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74871" w14:textId="789D9782" w:rsidR="002565D9" w:rsidRPr="002565D9" w:rsidRDefault="002565D9" w:rsidP="002565D9">
      <w:pPr>
        <w:spacing w:after="0" w:line="240" w:lineRule="auto"/>
        <w:jc w:val="center"/>
        <w:rPr>
          <w:rFonts w:ascii="Times New Roman" w:eastAsia="Times New Roman" w:hAnsi="Times New Roman" w:cs="Times New Roman"/>
          <w:kern w:val="0"/>
          <w:sz w:val="24"/>
          <w:szCs w:val="24"/>
          <w:lang w:eastAsia="ru-RU"/>
          <w14:ligatures w14:val="none"/>
        </w:rPr>
      </w:pPr>
    </w:p>
    <w:p w14:paraId="24430F3D" w14:textId="77777777" w:rsidR="002565D9" w:rsidRPr="002565D9" w:rsidRDefault="002565D9" w:rsidP="002565D9">
      <w:pPr>
        <w:spacing w:after="0" w:line="240" w:lineRule="auto"/>
        <w:jc w:val="center"/>
        <w:rPr>
          <w:rFonts w:ascii="Times New Roman" w:eastAsia="Times New Roman" w:hAnsi="Times New Roman" w:cs="Times New Roman"/>
          <w:kern w:val="0"/>
          <w:sz w:val="24"/>
          <w:szCs w:val="24"/>
          <w:lang w:eastAsia="ru-RU"/>
          <w14:ligatures w14:val="none"/>
        </w:rPr>
      </w:pPr>
      <w:r w:rsidRPr="002565D9">
        <w:rPr>
          <w:rFonts w:ascii="Times New Roman" w:eastAsia="Times New Roman" w:hAnsi="Times New Roman" w:cs="Times New Roman"/>
          <w:kern w:val="0"/>
          <w:sz w:val="24"/>
          <w:szCs w:val="24"/>
          <w:lang w:eastAsia="ru-RU"/>
          <w14:ligatures w14:val="none"/>
        </w:rPr>
        <w:t>Российская Федерация</w:t>
      </w:r>
    </w:p>
    <w:p w14:paraId="3BAC5820" w14:textId="77777777" w:rsidR="002565D9" w:rsidRPr="002565D9" w:rsidRDefault="002565D9" w:rsidP="002565D9">
      <w:pPr>
        <w:spacing w:after="0" w:line="240" w:lineRule="auto"/>
        <w:jc w:val="center"/>
        <w:rPr>
          <w:rFonts w:ascii="Times New Roman" w:eastAsia="Times New Roman" w:hAnsi="Times New Roman" w:cs="Times New Roman"/>
          <w:kern w:val="0"/>
          <w:sz w:val="24"/>
          <w:szCs w:val="24"/>
          <w:lang w:eastAsia="ru-RU"/>
          <w14:ligatures w14:val="none"/>
        </w:rPr>
      </w:pPr>
      <w:r w:rsidRPr="002565D9">
        <w:rPr>
          <w:rFonts w:ascii="Times New Roman" w:eastAsia="Times New Roman" w:hAnsi="Times New Roman" w:cs="Times New Roman"/>
          <w:kern w:val="0"/>
          <w:sz w:val="24"/>
          <w:szCs w:val="24"/>
          <w:lang w:eastAsia="ru-RU"/>
          <w14:ligatures w14:val="none"/>
        </w:rPr>
        <w:t>Иркутская область</w:t>
      </w:r>
    </w:p>
    <w:p w14:paraId="5DBD899B" w14:textId="77777777" w:rsidR="002565D9" w:rsidRPr="002565D9" w:rsidRDefault="002565D9" w:rsidP="002565D9">
      <w:pPr>
        <w:keepNext/>
        <w:spacing w:after="0" w:line="240" w:lineRule="auto"/>
        <w:jc w:val="center"/>
        <w:outlineLvl w:val="1"/>
        <w:rPr>
          <w:rFonts w:ascii="Times New Roman" w:eastAsia="Times New Roman" w:hAnsi="Times New Roman" w:cs="Times New Roman"/>
          <w:b/>
          <w:bCs/>
          <w:kern w:val="0"/>
          <w:sz w:val="24"/>
          <w:szCs w:val="24"/>
          <w:lang w:eastAsia="ru-RU"/>
          <w14:ligatures w14:val="none"/>
        </w:rPr>
      </w:pPr>
      <w:r w:rsidRPr="002565D9">
        <w:rPr>
          <w:rFonts w:ascii="Times New Roman" w:eastAsia="Times New Roman" w:hAnsi="Times New Roman" w:cs="Times New Roman"/>
          <w:b/>
          <w:bCs/>
          <w:kern w:val="0"/>
          <w:sz w:val="8"/>
          <w:szCs w:val="8"/>
          <w:lang w:eastAsia="ru-RU"/>
          <w14:ligatures w14:val="none"/>
        </w:rPr>
        <w:t xml:space="preserve">  </w:t>
      </w:r>
      <w:r w:rsidRPr="002565D9">
        <w:rPr>
          <w:rFonts w:ascii="Times New Roman" w:eastAsia="Times New Roman" w:hAnsi="Times New Roman" w:cs="Times New Roman"/>
          <w:b/>
          <w:bCs/>
          <w:kern w:val="0"/>
          <w:sz w:val="24"/>
          <w:szCs w:val="24"/>
          <w:lang w:eastAsia="ru-RU"/>
          <w14:ligatures w14:val="none"/>
        </w:rPr>
        <w:t>ДУМА</w:t>
      </w:r>
      <w:r w:rsidRPr="002565D9">
        <w:rPr>
          <w:rFonts w:ascii="Times New Roman" w:eastAsia="Times New Roman" w:hAnsi="Times New Roman" w:cs="Times New Roman"/>
          <w:b/>
          <w:bCs/>
          <w:kern w:val="0"/>
          <w:sz w:val="32"/>
          <w:szCs w:val="32"/>
          <w:lang w:eastAsia="ru-RU"/>
          <w14:ligatures w14:val="none"/>
        </w:rPr>
        <w:t xml:space="preserve"> </w:t>
      </w:r>
      <w:r w:rsidRPr="002565D9">
        <w:rPr>
          <w:rFonts w:ascii="Times New Roman" w:eastAsia="Times New Roman" w:hAnsi="Times New Roman" w:cs="Times New Roman"/>
          <w:b/>
          <w:bCs/>
          <w:kern w:val="0"/>
          <w:sz w:val="24"/>
          <w:szCs w:val="24"/>
          <w:lang w:eastAsia="ru-RU"/>
          <w14:ligatures w14:val="none"/>
        </w:rPr>
        <w:t>ШЕЛЕХОВСКОГО МУНИЦИПАЛЬНОГО РАЙОНА</w:t>
      </w:r>
    </w:p>
    <w:p w14:paraId="4B54F22C" w14:textId="77777777" w:rsidR="002565D9" w:rsidRPr="002565D9" w:rsidRDefault="002565D9" w:rsidP="002565D9">
      <w:pPr>
        <w:keepNext/>
        <w:spacing w:after="0" w:line="240" w:lineRule="auto"/>
        <w:jc w:val="center"/>
        <w:outlineLvl w:val="1"/>
        <w:rPr>
          <w:rFonts w:ascii="Times New Roman" w:eastAsia="Times New Roman" w:hAnsi="Times New Roman" w:cs="Times New Roman"/>
          <w:b/>
          <w:bCs/>
          <w:kern w:val="0"/>
          <w:sz w:val="32"/>
          <w:szCs w:val="32"/>
          <w:lang w:eastAsia="ru-RU"/>
          <w14:ligatures w14:val="none"/>
        </w:rPr>
      </w:pPr>
      <w:r w:rsidRPr="002565D9">
        <w:rPr>
          <w:rFonts w:ascii="Times New Roman" w:eastAsia="Times New Roman" w:hAnsi="Times New Roman" w:cs="Times New Roman"/>
          <w:b/>
          <w:bCs/>
          <w:kern w:val="0"/>
          <w:sz w:val="32"/>
          <w:szCs w:val="32"/>
          <w:lang w:eastAsia="ru-RU"/>
          <w14:ligatures w14:val="none"/>
        </w:rPr>
        <w:t>Р Е Ш Е Н И Е</w:t>
      </w:r>
    </w:p>
    <w:p w14:paraId="5D0F5F9F" w14:textId="2BEB4737" w:rsidR="00F04434" w:rsidRPr="00F04434" w:rsidRDefault="002565D9" w:rsidP="002565D9">
      <w:pPr>
        <w:spacing w:after="0" w:line="240" w:lineRule="auto"/>
        <w:rPr>
          <w:rFonts w:ascii="Times New Roman" w:eastAsia="Times New Roman" w:hAnsi="Times New Roman" w:cs="Times New Roman"/>
          <w:kern w:val="0"/>
          <w:sz w:val="16"/>
          <w:szCs w:val="16"/>
          <w:lang w:eastAsia="ru-RU"/>
          <w14:ligatures w14:val="none"/>
        </w:rPr>
      </w:pPr>
      <w:r w:rsidRPr="002565D9">
        <w:rPr>
          <w:rFonts w:ascii="Times New Roman" w:eastAsia="Times New Roman" w:hAnsi="Times New Roman" w:cs="Times New Roman"/>
          <w:noProof/>
          <w:kern w:val="0"/>
          <w:sz w:val="24"/>
          <w:szCs w:val="24"/>
          <w:lang w:eastAsia="ru-RU"/>
          <w14:ligatures w14:val="none"/>
        </w:rPr>
        <mc:AlternateContent>
          <mc:Choice Requires="wps">
            <w:drawing>
              <wp:anchor distT="0" distB="0" distL="114300" distR="114300" simplePos="0" relativeHeight="251659264" behindDoc="0" locked="0" layoutInCell="1" allowOverlap="1" wp14:anchorId="095C8ACA" wp14:editId="3E45165D">
                <wp:simplePos x="0" y="0"/>
                <wp:positionH relativeFrom="column">
                  <wp:posOffset>0</wp:posOffset>
                </wp:positionH>
                <wp:positionV relativeFrom="paragraph">
                  <wp:posOffset>35560</wp:posOffset>
                </wp:positionV>
                <wp:extent cx="6057900" cy="0"/>
                <wp:effectExtent l="28575" t="26035" r="28575" b="31115"/>
                <wp:wrapNone/>
                <wp:docPr id="65235675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08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AAD41"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pt" to="47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" strokeweight="4pt">
                <v:stroke linestyle="thickBetweenThin"/>
              </v:line>
            </w:pict>
          </mc:Fallback>
        </mc:AlternateContent>
      </w:r>
    </w:p>
    <w:p w14:paraId="342597F2" w14:textId="77777777" w:rsidR="00F04434" w:rsidRDefault="00F04434" w:rsidP="002565D9">
      <w:pPr>
        <w:spacing w:after="0" w:line="240" w:lineRule="auto"/>
        <w:rPr>
          <w:rFonts w:ascii="Times New Roman" w:eastAsia="Times New Roman" w:hAnsi="Times New Roman" w:cs="Times New Roman"/>
          <w:kern w:val="0"/>
          <w:sz w:val="8"/>
          <w:szCs w:val="8"/>
          <w:lang w:eastAsia="ru-RU"/>
          <w14:ligatures w14:val="none"/>
        </w:rPr>
      </w:pPr>
    </w:p>
    <w:p w14:paraId="20DADAF6" w14:textId="77777777" w:rsidR="00F04434" w:rsidRDefault="00F04434" w:rsidP="002565D9">
      <w:pPr>
        <w:spacing w:after="0" w:line="240" w:lineRule="auto"/>
        <w:rPr>
          <w:rFonts w:ascii="Times New Roman" w:eastAsia="Times New Roman" w:hAnsi="Times New Roman" w:cs="Times New Roman"/>
          <w:kern w:val="0"/>
          <w:sz w:val="8"/>
          <w:szCs w:val="8"/>
          <w:lang w:eastAsia="ru-RU"/>
          <w14:ligatures w14:val="none"/>
        </w:rPr>
      </w:pPr>
    </w:p>
    <w:p w14:paraId="5C07C3D3" w14:textId="5417EB8B" w:rsidR="00F04434" w:rsidRPr="00F04434" w:rsidRDefault="00F04434" w:rsidP="00F04434">
      <w:pPr>
        <w:spacing w:after="0" w:line="240" w:lineRule="auto"/>
        <w:jc w:val="center"/>
        <w:rPr>
          <w:rFonts w:ascii="Times New Roman" w:eastAsia="Times New Roman" w:hAnsi="Times New Roman" w:cs="Times New Roman"/>
          <w:kern w:val="0"/>
          <w:sz w:val="28"/>
          <w:szCs w:val="28"/>
          <w:lang w:eastAsia="ru-RU"/>
          <w14:ligatures w14:val="none"/>
        </w:rPr>
      </w:pPr>
      <w:r w:rsidRPr="00F04434">
        <w:rPr>
          <w:rFonts w:ascii="Times New Roman" w:eastAsia="Times New Roman" w:hAnsi="Times New Roman" w:cs="Times New Roman"/>
          <w:kern w:val="0"/>
          <w:sz w:val="28"/>
          <w:szCs w:val="28"/>
          <w:lang w:eastAsia="ru-RU"/>
          <w14:ligatures w14:val="none"/>
        </w:rPr>
        <w:t xml:space="preserve">От </w:t>
      </w:r>
      <w:r>
        <w:rPr>
          <w:rFonts w:ascii="Times New Roman" w:eastAsia="Times New Roman" w:hAnsi="Times New Roman" w:cs="Times New Roman"/>
          <w:kern w:val="0"/>
          <w:sz w:val="28"/>
          <w:szCs w:val="28"/>
          <w:lang w:eastAsia="ru-RU"/>
          <w14:ligatures w14:val="none"/>
        </w:rPr>
        <w:t>19</w:t>
      </w:r>
      <w:r w:rsidRPr="00F04434">
        <w:rPr>
          <w:rFonts w:ascii="Times New Roman" w:eastAsia="Times New Roman" w:hAnsi="Times New Roman" w:cs="Times New Roman"/>
          <w:kern w:val="0"/>
          <w:sz w:val="28"/>
          <w:szCs w:val="28"/>
          <w:lang w:eastAsia="ru-RU"/>
          <w14:ligatures w14:val="none"/>
        </w:rPr>
        <w:t>.12.202</w:t>
      </w:r>
      <w:r>
        <w:rPr>
          <w:rFonts w:ascii="Times New Roman" w:eastAsia="Times New Roman" w:hAnsi="Times New Roman" w:cs="Times New Roman"/>
          <w:kern w:val="0"/>
          <w:sz w:val="28"/>
          <w:szCs w:val="28"/>
          <w:lang w:eastAsia="ru-RU"/>
          <w14:ligatures w14:val="none"/>
        </w:rPr>
        <w:t>4</w:t>
      </w:r>
      <w:r w:rsidRPr="00F04434">
        <w:rPr>
          <w:rFonts w:ascii="Times New Roman" w:eastAsia="Times New Roman" w:hAnsi="Times New Roman" w:cs="Times New Roman"/>
          <w:kern w:val="0"/>
          <w:sz w:val="28"/>
          <w:szCs w:val="28"/>
          <w:lang w:eastAsia="ru-RU"/>
          <w14:ligatures w14:val="none"/>
        </w:rPr>
        <w:t xml:space="preserve"> № </w:t>
      </w:r>
      <w:r>
        <w:rPr>
          <w:rFonts w:ascii="Times New Roman" w:eastAsia="Times New Roman" w:hAnsi="Times New Roman" w:cs="Times New Roman"/>
          <w:kern w:val="0"/>
          <w:sz w:val="28"/>
          <w:szCs w:val="28"/>
          <w:lang w:eastAsia="ru-RU"/>
          <w14:ligatures w14:val="none"/>
        </w:rPr>
        <w:t>39</w:t>
      </w:r>
      <w:r w:rsidRPr="00F04434">
        <w:rPr>
          <w:rFonts w:ascii="Times New Roman" w:eastAsia="Times New Roman" w:hAnsi="Times New Roman" w:cs="Times New Roman"/>
          <w:kern w:val="0"/>
          <w:sz w:val="28"/>
          <w:szCs w:val="28"/>
          <w:lang w:eastAsia="ru-RU"/>
          <w14:ligatures w14:val="none"/>
        </w:rPr>
        <w:t>-рд</w:t>
      </w:r>
    </w:p>
    <w:p w14:paraId="30F0666C" w14:textId="345CD02F" w:rsidR="00F04434" w:rsidRPr="00F04434" w:rsidRDefault="00F04434" w:rsidP="00F04434">
      <w:pPr>
        <w:spacing w:after="0" w:line="240" w:lineRule="auto"/>
        <w:jc w:val="center"/>
        <w:rPr>
          <w:rFonts w:ascii="Times New Roman" w:eastAsia="Times New Roman" w:hAnsi="Times New Roman" w:cs="Times New Roman"/>
          <w:kern w:val="0"/>
          <w:sz w:val="28"/>
          <w:szCs w:val="28"/>
          <w:lang w:eastAsia="ru-RU"/>
          <w14:ligatures w14:val="none"/>
        </w:rPr>
      </w:pPr>
      <w:r w:rsidRPr="00F04434">
        <w:rPr>
          <w:rFonts w:ascii="Times New Roman" w:eastAsia="Times New Roman" w:hAnsi="Times New Roman" w:cs="Times New Roman"/>
          <w:kern w:val="0"/>
          <w:sz w:val="28"/>
          <w:szCs w:val="28"/>
          <w:lang w:eastAsia="ru-RU"/>
          <w14:ligatures w14:val="none"/>
        </w:rPr>
        <w:t xml:space="preserve">Принято на </w:t>
      </w:r>
      <w:r>
        <w:rPr>
          <w:rFonts w:ascii="Times New Roman" w:eastAsia="Times New Roman" w:hAnsi="Times New Roman" w:cs="Times New Roman"/>
          <w:kern w:val="0"/>
          <w:sz w:val="28"/>
          <w:szCs w:val="28"/>
          <w:lang w:eastAsia="ru-RU"/>
          <w14:ligatures w14:val="none"/>
        </w:rPr>
        <w:t>13</w:t>
      </w:r>
      <w:r w:rsidRPr="00F04434">
        <w:rPr>
          <w:rFonts w:ascii="Times New Roman" w:eastAsia="Times New Roman" w:hAnsi="Times New Roman" w:cs="Times New Roman"/>
          <w:kern w:val="0"/>
          <w:sz w:val="28"/>
          <w:szCs w:val="28"/>
          <w:lang w:eastAsia="ru-RU"/>
          <w14:ligatures w14:val="none"/>
        </w:rPr>
        <w:t xml:space="preserve"> заседании Думы</w:t>
      </w:r>
    </w:p>
    <w:p w14:paraId="1195FEE0" w14:textId="0E7E3BC2" w:rsidR="00F04434" w:rsidRPr="00F04434" w:rsidRDefault="00F04434" w:rsidP="00F04434">
      <w:pPr>
        <w:spacing w:after="0" w:line="240" w:lineRule="auto"/>
        <w:jc w:val="center"/>
        <w:rPr>
          <w:rFonts w:ascii="Times New Roman" w:eastAsia="Times New Roman" w:hAnsi="Times New Roman" w:cs="Times New Roman"/>
          <w:kern w:val="0"/>
          <w:sz w:val="28"/>
          <w:szCs w:val="28"/>
          <w:lang w:eastAsia="ru-RU"/>
          <w14:ligatures w14:val="none"/>
        </w:rPr>
      </w:pPr>
      <w:r w:rsidRPr="00F04434">
        <w:rPr>
          <w:rFonts w:ascii="Times New Roman" w:eastAsia="Times New Roman" w:hAnsi="Times New Roman" w:cs="Times New Roman"/>
          <w:kern w:val="0"/>
          <w:sz w:val="24"/>
          <w:szCs w:val="24"/>
          <w:lang w:eastAsia="ru-RU"/>
          <w14:ligatures w14:val="none"/>
        </w:rPr>
        <w:t>«</w:t>
      </w:r>
      <w:r>
        <w:rPr>
          <w:rFonts w:ascii="Times New Roman" w:eastAsia="Times New Roman" w:hAnsi="Times New Roman" w:cs="Times New Roman"/>
          <w:kern w:val="0"/>
          <w:sz w:val="28"/>
          <w:szCs w:val="28"/>
          <w:lang w:eastAsia="ru-RU"/>
          <w14:ligatures w14:val="none"/>
        </w:rPr>
        <w:t>19</w:t>
      </w:r>
      <w:r w:rsidRPr="00F04434">
        <w:rPr>
          <w:rFonts w:ascii="Times New Roman" w:eastAsia="Times New Roman" w:hAnsi="Times New Roman" w:cs="Times New Roman"/>
          <w:kern w:val="0"/>
          <w:sz w:val="28"/>
          <w:szCs w:val="28"/>
          <w:lang w:eastAsia="ru-RU"/>
          <w14:ligatures w14:val="none"/>
        </w:rPr>
        <w:t>» декабря 202</w:t>
      </w:r>
      <w:r>
        <w:rPr>
          <w:rFonts w:ascii="Times New Roman" w:eastAsia="Times New Roman" w:hAnsi="Times New Roman" w:cs="Times New Roman"/>
          <w:kern w:val="0"/>
          <w:sz w:val="28"/>
          <w:szCs w:val="28"/>
          <w:lang w:eastAsia="ru-RU"/>
          <w14:ligatures w14:val="none"/>
        </w:rPr>
        <w:t>4</w:t>
      </w:r>
      <w:r w:rsidRPr="00F04434">
        <w:rPr>
          <w:rFonts w:ascii="Times New Roman" w:eastAsia="Times New Roman" w:hAnsi="Times New Roman" w:cs="Times New Roman"/>
          <w:kern w:val="0"/>
          <w:sz w:val="28"/>
          <w:szCs w:val="28"/>
          <w:lang w:eastAsia="ru-RU"/>
          <w14:ligatures w14:val="none"/>
        </w:rPr>
        <w:t xml:space="preserve"> года</w:t>
      </w:r>
    </w:p>
    <w:p w14:paraId="425F8F59" w14:textId="44E55F33" w:rsidR="00F04434" w:rsidRPr="00F04434" w:rsidRDefault="00F04434" w:rsidP="00F04434">
      <w:pPr>
        <w:spacing w:after="0" w:line="240" w:lineRule="auto"/>
        <w:rPr>
          <w:rFonts w:ascii="Times New Roman" w:eastAsia="Times New Roman" w:hAnsi="Times New Roman" w:cs="Times New Roman"/>
          <w:kern w:val="0"/>
          <w:sz w:val="28"/>
          <w:szCs w:val="28"/>
          <w:lang w:eastAsia="ru-RU"/>
          <w14:ligatures w14:val="none"/>
        </w:rPr>
      </w:pPr>
      <w:r w:rsidRPr="00F04434">
        <w:rPr>
          <w:rFonts w:ascii="Times New Roman" w:eastAsia="Times New Roman" w:hAnsi="Times New Roman" w:cs="Times New Roman"/>
          <w:kern w:val="0"/>
          <w:sz w:val="28"/>
          <w:szCs w:val="28"/>
          <w:lang w:eastAsia="ru-RU"/>
          <w14:ligatures w14:val="none"/>
        </w:rPr>
        <w:t xml:space="preserve">         О бюджете Шелеховского района на 202</w:t>
      </w:r>
      <w:r>
        <w:rPr>
          <w:rFonts w:ascii="Times New Roman" w:eastAsia="Times New Roman" w:hAnsi="Times New Roman" w:cs="Times New Roman"/>
          <w:kern w:val="0"/>
          <w:sz w:val="28"/>
          <w:szCs w:val="28"/>
          <w:lang w:eastAsia="ru-RU"/>
          <w14:ligatures w14:val="none"/>
        </w:rPr>
        <w:t>5</w:t>
      </w:r>
      <w:r w:rsidRPr="00F04434">
        <w:rPr>
          <w:rFonts w:ascii="Times New Roman" w:eastAsia="Times New Roman" w:hAnsi="Times New Roman" w:cs="Times New Roman"/>
          <w:kern w:val="0"/>
          <w:sz w:val="28"/>
          <w:szCs w:val="28"/>
          <w:lang w:eastAsia="ru-RU"/>
          <w14:ligatures w14:val="none"/>
        </w:rPr>
        <w:t xml:space="preserve"> год и на плановый период</w:t>
      </w:r>
    </w:p>
    <w:p w14:paraId="670B171B" w14:textId="5F7B8ABF" w:rsidR="00F04434" w:rsidRPr="00F04434" w:rsidRDefault="00F04434" w:rsidP="00F04434">
      <w:pPr>
        <w:spacing w:after="0" w:line="240" w:lineRule="auto"/>
        <w:rPr>
          <w:rFonts w:ascii="Times New Roman" w:eastAsia="Times New Roman" w:hAnsi="Times New Roman" w:cs="Times New Roman"/>
          <w:kern w:val="0"/>
          <w:sz w:val="28"/>
          <w:szCs w:val="28"/>
          <w:lang w:eastAsia="ru-RU"/>
          <w14:ligatures w14:val="none"/>
        </w:rPr>
      </w:pPr>
      <w:r w:rsidRPr="00F04434">
        <w:rPr>
          <w:rFonts w:ascii="Times New Roman" w:eastAsia="Times New Roman" w:hAnsi="Times New Roman" w:cs="Times New Roman"/>
          <w:kern w:val="0"/>
          <w:sz w:val="28"/>
          <w:szCs w:val="28"/>
          <w:lang w:eastAsia="ru-RU"/>
          <w14:ligatures w14:val="none"/>
        </w:rPr>
        <w:t xml:space="preserve">                                                   202</w:t>
      </w:r>
      <w:r>
        <w:rPr>
          <w:rFonts w:ascii="Times New Roman" w:eastAsia="Times New Roman" w:hAnsi="Times New Roman" w:cs="Times New Roman"/>
          <w:kern w:val="0"/>
          <w:sz w:val="28"/>
          <w:szCs w:val="28"/>
          <w:lang w:eastAsia="ru-RU"/>
          <w14:ligatures w14:val="none"/>
        </w:rPr>
        <w:t>6</w:t>
      </w:r>
      <w:r w:rsidRPr="00F04434">
        <w:rPr>
          <w:rFonts w:ascii="Times New Roman" w:eastAsia="Times New Roman" w:hAnsi="Times New Roman" w:cs="Times New Roman"/>
          <w:kern w:val="0"/>
          <w:sz w:val="28"/>
          <w:szCs w:val="28"/>
          <w:lang w:eastAsia="ru-RU"/>
          <w14:ligatures w14:val="none"/>
        </w:rPr>
        <w:t xml:space="preserve"> и 202</w:t>
      </w:r>
      <w:r>
        <w:rPr>
          <w:rFonts w:ascii="Times New Roman" w:eastAsia="Times New Roman" w:hAnsi="Times New Roman" w:cs="Times New Roman"/>
          <w:kern w:val="0"/>
          <w:sz w:val="28"/>
          <w:szCs w:val="28"/>
          <w:lang w:eastAsia="ru-RU"/>
          <w14:ligatures w14:val="none"/>
        </w:rPr>
        <w:t>7</w:t>
      </w:r>
      <w:r w:rsidRPr="00F04434">
        <w:rPr>
          <w:rFonts w:ascii="Times New Roman" w:eastAsia="Times New Roman" w:hAnsi="Times New Roman" w:cs="Times New Roman"/>
          <w:kern w:val="0"/>
          <w:sz w:val="28"/>
          <w:szCs w:val="28"/>
          <w:lang w:eastAsia="ru-RU"/>
          <w14:ligatures w14:val="none"/>
        </w:rPr>
        <w:t xml:space="preserve"> годов</w:t>
      </w:r>
    </w:p>
    <w:p w14:paraId="2AC93FD0" w14:textId="2FCB4B76" w:rsidR="002565D9" w:rsidRPr="002565D9" w:rsidRDefault="00F04434" w:rsidP="00F04434">
      <w:pPr>
        <w:spacing w:after="0" w:line="240" w:lineRule="auto"/>
        <w:jc w:val="center"/>
        <w:rPr>
          <w:rFonts w:ascii="Times New Roman" w:eastAsia="Times New Roman" w:hAnsi="Times New Roman" w:cs="Times New Roman"/>
          <w:kern w:val="0"/>
          <w:sz w:val="28"/>
          <w:szCs w:val="28"/>
          <w:lang w:eastAsia="ru-RU"/>
          <w14:ligatures w14:val="none"/>
        </w:rPr>
      </w:pPr>
      <w:r w:rsidRPr="00F04434">
        <w:rPr>
          <w:rFonts w:ascii="Times New Roman" w:eastAsia="Times New Roman" w:hAnsi="Times New Roman" w:cs="Times New Roman"/>
          <w:kern w:val="0"/>
          <w:sz w:val="28"/>
          <w:szCs w:val="28"/>
          <w:lang w:eastAsia="ru-RU"/>
          <w14:ligatures w14:val="none"/>
        </w:rPr>
        <w:t>(в редакции решени</w:t>
      </w:r>
      <w:r w:rsidR="008245CA">
        <w:rPr>
          <w:rFonts w:ascii="Times New Roman" w:eastAsia="Times New Roman" w:hAnsi="Times New Roman" w:cs="Times New Roman"/>
          <w:kern w:val="0"/>
          <w:sz w:val="28"/>
          <w:szCs w:val="28"/>
          <w:lang w:eastAsia="ru-RU"/>
          <w14:ligatures w14:val="none"/>
        </w:rPr>
        <w:t>й</w:t>
      </w:r>
      <w:r w:rsidRPr="00F04434">
        <w:rPr>
          <w:rFonts w:ascii="Times New Roman" w:eastAsia="Times New Roman" w:hAnsi="Times New Roman" w:cs="Times New Roman"/>
          <w:kern w:val="0"/>
          <w:sz w:val="28"/>
          <w:szCs w:val="28"/>
          <w:lang w:eastAsia="ru-RU"/>
          <w14:ligatures w14:val="none"/>
        </w:rPr>
        <w:t xml:space="preserve"> Думы Шелеховского муниципального района от              2</w:t>
      </w:r>
      <w:r>
        <w:rPr>
          <w:rFonts w:ascii="Times New Roman" w:eastAsia="Times New Roman" w:hAnsi="Times New Roman" w:cs="Times New Roman"/>
          <w:kern w:val="0"/>
          <w:sz w:val="28"/>
          <w:szCs w:val="28"/>
          <w:lang w:eastAsia="ru-RU"/>
          <w14:ligatures w14:val="none"/>
        </w:rPr>
        <w:t>7</w:t>
      </w:r>
      <w:r w:rsidRPr="00F04434">
        <w:rPr>
          <w:rFonts w:ascii="Times New Roman" w:eastAsia="Times New Roman" w:hAnsi="Times New Roman" w:cs="Times New Roman"/>
          <w:kern w:val="0"/>
          <w:sz w:val="28"/>
          <w:szCs w:val="28"/>
          <w:lang w:eastAsia="ru-RU"/>
          <w14:ligatures w14:val="none"/>
        </w:rPr>
        <w:t>.03.202</w:t>
      </w:r>
      <w:r>
        <w:rPr>
          <w:rFonts w:ascii="Times New Roman" w:eastAsia="Times New Roman" w:hAnsi="Times New Roman" w:cs="Times New Roman"/>
          <w:kern w:val="0"/>
          <w:sz w:val="28"/>
          <w:szCs w:val="28"/>
          <w:lang w:eastAsia="ru-RU"/>
          <w14:ligatures w14:val="none"/>
        </w:rPr>
        <w:t>5</w:t>
      </w:r>
      <w:r w:rsidRPr="00F04434">
        <w:rPr>
          <w:rFonts w:ascii="Times New Roman" w:eastAsia="Times New Roman" w:hAnsi="Times New Roman" w:cs="Times New Roman"/>
          <w:kern w:val="0"/>
          <w:sz w:val="28"/>
          <w:szCs w:val="28"/>
          <w:lang w:eastAsia="ru-RU"/>
          <w14:ligatures w14:val="none"/>
        </w:rPr>
        <w:t xml:space="preserve"> №</w:t>
      </w:r>
      <w:r>
        <w:rPr>
          <w:rFonts w:ascii="Times New Roman" w:eastAsia="Times New Roman" w:hAnsi="Times New Roman" w:cs="Times New Roman"/>
          <w:kern w:val="0"/>
          <w:sz w:val="28"/>
          <w:szCs w:val="28"/>
          <w:lang w:eastAsia="ru-RU"/>
          <w14:ligatures w14:val="none"/>
        </w:rPr>
        <w:t>5</w:t>
      </w:r>
      <w:r w:rsidRPr="00F04434">
        <w:rPr>
          <w:rFonts w:ascii="Times New Roman" w:eastAsia="Times New Roman" w:hAnsi="Times New Roman" w:cs="Times New Roman"/>
          <w:kern w:val="0"/>
          <w:sz w:val="28"/>
          <w:szCs w:val="28"/>
          <w:lang w:eastAsia="ru-RU"/>
          <w14:ligatures w14:val="none"/>
        </w:rPr>
        <w:t>-рд</w:t>
      </w:r>
      <w:r w:rsidR="008245CA">
        <w:rPr>
          <w:rFonts w:ascii="Times New Roman" w:eastAsia="Times New Roman" w:hAnsi="Times New Roman" w:cs="Times New Roman"/>
          <w:kern w:val="0"/>
          <w:sz w:val="28"/>
          <w:szCs w:val="28"/>
          <w:lang w:eastAsia="ru-RU"/>
          <w14:ligatures w14:val="none"/>
        </w:rPr>
        <w:t>, от 26.06.2025 №19-рд</w:t>
      </w:r>
      <w:r w:rsidRPr="00F04434">
        <w:rPr>
          <w:rFonts w:ascii="Times New Roman" w:eastAsia="Times New Roman" w:hAnsi="Times New Roman" w:cs="Times New Roman"/>
          <w:kern w:val="0"/>
          <w:sz w:val="28"/>
          <w:szCs w:val="28"/>
          <w:lang w:eastAsia="ru-RU"/>
          <w14:ligatures w14:val="none"/>
        </w:rPr>
        <w:t>)</w:t>
      </w:r>
    </w:p>
    <w:p w14:paraId="05A1D4C6" w14:textId="77777777" w:rsidR="002565D9" w:rsidRPr="002565D9" w:rsidRDefault="002565D9" w:rsidP="002565D9">
      <w:pPr>
        <w:spacing w:after="0" w:line="240" w:lineRule="auto"/>
        <w:rPr>
          <w:rFonts w:ascii="Times New Roman" w:eastAsia="Times New Roman" w:hAnsi="Times New Roman" w:cs="Times New Roman"/>
          <w:kern w:val="0"/>
          <w:sz w:val="24"/>
          <w:szCs w:val="24"/>
          <w:lang w:eastAsia="ru-RU"/>
          <w14:ligatures w14:val="none"/>
        </w:rPr>
      </w:pPr>
    </w:p>
    <w:p w14:paraId="3BF48B2E" w14:textId="777777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Руководствуясь Бюджетным кодексом Российской Федерации, статьями 15, 52 Федерального закона от 6 октября 2003 года № 131-ФЗ «Об общих принципах организации местного самоуправления в Российской Федерации», Законом Иркутской области от 22 октября 2013 года № 74-ОЗ «О межбюджетных трансфертах и нормативах отчислений доходов в местные бюджеты», решением Думы Шелеховского муниципального района от 28 апреля 2011 года № 19-рд «О бюджетном процессе в Шелеховском районе», статьями 24, 25, 48 Устава Шелеховского района,</w:t>
      </w:r>
    </w:p>
    <w:p w14:paraId="2F8C4378" w14:textId="77777777" w:rsidR="00EC2207" w:rsidRPr="00EC2207" w:rsidRDefault="00EC2207" w:rsidP="00EC2207">
      <w:pPr>
        <w:spacing w:after="0" w:line="240" w:lineRule="auto"/>
        <w:rPr>
          <w:rFonts w:ascii="Times New Roman" w:eastAsia="Times New Roman" w:hAnsi="Times New Roman" w:cs="Times New Roman"/>
          <w:kern w:val="0"/>
          <w:sz w:val="24"/>
          <w:szCs w:val="24"/>
          <w:lang w:eastAsia="ru-RU"/>
          <w14:ligatures w14:val="none"/>
        </w:rPr>
      </w:pPr>
    </w:p>
    <w:p w14:paraId="5650B164" w14:textId="77777777" w:rsidR="002565D9" w:rsidRPr="002565D9" w:rsidRDefault="002565D9" w:rsidP="002565D9">
      <w:pPr>
        <w:spacing w:after="0" w:line="240" w:lineRule="auto"/>
        <w:rPr>
          <w:rFonts w:ascii="Times New Roman" w:eastAsia="Times New Roman" w:hAnsi="Times New Roman" w:cs="Times New Roman"/>
          <w:kern w:val="0"/>
          <w:sz w:val="28"/>
          <w:szCs w:val="28"/>
          <w:lang w:eastAsia="ru-RU"/>
          <w14:ligatures w14:val="none"/>
        </w:rPr>
      </w:pPr>
    </w:p>
    <w:p w14:paraId="70B2287C" w14:textId="171E09CB" w:rsidR="002565D9" w:rsidRDefault="002565D9" w:rsidP="002565D9">
      <w:pPr>
        <w:spacing w:after="0" w:line="240" w:lineRule="auto"/>
        <w:jc w:val="center"/>
        <w:rPr>
          <w:rFonts w:ascii="Times New Roman" w:eastAsia="Times New Roman" w:hAnsi="Times New Roman" w:cs="Times New Roman"/>
          <w:kern w:val="0"/>
          <w:sz w:val="28"/>
          <w:szCs w:val="28"/>
          <w:lang w:eastAsia="ru-RU"/>
          <w14:ligatures w14:val="none"/>
        </w:rPr>
      </w:pPr>
      <w:r w:rsidRPr="002565D9">
        <w:rPr>
          <w:rFonts w:ascii="Times New Roman" w:eastAsia="Times New Roman" w:hAnsi="Times New Roman" w:cs="Times New Roman"/>
          <w:kern w:val="0"/>
          <w:sz w:val="28"/>
          <w:szCs w:val="28"/>
          <w:lang w:eastAsia="ru-RU"/>
          <w14:ligatures w14:val="none"/>
        </w:rPr>
        <w:t xml:space="preserve">Д У М </w:t>
      </w:r>
      <w:r w:rsidR="008245CA" w:rsidRPr="002565D9">
        <w:rPr>
          <w:rFonts w:ascii="Times New Roman" w:eastAsia="Times New Roman" w:hAnsi="Times New Roman" w:cs="Times New Roman"/>
          <w:kern w:val="0"/>
          <w:sz w:val="28"/>
          <w:szCs w:val="28"/>
          <w:lang w:eastAsia="ru-RU"/>
          <w14:ligatures w14:val="none"/>
        </w:rPr>
        <w:t>А</w:t>
      </w:r>
      <w:r w:rsidR="008245CA">
        <w:rPr>
          <w:rFonts w:ascii="Times New Roman" w:eastAsia="Times New Roman" w:hAnsi="Times New Roman" w:cs="Times New Roman"/>
          <w:kern w:val="0"/>
          <w:sz w:val="28"/>
          <w:szCs w:val="28"/>
          <w:lang w:eastAsia="ru-RU"/>
          <w14:ligatures w14:val="none"/>
        </w:rPr>
        <w:t xml:space="preserve"> </w:t>
      </w:r>
      <w:r w:rsidR="008245CA" w:rsidRPr="002565D9">
        <w:rPr>
          <w:rFonts w:ascii="Times New Roman" w:eastAsia="Times New Roman" w:hAnsi="Times New Roman" w:cs="Times New Roman"/>
          <w:kern w:val="0"/>
          <w:sz w:val="28"/>
          <w:szCs w:val="28"/>
          <w:lang w:eastAsia="ru-RU"/>
          <w14:ligatures w14:val="none"/>
        </w:rPr>
        <w:t>Р</w:t>
      </w:r>
      <w:r w:rsidRPr="002565D9">
        <w:rPr>
          <w:rFonts w:ascii="Times New Roman" w:eastAsia="Times New Roman" w:hAnsi="Times New Roman" w:cs="Times New Roman"/>
          <w:kern w:val="0"/>
          <w:sz w:val="28"/>
          <w:szCs w:val="28"/>
          <w:lang w:eastAsia="ru-RU"/>
          <w14:ligatures w14:val="none"/>
        </w:rPr>
        <w:t xml:space="preserve"> Е Ш И Л А:</w:t>
      </w:r>
    </w:p>
    <w:p w14:paraId="506CE95C" w14:textId="77777777" w:rsidR="00EC2207" w:rsidRDefault="00EC2207" w:rsidP="002565D9">
      <w:pPr>
        <w:spacing w:after="0" w:line="240" w:lineRule="auto"/>
        <w:jc w:val="center"/>
        <w:rPr>
          <w:rFonts w:ascii="Times New Roman" w:eastAsia="Times New Roman" w:hAnsi="Times New Roman" w:cs="Times New Roman"/>
          <w:kern w:val="0"/>
          <w:sz w:val="28"/>
          <w:szCs w:val="28"/>
          <w:lang w:eastAsia="ru-RU"/>
          <w14:ligatures w14:val="none"/>
        </w:rPr>
      </w:pPr>
    </w:p>
    <w:p w14:paraId="1C0E949A" w14:textId="77777777" w:rsidR="00EC2207" w:rsidRPr="00EC2207" w:rsidRDefault="00EC2207" w:rsidP="00EC2207">
      <w:pPr>
        <w:spacing w:after="0" w:line="240" w:lineRule="auto"/>
        <w:jc w:val="center"/>
        <w:rPr>
          <w:rFonts w:ascii="Times New Roman" w:eastAsia="Times New Roman" w:hAnsi="Times New Roman" w:cs="Times New Roman"/>
          <w:kern w:val="0"/>
          <w:sz w:val="24"/>
          <w:szCs w:val="24"/>
          <w:lang w:eastAsia="ru-RU"/>
          <w14:ligatures w14:val="none"/>
        </w:rPr>
      </w:pPr>
    </w:p>
    <w:p w14:paraId="7667A1AC" w14:textId="059E0E25"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1. Утвердить основные характеристики бюджета Шелеховского района (далее – районный бюджет) на 202</w:t>
      </w:r>
      <w:r>
        <w:rPr>
          <w:rFonts w:ascii="Times New Roman" w:eastAsia="Times New Roman" w:hAnsi="Times New Roman" w:cs="Times New Roman"/>
          <w:kern w:val="0"/>
          <w:sz w:val="28"/>
          <w:szCs w:val="28"/>
          <w:lang w:eastAsia="ru-RU"/>
          <w14:ligatures w14:val="none"/>
        </w:rPr>
        <w:t>5</w:t>
      </w:r>
      <w:r w:rsidRPr="00EC2207">
        <w:rPr>
          <w:rFonts w:ascii="Times New Roman" w:eastAsia="Times New Roman" w:hAnsi="Times New Roman" w:cs="Times New Roman"/>
          <w:kern w:val="0"/>
          <w:sz w:val="28"/>
          <w:szCs w:val="28"/>
          <w:lang w:eastAsia="ru-RU"/>
          <w14:ligatures w14:val="none"/>
        </w:rPr>
        <w:t xml:space="preserve"> год:</w:t>
      </w:r>
    </w:p>
    <w:p w14:paraId="00B23980" w14:textId="11664E55"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прогнозируемый общий объем доходов районного бюджета в сумме</w:t>
      </w:r>
      <w:r w:rsidR="00F54916">
        <w:rPr>
          <w:rFonts w:ascii="Times New Roman" w:eastAsia="Times New Roman" w:hAnsi="Times New Roman" w:cs="Times New Roman"/>
          <w:kern w:val="0"/>
          <w:sz w:val="28"/>
          <w:szCs w:val="28"/>
          <w:lang w:eastAsia="ru-RU"/>
          <w14:ligatures w14:val="none"/>
        </w:rPr>
        <w:t xml:space="preserve"> 3</w:t>
      </w:r>
      <w:r w:rsidR="008245CA">
        <w:rPr>
          <w:rFonts w:ascii="Times New Roman" w:eastAsia="Times New Roman" w:hAnsi="Times New Roman" w:cs="Times New Roman"/>
          <w:kern w:val="0"/>
          <w:sz w:val="28"/>
          <w:szCs w:val="28"/>
          <w:lang w:eastAsia="ru-RU"/>
          <w14:ligatures w14:val="none"/>
        </w:rPr>
        <w:t> 476 709,3</w:t>
      </w:r>
      <w:r w:rsidRPr="00EC2207">
        <w:rPr>
          <w:rFonts w:ascii="Times New Roman" w:eastAsia="Times New Roman" w:hAnsi="Times New Roman" w:cs="Times New Roman"/>
          <w:kern w:val="0"/>
          <w:sz w:val="28"/>
          <w:szCs w:val="28"/>
          <w:lang w:eastAsia="ru-RU"/>
          <w14:ligatures w14:val="none"/>
        </w:rPr>
        <w:t xml:space="preserve"> тыс. рублей, из них объем межбюджетных трансфертов, получаемых из других бюджетов бюджетной системы Российской Федерации, в сумме</w:t>
      </w:r>
      <w:r w:rsidR="00F54916">
        <w:rPr>
          <w:rFonts w:ascii="Times New Roman" w:eastAsia="Times New Roman" w:hAnsi="Times New Roman" w:cs="Times New Roman"/>
          <w:kern w:val="0"/>
          <w:sz w:val="28"/>
          <w:szCs w:val="28"/>
          <w:lang w:eastAsia="ru-RU"/>
          <w14:ligatures w14:val="none"/>
        </w:rPr>
        <w:t xml:space="preserve"> 2</w:t>
      </w:r>
      <w:r w:rsidR="008245CA">
        <w:rPr>
          <w:rFonts w:ascii="Times New Roman" w:eastAsia="Times New Roman" w:hAnsi="Times New Roman" w:cs="Times New Roman"/>
          <w:kern w:val="0"/>
          <w:sz w:val="28"/>
          <w:szCs w:val="28"/>
          <w:lang w:eastAsia="ru-RU"/>
          <w14:ligatures w14:val="none"/>
        </w:rPr>
        <w:t> </w:t>
      </w:r>
      <w:r w:rsidR="000A0817">
        <w:rPr>
          <w:rFonts w:ascii="Times New Roman" w:eastAsia="Times New Roman" w:hAnsi="Times New Roman" w:cs="Times New Roman"/>
          <w:kern w:val="0"/>
          <w:sz w:val="28"/>
          <w:szCs w:val="28"/>
          <w:lang w:eastAsia="ru-RU"/>
          <w14:ligatures w14:val="none"/>
        </w:rPr>
        <w:t>35</w:t>
      </w:r>
      <w:r w:rsidR="008245CA">
        <w:rPr>
          <w:rFonts w:ascii="Times New Roman" w:eastAsia="Times New Roman" w:hAnsi="Times New Roman" w:cs="Times New Roman"/>
          <w:kern w:val="0"/>
          <w:sz w:val="28"/>
          <w:szCs w:val="28"/>
          <w:lang w:eastAsia="ru-RU"/>
          <w14:ligatures w14:val="none"/>
        </w:rPr>
        <w:t xml:space="preserve">6 678,7 </w:t>
      </w:r>
      <w:r w:rsidRPr="00EC2207">
        <w:rPr>
          <w:rFonts w:ascii="Times New Roman" w:eastAsia="Times New Roman" w:hAnsi="Times New Roman" w:cs="Times New Roman"/>
          <w:kern w:val="0"/>
          <w:sz w:val="28"/>
          <w:szCs w:val="28"/>
          <w:lang w:eastAsia="ru-RU"/>
          <w14:ligatures w14:val="none"/>
        </w:rPr>
        <w:t>тыс. рублей;</w:t>
      </w:r>
    </w:p>
    <w:p w14:paraId="50549A46" w14:textId="16EFF351"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общий объем расходов районного бюджета в сумме</w:t>
      </w:r>
      <w:r w:rsidR="007278C1">
        <w:rPr>
          <w:rFonts w:ascii="Times New Roman" w:eastAsia="Times New Roman" w:hAnsi="Times New Roman" w:cs="Times New Roman"/>
          <w:kern w:val="0"/>
          <w:sz w:val="28"/>
          <w:szCs w:val="28"/>
          <w:lang w:eastAsia="ru-RU"/>
          <w14:ligatures w14:val="none"/>
        </w:rPr>
        <w:t xml:space="preserve"> 3</w:t>
      </w:r>
      <w:r w:rsidR="008245CA">
        <w:rPr>
          <w:rFonts w:ascii="Times New Roman" w:eastAsia="Times New Roman" w:hAnsi="Times New Roman" w:cs="Times New Roman"/>
          <w:kern w:val="0"/>
          <w:sz w:val="28"/>
          <w:szCs w:val="28"/>
          <w:lang w:eastAsia="ru-RU"/>
          <w14:ligatures w14:val="none"/>
        </w:rPr>
        <w:t> 742 233,7</w:t>
      </w:r>
      <w:r w:rsidRPr="00EC2207">
        <w:rPr>
          <w:rFonts w:ascii="Times New Roman" w:eastAsia="Times New Roman" w:hAnsi="Times New Roman" w:cs="Times New Roman"/>
          <w:kern w:val="0"/>
          <w:sz w:val="28"/>
          <w:szCs w:val="28"/>
          <w:lang w:eastAsia="ru-RU"/>
          <w14:ligatures w14:val="none"/>
        </w:rPr>
        <w:t xml:space="preserve"> тыс. рублей;</w:t>
      </w:r>
    </w:p>
    <w:p w14:paraId="58AF40CD" w14:textId="7D2AD988" w:rsid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размер дефицита районного бюджета в сумме</w:t>
      </w:r>
      <w:r w:rsidR="007278C1">
        <w:rPr>
          <w:rFonts w:ascii="Times New Roman" w:eastAsia="Times New Roman" w:hAnsi="Times New Roman" w:cs="Times New Roman"/>
          <w:kern w:val="0"/>
          <w:sz w:val="28"/>
          <w:szCs w:val="28"/>
          <w:lang w:eastAsia="ru-RU"/>
          <w14:ligatures w14:val="none"/>
        </w:rPr>
        <w:t xml:space="preserve"> </w:t>
      </w:r>
      <w:r w:rsidR="000A0817">
        <w:rPr>
          <w:rFonts w:ascii="Times New Roman" w:eastAsia="Times New Roman" w:hAnsi="Times New Roman" w:cs="Times New Roman"/>
          <w:kern w:val="0"/>
          <w:sz w:val="28"/>
          <w:szCs w:val="28"/>
          <w:lang w:eastAsia="ru-RU"/>
          <w14:ligatures w14:val="none"/>
        </w:rPr>
        <w:t>265</w:t>
      </w:r>
      <w:r w:rsidR="008245CA">
        <w:rPr>
          <w:rFonts w:ascii="Times New Roman" w:eastAsia="Times New Roman" w:hAnsi="Times New Roman" w:cs="Times New Roman"/>
          <w:kern w:val="0"/>
          <w:sz w:val="28"/>
          <w:szCs w:val="28"/>
          <w:lang w:eastAsia="ru-RU"/>
          <w14:ligatures w14:val="none"/>
        </w:rPr>
        <w:t> 524,4</w:t>
      </w:r>
      <w:r w:rsidRPr="00EC2207">
        <w:rPr>
          <w:rFonts w:ascii="Times New Roman" w:eastAsia="Times New Roman" w:hAnsi="Times New Roman" w:cs="Times New Roman"/>
          <w:kern w:val="0"/>
          <w:sz w:val="28"/>
          <w:szCs w:val="28"/>
          <w:lang w:eastAsia="ru-RU"/>
          <w14:ligatures w14:val="none"/>
        </w:rPr>
        <w:t xml:space="preserve"> тыс. рублей, или </w:t>
      </w:r>
      <w:r w:rsidR="000A0817">
        <w:rPr>
          <w:rFonts w:ascii="Times New Roman" w:eastAsia="Times New Roman" w:hAnsi="Times New Roman" w:cs="Times New Roman"/>
          <w:kern w:val="0"/>
          <w:sz w:val="28"/>
          <w:szCs w:val="28"/>
          <w:lang w:eastAsia="ru-RU"/>
          <w14:ligatures w14:val="none"/>
        </w:rPr>
        <w:t>24,</w:t>
      </w:r>
      <w:r w:rsidR="008245CA">
        <w:rPr>
          <w:rFonts w:ascii="Times New Roman" w:eastAsia="Times New Roman" w:hAnsi="Times New Roman" w:cs="Times New Roman"/>
          <w:kern w:val="0"/>
          <w:sz w:val="28"/>
          <w:szCs w:val="28"/>
          <w:lang w:eastAsia="ru-RU"/>
          <w14:ligatures w14:val="none"/>
        </w:rPr>
        <w:t xml:space="preserve">5 </w:t>
      </w:r>
      <w:r w:rsidRPr="00EC2207">
        <w:rPr>
          <w:rFonts w:ascii="Times New Roman" w:eastAsia="Times New Roman" w:hAnsi="Times New Roman" w:cs="Times New Roman"/>
          <w:kern w:val="0"/>
          <w:sz w:val="28"/>
          <w:szCs w:val="28"/>
          <w:lang w:eastAsia="ru-RU"/>
          <w14:ligatures w14:val="none"/>
        </w:rPr>
        <w:t>% утвержденного общего годового объема доходов районного бюджета без учета утвержденного объема безвозмездных поступлений и поступлений налоговых доходов по дополнительным нормативам отчислений.</w:t>
      </w:r>
    </w:p>
    <w:p w14:paraId="1553E277" w14:textId="77777777" w:rsidR="000A0817" w:rsidRPr="000A0817" w:rsidRDefault="000A0817" w:rsidP="000A081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0A0817">
        <w:rPr>
          <w:rFonts w:ascii="Times New Roman" w:eastAsia="Times New Roman" w:hAnsi="Times New Roman" w:cs="Times New Roman"/>
          <w:kern w:val="0"/>
          <w:sz w:val="28"/>
          <w:szCs w:val="28"/>
          <w:lang w:eastAsia="ru-RU"/>
          <w14:ligatures w14:val="none"/>
        </w:rPr>
        <w:t>Установить, что превышение дефицита районного бюджета на 2025 год над ограничениями, установленными статьей 92.1 Бюджетного кодекса Российской Федерации, осуществлено в пределах суммы снижения остатков средств на счетах по учету средств местного бюджета.»;</w:t>
      </w:r>
    </w:p>
    <w:p w14:paraId="58C983E5" w14:textId="5443A997" w:rsidR="00576F1E" w:rsidRPr="00576F1E" w:rsidRDefault="00576F1E" w:rsidP="00576F1E">
      <w:pPr>
        <w:spacing w:after="0" w:line="240" w:lineRule="auto"/>
        <w:ind w:firstLine="709"/>
        <w:jc w:val="both"/>
        <w:rPr>
          <w:rFonts w:ascii="Times New Roman" w:eastAsia="Times New Roman" w:hAnsi="Times New Roman" w:cs="Times New Roman"/>
          <w:kern w:val="0"/>
          <w:lang w:eastAsia="ru-RU"/>
          <w14:ligatures w14:val="none"/>
        </w:rPr>
      </w:pPr>
      <w:bookmarkStart w:id="0" w:name="_Hlk133921192"/>
      <w:bookmarkStart w:id="1" w:name="_Hlk162945465"/>
      <w:r w:rsidRPr="00576F1E">
        <w:rPr>
          <w:rFonts w:ascii="Times New Roman" w:eastAsia="Times New Roman" w:hAnsi="Times New Roman" w:cs="Times New Roman"/>
          <w:kern w:val="0"/>
          <w:lang w:eastAsia="ru-RU"/>
          <w14:ligatures w14:val="none"/>
        </w:rPr>
        <w:t>(п.1 в редакции решени</w:t>
      </w:r>
      <w:r w:rsidR="008245CA">
        <w:rPr>
          <w:rFonts w:ascii="Times New Roman" w:eastAsia="Times New Roman" w:hAnsi="Times New Roman" w:cs="Times New Roman"/>
          <w:kern w:val="0"/>
          <w:lang w:eastAsia="ru-RU"/>
          <w14:ligatures w14:val="none"/>
        </w:rPr>
        <w:t>й</w:t>
      </w:r>
      <w:r w:rsidRPr="00576F1E">
        <w:rPr>
          <w:rFonts w:ascii="Times New Roman" w:eastAsia="Times New Roman" w:hAnsi="Times New Roman" w:cs="Times New Roman"/>
          <w:kern w:val="0"/>
          <w:lang w:eastAsia="ru-RU"/>
          <w14:ligatures w14:val="none"/>
        </w:rPr>
        <w:t xml:space="preserve"> Думы Шелеховского муниципального района от 2</w:t>
      </w:r>
      <w:r>
        <w:rPr>
          <w:rFonts w:ascii="Times New Roman" w:eastAsia="Times New Roman" w:hAnsi="Times New Roman" w:cs="Times New Roman"/>
          <w:kern w:val="0"/>
          <w:lang w:eastAsia="ru-RU"/>
          <w14:ligatures w14:val="none"/>
        </w:rPr>
        <w:t>7</w:t>
      </w:r>
      <w:r w:rsidRPr="00576F1E">
        <w:rPr>
          <w:rFonts w:ascii="Times New Roman" w:eastAsia="Times New Roman" w:hAnsi="Times New Roman" w:cs="Times New Roman"/>
          <w:kern w:val="0"/>
          <w:lang w:eastAsia="ru-RU"/>
          <w14:ligatures w14:val="none"/>
        </w:rPr>
        <w:t>.03.202</w:t>
      </w:r>
      <w:r w:rsidR="0036674F">
        <w:rPr>
          <w:rFonts w:ascii="Times New Roman" w:eastAsia="Times New Roman" w:hAnsi="Times New Roman" w:cs="Times New Roman"/>
          <w:kern w:val="0"/>
          <w:lang w:eastAsia="ru-RU"/>
          <w14:ligatures w14:val="none"/>
        </w:rPr>
        <w:t>5</w:t>
      </w:r>
      <w:r w:rsidRPr="00576F1E">
        <w:rPr>
          <w:rFonts w:ascii="Times New Roman" w:eastAsia="Times New Roman" w:hAnsi="Times New Roman" w:cs="Times New Roman"/>
          <w:kern w:val="0"/>
          <w:lang w:eastAsia="ru-RU"/>
          <w14:ligatures w14:val="none"/>
        </w:rPr>
        <w:t xml:space="preserve"> №</w:t>
      </w:r>
      <w:r>
        <w:rPr>
          <w:rFonts w:ascii="Times New Roman" w:eastAsia="Times New Roman" w:hAnsi="Times New Roman" w:cs="Times New Roman"/>
          <w:kern w:val="0"/>
          <w:lang w:eastAsia="ru-RU"/>
          <w14:ligatures w14:val="none"/>
        </w:rPr>
        <w:t>5</w:t>
      </w:r>
      <w:r w:rsidRPr="00576F1E">
        <w:rPr>
          <w:rFonts w:ascii="Times New Roman" w:eastAsia="Times New Roman" w:hAnsi="Times New Roman" w:cs="Times New Roman"/>
          <w:kern w:val="0"/>
          <w:lang w:eastAsia="ru-RU"/>
          <w14:ligatures w14:val="none"/>
        </w:rPr>
        <w:t>-рд</w:t>
      </w:r>
      <w:r w:rsidR="008245CA">
        <w:rPr>
          <w:rFonts w:ascii="Times New Roman" w:eastAsia="Times New Roman" w:hAnsi="Times New Roman" w:cs="Times New Roman"/>
          <w:kern w:val="0"/>
          <w:lang w:eastAsia="ru-RU"/>
          <w14:ligatures w14:val="none"/>
        </w:rPr>
        <w:t>, от 26.06.2025 №19-рд</w:t>
      </w:r>
      <w:r w:rsidRPr="00576F1E">
        <w:rPr>
          <w:rFonts w:ascii="Times New Roman" w:eastAsia="Times New Roman" w:hAnsi="Times New Roman" w:cs="Times New Roman"/>
          <w:kern w:val="0"/>
          <w:lang w:eastAsia="ru-RU"/>
          <w14:ligatures w14:val="none"/>
        </w:rPr>
        <w:t>)</w:t>
      </w:r>
      <w:bookmarkEnd w:id="0"/>
    </w:p>
    <w:bookmarkEnd w:id="1"/>
    <w:p w14:paraId="333CF4A9" w14:textId="77777777" w:rsidR="000A0817" w:rsidRPr="00EC2207" w:rsidRDefault="000A081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p>
    <w:p w14:paraId="161C744F" w14:textId="24B03F46"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lastRenderedPageBreak/>
        <w:t>2. Утвердить основные характеристики районного бюджета на плановый период 202</w:t>
      </w:r>
      <w:r>
        <w:rPr>
          <w:rFonts w:ascii="Times New Roman" w:eastAsia="Times New Roman" w:hAnsi="Times New Roman" w:cs="Times New Roman"/>
          <w:kern w:val="0"/>
          <w:sz w:val="28"/>
          <w:szCs w:val="28"/>
          <w:lang w:eastAsia="ru-RU"/>
          <w14:ligatures w14:val="none"/>
        </w:rPr>
        <w:t>6</w:t>
      </w:r>
      <w:r w:rsidRPr="00EC2207">
        <w:rPr>
          <w:rFonts w:ascii="Times New Roman" w:eastAsia="Times New Roman" w:hAnsi="Times New Roman" w:cs="Times New Roman"/>
          <w:kern w:val="0"/>
          <w:sz w:val="28"/>
          <w:szCs w:val="28"/>
          <w:lang w:eastAsia="ru-RU"/>
          <w14:ligatures w14:val="none"/>
        </w:rPr>
        <w:t xml:space="preserve"> и 202</w:t>
      </w:r>
      <w:r>
        <w:rPr>
          <w:rFonts w:ascii="Times New Roman" w:eastAsia="Times New Roman" w:hAnsi="Times New Roman" w:cs="Times New Roman"/>
          <w:kern w:val="0"/>
          <w:sz w:val="28"/>
          <w:szCs w:val="28"/>
          <w:lang w:eastAsia="ru-RU"/>
          <w14:ligatures w14:val="none"/>
        </w:rPr>
        <w:t>7</w:t>
      </w:r>
      <w:r w:rsidRPr="00EC2207">
        <w:rPr>
          <w:rFonts w:ascii="Times New Roman" w:eastAsia="Times New Roman" w:hAnsi="Times New Roman" w:cs="Times New Roman"/>
          <w:kern w:val="0"/>
          <w:sz w:val="28"/>
          <w:szCs w:val="28"/>
          <w:lang w:eastAsia="ru-RU"/>
          <w14:ligatures w14:val="none"/>
        </w:rPr>
        <w:t xml:space="preserve"> годов:</w:t>
      </w:r>
    </w:p>
    <w:p w14:paraId="5CA6C15B" w14:textId="17DDDF1C"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прогнозируемый общий объем доходов районного бюджета на 202</w:t>
      </w:r>
      <w:r>
        <w:rPr>
          <w:rFonts w:ascii="Times New Roman" w:eastAsia="Times New Roman" w:hAnsi="Times New Roman" w:cs="Times New Roman"/>
          <w:kern w:val="0"/>
          <w:sz w:val="28"/>
          <w:szCs w:val="28"/>
          <w:lang w:eastAsia="ru-RU"/>
          <w14:ligatures w14:val="none"/>
        </w:rPr>
        <w:t>6</w:t>
      </w:r>
      <w:r w:rsidRPr="00EC2207">
        <w:rPr>
          <w:rFonts w:ascii="Times New Roman" w:eastAsia="Times New Roman" w:hAnsi="Times New Roman" w:cs="Times New Roman"/>
          <w:kern w:val="0"/>
          <w:sz w:val="28"/>
          <w:szCs w:val="28"/>
          <w:lang w:eastAsia="ru-RU"/>
          <w14:ligatures w14:val="none"/>
        </w:rPr>
        <w:t xml:space="preserve"> год в сумме</w:t>
      </w:r>
      <w:r w:rsidR="00F54916">
        <w:rPr>
          <w:rFonts w:ascii="Times New Roman" w:eastAsia="Times New Roman" w:hAnsi="Times New Roman" w:cs="Times New Roman"/>
          <w:kern w:val="0"/>
          <w:sz w:val="28"/>
          <w:szCs w:val="28"/>
          <w:lang w:eastAsia="ru-RU"/>
          <w14:ligatures w14:val="none"/>
        </w:rPr>
        <w:t xml:space="preserve"> </w:t>
      </w:r>
      <w:r w:rsidR="008E184F">
        <w:rPr>
          <w:rFonts w:ascii="Times New Roman" w:eastAsia="Times New Roman" w:hAnsi="Times New Roman" w:cs="Times New Roman"/>
          <w:kern w:val="0"/>
          <w:sz w:val="28"/>
          <w:szCs w:val="28"/>
          <w:lang w:eastAsia="ru-RU"/>
          <w14:ligatures w14:val="none"/>
        </w:rPr>
        <w:t>3 114</w:t>
      </w:r>
      <w:r w:rsidR="008245CA">
        <w:rPr>
          <w:rFonts w:ascii="Times New Roman" w:eastAsia="Times New Roman" w:hAnsi="Times New Roman" w:cs="Times New Roman"/>
          <w:kern w:val="0"/>
          <w:sz w:val="28"/>
          <w:szCs w:val="28"/>
          <w:lang w:eastAsia="ru-RU"/>
          <w14:ligatures w14:val="none"/>
        </w:rPr>
        <w:t> 274,2</w:t>
      </w:r>
      <w:r w:rsidRPr="00EC2207">
        <w:rPr>
          <w:rFonts w:ascii="Times New Roman" w:eastAsia="Times New Roman" w:hAnsi="Times New Roman" w:cs="Times New Roman"/>
          <w:kern w:val="0"/>
          <w:sz w:val="28"/>
          <w:szCs w:val="28"/>
          <w:lang w:eastAsia="ru-RU"/>
          <w14:ligatures w14:val="none"/>
        </w:rPr>
        <w:t xml:space="preserve"> тыс. рублей, из них объем межбюджетных трансфертов, получаемых  из других бюджетов бюджетной системы Российской Федерации, в сумме</w:t>
      </w:r>
      <w:r w:rsidR="00F54916">
        <w:rPr>
          <w:rFonts w:ascii="Times New Roman" w:eastAsia="Times New Roman" w:hAnsi="Times New Roman" w:cs="Times New Roman"/>
          <w:kern w:val="0"/>
          <w:sz w:val="28"/>
          <w:szCs w:val="28"/>
          <w:lang w:eastAsia="ru-RU"/>
          <w14:ligatures w14:val="none"/>
        </w:rPr>
        <w:t xml:space="preserve"> </w:t>
      </w:r>
      <w:r w:rsidR="008E184F">
        <w:rPr>
          <w:rFonts w:ascii="Times New Roman" w:eastAsia="Times New Roman" w:hAnsi="Times New Roman" w:cs="Times New Roman"/>
          <w:kern w:val="0"/>
          <w:sz w:val="28"/>
          <w:szCs w:val="28"/>
          <w:lang w:eastAsia="ru-RU"/>
          <w14:ligatures w14:val="none"/>
        </w:rPr>
        <w:t>2 038</w:t>
      </w:r>
      <w:r w:rsidR="008245CA">
        <w:rPr>
          <w:rFonts w:ascii="Times New Roman" w:eastAsia="Times New Roman" w:hAnsi="Times New Roman" w:cs="Times New Roman"/>
          <w:kern w:val="0"/>
          <w:sz w:val="28"/>
          <w:szCs w:val="28"/>
          <w:lang w:eastAsia="ru-RU"/>
          <w14:ligatures w14:val="none"/>
        </w:rPr>
        <w:t> 255,1</w:t>
      </w:r>
      <w:r w:rsidRPr="00EC2207">
        <w:rPr>
          <w:rFonts w:ascii="Times New Roman" w:eastAsia="Times New Roman" w:hAnsi="Times New Roman" w:cs="Times New Roman"/>
          <w:kern w:val="0"/>
          <w:sz w:val="28"/>
          <w:szCs w:val="28"/>
          <w:lang w:eastAsia="ru-RU"/>
          <w14:ligatures w14:val="none"/>
        </w:rPr>
        <w:t xml:space="preserve"> тыс. рублей, на 202</w:t>
      </w:r>
      <w:r>
        <w:rPr>
          <w:rFonts w:ascii="Times New Roman" w:eastAsia="Times New Roman" w:hAnsi="Times New Roman" w:cs="Times New Roman"/>
          <w:kern w:val="0"/>
          <w:sz w:val="28"/>
          <w:szCs w:val="28"/>
          <w:lang w:eastAsia="ru-RU"/>
          <w14:ligatures w14:val="none"/>
        </w:rPr>
        <w:t>7</w:t>
      </w:r>
      <w:r w:rsidRPr="00EC2207">
        <w:rPr>
          <w:rFonts w:ascii="Times New Roman" w:eastAsia="Times New Roman" w:hAnsi="Times New Roman" w:cs="Times New Roman"/>
          <w:kern w:val="0"/>
          <w:sz w:val="28"/>
          <w:szCs w:val="28"/>
          <w:lang w:eastAsia="ru-RU"/>
          <w14:ligatures w14:val="none"/>
        </w:rPr>
        <w:t xml:space="preserve"> год в сумме</w:t>
      </w:r>
      <w:r w:rsidR="00F54916">
        <w:rPr>
          <w:rFonts w:ascii="Times New Roman" w:eastAsia="Times New Roman" w:hAnsi="Times New Roman" w:cs="Times New Roman"/>
          <w:kern w:val="0"/>
          <w:sz w:val="28"/>
          <w:szCs w:val="28"/>
          <w:lang w:eastAsia="ru-RU"/>
          <w14:ligatures w14:val="none"/>
        </w:rPr>
        <w:t xml:space="preserve"> </w:t>
      </w:r>
      <w:r w:rsidR="00FE32E5">
        <w:rPr>
          <w:rFonts w:ascii="Times New Roman" w:eastAsia="Times New Roman" w:hAnsi="Times New Roman" w:cs="Times New Roman"/>
          <w:kern w:val="0"/>
          <w:sz w:val="28"/>
          <w:szCs w:val="28"/>
          <w:lang w:eastAsia="ru-RU"/>
          <w14:ligatures w14:val="none"/>
        </w:rPr>
        <w:t>3</w:t>
      </w:r>
      <w:r w:rsidR="008E184F">
        <w:rPr>
          <w:rFonts w:ascii="Times New Roman" w:eastAsia="Times New Roman" w:hAnsi="Times New Roman" w:cs="Times New Roman"/>
          <w:kern w:val="0"/>
          <w:sz w:val="28"/>
          <w:szCs w:val="28"/>
          <w:lang w:eastAsia="ru-RU"/>
          <w14:ligatures w14:val="none"/>
        </w:rPr>
        <w:t> 150</w:t>
      </w:r>
      <w:r w:rsidR="008245CA">
        <w:rPr>
          <w:rFonts w:ascii="Times New Roman" w:eastAsia="Times New Roman" w:hAnsi="Times New Roman" w:cs="Times New Roman"/>
          <w:kern w:val="0"/>
          <w:sz w:val="28"/>
          <w:szCs w:val="28"/>
          <w:lang w:eastAsia="ru-RU"/>
          <w14:ligatures w14:val="none"/>
        </w:rPr>
        <w:t> 262,8</w:t>
      </w:r>
      <w:r w:rsidRPr="00EC2207">
        <w:rPr>
          <w:rFonts w:ascii="Times New Roman" w:eastAsia="Times New Roman" w:hAnsi="Times New Roman" w:cs="Times New Roman"/>
          <w:kern w:val="0"/>
          <w:sz w:val="28"/>
          <w:szCs w:val="28"/>
          <w:lang w:eastAsia="ru-RU"/>
          <w14:ligatures w14:val="none"/>
        </w:rPr>
        <w:t xml:space="preserve"> тыс. рублей, из них объем межбюджетных трансфертов, получаемых  из других бюджетов бюджетной системы Российской Федерации, в сумме </w:t>
      </w:r>
      <w:r w:rsidR="008E184F">
        <w:rPr>
          <w:rFonts w:ascii="Times New Roman" w:eastAsia="Times New Roman" w:hAnsi="Times New Roman" w:cs="Times New Roman"/>
          <w:kern w:val="0"/>
          <w:sz w:val="28"/>
          <w:szCs w:val="28"/>
          <w:lang w:eastAsia="ru-RU"/>
          <w14:ligatures w14:val="none"/>
        </w:rPr>
        <w:t xml:space="preserve"> 2 018</w:t>
      </w:r>
      <w:r w:rsidR="008245CA">
        <w:rPr>
          <w:rFonts w:ascii="Times New Roman" w:eastAsia="Times New Roman" w:hAnsi="Times New Roman" w:cs="Times New Roman"/>
          <w:kern w:val="0"/>
          <w:sz w:val="28"/>
          <w:szCs w:val="28"/>
          <w:lang w:eastAsia="ru-RU"/>
          <w14:ligatures w14:val="none"/>
        </w:rPr>
        <w:t> 177,5</w:t>
      </w:r>
      <w:r w:rsidRPr="00EC2207">
        <w:rPr>
          <w:rFonts w:ascii="Times New Roman" w:eastAsia="Times New Roman" w:hAnsi="Times New Roman" w:cs="Times New Roman"/>
          <w:kern w:val="0"/>
          <w:sz w:val="28"/>
          <w:szCs w:val="28"/>
          <w:lang w:eastAsia="ru-RU"/>
          <w14:ligatures w14:val="none"/>
        </w:rPr>
        <w:t xml:space="preserve"> тыс. рублей;</w:t>
      </w:r>
    </w:p>
    <w:p w14:paraId="0454A4EB" w14:textId="3D9F0B2F"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общий объем расходов районного бюджета на 202</w:t>
      </w:r>
      <w:r>
        <w:rPr>
          <w:rFonts w:ascii="Times New Roman" w:eastAsia="Times New Roman" w:hAnsi="Times New Roman" w:cs="Times New Roman"/>
          <w:kern w:val="0"/>
          <w:sz w:val="28"/>
          <w:szCs w:val="28"/>
          <w:lang w:eastAsia="ru-RU"/>
          <w14:ligatures w14:val="none"/>
        </w:rPr>
        <w:t>6</w:t>
      </w:r>
      <w:r w:rsidRPr="00EC2207">
        <w:rPr>
          <w:rFonts w:ascii="Times New Roman" w:eastAsia="Times New Roman" w:hAnsi="Times New Roman" w:cs="Times New Roman"/>
          <w:kern w:val="0"/>
          <w:sz w:val="28"/>
          <w:szCs w:val="28"/>
          <w:lang w:eastAsia="ru-RU"/>
          <w14:ligatures w14:val="none"/>
        </w:rPr>
        <w:t xml:space="preserve"> год в сумме</w:t>
      </w:r>
      <w:r w:rsidR="007278C1">
        <w:rPr>
          <w:rFonts w:ascii="Times New Roman" w:eastAsia="Times New Roman" w:hAnsi="Times New Roman" w:cs="Times New Roman"/>
          <w:kern w:val="0"/>
          <w:sz w:val="28"/>
          <w:szCs w:val="28"/>
          <w:lang w:eastAsia="ru-RU"/>
          <w14:ligatures w14:val="none"/>
        </w:rPr>
        <w:t xml:space="preserve"> </w:t>
      </w:r>
      <w:r w:rsidR="00FE32E5">
        <w:rPr>
          <w:rFonts w:ascii="Times New Roman" w:eastAsia="Times New Roman" w:hAnsi="Times New Roman" w:cs="Times New Roman"/>
          <w:kern w:val="0"/>
          <w:sz w:val="28"/>
          <w:szCs w:val="28"/>
          <w:lang w:eastAsia="ru-RU"/>
          <w14:ligatures w14:val="none"/>
        </w:rPr>
        <w:t>3</w:t>
      </w:r>
      <w:r w:rsidR="00743105">
        <w:rPr>
          <w:rFonts w:ascii="Times New Roman" w:eastAsia="Times New Roman" w:hAnsi="Times New Roman" w:cs="Times New Roman"/>
          <w:kern w:val="0"/>
          <w:sz w:val="28"/>
          <w:szCs w:val="28"/>
          <w:lang w:eastAsia="ru-RU"/>
          <w14:ligatures w14:val="none"/>
        </w:rPr>
        <w:t> 194</w:t>
      </w:r>
      <w:r w:rsidR="008245CA">
        <w:rPr>
          <w:rFonts w:ascii="Times New Roman" w:eastAsia="Times New Roman" w:hAnsi="Times New Roman" w:cs="Times New Roman"/>
          <w:kern w:val="0"/>
          <w:sz w:val="28"/>
          <w:szCs w:val="28"/>
          <w:lang w:eastAsia="ru-RU"/>
          <w14:ligatures w14:val="none"/>
        </w:rPr>
        <w:t> 782,5</w:t>
      </w:r>
      <w:r w:rsidRPr="00EC2207">
        <w:rPr>
          <w:rFonts w:ascii="Times New Roman" w:eastAsia="Times New Roman" w:hAnsi="Times New Roman" w:cs="Times New Roman"/>
          <w:kern w:val="0"/>
          <w:sz w:val="28"/>
          <w:szCs w:val="28"/>
          <w:lang w:eastAsia="ru-RU"/>
          <w14:ligatures w14:val="none"/>
        </w:rPr>
        <w:t xml:space="preserve"> тыс. рублей, в том числе условно утвержденные расходы в сумме </w:t>
      </w:r>
      <w:r w:rsidR="007278C1">
        <w:rPr>
          <w:rFonts w:ascii="Times New Roman" w:eastAsia="Times New Roman" w:hAnsi="Times New Roman" w:cs="Times New Roman"/>
          <w:kern w:val="0"/>
          <w:sz w:val="28"/>
          <w:szCs w:val="28"/>
          <w:lang w:eastAsia="ru-RU"/>
          <w14:ligatures w14:val="none"/>
        </w:rPr>
        <w:t>28 913,2</w:t>
      </w:r>
      <w:r w:rsidRPr="00EC2207">
        <w:rPr>
          <w:rFonts w:ascii="Times New Roman" w:eastAsia="Times New Roman" w:hAnsi="Times New Roman" w:cs="Times New Roman"/>
          <w:kern w:val="0"/>
          <w:sz w:val="28"/>
          <w:szCs w:val="28"/>
          <w:lang w:eastAsia="ru-RU"/>
          <w14:ligatures w14:val="none"/>
        </w:rPr>
        <w:t xml:space="preserve"> тыс. рублей, на 202</w:t>
      </w:r>
      <w:r>
        <w:rPr>
          <w:rFonts w:ascii="Times New Roman" w:eastAsia="Times New Roman" w:hAnsi="Times New Roman" w:cs="Times New Roman"/>
          <w:kern w:val="0"/>
          <w:sz w:val="28"/>
          <w:szCs w:val="28"/>
          <w:lang w:eastAsia="ru-RU"/>
          <w14:ligatures w14:val="none"/>
        </w:rPr>
        <w:t>7</w:t>
      </w:r>
      <w:r w:rsidRPr="00EC2207">
        <w:rPr>
          <w:rFonts w:ascii="Times New Roman" w:eastAsia="Times New Roman" w:hAnsi="Times New Roman" w:cs="Times New Roman"/>
          <w:kern w:val="0"/>
          <w:sz w:val="28"/>
          <w:szCs w:val="28"/>
          <w:lang w:eastAsia="ru-RU"/>
          <w14:ligatures w14:val="none"/>
        </w:rPr>
        <w:t xml:space="preserve"> год в сумме</w:t>
      </w:r>
      <w:r w:rsidR="007278C1">
        <w:rPr>
          <w:rFonts w:ascii="Times New Roman" w:eastAsia="Times New Roman" w:hAnsi="Times New Roman" w:cs="Times New Roman"/>
          <w:kern w:val="0"/>
          <w:sz w:val="28"/>
          <w:szCs w:val="28"/>
          <w:lang w:eastAsia="ru-RU"/>
          <w14:ligatures w14:val="none"/>
        </w:rPr>
        <w:t xml:space="preserve"> </w:t>
      </w:r>
      <w:r w:rsidR="00FE32E5">
        <w:rPr>
          <w:rFonts w:ascii="Times New Roman" w:eastAsia="Times New Roman" w:hAnsi="Times New Roman" w:cs="Times New Roman"/>
          <w:kern w:val="0"/>
          <w:sz w:val="28"/>
          <w:szCs w:val="28"/>
          <w:lang w:eastAsia="ru-RU"/>
          <w14:ligatures w14:val="none"/>
        </w:rPr>
        <w:t>3</w:t>
      </w:r>
      <w:r w:rsidR="00743105">
        <w:rPr>
          <w:rFonts w:ascii="Times New Roman" w:eastAsia="Times New Roman" w:hAnsi="Times New Roman" w:cs="Times New Roman"/>
          <w:kern w:val="0"/>
          <w:sz w:val="28"/>
          <w:szCs w:val="28"/>
          <w:lang w:eastAsia="ru-RU"/>
          <w14:ligatures w14:val="none"/>
        </w:rPr>
        <w:t> 234</w:t>
      </w:r>
      <w:r w:rsidR="008245CA">
        <w:rPr>
          <w:rFonts w:ascii="Times New Roman" w:eastAsia="Times New Roman" w:hAnsi="Times New Roman" w:cs="Times New Roman"/>
          <w:kern w:val="0"/>
          <w:sz w:val="28"/>
          <w:szCs w:val="28"/>
          <w:lang w:eastAsia="ru-RU"/>
          <w14:ligatures w14:val="none"/>
        </w:rPr>
        <w:t> 976,1</w:t>
      </w:r>
      <w:r w:rsidRPr="00EC2207">
        <w:rPr>
          <w:rFonts w:ascii="Times New Roman" w:eastAsia="Times New Roman" w:hAnsi="Times New Roman" w:cs="Times New Roman"/>
          <w:kern w:val="0"/>
          <w:sz w:val="28"/>
          <w:szCs w:val="28"/>
          <w:lang w:eastAsia="ru-RU"/>
          <w14:ligatures w14:val="none"/>
        </w:rPr>
        <w:t xml:space="preserve"> тыс. рублей, в том числе условно утвержденные расходы в сумме</w:t>
      </w:r>
      <w:r w:rsidR="007278C1">
        <w:rPr>
          <w:rFonts w:ascii="Times New Roman" w:eastAsia="Times New Roman" w:hAnsi="Times New Roman" w:cs="Times New Roman"/>
          <w:kern w:val="0"/>
          <w:sz w:val="28"/>
          <w:szCs w:val="28"/>
          <w:lang w:eastAsia="ru-RU"/>
          <w14:ligatures w14:val="none"/>
        </w:rPr>
        <w:t xml:space="preserve"> 60 839,9</w:t>
      </w:r>
      <w:r w:rsidRPr="00EC2207">
        <w:rPr>
          <w:rFonts w:ascii="Times New Roman" w:eastAsia="Times New Roman" w:hAnsi="Times New Roman" w:cs="Times New Roman"/>
          <w:kern w:val="0"/>
          <w:sz w:val="28"/>
          <w:szCs w:val="28"/>
          <w:lang w:eastAsia="ru-RU"/>
          <w14:ligatures w14:val="none"/>
        </w:rPr>
        <w:t xml:space="preserve"> тыс. рублей;</w:t>
      </w:r>
    </w:p>
    <w:p w14:paraId="3E476B37" w14:textId="23294DF9" w:rsid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размер дефицита районного бюджета на 202</w:t>
      </w:r>
      <w:r>
        <w:rPr>
          <w:rFonts w:ascii="Times New Roman" w:eastAsia="Times New Roman" w:hAnsi="Times New Roman" w:cs="Times New Roman"/>
          <w:kern w:val="0"/>
          <w:sz w:val="28"/>
          <w:szCs w:val="28"/>
          <w:lang w:eastAsia="ru-RU"/>
          <w14:ligatures w14:val="none"/>
        </w:rPr>
        <w:t>6</w:t>
      </w:r>
      <w:r w:rsidRPr="00EC2207">
        <w:rPr>
          <w:rFonts w:ascii="Times New Roman" w:eastAsia="Times New Roman" w:hAnsi="Times New Roman" w:cs="Times New Roman"/>
          <w:kern w:val="0"/>
          <w:sz w:val="28"/>
          <w:szCs w:val="28"/>
          <w:lang w:eastAsia="ru-RU"/>
          <w14:ligatures w14:val="none"/>
        </w:rPr>
        <w:t xml:space="preserve"> год в сумме </w:t>
      </w:r>
      <w:r w:rsidR="00F37591">
        <w:rPr>
          <w:rFonts w:ascii="Times New Roman" w:eastAsia="Times New Roman" w:hAnsi="Times New Roman" w:cs="Times New Roman"/>
          <w:kern w:val="0"/>
          <w:sz w:val="28"/>
          <w:szCs w:val="28"/>
          <w:lang w:eastAsia="ru-RU"/>
          <w14:ligatures w14:val="none"/>
        </w:rPr>
        <w:t>80 508,3</w:t>
      </w:r>
      <w:r w:rsidRPr="00EC2207">
        <w:rPr>
          <w:rFonts w:ascii="Times New Roman" w:eastAsia="Times New Roman" w:hAnsi="Times New Roman" w:cs="Times New Roman"/>
          <w:kern w:val="0"/>
          <w:sz w:val="28"/>
          <w:szCs w:val="28"/>
          <w:lang w:eastAsia="ru-RU"/>
          <w14:ligatures w14:val="none"/>
        </w:rPr>
        <w:t xml:space="preserve"> тыс. рублей, или </w:t>
      </w:r>
      <w:r w:rsidR="00F37591">
        <w:rPr>
          <w:rFonts w:ascii="Times New Roman" w:eastAsia="Times New Roman" w:hAnsi="Times New Roman" w:cs="Times New Roman"/>
          <w:kern w:val="0"/>
          <w:sz w:val="28"/>
          <w:szCs w:val="28"/>
          <w:lang w:eastAsia="ru-RU"/>
          <w14:ligatures w14:val="none"/>
        </w:rPr>
        <w:t>7,5</w:t>
      </w:r>
      <w:r w:rsidRPr="00EC2207">
        <w:rPr>
          <w:rFonts w:ascii="Times New Roman" w:eastAsia="Times New Roman" w:hAnsi="Times New Roman" w:cs="Times New Roman"/>
          <w:kern w:val="0"/>
          <w:sz w:val="28"/>
          <w:szCs w:val="28"/>
          <w:lang w:eastAsia="ru-RU"/>
          <w14:ligatures w14:val="none"/>
        </w:rPr>
        <w:t>%  утвержденного общего годового объема доходов районного бюджета без учета утвержденного объема безвозмездных поступлений и поступлений налоговых доходов по дополнительным нормативам отчислений, на 202</w:t>
      </w:r>
      <w:r>
        <w:rPr>
          <w:rFonts w:ascii="Times New Roman" w:eastAsia="Times New Roman" w:hAnsi="Times New Roman" w:cs="Times New Roman"/>
          <w:kern w:val="0"/>
          <w:sz w:val="28"/>
          <w:szCs w:val="28"/>
          <w:lang w:eastAsia="ru-RU"/>
          <w14:ligatures w14:val="none"/>
        </w:rPr>
        <w:t>7</w:t>
      </w:r>
      <w:r w:rsidRPr="00EC2207">
        <w:rPr>
          <w:rFonts w:ascii="Times New Roman" w:eastAsia="Times New Roman" w:hAnsi="Times New Roman" w:cs="Times New Roman"/>
          <w:kern w:val="0"/>
          <w:sz w:val="28"/>
          <w:szCs w:val="28"/>
          <w:lang w:eastAsia="ru-RU"/>
          <w14:ligatures w14:val="none"/>
        </w:rPr>
        <w:t xml:space="preserve"> год в сумме </w:t>
      </w:r>
      <w:r w:rsidR="00F37591">
        <w:rPr>
          <w:rFonts w:ascii="Times New Roman" w:eastAsia="Times New Roman" w:hAnsi="Times New Roman" w:cs="Times New Roman"/>
          <w:kern w:val="0"/>
          <w:sz w:val="28"/>
          <w:szCs w:val="28"/>
          <w:lang w:eastAsia="ru-RU"/>
          <w14:ligatures w14:val="none"/>
        </w:rPr>
        <w:t>84 713,3</w:t>
      </w:r>
      <w:r w:rsidRPr="00EC2207">
        <w:rPr>
          <w:rFonts w:ascii="Times New Roman" w:eastAsia="Times New Roman" w:hAnsi="Times New Roman" w:cs="Times New Roman"/>
          <w:kern w:val="0"/>
          <w:sz w:val="28"/>
          <w:szCs w:val="28"/>
          <w:lang w:eastAsia="ru-RU"/>
          <w14:ligatures w14:val="none"/>
        </w:rPr>
        <w:t xml:space="preserve"> тыс. рублей или </w:t>
      </w:r>
      <w:r w:rsidR="00F37591">
        <w:rPr>
          <w:rFonts w:ascii="Times New Roman" w:eastAsia="Times New Roman" w:hAnsi="Times New Roman" w:cs="Times New Roman"/>
          <w:kern w:val="0"/>
          <w:sz w:val="28"/>
          <w:szCs w:val="28"/>
          <w:lang w:eastAsia="ru-RU"/>
          <w14:ligatures w14:val="none"/>
        </w:rPr>
        <w:t>7,5</w:t>
      </w:r>
      <w:r w:rsidRPr="00EC2207">
        <w:rPr>
          <w:rFonts w:ascii="Times New Roman" w:eastAsia="Times New Roman" w:hAnsi="Times New Roman" w:cs="Times New Roman"/>
          <w:kern w:val="0"/>
          <w:sz w:val="28"/>
          <w:szCs w:val="28"/>
          <w:lang w:eastAsia="ru-RU"/>
          <w14:ligatures w14:val="none"/>
        </w:rPr>
        <w:t>% утвержденного общего годового объема доходов районного бюджета без учета утвержденного объема безвозмездных поступлений и поступлений налоговых доходов по дополнительным нормативам отчислений.</w:t>
      </w:r>
    </w:p>
    <w:p w14:paraId="55854A4B" w14:textId="7C009F68" w:rsidR="00743105" w:rsidRPr="00743105" w:rsidRDefault="00743105" w:rsidP="00743105">
      <w:pPr>
        <w:spacing w:after="0" w:line="240" w:lineRule="auto"/>
        <w:ind w:firstLine="709"/>
        <w:jc w:val="both"/>
        <w:rPr>
          <w:rFonts w:ascii="Times New Roman" w:eastAsia="Times New Roman" w:hAnsi="Times New Roman" w:cs="Times New Roman"/>
          <w:kern w:val="0"/>
          <w:lang w:eastAsia="ru-RU"/>
          <w14:ligatures w14:val="none"/>
        </w:rPr>
      </w:pPr>
      <w:r w:rsidRPr="00743105">
        <w:rPr>
          <w:rFonts w:ascii="Times New Roman" w:eastAsia="Times New Roman" w:hAnsi="Times New Roman" w:cs="Times New Roman"/>
          <w:kern w:val="0"/>
          <w:lang w:eastAsia="ru-RU"/>
          <w14:ligatures w14:val="none"/>
        </w:rPr>
        <w:t>(п.2 в редакции решени</w:t>
      </w:r>
      <w:r w:rsidR="008245CA">
        <w:rPr>
          <w:rFonts w:ascii="Times New Roman" w:eastAsia="Times New Roman" w:hAnsi="Times New Roman" w:cs="Times New Roman"/>
          <w:kern w:val="0"/>
          <w:lang w:eastAsia="ru-RU"/>
          <w14:ligatures w14:val="none"/>
        </w:rPr>
        <w:t>й</w:t>
      </w:r>
      <w:r w:rsidRPr="00743105">
        <w:rPr>
          <w:rFonts w:ascii="Times New Roman" w:eastAsia="Times New Roman" w:hAnsi="Times New Roman" w:cs="Times New Roman"/>
          <w:kern w:val="0"/>
          <w:lang w:eastAsia="ru-RU"/>
          <w14:ligatures w14:val="none"/>
        </w:rPr>
        <w:t xml:space="preserve"> Думы Шелеховского муниципального района от 2</w:t>
      </w:r>
      <w:r>
        <w:rPr>
          <w:rFonts w:ascii="Times New Roman" w:eastAsia="Times New Roman" w:hAnsi="Times New Roman" w:cs="Times New Roman"/>
          <w:kern w:val="0"/>
          <w:lang w:eastAsia="ru-RU"/>
          <w14:ligatures w14:val="none"/>
        </w:rPr>
        <w:t>7</w:t>
      </w:r>
      <w:r w:rsidRPr="00743105">
        <w:rPr>
          <w:rFonts w:ascii="Times New Roman" w:eastAsia="Times New Roman" w:hAnsi="Times New Roman" w:cs="Times New Roman"/>
          <w:kern w:val="0"/>
          <w:lang w:eastAsia="ru-RU"/>
          <w14:ligatures w14:val="none"/>
        </w:rPr>
        <w:t>.03.202</w:t>
      </w:r>
      <w:r w:rsidR="0036674F">
        <w:rPr>
          <w:rFonts w:ascii="Times New Roman" w:eastAsia="Times New Roman" w:hAnsi="Times New Roman" w:cs="Times New Roman"/>
          <w:kern w:val="0"/>
          <w:lang w:eastAsia="ru-RU"/>
          <w14:ligatures w14:val="none"/>
        </w:rPr>
        <w:t>5</w:t>
      </w:r>
      <w:r w:rsidRPr="00743105">
        <w:rPr>
          <w:rFonts w:ascii="Times New Roman" w:eastAsia="Times New Roman" w:hAnsi="Times New Roman" w:cs="Times New Roman"/>
          <w:kern w:val="0"/>
          <w:lang w:eastAsia="ru-RU"/>
          <w14:ligatures w14:val="none"/>
        </w:rPr>
        <w:t xml:space="preserve"> №</w:t>
      </w:r>
      <w:r>
        <w:rPr>
          <w:rFonts w:ascii="Times New Roman" w:eastAsia="Times New Roman" w:hAnsi="Times New Roman" w:cs="Times New Roman"/>
          <w:kern w:val="0"/>
          <w:lang w:eastAsia="ru-RU"/>
          <w14:ligatures w14:val="none"/>
        </w:rPr>
        <w:t>5</w:t>
      </w:r>
      <w:r w:rsidRPr="00743105">
        <w:rPr>
          <w:rFonts w:ascii="Times New Roman" w:eastAsia="Times New Roman" w:hAnsi="Times New Roman" w:cs="Times New Roman"/>
          <w:kern w:val="0"/>
          <w:lang w:eastAsia="ru-RU"/>
          <w14:ligatures w14:val="none"/>
        </w:rPr>
        <w:t>-рд</w:t>
      </w:r>
      <w:r w:rsidR="008245CA">
        <w:rPr>
          <w:rFonts w:ascii="Times New Roman" w:eastAsia="Times New Roman" w:hAnsi="Times New Roman" w:cs="Times New Roman"/>
          <w:kern w:val="0"/>
          <w:lang w:eastAsia="ru-RU"/>
          <w14:ligatures w14:val="none"/>
        </w:rPr>
        <w:t>, от 26.06.2025 №19-рд</w:t>
      </w:r>
      <w:r w:rsidRPr="00743105">
        <w:rPr>
          <w:rFonts w:ascii="Times New Roman" w:eastAsia="Times New Roman" w:hAnsi="Times New Roman" w:cs="Times New Roman"/>
          <w:kern w:val="0"/>
          <w:lang w:eastAsia="ru-RU"/>
          <w14:ligatures w14:val="none"/>
        </w:rPr>
        <w:t>)</w:t>
      </w:r>
    </w:p>
    <w:p w14:paraId="0973FAE7" w14:textId="5DC64F25"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3. Установить, что доходы районного бюджета, поступающие в 202</w:t>
      </w:r>
      <w:r>
        <w:rPr>
          <w:rFonts w:ascii="Times New Roman" w:eastAsia="Times New Roman" w:hAnsi="Times New Roman" w:cs="Times New Roman"/>
          <w:kern w:val="0"/>
          <w:sz w:val="28"/>
          <w:szCs w:val="28"/>
          <w:lang w:eastAsia="ru-RU"/>
          <w14:ligatures w14:val="none"/>
        </w:rPr>
        <w:t>5</w:t>
      </w:r>
      <w:r w:rsidRPr="00EC2207">
        <w:rPr>
          <w:rFonts w:ascii="Times New Roman" w:eastAsia="Times New Roman" w:hAnsi="Times New Roman" w:cs="Times New Roman"/>
          <w:kern w:val="0"/>
          <w:sz w:val="28"/>
          <w:szCs w:val="28"/>
          <w:lang w:eastAsia="ru-RU"/>
          <w14:ligatures w14:val="none"/>
        </w:rPr>
        <w:t xml:space="preserve"> -202</w:t>
      </w:r>
      <w:r>
        <w:rPr>
          <w:rFonts w:ascii="Times New Roman" w:eastAsia="Times New Roman" w:hAnsi="Times New Roman" w:cs="Times New Roman"/>
          <w:kern w:val="0"/>
          <w:sz w:val="28"/>
          <w:szCs w:val="28"/>
          <w:lang w:eastAsia="ru-RU"/>
          <w14:ligatures w14:val="none"/>
        </w:rPr>
        <w:t>7</w:t>
      </w:r>
      <w:r w:rsidRPr="00EC2207">
        <w:rPr>
          <w:rFonts w:ascii="Times New Roman" w:eastAsia="Times New Roman" w:hAnsi="Times New Roman" w:cs="Times New Roman"/>
          <w:kern w:val="0"/>
          <w:sz w:val="28"/>
          <w:szCs w:val="28"/>
          <w:lang w:eastAsia="ru-RU"/>
          <w14:ligatures w14:val="none"/>
        </w:rPr>
        <w:t xml:space="preserve"> годах, формируются за счет:</w:t>
      </w:r>
    </w:p>
    <w:p w14:paraId="5104DD45" w14:textId="77777777" w:rsidR="00454900"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1) налоговых доходов, в том числе</w:t>
      </w:r>
      <w:r w:rsidR="00454900">
        <w:rPr>
          <w:rFonts w:ascii="Times New Roman" w:eastAsia="Times New Roman" w:hAnsi="Times New Roman" w:cs="Times New Roman"/>
          <w:kern w:val="0"/>
          <w:sz w:val="28"/>
          <w:szCs w:val="28"/>
          <w:lang w:eastAsia="ru-RU"/>
          <w14:ligatures w14:val="none"/>
        </w:rPr>
        <w:t>:</w:t>
      </w:r>
    </w:p>
    <w:p w14:paraId="416D28B7" w14:textId="1ED0F2F1"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 xml:space="preserve"> доходов от федеральных, региональных налогов и сборов, налогов, предусмотренных специальными налоговыми режимами, в соответствии с нормативами, установленными Бюджетным кодексом Российской Федерации, Законом Иркутской области от 22 октября 2013 года № 74-ОЗ «О межбюджетных трансфертах и нормативах отчислений доходов в местные бюджеты», Законом Иркутской области «Об областном бюджете на 202</w:t>
      </w:r>
      <w:r>
        <w:rPr>
          <w:rFonts w:ascii="Times New Roman" w:eastAsia="Times New Roman" w:hAnsi="Times New Roman" w:cs="Times New Roman"/>
          <w:kern w:val="0"/>
          <w:sz w:val="28"/>
          <w:szCs w:val="28"/>
          <w:lang w:eastAsia="ru-RU"/>
          <w14:ligatures w14:val="none"/>
        </w:rPr>
        <w:t>5</w:t>
      </w:r>
      <w:r w:rsidRPr="00EC2207">
        <w:rPr>
          <w:rFonts w:ascii="Times New Roman" w:eastAsia="Times New Roman" w:hAnsi="Times New Roman" w:cs="Times New Roman"/>
          <w:kern w:val="0"/>
          <w:sz w:val="28"/>
          <w:szCs w:val="28"/>
          <w:lang w:eastAsia="ru-RU"/>
          <w14:ligatures w14:val="none"/>
        </w:rPr>
        <w:t xml:space="preserve"> год и на плановый период 202</w:t>
      </w:r>
      <w:r>
        <w:rPr>
          <w:rFonts w:ascii="Times New Roman" w:eastAsia="Times New Roman" w:hAnsi="Times New Roman" w:cs="Times New Roman"/>
          <w:kern w:val="0"/>
          <w:sz w:val="28"/>
          <w:szCs w:val="28"/>
          <w:lang w:eastAsia="ru-RU"/>
          <w14:ligatures w14:val="none"/>
        </w:rPr>
        <w:t>6</w:t>
      </w:r>
      <w:r w:rsidRPr="00EC2207">
        <w:rPr>
          <w:rFonts w:ascii="Times New Roman" w:eastAsia="Times New Roman" w:hAnsi="Times New Roman" w:cs="Times New Roman"/>
          <w:kern w:val="0"/>
          <w:sz w:val="28"/>
          <w:szCs w:val="28"/>
          <w:lang w:eastAsia="ru-RU"/>
          <w14:ligatures w14:val="none"/>
        </w:rPr>
        <w:t xml:space="preserve"> и 202</w:t>
      </w:r>
      <w:r>
        <w:rPr>
          <w:rFonts w:ascii="Times New Roman" w:eastAsia="Times New Roman" w:hAnsi="Times New Roman" w:cs="Times New Roman"/>
          <w:kern w:val="0"/>
          <w:sz w:val="28"/>
          <w:szCs w:val="28"/>
          <w:lang w:eastAsia="ru-RU"/>
          <w14:ligatures w14:val="none"/>
        </w:rPr>
        <w:t>7</w:t>
      </w:r>
      <w:r w:rsidRPr="00EC2207">
        <w:rPr>
          <w:rFonts w:ascii="Times New Roman" w:eastAsia="Times New Roman" w:hAnsi="Times New Roman" w:cs="Times New Roman"/>
          <w:kern w:val="0"/>
          <w:sz w:val="28"/>
          <w:szCs w:val="28"/>
          <w:lang w:eastAsia="ru-RU"/>
          <w14:ligatures w14:val="none"/>
        </w:rPr>
        <w:t xml:space="preserve"> годов»;</w:t>
      </w:r>
    </w:p>
    <w:p w14:paraId="13BFC22F" w14:textId="777777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2) неналоговых доходов в соответствии с нормативами, установленными Бюджетным кодексом Российской Федерации, Законом Иркутской области от 22 октября 2013 года № 74-ОЗ «О межбюджетных трансфертах и нормативах отчислений доходов в местные бюджеты»;</w:t>
      </w:r>
    </w:p>
    <w:p w14:paraId="3E894669" w14:textId="777777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3) безвозмездных поступлений.</w:t>
      </w:r>
    </w:p>
    <w:p w14:paraId="335F12F8" w14:textId="49F8AA72" w:rsidR="00EC2207" w:rsidRPr="005E41BC"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4. Установить прогнозируемые доходы районного бюджета на 202</w:t>
      </w:r>
      <w:r>
        <w:rPr>
          <w:rFonts w:ascii="Times New Roman" w:eastAsia="Times New Roman" w:hAnsi="Times New Roman" w:cs="Times New Roman"/>
          <w:kern w:val="0"/>
          <w:sz w:val="28"/>
          <w:szCs w:val="28"/>
          <w:lang w:eastAsia="ru-RU"/>
          <w14:ligatures w14:val="none"/>
        </w:rPr>
        <w:t>5</w:t>
      </w:r>
      <w:r w:rsidRPr="00EC2207">
        <w:rPr>
          <w:rFonts w:ascii="Times New Roman" w:eastAsia="Times New Roman" w:hAnsi="Times New Roman" w:cs="Times New Roman"/>
          <w:kern w:val="0"/>
          <w:sz w:val="28"/>
          <w:szCs w:val="28"/>
          <w:lang w:eastAsia="ru-RU"/>
          <w14:ligatures w14:val="none"/>
        </w:rPr>
        <w:t xml:space="preserve"> год и на плановый период 202</w:t>
      </w:r>
      <w:r>
        <w:rPr>
          <w:rFonts w:ascii="Times New Roman" w:eastAsia="Times New Roman" w:hAnsi="Times New Roman" w:cs="Times New Roman"/>
          <w:kern w:val="0"/>
          <w:sz w:val="28"/>
          <w:szCs w:val="28"/>
          <w:lang w:eastAsia="ru-RU"/>
          <w14:ligatures w14:val="none"/>
        </w:rPr>
        <w:t>6</w:t>
      </w:r>
      <w:r w:rsidRPr="00EC2207">
        <w:rPr>
          <w:rFonts w:ascii="Times New Roman" w:eastAsia="Times New Roman" w:hAnsi="Times New Roman" w:cs="Times New Roman"/>
          <w:kern w:val="0"/>
          <w:sz w:val="28"/>
          <w:szCs w:val="28"/>
          <w:lang w:eastAsia="ru-RU"/>
          <w14:ligatures w14:val="none"/>
        </w:rPr>
        <w:t xml:space="preserve"> и 202</w:t>
      </w:r>
      <w:r>
        <w:rPr>
          <w:rFonts w:ascii="Times New Roman" w:eastAsia="Times New Roman" w:hAnsi="Times New Roman" w:cs="Times New Roman"/>
          <w:kern w:val="0"/>
          <w:sz w:val="28"/>
          <w:szCs w:val="28"/>
          <w:lang w:eastAsia="ru-RU"/>
          <w14:ligatures w14:val="none"/>
        </w:rPr>
        <w:t>7</w:t>
      </w:r>
      <w:r w:rsidRPr="00EC2207">
        <w:rPr>
          <w:rFonts w:ascii="Times New Roman" w:eastAsia="Times New Roman" w:hAnsi="Times New Roman" w:cs="Times New Roman"/>
          <w:kern w:val="0"/>
          <w:sz w:val="28"/>
          <w:szCs w:val="28"/>
          <w:lang w:eastAsia="ru-RU"/>
          <w14:ligatures w14:val="none"/>
        </w:rPr>
        <w:t xml:space="preserve"> годов по классификации доходов бюджетов Российской Федерации </w:t>
      </w:r>
      <w:r w:rsidRPr="005E41BC">
        <w:rPr>
          <w:rFonts w:ascii="Times New Roman" w:eastAsia="Times New Roman" w:hAnsi="Times New Roman" w:cs="Times New Roman"/>
          <w:kern w:val="0"/>
          <w:sz w:val="28"/>
          <w:szCs w:val="28"/>
          <w:lang w:eastAsia="ru-RU"/>
          <w14:ligatures w14:val="none"/>
        </w:rPr>
        <w:t>согласно приложениям 1, 2 к настоящему решению.</w:t>
      </w:r>
    </w:p>
    <w:p w14:paraId="6167925A" w14:textId="6F930A3C" w:rsidR="00EC2207" w:rsidRPr="005E41BC"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E41BC">
        <w:rPr>
          <w:rFonts w:ascii="Times New Roman" w:eastAsia="Times New Roman" w:hAnsi="Times New Roman" w:cs="Times New Roman"/>
          <w:kern w:val="0"/>
          <w:sz w:val="28"/>
          <w:szCs w:val="28"/>
          <w:lang w:eastAsia="ru-RU"/>
          <w14:ligatures w14:val="none"/>
        </w:rPr>
        <w:t>5. Утвердить распределение бюджетных ассигнований по разделам и подразделам классификации расходов бюджетов на 2025 год и на плановый период 2026 и 2027 годов согласно приложениям 3, 4 к настоящему решению.</w:t>
      </w:r>
    </w:p>
    <w:p w14:paraId="5D6673DD" w14:textId="17494E41"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E41BC">
        <w:rPr>
          <w:rFonts w:ascii="Times New Roman" w:eastAsia="Times New Roman" w:hAnsi="Times New Roman" w:cs="Times New Roman"/>
          <w:kern w:val="0"/>
          <w:sz w:val="28"/>
          <w:szCs w:val="28"/>
          <w:lang w:eastAsia="ru-RU"/>
          <w14:ligatures w14:val="none"/>
        </w:rPr>
        <w:t xml:space="preserve">6. Утвердить распределение бюджетных ассигнований по целевым статьям (муниципальным программам Шелеховского района и </w:t>
      </w:r>
      <w:r w:rsidRPr="005E41BC">
        <w:rPr>
          <w:rFonts w:ascii="Times New Roman" w:eastAsia="Times New Roman" w:hAnsi="Times New Roman" w:cs="Times New Roman"/>
          <w:kern w:val="0"/>
          <w:sz w:val="28"/>
          <w:szCs w:val="28"/>
          <w:lang w:eastAsia="ru-RU"/>
          <w14:ligatures w14:val="none"/>
        </w:rPr>
        <w:lastRenderedPageBreak/>
        <w:t>непрограммным направлениям деятельности), группам видов расходов, разделам, подразделам классификации расходов бюджетов на 2025 год и на плановый период 2026 и 2027 годов согласно приложениям 5, 6 к настоящему решению.</w:t>
      </w:r>
    </w:p>
    <w:p w14:paraId="3E77D813" w14:textId="5EC5467A"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7. Утвердить ведомственную структуру расходов районного бюджета на 202</w:t>
      </w:r>
      <w:r>
        <w:rPr>
          <w:rFonts w:ascii="Times New Roman" w:eastAsia="Times New Roman" w:hAnsi="Times New Roman" w:cs="Times New Roman"/>
          <w:kern w:val="0"/>
          <w:sz w:val="28"/>
          <w:szCs w:val="28"/>
          <w:lang w:eastAsia="ru-RU"/>
          <w14:ligatures w14:val="none"/>
        </w:rPr>
        <w:t>5</w:t>
      </w:r>
      <w:r w:rsidRPr="00EC2207">
        <w:rPr>
          <w:rFonts w:ascii="Times New Roman" w:eastAsia="Times New Roman" w:hAnsi="Times New Roman" w:cs="Times New Roman"/>
          <w:kern w:val="0"/>
          <w:sz w:val="28"/>
          <w:szCs w:val="28"/>
          <w:lang w:eastAsia="ru-RU"/>
          <w14:ligatures w14:val="none"/>
        </w:rPr>
        <w:t xml:space="preserve"> год и на плановый период 202</w:t>
      </w:r>
      <w:r>
        <w:rPr>
          <w:rFonts w:ascii="Times New Roman" w:eastAsia="Times New Roman" w:hAnsi="Times New Roman" w:cs="Times New Roman"/>
          <w:kern w:val="0"/>
          <w:sz w:val="28"/>
          <w:szCs w:val="28"/>
          <w:lang w:eastAsia="ru-RU"/>
          <w14:ligatures w14:val="none"/>
        </w:rPr>
        <w:t>6</w:t>
      </w:r>
      <w:r w:rsidRPr="00EC2207">
        <w:rPr>
          <w:rFonts w:ascii="Times New Roman" w:eastAsia="Times New Roman" w:hAnsi="Times New Roman" w:cs="Times New Roman"/>
          <w:kern w:val="0"/>
          <w:sz w:val="28"/>
          <w:szCs w:val="28"/>
          <w:lang w:eastAsia="ru-RU"/>
          <w14:ligatures w14:val="none"/>
        </w:rPr>
        <w:t xml:space="preserve"> и 202</w:t>
      </w:r>
      <w:r>
        <w:rPr>
          <w:rFonts w:ascii="Times New Roman" w:eastAsia="Times New Roman" w:hAnsi="Times New Roman" w:cs="Times New Roman"/>
          <w:kern w:val="0"/>
          <w:sz w:val="28"/>
          <w:szCs w:val="28"/>
          <w:lang w:eastAsia="ru-RU"/>
          <w14:ligatures w14:val="none"/>
        </w:rPr>
        <w:t>7</w:t>
      </w:r>
      <w:r w:rsidRPr="00EC2207">
        <w:rPr>
          <w:rFonts w:ascii="Times New Roman" w:eastAsia="Times New Roman" w:hAnsi="Times New Roman" w:cs="Times New Roman"/>
          <w:kern w:val="0"/>
          <w:sz w:val="28"/>
          <w:szCs w:val="28"/>
          <w:lang w:eastAsia="ru-RU"/>
          <w14:ligatures w14:val="none"/>
        </w:rPr>
        <w:t xml:space="preserve"> годов (по главным распорядителям средств районного бюджета, разделам, подразделам, целевым статьям (муниципальным программам Шелеховского района и непрограммным направлениям деятельности), группам видов расходов классификации расходов </w:t>
      </w:r>
      <w:r w:rsidRPr="005E41BC">
        <w:rPr>
          <w:rFonts w:ascii="Times New Roman" w:eastAsia="Times New Roman" w:hAnsi="Times New Roman" w:cs="Times New Roman"/>
          <w:kern w:val="0"/>
          <w:sz w:val="28"/>
          <w:szCs w:val="28"/>
          <w:lang w:eastAsia="ru-RU"/>
          <w14:ligatures w14:val="none"/>
        </w:rPr>
        <w:t>бюджетов) согласно приложениям 7, 8 к настоящему</w:t>
      </w:r>
      <w:r w:rsidRPr="00EC2207">
        <w:rPr>
          <w:rFonts w:ascii="Times New Roman" w:eastAsia="Times New Roman" w:hAnsi="Times New Roman" w:cs="Times New Roman"/>
          <w:kern w:val="0"/>
          <w:sz w:val="28"/>
          <w:szCs w:val="28"/>
          <w:lang w:eastAsia="ru-RU"/>
          <w14:ligatures w14:val="none"/>
        </w:rPr>
        <w:t xml:space="preserve"> решению.</w:t>
      </w:r>
    </w:p>
    <w:p w14:paraId="16A9353C" w14:textId="777777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8. Утвердить общий объем бюджетных ассигнований, направляемых на исполнение публичных нормативных обязательств:</w:t>
      </w:r>
    </w:p>
    <w:p w14:paraId="746BFA96" w14:textId="2A3C24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C5589F">
        <w:rPr>
          <w:rFonts w:ascii="Times New Roman" w:eastAsia="Times New Roman" w:hAnsi="Times New Roman" w:cs="Times New Roman"/>
          <w:kern w:val="0"/>
          <w:sz w:val="28"/>
          <w:szCs w:val="28"/>
          <w:lang w:eastAsia="ru-RU"/>
          <w14:ligatures w14:val="none"/>
        </w:rPr>
        <w:t>5</w:t>
      </w:r>
      <w:r w:rsidRPr="00EC2207">
        <w:rPr>
          <w:rFonts w:ascii="Times New Roman" w:eastAsia="Times New Roman" w:hAnsi="Times New Roman" w:cs="Times New Roman"/>
          <w:kern w:val="0"/>
          <w:sz w:val="28"/>
          <w:szCs w:val="28"/>
          <w:lang w:eastAsia="ru-RU"/>
          <w14:ligatures w14:val="none"/>
        </w:rPr>
        <w:t xml:space="preserve"> год в сумме </w:t>
      </w:r>
      <w:r w:rsidR="00F37591">
        <w:rPr>
          <w:rFonts w:ascii="Times New Roman" w:eastAsia="Times New Roman" w:hAnsi="Times New Roman" w:cs="Times New Roman"/>
          <w:kern w:val="0"/>
          <w:sz w:val="28"/>
          <w:szCs w:val="28"/>
          <w:lang w:eastAsia="ru-RU"/>
          <w14:ligatures w14:val="none"/>
        </w:rPr>
        <w:t>6 393,4</w:t>
      </w:r>
      <w:r w:rsidRPr="00EC2207">
        <w:rPr>
          <w:rFonts w:ascii="Times New Roman" w:eastAsia="Times New Roman" w:hAnsi="Times New Roman" w:cs="Times New Roman"/>
          <w:kern w:val="0"/>
          <w:sz w:val="28"/>
          <w:szCs w:val="28"/>
          <w:lang w:eastAsia="ru-RU"/>
          <w14:ligatures w14:val="none"/>
        </w:rPr>
        <w:t xml:space="preserve"> тыс. рублей;</w:t>
      </w:r>
    </w:p>
    <w:p w14:paraId="6D794ABE" w14:textId="57565975"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C5589F">
        <w:rPr>
          <w:rFonts w:ascii="Times New Roman" w:eastAsia="Times New Roman" w:hAnsi="Times New Roman" w:cs="Times New Roman"/>
          <w:kern w:val="0"/>
          <w:sz w:val="28"/>
          <w:szCs w:val="28"/>
          <w:lang w:eastAsia="ru-RU"/>
          <w14:ligatures w14:val="none"/>
        </w:rPr>
        <w:t>6</w:t>
      </w:r>
      <w:r w:rsidRPr="00EC2207">
        <w:rPr>
          <w:rFonts w:ascii="Times New Roman" w:eastAsia="Times New Roman" w:hAnsi="Times New Roman" w:cs="Times New Roman"/>
          <w:kern w:val="0"/>
          <w:sz w:val="28"/>
          <w:szCs w:val="28"/>
          <w:lang w:eastAsia="ru-RU"/>
          <w14:ligatures w14:val="none"/>
        </w:rPr>
        <w:t xml:space="preserve"> год в сумме </w:t>
      </w:r>
      <w:r w:rsidR="00F37591">
        <w:rPr>
          <w:rFonts w:ascii="Times New Roman" w:eastAsia="Times New Roman" w:hAnsi="Times New Roman" w:cs="Times New Roman"/>
          <w:kern w:val="0"/>
          <w:sz w:val="28"/>
          <w:szCs w:val="28"/>
          <w:lang w:eastAsia="ru-RU"/>
          <w14:ligatures w14:val="none"/>
        </w:rPr>
        <w:t>6 393,4</w:t>
      </w:r>
      <w:r w:rsidRPr="00EC2207">
        <w:rPr>
          <w:rFonts w:ascii="Times New Roman" w:eastAsia="Times New Roman" w:hAnsi="Times New Roman" w:cs="Times New Roman"/>
          <w:kern w:val="0"/>
          <w:sz w:val="28"/>
          <w:szCs w:val="28"/>
          <w:lang w:eastAsia="ru-RU"/>
          <w14:ligatures w14:val="none"/>
        </w:rPr>
        <w:t xml:space="preserve"> тыс. рублей;</w:t>
      </w:r>
    </w:p>
    <w:p w14:paraId="61355DC6" w14:textId="742462E5"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C5589F">
        <w:rPr>
          <w:rFonts w:ascii="Times New Roman" w:eastAsia="Times New Roman" w:hAnsi="Times New Roman" w:cs="Times New Roman"/>
          <w:kern w:val="0"/>
          <w:sz w:val="28"/>
          <w:szCs w:val="28"/>
          <w:lang w:eastAsia="ru-RU"/>
          <w14:ligatures w14:val="none"/>
        </w:rPr>
        <w:t>7</w:t>
      </w:r>
      <w:r w:rsidRPr="00EC2207">
        <w:rPr>
          <w:rFonts w:ascii="Times New Roman" w:eastAsia="Times New Roman" w:hAnsi="Times New Roman" w:cs="Times New Roman"/>
          <w:kern w:val="0"/>
          <w:sz w:val="28"/>
          <w:szCs w:val="28"/>
          <w:lang w:eastAsia="ru-RU"/>
          <w14:ligatures w14:val="none"/>
        </w:rPr>
        <w:t xml:space="preserve"> год в сумме </w:t>
      </w:r>
      <w:r w:rsidR="00F37591">
        <w:rPr>
          <w:rFonts w:ascii="Times New Roman" w:eastAsia="Times New Roman" w:hAnsi="Times New Roman" w:cs="Times New Roman"/>
          <w:kern w:val="0"/>
          <w:sz w:val="28"/>
          <w:szCs w:val="28"/>
          <w:lang w:eastAsia="ru-RU"/>
          <w14:ligatures w14:val="none"/>
        </w:rPr>
        <w:t>6 400,0</w:t>
      </w:r>
      <w:r w:rsidRPr="00EC2207">
        <w:rPr>
          <w:rFonts w:ascii="Times New Roman" w:eastAsia="Times New Roman" w:hAnsi="Times New Roman" w:cs="Times New Roman"/>
          <w:kern w:val="0"/>
          <w:sz w:val="28"/>
          <w:szCs w:val="28"/>
          <w:lang w:eastAsia="ru-RU"/>
          <w14:ligatures w14:val="none"/>
        </w:rPr>
        <w:t xml:space="preserve"> тыс. рублей.</w:t>
      </w:r>
    </w:p>
    <w:p w14:paraId="64B5EF90" w14:textId="77777777" w:rsidR="00EC2207" w:rsidRPr="00EC2207" w:rsidRDefault="00EC2207" w:rsidP="00EC2207">
      <w:pPr>
        <w:spacing w:after="0" w:line="240" w:lineRule="auto"/>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 xml:space="preserve">          9. Установить, что в расходной части районного бюджета создается резервный фонд Администрации Шелеховского муниципального района:</w:t>
      </w:r>
    </w:p>
    <w:p w14:paraId="32B46485" w14:textId="7A443715"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C5589F">
        <w:rPr>
          <w:rFonts w:ascii="Times New Roman" w:eastAsia="Times New Roman" w:hAnsi="Times New Roman" w:cs="Times New Roman"/>
          <w:kern w:val="0"/>
          <w:sz w:val="28"/>
          <w:szCs w:val="28"/>
          <w:lang w:eastAsia="ru-RU"/>
          <w14:ligatures w14:val="none"/>
        </w:rPr>
        <w:t>5</w:t>
      </w:r>
      <w:r w:rsidRPr="00EC2207">
        <w:rPr>
          <w:rFonts w:ascii="Times New Roman" w:eastAsia="Times New Roman" w:hAnsi="Times New Roman" w:cs="Times New Roman"/>
          <w:kern w:val="0"/>
          <w:sz w:val="28"/>
          <w:szCs w:val="28"/>
          <w:lang w:eastAsia="ru-RU"/>
          <w14:ligatures w14:val="none"/>
        </w:rPr>
        <w:t xml:space="preserve"> год в сумме 500,0 тыс. рублей;</w:t>
      </w:r>
    </w:p>
    <w:p w14:paraId="4D8109CC" w14:textId="36F80810"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C5589F">
        <w:rPr>
          <w:rFonts w:ascii="Times New Roman" w:eastAsia="Times New Roman" w:hAnsi="Times New Roman" w:cs="Times New Roman"/>
          <w:kern w:val="0"/>
          <w:sz w:val="28"/>
          <w:szCs w:val="28"/>
          <w:lang w:eastAsia="ru-RU"/>
          <w14:ligatures w14:val="none"/>
        </w:rPr>
        <w:t>6</w:t>
      </w:r>
      <w:r w:rsidRPr="00EC2207">
        <w:rPr>
          <w:rFonts w:ascii="Times New Roman" w:eastAsia="Times New Roman" w:hAnsi="Times New Roman" w:cs="Times New Roman"/>
          <w:kern w:val="0"/>
          <w:sz w:val="28"/>
          <w:szCs w:val="28"/>
          <w:lang w:eastAsia="ru-RU"/>
          <w14:ligatures w14:val="none"/>
        </w:rPr>
        <w:t xml:space="preserve"> год в сумме 500,0 тыс. рублей;</w:t>
      </w:r>
    </w:p>
    <w:p w14:paraId="6A61BBE3" w14:textId="70BBAE54"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C5589F">
        <w:rPr>
          <w:rFonts w:ascii="Times New Roman" w:eastAsia="Times New Roman" w:hAnsi="Times New Roman" w:cs="Times New Roman"/>
          <w:kern w:val="0"/>
          <w:sz w:val="28"/>
          <w:szCs w:val="28"/>
          <w:lang w:eastAsia="ru-RU"/>
          <w14:ligatures w14:val="none"/>
        </w:rPr>
        <w:t>7</w:t>
      </w:r>
      <w:r w:rsidRPr="00EC2207">
        <w:rPr>
          <w:rFonts w:ascii="Times New Roman" w:eastAsia="Times New Roman" w:hAnsi="Times New Roman" w:cs="Times New Roman"/>
          <w:kern w:val="0"/>
          <w:sz w:val="28"/>
          <w:szCs w:val="28"/>
          <w:lang w:eastAsia="ru-RU"/>
          <w14:ligatures w14:val="none"/>
        </w:rPr>
        <w:t xml:space="preserve"> год в сумме 500,0 тыс. рублей.</w:t>
      </w:r>
    </w:p>
    <w:p w14:paraId="4271D911" w14:textId="777777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10.Утвердить объем бюджетных ассигнований муниципального дорожного фонда Шелеховского района:</w:t>
      </w:r>
    </w:p>
    <w:p w14:paraId="24A146B5" w14:textId="21DD3BBF"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C5589F">
        <w:rPr>
          <w:rFonts w:ascii="Times New Roman" w:eastAsia="Times New Roman" w:hAnsi="Times New Roman" w:cs="Times New Roman"/>
          <w:kern w:val="0"/>
          <w:sz w:val="28"/>
          <w:szCs w:val="28"/>
          <w:lang w:eastAsia="ru-RU"/>
          <w14:ligatures w14:val="none"/>
        </w:rPr>
        <w:t>5</w:t>
      </w:r>
      <w:r w:rsidRPr="00EC2207">
        <w:rPr>
          <w:rFonts w:ascii="Times New Roman" w:eastAsia="Times New Roman" w:hAnsi="Times New Roman" w:cs="Times New Roman"/>
          <w:kern w:val="0"/>
          <w:sz w:val="28"/>
          <w:szCs w:val="28"/>
          <w:lang w:eastAsia="ru-RU"/>
          <w14:ligatures w14:val="none"/>
        </w:rPr>
        <w:t xml:space="preserve"> год в сумме</w:t>
      </w:r>
      <w:r w:rsidR="00F37591">
        <w:rPr>
          <w:rFonts w:ascii="Times New Roman" w:eastAsia="Times New Roman" w:hAnsi="Times New Roman" w:cs="Times New Roman"/>
          <w:kern w:val="0"/>
          <w:sz w:val="28"/>
          <w:szCs w:val="28"/>
          <w:lang w:eastAsia="ru-RU"/>
          <w14:ligatures w14:val="none"/>
        </w:rPr>
        <w:t xml:space="preserve"> </w:t>
      </w:r>
      <w:r w:rsidR="00D01E82">
        <w:rPr>
          <w:rFonts w:ascii="Times New Roman" w:eastAsia="Times New Roman" w:hAnsi="Times New Roman" w:cs="Times New Roman"/>
          <w:kern w:val="0"/>
          <w:sz w:val="28"/>
          <w:szCs w:val="28"/>
          <w:lang w:eastAsia="ru-RU"/>
          <w14:ligatures w14:val="none"/>
        </w:rPr>
        <w:t>137 571,8</w:t>
      </w:r>
      <w:r w:rsidRPr="00EC2207">
        <w:rPr>
          <w:rFonts w:ascii="Times New Roman" w:eastAsia="Times New Roman" w:hAnsi="Times New Roman" w:cs="Times New Roman"/>
          <w:kern w:val="0"/>
          <w:sz w:val="28"/>
          <w:szCs w:val="28"/>
          <w:lang w:eastAsia="ru-RU"/>
          <w14:ligatures w14:val="none"/>
        </w:rPr>
        <w:t xml:space="preserve"> тыс. рублей;</w:t>
      </w:r>
    </w:p>
    <w:p w14:paraId="5A2245F3" w14:textId="78028E7B"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C5589F">
        <w:rPr>
          <w:rFonts w:ascii="Times New Roman" w:eastAsia="Times New Roman" w:hAnsi="Times New Roman" w:cs="Times New Roman"/>
          <w:kern w:val="0"/>
          <w:sz w:val="28"/>
          <w:szCs w:val="28"/>
          <w:lang w:eastAsia="ru-RU"/>
          <w14:ligatures w14:val="none"/>
        </w:rPr>
        <w:t>6</w:t>
      </w:r>
      <w:r w:rsidRPr="00EC2207">
        <w:rPr>
          <w:rFonts w:ascii="Times New Roman" w:eastAsia="Times New Roman" w:hAnsi="Times New Roman" w:cs="Times New Roman"/>
          <w:kern w:val="0"/>
          <w:sz w:val="28"/>
          <w:szCs w:val="28"/>
          <w:lang w:eastAsia="ru-RU"/>
          <w14:ligatures w14:val="none"/>
        </w:rPr>
        <w:t xml:space="preserve"> год в сумме </w:t>
      </w:r>
      <w:r w:rsidR="00F37591">
        <w:rPr>
          <w:rFonts w:ascii="Times New Roman" w:eastAsia="Times New Roman" w:hAnsi="Times New Roman" w:cs="Times New Roman"/>
          <w:kern w:val="0"/>
          <w:sz w:val="28"/>
          <w:szCs w:val="28"/>
          <w:lang w:eastAsia="ru-RU"/>
          <w14:ligatures w14:val="none"/>
        </w:rPr>
        <w:t>13</w:t>
      </w:r>
      <w:r w:rsidR="00CD1C5C">
        <w:rPr>
          <w:rFonts w:ascii="Times New Roman" w:eastAsia="Times New Roman" w:hAnsi="Times New Roman" w:cs="Times New Roman"/>
          <w:kern w:val="0"/>
          <w:sz w:val="28"/>
          <w:szCs w:val="28"/>
          <w:lang w:eastAsia="ru-RU"/>
          <w14:ligatures w14:val="none"/>
        </w:rPr>
        <w:t>6 476,6</w:t>
      </w:r>
      <w:r w:rsidRPr="00EC2207">
        <w:rPr>
          <w:rFonts w:ascii="Times New Roman" w:eastAsia="Times New Roman" w:hAnsi="Times New Roman" w:cs="Times New Roman"/>
          <w:kern w:val="0"/>
          <w:sz w:val="28"/>
          <w:szCs w:val="28"/>
          <w:lang w:eastAsia="ru-RU"/>
          <w14:ligatures w14:val="none"/>
        </w:rPr>
        <w:t xml:space="preserve"> тыс. рублей;</w:t>
      </w:r>
    </w:p>
    <w:p w14:paraId="6FE25DF5" w14:textId="043899A5" w:rsid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C5589F">
        <w:rPr>
          <w:rFonts w:ascii="Times New Roman" w:eastAsia="Times New Roman" w:hAnsi="Times New Roman" w:cs="Times New Roman"/>
          <w:kern w:val="0"/>
          <w:sz w:val="28"/>
          <w:szCs w:val="28"/>
          <w:lang w:eastAsia="ru-RU"/>
          <w14:ligatures w14:val="none"/>
        </w:rPr>
        <w:t>7</w:t>
      </w:r>
      <w:r w:rsidRPr="00EC2207">
        <w:rPr>
          <w:rFonts w:ascii="Times New Roman" w:eastAsia="Times New Roman" w:hAnsi="Times New Roman" w:cs="Times New Roman"/>
          <w:kern w:val="0"/>
          <w:sz w:val="28"/>
          <w:szCs w:val="28"/>
          <w:lang w:eastAsia="ru-RU"/>
          <w14:ligatures w14:val="none"/>
        </w:rPr>
        <w:t xml:space="preserve"> год в сумме </w:t>
      </w:r>
      <w:r w:rsidR="00F37591">
        <w:rPr>
          <w:rFonts w:ascii="Times New Roman" w:eastAsia="Times New Roman" w:hAnsi="Times New Roman" w:cs="Times New Roman"/>
          <w:kern w:val="0"/>
          <w:sz w:val="28"/>
          <w:szCs w:val="28"/>
          <w:lang w:eastAsia="ru-RU"/>
          <w14:ligatures w14:val="none"/>
        </w:rPr>
        <w:t>15</w:t>
      </w:r>
      <w:r w:rsidR="00DD0D0F">
        <w:rPr>
          <w:rFonts w:ascii="Times New Roman" w:eastAsia="Times New Roman" w:hAnsi="Times New Roman" w:cs="Times New Roman"/>
          <w:kern w:val="0"/>
          <w:sz w:val="28"/>
          <w:szCs w:val="28"/>
          <w:lang w:eastAsia="ru-RU"/>
          <w14:ligatures w14:val="none"/>
        </w:rPr>
        <w:t>2 534,5</w:t>
      </w:r>
      <w:r w:rsidRPr="00EC2207">
        <w:rPr>
          <w:rFonts w:ascii="Times New Roman" w:eastAsia="Times New Roman" w:hAnsi="Times New Roman" w:cs="Times New Roman"/>
          <w:kern w:val="0"/>
          <w:sz w:val="28"/>
          <w:szCs w:val="28"/>
          <w:lang w:eastAsia="ru-RU"/>
          <w14:ligatures w14:val="none"/>
        </w:rPr>
        <w:t xml:space="preserve"> тыс. рублей.</w:t>
      </w:r>
    </w:p>
    <w:p w14:paraId="7E65A9AC" w14:textId="0F17BF32" w:rsidR="00D01E82" w:rsidRPr="00D01E82" w:rsidRDefault="00D01E82" w:rsidP="00D01E82">
      <w:pPr>
        <w:spacing w:after="0" w:line="240" w:lineRule="auto"/>
        <w:ind w:firstLine="709"/>
        <w:jc w:val="both"/>
        <w:rPr>
          <w:rFonts w:ascii="Times New Roman" w:eastAsia="Times New Roman" w:hAnsi="Times New Roman" w:cs="Times New Roman"/>
          <w:kern w:val="0"/>
          <w:lang w:eastAsia="ru-RU"/>
          <w14:ligatures w14:val="none"/>
        </w:rPr>
      </w:pPr>
      <w:bookmarkStart w:id="2" w:name="_Hlk194325043"/>
      <w:r w:rsidRPr="00D01E82">
        <w:rPr>
          <w:rFonts w:ascii="Times New Roman" w:eastAsia="Times New Roman" w:hAnsi="Times New Roman" w:cs="Times New Roman"/>
          <w:kern w:val="0"/>
          <w:lang w:eastAsia="ru-RU"/>
          <w14:ligatures w14:val="none"/>
        </w:rPr>
        <w:t>(п.</w:t>
      </w:r>
      <w:r>
        <w:rPr>
          <w:rFonts w:ascii="Times New Roman" w:eastAsia="Times New Roman" w:hAnsi="Times New Roman" w:cs="Times New Roman"/>
          <w:kern w:val="0"/>
          <w:lang w:eastAsia="ru-RU"/>
          <w14:ligatures w14:val="none"/>
        </w:rPr>
        <w:t>10</w:t>
      </w:r>
      <w:r w:rsidRPr="00D01E82">
        <w:rPr>
          <w:rFonts w:ascii="Times New Roman" w:eastAsia="Times New Roman" w:hAnsi="Times New Roman" w:cs="Times New Roman"/>
          <w:kern w:val="0"/>
          <w:lang w:eastAsia="ru-RU"/>
          <w14:ligatures w14:val="none"/>
        </w:rPr>
        <w:t xml:space="preserve"> в редакции решения Думы Шелеховского муниципального района от 2</w:t>
      </w:r>
      <w:r>
        <w:rPr>
          <w:rFonts w:ascii="Times New Roman" w:eastAsia="Times New Roman" w:hAnsi="Times New Roman" w:cs="Times New Roman"/>
          <w:kern w:val="0"/>
          <w:lang w:eastAsia="ru-RU"/>
          <w14:ligatures w14:val="none"/>
        </w:rPr>
        <w:t>7</w:t>
      </w:r>
      <w:r w:rsidRPr="00D01E82">
        <w:rPr>
          <w:rFonts w:ascii="Times New Roman" w:eastAsia="Times New Roman" w:hAnsi="Times New Roman" w:cs="Times New Roman"/>
          <w:kern w:val="0"/>
          <w:lang w:eastAsia="ru-RU"/>
          <w14:ligatures w14:val="none"/>
        </w:rPr>
        <w:t>.03.202</w:t>
      </w:r>
      <w:r w:rsidR="00517E6D">
        <w:rPr>
          <w:rFonts w:ascii="Times New Roman" w:eastAsia="Times New Roman" w:hAnsi="Times New Roman" w:cs="Times New Roman"/>
          <w:kern w:val="0"/>
          <w:lang w:eastAsia="ru-RU"/>
          <w14:ligatures w14:val="none"/>
        </w:rPr>
        <w:t>5</w:t>
      </w:r>
      <w:r w:rsidRPr="00D01E82">
        <w:rPr>
          <w:rFonts w:ascii="Times New Roman" w:eastAsia="Times New Roman" w:hAnsi="Times New Roman" w:cs="Times New Roman"/>
          <w:kern w:val="0"/>
          <w:lang w:eastAsia="ru-RU"/>
          <w14:ligatures w14:val="none"/>
        </w:rPr>
        <w:t xml:space="preserve"> №</w:t>
      </w:r>
      <w:r>
        <w:rPr>
          <w:rFonts w:ascii="Times New Roman" w:eastAsia="Times New Roman" w:hAnsi="Times New Roman" w:cs="Times New Roman"/>
          <w:kern w:val="0"/>
          <w:lang w:eastAsia="ru-RU"/>
          <w14:ligatures w14:val="none"/>
        </w:rPr>
        <w:t>5</w:t>
      </w:r>
      <w:r w:rsidRPr="00D01E82">
        <w:rPr>
          <w:rFonts w:ascii="Times New Roman" w:eastAsia="Times New Roman" w:hAnsi="Times New Roman" w:cs="Times New Roman"/>
          <w:kern w:val="0"/>
          <w:lang w:eastAsia="ru-RU"/>
          <w14:ligatures w14:val="none"/>
        </w:rPr>
        <w:t>-рд)</w:t>
      </w:r>
    </w:p>
    <w:bookmarkEnd w:id="2"/>
    <w:p w14:paraId="33375687" w14:textId="777777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11. Утвердить общий объем бюджетных ассигнований, направляемых на реализацию плана мероприятий, указанных в пункте 1 статьи 16.6, пункте 1 статьи 75.1 и пункте 1 статьи 78.2 Федерального закона от 10.01.2002 № 7-ФЗ «Об охране окружающей среды» (далее – план мероприятий):</w:t>
      </w:r>
    </w:p>
    <w:p w14:paraId="6CFF4D1C" w14:textId="79236153"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C5589F">
        <w:rPr>
          <w:rFonts w:ascii="Times New Roman" w:eastAsia="Times New Roman" w:hAnsi="Times New Roman" w:cs="Times New Roman"/>
          <w:kern w:val="0"/>
          <w:sz w:val="28"/>
          <w:szCs w:val="28"/>
          <w:lang w:eastAsia="ru-RU"/>
          <w14:ligatures w14:val="none"/>
        </w:rPr>
        <w:t>5</w:t>
      </w:r>
      <w:r w:rsidRPr="00EC2207">
        <w:rPr>
          <w:rFonts w:ascii="Times New Roman" w:eastAsia="Times New Roman" w:hAnsi="Times New Roman" w:cs="Times New Roman"/>
          <w:kern w:val="0"/>
          <w:sz w:val="28"/>
          <w:szCs w:val="28"/>
          <w:lang w:eastAsia="ru-RU"/>
          <w14:ligatures w14:val="none"/>
        </w:rPr>
        <w:t xml:space="preserve"> год в сумме </w:t>
      </w:r>
      <w:r w:rsidR="00835BC5">
        <w:rPr>
          <w:rFonts w:ascii="Times New Roman" w:eastAsia="Times New Roman" w:hAnsi="Times New Roman" w:cs="Times New Roman"/>
          <w:kern w:val="0"/>
          <w:sz w:val="28"/>
          <w:szCs w:val="28"/>
          <w:lang w:eastAsia="ru-RU"/>
          <w14:ligatures w14:val="none"/>
        </w:rPr>
        <w:t>279</w:t>
      </w:r>
      <w:r w:rsidR="008245CA">
        <w:rPr>
          <w:rFonts w:ascii="Times New Roman" w:eastAsia="Times New Roman" w:hAnsi="Times New Roman" w:cs="Times New Roman"/>
          <w:kern w:val="0"/>
          <w:sz w:val="28"/>
          <w:szCs w:val="28"/>
          <w:lang w:eastAsia="ru-RU"/>
          <w14:ligatures w14:val="none"/>
        </w:rPr>
        <w:t> 872,4</w:t>
      </w:r>
      <w:r w:rsidR="00C5589F">
        <w:rPr>
          <w:rFonts w:ascii="Times New Roman" w:eastAsia="Times New Roman" w:hAnsi="Times New Roman" w:cs="Times New Roman"/>
          <w:kern w:val="0"/>
          <w:sz w:val="28"/>
          <w:szCs w:val="28"/>
          <w:lang w:eastAsia="ru-RU"/>
          <w14:ligatures w14:val="none"/>
        </w:rPr>
        <w:t xml:space="preserve"> </w:t>
      </w:r>
      <w:r w:rsidRPr="00EC2207">
        <w:rPr>
          <w:rFonts w:ascii="Times New Roman" w:eastAsia="Times New Roman" w:hAnsi="Times New Roman" w:cs="Times New Roman"/>
          <w:kern w:val="0"/>
          <w:sz w:val="28"/>
          <w:szCs w:val="28"/>
          <w:lang w:eastAsia="ru-RU"/>
          <w14:ligatures w14:val="none"/>
        </w:rPr>
        <w:t>тыс. рублей;</w:t>
      </w:r>
    </w:p>
    <w:p w14:paraId="193E23BC" w14:textId="18A5066E"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C5589F">
        <w:rPr>
          <w:rFonts w:ascii="Times New Roman" w:eastAsia="Times New Roman" w:hAnsi="Times New Roman" w:cs="Times New Roman"/>
          <w:kern w:val="0"/>
          <w:sz w:val="28"/>
          <w:szCs w:val="28"/>
          <w:lang w:eastAsia="ru-RU"/>
          <w14:ligatures w14:val="none"/>
        </w:rPr>
        <w:t>6</w:t>
      </w:r>
      <w:r w:rsidRPr="00EC2207">
        <w:rPr>
          <w:rFonts w:ascii="Times New Roman" w:eastAsia="Times New Roman" w:hAnsi="Times New Roman" w:cs="Times New Roman"/>
          <w:kern w:val="0"/>
          <w:sz w:val="28"/>
          <w:szCs w:val="28"/>
          <w:lang w:eastAsia="ru-RU"/>
          <w14:ligatures w14:val="none"/>
        </w:rPr>
        <w:t xml:space="preserve"> год в сумме </w:t>
      </w:r>
      <w:r w:rsidR="00F17C67">
        <w:rPr>
          <w:rFonts w:ascii="Times New Roman" w:eastAsia="Times New Roman" w:hAnsi="Times New Roman" w:cs="Times New Roman"/>
          <w:kern w:val="0"/>
          <w:sz w:val="28"/>
          <w:szCs w:val="28"/>
          <w:lang w:eastAsia="ru-RU"/>
          <w14:ligatures w14:val="none"/>
        </w:rPr>
        <w:t>84 097,5</w:t>
      </w:r>
      <w:r w:rsidR="00C5589F">
        <w:rPr>
          <w:rFonts w:ascii="Times New Roman" w:eastAsia="Times New Roman" w:hAnsi="Times New Roman" w:cs="Times New Roman"/>
          <w:kern w:val="0"/>
          <w:sz w:val="28"/>
          <w:szCs w:val="28"/>
          <w:lang w:eastAsia="ru-RU"/>
          <w14:ligatures w14:val="none"/>
        </w:rPr>
        <w:t xml:space="preserve"> </w:t>
      </w:r>
      <w:r w:rsidRPr="00EC2207">
        <w:rPr>
          <w:rFonts w:ascii="Times New Roman" w:eastAsia="Times New Roman" w:hAnsi="Times New Roman" w:cs="Times New Roman"/>
          <w:kern w:val="0"/>
          <w:sz w:val="28"/>
          <w:szCs w:val="28"/>
          <w:lang w:eastAsia="ru-RU"/>
          <w14:ligatures w14:val="none"/>
        </w:rPr>
        <w:t>тыс. рублей;</w:t>
      </w:r>
    </w:p>
    <w:p w14:paraId="7FEDA0CF" w14:textId="11785CA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C5589F">
        <w:rPr>
          <w:rFonts w:ascii="Times New Roman" w:eastAsia="Times New Roman" w:hAnsi="Times New Roman" w:cs="Times New Roman"/>
          <w:kern w:val="0"/>
          <w:sz w:val="28"/>
          <w:szCs w:val="28"/>
          <w:lang w:eastAsia="ru-RU"/>
          <w14:ligatures w14:val="none"/>
        </w:rPr>
        <w:t>7</w:t>
      </w:r>
      <w:r w:rsidRPr="00EC2207">
        <w:rPr>
          <w:rFonts w:ascii="Times New Roman" w:eastAsia="Times New Roman" w:hAnsi="Times New Roman" w:cs="Times New Roman"/>
          <w:kern w:val="0"/>
          <w:sz w:val="28"/>
          <w:szCs w:val="28"/>
          <w:lang w:eastAsia="ru-RU"/>
          <w14:ligatures w14:val="none"/>
        </w:rPr>
        <w:t xml:space="preserve"> год в сумме </w:t>
      </w:r>
      <w:r w:rsidR="00F17C67">
        <w:rPr>
          <w:rFonts w:ascii="Times New Roman" w:eastAsia="Times New Roman" w:hAnsi="Times New Roman" w:cs="Times New Roman"/>
          <w:kern w:val="0"/>
          <w:sz w:val="28"/>
          <w:szCs w:val="28"/>
          <w:lang w:eastAsia="ru-RU"/>
          <w14:ligatures w14:val="none"/>
        </w:rPr>
        <w:t>87 417,6</w:t>
      </w:r>
      <w:r w:rsidRPr="00EC2207">
        <w:rPr>
          <w:rFonts w:ascii="Times New Roman" w:eastAsia="Times New Roman" w:hAnsi="Times New Roman" w:cs="Times New Roman"/>
          <w:kern w:val="0"/>
          <w:sz w:val="28"/>
          <w:szCs w:val="28"/>
          <w:lang w:eastAsia="ru-RU"/>
          <w14:ligatures w14:val="none"/>
        </w:rPr>
        <w:t xml:space="preserve"> тыс. рублей.</w:t>
      </w:r>
    </w:p>
    <w:p w14:paraId="5A3F2A45" w14:textId="7561D47D"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Источниками финансового обеспечения плана мероприятий являются: плата за негативное воздействие на окружающую среду, административные</w:t>
      </w:r>
      <w:r w:rsidRPr="00EC2207">
        <w:rPr>
          <w:rFonts w:ascii="Times New Roman" w:eastAsia="Times New Roman" w:hAnsi="Times New Roman" w:cs="Times New Roman"/>
          <w:kern w:val="0"/>
          <w:sz w:val="24"/>
          <w:szCs w:val="24"/>
          <w:lang w:eastAsia="ru-RU"/>
          <w14:ligatures w14:val="none"/>
        </w:rPr>
        <w:t xml:space="preserve"> </w:t>
      </w:r>
      <w:r w:rsidRPr="00EC2207">
        <w:rPr>
          <w:rFonts w:ascii="Times New Roman" w:eastAsia="Times New Roman" w:hAnsi="Times New Roman" w:cs="Times New Roman"/>
          <w:kern w:val="0"/>
          <w:sz w:val="28"/>
          <w:szCs w:val="28"/>
          <w:lang w:eastAsia="ru-RU"/>
          <w14:ligatures w14:val="none"/>
        </w:rPr>
        <w:t>штрафы, установленные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средства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зачисляемые в районный бюджет в 202</w:t>
      </w:r>
      <w:r w:rsidR="00C5589F">
        <w:rPr>
          <w:rFonts w:ascii="Times New Roman" w:eastAsia="Times New Roman" w:hAnsi="Times New Roman" w:cs="Times New Roman"/>
          <w:kern w:val="0"/>
          <w:sz w:val="28"/>
          <w:szCs w:val="28"/>
          <w:lang w:eastAsia="ru-RU"/>
          <w14:ligatures w14:val="none"/>
        </w:rPr>
        <w:t>5</w:t>
      </w:r>
      <w:r w:rsidRPr="00EC2207">
        <w:rPr>
          <w:rFonts w:ascii="Times New Roman" w:eastAsia="Times New Roman" w:hAnsi="Times New Roman" w:cs="Times New Roman"/>
          <w:kern w:val="0"/>
          <w:sz w:val="28"/>
          <w:szCs w:val="28"/>
          <w:lang w:eastAsia="ru-RU"/>
          <w14:ligatures w14:val="none"/>
        </w:rPr>
        <w:t>-202</w:t>
      </w:r>
      <w:r w:rsidR="00C5589F">
        <w:rPr>
          <w:rFonts w:ascii="Times New Roman" w:eastAsia="Times New Roman" w:hAnsi="Times New Roman" w:cs="Times New Roman"/>
          <w:kern w:val="0"/>
          <w:sz w:val="28"/>
          <w:szCs w:val="28"/>
          <w:lang w:eastAsia="ru-RU"/>
          <w14:ligatures w14:val="none"/>
        </w:rPr>
        <w:t>7</w:t>
      </w:r>
      <w:r w:rsidRPr="00EC2207">
        <w:rPr>
          <w:rFonts w:ascii="Times New Roman" w:eastAsia="Times New Roman" w:hAnsi="Times New Roman" w:cs="Times New Roman"/>
          <w:kern w:val="0"/>
          <w:sz w:val="28"/>
          <w:szCs w:val="28"/>
          <w:lang w:eastAsia="ru-RU"/>
          <w14:ligatures w14:val="none"/>
        </w:rPr>
        <w:t xml:space="preserve"> годах.</w:t>
      </w:r>
    </w:p>
    <w:p w14:paraId="444589AF" w14:textId="77777777" w:rsid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lastRenderedPageBreak/>
        <w:t>Установить, что остатки средств, указанных в абзаце пятом настоящего пункта, включая поступления сверх объемов, учтенных при утверждении общего объема доходов бюджета Шелеховского района, направляются на увеличение общего объема бюджетных ассигнований, направляемых на реализацию плана мероприятий.</w:t>
      </w:r>
    </w:p>
    <w:p w14:paraId="3E25095B" w14:textId="16704A33" w:rsidR="00835BC5" w:rsidRPr="00835BC5" w:rsidRDefault="00835BC5" w:rsidP="00835BC5">
      <w:pPr>
        <w:spacing w:after="0" w:line="240" w:lineRule="auto"/>
        <w:ind w:firstLine="709"/>
        <w:jc w:val="both"/>
        <w:rPr>
          <w:rFonts w:ascii="Times New Roman" w:eastAsia="Times New Roman" w:hAnsi="Times New Roman" w:cs="Times New Roman"/>
          <w:kern w:val="0"/>
          <w:lang w:eastAsia="ru-RU"/>
          <w14:ligatures w14:val="none"/>
        </w:rPr>
      </w:pPr>
      <w:r w:rsidRPr="00D01E82">
        <w:rPr>
          <w:rFonts w:ascii="Times New Roman" w:eastAsia="Times New Roman" w:hAnsi="Times New Roman" w:cs="Times New Roman"/>
          <w:kern w:val="0"/>
          <w:lang w:eastAsia="ru-RU"/>
          <w14:ligatures w14:val="none"/>
        </w:rPr>
        <w:t>(п.</w:t>
      </w:r>
      <w:r>
        <w:rPr>
          <w:rFonts w:ascii="Times New Roman" w:eastAsia="Times New Roman" w:hAnsi="Times New Roman" w:cs="Times New Roman"/>
          <w:kern w:val="0"/>
          <w:lang w:eastAsia="ru-RU"/>
          <w14:ligatures w14:val="none"/>
        </w:rPr>
        <w:t>11</w:t>
      </w:r>
      <w:r w:rsidRPr="00D01E82">
        <w:rPr>
          <w:rFonts w:ascii="Times New Roman" w:eastAsia="Times New Roman" w:hAnsi="Times New Roman" w:cs="Times New Roman"/>
          <w:kern w:val="0"/>
          <w:lang w:eastAsia="ru-RU"/>
          <w14:ligatures w14:val="none"/>
        </w:rPr>
        <w:t xml:space="preserve"> в редакции решени</w:t>
      </w:r>
      <w:r w:rsidR="008245CA">
        <w:rPr>
          <w:rFonts w:ascii="Times New Roman" w:eastAsia="Times New Roman" w:hAnsi="Times New Roman" w:cs="Times New Roman"/>
          <w:kern w:val="0"/>
          <w:lang w:eastAsia="ru-RU"/>
          <w14:ligatures w14:val="none"/>
        </w:rPr>
        <w:t>й</w:t>
      </w:r>
      <w:r w:rsidRPr="00D01E82">
        <w:rPr>
          <w:rFonts w:ascii="Times New Roman" w:eastAsia="Times New Roman" w:hAnsi="Times New Roman" w:cs="Times New Roman"/>
          <w:kern w:val="0"/>
          <w:lang w:eastAsia="ru-RU"/>
          <w14:ligatures w14:val="none"/>
        </w:rPr>
        <w:t xml:space="preserve"> Думы Шелеховского муниципального района от 2</w:t>
      </w:r>
      <w:r>
        <w:rPr>
          <w:rFonts w:ascii="Times New Roman" w:eastAsia="Times New Roman" w:hAnsi="Times New Roman" w:cs="Times New Roman"/>
          <w:kern w:val="0"/>
          <w:lang w:eastAsia="ru-RU"/>
          <w14:ligatures w14:val="none"/>
        </w:rPr>
        <w:t>7</w:t>
      </w:r>
      <w:r w:rsidRPr="00D01E82">
        <w:rPr>
          <w:rFonts w:ascii="Times New Roman" w:eastAsia="Times New Roman" w:hAnsi="Times New Roman" w:cs="Times New Roman"/>
          <w:kern w:val="0"/>
          <w:lang w:eastAsia="ru-RU"/>
          <w14:ligatures w14:val="none"/>
        </w:rPr>
        <w:t>.03.202</w:t>
      </w:r>
      <w:r w:rsidR="00517E6D">
        <w:rPr>
          <w:rFonts w:ascii="Times New Roman" w:eastAsia="Times New Roman" w:hAnsi="Times New Roman" w:cs="Times New Roman"/>
          <w:kern w:val="0"/>
          <w:lang w:eastAsia="ru-RU"/>
          <w14:ligatures w14:val="none"/>
        </w:rPr>
        <w:t>5</w:t>
      </w:r>
      <w:r w:rsidRPr="00D01E82">
        <w:rPr>
          <w:rFonts w:ascii="Times New Roman" w:eastAsia="Times New Roman" w:hAnsi="Times New Roman" w:cs="Times New Roman"/>
          <w:kern w:val="0"/>
          <w:lang w:eastAsia="ru-RU"/>
          <w14:ligatures w14:val="none"/>
        </w:rPr>
        <w:t xml:space="preserve"> №</w:t>
      </w:r>
      <w:r>
        <w:rPr>
          <w:rFonts w:ascii="Times New Roman" w:eastAsia="Times New Roman" w:hAnsi="Times New Roman" w:cs="Times New Roman"/>
          <w:kern w:val="0"/>
          <w:lang w:eastAsia="ru-RU"/>
          <w14:ligatures w14:val="none"/>
        </w:rPr>
        <w:t>5</w:t>
      </w:r>
      <w:r w:rsidRPr="00D01E82">
        <w:rPr>
          <w:rFonts w:ascii="Times New Roman" w:eastAsia="Times New Roman" w:hAnsi="Times New Roman" w:cs="Times New Roman"/>
          <w:kern w:val="0"/>
          <w:lang w:eastAsia="ru-RU"/>
          <w14:ligatures w14:val="none"/>
        </w:rPr>
        <w:t>-рд</w:t>
      </w:r>
      <w:r w:rsidR="008245CA">
        <w:rPr>
          <w:rFonts w:ascii="Times New Roman" w:eastAsia="Times New Roman" w:hAnsi="Times New Roman" w:cs="Times New Roman"/>
          <w:kern w:val="0"/>
          <w:lang w:eastAsia="ru-RU"/>
          <w14:ligatures w14:val="none"/>
        </w:rPr>
        <w:t>, от 26.06.2025 №19-рд</w:t>
      </w:r>
      <w:r w:rsidRPr="00D01E82">
        <w:rPr>
          <w:rFonts w:ascii="Times New Roman" w:eastAsia="Times New Roman" w:hAnsi="Times New Roman" w:cs="Times New Roman"/>
          <w:kern w:val="0"/>
          <w:lang w:eastAsia="ru-RU"/>
          <w14:ligatures w14:val="none"/>
        </w:rPr>
        <w:t>)</w:t>
      </w:r>
    </w:p>
    <w:p w14:paraId="6CE6CBCA" w14:textId="777777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12. Утвердить общий объем межбюджетных трансфертов, предоставляемых из районного бюджета бюджетам бюджетной системы Российской Федерации:</w:t>
      </w:r>
    </w:p>
    <w:p w14:paraId="6D24F7C5" w14:textId="6FEDD9BF"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34710D">
        <w:rPr>
          <w:rFonts w:ascii="Times New Roman" w:eastAsia="Times New Roman" w:hAnsi="Times New Roman" w:cs="Times New Roman"/>
          <w:kern w:val="0"/>
          <w:sz w:val="28"/>
          <w:szCs w:val="28"/>
          <w:lang w:eastAsia="ru-RU"/>
          <w14:ligatures w14:val="none"/>
        </w:rPr>
        <w:t>5</w:t>
      </w:r>
      <w:r w:rsidRPr="00EC2207">
        <w:rPr>
          <w:rFonts w:ascii="Times New Roman" w:eastAsia="Times New Roman" w:hAnsi="Times New Roman" w:cs="Times New Roman"/>
          <w:kern w:val="0"/>
          <w:sz w:val="28"/>
          <w:szCs w:val="28"/>
          <w:lang w:eastAsia="ru-RU"/>
          <w14:ligatures w14:val="none"/>
        </w:rPr>
        <w:t xml:space="preserve"> год в сумме </w:t>
      </w:r>
      <w:r w:rsidR="00C83636">
        <w:rPr>
          <w:rFonts w:ascii="Times New Roman" w:eastAsia="Times New Roman" w:hAnsi="Times New Roman" w:cs="Times New Roman"/>
          <w:kern w:val="0"/>
          <w:sz w:val="28"/>
          <w:szCs w:val="28"/>
          <w:lang w:eastAsia="ru-RU"/>
          <w14:ligatures w14:val="none"/>
        </w:rPr>
        <w:t>13</w:t>
      </w:r>
      <w:r w:rsidR="00DD0D0F">
        <w:rPr>
          <w:rFonts w:ascii="Times New Roman" w:eastAsia="Times New Roman" w:hAnsi="Times New Roman" w:cs="Times New Roman"/>
          <w:kern w:val="0"/>
          <w:sz w:val="28"/>
          <w:szCs w:val="28"/>
          <w:lang w:eastAsia="ru-RU"/>
          <w14:ligatures w14:val="none"/>
        </w:rPr>
        <w:t>6 608,5</w:t>
      </w:r>
      <w:r w:rsidRPr="00EC2207">
        <w:rPr>
          <w:rFonts w:ascii="Times New Roman" w:eastAsia="Times New Roman" w:hAnsi="Times New Roman" w:cs="Times New Roman"/>
          <w:kern w:val="0"/>
          <w:sz w:val="28"/>
          <w:szCs w:val="28"/>
          <w:lang w:eastAsia="ru-RU"/>
          <w14:ligatures w14:val="none"/>
        </w:rPr>
        <w:t xml:space="preserve"> тыс. рублей;</w:t>
      </w:r>
    </w:p>
    <w:p w14:paraId="3E423647" w14:textId="2BD60C32"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34710D">
        <w:rPr>
          <w:rFonts w:ascii="Times New Roman" w:eastAsia="Times New Roman" w:hAnsi="Times New Roman" w:cs="Times New Roman"/>
          <w:kern w:val="0"/>
          <w:sz w:val="28"/>
          <w:szCs w:val="28"/>
          <w:lang w:eastAsia="ru-RU"/>
          <w14:ligatures w14:val="none"/>
        </w:rPr>
        <w:t>6</w:t>
      </w:r>
      <w:r w:rsidRPr="00EC2207">
        <w:rPr>
          <w:rFonts w:ascii="Times New Roman" w:eastAsia="Times New Roman" w:hAnsi="Times New Roman" w:cs="Times New Roman"/>
          <w:kern w:val="0"/>
          <w:sz w:val="28"/>
          <w:szCs w:val="28"/>
          <w:lang w:eastAsia="ru-RU"/>
          <w14:ligatures w14:val="none"/>
        </w:rPr>
        <w:t xml:space="preserve"> год в сумме </w:t>
      </w:r>
      <w:r w:rsidR="00202252">
        <w:rPr>
          <w:rFonts w:ascii="Times New Roman" w:eastAsia="Times New Roman" w:hAnsi="Times New Roman" w:cs="Times New Roman"/>
          <w:kern w:val="0"/>
          <w:sz w:val="28"/>
          <w:szCs w:val="28"/>
          <w:lang w:eastAsia="ru-RU"/>
          <w14:ligatures w14:val="none"/>
        </w:rPr>
        <w:t>99 846,9</w:t>
      </w:r>
      <w:r w:rsidRPr="00EC2207">
        <w:rPr>
          <w:rFonts w:ascii="Times New Roman" w:eastAsia="Times New Roman" w:hAnsi="Times New Roman" w:cs="Times New Roman"/>
          <w:kern w:val="0"/>
          <w:sz w:val="28"/>
          <w:szCs w:val="28"/>
          <w:lang w:eastAsia="ru-RU"/>
          <w14:ligatures w14:val="none"/>
        </w:rPr>
        <w:t xml:space="preserve"> тыс. рублей;</w:t>
      </w:r>
    </w:p>
    <w:p w14:paraId="0D29296C" w14:textId="7C53A7F6"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34710D">
        <w:rPr>
          <w:rFonts w:ascii="Times New Roman" w:eastAsia="Times New Roman" w:hAnsi="Times New Roman" w:cs="Times New Roman"/>
          <w:kern w:val="0"/>
          <w:sz w:val="28"/>
          <w:szCs w:val="28"/>
          <w:lang w:eastAsia="ru-RU"/>
          <w14:ligatures w14:val="none"/>
        </w:rPr>
        <w:t>7</w:t>
      </w:r>
      <w:r w:rsidRPr="00EC2207">
        <w:rPr>
          <w:rFonts w:ascii="Times New Roman" w:eastAsia="Times New Roman" w:hAnsi="Times New Roman" w:cs="Times New Roman"/>
          <w:kern w:val="0"/>
          <w:sz w:val="28"/>
          <w:szCs w:val="28"/>
          <w:lang w:eastAsia="ru-RU"/>
          <w14:ligatures w14:val="none"/>
        </w:rPr>
        <w:t xml:space="preserve"> год в сумме </w:t>
      </w:r>
      <w:r w:rsidR="00202252">
        <w:rPr>
          <w:rFonts w:ascii="Times New Roman" w:eastAsia="Times New Roman" w:hAnsi="Times New Roman" w:cs="Times New Roman"/>
          <w:kern w:val="0"/>
          <w:sz w:val="28"/>
          <w:szCs w:val="28"/>
          <w:lang w:eastAsia="ru-RU"/>
          <w14:ligatures w14:val="none"/>
        </w:rPr>
        <w:t>103 579,1</w:t>
      </w:r>
      <w:r w:rsidR="0034710D">
        <w:rPr>
          <w:rFonts w:ascii="Times New Roman" w:eastAsia="Times New Roman" w:hAnsi="Times New Roman" w:cs="Times New Roman"/>
          <w:kern w:val="0"/>
          <w:sz w:val="28"/>
          <w:szCs w:val="28"/>
          <w:lang w:eastAsia="ru-RU"/>
          <w14:ligatures w14:val="none"/>
        </w:rPr>
        <w:t xml:space="preserve"> </w:t>
      </w:r>
      <w:r w:rsidRPr="00EC2207">
        <w:rPr>
          <w:rFonts w:ascii="Times New Roman" w:eastAsia="Times New Roman" w:hAnsi="Times New Roman" w:cs="Times New Roman"/>
          <w:kern w:val="0"/>
          <w:sz w:val="28"/>
          <w:szCs w:val="28"/>
          <w:lang w:eastAsia="ru-RU"/>
          <w14:ligatures w14:val="none"/>
        </w:rPr>
        <w:t>тыс. рублей.</w:t>
      </w:r>
    </w:p>
    <w:p w14:paraId="0EFBF4F4" w14:textId="2AAD4F25"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13. Утвердить в составе расходов районного бюджета на 202</w:t>
      </w:r>
      <w:r w:rsidR="0034710D">
        <w:rPr>
          <w:rFonts w:ascii="Times New Roman" w:eastAsia="Times New Roman" w:hAnsi="Times New Roman" w:cs="Times New Roman"/>
          <w:kern w:val="0"/>
          <w:sz w:val="28"/>
          <w:szCs w:val="28"/>
          <w:lang w:eastAsia="ru-RU"/>
          <w14:ligatures w14:val="none"/>
        </w:rPr>
        <w:t>5</w:t>
      </w:r>
      <w:r w:rsidRPr="00EC2207">
        <w:rPr>
          <w:rFonts w:ascii="Times New Roman" w:eastAsia="Times New Roman" w:hAnsi="Times New Roman" w:cs="Times New Roman"/>
          <w:kern w:val="0"/>
          <w:sz w:val="28"/>
          <w:szCs w:val="28"/>
          <w:lang w:eastAsia="ru-RU"/>
          <w14:ligatures w14:val="none"/>
        </w:rPr>
        <w:t xml:space="preserve"> год и на плановый период 202</w:t>
      </w:r>
      <w:r w:rsidR="0034710D">
        <w:rPr>
          <w:rFonts w:ascii="Times New Roman" w:eastAsia="Times New Roman" w:hAnsi="Times New Roman" w:cs="Times New Roman"/>
          <w:kern w:val="0"/>
          <w:sz w:val="28"/>
          <w:szCs w:val="28"/>
          <w:lang w:eastAsia="ru-RU"/>
          <w14:ligatures w14:val="none"/>
        </w:rPr>
        <w:t>6</w:t>
      </w:r>
      <w:r w:rsidRPr="00EC2207">
        <w:rPr>
          <w:rFonts w:ascii="Times New Roman" w:eastAsia="Times New Roman" w:hAnsi="Times New Roman" w:cs="Times New Roman"/>
          <w:kern w:val="0"/>
          <w:sz w:val="28"/>
          <w:szCs w:val="28"/>
          <w:lang w:eastAsia="ru-RU"/>
          <w14:ligatures w14:val="none"/>
        </w:rPr>
        <w:t xml:space="preserve"> и 202</w:t>
      </w:r>
      <w:r w:rsidR="0034710D">
        <w:rPr>
          <w:rFonts w:ascii="Times New Roman" w:eastAsia="Times New Roman" w:hAnsi="Times New Roman" w:cs="Times New Roman"/>
          <w:kern w:val="0"/>
          <w:sz w:val="28"/>
          <w:szCs w:val="28"/>
          <w:lang w:eastAsia="ru-RU"/>
          <w14:ligatures w14:val="none"/>
        </w:rPr>
        <w:t>7</w:t>
      </w:r>
      <w:r w:rsidRPr="00EC2207">
        <w:rPr>
          <w:rFonts w:ascii="Times New Roman" w:eastAsia="Times New Roman" w:hAnsi="Times New Roman" w:cs="Times New Roman"/>
          <w:kern w:val="0"/>
          <w:sz w:val="28"/>
          <w:szCs w:val="28"/>
          <w:lang w:eastAsia="ru-RU"/>
          <w14:ligatures w14:val="none"/>
        </w:rPr>
        <w:t xml:space="preserve"> годов объем дотаций на выравнивание бюджетной обеспеченности поселений Шелеховского района:</w:t>
      </w:r>
    </w:p>
    <w:p w14:paraId="72F0FB25" w14:textId="18A6AEE3"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34710D">
        <w:rPr>
          <w:rFonts w:ascii="Times New Roman" w:eastAsia="Times New Roman" w:hAnsi="Times New Roman" w:cs="Times New Roman"/>
          <w:kern w:val="0"/>
          <w:sz w:val="28"/>
          <w:szCs w:val="28"/>
          <w:lang w:eastAsia="ru-RU"/>
          <w14:ligatures w14:val="none"/>
        </w:rPr>
        <w:t>5</w:t>
      </w:r>
      <w:r w:rsidRPr="00EC2207">
        <w:rPr>
          <w:rFonts w:ascii="Times New Roman" w:eastAsia="Times New Roman" w:hAnsi="Times New Roman" w:cs="Times New Roman"/>
          <w:kern w:val="0"/>
          <w:sz w:val="28"/>
          <w:szCs w:val="28"/>
          <w:lang w:eastAsia="ru-RU"/>
          <w14:ligatures w14:val="none"/>
        </w:rPr>
        <w:t xml:space="preserve"> год в сумме </w:t>
      </w:r>
      <w:r w:rsidR="0033115D">
        <w:rPr>
          <w:rFonts w:ascii="Times New Roman" w:eastAsia="Times New Roman" w:hAnsi="Times New Roman" w:cs="Times New Roman"/>
          <w:kern w:val="0"/>
          <w:sz w:val="28"/>
          <w:szCs w:val="28"/>
          <w:lang w:eastAsia="ru-RU"/>
          <w14:ligatures w14:val="none"/>
        </w:rPr>
        <w:t>134 826,2</w:t>
      </w:r>
      <w:r w:rsidRPr="00EC2207">
        <w:rPr>
          <w:rFonts w:ascii="Times New Roman" w:eastAsia="Times New Roman" w:hAnsi="Times New Roman" w:cs="Times New Roman"/>
          <w:kern w:val="0"/>
          <w:sz w:val="28"/>
          <w:szCs w:val="28"/>
          <w:lang w:eastAsia="ru-RU"/>
          <w14:ligatures w14:val="none"/>
        </w:rPr>
        <w:t xml:space="preserve"> тыс. рублей;</w:t>
      </w:r>
    </w:p>
    <w:p w14:paraId="21DFB7B9" w14:textId="2EC8EB88"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34710D">
        <w:rPr>
          <w:rFonts w:ascii="Times New Roman" w:eastAsia="Times New Roman" w:hAnsi="Times New Roman" w:cs="Times New Roman"/>
          <w:kern w:val="0"/>
          <w:sz w:val="28"/>
          <w:szCs w:val="28"/>
          <w:lang w:eastAsia="ru-RU"/>
          <w14:ligatures w14:val="none"/>
        </w:rPr>
        <w:t>6</w:t>
      </w:r>
      <w:r w:rsidRPr="00EC2207">
        <w:rPr>
          <w:rFonts w:ascii="Times New Roman" w:eastAsia="Times New Roman" w:hAnsi="Times New Roman" w:cs="Times New Roman"/>
          <w:kern w:val="0"/>
          <w:sz w:val="28"/>
          <w:szCs w:val="28"/>
          <w:lang w:eastAsia="ru-RU"/>
          <w14:ligatures w14:val="none"/>
        </w:rPr>
        <w:t xml:space="preserve"> год в сумме </w:t>
      </w:r>
      <w:r w:rsidR="0033115D">
        <w:rPr>
          <w:rFonts w:ascii="Times New Roman" w:eastAsia="Times New Roman" w:hAnsi="Times New Roman" w:cs="Times New Roman"/>
          <w:kern w:val="0"/>
          <w:sz w:val="28"/>
          <w:szCs w:val="28"/>
          <w:lang w:eastAsia="ru-RU"/>
          <w14:ligatures w14:val="none"/>
        </w:rPr>
        <w:t>99 846,9</w:t>
      </w:r>
      <w:r w:rsidRPr="00EC2207">
        <w:rPr>
          <w:rFonts w:ascii="Times New Roman" w:eastAsia="Times New Roman" w:hAnsi="Times New Roman" w:cs="Times New Roman"/>
          <w:kern w:val="0"/>
          <w:sz w:val="28"/>
          <w:szCs w:val="28"/>
          <w:lang w:eastAsia="ru-RU"/>
          <w14:ligatures w14:val="none"/>
        </w:rPr>
        <w:t xml:space="preserve"> тыс. рублей;</w:t>
      </w:r>
    </w:p>
    <w:p w14:paraId="1E9802A9" w14:textId="4C0CC515"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34710D">
        <w:rPr>
          <w:rFonts w:ascii="Times New Roman" w:eastAsia="Times New Roman" w:hAnsi="Times New Roman" w:cs="Times New Roman"/>
          <w:kern w:val="0"/>
          <w:sz w:val="28"/>
          <w:szCs w:val="28"/>
          <w:lang w:eastAsia="ru-RU"/>
          <w14:ligatures w14:val="none"/>
        </w:rPr>
        <w:t xml:space="preserve">7 </w:t>
      </w:r>
      <w:r w:rsidRPr="00EC2207">
        <w:rPr>
          <w:rFonts w:ascii="Times New Roman" w:eastAsia="Times New Roman" w:hAnsi="Times New Roman" w:cs="Times New Roman"/>
          <w:kern w:val="0"/>
          <w:sz w:val="28"/>
          <w:szCs w:val="28"/>
          <w:lang w:eastAsia="ru-RU"/>
          <w14:ligatures w14:val="none"/>
        </w:rPr>
        <w:t xml:space="preserve">год в сумме </w:t>
      </w:r>
      <w:r w:rsidR="0033115D">
        <w:rPr>
          <w:rFonts w:ascii="Times New Roman" w:eastAsia="Times New Roman" w:hAnsi="Times New Roman" w:cs="Times New Roman"/>
          <w:kern w:val="0"/>
          <w:sz w:val="28"/>
          <w:szCs w:val="28"/>
          <w:lang w:eastAsia="ru-RU"/>
          <w14:ligatures w14:val="none"/>
        </w:rPr>
        <w:t>103 579,1</w:t>
      </w:r>
      <w:r w:rsidRPr="00EC2207">
        <w:rPr>
          <w:rFonts w:ascii="Times New Roman" w:eastAsia="Times New Roman" w:hAnsi="Times New Roman" w:cs="Times New Roman"/>
          <w:kern w:val="0"/>
          <w:sz w:val="28"/>
          <w:szCs w:val="28"/>
          <w:lang w:eastAsia="ru-RU"/>
          <w14:ligatures w14:val="none"/>
        </w:rPr>
        <w:t xml:space="preserve"> тыс. рублей, </w:t>
      </w:r>
    </w:p>
    <w:p w14:paraId="48AAC7B0" w14:textId="116DCAAE"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в том числе объем дотаций на выравнивание бюджетной обеспеченности поселений, рассчитанных в соответствии с Законом Иркутской области от 30 ноября 2021</w:t>
      </w:r>
      <w:r w:rsidR="00051501" w:rsidRPr="00051501">
        <w:rPr>
          <w:rFonts w:ascii="Times New Roman" w:eastAsia="Times New Roman" w:hAnsi="Times New Roman" w:cs="Times New Roman"/>
          <w:kern w:val="0"/>
          <w:sz w:val="28"/>
          <w:szCs w:val="28"/>
          <w:lang w:eastAsia="ru-RU"/>
          <w14:ligatures w14:val="none"/>
        </w:rPr>
        <w:t xml:space="preserve"> </w:t>
      </w:r>
      <w:r w:rsidR="00051501">
        <w:rPr>
          <w:rFonts w:ascii="Times New Roman" w:eastAsia="Times New Roman" w:hAnsi="Times New Roman" w:cs="Times New Roman"/>
          <w:kern w:val="0"/>
          <w:sz w:val="28"/>
          <w:szCs w:val="28"/>
          <w:lang w:eastAsia="ru-RU"/>
          <w14:ligatures w14:val="none"/>
        </w:rPr>
        <w:t>года</w:t>
      </w:r>
      <w:r w:rsidRPr="00EC2207">
        <w:rPr>
          <w:rFonts w:ascii="Times New Roman" w:eastAsia="Times New Roman" w:hAnsi="Times New Roman" w:cs="Times New Roman"/>
          <w:kern w:val="0"/>
          <w:sz w:val="28"/>
          <w:szCs w:val="28"/>
          <w:lang w:eastAsia="ru-RU"/>
          <w14:ligatures w14:val="none"/>
        </w:rPr>
        <w:t xml:space="preserve"> № 121-ОЗ «О наделении органов местного самоуправления муниципальных районов Иркутской области государственными полномочиями по расчету и предоставлению дотаций на выравнивание бюджетной обеспеченности поселений, входящих в состав муниципального района Иркутской области, бюджетам поселений»:</w:t>
      </w:r>
    </w:p>
    <w:p w14:paraId="5ABB90EA" w14:textId="4777A74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34710D">
        <w:rPr>
          <w:rFonts w:ascii="Times New Roman" w:eastAsia="Times New Roman" w:hAnsi="Times New Roman" w:cs="Times New Roman"/>
          <w:kern w:val="0"/>
          <w:sz w:val="28"/>
          <w:szCs w:val="28"/>
          <w:lang w:eastAsia="ru-RU"/>
          <w14:ligatures w14:val="none"/>
        </w:rPr>
        <w:t>5</w:t>
      </w:r>
      <w:r w:rsidRPr="00EC2207">
        <w:rPr>
          <w:rFonts w:ascii="Times New Roman" w:eastAsia="Times New Roman" w:hAnsi="Times New Roman" w:cs="Times New Roman"/>
          <w:kern w:val="0"/>
          <w:sz w:val="28"/>
          <w:szCs w:val="28"/>
          <w:lang w:eastAsia="ru-RU"/>
          <w14:ligatures w14:val="none"/>
        </w:rPr>
        <w:t xml:space="preserve"> год в сумме </w:t>
      </w:r>
      <w:r w:rsidR="0033115D">
        <w:rPr>
          <w:rFonts w:ascii="Times New Roman" w:eastAsia="Times New Roman" w:hAnsi="Times New Roman" w:cs="Times New Roman"/>
          <w:kern w:val="0"/>
          <w:sz w:val="28"/>
          <w:szCs w:val="28"/>
          <w:lang w:eastAsia="ru-RU"/>
          <w14:ligatures w14:val="none"/>
        </w:rPr>
        <w:t>72 347,4</w:t>
      </w:r>
      <w:r w:rsidRPr="00EC2207">
        <w:rPr>
          <w:rFonts w:ascii="Times New Roman" w:eastAsia="Times New Roman" w:hAnsi="Times New Roman" w:cs="Times New Roman"/>
          <w:kern w:val="0"/>
          <w:sz w:val="28"/>
          <w:szCs w:val="28"/>
          <w:lang w:eastAsia="ru-RU"/>
          <w14:ligatures w14:val="none"/>
        </w:rPr>
        <w:t xml:space="preserve"> тыс. рублей;</w:t>
      </w:r>
    </w:p>
    <w:p w14:paraId="68B34303" w14:textId="09B7E9FE"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34710D">
        <w:rPr>
          <w:rFonts w:ascii="Times New Roman" w:eastAsia="Times New Roman" w:hAnsi="Times New Roman" w:cs="Times New Roman"/>
          <w:kern w:val="0"/>
          <w:sz w:val="28"/>
          <w:szCs w:val="28"/>
          <w:lang w:eastAsia="ru-RU"/>
          <w14:ligatures w14:val="none"/>
        </w:rPr>
        <w:t>6</w:t>
      </w:r>
      <w:r w:rsidRPr="00EC2207">
        <w:rPr>
          <w:rFonts w:ascii="Times New Roman" w:eastAsia="Times New Roman" w:hAnsi="Times New Roman" w:cs="Times New Roman"/>
          <w:kern w:val="0"/>
          <w:sz w:val="28"/>
          <w:szCs w:val="28"/>
          <w:lang w:eastAsia="ru-RU"/>
          <w14:ligatures w14:val="none"/>
        </w:rPr>
        <w:t xml:space="preserve"> год в сумме </w:t>
      </w:r>
      <w:r w:rsidR="0033115D">
        <w:rPr>
          <w:rFonts w:ascii="Times New Roman" w:eastAsia="Times New Roman" w:hAnsi="Times New Roman" w:cs="Times New Roman"/>
          <w:kern w:val="0"/>
          <w:sz w:val="28"/>
          <w:szCs w:val="28"/>
          <w:lang w:eastAsia="ru-RU"/>
          <w14:ligatures w14:val="none"/>
        </w:rPr>
        <w:t>37 778,9</w:t>
      </w:r>
      <w:r w:rsidRPr="00EC2207">
        <w:rPr>
          <w:rFonts w:ascii="Times New Roman" w:eastAsia="Times New Roman" w:hAnsi="Times New Roman" w:cs="Times New Roman"/>
          <w:kern w:val="0"/>
          <w:sz w:val="28"/>
          <w:szCs w:val="28"/>
          <w:lang w:eastAsia="ru-RU"/>
          <w14:ligatures w14:val="none"/>
        </w:rPr>
        <w:t xml:space="preserve"> тыс. рублей;</w:t>
      </w:r>
    </w:p>
    <w:p w14:paraId="401EBA68" w14:textId="22B0F3F2"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34710D">
        <w:rPr>
          <w:rFonts w:ascii="Times New Roman" w:eastAsia="Times New Roman" w:hAnsi="Times New Roman" w:cs="Times New Roman"/>
          <w:kern w:val="0"/>
          <w:sz w:val="28"/>
          <w:szCs w:val="28"/>
          <w:lang w:eastAsia="ru-RU"/>
          <w14:ligatures w14:val="none"/>
        </w:rPr>
        <w:t>7</w:t>
      </w:r>
      <w:r w:rsidRPr="00EC2207">
        <w:rPr>
          <w:rFonts w:ascii="Times New Roman" w:eastAsia="Times New Roman" w:hAnsi="Times New Roman" w:cs="Times New Roman"/>
          <w:kern w:val="0"/>
          <w:sz w:val="28"/>
          <w:szCs w:val="28"/>
          <w:lang w:eastAsia="ru-RU"/>
          <w14:ligatures w14:val="none"/>
        </w:rPr>
        <w:t xml:space="preserve"> год в сумме </w:t>
      </w:r>
      <w:r w:rsidR="0033115D">
        <w:rPr>
          <w:rFonts w:ascii="Times New Roman" w:eastAsia="Times New Roman" w:hAnsi="Times New Roman" w:cs="Times New Roman"/>
          <w:kern w:val="0"/>
          <w:sz w:val="28"/>
          <w:szCs w:val="28"/>
          <w:lang w:eastAsia="ru-RU"/>
          <w14:ligatures w14:val="none"/>
        </w:rPr>
        <w:t>38 782,4</w:t>
      </w:r>
      <w:r w:rsidRPr="00EC2207">
        <w:rPr>
          <w:rFonts w:ascii="Times New Roman" w:eastAsia="Times New Roman" w:hAnsi="Times New Roman" w:cs="Times New Roman"/>
          <w:kern w:val="0"/>
          <w:sz w:val="28"/>
          <w:szCs w:val="28"/>
          <w:lang w:eastAsia="ru-RU"/>
          <w14:ligatures w14:val="none"/>
        </w:rPr>
        <w:t xml:space="preserve"> тыс. рублей.</w:t>
      </w:r>
    </w:p>
    <w:p w14:paraId="474312BA" w14:textId="3C0F4500"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14. В отношении дотаций, указанных в абзаце пятом пункта 13 настоящего решения, установить Порядок определения</w:t>
      </w:r>
      <w:r w:rsidR="00051501">
        <w:rPr>
          <w:rFonts w:ascii="Times New Roman" w:eastAsia="Times New Roman" w:hAnsi="Times New Roman" w:cs="Times New Roman"/>
          <w:kern w:val="0"/>
          <w:sz w:val="28"/>
          <w:szCs w:val="28"/>
          <w:lang w:eastAsia="ru-RU"/>
          <w14:ligatures w14:val="none"/>
        </w:rPr>
        <w:t xml:space="preserve"> показателей</w:t>
      </w:r>
      <w:r w:rsidRPr="00EC2207">
        <w:rPr>
          <w:rFonts w:ascii="Times New Roman" w:eastAsia="Times New Roman" w:hAnsi="Times New Roman" w:cs="Times New Roman"/>
          <w:kern w:val="0"/>
          <w:sz w:val="28"/>
          <w:szCs w:val="28"/>
          <w:lang w:eastAsia="ru-RU"/>
          <w14:ligatures w14:val="none"/>
        </w:rPr>
        <w:t xml:space="preserve"> расчетного объема доходных источников</w:t>
      </w:r>
      <w:r w:rsidR="00C2042F">
        <w:rPr>
          <w:rFonts w:ascii="Times New Roman" w:eastAsia="Times New Roman" w:hAnsi="Times New Roman" w:cs="Times New Roman"/>
          <w:kern w:val="0"/>
          <w:sz w:val="28"/>
          <w:szCs w:val="28"/>
          <w:lang w:eastAsia="ru-RU"/>
          <w14:ligatures w14:val="none"/>
        </w:rPr>
        <w:t>, которые могут быть направлены</w:t>
      </w:r>
      <w:r w:rsidR="00C2042F" w:rsidRPr="00C2042F">
        <w:rPr>
          <w:rFonts w:ascii="Times New Roman" w:eastAsia="Times New Roman" w:hAnsi="Times New Roman" w:cs="Times New Roman"/>
          <w:kern w:val="0"/>
          <w:sz w:val="28"/>
          <w:szCs w:val="28"/>
          <w:lang w:eastAsia="ru-RU"/>
          <w14:ligatures w14:val="none"/>
        </w:rPr>
        <w:t xml:space="preserve"> </w:t>
      </w:r>
      <w:r w:rsidR="00C2042F">
        <w:rPr>
          <w:rFonts w:ascii="Times New Roman" w:eastAsia="Times New Roman" w:hAnsi="Times New Roman" w:cs="Times New Roman"/>
          <w:kern w:val="0"/>
          <w:sz w:val="28"/>
          <w:szCs w:val="28"/>
          <w:lang w:val="en-US" w:eastAsia="ru-RU"/>
          <w14:ligatures w14:val="none"/>
        </w:rPr>
        <w:t>j</w:t>
      </w:r>
      <w:r w:rsidR="00C2042F" w:rsidRPr="00C2042F">
        <w:rPr>
          <w:rFonts w:ascii="Times New Roman" w:eastAsia="Times New Roman" w:hAnsi="Times New Roman" w:cs="Times New Roman"/>
          <w:kern w:val="0"/>
          <w:sz w:val="28"/>
          <w:szCs w:val="28"/>
          <w:lang w:eastAsia="ru-RU"/>
          <w14:ligatures w14:val="none"/>
        </w:rPr>
        <w:t>-</w:t>
      </w:r>
      <w:r w:rsidR="00C2042F">
        <w:rPr>
          <w:rFonts w:ascii="Times New Roman" w:eastAsia="Times New Roman" w:hAnsi="Times New Roman" w:cs="Times New Roman"/>
          <w:kern w:val="0"/>
          <w:sz w:val="28"/>
          <w:szCs w:val="28"/>
          <w:lang w:eastAsia="ru-RU"/>
          <w14:ligatures w14:val="none"/>
        </w:rPr>
        <w:t>м поселением Шелеховского района на исполнение расходных обязательств</w:t>
      </w:r>
      <w:r w:rsidRPr="00EC2207">
        <w:rPr>
          <w:rFonts w:ascii="Times New Roman" w:eastAsia="Times New Roman" w:hAnsi="Times New Roman" w:cs="Times New Roman"/>
          <w:kern w:val="0"/>
          <w:sz w:val="28"/>
          <w:szCs w:val="28"/>
          <w:lang w:eastAsia="ru-RU"/>
          <w14:ligatures w14:val="none"/>
        </w:rPr>
        <w:t xml:space="preserve"> и расчетного объема расходных обязательств</w:t>
      </w:r>
      <w:r w:rsidR="00C2042F">
        <w:rPr>
          <w:rFonts w:ascii="Times New Roman" w:eastAsia="Times New Roman" w:hAnsi="Times New Roman" w:cs="Times New Roman"/>
          <w:kern w:val="0"/>
          <w:sz w:val="28"/>
          <w:szCs w:val="28"/>
          <w:lang w:eastAsia="ru-RU"/>
          <w14:ligatures w14:val="none"/>
        </w:rPr>
        <w:t xml:space="preserve"> </w:t>
      </w:r>
      <w:r w:rsidR="00C2042F">
        <w:rPr>
          <w:rFonts w:ascii="Times New Roman" w:eastAsia="Times New Roman" w:hAnsi="Times New Roman" w:cs="Times New Roman"/>
          <w:kern w:val="0"/>
          <w:sz w:val="28"/>
          <w:szCs w:val="28"/>
          <w:lang w:val="en-US" w:eastAsia="ru-RU"/>
          <w14:ligatures w14:val="none"/>
        </w:rPr>
        <w:t>j</w:t>
      </w:r>
      <w:r w:rsidR="00C2042F" w:rsidRPr="00C2042F">
        <w:rPr>
          <w:rFonts w:ascii="Times New Roman" w:eastAsia="Times New Roman" w:hAnsi="Times New Roman" w:cs="Times New Roman"/>
          <w:kern w:val="0"/>
          <w:sz w:val="28"/>
          <w:szCs w:val="28"/>
          <w:lang w:eastAsia="ru-RU"/>
          <w14:ligatures w14:val="none"/>
        </w:rPr>
        <w:t>-</w:t>
      </w:r>
      <w:r w:rsidR="00C2042F">
        <w:rPr>
          <w:rFonts w:ascii="Times New Roman" w:eastAsia="Times New Roman" w:hAnsi="Times New Roman" w:cs="Times New Roman"/>
          <w:kern w:val="0"/>
          <w:sz w:val="28"/>
          <w:szCs w:val="28"/>
          <w:lang w:eastAsia="ru-RU"/>
          <w14:ligatures w14:val="none"/>
        </w:rPr>
        <w:t>го</w:t>
      </w:r>
      <w:r w:rsidRPr="00EC2207">
        <w:rPr>
          <w:rFonts w:ascii="Times New Roman" w:eastAsia="Times New Roman" w:hAnsi="Times New Roman" w:cs="Times New Roman"/>
          <w:kern w:val="0"/>
          <w:sz w:val="28"/>
          <w:szCs w:val="28"/>
          <w:lang w:eastAsia="ru-RU"/>
          <w14:ligatures w14:val="none"/>
        </w:rPr>
        <w:t xml:space="preserve"> поселени</w:t>
      </w:r>
      <w:r w:rsidR="00C2042F">
        <w:rPr>
          <w:rFonts w:ascii="Times New Roman" w:eastAsia="Times New Roman" w:hAnsi="Times New Roman" w:cs="Times New Roman"/>
          <w:kern w:val="0"/>
          <w:sz w:val="28"/>
          <w:szCs w:val="28"/>
          <w:lang w:eastAsia="ru-RU"/>
          <w14:ligatures w14:val="none"/>
        </w:rPr>
        <w:t>я</w:t>
      </w:r>
      <w:r w:rsidRPr="00EC2207">
        <w:rPr>
          <w:rFonts w:ascii="Times New Roman" w:eastAsia="Times New Roman" w:hAnsi="Times New Roman" w:cs="Times New Roman"/>
          <w:kern w:val="0"/>
          <w:sz w:val="28"/>
          <w:szCs w:val="28"/>
          <w:lang w:eastAsia="ru-RU"/>
          <w14:ligatures w14:val="none"/>
        </w:rPr>
        <w:t xml:space="preserve"> Шелеховского </w:t>
      </w:r>
      <w:r w:rsidRPr="005E41BC">
        <w:rPr>
          <w:rFonts w:ascii="Times New Roman" w:eastAsia="Times New Roman" w:hAnsi="Times New Roman" w:cs="Times New Roman"/>
          <w:kern w:val="0"/>
          <w:sz w:val="28"/>
          <w:szCs w:val="28"/>
          <w:lang w:eastAsia="ru-RU"/>
          <w14:ligatures w14:val="none"/>
        </w:rPr>
        <w:t>района согласно приложению 9 к настоящему</w:t>
      </w:r>
      <w:r w:rsidRPr="00EC2207">
        <w:rPr>
          <w:rFonts w:ascii="Times New Roman" w:eastAsia="Times New Roman" w:hAnsi="Times New Roman" w:cs="Times New Roman"/>
          <w:kern w:val="0"/>
          <w:sz w:val="28"/>
          <w:szCs w:val="28"/>
          <w:lang w:eastAsia="ru-RU"/>
          <w14:ligatures w14:val="none"/>
        </w:rPr>
        <w:t xml:space="preserve"> решению.   </w:t>
      </w:r>
    </w:p>
    <w:p w14:paraId="73325191" w14:textId="777777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15. Для дотаций, предоставляемых за счет средств бюджета Шелеховского района:</w:t>
      </w:r>
    </w:p>
    <w:p w14:paraId="6C702C5F" w14:textId="777777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1) установить уровень бюджетной обеспеченности городских и сельских поселений Шелеховского района, до которого доводится уровень бюджетной обеспеченности всех городских и сельских поселений Шелеховского района:</w:t>
      </w:r>
    </w:p>
    <w:p w14:paraId="26632CBA" w14:textId="031DF30A"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0B7D04">
        <w:rPr>
          <w:rFonts w:ascii="Times New Roman" w:eastAsia="Times New Roman" w:hAnsi="Times New Roman" w:cs="Times New Roman"/>
          <w:kern w:val="0"/>
          <w:sz w:val="28"/>
          <w:szCs w:val="28"/>
          <w:lang w:eastAsia="ru-RU"/>
          <w14:ligatures w14:val="none"/>
        </w:rPr>
        <w:t>5</w:t>
      </w:r>
      <w:r w:rsidRPr="00EC2207">
        <w:rPr>
          <w:rFonts w:ascii="Times New Roman" w:eastAsia="Times New Roman" w:hAnsi="Times New Roman" w:cs="Times New Roman"/>
          <w:kern w:val="0"/>
          <w:sz w:val="28"/>
          <w:szCs w:val="28"/>
          <w:lang w:eastAsia="ru-RU"/>
          <w14:ligatures w14:val="none"/>
        </w:rPr>
        <w:t xml:space="preserve"> год в размере </w:t>
      </w:r>
      <w:r w:rsidR="00B2533E">
        <w:rPr>
          <w:rFonts w:ascii="Times New Roman" w:eastAsia="Times New Roman" w:hAnsi="Times New Roman" w:cs="Times New Roman"/>
          <w:kern w:val="0"/>
          <w:sz w:val="28"/>
          <w:szCs w:val="28"/>
          <w:lang w:eastAsia="ru-RU"/>
          <w14:ligatures w14:val="none"/>
        </w:rPr>
        <w:t>2,6549</w:t>
      </w:r>
      <w:r w:rsidRPr="00EC2207">
        <w:rPr>
          <w:rFonts w:ascii="Times New Roman" w:eastAsia="Times New Roman" w:hAnsi="Times New Roman" w:cs="Times New Roman"/>
          <w:kern w:val="0"/>
          <w:sz w:val="28"/>
          <w:szCs w:val="28"/>
          <w:lang w:eastAsia="ru-RU"/>
          <w14:ligatures w14:val="none"/>
        </w:rPr>
        <w:t>;</w:t>
      </w:r>
    </w:p>
    <w:p w14:paraId="45B7AAEB" w14:textId="77582631"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0B7D04">
        <w:rPr>
          <w:rFonts w:ascii="Times New Roman" w:eastAsia="Times New Roman" w:hAnsi="Times New Roman" w:cs="Times New Roman"/>
          <w:kern w:val="0"/>
          <w:sz w:val="28"/>
          <w:szCs w:val="28"/>
          <w:lang w:eastAsia="ru-RU"/>
          <w14:ligatures w14:val="none"/>
        </w:rPr>
        <w:t>6</w:t>
      </w:r>
      <w:r w:rsidRPr="00EC2207">
        <w:rPr>
          <w:rFonts w:ascii="Times New Roman" w:eastAsia="Times New Roman" w:hAnsi="Times New Roman" w:cs="Times New Roman"/>
          <w:kern w:val="0"/>
          <w:sz w:val="28"/>
          <w:szCs w:val="28"/>
          <w:lang w:eastAsia="ru-RU"/>
          <w14:ligatures w14:val="none"/>
        </w:rPr>
        <w:t xml:space="preserve"> год в размере </w:t>
      </w:r>
      <w:r w:rsidR="00B2533E">
        <w:rPr>
          <w:rFonts w:ascii="Times New Roman" w:eastAsia="Times New Roman" w:hAnsi="Times New Roman" w:cs="Times New Roman"/>
          <w:kern w:val="0"/>
          <w:sz w:val="28"/>
          <w:szCs w:val="28"/>
          <w:lang w:eastAsia="ru-RU"/>
          <w14:ligatures w14:val="none"/>
        </w:rPr>
        <w:t>2,6624</w:t>
      </w:r>
      <w:r w:rsidRPr="00EC2207">
        <w:rPr>
          <w:rFonts w:ascii="Times New Roman" w:eastAsia="Times New Roman" w:hAnsi="Times New Roman" w:cs="Times New Roman"/>
          <w:kern w:val="0"/>
          <w:sz w:val="28"/>
          <w:szCs w:val="28"/>
          <w:lang w:eastAsia="ru-RU"/>
          <w14:ligatures w14:val="none"/>
        </w:rPr>
        <w:t>;</w:t>
      </w:r>
    </w:p>
    <w:p w14:paraId="3224E0EC" w14:textId="39F80921"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0B7D04">
        <w:rPr>
          <w:rFonts w:ascii="Times New Roman" w:eastAsia="Times New Roman" w:hAnsi="Times New Roman" w:cs="Times New Roman"/>
          <w:kern w:val="0"/>
          <w:sz w:val="28"/>
          <w:szCs w:val="28"/>
          <w:lang w:eastAsia="ru-RU"/>
          <w14:ligatures w14:val="none"/>
        </w:rPr>
        <w:t>7</w:t>
      </w:r>
      <w:r w:rsidRPr="00EC2207">
        <w:rPr>
          <w:rFonts w:ascii="Times New Roman" w:eastAsia="Times New Roman" w:hAnsi="Times New Roman" w:cs="Times New Roman"/>
          <w:kern w:val="0"/>
          <w:sz w:val="28"/>
          <w:szCs w:val="28"/>
          <w:lang w:eastAsia="ru-RU"/>
          <w14:ligatures w14:val="none"/>
        </w:rPr>
        <w:t xml:space="preserve"> год в размере </w:t>
      </w:r>
      <w:r w:rsidR="00B2533E">
        <w:rPr>
          <w:rFonts w:ascii="Times New Roman" w:eastAsia="Times New Roman" w:hAnsi="Times New Roman" w:cs="Times New Roman"/>
          <w:kern w:val="0"/>
          <w:sz w:val="28"/>
          <w:szCs w:val="28"/>
          <w:lang w:eastAsia="ru-RU"/>
          <w14:ligatures w14:val="none"/>
        </w:rPr>
        <w:t>2,6932</w:t>
      </w:r>
      <w:r w:rsidR="00051501">
        <w:rPr>
          <w:rFonts w:ascii="Times New Roman" w:eastAsia="Times New Roman" w:hAnsi="Times New Roman" w:cs="Times New Roman"/>
          <w:kern w:val="0"/>
          <w:sz w:val="28"/>
          <w:szCs w:val="28"/>
          <w:lang w:eastAsia="ru-RU"/>
          <w14:ligatures w14:val="none"/>
        </w:rPr>
        <w:t>;</w:t>
      </w:r>
    </w:p>
    <w:p w14:paraId="4BD5989F" w14:textId="777777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2) утвердить следующие весовые коэффициенты А1 – А5, используемые для расчета индекса расходов бюджетов городских (сельских) поселений:</w:t>
      </w:r>
    </w:p>
    <w:p w14:paraId="5C4CF243" w14:textId="777777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lastRenderedPageBreak/>
        <w:t>А1 - весовой коэффициент к коэффициенту расходов на содержание органов местного самоуправления (</w:t>
      </w:r>
      <w:proofErr w:type="spellStart"/>
      <w:r w:rsidRPr="00EC2207">
        <w:rPr>
          <w:rFonts w:ascii="Times New Roman" w:eastAsia="Times New Roman" w:hAnsi="Times New Roman" w:cs="Times New Roman"/>
          <w:kern w:val="0"/>
          <w:sz w:val="28"/>
          <w:szCs w:val="28"/>
          <w:lang w:eastAsia="ru-RU"/>
          <w14:ligatures w14:val="none"/>
        </w:rPr>
        <w:t>Кi</w:t>
      </w:r>
      <w:r w:rsidRPr="00361EBD">
        <w:rPr>
          <w:rFonts w:ascii="Times New Roman" w:eastAsia="Times New Roman" w:hAnsi="Times New Roman" w:cs="Times New Roman"/>
          <w:kern w:val="0"/>
          <w:sz w:val="28"/>
          <w:szCs w:val="28"/>
          <w:vertAlign w:val="superscript"/>
          <w:lang w:eastAsia="ru-RU"/>
          <w14:ligatures w14:val="none"/>
        </w:rPr>
        <w:t>ОМСУ</w:t>
      </w:r>
      <w:proofErr w:type="spellEnd"/>
      <w:r w:rsidRPr="00EC2207">
        <w:rPr>
          <w:rFonts w:ascii="Times New Roman" w:eastAsia="Times New Roman" w:hAnsi="Times New Roman" w:cs="Times New Roman"/>
          <w:kern w:val="0"/>
          <w:sz w:val="28"/>
          <w:szCs w:val="28"/>
          <w:lang w:eastAsia="ru-RU"/>
          <w14:ligatures w14:val="none"/>
        </w:rPr>
        <w:t>) i-го городского (сельского) поселения:</w:t>
      </w:r>
    </w:p>
    <w:p w14:paraId="0EF6E0C4" w14:textId="1883833F"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0B7D04">
        <w:rPr>
          <w:rFonts w:ascii="Times New Roman" w:eastAsia="Times New Roman" w:hAnsi="Times New Roman" w:cs="Times New Roman"/>
          <w:kern w:val="0"/>
          <w:sz w:val="28"/>
          <w:szCs w:val="28"/>
          <w:lang w:eastAsia="ru-RU"/>
          <w14:ligatures w14:val="none"/>
        </w:rPr>
        <w:t>5</w:t>
      </w:r>
      <w:r w:rsidRPr="00EC2207">
        <w:rPr>
          <w:rFonts w:ascii="Times New Roman" w:eastAsia="Times New Roman" w:hAnsi="Times New Roman" w:cs="Times New Roman"/>
          <w:kern w:val="0"/>
          <w:sz w:val="28"/>
          <w:szCs w:val="28"/>
          <w:lang w:eastAsia="ru-RU"/>
          <w14:ligatures w14:val="none"/>
        </w:rPr>
        <w:t xml:space="preserve"> год – </w:t>
      </w:r>
      <w:r w:rsidR="00303FC5">
        <w:rPr>
          <w:rFonts w:ascii="Times New Roman" w:eastAsia="Times New Roman" w:hAnsi="Times New Roman" w:cs="Times New Roman"/>
          <w:kern w:val="0"/>
          <w:sz w:val="28"/>
          <w:szCs w:val="28"/>
          <w:lang w:eastAsia="ru-RU"/>
          <w14:ligatures w14:val="none"/>
        </w:rPr>
        <w:t>0,41535</w:t>
      </w:r>
      <w:r w:rsidRPr="00EC2207">
        <w:rPr>
          <w:rFonts w:ascii="Times New Roman" w:eastAsia="Times New Roman" w:hAnsi="Times New Roman" w:cs="Times New Roman"/>
          <w:kern w:val="0"/>
          <w:sz w:val="28"/>
          <w:szCs w:val="28"/>
          <w:lang w:eastAsia="ru-RU"/>
          <w14:ligatures w14:val="none"/>
        </w:rPr>
        <w:t>;</w:t>
      </w:r>
    </w:p>
    <w:p w14:paraId="30196C50" w14:textId="28260002"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0B7D04">
        <w:rPr>
          <w:rFonts w:ascii="Times New Roman" w:eastAsia="Times New Roman" w:hAnsi="Times New Roman" w:cs="Times New Roman"/>
          <w:kern w:val="0"/>
          <w:sz w:val="28"/>
          <w:szCs w:val="28"/>
          <w:lang w:eastAsia="ru-RU"/>
          <w14:ligatures w14:val="none"/>
        </w:rPr>
        <w:t>6</w:t>
      </w:r>
      <w:r w:rsidRPr="00EC2207">
        <w:rPr>
          <w:rFonts w:ascii="Times New Roman" w:eastAsia="Times New Roman" w:hAnsi="Times New Roman" w:cs="Times New Roman"/>
          <w:kern w:val="0"/>
          <w:sz w:val="28"/>
          <w:szCs w:val="28"/>
          <w:lang w:eastAsia="ru-RU"/>
          <w14:ligatures w14:val="none"/>
        </w:rPr>
        <w:t xml:space="preserve"> год – </w:t>
      </w:r>
      <w:r w:rsidR="00DF05DB">
        <w:rPr>
          <w:rFonts w:ascii="Times New Roman" w:eastAsia="Times New Roman" w:hAnsi="Times New Roman" w:cs="Times New Roman"/>
          <w:kern w:val="0"/>
          <w:sz w:val="28"/>
          <w:szCs w:val="28"/>
          <w:lang w:eastAsia="ru-RU"/>
          <w14:ligatures w14:val="none"/>
        </w:rPr>
        <w:t>0,42122</w:t>
      </w:r>
      <w:r w:rsidRPr="00EC2207">
        <w:rPr>
          <w:rFonts w:ascii="Times New Roman" w:eastAsia="Times New Roman" w:hAnsi="Times New Roman" w:cs="Times New Roman"/>
          <w:kern w:val="0"/>
          <w:sz w:val="28"/>
          <w:szCs w:val="28"/>
          <w:lang w:eastAsia="ru-RU"/>
          <w14:ligatures w14:val="none"/>
        </w:rPr>
        <w:t>;</w:t>
      </w:r>
    </w:p>
    <w:p w14:paraId="5A5CF9E0" w14:textId="54DAA18D"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0B7D04">
        <w:rPr>
          <w:rFonts w:ascii="Times New Roman" w:eastAsia="Times New Roman" w:hAnsi="Times New Roman" w:cs="Times New Roman"/>
          <w:kern w:val="0"/>
          <w:sz w:val="28"/>
          <w:szCs w:val="28"/>
          <w:lang w:eastAsia="ru-RU"/>
          <w14:ligatures w14:val="none"/>
        </w:rPr>
        <w:t>7</w:t>
      </w:r>
      <w:r w:rsidRPr="00EC2207">
        <w:rPr>
          <w:rFonts w:ascii="Times New Roman" w:eastAsia="Times New Roman" w:hAnsi="Times New Roman" w:cs="Times New Roman"/>
          <w:kern w:val="0"/>
          <w:sz w:val="28"/>
          <w:szCs w:val="28"/>
          <w:lang w:eastAsia="ru-RU"/>
          <w14:ligatures w14:val="none"/>
        </w:rPr>
        <w:t xml:space="preserve"> год – </w:t>
      </w:r>
      <w:r w:rsidR="000A3383">
        <w:rPr>
          <w:rFonts w:ascii="Times New Roman" w:eastAsia="Times New Roman" w:hAnsi="Times New Roman" w:cs="Times New Roman"/>
          <w:kern w:val="0"/>
          <w:sz w:val="28"/>
          <w:szCs w:val="28"/>
          <w:lang w:eastAsia="ru-RU"/>
          <w14:ligatures w14:val="none"/>
        </w:rPr>
        <w:t>0,42012</w:t>
      </w:r>
      <w:r w:rsidR="000B7D04">
        <w:rPr>
          <w:rFonts w:ascii="Times New Roman" w:eastAsia="Times New Roman" w:hAnsi="Times New Roman" w:cs="Times New Roman"/>
          <w:kern w:val="0"/>
          <w:sz w:val="28"/>
          <w:szCs w:val="28"/>
          <w:lang w:eastAsia="ru-RU"/>
          <w14:ligatures w14:val="none"/>
        </w:rPr>
        <w:t>;</w:t>
      </w:r>
    </w:p>
    <w:p w14:paraId="3BEAE4C9" w14:textId="777777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А2 - весовой коэффициент к коэффициенту расходов на реализацию вопросов местного значения по организации культуры, физкультуры (</w:t>
      </w:r>
      <w:proofErr w:type="spellStart"/>
      <w:r w:rsidRPr="00EC2207">
        <w:rPr>
          <w:rFonts w:ascii="Times New Roman" w:eastAsia="Times New Roman" w:hAnsi="Times New Roman" w:cs="Times New Roman"/>
          <w:kern w:val="0"/>
          <w:sz w:val="28"/>
          <w:szCs w:val="28"/>
          <w:lang w:eastAsia="ru-RU"/>
          <w14:ligatures w14:val="none"/>
        </w:rPr>
        <w:t>Кi</w:t>
      </w:r>
      <w:r w:rsidRPr="002064FB">
        <w:rPr>
          <w:rFonts w:ascii="Times New Roman" w:eastAsia="Times New Roman" w:hAnsi="Times New Roman" w:cs="Times New Roman"/>
          <w:kern w:val="0"/>
          <w:sz w:val="28"/>
          <w:szCs w:val="28"/>
          <w:vertAlign w:val="superscript"/>
          <w:lang w:eastAsia="ru-RU"/>
          <w14:ligatures w14:val="none"/>
        </w:rPr>
        <w:t>КУЛ</w:t>
      </w:r>
      <w:proofErr w:type="spellEnd"/>
      <w:r w:rsidRPr="00EC2207">
        <w:rPr>
          <w:rFonts w:ascii="Times New Roman" w:eastAsia="Times New Roman" w:hAnsi="Times New Roman" w:cs="Times New Roman"/>
          <w:kern w:val="0"/>
          <w:sz w:val="28"/>
          <w:szCs w:val="28"/>
          <w:lang w:eastAsia="ru-RU"/>
          <w14:ligatures w14:val="none"/>
        </w:rPr>
        <w:t>) i-го городского (сельского) поселения:</w:t>
      </w:r>
    </w:p>
    <w:p w14:paraId="3D57C7C4" w14:textId="2626D014"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0B7D04">
        <w:rPr>
          <w:rFonts w:ascii="Times New Roman" w:eastAsia="Times New Roman" w:hAnsi="Times New Roman" w:cs="Times New Roman"/>
          <w:kern w:val="0"/>
          <w:sz w:val="28"/>
          <w:szCs w:val="28"/>
          <w:lang w:eastAsia="ru-RU"/>
          <w14:ligatures w14:val="none"/>
        </w:rPr>
        <w:t>5</w:t>
      </w:r>
      <w:r w:rsidRPr="00EC2207">
        <w:rPr>
          <w:rFonts w:ascii="Times New Roman" w:eastAsia="Times New Roman" w:hAnsi="Times New Roman" w:cs="Times New Roman"/>
          <w:kern w:val="0"/>
          <w:sz w:val="28"/>
          <w:szCs w:val="28"/>
          <w:lang w:eastAsia="ru-RU"/>
          <w14:ligatures w14:val="none"/>
        </w:rPr>
        <w:t xml:space="preserve"> год – </w:t>
      </w:r>
      <w:r w:rsidR="00303FC5">
        <w:rPr>
          <w:rFonts w:ascii="Times New Roman" w:eastAsia="Times New Roman" w:hAnsi="Times New Roman" w:cs="Times New Roman"/>
          <w:kern w:val="0"/>
          <w:sz w:val="28"/>
          <w:szCs w:val="28"/>
          <w:lang w:eastAsia="ru-RU"/>
          <w14:ligatures w14:val="none"/>
        </w:rPr>
        <w:t>0,31444</w:t>
      </w:r>
    </w:p>
    <w:p w14:paraId="6B976E63" w14:textId="507EDC3A"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0B7D04">
        <w:rPr>
          <w:rFonts w:ascii="Times New Roman" w:eastAsia="Times New Roman" w:hAnsi="Times New Roman" w:cs="Times New Roman"/>
          <w:kern w:val="0"/>
          <w:sz w:val="28"/>
          <w:szCs w:val="28"/>
          <w:lang w:eastAsia="ru-RU"/>
          <w14:ligatures w14:val="none"/>
        </w:rPr>
        <w:t>6</w:t>
      </w:r>
      <w:r w:rsidRPr="00EC2207">
        <w:rPr>
          <w:rFonts w:ascii="Times New Roman" w:eastAsia="Times New Roman" w:hAnsi="Times New Roman" w:cs="Times New Roman"/>
          <w:kern w:val="0"/>
          <w:sz w:val="28"/>
          <w:szCs w:val="28"/>
          <w:lang w:eastAsia="ru-RU"/>
          <w14:ligatures w14:val="none"/>
        </w:rPr>
        <w:t xml:space="preserve"> год – </w:t>
      </w:r>
      <w:r w:rsidR="00DF05DB">
        <w:rPr>
          <w:rFonts w:ascii="Times New Roman" w:eastAsia="Times New Roman" w:hAnsi="Times New Roman" w:cs="Times New Roman"/>
          <w:kern w:val="0"/>
          <w:sz w:val="28"/>
          <w:szCs w:val="28"/>
          <w:lang w:eastAsia="ru-RU"/>
          <w14:ligatures w14:val="none"/>
        </w:rPr>
        <w:t>0,31888</w:t>
      </w:r>
      <w:r w:rsidRPr="00EC2207">
        <w:rPr>
          <w:rFonts w:ascii="Times New Roman" w:eastAsia="Times New Roman" w:hAnsi="Times New Roman" w:cs="Times New Roman"/>
          <w:kern w:val="0"/>
          <w:sz w:val="28"/>
          <w:szCs w:val="28"/>
          <w:lang w:eastAsia="ru-RU"/>
          <w14:ligatures w14:val="none"/>
        </w:rPr>
        <w:t>;</w:t>
      </w:r>
    </w:p>
    <w:p w14:paraId="2B72B10B" w14:textId="160E1A7E"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0B7D04">
        <w:rPr>
          <w:rFonts w:ascii="Times New Roman" w:eastAsia="Times New Roman" w:hAnsi="Times New Roman" w:cs="Times New Roman"/>
          <w:kern w:val="0"/>
          <w:sz w:val="28"/>
          <w:szCs w:val="28"/>
          <w:lang w:eastAsia="ru-RU"/>
          <w14:ligatures w14:val="none"/>
        </w:rPr>
        <w:t>7</w:t>
      </w:r>
      <w:r w:rsidRPr="00EC2207">
        <w:rPr>
          <w:rFonts w:ascii="Times New Roman" w:eastAsia="Times New Roman" w:hAnsi="Times New Roman" w:cs="Times New Roman"/>
          <w:kern w:val="0"/>
          <w:sz w:val="28"/>
          <w:szCs w:val="28"/>
          <w:lang w:eastAsia="ru-RU"/>
          <w14:ligatures w14:val="none"/>
        </w:rPr>
        <w:t xml:space="preserve"> год – </w:t>
      </w:r>
      <w:r w:rsidR="000A3383">
        <w:rPr>
          <w:rFonts w:ascii="Times New Roman" w:eastAsia="Times New Roman" w:hAnsi="Times New Roman" w:cs="Times New Roman"/>
          <w:kern w:val="0"/>
          <w:sz w:val="28"/>
          <w:szCs w:val="28"/>
          <w:lang w:eastAsia="ru-RU"/>
          <w14:ligatures w14:val="none"/>
        </w:rPr>
        <w:t>0,31805</w:t>
      </w:r>
      <w:r w:rsidRPr="00EC2207">
        <w:rPr>
          <w:rFonts w:ascii="Times New Roman" w:eastAsia="Times New Roman" w:hAnsi="Times New Roman" w:cs="Times New Roman"/>
          <w:kern w:val="0"/>
          <w:sz w:val="28"/>
          <w:szCs w:val="28"/>
          <w:lang w:eastAsia="ru-RU"/>
          <w14:ligatures w14:val="none"/>
        </w:rPr>
        <w:t>;</w:t>
      </w:r>
    </w:p>
    <w:p w14:paraId="69FECE2E" w14:textId="777777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А3 - весовой коэффициент к коэффициенту расходов на реализацию вопросов местного значения по содержанию и ремонту дорог, организации благоустройства (</w:t>
      </w:r>
      <w:proofErr w:type="spellStart"/>
      <w:r w:rsidRPr="00EC2207">
        <w:rPr>
          <w:rFonts w:ascii="Times New Roman" w:eastAsia="Times New Roman" w:hAnsi="Times New Roman" w:cs="Times New Roman"/>
          <w:kern w:val="0"/>
          <w:sz w:val="28"/>
          <w:szCs w:val="28"/>
          <w:lang w:eastAsia="ru-RU"/>
          <w14:ligatures w14:val="none"/>
        </w:rPr>
        <w:t>Кi</w:t>
      </w:r>
      <w:r w:rsidRPr="002064FB">
        <w:rPr>
          <w:rFonts w:ascii="Times New Roman" w:eastAsia="Times New Roman" w:hAnsi="Times New Roman" w:cs="Times New Roman"/>
          <w:kern w:val="0"/>
          <w:sz w:val="28"/>
          <w:szCs w:val="28"/>
          <w:vertAlign w:val="superscript"/>
          <w:lang w:eastAsia="ru-RU"/>
          <w14:ligatures w14:val="none"/>
        </w:rPr>
        <w:t>ДОР</w:t>
      </w:r>
      <w:proofErr w:type="spellEnd"/>
      <w:r w:rsidRPr="00EC2207">
        <w:rPr>
          <w:rFonts w:ascii="Times New Roman" w:eastAsia="Times New Roman" w:hAnsi="Times New Roman" w:cs="Times New Roman"/>
          <w:kern w:val="0"/>
          <w:sz w:val="28"/>
          <w:szCs w:val="28"/>
          <w:lang w:eastAsia="ru-RU"/>
          <w14:ligatures w14:val="none"/>
        </w:rPr>
        <w:t>) i-го городского (сельского) поселения:</w:t>
      </w:r>
    </w:p>
    <w:p w14:paraId="6F38BD15" w14:textId="03091903"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0B7D04">
        <w:rPr>
          <w:rFonts w:ascii="Times New Roman" w:eastAsia="Times New Roman" w:hAnsi="Times New Roman" w:cs="Times New Roman"/>
          <w:kern w:val="0"/>
          <w:sz w:val="28"/>
          <w:szCs w:val="28"/>
          <w:lang w:eastAsia="ru-RU"/>
          <w14:ligatures w14:val="none"/>
        </w:rPr>
        <w:t>5</w:t>
      </w:r>
      <w:r w:rsidRPr="00EC2207">
        <w:rPr>
          <w:rFonts w:ascii="Times New Roman" w:eastAsia="Times New Roman" w:hAnsi="Times New Roman" w:cs="Times New Roman"/>
          <w:kern w:val="0"/>
          <w:sz w:val="28"/>
          <w:szCs w:val="28"/>
          <w:lang w:eastAsia="ru-RU"/>
          <w14:ligatures w14:val="none"/>
        </w:rPr>
        <w:t xml:space="preserve"> год –</w:t>
      </w:r>
      <w:r w:rsidR="00303FC5">
        <w:rPr>
          <w:rFonts w:ascii="Times New Roman" w:eastAsia="Times New Roman" w:hAnsi="Times New Roman" w:cs="Times New Roman"/>
          <w:kern w:val="0"/>
          <w:sz w:val="28"/>
          <w:szCs w:val="28"/>
          <w:lang w:eastAsia="ru-RU"/>
          <w14:ligatures w14:val="none"/>
        </w:rPr>
        <w:t>0,25089</w:t>
      </w:r>
      <w:r w:rsidRPr="00EC2207">
        <w:rPr>
          <w:rFonts w:ascii="Times New Roman" w:eastAsia="Times New Roman" w:hAnsi="Times New Roman" w:cs="Times New Roman"/>
          <w:kern w:val="0"/>
          <w:sz w:val="28"/>
          <w:szCs w:val="28"/>
          <w:lang w:eastAsia="ru-RU"/>
          <w14:ligatures w14:val="none"/>
        </w:rPr>
        <w:t>;</w:t>
      </w:r>
    </w:p>
    <w:p w14:paraId="6EBAD0ED" w14:textId="6EB13665"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0B7D04">
        <w:rPr>
          <w:rFonts w:ascii="Times New Roman" w:eastAsia="Times New Roman" w:hAnsi="Times New Roman" w:cs="Times New Roman"/>
          <w:kern w:val="0"/>
          <w:sz w:val="28"/>
          <w:szCs w:val="28"/>
          <w:lang w:eastAsia="ru-RU"/>
          <w14:ligatures w14:val="none"/>
        </w:rPr>
        <w:t>6</w:t>
      </w:r>
      <w:r w:rsidRPr="00EC2207">
        <w:rPr>
          <w:rFonts w:ascii="Times New Roman" w:eastAsia="Times New Roman" w:hAnsi="Times New Roman" w:cs="Times New Roman"/>
          <w:kern w:val="0"/>
          <w:sz w:val="28"/>
          <w:szCs w:val="28"/>
          <w:lang w:eastAsia="ru-RU"/>
          <w14:ligatures w14:val="none"/>
        </w:rPr>
        <w:t xml:space="preserve"> год – </w:t>
      </w:r>
      <w:r w:rsidR="00DF05DB">
        <w:rPr>
          <w:rFonts w:ascii="Times New Roman" w:eastAsia="Times New Roman" w:hAnsi="Times New Roman" w:cs="Times New Roman"/>
          <w:kern w:val="0"/>
          <w:sz w:val="28"/>
          <w:szCs w:val="28"/>
          <w:lang w:eastAsia="ru-RU"/>
          <w14:ligatures w14:val="none"/>
        </w:rPr>
        <w:t>0,25444</w:t>
      </w:r>
      <w:r w:rsidRPr="00EC2207">
        <w:rPr>
          <w:rFonts w:ascii="Times New Roman" w:eastAsia="Times New Roman" w:hAnsi="Times New Roman" w:cs="Times New Roman"/>
          <w:kern w:val="0"/>
          <w:sz w:val="28"/>
          <w:szCs w:val="28"/>
          <w:lang w:eastAsia="ru-RU"/>
          <w14:ligatures w14:val="none"/>
        </w:rPr>
        <w:t>;</w:t>
      </w:r>
    </w:p>
    <w:p w14:paraId="0FEE0F82" w14:textId="5094F074"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0B7D04">
        <w:rPr>
          <w:rFonts w:ascii="Times New Roman" w:eastAsia="Times New Roman" w:hAnsi="Times New Roman" w:cs="Times New Roman"/>
          <w:kern w:val="0"/>
          <w:sz w:val="28"/>
          <w:szCs w:val="28"/>
          <w:lang w:eastAsia="ru-RU"/>
          <w14:ligatures w14:val="none"/>
        </w:rPr>
        <w:t>7</w:t>
      </w:r>
      <w:r w:rsidRPr="00EC2207">
        <w:rPr>
          <w:rFonts w:ascii="Times New Roman" w:eastAsia="Times New Roman" w:hAnsi="Times New Roman" w:cs="Times New Roman"/>
          <w:kern w:val="0"/>
          <w:sz w:val="28"/>
          <w:szCs w:val="28"/>
          <w:lang w:eastAsia="ru-RU"/>
          <w14:ligatures w14:val="none"/>
        </w:rPr>
        <w:t xml:space="preserve"> год – </w:t>
      </w:r>
      <w:r w:rsidR="000A3383">
        <w:rPr>
          <w:rFonts w:ascii="Times New Roman" w:eastAsia="Times New Roman" w:hAnsi="Times New Roman" w:cs="Times New Roman"/>
          <w:kern w:val="0"/>
          <w:sz w:val="28"/>
          <w:szCs w:val="28"/>
          <w:lang w:eastAsia="ru-RU"/>
          <w14:ligatures w14:val="none"/>
        </w:rPr>
        <w:t>0,25377</w:t>
      </w:r>
      <w:r w:rsidRPr="00EC2207">
        <w:rPr>
          <w:rFonts w:ascii="Times New Roman" w:eastAsia="Times New Roman" w:hAnsi="Times New Roman" w:cs="Times New Roman"/>
          <w:kern w:val="0"/>
          <w:sz w:val="28"/>
          <w:szCs w:val="28"/>
          <w:lang w:eastAsia="ru-RU"/>
          <w14:ligatures w14:val="none"/>
        </w:rPr>
        <w:t>;</w:t>
      </w:r>
    </w:p>
    <w:p w14:paraId="3AD5A7FF" w14:textId="777777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А4 - весовой коэффициент к коэффициенту расходов на реализацию вопросов местного значения в сфере электро-, тепло-, газо- и водоснабжения населения, водоотведения, снабжения населения топливом (</w:t>
      </w:r>
      <w:proofErr w:type="spellStart"/>
      <w:r w:rsidRPr="00EC2207">
        <w:rPr>
          <w:rFonts w:ascii="Times New Roman" w:eastAsia="Times New Roman" w:hAnsi="Times New Roman" w:cs="Times New Roman"/>
          <w:kern w:val="0"/>
          <w:sz w:val="28"/>
          <w:szCs w:val="28"/>
          <w:lang w:eastAsia="ru-RU"/>
          <w14:ligatures w14:val="none"/>
        </w:rPr>
        <w:t>Кi</w:t>
      </w:r>
      <w:r w:rsidRPr="002064FB">
        <w:rPr>
          <w:rFonts w:ascii="Times New Roman" w:eastAsia="Times New Roman" w:hAnsi="Times New Roman" w:cs="Times New Roman"/>
          <w:kern w:val="0"/>
          <w:sz w:val="28"/>
          <w:szCs w:val="28"/>
          <w:vertAlign w:val="superscript"/>
          <w:lang w:eastAsia="ru-RU"/>
          <w14:ligatures w14:val="none"/>
        </w:rPr>
        <w:t>ЖКУ</w:t>
      </w:r>
      <w:proofErr w:type="spellEnd"/>
      <w:r w:rsidRPr="00EC2207">
        <w:rPr>
          <w:rFonts w:ascii="Times New Roman" w:eastAsia="Times New Roman" w:hAnsi="Times New Roman" w:cs="Times New Roman"/>
          <w:kern w:val="0"/>
          <w:sz w:val="28"/>
          <w:szCs w:val="28"/>
          <w:lang w:eastAsia="ru-RU"/>
          <w14:ligatures w14:val="none"/>
        </w:rPr>
        <w:t>) i-</w:t>
      </w:r>
      <w:proofErr w:type="gramStart"/>
      <w:r w:rsidRPr="00EC2207">
        <w:rPr>
          <w:rFonts w:ascii="Times New Roman" w:eastAsia="Times New Roman" w:hAnsi="Times New Roman" w:cs="Times New Roman"/>
          <w:kern w:val="0"/>
          <w:sz w:val="28"/>
          <w:szCs w:val="28"/>
          <w:lang w:eastAsia="ru-RU"/>
          <w14:ligatures w14:val="none"/>
        </w:rPr>
        <w:t>го  городского</w:t>
      </w:r>
      <w:proofErr w:type="gramEnd"/>
      <w:r w:rsidRPr="00EC2207">
        <w:rPr>
          <w:rFonts w:ascii="Times New Roman" w:eastAsia="Times New Roman" w:hAnsi="Times New Roman" w:cs="Times New Roman"/>
          <w:kern w:val="0"/>
          <w:sz w:val="28"/>
          <w:szCs w:val="28"/>
          <w:lang w:eastAsia="ru-RU"/>
          <w14:ligatures w14:val="none"/>
        </w:rPr>
        <w:t xml:space="preserve"> (сельского) поселения:</w:t>
      </w:r>
    </w:p>
    <w:p w14:paraId="319ABD33" w14:textId="3D02F9F4"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0B7D04">
        <w:rPr>
          <w:rFonts w:ascii="Times New Roman" w:eastAsia="Times New Roman" w:hAnsi="Times New Roman" w:cs="Times New Roman"/>
          <w:kern w:val="0"/>
          <w:sz w:val="28"/>
          <w:szCs w:val="28"/>
          <w:lang w:eastAsia="ru-RU"/>
          <w14:ligatures w14:val="none"/>
        </w:rPr>
        <w:t>5</w:t>
      </w:r>
      <w:r w:rsidRPr="00EC2207">
        <w:rPr>
          <w:rFonts w:ascii="Times New Roman" w:eastAsia="Times New Roman" w:hAnsi="Times New Roman" w:cs="Times New Roman"/>
          <w:kern w:val="0"/>
          <w:sz w:val="28"/>
          <w:szCs w:val="28"/>
          <w:lang w:eastAsia="ru-RU"/>
          <w14:ligatures w14:val="none"/>
        </w:rPr>
        <w:t xml:space="preserve"> год – </w:t>
      </w:r>
      <w:r w:rsidR="00303FC5">
        <w:rPr>
          <w:rFonts w:ascii="Times New Roman" w:eastAsia="Times New Roman" w:hAnsi="Times New Roman" w:cs="Times New Roman"/>
          <w:kern w:val="0"/>
          <w:sz w:val="28"/>
          <w:szCs w:val="28"/>
          <w:lang w:eastAsia="ru-RU"/>
          <w14:ligatures w14:val="none"/>
        </w:rPr>
        <w:t>0,0120</w:t>
      </w:r>
      <w:r w:rsidR="005E45DC">
        <w:rPr>
          <w:rFonts w:ascii="Times New Roman" w:eastAsia="Times New Roman" w:hAnsi="Times New Roman" w:cs="Times New Roman"/>
          <w:kern w:val="0"/>
          <w:sz w:val="28"/>
          <w:szCs w:val="28"/>
          <w:lang w:eastAsia="ru-RU"/>
          <w14:ligatures w14:val="none"/>
        </w:rPr>
        <w:t>0</w:t>
      </w:r>
      <w:r w:rsidRPr="00EC2207">
        <w:rPr>
          <w:rFonts w:ascii="Times New Roman" w:eastAsia="Times New Roman" w:hAnsi="Times New Roman" w:cs="Times New Roman"/>
          <w:kern w:val="0"/>
          <w:sz w:val="28"/>
          <w:szCs w:val="28"/>
          <w:lang w:eastAsia="ru-RU"/>
          <w14:ligatures w14:val="none"/>
        </w:rPr>
        <w:t>;</w:t>
      </w:r>
    </w:p>
    <w:p w14:paraId="18592605" w14:textId="363BE733"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0B7D04">
        <w:rPr>
          <w:rFonts w:ascii="Times New Roman" w:eastAsia="Times New Roman" w:hAnsi="Times New Roman" w:cs="Times New Roman"/>
          <w:kern w:val="0"/>
          <w:sz w:val="28"/>
          <w:szCs w:val="28"/>
          <w:lang w:eastAsia="ru-RU"/>
          <w14:ligatures w14:val="none"/>
        </w:rPr>
        <w:t>6</w:t>
      </w:r>
      <w:r w:rsidRPr="00EC2207">
        <w:rPr>
          <w:rFonts w:ascii="Times New Roman" w:eastAsia="Times New Roman" w:hAnsi="Times New Roman" w:cs="Times New Roman"/>
          <w:kern w:val="0"/>
          <w:sz w:val="28"/>
          <w:szCs w:val="28"/>
          <w:lang w:eastAsia="ru-RU"/>
          <w14:ligatures w14:val="none"/>
        </w:rPr>
        <w:t xml:space="preserve"> год – </w:t>
      </w:r>
      <w:r w:rsidR="00DF05DB">
        <w:rPr>
          <w:rFonts w:ascii="Times New Roman" w:eastAsia="Times New Roman" w:hAnsi="Times New Roman" w:cs="Times New Roman"/>
          <w:kern w:val="0"/>
          <w:sz w:val="28"/>
          <w:szCs w:val="28"/>
          <w:lang w:eastAsia="ru-RU"/>
          <w14:ligatures w14:val="none"/>
        </w:rPr>
        <w:t>0,0000</w:t>
      </w:r>
      <w:r w:rsidR="005E45DC">
        <w:rPr>
          <w:rFonts w:ascii="Times New Roman" w:eastAsia="Times New Roman" w:hAnsi="Times New Roman" w:cs="Times New Roman"/>
          <w:kern w:val="0"/>
          <w:sz w:val="28"/>
          <w:szCs w:val="28"/>
          <w:lang w:eastAsia="ru-RU"/>
          <w14:ligatures w14:val="none"/>
        </w:rPr>
        <w:t>0</w:t>
      </w:r>
      <w:r w:rsidRPr="00EC2207">
        <w:rPr>
          <w:rFonts w:ascii="Times New Roman" w:eastAsia="Times New Roman" w:hAnsi="Times New Roman" w:cs="Times New Roman"/>
          <w:kern w:val="0"/>
          <w:sz w:val="28"/>
          <w:szCs w:val="28"/>
          <w:lang w:eastAsia="ru-RU"/>
          <w14:ligatures w14:val="none"/>
        </w:rPr>
        <w:t>;</w:t>
      </w:r>
    </w:p>
    <w:p w14:paraId="2F145526" w14:textId="33215609"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0B7D04">
        <w:rPr>
          <w:rFonts w:ascii="Times New Roman" w:eastAsia="Times New Roman" w:hAnsi="Times New Roman" w:cs="Times New Roman"/>
          <w:kern w:val="0"/>
          <w:sz w:val="28"/>
          <w:szCs w:val="28"/>
          <w:lang w:eastAsia="ru-RU"/>
          <w14:ligatures w14:val="none"/>
        </w:rPr>
        <w:t>7</w:t>
      </w:r>
      <w:r w:rsidRPr="00EC2207">
        <w:rPr>
          <w:rFonts w:ascii="Times New Roman" w:eastAsia="Times New Roman" w:hAnsi="Times New Roman" w:cs="Times New Roman"/>
          <w:kern w:val="0"/>
          <w:sz w:val="28"/>
          <w:szCs w:val="28"/>
          <w:lang w:eastAsia="ru-RU"/>
          <w14:ligatures w14:val="none"/>
        </w:rPr>
        <w:t xml:space="preserve"> год – </w:t>
      </w:r>
      <w:r w:rsidR="000A3383">
        <w:rPr>
          <w:rFonts w:ascii="Times New Roman" w:eastAsia="Times New Roman" w:hAnsi="Times New Roman" w:cs="Times New Roman"/>
          <w:kern w:val="0"/>
          <w:sz w:val="28"/>
          <w:szCs w:val="28"/>
          <w:lang w:eastAsia="ru-RU"/>
          <w14:ligatures w14:val="none"/>
        </w:rPr>
        <w:t>0,0000</w:t>
      </w:r>
      <w:r w:rsidR="005E45DC">
        <w:rPr>
          <w:rFonts w:ascii="Times New Roman" w:eastAsia="Times New Roman" w:hAnsi="Times New Roman" w:cs="Times New Roman"/>
          <w:kern w:val="0"/>
          <w:sz w:val="28"/>
          <w:szCs w:val="28"/>
          <w:lang w:eastAsia="ru-RU"/>
          <w14:ligatures w14:val="none"/>
        </w:rPr>
        <w:t>0</w:t>
      </w:r>
      <w:r w:rsidRPr="00EC2207">
        <w:rPr>
          <w:rFonts w:ascii="Times New Roman" w:eastAsia="Times New Roman" w:hAnsi="Times New Roman" w:cs="Times New Roman"/>
          <w:kern w:val="0"/>
          <w:sz w:val="28"/>
          <w:szCs w:val="28"/>
          <w:lang w:eastAsia="ru-RU"/>
          <w14:ligatures w14:val="none"/>
        </w:rPr>
        <w:t>;</w:t>
      </w:r>
    </w:p>
    <w:p w14:paraId="3A1369A6" w14:textId="777777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А5 - весовой коэффициент к коэффициенту расходов на софинансирование расходных обязательств органов местного самоуправления (</w:t>
      </w:r>
      <w:proofErr w:type="spellStart"/>
      <w:r w:rsidRPr="00EC2207">
        <w:rPr>
          <w:rFonts w:ascii="Times New Roman" w:eastAsia="Times New Roman" w:hAnsi="Times New Roman" w:cs="Times New Roman"/>
          <w:kern w:val="0"/>
          <w:sz w:val="28"/>
          <w:szCs w:val="28"/>
          <w:lang w:eastAsia="ru-RU"/>
          <w14:ligatures w14:val="none"/>
        </w:rPr>
        <w:t>Кi</w:t>
      </w:r>
      <w:r w:rsidRPr="00831D71">
        <w:rPr>
          <w:rFonts w:ascii="Times New Roman" w:eastAsia="Times New Roman" w:hAnsi="Times New Roman" w:cs="Times New Roman"/>
          <w:kern w:val="0"/>
          <w:sz w:val="28"/>
          <w:szCs w:val="28"/>
          <w:vertAlign w:val="superscript"/>
          <w:lang w:eastAsia="ru-RU"/>
          <w14:ligatures w14:val="none"/>
        </w:rPr>
        <w:t>СОФ</w:t>
      </w:r>
      <w:proofErr w:type="spellEnd"/>
      <w:r w:rsidRPr="00EC2207">
        <w:rPr>
          <w:rFonts w:ascii="Times New Roman" w:eastAsia="Times New Roman" w:hAnsi="Times New Roman" w:cs="Times New Roman"/>
          <w:kern w:val="0"/>
          <w:sz w:val="28"/>
          <w:szCs w:val="28"/>
          <w:lang w:eastAsia="ru-RU"/>
          <w14:ligatures w14:val="none"/>
        </w:rPr>
        <w:t>) i-</w:t>
      </w:r>
      <w:proofErr w:type="gramStart"/>
      <w:r w:rsidRPr="00EC2207">
        <w:rPr>
          <w:rFonts w:ascii="Times New Roman" w:eastAsia="Times New Roman" w:hAnsi="Times New Roman" w:cs="Times New Roman"/>
          <w:kern w:val="0"/>
          <w:sz w:val="28"/>
          <w:szCs w:val="28"/>
          <w:lang w:eastAsia="ru-RU"/>
          <w14:ligatures w14:val="none"/>
        </w:rPr>
        <w:t>го  городского</w:t>
      </w:r>
      <w:proofErr w:type="gramEnd"/>
      <w:r w:rsidRPr="00EC2207">
        <w:rPr>
          <w:rFonts w:ascii="Times New Roman" w:eastAsia="Times New Roman" w:hAnsi="Times New Roman" w:cs="Times New Roman"/>
          <w:kern w:val="0"/>
          <w:sz w:val="28"/>
          <w:szCs w:val="28"/>
          <w:lang w:eastAsia="ru-RU"/>
          <w14:ligatures w14:val="none"/>
        </w:rPr>
        <w:t xml:space="preserve"> (сельского) поселения:</w:t>
      </w:r>
    </w:p>
    <w:p w14:paraId="15C8CCCA" w14:textId="732E7A35"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0B7D04">
        <w:rPr>
          <w:rFonts w:ascii="Times New Roman" w:eastAsia="Times New Roman" w:hAnsi="Times New Roman" w:cs="Times New Roman"/>
          <w:kern w:val="0"/>
          <w:sz w:val="28"/>
          <w:szCs w:val="28"/>
          <w:lang w:eastAsia="ru-RU"/>
          <w14:ligatures w14:val="none"/>
        </w:rPr>
        <w:t>5</w:t>
      </w:r>
      <w:r w:rsidRPr="00EC2207">
        <w:rPr>
          <w:rFonts w:ascii="Times New Roman" w:eastAsia="Times New Roman" w:hAnsi="Times New Roman" w:cs="Times New Roman"/>
          <w:kern w:val="0"/>
          <w:sz w:val="28"/>
          <w:szCs w:val="28"/>
          <w:lang w:eastAsia="ru-RU"/>
          <w14:ligatures w14:val="none"/>
        </w:rPr>
        <w:t xml:space="preserve"> год – </w:t>
      </w:r>
      <w:r w:rsidR="00303FC5">
        <w:rPr>
          <w:rFonts w:ascii="Times New Roman" w:eastAsia="Times New Roman" w:hAnsi="Times New Roman" w:cs="Times New Roman"/>
          <w:kern w:val="0"/>
          <w:sz w:val="28"/>
          <w:szCs w:val="28"/>
          <w:lang w:eastAsia="ru-RU"/>
          <w14:ligatures w14:val="none"/>
        </w:rPr>
        <w:t>0,00732</w:t>
      </w:r>
      <w:r w:rsidRPr="00EC2207">
        <w:rPr>
          <w:rFonts w:ascii="Times New Roman" w:eastAsia="Times New Roman" w:hAnsi="Times New Roman" w:cs="Times New Roman"/>
          <w:kern w:val="0"/>
          <w:sz w:val="28"/>
          <w:szCs w:val="28"/>
          <w:lang w:eastAsia="ru-RU"/>
          <w14:ligatures w14:val="none"/>
        </w:rPr>
        <w:t>;</w:t>
      </w:r>
    </w:p>
    <w:p w14:paraId="53651FCC" w14:textId="15979CD1"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0B7D04">
        <w:rPr>
          <w:rFonts w:ascii="Times New Roman" w:eastAsia="Times New Roman" w:hAnsi="Times New Roman" w:cs="Times New Roman"/>
          <w:kern w:val="0"/>
          <w:sz w:val="28"/>
          <w:szCs w:val="28"/>
          <w:lang w:eastAsia="ru-RU"/>
          <w14:ligatures w14:val="none"/>
        </w:rPr>
        <w:t>6</w:t>
      </w:r>
      <w:r w:rsidRPr="00EC2207">
        <w:rPr>
          <w:rFonts w:ascii="Times New Roman" w:eastAsia="Times New Roman" w:hAnsi="Times New Roman" w:cs="Times New Roman"/>
          <w:kern w:val="0"/>
          <w:sz w:val="28"/>
          <w:szCs w:val="28"/>
          <w:lang w:eastAsia="ru-RU"/>
          <w14:ligatures w14:val="none"/>
        </w:rPr>
        <w:t xml:space="preserve"> год – </w:t>
      </w:r>
      <w:r w:rsidR="00DF05DB">
        <w:rPr>
          <w:rFonts w:ascii="Times New Roman" w:eastAsia="Times New Roman" w:hAnsi="Times New Roman" w:cs="Times New Roman"/>
          <w:kern w:val="0"/>
          <w:sz w:val="28"/>
          <w:szCs w:val="28"/>
          <w:lang w:eastAsia="ru-RU"/>
          <w14:ligatures w14:val="none"/>
        </w:rPr>
        <w:t>0,00546</w:t>
      </w:r>
      <w:r w:rsidRPr="00EC2207">
        <w:rPr>
          <w:rFonts w:ascii="Times New Roman" w:eastAsia="Times New Roman" w:hAnsi="Times New Roman" w:cs="Times New Roman"/>
          <w:kern w:val="0"/>
          <w:sz w:val="28"/>
          <w:szCs w:val="28"/>
          <w:lang w:eastAsia="ru-RU"/>
          <w14:ligatures w14:val="none"/>
        </w:rPr>
        <w:t>;</w:t>
      </w:r>
    </w:p>
    <w:p w14:paraId="6981BAB6" w14:textId="6B7F4485"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0B7D04">
        <w:rPr>
          <w:rFonts w:ascii="Times New Roman" w:eastAsia="Times New Roman" w:hAnsi="Times New Roman" w:cs="Times New Roman"/>
          <w:kern w:val="0"/>
          <w:sz w:val="28"/>
          <w:szCs w:val="28"/>
          <w:lang w:eastAsia="ru-RU"/>
          <w14:ligatures w14:val="none"/>
        </w:rPr>
        <w:t>7</w:t>
      </w:r>
      <w:r w:rsidRPr="00EC2207">
        <w:rPr>
          <w:rFonts w:ascii="Times New Roman" w:eastAsia="Times New Roman" w:hAnsi="Times New Roman" w:cs="Times New Roman"/>
          <w:kern w:val="0"/>
          <w:sz w:val="28"/>
          <w:szCs w:val="28"/>
          <w:lang w:eastAsia="ru-RU"/>
          <w14:ligatures w14:val="none"/>
        </w:rPr>
        <w:t xml:space="preserve"> год – </w:t>
      </w:r>
      <w:r w:rsidR="000A3383">
        <w:rPr>
          <w:rFonts w:ascii="Times New Roman" w:eastAsia="Times New Roman" w:hAnsi="Times New Roman" w:cs="Times New Roman"/>
          <w:kern w:val="0"/>
          <w:sz w:val="28"/>
          <w:szCs w:val="28"/>
          <w:lang w:eastAsia="ru-RU"/>
          <w14:ligatures w14:val="none"/>
        </w:rPr>
        <w:t>0,00806</w:t>
      </w:r>
      <w:r w:rsidR="00361EBD">
        <w:rPr>
          <w:rFonts w:ascii="Times New Roman" w:eastAsia="Times New Roman" w:hAnsi="Times New Roman" w:cs="Times New Roman"/>
          <w:kern w:val="0"/>
          <w:sz w:val="28"/>
          <w:szCs w:val="28"/>
          <w:lang w:eastAsia="ru-RU"/>
          <w14:ligatures w14:val="none"/>
        </w:rPr>
        <w:t>;</w:t>
      </w:r>
    </w:p>
    <w:p w14:paraId="30E4BDA5" w14:textId="11486060"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3) утвердить на 202</w:t>
      </w:r>
      <w:r w:rsidR="000B7D04">
        <w:rPr>
          <w:rFonts w:ascii="Times New Roman" w:eastAsia="Times New Roman" w:hAnsi="Times New Roman" w:cs="Times New Roman"/>
          <w:kern w:val="0"/>
          <w:sz w:val="28"/>
          <w:szCs w:val="28"/>
          <w:lang w:eastAsia="ru-RU"/>
          <w14:ligatures w14:val="none"/>
        </w:rPr>
        <w:t>5</w:t>
      </w:r>
      <w:r w:rsidRPr="00EC2207">
        <w:rPr>
          <w:rFonts w:ascii="Times New Roman" w:eastAsia="Times New Roman" w:hAnsi="Times New Roman" w:cs="Times New Roman"/>
          <w:kern w:val="0"/>
          <w:sz w:val="28"/>
          <w:szCs w:val="28"/>
          <w:lang w:eastAsia="ru-RU"/>
          <w14:ligatures w14:val="none"/>
        </w:rPr>
        <w:t xml:space="preserve"> год и на плановый период 202</w:t>
      </w:r>
      <w:r w:rsidR="000B7D04">
        <w:rPr>
          <w:rFonts w:ascii="Times New Roman" w:eastAsia="Times New Roman" w:hAnsi="Times New Roman" w:cs="Times New Roman"/>
          <w:kern w:val="0"/>
          <w:sz w:val="28"/>
          <w:szCs w:val="28"/>
          <w:lang w:eastAsia="ru-RU"/>
          <w14:ligatures w14:val="none"/>
        </w:rPr>
        <w:t>6</w:t>
      </w:r>
      <w:r w:rsidRPr="00EC2207">
        <w:rPr>
          <w:rFonts w:ascii="Times New Roman" w:eastAsia="Times New Roman" w:hAnsi="Times New Roman" w:cs="Times New Roman"/>
          <w:kern w:val="0"/>
          <w:sz w:val="28"/>
          <w:szCs w:val="28"/>
          <w:lang w:eastAsia="ru-RU"/>
          <w14:ligatures w14:val="none"/>
        </w:rPr>
        <w:t xml:space="preserve"> и 202</w:t>
      </w:r>
      <w:r w:rsidR="000B7D04">
        <w:rPr>
          <w:rFonts w:ascii="Times New Roman" w:eastAsia="Times New Roman" w:hAnsi="Times New Roman" w:cs="Times New Roman"/>
          <w:kern w:val="0"/>
          <w:sz w:val="28"/>
          <w:szCs w:val="28"/>
          <w:lang w:eastAsia="ru-RU"/>
          <w14:ligatures w14:val="none"/>
        </w:rPr>
        <w:t>7</w:t>
      </w:r>
      <w:r w:rsidRPr="00EC2207">
        <w:rPr>
          <w:rFonts w:ascii="Times New Roman" w:eastAsia="Times New Roman" w:hAnsi="Times New Roman" w:cs="Times New Roman"/>
          <w:kern w:val="0"/>
          <w:sz w:val="28"/>
          <w:szCs w:val="28"/>
          <w:lang w:eastAsia="ru-RU"/>
          <w14:ligatures w14:val="none"/>
        </w:rPr>
        <w:t xml:space="preserve"> годов методику определения оценки расходов j-го вопроса местного значения, используемой для расчета коэффициентов расходов (</w:t>
      </w:r>
      <w:proofErr w:type="spellStart"/>
      <w:r w:rsidRPr="00EC2207">
        <w:rPr>
          <w:rFonts w:ascii="Times New Roman" w:eastAsia="Times New Roman" w:hAnsi="Times New Roman" w:cs="Times New Roman"/>
          <w:kern w:val="0"/>
          <w:sz w:val="28"/>
          <w:szCs w:val="28"/>
          <w:lang w:eastAsia="ru-RU"/>
          <w14:ligatures w14:val="none"/>
        </w:rPr>
        <w:t>Кi</w:t>
      </w:r>
      <w:r w:rsidRPr="00361EBD">
        <w:rPr>
          <w:rFonts w:ascii="Times New Roman" w:eastAsia="Times New Roman" w:hAnsi="Times New Roman" w:cs="Times New Roman"/>
          <w:kern w:val="0"/>
          <w:sz w:val="28"/>
          <w:szCs w:val="28"/>
          <w:vertAlign w:val="superscript"/>
          <w:lang w:eastAsia="ru-RU"/>
          <w14:ligatures w14:val="none"/>
        </w:rPr>
        <w:t>ОМСУ</w:t>
      </w:r>
      <w:proofErr w:type="spellEnd"/>
      <w:r w:rsidRPr="00EC2207">
        <w:rPr>
          <w:rFonts w:ascii="Times New Roman" w:eastAsia="Times New Roman" w:hAnsi="Times New Roman" w:cs="Times New Roman"/>
          <w:kern w:val="0"/>
          <w:sz w:val="28"/>
          <w:szCs w:val="28"/>
          <w:lang w:eastAsia="ru-RU"/>
          <w14:ligatures w14:val="none"/>
        </w:rPr>
        <w:t xml:space="preserve">, </w:t>
      </w:r>
      <w:proofErr w:type="spellStart"/>
      <w:r w:rsidRPr="00EC2207">
        <w:rPr>
          <w:rFonts w:ascii="Times New Roman" w:eastAsia="Times New Roman" w:hAnsi="Times New Roman" w:cs="Times New Roman"/>
          <w:kern w:val="0"/>
          <w:sz w:val="28"/>
          <w:szCs w:val="28"/>
          <w:lang w:eastAsia="ru-RU"/>
          <w14:ligatures w14:val="none"/>
        </w:rPr>
        <w:t>Кi</w:t>
      </w:r>
      <w:r w:rsidRPr="00361EBD">
        <w:rPr>
          <w:rFonts w:ascii="Times New Roman" w:eastAsia="Times New Roman" w:hAnsi="Times New Roman" w:cs="Times New Roman"/>
          <w:kern w:val="0"/>
          <w:sz w:val="28"/>
          <w:szCs w:val="28"/>
          <w:vertAlign w:val="superscript"/>
          <w:lang w:eastAsia="ru-RU"/>
          <w14:ligatures w14:val="none"/>
        </w:rPr>
        <w:t>КУЛ</w:t>
      </w:r>
      <w:proofErr w:type="spellEnd"/>
      <w:r w:rsidRPr="00EC2207">
        <w:rPr>
          <w:rFonts w:ascii="Times New Roman" w:eastAsia="Times New Roman" w:hAnsi="Times New Roman" w:cs="Times New Roman"/>
          <w:kern w:val="0"/>
          <w:sz w:val="28"/>
          <w:szCs w:val="28"/>
          <w:lang w:eastAsia="ru-RU"/>
          <w14:ligatures w14:val="none"/>
        </w:rPr>
        <w:t xml:space="preserve">, </w:t>
      </w:r>
      <w:proofErr w:type="spellStart"/>
      <w:r w:rsidRPr="00EC2207">
        <w:rPr>
          <w:rFonts w:ascii="Times New Roman" w:eastAsia="Times New Roman" w:hAnsi="Times New Roman" w:cs="Times New Roman"/>
          <w:kern w:val="0"/>
          <w:sz w:val="28"/>
          <w:szCs w:val="28"/>
          <w:lang w:eastAsia="ru-RU"/>
          <w14:ligatures w14:val="none"/>
        </w:rPr>
        <w:t>Кi</w:t>
      </w:r>
      <w:r w:rsidRPr="00361EBD">
        <w:rPr>
          <w:rFonts w:ascii="Times New Roman" w:eastAsia="Times New Roman" w:hAnsi="Times New Roman" w:cs="Times New Roman"/>
          <w:kern w:val="0"/>
          <w:sz w:val="28"/>
          <w:szCs w:val="28"/>
          <w:vertAlign w:val="superscript"/>
          <w:lang w:eastAsia="ru-RU"/>
          <w14:ligatures w14:val="none"/>
        </w:rPr>
        <w:t>ДОР</w:t>
      </w:r>
      <w:proofErr w:type="spellEnd"/>
      <w:r w:rsidRPr="00EC2207">
        <w:rPr>
          <w:rFonts w:ascii="Times New Roman" w:eastAsia="Times New Roman" w:hAnsi="Times New Roman" w:cs="Times New Roman"/>
          <w:kern w:val="0"/>
          <w:sz w:val="28"/>
          <w:szCs w:val="28"/>
          <w:lang w:eastAsia="ru-RU"/>
          <w14:ligatures w14:val="none"/>
        </w:rPr>
        <w:t xml:space="preserve">, </w:t>
      </w:r>
      <w:proofErr w:type="spellStart"/>
      <w:r w:rsidRPr="00EC2207">
        <w:rPr>
          <w:rFonts w:ascii="Times New Roman" w:eastAsia="Times New Roman" w:hAnsi="Times New Roman" w:cs="Times New Roman"/>
          <w:kern w:val="0"/>
          <w:sz w:val="28"/>
          <w:szCs w:val="28"/>
          <w:lang w:eastAsia="ru-RU"/>
          <w14:ligatures w14:val="none"/>
        </w:rPr>
        <w:t>Кi</w:t>
      </w:r>
      <w:r w:rsidRPr="00361EBD">
        <w:rPr>
          <w:rFonts w:ascii="Times New Roman" w:eastAsia="Times New Roman" w:hAnsi="Times New Roman" w:cs="Times New Roman"/>
          <w:kern w:val="0"/>
          <w:sz w:val="28"/>
          <w:szCs w:val="28"/>
          <w:vertAlign w:val="superscript"/>
          <w:lang w:eastAsia="ru-RU"/>
          <w14:ligatures w14:val="none"/>
        </w:rPr>
        <w:t>ЖКУ</w:t>
      </w:r>
      <w:proofErr w:type="spellEnd"/>
      <w:r w:rsidRPr="00EC2207">
        <w:rPr>
          <w:rFonts w:ascii="Times New Roman" w:eastAsia="Times New Roman" w:hAnsi="Times New Roman" w:cs="Times New Roman"/>
          <w:kern w:val="0"/>
          <w:sz w:val="28"/>
          <w:szCs w:val="28"/>
          <w:lang w:eastAsia="ru-RU"/>
          <w14:ligatures w14:val="none"/>
        </w:rPr>
        <w:t xml:space="preserve">, </w:t>
      </w:r>
      <w:proofErr w:type="spellStart"/>
      <w:r w:rsidRPr="00EC2207">
        <w:rPr>
          <w:rFonts w:ascii="Times New Roman" w:eastAsia="Times New Roman" w:hAnsi="Times New Roman" w:cs="Times New Roman"/>
          <w:kern w:val="0"/>
          <w:sz w:val="28"/>
          <w:szCs w:val="28"/>
          <w:lang w:eastAsia="ru-RU"/>
          <w14:ligatures w14:val="none"/>
        </w:rPr>
        <w:t>Кi</w:t>
      </w:r>
      <w:r w:rsidRPr="00361EBD">
        <w:rPr>
          <w:rFonts w:ascii="Times New Roman" w:eastAsia="Times New Roman" w:hAnsi="Times New Roman" w:cs="Times New Roman"/>
          <w:kern w:val="0"/>
          <w:sz w:val="28"/>
          <w:szCs w:val="28"/>
          <w:vertAlign w:val="superscript"/>
          <w:lang w:eastAsia="ru-RU"/>
          <w14:ligatures w14:val="none"/>
        </w:rPr>
        <w:t>СОФ</w:t>
      </w:r>
      <w:proofErr w:type="spellEnd"/>
      <w:r w:rsidRPr="005E41BC">
        <w:rPr>
          <w:rFonts w:ascii="Times New Roman" w:eastAsia="Times New Roman" w:hAnsi="Times New Roman" w:cs="Times New Roman"/>
          <w:kern w:val="0"/>
          <w:sz w:val="28"/>
          <w:szCs w:val="28"/>
          <w:lang w:eastAsia="ru-RU"/>
          <w14:ligatures w14:val="none"/>
        </w:rPr>
        <w:t>), согласно приложению 10 к настоящему</w:t>
      </w:r>
      <w:r w:rsidRPr="00EC2207">
        <w:rPr>
          <w:rFonts w:ascii="Times New Roman" w:eastAsia="Times New Roman" w:hAnsi="Times New Roman" w:cs="Times New Roman"/>
          <w:kern w:val="0"/>
          <w:sz w:val="28"/>
          <w:szCs w:val="28"/>
          <w:lang w:eastAsia="ru-RU"/>
          <w14:ligatures w14:val="none"/>
        </w:rPr>
        <w:t xml:space="preserve"> решению.</w:t>
      </w:r>
    </w:p>
    <w:p w14:paraId="5279AE2E" w14:textId="669C0F62"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16. Утвердить распределение дотаций на выравнивание бюджетной обеспеченности поселений на 202</w:t>
      </w:r>
      <w:r w:rsidR="000B7D04">
        <w:rPr>
          <w:rFonts w:ascii="Times New Roman" w:eastAsia="Times New Roman" w:hAnsi="Times New Roman" w:cs="Times New Roman"/>
          <w:kern w:val="0"/>
          <w:sz w:val="28"/>
          <w:szCs w:val="28"/>
          <w:lang w:eastAsia="ru-RU"/>
          <w14:ligatures w14:val="none"/>
        </w:rPr>
        <w:t>5</w:t>
      </w:r>
      <w:r w:rsidRPr="00EC2207">
        <w:rPr>
          <w:rFonts w:ascii="Times New Roman" w:eastAsia="Times New Roman" w:hAnsi="Times New Roman" w:cs="Times New Roman"/>
          <w:kern w:val="0"/>
          <w:sz w:val="28"/>
          <w:szCs w:val="28"/>
          <w:lang w:eastAsia="ru-RU"/>
          <w14:ligatures w14:val="none"/>
        </w:rPr>
        <w:t xml:space="preserve"> год и на плановый период 202</w:t>
      </w:r>
      <w:r w:rsidR="000B7D04">
        <w:rPr>
          <w:rFonts w:ascii="Times New Roman" w:eastAsia="Times New Roman" w:hAnsi="Times New Roman" w:cs="Times New Roman"/>
          <w:kern w:val="0"/>
          <w:sz w:val="28"/>
          <w:szCs w:val="28"/>
          <w:lang w:eastAsia="ru-RU"/>
          <w14:ligatures w14:val="none"/>
        </w:rPr>
        <w:t>6</w:t>
      </w:r>
      <w:r w:rsidRPr="00EC2207">
        <w:rPr>
          <w:rFonts w:ascii="Times New Roman" w:eastAsia="Times New Roman" w:hAnsi="Times New Roman" w:cs="Times New Roman"/>
          <w:kern w:val="0"/>
          <w:sz w:val="28"/>
          <w:szCs w:val="28"/>
          <w:lang w:eastAsia="ru-RU"/>
          <w14:ligatures w14:val="none"/>
        </w:rPr>
        <w:t xml:space="preserve"> и 202</w:t>
      </w:r>
      <w:r w:rsidR="000B7D04">
        <w:rPr>
          <w:rFonts w:ascii="Times New Roman" w:eastAsia="Times New Roman" w:hAnsi="Times New Roman" w:cs="Times New Roman"/>
          <w:kern w:val="0"/>
          <w:sz w:val="28"/>
          <w:szCs w:val="28"/>
          <w:lang w:eastAsia="ru-RU"/>
          <w14:ligatures w14:val="none"/>
        </w:rPr>
        <w:t>7</w:t>
      </w:r>
      <w:r w:rsidRPr="00EC2207">
        <w:rPr>
          <w:rFonts w:ascii="Times New Roman" w:eastAsia="Times New Roman" w:hAnsi="Times New Roman" w:cs="Times New Roman"/>
          <w:kern w:val="0"/>
          <w:sz w:val="28"/>
          <w:szCs w:val="28"/>
          <w:lang w:eastAsia="ru-RU"/>
          <w14:ligatures w14:val="none"/>
        </w:rPr>
        <w:t xml:space="preserve"> </w:t>
      </w:r>
      <w:proofErr w:type="gramStart"/>
      <w:r w:rsidRPr="00EC2207">
        <w:rPr>
          <w:rFonts w:ascii="Times New Roman" w:eastAsia="Times New Roman" w:hAnsi="Times New Roman" w:cs="Times New Roman"/>
          <w:kern w:val="0"/>
          <w:sz w:val="28"/>
          <w:szCs w:val="28"/>
          <w:lang w:eastAsia="ru-RU"/>
          <w14:ligatures w14:val="none"/>
        </w:rPr>
        <w:t>годов  в</w:t>
      </w:r>
      <w:proofErr w:type="gramEnd"/>
      <w:r w:rsidRPr="00EC2207">
        <w:rPr>
          <w:rFonts w:ascii="Times New Roman" w:eastAsia="Times New Roman" w:hAnsi="Times New Roman" w:cs="Times New Roman"/>
          <w:kern w:val="0"/>
          <w:sz w:val="28"/>
          <w:szCs w:val="28"/>
          <w:lang w:eastAsia="ru-RU"/>
          <w14:ligatures w14:val="none"/>
        </w:rPr>
        <w:t xml:space="preserve"> </w:t>
      </w:r>
      <w:r w:rsidRPr="005E41BC">
        <w:rPr>
          <w:rFonts w:ascii="Times New Roman" w:eastAsia="Times New Roman" w:hAnsi="Times New Roman" w:cs="Times New Roman"/>
          <w:kern w:val="0"/>
          <w:sz w:val="28"/>
          <w:szCs w:val="28"/>
          <w:lang w:eastAsia="ru-RU"/>
          <w14:ligatures w14:val="none"/>
        </w:rPr>
        <w:t>соответствии с приложениями 11, 12 к настоящему</w:t>
      </w:r>
      <w:r w:rsidRPr="00EC2207">
        <w:rPr>
          <w:rFonts w:ascii="Times New Roman" w:eastAsia="Times New Roman" w:hAnsi="Times New Roman" w:cs="Times New Roman"/>
          <w:kern w:val="0"/>
          <w:sz w:val="28"/>
          <w:szCs w:val="28"/>
          <w:lang w:eastAsia="ru-RU"/>
          <w14:ligatures w14:val="none"/>
        </w:rPr>
        <w:t xml:space="preserve"> решению.</w:t>
      </w:r>
    </w:p>
    <w:p w14:paraId="211BFD05" w14:textId="6E9BFCDA"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17. Установить, что остатки средств районного бюджета на начало 202</w:t>
      </w:r>
      <w:r w:rsidR="00E0008C">
        <w:rPr>
          <w:rFonts w:ascii="Times New Roman" w:eastAsia="Times New Roman" w:hAnsi="Times New Roman" w:cs="Times New Roman"/>
          <w:kern w:val="0"/>
          <w:sz w:val="28"/>
          <w:szCs w:val="28"/>
          <w:lang w:eastAsia="ru-RU"/>
          <w14:ligatures w14:val="none"/>
        </w:rPr>
        <w:t>5</w:t>
      </w:r>
      <w:r w:rsidRPr="00EC2207">
        <w:rPr>
          <w:rFonts w:ascii="Times New Roman" w:eastAsia="Times New Roman" w:hAnsi="Times New Roman" w:cs="Times New Roman"/>
          <w:kern w:val="0"/>
          <w:sz w:val="28"/>
          <w:szCs w:val="28"/>
          <w:lang w:eastAsia="ru-RU"/>
          <w14:ligatures w14:val="none"/>
        </w:rPr>
        <w:t xml:space="preserve"> года (за исключением остатков субсидий, субвенций и иных межбюджетных трансфертов, имеющих целевое назначение от других бюджетов бюджетной системы Российской Федерации) в объеме до 100 процентов направляются в 202</w:t>
      </w:r>
      <w:r w:rsidR="00E33464">
        <w:rPr>
          <w:rFonts w:ascii="Times New Roman" w:eastAsia="Times New Roman" w:hAnsi="Times New Roman" w:cs="Times New Roman"/>
          <w:kern w:val="0"/>
          <w:sz w:val="28"/>
          <w:szCs w:val="28"/>
          <w:lang w:eastAsia="ru-RU"/>
          <w14:ligatures w14:val="none"/>
        </w:rPr>
        <w:t>5</w:t>
      </w:r>
      <w:r w:rsidRPr="00EC2207">
        <w:rPr>
          <w:rFonts w:ascii="Times New Roman" w:eastAsia="Times New Roman" w:hAnsi="Times New Roman" w:cs="Times New Roman"/>
          <w:kern w:val="0"/>
          <w:sz w:val="28"/>
          <w:szCs w:val="28"/>
          <w:lang w:eastAsia="ru-RU"/>
          <w14:ligatures w14:val="none"/>
        </w:rPr>
        <w:t xml:space="preserve"> году:</w:t>
      </w:r>
    </w:p>
    <w:p w14:paraId="49C66848" w14:textId="05B2CE56"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lastRenderedPageBreak/>
        <w:t>на увеличение бюджетных ассигнований муниципального дорожного фонда Шелеховского района, в объеме, не превышающем остатка не использованных на начало 202</w:t>
      </w:r>
      <w:r w:rsidR="000B7D04">
        <w:rPr>
          <w:rFonts w:ascii="Times New Roman" w:eastAsia="Times New Roman" w:hAnsi="Times New Roman" w:cs="Times New Roman"/>
          <w:kern w:val="0"/>
          <w:sz w:val="28"/>
          <w:szCs w:val="28"/>
          <w:lang w:eastAsia="ru-RU"/>
          <w14:ligatures w14:val="none"/>
        </w:rPr>
        <w:t>5</w:t>
      </w:r>
      <w:r w:rsidRPr="00EC2207">
        <w:rPr>
          <w:rFonts w:ascii="Times New Roman" w:eastAsia="Times New Roman" w:hAnsi="Times New Roman" w:cs="Times New Roman"/>
          <w:kern w:val="0"/>
          <w:sz w:val="28"/>
          <w:szCs w:val="28"/>
          <w:lang w:eastAsia="ru-RU"/>
          <w14:ligatures w14:val="none"/>
        </w:rPr>
        <w:t xml:space="preserve"> года бюджетных ассигнований муниципального дорожного фонда Шелеховского района;</w:t>
      </w:r>
    </w:p>
    <w:p w14:paraId="5B9B6639" w14:textId="777777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 xml:space="preserve">на покрытие временных кассовых разрывов, возникающих при исполнении районного бюджета. </w:t>
      </w:r>
    </w:p>
    <w:p w14:paraId="73AD9144" w14:textId="777777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 xml:space="preserve">18. Установить в соответствии с пунктом 27.3 решения Думы Шелеховского муниципального района от 28 апреля 2011 года № 19-рд «О бюджетном процессе в Шелеховском районе» следующие дополнительные основания для внесения изменений </w:t>
      </w:r>
      <w:proofErr w:type="gramStart"/>
      <w:r w:rsidRPr="00EC2207">
        <w:rPr>
          <w:rFonts w:ascii="Times New Roman" w:eastAsia="Times New Roman" w:hAnsi="Times New Roman" w:cs="Times New Roman"/>
          <w:kern w:val="0"/>
          <w:sz w:val="28"/>
          <w:szCs w:val="28"/>
          <w:lang w:eastAsia="ru-RU"/>
          <w14:ligatures w14:val="none"/>
        </w:rPr>
        <w:t>в  сводную</w:t>
      </w:r>
      <w:proofErr w:type="gramEnd"/>
      <w:r w:rsidRPr="00EC2207">
        <w:rPr>
          <w:rFonts w:ascii="Times New Roman" w:eastAsia="Times New Roman" w:hAnsi="Times New Roman" w:cs="Times New Roman"/>
          <w:kern w:val="0"/>
          <w:sz w:val="28"/>
          <w:szCs w:val="28"/>
          <w:lang w:eastAsia="ru-RU"/>
          <w14:ligatures w14:val="none"/>
        </w:rPr>
        <w:t xml:space="preserve"> бюджетную роспись районного бюджета без внесения изменений в настоящее решение:</w:t>
      </w:r>
    </w:p>
    <w:p w14:paraId="64AAC181" w14:textId="77777777" w:rsidR="00EC2207" w:rsidRPr="00D216C4"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D216C4">
        <w:rPr>
          <w:rFonts w:ascii="Times New Roman" w:eastAsia="Times New Roman" w:hAnsi="Times New Roman" w:cs="Times New Roman"/>
          <w:kern w:val="0"/>
          <w:sz w:val="28"/>
          <w:szCs w:val="28"/>
          <w:lang w:eastAsia="ru-RU"/>
          <w14:ligatures w14:val="none"/>
        </w:rPr>
        <w:t xml:space="preserve">1) внесение изменений в установленном порядке в </w:t>
      </w:r>
      <w:proofErr w:type="gramStart"/>
      <w:r w:rsidRPr="00D216C4">
        <w:rPr>
          <w:rFonts w:ascii="Times New Roman" w:eastAsia="Times New Roman" w:hAnsi="Times New Roman" w:cs="Times New Roman"/>
          <w:kern w:val="0"/>
          <w:sz w:val="28"/>
          <w:szCs w:val="28"/>
          <w:lang w:eastAsia="ru-RU"/>
          <w14:ligatures w14:val="none"/>
        </w:rPr>
        <w:t>муниципальные  программы</w:t>
      </w:r>
      <w:proofErr w:type="gramEnd"/>
      <w:r w:rsidRPr="00D216C4">
        <w:rPr>
          <w:rFonts w:ascii="Times New Roman" w:eastAsia="Times New Roman" w:hAnsi="Times New Roman" w:cs="Times New Roman"/>
          <w:kern w:val="0"/>
          <w:sz w:val="28"/>
          <w:szCs w:val="28"/>
          <w:lang w:eastAsia="ru-RU"/>
          <w14:ligatures w14:val="none"/>
        </w:rPr>
        <w:t xml:space="preserve"> Шелеховского района,</w:t>
      </w:r>
      <w:r w:rsidRPr="00D216C4">
        <w:rPr>
          <w:rFonts w:ascii="Times New Roman" w:eastAsia="Times New Roman" w:hAnsi="Times New Roman" w:cs="Times New Roman"/>
          <w:kern w:val="0"/>
          <w:sz w:val="24"/>
          <w:szCs w:val="24"/>
          <w:lang w:eastAsia="ru-RU"/>
          <w14:ligatures w14:val="none"/>
        </w:rPr>
        <w:t xml:space="preserve"> </w:t>
      </w:r>
      <w:r w:rsidRPr="00D216C4">
        <w:rPr>
          <w:rFonts w:ascii="Times New Roman" w:eastAsia="Times New Roman" w:hAnsi="Times New Roman" w:cs="Times New Roman"/>
          <w:kern w:val="0"/>
          <w:sz w:val="28"/>
          <w:szCs w:val="28"/>
          <w:lang w:eastAsia="ru-RU"/>
          <w14:ligatures w14:val="none"/>
        </w:rPr>
        <w:t>в том числе требующих изменения (введения новых) кодов бюджетной классификации и (или) наименований кодов целевых статей расходов районного бюджета:</w:t>
      </w:r>
    </w:p>
    <w:p w14:paraId="05CE6FF9" w14:textId="213AD05C" w:rsidR="00EC2207" w:rsidRPr="00D216C4"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D216C4">
        <w:rPr>
          <w:rFonts w:ascii="Times New Roman" w:eastAsia="Times New Roman" w:hAnsi="Times New Roman" w:cs="Times New Roman"/>
          <w:kern w:val="0"/>
          <w:sz w:val="28"/>
          <w:szCs w:val="28"/>
          <w:lang w:eastAsia="ru-RU"/>
          <w14:ligatures w14:val="none"/>
        </w:rPr>
        <w:t xml:space="preserve"> в пределах общего объема бюджетных ассигнований, утвержденного на реализацию соответствующей муниципальной программы Шелеховского района приложениями </w:t>
      </w:r>
      <w:r w:rsidR="00361EBD">
        <w:rPr>
          <w:rFonts w:ascii="Times New Roman" w:eastAsia="Times New Roman" w:hAnsi="Times New Roman" w:cs="Times New Roman"/>
          <w:kern w:val="0"/>
          <w:sz w:val="28"/>
          <w:szCs w:val="28"/>
          <w:lang w:eastAsia="ru-RU"/>
          <w14:ligatures w14:val="none"/>
        </w:rPr>
        <w:t>5, 6</w:t>
      </w:r>
      <w:r w:rsidRPr="00D216C4">
        <w:rPr>
          <w:rFonts w:ascii="Times New Roman" w:eastAsia="Times New Roman" w:hAnsi="Times New Roman" w:cs="Times New Roman"/>
          <w:kern w:val="0"/>
          <w:sz w:val="28"/>
          <w:szCs w:val="28"/>
          <w:lang w:eastAsia="ru-RU"/>
          <w14:ligatures w14:val="none"/>
        </w:rPr>
        <w:t xml:space="preserve"> к настоящему решению;</w:t>
      </w:r>
    </w:p>
    <w:p w14:paraId="5BAA4B78" w14:textId="39BBF8BD" w:rsidR="00EC2207" w:rsidRPr="00D216C4"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D216C4">
        <w:rPr>
          <w:rFonts w:ascii="Times New Roman" w:eastAsia="Times New Roman" w:hAnsi="Times New Roman" w:cs="Times New Roman"/>
          <w:kern w:val="0"/>
          <w:sz w:val="28"/>
          <w:szCs w:val="28"/>
          <w:lang w:eastAsia="ru-RU"/>
          <w14:ligatures w14:val="none"/>
        </w:rPr>
        <w:t xml:space="preserve"> в пределах общего объема бюджетных ассигнований, утвержденного соответствующему главному распорядителю средств районного бюджета приложениями </w:t>
      </w:r>
      <w:r w:rsidR="00361EBD">
        <w:rPr>
          <w:rFonts w:ascii="Times New Roman" w:eastAsia="Times New Roman" w:hAnsi="Times New Roman" w:cs="Times New Roman"/>
          <w:kern w:val="0"/>
          <w:sz w:val="28"/>
          <w:szCs w:val="28"/>
          <w:lang w:eastAsia="ru-RU"/>
          <w14:ligatures w14:val="none"/>
        </w:rPr>
        <w:t>7, 8</w:t>
      </w:r>
      <w:r w:rsidRPr="00D216C4">
        <w:rPr>
          <w:rFonts w:ascii="Times New Roman" w:eastAsia="Times New Roman" w:hAnsi="Times New Roman" w:cs="Times New Roman"/>
          <w:kern w:val="0"/>
          <w:sz w:val="28"/>
          <w:szCs w:val="28"/>
          <w:lang w:eastAsia="ru-RU"/>
          <w14:ligatures w14:val="none"/>
        </w:rPr>
        <w:t xml:space="preserve"> к настоящему решению;</w:t>
      </w:r>
    </w:p>
    <w:p w14:paraId="2FFCF842" w14:textId="23D3ACA2" w:rsidR="00EC2207" w:rsidRPr="00D216C4" w:rsidRDefault="00B20B2A"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w:t>
      </w:r>
      <w:r w:rsidR="00EC2207" w:rsidRPr="00D216C4">
        <w:rPr>
          <w:rFonts w:ascii="Times New Roman" w:eastAsia="Times New Roman" w:hAnsi="Times New Roman" w:cs="Times New Roman"/>
          <w:kern w:val="0"/>
          <w:sz w:val="28"/>
          <w:szCs w:val="28"/>
          <w:lang w:eastAsia="ru-RU"/>
          <w14:ligatures w14:val="none"/>
        </w:rPr>
        <w:t>) внесение изменений в порядок формирования и применения кодов бюджетной классификации Российской Федерации, их структуру и принципы назначения, утвержд</w:t>
      </w:r>
      <w:r w:rsidR="00361EBD">
        <w:rPr>
          <w:rFonts w:ascii="Times New Roman" w:eastAsia="Times New Roman" w:hAnsi="Times New Roman" w:cs="Times New Roman"/>
          <w:kern w:val="0"/>
          <w:sz w:val="28"/>
          <w:szCs w:val="28"/>
          <w:lang w:eastAsia="ru-RU"/>
          <w14:ligatures w14:val="none"/>
        </w:rPr>
        <w:t>енный приказом</w:t>
      </w:r>
      <w:r w:rsidR="00EC2207" w:rsidRPr="00D216C4">
        <w:rPr>
          <w:rFonts w:ascii="Times New Roman" w:eastAsia="Times New Roman" w:hAnsi="Times New Roman" w:cs="Times New Roman"/>
          <w:kern w:val="0"/>
          <w:sz w:val="28"/>
          <w:szCs w:val="28"/>
          <w:lang w:eastAsia="ru-RU"/>
          <w14:ligatures w14:val="none"/>
        </w:rPr>
        <w:t xml:space="preserve"> Министерств</w:t>
      </w:r>
      <w:r w:rsidR="00604C12">
        <w:rPr>
          <w:rFonts w:ascii="Times New Roman" w:eastAsia="Times New Roman" w:hAnsi="Times New Roman" w:cs="Times New Roman"/>
          <w:kern w:val="0"/>
          <w:sz w:val="28"/>
          <w:szCs w:val="28"/>
          <w:lang w:eastAsia="ru-RU"/>
          <w14:ligatures w14:val="none"/>
        </w:rPr>
        <w:t>а</w:t>
      </w:r>
      <w:r w:rsidR="00EC2207" w:rsidRPr="00D216C4">
        <w:rPr>
          <w:rFonts w:ascii="Times New Roman" w:eastAsia="Times New Roman" w:hAnsi="Times New Roman" w:cs="Times New Roman"/>
          <w:kern w:val="0"/>
          <w:sz w:val="28"/>
          <w:szCs w:val="28"/>
          <w:lang w:eastAsia="ru-RU"/>
          <w14:ligatures w14:val="none"/>
        </w:rPr>
        <w:t xml:space="preserve"> финансов Российской Федерации</w:t>
      </w:r>
      <w:r w:rsidR="00E0346D">
        <w:rPr>
          <w:rFonts w:ascii="Times New Roman" w:eastAsia="Times New Roman" w:hAnsi="Times New Roman" w:cs="Times New Roman"/>
          <w:kern w:val="0"/>
          <w:sz w:val="28"/>
          <w:szCs w:val="28"/>
          <w:lang w:eastAsia="ru-RU"/>
          <w14:ligatures w14:val="none"/>
        </w:rPr>
        <w:t xml:space="preserve"> от 24 мая 2022 года № 82н</w:t>
      </w:r>
      <w:r w:rsidR="00EC2207" w:rsidRPr="00D216C4">
        <w:rPr>
          <w:rFonts w:ascii="Times New Roman" w:eastAsia="Times New Roman" w:hAnsi="Times New Roman" w:cs="Times New Roman"/>
          <w:kern w:val="0"/>
          <w:sz w:val="28"/>
          <w:szCs w:val="28"/>
          <w:lang w:eastAsia="ru-RU"/>
          <w14:ligatures w14:val="none"/>
        </w:rPr>
        <w:t xml:space="preserve"> (далее – Порядок), и (или) приведение кодов классификации расходов бюджета в соответствие с Порядком;</w:t>
      </w:r>
    </w:p>
    <w:p w14:paraId="16CCB73F" w14:textId="43753497" w:rsidR="00EC2207" w:rsidRPr="00D216C4" w:rsidRDefault="00B20B2A"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w:t>
      </w:r>
      <w:r w:rsidR="00EC2207" w:rsidRPr="00D216C4">
        <w:rPr>
          <w:rFonts w:ascii="Times New Roman" w:eastAsia="Times New Roman" w:hAnsi="Times New Roman" w:cs="Times New Roman"/>
          <w:kern w:val="0"/>
          <w:sz w:val="28"/>
          <w:szCs w:val="28"/>
          <w:lang w:eastAsia="ru-RU"/>
          <w14:ligatures w14:val="none"/>
        </w:rPr>
        <w:t>) образование, ликвидация, реорганизация органов местного самоуправления Шелеховского района, муниципальных учреждений Шелеховского района, изменение наименования главного распорядителя средств районного бюджета;</w:t>
      </w:r>
    </w:p>
    <w:p w14:paraId="469EB95D" w14:textId="041AF527" w:rsidR="00EC2207" w:rsidRPr="00D216C4" w:rsidRDefault="00B20B2A"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w:t>
      </w:r>
      <w:r w:rsidR="00EC2207" w:rsidRPr="00D216C4">
        <w:rPr>
          <w:rFonts w:ascii="Times New Roman" w:eastAsia="Times New Roman" w:hAnsi="Times New Roman" w:cs="Times New Roman"/>
          <w:kern w:val="0"/>
          <w:sz w:val="28"/>
          <w:szCs w:val="28"/>
          <w:lang w:eastAsia="ru-RU"/>
          <w14:ligatures w14:val="none"/>
        </w:rPr>
        <w:t>) распределение межбюджетных трансфертов районному бюджету постановлениями (распоряжениями) Правительства Иркутской области, а также увеличение бюджетных ассигнований в случае фактического поступления иных межбюджетных трансфертов из областного бюджета сверх доходов, утвержденных настоящим решением;</w:t>
      </w:r>
    </w:p>
    <w:p w14:paraId="5239F795" w14:textId="1C4A81B7" w:rsidR="00EC2207" w:rsidRPr="00D216C4" w:rsidRDefault="00B20B2A"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5</w:t>
      </w:r>
      <w:r w:rsidR="00EC2207" w:rsidRPr="00D216C4">
        <w:rPr>
          <w:rFonts w:ascii="Times New Roman" w:eastAsia="Times New Roman" w:hAnsi="Times New Roman" w:cs="Times New Roman"/>
          <w:kern w:val="0"/>
          <w:sz w:val="28"/>
          <w:szCs w:val="28"/>
          <w:lang w:eastAsia="ru-RU"/>
          <w14:ligatures w14:val="none"/>
        </w:rPr>
        <w:t xml:space="preserve">) перераспределение бюджетных ассигнований </w:t>
      </w:r>
      <w:r w:rsidR="007436AC" w:rsidRPr="00D216C4">
        <w:rPr>
          <w:rFonts w:ascii="Times New Roman" w:eastAsia="Times New Roman" w:hAnsi="Times New Roman" w:cs="Times New Roman"/>
          <w:kern w:val="0"/>
          <w:sz w:val="28"/>
          <w:szCs w:val="28"/>
          <w:lang w:eastAsia="ru-RU"/>
          <w14:ligatures w14:val="none"/>
        </w:rPr>
        <w:t>в соответствии с заключенным соглашением о предоставлении из областного бюджета субсидий, иных межбюджетных трансфертов, а также в случае внесения изменений в соглашение о предоставлении из областного бюджета субсидий, иных межбюджетных трансфертов;</w:t>
      </w:r>
    </w:p>
    <w:p w14:paraId="14DBDDF5" w14:textId="4C630960" w:rsidR="00EC2207" w:rsidRPr="00D216C4" w:rsidRDefault="00B20B2A"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6</w:t>
      </w:r>
      <w:r w:rsidR="00EC2207" w:rsidRPr="00D216C4">
        <w:rPr>
          <w:rFonts w:ascii="Times New Roman" w:eastAsia="Times New Roman" w:hAnsi="Times New Roman" w:cs="Times New Roman"/>
          <w:kern w:val="0"/>
          <w:sz w:val="28"/>
          <w:szCs w:val="28"/>
          <w:lang w:eastAsia="ru-RU"/>
          <w14:ligatures w14:val="none"/>
        </w:rPr>
        <w:t xml:space="preserve">) перераспределение бюджетных ассигнований </w:t>
      </w:r>
      <w:proofErr w:type="gramStart"/>
      <w:r w:rsidR="00EC2207" w:rsidRPr="00D216C4">
        <w:rPr>
          <w:rFonts w:ascii="Times New Roman" w:eastAsia="Times New Roman" w:hAnsi="Times New Roman" w:cs="Times New Roman"/>
          <w:kern w:val="0"/>
          <w:sz w:val="28"/>
          <w:szCs w:val="28"/>
          <w:lang w:eastAsia="ru-RU"/>
          <w14:ligatures w14:val="none"/>
        </w:rPr>
        <w:t>между  группами</w:t>
      </w:r>
      <w:proofErr w:type="gramEnd"/>
      <w:r w:rsidR="00EC2207" w:rsidRPr="00D216C4">
        <w:rPr>
          <w:rFonts w:ascii="Times New Roman" w:eastAsia="Times New Roman" w:hAnsi="Times New Roman" w:cs="Times New Roman"/>
          <w:kern w:val="0"/>
          <w:sz w:val="28"/>
          <w:szCs w:val="28"/>
          <w:lang w:eastAsia="ru-RU"/>
          <w14:ligatures w14:val="none"/>
        </w:rPr>
        <w:t xml:space="preserve"> видов расходов бюджета в целях финансового обеспечения исполнения муниципального социального заказа на оказание муниципальных услуг в социальной сфере – в пределах объема бюджетных ассигнований, </w:t>
      </w:r>
      <w:r w:rsidR="00EC2207" w:rsidRPr="00D216C4">
        <w:rPr>
          <w:rFonts w:ascii="Times New Roman" w:eastAsia="Times New Roman" w:hAnsi="Times New Roman" w:cs="Times New Roman"/>
          <w:kern w:val="0"/>
          <w:sz w:val="28"/>
          <w:szCs w:val="28"/>
          <w:lang w:eastAsia="ru-RU"/>
          <w14:ligatures w14:val="none"/>
        </w:rPr>
        <w:lastRenderedPageBreak/>
        <w:t>утвержденного главному распорядителю средств районного бюджет</w:t>
      </w:r>
      <w:r w:rsidR="002E1F02" w:rsidRPr="00D216C4">
        <w:rPr>
          <w:rFonts w:ascii="Times New Roman" w:eastAsia="Times New Roman" w:hAnsi="Times New Roman" w:cs="Times New Roman"/>
          <w:kern w:val="0"/>
          <w:sz w:val="28"/>
          <w:szCs w:val="28"/>
          <w:lang w:eastAsia="ru-RU"/>
          <w14:ligatures w14:val="none"/>
        </w:rPr>
        <w:t xml:space="preserve"> на реализацию соответствующего мероприятия,</w:t>
      </w:r>
      <w:r w:rsidR="00EC2207" w:rsidRPr="00D216C4">
        <w:rPr>
          <w:rFonts w:ascii="Times New Roman" w:eastAsia="Times New Roman" w:hAnsi="Times New Roman" w:cs="Times New Roman"/>
          <w:kern w:val="0"/>
          <w:sz w:val="28"/>
          <w:szCs w:val="28"/>
          <w:lang w:eastAsia="ru-RU"/>
          <w14:ligatures w14:val="none"/>
        </w:rPr>
        <w:t xml:space="preserve"> приложениями </w:t>
      </w:r>
      <w:r w:rsidR="00604C12">
        <w:rPr>
          <w:rFonts w:ascii="Times New Roman" w:eastAsia="Times New Roman" w:hAnsi="Times New Roman" w:cs="Times New Roman"/>
          <w:kern w:val="0"/>
          <w:sz w:val="28"/>
          <w:szCs w:val="28"/>
          <w:lang w:eastAsia="ru-RU"/>
          <w14:ligatures w14:val="none"/>
        </w:rPr>
        <w:t>7, 8</w:t>
      </w:r>
      <w:r w:rsidR="002E1F02" w:rsidRPr="00D216C4">
        <w:rPr>
          <w:rFonts w:ascii="Times New Roman" w:eastAsia="Times New Roman" w:hAnsi="Times New Roman" w:cs="Times New Roman"/>
          <w:kern w:val="0"/>
          <w:sz w:val="28"/>
          <w:szCs w:val="28"/>
          <w:lang w:eastAsia="ru-RU"/>
          <w14:ligatures w14:val="none"/>
        </w:rPr>
        <w:t xml:space="preserve"> к настоящему решению</w:t>
      </w:r>
      <w:r w:rsidR="00EC2207" w:rsidRPr="00D216C4">
        <w:rPr>
          <w:rFonts w:ascii="Times New Roman" w:eastAsia="Times New Roman" w:hAnsi="Times New Roman" w:cs="Times New Roman"/>
          <w:kern w:val="0"/>
          <w:sz w:val="28"/>
          <w:szCs w:val="28"/>
          <w:lang w:eastAsia="ru-RU"/>
          <w14:ligatures w14:val="none"/>
        </w:rPr>
        <w:t>;</w:t>
      </w:r>
    </w:p>
    <w:p w14:paraId="51DEB6C7" w14:textId="0ACF3554" w:rsidR="00EC2207" w:rsidRPr="00D216C4" w:rsidRDefault="00B20B2A"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7</w:t>
      </w:r>
      <w:r w:rsidR="00EC2207" w:rsidRPr="00D216C4">
        <w:rPr>
          <w:rFonts w:ascii="Times New Roman" w:eastAsia="Times New Roman" w:hAnsi="Times New Roman" w:cs="Times New Roman"/>
          <w:kern w:val="0"/>
          <w:sz w:val="28"/>
          <w:szCs w:val="28"/>
          <w:lang w:eastAsia="ru-RU"/>
          <w14:ligatures w14:val="none"/>
        </w:rPr>
        <w:t>) перераспределение бюджетных ассигнований на сумму средств, необходимых для выполнения условий софинансирования расходных обязательств Шелеховского района из бюджетов бюджетной системы Российской Федерации, - в пределах общего объема бюджетных ассигнований, предусмотренных настоящим решением;</w:t>
      </w:r>
    </w:p>
    <w:p w14:paraId="6816C1AA" w14:textId="377433A7" w:rsidR="00EC2207" w:rsidRPr="00D216C4" w:rsidRDefault="00B20B2A"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8</w:t>
      </w:r>
      <w:r w:rsidR="00EC2207" w:rsidRPr="00D216C4">
        <w:rPr>
          <w:rFonts w:ascii="Times New Roman" w:eastAsia="Times New Roman" w:hAnsi="Times New Roman" w:cs="Times New Roman"/>
          <w:kern w:val="0"/>
          <w:sz w:val="28"/>
          <w:szCs w:val="28"/>
          <w:lang w:eastAsia="ru-RU"/>
          <w14:ligatures w14:val="none"/>
        </w:rPr>
        <w:t>) увеличение бюджетных ассигнований муниципального дорожного фонда Шелеховского района на 202</w:t>
      </w:r>
      <w:r w:rsidR="00E33464" w:rsidRPr="00D216C4">
        <w:rPr>
          <w:rFonts w:ascii="Times New Roman" w:eastAsia="Times New Roman" w:hAnsi="Times New Roman" w:cs="Times New Roman"/>
          <w:kern w:val="0"/>
          <w:sz w:val="28"/>
          <w:szCs w:val="28"/>
          <w:lang w:eastAsia="ru-RU"/>
          <w14:ligatures w14:val="none"/>
        </w:rPr>
        <w:t>5</w:t>
      </w:r>
      <w:r w:rsidR="00EC2207" w:rsidRPr="00D216C4">
        <w:rPr>
          <w:rFonts w:ascii="Times New Roman" w:eastAsia="Times New Roman" w:hAnsi="Times New Roman" w:cs="Times New Roman"/>
          <w:kern w:val="0"/>
          <w:sz w:val="28"/>
          <w:szCs w:val="28"/>
          <w:lang w:eastAsia="ru-RU"/>
          <w14:ligatures w14:val="none"/>
        </w:rPr>
        <w:t xml:space="preserve"> год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202</w:t>
      </w:r>
      <w:r w:rsidR="00E33464" w:rsidRPr="00D216C4">
        <w:rPr>
          <w:rFonts w:ascii="Times New Roman" w:eastAsia="Times New Roman" w:hAnsi="Times New Roman" w:cs="Times New Roman"/>
          <w:kern w:val="0"/>
          <w:sz w:val="28"/>
          <w:szCs w:val="28"/>
          <w:lang w:eastAsia="ru-RU"/>
          <w14:ligatures w14:val="none"/>
        </w:rPr>
        <w:t>4</w:t>
      </w:r>
      <w:r w:rsidR="00EC2207" w:rsidRPr="00D216C4">
        <w:rPr>
          <w:rFonts w:ascii="Times New Roman" w:eastAsia="Times New Roman" w:hAnsi="Times New Roman" w:cs="Times New Roman"/>
          <w:kern w:val="0"/>
          <w:sz w:val="28"/>
          <w:szCs w:val="28"/>
          <w:lang w:eastAsia="ru-RU"/>
          <w14:ligatures w14:val="none"/>
        </w:rPr>
        <w:t xml:space="preserve"> году, – в объеме, не превышающем остатка не использованных на начало 202</w:t>
      </w:r>
      <w:r w:rsidR="00E33464" w:rsidRPr="00D216C4">
        <w:rPr>
          <w:rFonts w:ascii="Times New Roman" w:eastAsia="Times New Roman" w:hAnsi="Times New Roman" w:cs="Times New Roman"/>
          <w:kern w:val="0"/>
          <w:sz w:val="28"/>
          <w:szCs w:val="28"/>
          <w:lang w:eastAsia="ru-RU"/>
          <w14:ligatures w14:val="none"/>
        </w:rPr>
        <w:t>5</w:t>
      </w:r>
      <w:r w:rsidR="00EC2207" w:rsidRPr="00D216C4">
        <w:rPr>
          <w:rFonts w:ascii="Times New Roman" w:eastAsia="Times New Roman" w:hAnsi="Times New Roman" w:cs="Times New Roman"/>
          <w:kern w:val="0"/>
          <w:sz w:val="28"/>
          <w:szCs w:val="28"/>
          <w:lang w:eastAsia="ru-RU"/>
          <w14:ligatures w14:val="none"/>
        </w:rPr>
        <w:t xml:space="preserve"> года бюджетных ассигнований муниципального дорожного фонда Шелеховского района на исполнение указанных муниципальных контрактов, и в пределах объема остатков средств  районного бюджета на начало 202</w:t>
      </w:r>
      <w:r w:rsidR="00E33464" w:rsidRPr="00D216C4">
        <w:rPr>
          <w:rFonts w:ascii="Times New Roman" w:eastAsia="Times New Roman" w:hAnsi="Times New Roman" w:cs="Times New Roman"/>
          <w:kern w:val="0"/>
          <w:sz w:val="28"/>
          <w:szCs w:val="28"/>
          <w:lang w:eastAsia="ru-RU"/>
          <w14:ligatures w14:val="none"/>
        </w:rPr>
        <w:t>5</w:t>
      </w:r>
      <w:r w:rsidR="00EC2207" w:rsidRPr="00D216C4">
        <w:rPr>
          <w:rFonts w:ascii="Times New Roman" w:eastAsia="Times New Roman" w:hAnsi="Times New Roman" w:cs="Times New Roman"/>
          <w:kern w:val="0"/>
          <w:sz w:val="28"/>
          <w:szCs w:val="28"/>
          <w:lang w:eastAsia="ru-RU"/>
          <w14:ligatures w14:val="none"/>
        </w:rPr>
        <w:t xml:space="preserve"> года, установленного пунктом 1</w:t>
      </w:r>
      <w:r w:rsidR="003F313A" w:rsidRPr="00D216C4">
        <w:rPr>
          <w:rFonts w:ascii="Times New Roman" w:eastAsia="Times New Roman" w:hAnsi="Times New Roman" w:cs="Times New Roman"/>
          <w:kern w:val="0"/>
          <w:sz w:val="28"/>
          <w:szCs w:val="28"/>
          <w:lang w:eastAsia="ru-RU"/>
          <w14:ligatures w14:val="none"/>
        </w:rPr>
        <w:t>7</w:t>
      </w:r>
      <w:r w:rsidR="00EC2207" w:rsidRPr="00D216C4">
        <w:rPr>
          <w:rFonts w:ascii="Times New Roman" w:eastAsia="Times New Roman" w:hAnsi="Times New Roman" w:cs="Times New Roman"/>
          <w:kern w:val="0"/>
          <w:sz w:val="28"/>
          <w:szCs w:val="28"/>
          <w:lang w:eastAsia="ru-RU"/>
          <w14:ligatures w14:val="none"/>
        </w:rPr>
        <w:t xml:space="preserve"> настоящего решения;</w:t>
      </w:r>
    </w:p>
    <w:p w14:paraId="4C107AA3" w14:textId="7168FAB5" w:rsidR="00EC2207" w:rsidRPr="00D216C4" w:rsidRDefault="00B20B2A"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9</w:t>
      </w:r>
      <w:r w:rsidR="00EC2207" w:rsidRPr="00D216C4">
        <w:rPr>
          <w:rFonts w:ascii="Times New Roman" w:eastAsia="Times New Roman" w:hAnsi="Times New Roman" w:cs="Times New Roman"/>
          <w:kern w:val="0"/>
          <w:sz w:val="28"/>
          <w:szCs w:val="28"/>
          <w:lang w:eastAsia="ru-RU"/>
          <w14:ligatures w14:val="none"/>
        </w:rPr>
        <w:t xml:space="preserve">) заключение (расторжение), изменение соглашений с органами местного самоуправления отдельных поселений, входящих в состав муниципального района, о передаче Шелеховскому </w:t>
      </w:r>
      <w:proofErr w:type="gramStart"/>
      <w:r w:rsidR="00EC2207" w:rsidRPr="00D216C4">
        <w:rPr>
          <w:rFonts w:ascii="Times New Roman" w:eastAsia="Times New Roman" w:hAnsi="Times New Roman" w:cs="Times New Roman"/>
          <w:kern w:val="0"/>
          <w:sz w:val="28"/>
          <w:szCs w:val="28"/>
          <w:lang w:eastAsia="ru-RU"/>
          <w14:ligatures w14:val="none"/>
        </w:rPr>
        <w:t>району  части</w:t>
      </w:r>
      <w:proofErr w:type="gramEnd"/>
      <w:r w:rsidR="00EC2207" w:rsidRPr="00D216C4">
        <w:rPr>
          <w:rFonts w:ascii="Times New Roman" w:eastAsia="Times New Roman" w:hAnsi="Times New Roman" w:cs="Times New Roman"/>
          <w:kern w:val="0"/>
          <w:sz w:val="28"/>
          <w:szCs w:val="28"/>
          <w:lang w:eastAsia="ru-RU"/>
          <w14:ligatures w14:val="none"/>
        </w:rPr>
        <w:t xml:space="preserve"> своих полномочий по решению вопросов местного значения за счет межбюджетных трансфертов, предоставляемых из бюджетов этих поселений в районный бюджет в соответствии с Бюджетным кодексом Российской Федерации;</w:t>
      </w:r>
    </w:p>
    <w:p w14:paraId="2F3D9DED" w14:textId="7B80423C" w:rsidR="00EC2207" w:rsidRPr="00D216C4"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D216C4">
        <w:rPr>
          <w:rFonts w:ascii="Times New Roman" w:eastAsia="Times New Roman" w:hAnsi="Times New Roman" w:cs="Times New Roman"/>
          <w:kern w:val="0"/>
          <w:sz w:val="28"/>
          <w:szCs w:val="28"/>
          <w:lang w:eastAsia="ru-RU"/>
          <w14:ligatures w14:val="none"/>
        </w:rPr>
        <w:t>1</w:t>
      </w:r>
      <w:r w:rsidR="00B20B2A">
        <w:rPr>
          <w:rFonts w:ascii="Times New Roman" w:eastAsia="Times New Roman" w:hAnsi="Times New Roman" w:cs="Times New Roman"/>
          <w:kern w:val="0"/>
          <w:sz w:val="28"/>
          <w:szCs w:val="28"/>
          <w:lang w:eastAsia="ru-RU"/>
          <w14:ligatures w14:val="none"/>
        </w:rPr>
        <w:t>0</w:t>
      </w:r>
      <w:r w:rsidRPr="00D216C4">
        <w:rPr>
          <w:rFonts w:ascii="Times New Roman" w:eastAsia="Times New Roman" w:hAnsi="Times New Roman" w:cs="Times New Roman"/>
          <w:kern w:val="0"/>
          <w:sz w:val="28"/>
          <w:szCs w:val="28"/>
          <w:lang w:eastAsia="ru-RU"/>
          <w14:ligatures w14:val="none"/>
        </w:rPr>
        <w:t>) увеличение бюджетных ассигнований резервного фонда Администрации Шелеховского муниципального района за счет соответствующего уменьшения иных бюджетных ассигнований, предусмотренных на 202</w:t>
      </w:r>
      <w:r w:rsidR="00E33464" w:rsidRPr="00D216C4">
        <w:rPr>
          <w:rFonts w:ascii="Times New Roman" w:eastAsia="Times New Roman" w:hAnsi="Times New Roman" w:cs="Times New Roman"/>
          <w:kern w:val="0"/>
          <w:sz w:val="28"/>
          <w:szCs w:val="28"/>
          <w:lang w:eastAsia="ru-RU"/>
          <w14:ligatures w14:val="none"/>
        </w:rPr>
        <w:t>5</w:t>
      </w:r>
      <w:r w:rsidRPr="00D216C4">
        <w:rPr>
          <w:rFonts w:ascii="Times New Roman" w:eastAsia="Times New Roman" w:hAnsi="Times New Roman" w:cs="Times New Roman"/>
          <w:kern w:val="0"/>
          <w:sz w:val="28"/>
          <w:szCs w:val="28"/>
          <w:lang w:eastAsia="ru-RU"/>
          <w14:ligatures w14:val="none"/>
        </w:rPr>
        <w:t xml:space="preserve"> год</w:t>
      </w:r>
      <w:r w:rsidR="007436AC" w:rsidRPr="00D216C4">
        <w:rPr>
          <w:rFonts w:ascii="Times New Roman" w:eastAsia="Times New Roman" w:hAnsi="Times New Roman" w:cs="Times New Roman"/>
          <w:kern w:val="0"/>
          <w:sz w:val="28"/>
          <w:szCs w:val="28"/>
          <w:lang w:eastAsia="ru-RU"/>
          <w14:ligatures w14:val="none"/>
        </w:rPr>
        <w:t>;</w:t>
      </w:r>
    </w:p>
    <w:p w14:paraId="1C90D827" w14:textId="1CE101AD" w:rsidR="007436AC" w:rsidRDefault="007436AC"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D216C4">
        <w:rPr>
          <w:rFonts w:ascii="Times New Roman" w:eastAsia="Times New Roman" w:hAnsi="Times New Roman" w:cs="Times New Roman"/>
          <w:kern w:val="0"/>
          <w:sz w:val="28"/>
          <w:szCs w:val="28"/>
          <w:lang w:eastAsia="ru-RU"/>
          <w14:ligatures w14:val="none"/>
        </w:rPr>
        <w:t>1</w:t>
      </w:r>
      <w:r w:rsidR="00B20B2A">
        <w:rPr>
          <w:rFonts w:ascii="Times New Roman" w:eastAsia="Times New Roman" w:hAnsi="Times New Roman" w:cs="Times New Roman"/>
          <w:kern w:val="0"/>
          <w:sz w:val="28"/>
          <w:szCs w:val="28"/>
          <w:lang w:eastAsia="ru-RU"/>
          <w14:ligatures w14:val="none"/>
        </w:rPr>
        <w:t>1</w:t>
      </w:r>
      <w:r w:rsidRPr="00D216C4">
        <w:rPr>
          <w:rFonts w:ascii="Times New Roman" w:eastAsia="Times New Roman" w:hAnsi="Times New Roman" w:cs="Times New Roman"/>
          <w:kern w:val="0"/>
          <w:sz w:val="28"/>
          <w:szCs w:val="28"/>
          <w:lang w:eastAsia="ru-RU"/>
          <w14:ligatures w14:val="none"/>
        </w:rPr>
        <w:t>) заключение договоров (соглашений) с юридическими лицами о предоставлении финансовой поддержки Шелеховскому району, а также внесение изменений в указанные договоры (соглашения)</w:t>
      </w:r>
      <w:r w:rsidR="00B20B2A">
        <w:rPr>
          <w:rFonts w:ascii="Times New Roman" w:eastAsia="Times New Roman" w:hAnsi="Times New Roman" w:cs="Times New Roman"/>
          <w:kern w:val="0"/>
          <w:sz w:val="28"/>
          <w:szCs w:val="28"/>
          <w:lang w:eastAsia="ru-RU"/>
          <w14:ligatures w14:val="none"/>
        </w:rPr>
        <w:t>;</w:t>
      </w:r>
    </w:p>
    <w:p w14:paraId="515B23F1" w14:textId="38C6B1CE" w:rsidR="00B20B2A" w:rsidRPr="00D216C4" w:rsidRDefault="00B20B2A" w:rsidP="00B20B2A">
      <w:pPr>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12</w:t>
      </w:r>
      <w:r w:rsidRPr="00D216C4">
        <w:rPr>
          <w:rFonts w:ascii="Times New Roman" w:eastAsia="Times New Roman" w:hAnsi="Times New Roman" w:cs="Times New Roman"/>
          <w:kern w:val="0"/>
          <w:sz w:val="28"/>
          <w:szCs w:val="28"/>
          <w:lang w:eastAsia="ru-RU"/>
          <w14:ligatures w14:val="none"/>
        </w:rPr>
        <w:t xml:space="preserve">) увеличение бюджетных ассигнований по разделам, подразделам, целевым статьям и группам видов расходов бюджета за счет бюджетных ассигнований на оказание муниципальных услуг (выполнение работ) - в пределах общего объема бюджетных ассигнований, утвержденного соответствующему главному распорядителю средств районного бюджета приложениями </w:t>
      </w:r>
      <w:r w:rsidR="00604C12">
        <w:rPr>
          <w:rFonts w:ascii="Times New Roman" w:eastAsia="Times New Roman" w:hAnsi="Times New Roman" w:cs="Times New Roman"/>
          <w:kern w:val="0"/>
          <w:sz w:val="28"/>
          <w:szCs w:val="28"/>
          <w:lang w:eastAsia="ru-RU"/>
          <w14:ligatures w14:val="none"/>
        </w:rPr>
        <w:t>7, 8</w:t>
      </w:r>
      <w:r w:rsidRPr="00D216C4">
        <w:rPr>
          <w:rFonts w:ascii="Times New Roman" w:eastAsia="Times New Roman" w:hAnsi="Times New Roman" w:cs="Times New Roman"/>
          <w:kern w:val="0"/>
          <w:sz w:val="28"/>
          <w:szCs w:val="28"/>
          <w:lang w:eastAsia="ru-RU"/>
          <w14:ligatures w14:val="none"/>
        </w:rPr>
        <w:t xml:space="preserve"> к настоящему решению, при условии, что увеличение бюджетных ассигнований по разделу, подразделу, целевой статье, группе видов расходов бюджета не превышает 10 процентов</w:t>
      </w:r>
      <w:r>
        <w:rPr>
          <w:rFonts w:ascii="Times New Roman" w:eastAsia="Times New Roman" w:hAnsi="Times New Roman" w:cs="Times New Roman"/>
          <w:kern w:val="0"/>
          <w:sz w:val="28"/>
          <w:szCs w:val="28"/>
          <w:lang w:eastAsia="ru-RU"/>
          <w14:ligatures w14:val="none"/>
        </w:rPr>
        <w:t>.</w:t>
      </w:r>
    </w:p>
    <w:p w14:paraId="69E05759" w14:textId="0B828693" w:rsid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87998">
        <w:rPr>
          <w:rFonts w:ascii="Times New Roman" w:eastAsia="Times New Roman" w:hAnsi="Times New Roman" w:cs="Times New Roman"/>
          <w:kern w:val="0"/>
          <w:sz w:val="28"/>
          <w:szCs w:val="28"/>
          <w:lang w:eastAsia="ru-RU"/>
          <w14:ligatures w14:val="none"/>
        </w:rPr>
        <w:t>19. Внесение изменений в сводную бюджетную роспись районного бюджета по дополнительным основаниям, установленным пунктом 18 настоящего решения, осуществляется в пределах объема бюджетных ассигнований на соответствующий финансовый год, утвержденн</w:t>
      </w:r>
      <w:r w:rsidR="00D216C4" w:rsidRPr="00E87998">
        <w:rPr>
          <w:rFonts w:ascii="Times New Roman" w:eastAsia="Times New Roman" w:hAnsi="Times New Roman" w:cs="Times New Roman"/>
          <w:kern w:val="0"/>
          <w:sz w:val="28"/>
          <w:szCs w:val="28"/>
          <w:lang w:eastAsia="ru-RU"/>
          <w14:ligatures w14:val="none"/>
        </w:rPr>
        <w:t xml:space="preserve">ого </w:t>
      </w:r>
      <w:r w:rsidRPr="00E87998">
        <w:rPr>
          <w:rFonts w:ascii="Times New Roman" w:eastAsia="Times New Roman" w:hAnsi="Times New Roman" w:cs="Times New Roman"/>
          <w:kern w:val="0"/>
          <w:sz w:val="28"/>
          <w:szCs w:val="28"/>
          <w:lang w:eastAsia="ru-RU"/>
          <w14:ligatures w14:val="none"/>
        </w:rPr>
        <w:t xml:space="preserve">настоящим решением, за исключением дополнительных оснований, </w:t>
      </w:r>
      <w:r w:rsidRPr="00E87998">
        <w:rPr>
          <w:rFonts w:ascii="Times New Roman" w:eastAsia="Times New Roman" w:hAnsi="Times New Roman" w:cs="Times New Roman"/>
          <w:kern w:val="0"/>
          <w:sz w:val="28"/>
          <w:szCs w:val="28"/>
          <w:lang w:eastAsia="ru-RU"/>
          <w14:ligatures w14:val="none"/>
        </w:rPr>
        <w:lastRenderedPageBreak/>
        <w:t xml:space="preserve">установленных подпунктами </w:t>
      </w:r>
      <w:r w:rsidR="00B20B2A" w:rsidRPr="00E87998">
        <w:rPr>
          <w:rFonts w:ascii="Times New Roman" w:eastAsia="Times New Roman" w:hAnsi="Times New Roman" w:cs="Times New Roman"/>
          <w:kern w:val="0"/>
          <w:sz w:val="28"/>
          <w:szCs w:val="28"/>
          <w:lang w:eastAsia="ru-RU"/>
          <w14:ligatures w14:val="none"/>
        </w:rPr>
        <w:t>4</w:t>
      </w:r>
      <w:r w:rsidRPr="00E87998">
        <w:rPr>
          <w:rFonts w:ascii="Times New Roman" w:eastAsia="Times New Roman" w:hAnsi="Times New Roman" w:cs="Times New Roman"/>
          <w:kern w:val="0"/>
          <w:sz w:val="28"/>
          <w:szCs w:val="28"/>
          <w:lang w:eastAsia="ru-RU"/>
          <w14:ligatures w14:val="none"/>
        </w:rPr>
        <w:t>,</w:t>
      </w:r>
      <w:r w:rsidR="00B20B2A" w:rsidRPr="00E87998">
        <w:rPr>
          <w:rFonts w:ascii="Times New Roman" w:eastAsia="Times New Roman" w:hAnsi="Times New Roman" w:cs="Times New Roman"/>
          <w:kern w:val="0"/>
          <w:sz w:val="28"/>
          <w:szCs w:val="28"/>
          <w:lang w:eastAsia="ru-RU"/>
          <w14:ligatures w14:val="none"/>
        </w:rPr>
        <w:t xml:space="preserve"> 8, 9, </w:t>
      </w:r>
      <w:r w:rsidRPr="00E87998">
        <w:rPr>
          <w:rFonts w:ascii="Times New Roman" w:eastAsia="Times New Roman" w:hAnsi="Times New Roman" w:cs="Times New Roman"/>
          <w:kern w:val="0"/>
          <w:sz w:val="28"/>
          <w:szCs w:val="28"/>
          <w:lang w:eastAsia="ru-RU"/>
          <w14:ligatures w14:val="none"/>
        </w:rPr>
        <w:t>1</w:t>
      </w:r>
      <w:r w:rsidR="00B20B2A" w:rsidRPr="00E87998">
        <w:rPr>
          <w:rFonts w:ascii="Times New Roman" w:eastAsia="Times New Roman" w:hAnsi="Times New Roman" w:cs="Times New Roman"/>
          <w:kern w:val="0"/>
          <w:sz w:val="28"/>
          <w:szCs w:val="28"/>
          <w:lang w:eastAsia="ru-RU"/>
          <w14:ligatures w14:val="none"/>
        </w:rPr>
        <w:t xml:space="preserve">1 </w:t>
      </w:r>
      <w:r w:rsidRPr="00E87998">
        <w:rPr>
          <w:rFonts w:ascii="Times New Roman" w:eastAsia="Times New Roman" w:hAnsi="Times New Roman" w:cs="Times New Roman"/>
          <w:kern w:val="0"/>
          <w:sz w:val="28"/>
          <w:szCs w:val="28"/>
          <w:lang w:eastAsia="ru-RU"/>
          <w14:ligatures w14:val="none"/>
        </w:rPr>
        <w:t>пункта 18 настоящего решения</w:t>
      </w:r>
      <w:r w:rsidR="00D216C4" w:rsidRPr="00E87998">
        <w:rPr>
          <w:rFonts w:ascii="Times New Roman" w:eastAsia="Times New Roman" w:hAnsi="Times New Roman" w:cs="Times New Roman"/>
          <w:kern w:val="0"/>
          <w:sz w:val="28"/>
          <w:szCs w:val="28"/>
          <w:lang w:eastAsia="ru-RU"/>
          <w14:ligatures w14:val="none"/>
        </w:rPr>
        <w:t>, в соответствии с которыми внесение изменений в сводную бюджетную роспись районного бюджета может осуществляться с превышением (уменьшением) общего объема бюджетных ассигнований, утвержденных настоящим решением.</w:t>
      </w:r>
    </w:p>
    <w:p w14:paraId="17E70FB2" w14:textId="3F09FB11" w:rsidR="00E87998" w:rsidRPr="00EC2207" w:rsidRDefault="00E87998"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Дополнительное основание, установленное подпунктом 12 пункта 18 настоящего решения, применяется только в случае, если невозможно применить основания, предусмотренные пунктом 3 статьи 217 Бюджетного Кодекса Российской Федерации, и дополнительные основания, установленные подпунктами 1-11 пункта 18 настоящего решения.</w:t>
      </w:r>
    </w:p>
    <w:p w14:paraId="5E83F1C2" w14:textId="1FF16D50"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20. Установить, что в 202</w:t>
      </w:r>
      <w:r w:rsidR="00E33464">
        <w:rPr>
          <w:rFonts w:ascii="Times New Roman" w:eastAsia="Times New Roman" w:hAnsi="Times New Roman" w:cs="Times New Roman"/>
          <w:kern w:val="0"/>
          <w:sz w:val="28"/>
          <w:szCs w:val="28"/>
          <w:lang w:eastAsia="ru-RU"/>
          <w14:ligatures w14:val="none"/>
        </w:rPr>
        <w:t>5</w:t>
      </w:r>
      <w:r w:rsidRPr="00EC2207">
        <w:rPr>
          <w:rFonts w:ascii="Times New Roman" w:eastAsia="Times New Roman" w:hAnsi="Times New Roman" w:cs="Times New Roman"/>
          <w:kern w:val="0"/>
          <w:sz w:val="28"/>
          <w:szCs w:val="28"/>
          <w:lang w:eastAsia="ru-RU"/>
          <w14:ligatures w14:val="none"/>
        </w:rPr>
        <w:t xml:space="preserve"> - 202</w:t>
      </w:r>
      <w:r w:rsidR="00E33464">
        <w:rPr>
          <w:rFonts w:ascii="Times New Roman" w:eastAsia="Times New Roman" w:hAnsi="Times New Roman" w:cs="Times New Roman"/>
          <w:kern w:val="0"/>
          <w:sz w:val="28"/>
          <w:szCs w:val="28"/>
          <w:lang w:eastAsia="ru-RU"/>
          <w14:ligatures w14:val="none"/>
        </w:rPr>
        <w:t>7</w:t>
      </w:r>
      <w:r w:rsidRPr="00EC2207">
        <w:rPr>
          <w:rFonts w:ascii="Times New Roman" w:eastAsia="Times New Roman" w:hAnsi="Times New Roman" w:cs="Times New Roman"/>
          <w:kern w:val="0"/>
          <w:sz w:val="28"/>
          <w:szCs w:val="28"/>
          <w:lang w:eastAsia="ru-RU"/>
          <w14:ligatures w14:val="none"/>
        </w:rPr>
        <w:t xml:space="preserve"> </w:t>
      </w:r>
      <w:proofErr w:type="gramStart"/>
      <w:r w:rsidRPr="00EC2207">
        <w:rPr>
          <w:rFonts w:ascii="Times New Roman" w:eastAsia="Times New Roman" w:hAnsi="Times New Roman" w:cs="Times New Roman"/>
          <w:kern w:val="0"/>
          <w:sz w:val="28"/>
          <w:szCs w:val="28"/>
          <w:lang w:eastAsia="ru-RU"/>
          <w14:ligatures w14:val="none"/>
        </w:rPr>
        <w:t>годах  за</w:t>
      </w:r>
      <w:proofErr w:type="gramEnd"/>
      <w:r w:rsidRPr="00EC2207">
        <w:rPr>
          <w:rFonts w:ascii="Times New Roman" w:eastAsia="Times New Roman" w:hAnsi="Times New Roman" w:cs="Times New Roman"/>
          <w:kern w:val="0"/>
          <w:sz w:val="28"/>
          <w:szCs w:val="28"/>
          <w:lang w:eastAsia="ru-RU"/>
          <w14:ligatures w14:val="none"/>
        </w:rPr>
        <w:t xml:space="preserve"> счет средств районного бюджета предоставляются субсидии (кроме субсидий на осуществление капитальных вложений в объекты капитального строительства муниципальной собственности Шелеховского района или приобретение объектов недвижимого имущества в муниципальную собственность Шелеховского района) бюджетным и автономным учреждениям Шелеховского района:</w:t>
      </w:r>
    </w:p>
    <w:p w14:paraId="06DE860F" w14:textId="777777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1) на финансовое обеспечение выполнения ими муниципального задания, рассчитанные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w:t>
      </w:r>
    </w:p>
    <w:p w14:paraId="21C9941D" w14:textId="777777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 xml:space="preserve">2) на иные цели, связанные с: </w:t>
      </w:r>
    </w:p>
    <w:p w14:paraId="4D43EBE2" w14:textId="777777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а) развитием материально- технической базы;</w:t>
      </w:r>
    </w:p>
    <w:p w14:paraId="41BD24A7" w14:textId="777777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б) проведением технического обследования зданий и сооружений</w:t>
      </w:r>
    </w:p>
    <w:p w14:paraId="1033F58F" w14:textId="777777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в) проведением текущего ремонта зданий и сооружений;</w:t>
      </w:r>
    </w:p>
    <w:p w14:paraId="34602F17" w14:textId="777777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г) проведением капитального ремонта зданий и сооружений, а также разработкой и экспертизой проектной документации на проведение капитального ремонта зданий и сооружений;</w:t>
      </w:r>
    </w:p>
    <w:p w14:paraId="68FB4B69" w14:textId="777777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д) реализацией мероприятий по работе с детьми и молодежью;</w:t>
      </w:r>
    </w:p>
    <w:p w14:paraId="0B88F4FB" w14:textId="777777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е) реализацией мероприятий, связанных с обеспечением антитеррористической защищенности;</w:t>
      </w:r>
    </w:p>
    <w:p w14:paraId="202B0200" w14:textId="777777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ж) реализацией мероприятий, связанных с обеспечением пожарной безопасности;</w:t>
      </w:r>
    </w:p>
    <w:p w14:paraId="2CF8720C" w14:textId="777777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з) реализацией мероприятий, связанных с организацией перевозок обучающихся, несовершеннолетних;</w:t>
      </w:r>
    </w:p>
    <w:p w14:paraId="523C0B1A" w14:textId="777777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 xml:space="preserve">и) реализацией мероприятий, направленных на профилактику детского </w:t>
      </w:r>
      <w:proofErr w:type="spellStart"/>
      <w:r w:rsidRPr="00EC2207">
        <w:rPr>
          <w:rFonts w:ascii="Times New Roman" w:eastAsia="Times New Roman" w:hAnsi="Times New Roman" w:cs="Times New Roman"/>
          <w:kern w:val="0"/>
          <w:sz w:val="28"/>
          <w:szCs w:val="28"/>
          <w:lang w:eastAsia="ru-RU"/>
          <w14:ligatures w14:val="none"/>
        </w:rPr>
        <w:t>дорожно</w:t>
      </w:r>
      <w:proofErr w:type="spellEnd"/>
      <w:r w:rsidRPr="00EC2207">
        <w:rPr>
          <w:rFonts w:ascii="Times New Roman" w:eastAsia="Times New Roman" w:hAnsi="Times New Roman" w:cs="Times New Roman"/>
          <w:kern w:val="0"/>
          <w:sz w:val="28"/>
          <w:szCs w:val="28"/>
          <w:lang w:eastAsia="ru-RU"/>
          <w14:ligatures w14:val="none"/>
        </w:rPr>
        <w:t xml:space="preserve"> – транспортного травматизма;</w:t>
      </w:r>
    </w:p>
    <w:p w14:paraId="6482CEFE" w14:textId="777777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к) реализацией мероприятий в сфере образования, социальной политики, культуры, спорта и физической культуры, финансовое обеспечение (софинансирование) которых, осуществляется за счет средств межбюджетных трансфертов из областного бюджета, имеющих целевое назначение;</w:t>
      </w:r>
    </w:p>
    <w:p w14:paraId="3BC516CF" w14:textId="777777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л) реализацией природоохранных мероприятий.</w:t>
      </w:r>
    </w:p>
    <w:p w14:paraId="555CA295" w14:textId="777777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lastRenderedPageBreak/>
        <w:t>Порядок предоставления субсидий, указанных в подпункте 1 настоящего пункта, устанавливается Администрацией Шелеховского муниципального района.</w:t>
      </w:r>
    </w:p>
    <w:p w14:paraId="5DD602B9" w14:textId="777777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Порядок определения объема и условия предоставления субсидий, указанных в подпункте 2 настоящего пункта, устанавливается Администрацией Шелеховского муниципального района.</w:t>
      </w:r>
    </w:p>
    <w:p w14:paraId="76334FD1" w14:textId="3E9F46B5"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21. Установить, что средства в объеме остатков субсидий, предоставленных в 202</w:t>
      </w:r>
      <w:r w:rsidR="00E33464">
        <w:rPr>
          <w:rFonts w:ascii="Times New Roman" w:eastAsia="Times New Roman" w:hAnsi="Times New Roman" w:cs="Times New Roman"/>
          <w:kern w:val="0"/>
          <w:sz w:val="28"/>
          <w:szCs w:val="28"/>
          <w:lang w:eastAsia="ru-RU"/>
          <w14:ligatures w14:val="none"/>
        </w:rPr>
        <w:t>4</w:t>
      </w:r>
      <w:r w:rsidRPr="00EC2207">
        <w:rPr>
          <w:rFonts w:ascii="Times New Roman" w:eastAsia="Times New Roman" w:hAnsi="Times New Roman" w:cs="Times New Roman"/>
          <w:kern w:val="0"/>
          <w:sz w:val="28"/>
          <w:szCs w:val="28"/>
          <w:lang w:eastAsia="ru-RU"/>
          <w14:ligatures w14:val="none"/>
        </w:rPr>
        <w:t xml:space="preserve"> году бюджетным и автономным учреждениям Шелеховского района на финансовое обеспечение выполнения муниципальных заданий на оказание муниципальных услуг (выполнение работ), образовавшихся в связи с недостижением установленных муниципальным заданием показателей, характеризующих объем муниципальных  услуг (работ), подлежат возврату в районный бюджет в срок до 1 июня 202</w:t>
      </w:r>
      <w:r w:rsidR="00E33464">
        <w:rPr>
          <w:rFonts w:ascii="Times New Roman" w:eastAsia="Times New Roman" w:hAnsi="Times New Roman" w:cs="Times New Roman"/>
          <w:kern w:val="0"/>
          <w:sz w:val="28"/>
          <w:szCs w:val="28"/>
          <w:lang w:eastAsia="ru-RU"/>
          <w14:ligatures w14:val="none"/>
        </w:rPr>
        <w:t>5</w:t>
      </w:r>
      <w:r w:rsidRPr="00EC2207">
        <w:rPr>
          <w:rFonts w:ascii="Times New Roman" w:eastAsia="Times New Roman" w:hAnsi="Times New Roman" w:cs="Times New Roman"/>
          <w:kern w:val="0"/>
          <w:sz w:val="28"/>
          <w:szCs w:val="28"/>
          <w:lang w:eastAsia="ru-RU"/>
          <w14:ligatures w14:val="none"/>
        </w:rPr>
        <w:t xml:space="preserve"> года.</w:t>
      </w:r>
    </w:p>
    <w:p w14:paraId="2989F23F" w14:textId="2975D7F6"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22. Установить, что в 202</w:t>
      </w:r>
      <w:r w:rsidR="00E33464">
        <w:rPr>
          <w:rFonts w:ascii="Times New Roman" w:eastAsia="Times New Roman" w:hAnsi="Times New Roman" w:cs="Times New Roman"/>
          <w:kern w:val="0"/>
          <w:sz w:val="28"/>
          <w:szCs w:val="28"/>
          <w:lang w:eastAsia="ru-RU"/>
          <w14:ligatures w14:val="none"/>
        </w:rPr>
        <w:t>5</w:t>
      </w:r>
      <w:r w:rsidRPr="00EC2207">
        <w:rPr>
          <w:rFonts w:ascii="Times New Roman" w:eastAsia="Times New Roman" w:hAnsi="Times New Roman" w:cs="Times New Roman"/>
          <w:kern w:val="0"/>
          <w:sz w:val="28"/>
          <w:szCs w:val="28"/>
          <w:lang w:eastAsia="ru-RU"/>
          <w14:ligatures w14:val="none"/>
        </w:rPr>
        <w:t xml:space="preserve"> – 202</w:t>
      </w:r>
      <w:r w:rsidR="00E33464">
        <w:rPr>
          <w:rFonts w:ascii="Times New Roman" w:eastAsia="Times New Roman" w:hAnsi="Times New Roman" w:cs="Times New Roman"/>
          <w:kern w:val="0"/>
          <w:sz w:val="28"/>
          <w:szCs w:val="28"/>
          <w:lang w:eastAsia="ru-RU"/>
          <w14:ligatures w14:val="none"/>
        </w:rPr>
        <w:t>7</w:t>
      </w:r>
      <w:r w:rsidRPr="00EC2207">
        <w:rPr>
          <w:rFonts w:ascii="Times New Roman" w:eastAsia="Times New Roman" w:hAnsi="Times New Roman" w:cs="Times New Roman"/>
          <w:kern w:val="0"/>
          <w:sz w:val="28"/>
          <w:szCs w:val="28"/>
          <w:lang w:eastAsia="ru-RU"/>
          <w14:ligatures w14:val="none"/>
        </w:rPr>
        <w:t xml:space="preserve"> годах из районного бюджета предоставляются субсидии на безвозмездной и безвозвратной основе</w:t>
      </w:r>
      <w:r w:rsidR="00E33464">
        <w:rPr>
          <w:rFonts w:ascii="Times New Roman" w:eastAsia="Times New Roman" w:hAnsi="Times New Roman" w:cs="Times New Roman"/>
          <w:kern w:val="0"/>
          <w:sz w:val="28"/>
          <w:szCs w:val="28"/>
          <w:lang w:eastAsia="ru-RU"/>
          <w14:ligatures w14:val="none"/>
        </w:rPr>
        <w:t xml:space="preserve"> ООО</w:t>
      </w:r>
      <w:r w:rsidRPr="00EC2207">
        <w:rPr>
          <w:rFonts w:ascii="Times New Roman" w:eastAsia="Times New Roman" w:hAnsi="Times New Roman" w:cs="Times New Roman"/>
          <w:kern w:val="0"/>
          <w:sz w:val="28"/>
          <w:szCs w:val="28"/>
          <w:lang w:eastAsia="ru-RU"/>
          <w14:ligatures w14:val="none"/>
        </w:rPr>
        <w:t xml:space="preserve"> «Комбинат детского питания» в целях финансового обеспечения затрат в связи с предоставлением муниципальной </w:t>
      </w:r>
      <w:r w:rsidRPr="005C08BE">
        <w:rPr>
          <w:rFonts w:ascii="Times New Roman" w:eastAsia="Times New Roman" w:hAnsi="Times New Roman" w:cs="Times New Roman"/>
          <w:kern w:val="0"/>
          <w:sz w:val="28"/>
          <w:szCs w:val="28"/>
          <w:lang w:eastAsia="ru-RU"/>
          <w14:ligatures w14:val="none"/>
        </w:rPr>
        <w:t>услуги «Предоставление меры социальной поддержки отдельным категориям семей, в виде бесплатного обеспечения детей в возрасте до полутора лет специальными молочными продуктами детского питания».</w:t>
      </w:r>
    </w:p>
    <w:p w14:paraId="2C1F3554" w14:textId="77688BAD" w:rsidR="00EC2207" w:rsidRDefault="00FF1C14"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Условия и п</w:t>
      </w:r>
      <w:r w:rsidR="00EC2207" w:rsidRPr="00EC2207">
        <w:rPr>
          <w:rFonts w:ascii="Times New Roman" w:eastAsia="Times New Roman" w:hAnsi="Times New Roman" w:cs="Times New Roman"/>
          <w:kern w:val="0"/>
          <w:sz w:val="28"/>
          <w:szCs w:val="28"/>
          <w:lang w:eastAsia="ru-RU"/>
          <w14:ligatures w14:val="none"/>
        </w:rPr>
        <w:t xml:space="preserve">орядок предоставления указанных субсидий, а также результаты их предоставления, порядок возврата в районный бюджет в случае нарушения условий, установленных при их предоставлении, случаи и порядок возврата в текущем финансовом году получателем субсидий остатков субсидий, не использованных в отчетном финансовом году, положения об осуществлении в отношении получателя субсидии проверок главным распорядителем (распорядителем) средств районного бюджета, предоставляющим субсидию, соблюдения ими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 Шелеховского района в соответствии со статьями </w:t>
      </w:r>
      <w:r w:rsidR="00FE2C85">
        <w:rPr>
          <w:rFonts w:ascii="Times New Roman" w:eastAsia="Times New Roman" w:hAnsi="Times New Roman" w:cs="Times New Roman"/>
          <w:kern w:val="0"/>
          <w:sz w:val="28"/>
          <w:szCs w:val="28"/>
          <w:lang w:eastAsia="ru-RU"/>
          <w14:ligatures w14:val="none"/>
        </w:rPr>
        <w:t>268.1</w:t>
      </w:r>
      <w:r w:rsidR="00EC2207" w:rsidRPr="00EC2207">
        <w:rPr>
          <w:rFonts w:ascii="Times New Roman" w:eastAsia="Times New Roman" w:hAnsi="Times New Roman" w:cs="Times New Roman"/>
          <w:kern w:val="0"/>
          <w:sz w:val="28"/>
          <w:szCs w:val="28"/>
          <w:lang w:eastAsia="ru-RU"/>
          <w14:ligatures w14:val="none"/>
        </w:rPr>
        <w:t xml:space="preserve"> и </w:t>
      </w:r>
      <w:r w:rsidR="00FE2C85">
        <w:rPr>
          <w:rFonts w:ascii="Times New Roman" w:eastAsia="Times New Roman" w:hAnsi="Times New Roman" w:cs="Times New Roman"/>
          <w:kern w:val="0"/>
          <w:sz w:val="28"/>
          <w:szCs w:val="28"/>
          <w:lang w:eastAsia="ru-RU"/>
          <w14:ligatures w14:val="none"/>
        </w:rPr>
        <w:t>269.2</w:t>
      </w:r>
      <w:r w:rsidR="00EC2207" w:rsidRPr="00377910">
        <w:rPr>
          <w:rFonts w:ascii="Times New Roman" w:eastAsia="Times New Roman" w:hAnsi="Times New Roman" w:cs="Times New Roman"/>
          <w:kern w:val="0"/>
          <w:sz w:val="28"/>
          <w:szCs w:val="28"/>
          <w:vertAlign w:val="superscript"/>
          <w:lang w:eastAsia="ru-RU"/>
          <w14:ligatures w14:val="none"/>
        </w:rPr>
        <w:t xml:space="preserve"> </w:t>
      </w:r>
      <w:r w:rsidR="00EC2207" w:rsidRPr="00EC2207">
        <w:rPr>
          <w:rFonts w:ascii="Times New Roman" w:eastAsia="Times New Roman" w:hAnsi="Times New Roman" w:cs="Times New Roman"/>
          <w:kern w:val="0"/>
          <w:sz w:val="28"/>
          <w:szCs w:val="28"/>
          <w:lang w:eastAsia="ru-RU"/>
          <w14:ligatures w14:val="none"/>
        </w:rPr>
        <w:t>Бюджетного кодекса Российской Федерации, устанавливается Администрацией Шелеховского муниципального района.</w:t>
      </w:r>
    </w:p>
    <w:p w14:paraId="37DF90DC" w14:textId="3B47BF10" w:rsidR="00BD14B4" w:rsidRDefault="00BD14B4"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23. Утвердить в составе расходов районного бюджета объем бюджетных ассигнований, направляемых на цели, указанные в п</w:t>
      </w:r>
      <w:r w:rsidR="005261EE">
        <w:rPr>
          <w:rFonts w:ascii="Times New Roman" w:eastAsia="Times New Roman" w:hAnsi="Times New Roman" w:cs="Times New Roman"/>
          <w:kern w:val="0"/>
          <w:sz w:val="28"/>
          <w:szCs w:val="28"/>
          <w:lang w:eastAsia="ru-RU"/>
          <w14:ligatures w14:val="none"/>
        </w:rPr>
        <w:t xml:space="preserve">ункте </w:t>
      </w:r>
      <w:r>
        <w:rPr>
          <w:rFonts w:ascii="Times New Roman" w:eastAsia="Times New Roman" w:hAnsi="Times New Roman" w:cs="Times New Roman"/>
          <w:kern w:val="0"/>
          <w:sz w:val="28"/>
          <w:szCs w:val="28"/>
          <w:lang w:eastAsia="ru-RU"/>
          <w14:ligatures w14:val="none"/>
        </w:rPr>
        <w:t>22 настоящего решения:</w:t>
      </w:r>
    </w:p>
    <w:p w14:paraId="4E58A1EF" w14:textId="01D98552" w:rsidR="00BD14B4" w:rsidRDefault="00BD14B4"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на 2025 год </w:t>
      </w:r>
      <w:proofErr w:type="gramStart"/>
      <w:r>
        <w:rPr>
          <w:rFonts w:ascii="Times New Roman" w:eastAsia="Times New Roman" w:hAnsi="Times New Roman" w:cs="Times New Roman"/>
          <w:kern w:val="0"/>
          <w:sz w:val="28"/>
          <w:szCs w:val="28"/>
          <w:lang w:eastAsia="ru-RU"/>
          <w14:ligatures w14:val="none"/>
        </w:rPr>
        <w:t>-  2</w:t>
      </w:r>
      <w:proofErr w:type="gramEnd"/>
      <w:r>
        <w:rPr>
          <w:rFonts w:ascii="Times New Roman" w:eastAsia="Times New Roman" w:hAnsi="Times New Roman" w:cs="Times New Roman"/>
          <w:kern w:val="0"/>
          <w:sz w:val="28"/>
          <w:szCs w:val="28"/>
          <w:lang w:eastAsia="ru-RU"/>
          <w14:ligatures w14:val="none"/>
        </w:rPr>
        <w:t> 000,0 тыс. рублей;</w:t>
      </w:r>
    </w:p>
    <w:p w14:paraId="7087E34B" w14:textId="195C110F" w:rsidR="00BD14B4" w:rsidRDefault="00BD14B4"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на 2026 </w:t>
      </w:r>
      <w:proofErr w:type="gramStart"/>
      <w:r>
        <w:rPr>
          <w:rFonts w:ascii="Times New Roman" w:eastAsia="Times New Roman" w:hAnsi="Times New Roman" w:cs="Times New Roman"/>
          <w:kern w:val="0"/>
          <w:sz w:val="28"/>
          <w:szCs w:val="28"/>
          <w:lang w:eastAsia="ru-RU"/>
          <w14:ligatures w14:val="none"/>
        </w:rPr>
        <w:t>год  -</w:t>
      </w:r>
      <w:proofErr w:type="gramEnd"/>
      <w:r>
        <w:rPr>
          <w:rFonts w:ascii="Times New Roman" w:eastAsia="Times New Roman" w:hAnsi="Times New Roman" w:cs="Times New Roman"/>
          <w:kern w:val="0"/>
          <w:sz w:val="28"/>
          <w:szCs w:val="28"/>
          <w:lang w:eastAsia="ru-RU"/>
          <w14:ligatures w14:val="none"/>
        </w:rPr>
        <w:t>2 000,0 тыс. рублей;</w:t>
      </w:r>
    </w:p>
    <w:p w14:paraId="6EB7EA2A" w14:textId="7C073A85" w:rsidR="00BD14B4" w:rsidRDefault="00BD14B4"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на 2027 год -2 000,0 тыс. рублей.</w:t>
      </w:r>
    </w:p>
    <w:p w14:paraId="1C4E0BF8" w14:textId="42C3C614" w:rsidR="00D51E83" w:rsidRPr="00D51E83" w:rsidRDefault="00D51E83" w:rsidP="00D51E83">
      <w:pPr>
        <w:ind w:firstLine="709"/>
        <w:jc w:val="both"/>
        <w:rPr>
          <w:rFonts w:ascii="Times New Roman" w:eastAsia="Times New Roman" w:hAnsi="Times New Roman" w:cs="Times New Roman"/>
          <w:kern w:val="0"/>
          <w:sz w:val="28"/>
          <w:szCs w:val="28"/>
          <w:lang w:eastAsia="ru-RU"/>
          <w14:ligatures w14:val="none"/>
        </w:rPr>
      </w:pPr>
      <w:r w:rsidRPr="00D51E83">
        <w:rPr>
          <w:rFonts w:ascii="Times New Roman" w:eastAsia="Times New Roman" w:hAnsi="Times New Roman" w:cs="Times New Roman"/>
          <w:kern w:val="0"/>
          <w:sz w:val="28"/>
          <w:szCs w:val="28"/>
          <w:lang w:eastAsia="ru-RU"/>
          <w14:ligatures w14:val="none"/>
        </w:rPr>
        <w:t xml:space="preserve"> «23.1 Установить, что в 2025 году из районного бюджета предоставляется субсидия муниципальным унитарным предприятиям Шелеховского района на финансовое обеспечение затрат, связанных с производственной деятельностью предприятия.</w:t>
      </w:r>
    </w:p>
    <w:p w14:paraId="792DE136" w14:textId="77777777" w:rsidR="00D51E83" w:rsidRDefault="00D51E83" w:rsidP="00D51E83">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D51E83">
        <w:rPr>
          <w:rFonts w:ascii="Times New Roman" w:eastAsia="Times New Roman" w:hAnsi="Times New Roman" w:cs="Times New Roman"/>
          <w:kern w:val="0"/>
          <w:sz w:val="28"/>
          <w:szCs w:val="28"/>
          <w:lang w:eastAsia="ru-RU"/>
          <w14:ligatures w14:val="none"/>
        </w:rPr>
        <w:lastRenderedPageBreak/>
        <w:t>Категории и критерии отбора получателей субсидии,</w:t>
      </w:r>
      <w:r w:rsidRPr="00D51E83">
        <w:rPr>
          <w:rFonts w:ascii="Times New Roman" w:eastAsia="Times New Roman" w:hAnsi="Times New Roman" w:cs="Times New Roman"/>
          <w:kern w:val="0"/>
          <w:sz w:val="24"/>
          <w:szCs w:val="24"/>
          <w:lang w:eastAsia="ru-RU"/>
          <w14:ligatures w14:val="none"/>
        </w:rPr>
        <w:t xml:space="preserve"> </w:t>
      </w:r>
      <w:r w:rsidRPr="00D51E83">
        <w:rPr>
          <w:rFonts w:ascii="Times New Roman" w:eastAsia="Times New Roman" w:hAnsi="Times New Roman" w:cs="Times New Roman"/>
          <w:kern w:val="0"/>
          <w:sz w:val="28"/>
          <w:szCs w:val="28"/>
          <w:lang w:eastAsia="ru-RU"/>
          <w14:ligatures w14:val="none"/>
        </w:rPr>
        <w:t>цели, условия и порядок предоставления указанных субсидий, а также результаты их предоставления, порядок возврата в районный бюджет в случае нарушения условий, установленных при их предоставлении,</w:t>
      </w:r>
      <w:r w:rsidRPr="00D51E83">
        <w:rPr>
          <w:rFonts w:ascii="Times New Roman" w:eastAsia="Times New Roman" w:hAnsi="Times New Roman" w:cs="Times New Roman"/>
          <w:kern w:val="0"/>
          <w:sz w:val="24"/>
          <w:szCs w:val="24"/>
          <w:lang w:eastAsia="ru-RU"/>
          <w14:ligatures w14:val="none"/>
        </w:rPr>
        <w:t xml:space="preserve"> </w:t>
      </w:r>
      <w:r w:rsidRPr="00D51E83">
        <w:rPr>
          <w:rFonts w:ascii="Times New Roman" w:eastAsia="Times New Roman" w:hAnsi="Times New Roman" w:cs="Times New Roman"/>
          <w:kern w:val="0"/>
          <w:sz w:val="28"/>
          <w:szCs w:val="28"/>
          <w:lang w:eastAsia="ru-RU"/>
          <w14:ligatures w14:val="none"/>
        </w:rPr>
        <w:t>случаи и порядок возврата в текущем финансовом году получателем субсидий остатков субсидий, не использованных в отчетном финансовом году, положения об осуществлении в отношении получателя субсидии проверок главным распорядителем (распорядителем) средств районного бюджета, предоставляющим субсидию, соблюдения ими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 Шелеховского района в соответствии со статьями 268.1 и 269.2 Бюджетного кодекса Российской Федерации, устанавливаются Администрацией Шелеховского муниципального района.</w:t>
      </w:r>
    </w:p>
    <w:p w14:paraId="7799F7BD" w14:textId="5285E4D5" w:rsidR="00D51E83" w:rsidRPr="00D51E83" w:rsidRDefault="00D51E83" w:rsidP="00D51E83">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D01E82">
        <w:rPr>
          <w:rFonts w:ascii="Times New Roman" w:eastAsia="Times New Roman" w:hAnsi="Times New Roman" w:cs="Times New Roman"/>
          <w:kern w:val="0"/>
          <w:lang w:eastAsia="ru-RU"/>
          <w14:ligatures w14:val="none"/>
        </w:rPr>
        <w:t>(п</w:t>
      </w:r>
      <w:r>
        <w:rPr>
          <w:rFonts w:ascii="Times New Roman" w:eastAsia="Times New Roman" w:hAnsi="Times New Roman" w:cs="Times New Roman"/>
          <w:kern w:val="0"/>
          <w:lang w:eastAsia="ru-RU"/>
          <w14:ligatures w14:val="none"/>
        </w:rPr>
        <w:t>.23.1</w:t>
      </w:r>
      <w:r w:rsidRPr="00D01E82">
        <w:rPr>
          <w:rFonts w:ascii="Times New Roman" w:eastAsia="Times New Roman" w:hAnsi="Times New Roman" w:cs="Times New Roman"/>
          <w:kern w:val="0"/>
          <w:lang w:eastAsia="ru-RU"/>
          <w14:ligatures w14:val="none"/>
        </w:rPr>
        <w:t xml:space="preserve"> в</w:t>
      </w:r>
      <w:r>
        <w:rPr>
          <w:rFonts w:ascii="Times New Roman" w:eastAsia="Times New Roman" w:hAnsi="Times New Roman" w:cs="Times New Roman"/>
          <w:kern w:val="0"/>
          <w:lang w:eastAsia="ru-RU"/>
          <w14:ligatures w14:val="none"/>
        </w:rPr>
        <w:t>веден</w:t>
      </w:r>
      <w:r w:rsidRPr="00D01E82">
        <w:rPr>
          <w:rFonts w:ascii="Times New Roman" w:eastAsia="Times New Roman" w:hAnsi="Times New Roman" w:cs="Times New Roman"/>
          <w:kern w:val="0"/>
          <w:lang w:eastAsia="ru-RU"/>
          <w14:ligatures w14:val="none"/>
        </w:rPr>
        <w:t xml:space="preserve"> решени</w:t>
      </w:r>
      <w:r>
        <w:rPr>
          <w:rFonts w:ascii="Times New Roman" w:eastAsia="Times New Roman" w:hAnsi="Times New Roman" w:cs="Times New Roman"/>
          <w:kern w:val="0"/>
          <w:lang w:eastAsia="ru-RU"/>
          <w14:ligatures w14:val="none"/>
        </w:rPr>
        <w:t>ем</w:t>
      </w:r>
      <w:r w:rsidRPr="00D01E82">
        <w:rPr>
          <w:rFonts w:ascii="Times New Roman" w:eastAsia="Times New Roman" w:hAnsi="Times New Roman" w:cs="Times New Roman"/>
          <w:kern w:val="0"/>
          <w:lang w:eastAsia="ru-RU"/>
          <w14:ligatures w14:val="none"/>
        </w:rPr>
        <w:t xml:space="preserve"> Думы Шелеховского муниципального района от 2</w:t>
      </w:r>
      <w:r>
        <w:rPr>
          <w:rFonts w:ascii="Times New Roman" w:eastAsia="Times New Roman" w:hAnsi="Times New Roman" w:cs="Times New Roman"/>
          <w:kern w:val="0"/>
          <w:lang w:eastAsia="ru-RU"/>
          <w14:ligatures w14:val="none"/>
        </w:rPr>
        <w:t>7</w:t>
      </w:r>
      <w:r w:rsidRPr="00D01E82">
        <w:rPr>
          <w:rFonts w:ascii="Times New Roman" w:eastAsia="Times New Roman" w:hAnsi="Times New Roman" w:cs="Times New Roman"/>
          <w:kern w:val="0"/>
          <w:lang w:eastAsia="ru-RU"/>
          <w14:ligatures w14:val="none"/>
        </w:rPr>
        <w:t>.03.202</w:t>
      </w:r>
      <w:r w:rsidR="001D37E5">
        <w:rPr>
          <w:rFonts w:ascii="Times New Roman" w:eastAsia="Times New Roman" w:hAnsi="Times New Roman" w:cs="Times New Roman"/>
          <w:kern w:val="0"/>
          <w:lang w:eastAsia="ru-RU"/>
          <w14:ligatures w14:val="none"/>
        </w:rPr>
        <w:t>5</w:t>
      </w:r>
      <w:r w:rsidRPr="00D01E82">
        <w:rPr>
          <w:rFonts w:ascii="Times New Roman" w:eastAsia="Times New Roman" w:hAnsi="Times New Roman" w:cs="Times New Roman"/>
          <w:kern w:val="0"/>
          <w:lang w:eastAsia="ru-RU"/>
          <w14:ligatures w14:val="none"/>
        </w:rPr>
        <w:t xml:space="preserve"> №</w:t>
      </w:r>
      <w:r>
        <w:rPr>
          <w:rFonts w:ascii="Times New Roman" w:eastAsia="Times New Roman" w:hAnsi="Times New Roman" w:cs="Times New Roman"/>
          <w:kern w:val="0"/>
          <w:lang w:eastAsia="ru-RU"/>
          <w14:ligatures w14:val="none"/>
        </w:rPr>
        <w:t>5</w:t>
      </w:r>
      <w:r w:rsidRPr="00D01E82">
        <w:rPr>
          <w:rFonts w:ascii="Times New Roman" w:eastAsia="Times New Roman" w:hAnsi="Times New Roman" w:cs="Times New Roman"/>
          <w:kern w:val="0"/>
          <w:lang w:eastAsia="ru-RU"/>
          <w14:ligatures w14:val="none"/>
        </w:rPr>
        <w:t>-рд)</w:t>
      </w:r>
    </w:p>
    <w:p w14:paraId="7025D6B1" w14:textId="351E5E11" w:rsidR="00D51E83" w:rsidRPr="00D51E83" w:rsidRDefault="00D51E83" w:rsidP="00D51E83">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D51E83">
        <w:rPr>
          <w:rFonts w:ascii="Times New Roman" w:eastAsia="Times New Roman" w:hAnsi="Times New Roman" w:cs="Times New Roman"/>
          <w:kern w:val="0"/>
          <w:sz w:val="28"/>
          <w:szCs w:val="28"/>
          <w:lang w:eastAsia="ru-RU"/>
          <w14:ligatures w14:val="none"/>
        </w:rPr>
        <w:t xml:space="preserve">23.2 Утвердить в составе расходов районного бюджета в 2025 году объем бюджетных ассигнований, направляемых на цели, указанные в пункте 23.1 настоящего решения в сумме </w:t>
      </w:r>
      <w:r w:rsidR="008245CA">
        <w:rPr>
          <w:rFonts w:ascii="Times New Roman" w:eastAsia="Times New Roman" w:hAnsi="Times New Roman" w:cs="Times New Roman"/>
          <w:kern w:val="0"/>
          <w:sz w:val="28"/>
          <w:szCs w:val="28"/>
          <w:lang w:eastAsia="ru-RU"/>
          <w14:ligatures w14:val="none"/>
        </w:rPr>
        <w:t>9</w:t>
      </w:r>
      <w:r w:rsidRPr="00D51E83">
        <w:rPr>
          <w:rFonts w:ascii="Times New Roman" w:eastAsia="Times New Roman" w:hAnsi="Times New Roman" w:cs="Times New Roman"/>
          <w:kern w:val="0"/>
          <w:sz w:val="28"/>
          <w:szCs w:val="28"/>
          <w:lang w:eastAsia="ru-RU"/>
          <w14:ligatures w14:val="none"/>
        </w:rPr>
        <w:t xml:space="preserve">45,0 тыс. рублей.»; </w:t>
      </w:r>
    </w:p>
    <w:p w14:paraId="572B33BF" w14:textId="6EC7DA2B" w:rsidR="00D51E83" w:rsidRPr="00EC2207" w:rsidRDefault="00D51E83" w:rsidP="00D51E83">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D01E82">
        <w:rPr>
          <w:rFonts w:ascii="Times New Roman" w:eastAsia="Times New Roman" w:hAnsi="Times New Roman" w:cs="Times New Roman"/>
          <w:kern w:val="0"/>
          <w:lang w:eastAsia="ru-RU"/>
          <w14:ligatures w14:val="none"/>
        </w:rPr>
        <w:t>(п</w:t>
      </w:r>
      <w:r>
        <w:rPr>
          <w:rFonts w:ascii="Times New Roman" w:eastAsia="Times New Roman" w:hAnsi="Times New Roman" w:cs="Times New Roman"/>
          <w:kern w:val="0"/>
          <w:lang w:eastAsia="ru-RU"/>
          <w14:ligatures w14:val="none"/>
        </w:rPr>
        <w:t>.23.2</w:t>
      </w:r>
      <w:r w:rsidRPr="00D01E82">
        <w:rPr>
          <w:rFonts w:ascii="Times New Roman" w:eastAsia="Times New Roman" w:hAnsi="Times New Roman" w:cs="Times New Roman"/>
          <w:kern w:val="0"/>
          <w:lang w:eastAsia="ru-RU"/>
          <w14:ligatures w14:val="none"/>
        </w:rPr>
        <w:t xml:space="preserve"> в</w:t>
      </w:r>
      <w:r>
        <w:rPr>
          <w:rFonts w:ascii="Times New Roman" w:eastAsia="Times New Roman" w:hAnsi="Times New Roman" w:cs="Times New Roman"/>
          <w:kern w:val="0"/>
          <w:lang w:eastAsia="ru-RU"/>
          <w14:ligatures w14:val="none"/>
        </w:rPr>
        <w:t>веден</w:t>
      </w:r>
      <w:r w:rsidRPr="00D01E82">
        <w:rPr>
          <w:rFonts w:ascii="Times New Roman" w:eastAsia="Times New Roman" w:hAnsi="Times New Roman" w:cs="Times New Roman"/>
          <w:kern w:val="0"/>
          <w:lang w:eastAsia="ru-RU"/>
          <w14:ligatures w14:val="none"/>
        </w:rPr>
        <w:t xml:space="preserve"> решени</w:t>
      </w:r>
      <w:r>
        <w:rPr>
          <w:rFonts w:ascii="Times New Roman" w:eastAsia="Times New Roman" w:hAnsi="Times New Roman" w:cs="Times New Roman"/>
          <w:kern w:val="0"/>
          <w:lang w:eastAsia="ru-RU"/>
          <w14:ligatures w14:val="none"/>
        </w:rPr>
        <w:t>ем</w:t>
      </w:r>
      <w:r w:rsidRPr="00D01E82">
        <w:rPr>
          <w:rFonts w:ascii="Times New Roman" w:eastAsia="Times New Roman" w:hAnsi="Times New Roman" w:cs="Times New Roman"/>
          <w:kern w:val="0"/>
          <w:lang w:eastAsia="ru-RU"/>
          <w14:ligatures w14:val="none"/>
        </w:rPr>
        <w:t xml:space="preserve"> </w:t>
      </w:r>
      <w:bookmarkStart w:id="3" w:name="_Hlk202256450"/>
      <w:r w:rsidRPr="00D01E82">
        <w:rPr>
          <w:rFonts w:ascii="Times New Roman" w:eastAsia="Times New Roman" w:hAnsi="Times New Roman" w:cs="Times New Roman"/>
          <w:kern w:val="0"/>
          <w:lang w:eastAsia="ru-RU"/>
          <w14:ligatures w14:val="none"/>
        </w:rPr>
        <w:t xml:space="preserve">Думы Шелеховского муниципального района </w:t>
      </w:r>
      <w:bookmarkEnd w:id="3"/>
      <w:r w:rsidRPr="00D01E82">
        <w:rPr>
          <w:rFonts w:ascii="Times New Roman" w:eastAsia="Times New Roman" w:hAnsi="Times New Roman" w:cs="Times New Roman"/>
          <w:kern w:val="0"/>
          <w:lang w:eastAsia="ru-RU"/>
          <w14:ligatures w14:val="none"/>
        </w:rPr>
        <w:t>от 2</w:t>
      </w:r>
      <w:r>
        <w:rPr>
          <w:rFonts w:ascii="Times New Roman" w:eastAsia="Times New Roman" w:hAnsi="Times New Roman" w:cs="Times New Roman"/>
          <w:kern w:val="0"/>
          <w:lang w:eastAsia="ru-RU"/>
          <w14:ligatures w14:val="none"/>
        </w:rPr>
        <w:t>7</w:t>
      </w:r>
      <w:r w:rsidRPr="00D01E82">
        <w:rPr>
          <w:rFonts w:ascii="Times New Roman" w:eastAsia="Times New Roman" w:hAnsi="Times New Roman" w:cs="Times New Roman"/>
          <w:kern w:val="0"/>
          <w:lang w:eastAsia="ru-RU"/>
          <w14:ligatures w14:val="none"/>
        </w:rPr>
        <w:t>.03.202</w:t>
      </w:r>
      <w:r w:rsidR="0097029B">
        <w:rPr>
          <w:rFonts w:ascii="Times New Roman" w:eastAsia="Times New Roman" w:hAnsi="Times New Roman" w:cs="Times New Roman"/>
          <w:kern w:val="0"/>
          <w:lang w:eastAsia="ru-RU"/>
          <w14:ligatures w14:val="none"/>
        </w:rPr>
        <w:t>5</w:t>
      </w:r>
      <w:r w:rsidRPr="00D01E82">
        <w:rPr>
          <w:rFonts w:ascii="Times New Roman" w:eastAsia="Times New Roman" w:hAnsi="Times New Roman" w:cs="Times New Roman"/>
          <w:kern w:val="0"/>
          <w:lang w:eastAsia="ru-RU"/>
          <w14:ligatures w14:val="none"/>
        </w:rPr>
        <w:t xml:space="preserve"> №</w:t>
      </w:r>
      <w:r>
        <w:rPr>
          <w:rFonts w:ascii="Times New Roman" w:eastAsia="Times New Roman" w:hAnsi="Times New Roman" w:cs="Times New Roman"/>
          <w:kern w:val="0"/>
          <w:lang w:eastAsia="ru-RU"/>
          <w14:ligatures w14:val="none"/>
        </w:rPr>
        <w:t>5</w:t>
      </w:r>
      <w:r w:rsidRPr="00D01E82">
        <w:rPr>
          <w:rFonts w:ascii="Times New Roman" w:eastAsia="Times New Roman" w:hAnsi="Times New Roman" w:cs="Times New Roman"/>
          <w:kern w:val="0"/>
          <w:lang w:eastAsia="ru-RU"/>
          <w14:ligatures w14:val="none"/>
        </w:rPr>
        <w:t>-рд</w:t>
      </w:r>
      <w:r w:rsidR="008245CA">
        <w:rPr>
          <w:rFonts w:ascii="Times New Roman" w:eastAsia="Times New Roman" w:hAnsi="Times New Roman" w:cs="Times New Roman"/>
          <w:kern w:val="0"/>
          <w:lang w:eastAsia="ru-RU"/>
          <w14:ligatures w14:val="none"/>
        </w:rPr>
        <w:t xml:space="preserve">, в редакции решения </w:t>
      </w:r>
      <w:r w:rsidR="008245CA" w:rsidRPr="00D01E82">
        <w:rPr>
          <w:rFonts w:ascii="Times New Roman" w:eastAsia="Times New Roman" w:hAnsi="Times New Roman" w:cs="Times New Roman"/>
          <w:kern w:val="0"/>
          <w:lang w:eastAsia="ru-RU"/>
          <w14:ligatures w14:val="none"/>
        </w:rPr>
        <w:t>Думы Шелеховского муниципального района</w:t>
      </w:r>
      <w:r w:rsidR="008245CA">
        <w:rPr>
          <w:rFonts w:ascii="Times New Roman" w:eastAsia="Times New Roman" w:hAnsi="Times New Roman" w:cs="Times New Roman"/>
          <w:kern w:val="0"/>
          <w:lang w:eastAsia="ru-RU"/>
          <w14:ligatures w14:val="none"/>
        </w:rPr>
        <w:t xml:space="preserve"> от 26.06.2025 №19-рд</w:t>
      </w:r>
      <w:r w:rsidRPr="00D01E82">
        <w:rPr>
          <w:rFonts w:ascii="Times New Roman" w:eastAsia="Times New Roman" w:hAnsi="Times New Roman" w:cs="Times New Roman"/>
          <w:kern w:val="0"/>
          <w:lang w:eastAsia="ru-RU"/>
          <w14:ligatures w14:val="none"/>
        </w:rPr>
        <w:t>)</w:t>
      </w:r>
    </w:p>
    <w:p w14:paraId="444D9435" w14:textId="58766E3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2</w:t>
      </w:r>
      <w:r w:rsidR="00BD14B4">
        <w:rPr>
          <w:rFonts w:ascii="Times New Roman" w:eastAsia="Times New Roman" w:hAnsi="Times New Roman" w:cs="Times New Roman"/>
          <w:kern w:val="0"/>
          <w:sz w:val="28"/>
          <w:szCs w:val="28"/>
          <w:lang w:eastAsia="ru-RU"/>
          <w14:ligatures w14:val="none"/>
        </w:rPr>
        <w:t>4</w:t>
      </w:r>
      <w:r w:rsidRPr="00EC2207">
        <w:rPr>
          <w:rFonts w:ascii="Times New Roman" w:eastAsia="Times New Roman" w:hAnsi="Times New Roman" w:cs="Times New Roman"/>
          <w:kern w:val="0"/>
          <w:sz w:val="28"/>
          <w:szCs w:val="28"/>
          <w:lang w:eastAsia="ru-RU"/>
          <w14:ligatures w14:val="none"/>
        </w:rPr>
        <w:t>. Утвердить в составе расходов районного бюджета общий объем бюджетных ассигнований, направляемых на предоставление субсидий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муниципальных услуг в социальной сфере:</w:t>
      </w:r>
    </w:p>
    <w:p w14:paraId="6F3B9409" w14:textId="41EFD27D"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E33464">
        <w:rPr>
          <w:rFonts w:ascii="Times New Roman" w:eastAsia="Times New Roman" w:hAnsi="Times New Roman" w:cs="Times New Roman"/>
          <w:kern w:val="0"/>
          <w:sz w:val="28"/>
          <w:szCs w:val="28"/>
          <w:lang w:eastAsia="ru-RU"/>
          <w14:ligatures w14:val="none"/>
        </w:rPr>
        <w:t>5</w:t>
      </w:r>
      <w:r w:rsidRPr="00EC2207">
        <w:rPr>
          <w:rFonts w:ascii="Times New Roman" w:eastAsia="Times New Roman" w:hAnsi="Times New Roman" w:cs="Times New Roman"/>
          <w:kern w:val="0"/>
          <w:sz w:val="28"/>
          <w:szCs w:val="28"/>
          <w:lang w:eastAsia="ru-RU"/>
          <w14:ligatures w14:val="none"/>
        </w:rPr>
        <w:t xml:space="preserve"> год в сумме</w:t>
      </w:r>
      <w:r w:rsidR="00BD14B4">
        <w:rPr>
          <w:rFonts w:ascii="Times New Roman" w:eastAsia="Times New Roman" w:hAnsi="Times New Roman" w:cs="Times New Roman"/>
          <w:kern w:val="0"/>
          <w:sz w:val="28"/>
          <w:szCs w:val="28"/>
          <w:lang w:eastAsia="ru-RU"/>
          <w14:ligatures w14:val="none"/>
        </w:rPr>
        <w:t xml:space="preserve"> 162,0</w:t>
      </w:r>
      <w:r w:rsidRPr="00EC2207">
        <w:rPr>
          <w:rFonts w:ascii="Times New Roman" w:eastAsia="Times New Roman" w:hAnsi="Times New Roman" w:cs="Times New Roman"/>
          <w:kern w:val="0"/>
          <w:sz w:val="28"/>
          <w:szCs w:val="28"/>
          <w:lang w:eastAsia="ru-RU"/>
          <w14:ligatures w14:val="none"/>
        </w:rPr>
        <w:t xml:space="preserve"> тыс. рублей.</w:t>
      </w:r>
    </w:p>
    <w:p w14:paraId="5BAB14DB" w14:textId="0A52B603"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Порядок предоставления указанных субсидий устанавливается Администрацией Шелеховского муниципального района, на основании соглашений, заключенных по результатам отбора исполнителей муниципальных услуг в социальной сфере в соответствии с Федеральным законом</w:t>
      </w:r>
      <w:r w:rsidR="008E1BA7">
        <w:rPr>
          <w:rFonts w:ascii="Times New Roman" w:eastAsia="Times New Roman" w:hAnsi="Times New Roman" w:cs="Times New Roman"/>
          <w:kern w:val="0"/>
          <w:sz w:val="28"/>
          <w:szCs w:val="28"/>
          <w:lang w:eastAsia="ru-RU"/>
          <w14:ligatures w14:val="none"/>
        </w:rPr>
        <w:t xml:space="preserve"> от 13 июля 2020 года № 189-ФЗ</w:t>
      </w:r>
      <w:r w:rsidRPr="00EC2207">
        <w:rPr>
          <w:rFonts w:ascii="Times New Roman" w:eastAsia="Times New Roman" w:hAnsi="Times New Roman" w:cs="Times New Roman"/>
          <w:kern w:val="0"/>
          <w:sz w:val="28"/>
          <w:szCs w:val="28"/>
          <w:lang w:eastAsia="ru-RU"/>
          <w14:ligatures w14:val="none"/>
        </w:rPr>
        <w:t xml:space="preserve"> «О государственном (муниципальном) социальном заказе на оказание государственных (муниципальных) услуг в социальной сфере» и принятыми в соответствии с ним иными нормативными правовыми актами Российской Федерации. </w:t>
      </w:r>
    </w:p>
    <w:p w14:paraId="19424E20" w14:textId="298A2ED3" w:rsidR="00EC2207" w:rsidRPr="00EC2207" w:rsidRDefault="00EC2207" w:rsidP="00E33464">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2</w:t>
      </w:r>
      <w:r w:rsidR="00BD14B4">
        <w:rPr>
          <w:rFonts w:ascii="Times New Roman" w:eastAsia="Times New Roman" w:hAnsi="Times New Roman" w:cs="Times New Roman"/>
          <w:kern w:val="0"/>
          <w:sz w:val="28"/>
          <w:szCs w:val="28"/>
          <w:lang w:eastAsia="ru-RU"/>
          <w14:ligatures w14:val="none"/>
        </w:rPr>
        <w:t>5</w:t>
      </w:r>
      <w:r w:rsidRPr="00EC2207">
        <w:rPr>
          <w:rFonts w:ascii="Times New Roman" w:eastAsia="Times New Roman" w:hAnsi="Times New Roman" w:cs="Times New Roman"/>
          <w:kern w:val="0"/>
          <w:sz w:val="28"/>
          <w:szCs w:val="28"/>
          <w:lang w:eastAsia="ru-RU"/>
          <w14:ligatures w14:val="none"/>
        </w:rPr>
        <w:t>.Утвердить в составе расходов районного бюджета общий объем бюджетных ассигнований, направляемый на предоставление грантов в форме субсидий на реализацию социально – значимых проектов некоммерческих организаций, территориального общественного самоуправления,</w:t>
      </w:r>
      <w:r w:rsidRPr="00EC2207">
        <w:rPr>
          <w:rFonts w:ascii="Times New Roman" w:eastAsia="Times New Roman" w:hAnsi="Times New Roman" w:cs="Times New Roman"/>
          <w:kern w:val="0"/>
          <w:sz w:val="24"/>
          <w:szCs w:val="24"/>
          <w:lang w:eastAsia="ru-RU"/>
          <w14:ligatures w14:val="none"/>
        </w:rPr>
        <w:t xml:space="preserve"> </w:t>
      </w:r>
      <w:r w:rsidRPr="00EC2207">
        <w:rPr>
          <w:rFonts w:ascii="Times New Roman" w:eastAsia="Times New Roman" w:hAnsi="Times New Roman" w:cs="Times New Roman"/>
          <w:kern w:val="0"/>
          <w:sz w:val="28"/>
          <w:szCs w:val="28"/>
          <w:lang w:eastAsia="ru-RU"/>
          <w14:ligatures w14:val="none"/>
        </w:rPr>
        <w:t>осуществляющих свою деятельность на территории Шелеховского района</w:t>
      </w:r>
      <w:r w:rsidR="00E33464">
        <w:rPr>
          <w:rFonts w:ascii="Times New Roman" w:eastAsia="Times New Roman" w:hAnsi="Times New Roman" w:cs="Times New Roman"/>
          <w:kern w:val="0"/>
          <w:sz w:val="28"/>
          <w:szCs w:val="28"/>
          <w:lang w:eastAsia="ru-RU"/>
          <w14:ligatures w14:val="none"/>
        </w:rPr>
        <w:t xml:space="preserve"> </w:t>
      </w:r>
      <w:r w:rsidRPr="00EC2207">
        <w:rPr>
          <w:rFonts w:ascii="Times New Roman" w:eastAsia="Times New Roman" w:hAnsi="Times New Roman" w:cs="Times New Roman"/>
          <w:kern w:val="0"/>
          <w:sz w:val="28"/>
          <w:szCs w:val="28"/>
          <w:lang w:eastAsia="ru-RU"/>
          <w14:ligatures w14:val="none"/>
        </w:rPr>
        <w:t>на 2025 год в сумме 300,0 тыс. рублей.</w:t>
      </w:r>
    </w:p>
    <w:p w14:paraId="1FBBEBA8" w14:textId="221D39DA"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 xml:space="preserve">Порядок предоставления указанных субсидий устанавливается Администрацией Шелеховского муниципального района, в соответствии с общими требованиями, установленными Правительством Российской Федерации. </w:t>
      </w:r>
    </w:p>
    <w:p w14:paraId="074C5132" w14:textId="3B3A238C"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lastRenderedPageBreak/>
        <w:t>2</w:t>
      </w:r>
      <w:r w:rsidR="00BD14B4">
        <w:rPr>
          <w:rFonts w:ascii="Times New Roman" w:eastAsia="Times New Roman" w:hAnsi="Times New Roman" w:cs="Times New Roman"/>
          <w:kern w:val="0"/>
          <w:sz w:val="28"/>
          <w:szCs w:val="28"/>
          <w:lang w:eastAsia="ru-RU"/>
          <w14:ligatures w14:val="none"/>
        </w:rPr>
        <w:t>6</w:t>
      </w:r>
      <w:r w:rsidRPr="00EC2207">
        <w:rPr>
          <w:rFonts w:ascii="Times New Roman" w:eastAsia="Times New Roman" w:hAnsi="Times New Roman" w:cs="Times New Roman"/>
          <w:kern w:val="0"/>
          <w:sz w:val="28"/>
          <w:szCs w:val="28"/>
          <w:lang w:eastAsia="ru-RU"/>
          <w14:ligatures w14:val="none"/>
        </w:rPr>
        <w:t>.</w:t>
      </w:r>
      <w:r w:rsidRPr="00EC2207">
        <w:rPr>
          <w:rFonts w:ascii="Times New Roman" w:eastAsia="Times New Roman" w:hAnsi="Times New Roman" w:cs="Times New Roman"/>
          <w:kern w:val="0"/>
          <w:sz w:val="24"/>
          <w:szCs w:val="24"/>
          <w:lang w:eastAsia="ru-RU"/>
          <w14:ligatures w14:val="none"/>
        </w:rPr>
        <w:t xml:space="preserve"> </w:t>
      </w:r>
      <w:r w:rsidRPr="00EC2207">
        <w:rPr>
          <w:rFonts w:ascii="Times New Roman" w:eastAsia="Times New Roman" w:hAnsi="Times New Roman" w:cs="Times New Roman"/>
          <w:kern w:val="0"/>
          <w:sz w:val="28"/>
          <w:szCs w:val="28"/>
          <w:lang w:eastAsia="ru-RU"/>
          <w14:ligatures w14:val="none"/>
        </w:rPr>
        <w:t xml:space="preserve">Установить, что в соответствии со статьей </w:t>
      </w:r>
      <w:r w:rsidR="00FE2C85">
        <w:rPr>
          <w:rFonts w:ascii="Times New Roman" w:eastAsia="Times New Roman" w:hAnsi="Times New Roman" w:cs="Times New Roman"/>
          <w:kern w:val="0"/>
          <w:sz w:val="28"/>
          <w:szCs w:val="28"/>
          <w:lang w:eastAsia="ru-RU"/>
          <w14:ligatures w14:val="none"/>
        </w:rPr>
        <w:t>242.26</w:t>
      </w:r>
      <w:r w:rsidRPr="00EC2207">
        <w:rPr>
          <w:rFonts w:ascii="Times New Roman" w:eastAsia="Times New Roman" w:hAnsi="Times New Roman" w:cs="Times New Roman"/>
          <w:kern w:val="0"/>
          <w:sz w:val="28"/>
          <w:szCs w:val="28"/>
          <w:lang w:eastAsia="ru-RU"/>
          <w14:ligatures w14:val="none"/>
        </w:rPr>
        <w:t xml:space="preserve"> Бюджетного кодекса Российской Федерации казначейскому сопровождению подлежат следующие средства, источником финансового обеспечения которых являются средства, предоставляемые из районного бюджета:</w:t>
      </w:r>
    </w:p>
    <w:p w14:paraId="15D39161" w14:textId="777777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 xml:space="preserve">1) авансовые платежи по муниципальным контрактам о поставке товаров, выполнении работ, оказании услуг, заключаемым на сумму 50 000,0 тыс. рублей и более, за исключением муниципальных контрактов, подлежащих банковскому сопровождению в соответствии с постановлением Администрации Шелеховского муниципального района; </w:t>
      </w:r>
    </w:p>
    <w:p w14:paraId="707D0223" w14:textId="50DE0B64"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 xml:space="preserve">2) авансовые платежи по контрактам (договорам) о поставке товаров, выполнении работ, оказании услуг, заключаемым на сумму 50 000,0 тыс. рублей и более бюджетными и автономными учреждениями Шелеховского района, лицевые счета которым открыты в финансовом управлении Администрации Шелеховского муниципального района, источником финансового обеспечения которых являются субсидии, предоставляемые в соответствии с абзацем вторым пункта 1 статьи </w:t>
      </w:r>
      <w:r w:rsidR="00FE2C85">
        <w:rPr>
          <w:rFonts w:ascii="Times New Roman" w:eastAsia="Times New Roman" w:hAnsi="Times New Roman" w:cs="Times New Roman"/>
          <w:kern w:val="0"/>
          <w:sz w:val="28"/>
          <w:szCs w:val="28"/>
          <w:lang w:eastAsia="ru-RU"/>
          <w14:ligatures w14:val="none"/>
        </w:rPr>
        <w:t>78.1</w:t>
      </w:r>
      <w:r w:rsidRPr="00EC2207">
        <w:rPr>
          <w:rFonts w:ascii="Times New Roman" w:eastAsia="Times New Roman" w:hAnsi="Times New Roman" w:cs="Times New Roman"/>
          <w:kern w:val="0"/>
          <w:sz w:val="28"/>
          <w:szCs w:val="28"/>
          <w:vertAlign w:val="superscript"/>
          <w:lang w:eastAsia="ru-RU"/>
          <w14:ligatures w14:val="none"/>
        </w:rPr>
        <w:t xml:space="preserve"> </w:t>
      </w:r>
      <w:r w:rsidRPr="00EC2207">
        <w:rPr>
          <w:rFonts w:ascii="Times New Roman" w:eastAsia="Times New Roman" w:hAnsi="Times New Roman" w:cs="Times New Roman"/>
          <w:kern w:val="0"/>
          <w:sz w:val="28"/>
          <w:szCs w:val="28"/>
          <w:lang w:eastAsia="ru-RU"/>
          <w14:ligatures w14:val="none"/>
        </w:rPr>
        <w:t xml:space="preserve">и статьей </w:t>
      </w:r>
      <w:r w:rsidR="00FE2C85">
        <w:rPr>
          <w:rFonts w:ascii="Times New Roman" w:eastAsia="Times New Roman" w:hAnsi="Times New Roman" w:cs="Times New Roman"/>
          <w:kern w:val="0"/>
          <w:sz w:val="28"/>
          <w:szCs w:val="28"/>
          <w:lang w:eastAsia="ru-RU"/>
          <w14:ligatures w14:val="none"/>
        </w:rPr>
        <w:t>78.2</w:t>
      </w:r>
      <w:r w:rsidRPr="00EC2207">
        <w:rPr>
          <w:rFonts w:ascii="Times New Roman" w:eastAsia="Times New Roman" w:hAnsi="Times New Roman" w:cs="Times New Roman"/>
          <w:kern w:val="0"/>
          <w:sz w:val="28"/>
          <w:szCs w:val="28"/>
          <w:lang w:eastAsia="ru-RU"/>
          <w14:ligatures w14:val="none"/>
        </w:rPr>
        <w:t xml:space="preserve"> Бюджетного кодекса Российской Федерации,</w:t>
      </w:r>
      <w:r w:rsidRPr="00EC2207">
        <w:rPr>
          <w:rFonts w:ascii="Times New Roman" w:eastAsia="Times New Roman" w:hAnsi="Times New Roman" w:cs="Times New Roman"/>
          <w:kern w:val="0"/>
          <w:sz w:val="24"/>
          <w:szCs w:val="24"/>
          <w:lang w:eastAsia="ru-RU"/>
          <w14:ligatures w14:val="none"/>
        </w:rPr>
        <w:t xml:space="preserve"> </w:t>
      </w:r>
      <w:r w:rsidRPr="00EC2207">
        <w:rPr>
          <w:rFonts w:ascii="Times New Roman" w:eastAsia="Times New Roman" w:hAnsi="Times New Roman" w:cs="Times New Roman"/>
          <w:kern w:val="0"/>
          <w:sz w:val="28"/>
          <w:szCs w:val="28"/>
          <w:lang w:eastAsia="ru-RU"/>
          <w14:ligatures w14:val="none"/>
        </w:rPr>
        <w:t>за исключением муниципальных контрактов, подлежащих банковскому сопровождению в соответствии с постановлением Администрации Шелеховского муниципального района;</w:t>
      </w:r>
    </w:p>
    <w:p w14:paraId="06C7F8FF" w14:textId="77777777" w:rsid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3) 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указанных в подпунктах 1, 2 настоящего пункта муниципальных контрактов (контрактов (договоров)) о поставке товаров, выполнении работ, оказании услуг.</w:t>
      </w:r>
    </w:p>
    <w:p w14:paraId="48854DB0" w14:textId="188925FD" w:rsidR="0025690D" w:rsidRDefault="0025690D" w:rsidP="0025690D">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25690D">
        <w:rPr>
          <w:rFonts w:ascii="Times New Roman" w:eastAsia="Times New Roman" w:hAnsi="Times New Roman" w:cs="Times New Roman"/>
          <w:kern w:val="0"/>
          <w:sz w:val="28"/>
          <w:szCs w:val="28"/>
          <w:lang w:eastAsia="ru-RU"/>
          <w14:ligatures w14:val="none"/>
        </w:rPr>
        <w:t>«26.1 Установить, что в 2025 году при казначейском сопровождении средств перечисление авансовых платежей по контрактам (договорам), указанным в подпункте 3 данного пункта, заключаемым в целях приобретения строительных материалов и оборудования, затраты на приобретение которых включены в проектную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Управлении Федерального казначейства по Иркутской области, на расчетные счета, открытые поставщикам по таким контрактам (договорам) в кредитных организациях, на основании перечня строительных материалов и оборудования, включенных в проектную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представленного в Управление Федерального казначейства по Иркутской области в порядке и по форме, которые установлены Правительством Российской Федерации.»;</w:t>
      </w:r>
    </w:p>
    <w:p w14:paraId="3DA8951E" w14:textId="252279B9" w:rsidR="0025690D" w:rsidRPr="00EC2207" w:rsidRDefault="0025690D" w:rsidP="0025690D">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D01E82">
        <w:rPr>
          <w:rFonts w:ascii="Times New Roman" w:eastAsia="Times New Roman" w:hAnsi="Times New Roman" w:cs="Times New Roman"/>
          <w:kern w:val="0"/>
          <w:lang w:eastAsia="ru-RU"/>
          <w14:ligatures w14:val="none"/>
        </w:rPr>
        <w:t>(п</w:t>
      </w:r>
      <w:r>
        <w:rPr>
          <w:rFonts w:ascii="Times New Roman" w:eastAsia="Times New Roman" w:hAnsi="Times New Roman" w:cs="Times New Roman"/>
          <w:kern w:val="0"/>
          <w:lang w:eastAsia="ru-RU"/>
          <w14:ligatures w14:val="none"/>
        </w:rPr>
        <w:t>.26.1</w:t>
      </w:r>
      <w:r w:rsidRPr="00D01E82">
        <w:rPr>
          <w:rFonts w:ascii="Times New Roman" w:eastAsia="Times New Roman" w:hAnsi="Times New Roman" w:cs="Times New Roman"/>
          <w:kern w:val="0"/>
          <w:lang w:eastAsia="ru-RU"/>
          <w14:ligatures w14:val="none"/>
        </w:rPr>
        <w:t xml:space="preserve"> в</w:t>
      </w:r>
      <w:r>
        <w:rPr>
          <w:rFonts w:ascii="Times New Roman" w:eastAsia="Times New Roman" w:hAnsi="Times New Roman" w:cs="Times New Roman"/>
          <w:kern w:val="0"/>
          <w:lang w:eastAsia="ru-RU"/>
          <w14:ligatures w14:val="none"/>
        </w:rPr>
        <w:t>веден</w:t>
      </w:r>
      <w:r w:rsidRPr="00D01E82">
        <w:rPr>
          <w:rFonts w:ascii="Times New Roman" w:eastAsia="Times New Roman" w:hAnsi="Times New Roman" w:cs="Times New Roman"/>
          <w:kern w:val="0"/>
          <w:lang w:eastAsia="ru-RU"/>
          <w14:ligatures w14:val="none"/>
        </w:rPr>
        <w:t xml:space="preserve"> решени</w:t>
      </w:r>
      <w:r>
        <w:rPr>
          <w:rFonts w:ascii="Times New Roman" w:eastAsia="Times New Roman" w:hAnsi="Times New Roman" w:cs="Times New Roman"/>
          <w:kern w:val="0"/>
          <w:lang w:eastAsia="ru-RU"/>
          <w14:ligatures w14:val="none"/>
        </w:rPr>
        <w:t>ем</w:t>
      </w:r>
      <w:r w:rsidRPr="00D01E82">
        <w:rPr>
          <w:rFonts w:ascii="Times New Roman" w:eastAsia="Times New Roman" w:hAnsi="Times New Roman" w:cs="Times New Roman"/>
          <w:kern w:val="0"/>
          <w:lang w:eastAsia="ru-RU"/>
          <w14:ligatures w14:val="none"/>
        </w:rPr>
        <w:t xml:space="preserve"> Думы Шелеховского муниципального района от 2</w:t>
      </w:r>
      <w:r>
        <w:rPr>
          <w:rFonts w:ascii="Times New Roman" w:eastAsia="Times New Roman" w:hAnsi="Times New Roman" w:cs="Times New Roman"/>
          <w:kern w:val="0"/>
          <w:lang w:eastAsia="ru-RU"/>
          <w14:ligatures w14:val="none"/>
        </w:rPr>
        <w:t>7</w:t>
      </w:r>
      <w:r w:rsidRPr="00D01E82">
        <w:rPr>
          <w:rFonts w:ascii="Times New Roman" w:eastAsia="Times New Roman" w:hAnsi="Times New Roman" w:cs="Times New Roman"/>
          <w:kern w:val="0"/>
          <w:lang w:eastAsia="ru-RU"/>
          <w14:ligatures w14:val="none"/>
        </w:rPr>
        <w:t>.03.202</w:t>
      </w:r>
      <w:r w:rsidR="0097029B">
        <w:rPr>
          <w:rFonts w:ascii="Times New Roman" w:eastAsia="Times New Roman" w:hAnsi="Times New Roman" w:cs="Times New Roman"/>
          <w:kern w:val="0"/>
          <w:lang w:eastAsia="ru-RU"/>
          <w14:ligatures w14:val="none"/>
        </w:rPr>
        <w:t>5</w:t>
      </w:r>
      <w:r w:rsidRPr="00D01E82">
        <w:rPr>
          <w:rFonts w:ascii="Times New Roman" w:eastAsia="Times New Roman" w:hAnsi="Times New Roman" w:cs="Times New Roman"/>
          <w:kern w:val="0"/>
          <w:lang w:eastAsia="ru-RU"/>
          <w14:ligatures w14:val="none"/>
        </w:rPr>
        <w:t xml:space="preserve"> №</w:t>
      </w:r>
      <w:r>
        <w:rPr>
          <w:rFonts w:ascii="Times New Roman" w:eastAsia="Times New Roman" w:hAnsi="Times New Roman" w:cs="Times New Roman"/>
          <w:kern w:val="0"/>
          <w:lang w:eastAsia="ru-RU"/>
          <w14:ligatures w14:val="none"/>
        </w:rPr>
        <w:t>5</w:t>
      </w:r>
      <w:r w:rsidRPr="00D01E82">
        <w:rPr>
          <w:rFonts w:ascii="Times New Roman" w:eastAsia="Times New Roman" w:hAnsi="Times New Roman" w:cs="Times New Roman"/>
          <w:kern w:val="0"/>
          <w:lang w:eastAsia="ru-RU"/>
          <w14:ligatures w14:val="none"/>
        </w:rPr>
        <w:t>-рд)</w:t>
      </w:r>
    </w:p>
    <w:p w14:paraId="638A0064" w14:textId="63A07134"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2</w:t>
      </w:r>
      <w:r w:rsidR="00BD14B4">
        <w:rPr>
          <w:rFonts w:ascii="Times New Roman" w:eastAsia="Times New Roman" w:hAnsi="Times New Roman" w:cs="Times New Roman"/>
          <w:kern w:val="0"/>
          <w:sz w:val="28"/>
          <w:szCs w:val="28"/>
          <w:lang w:eastAsia="ru-RU"/>
          <w14:ligatures w14:val="none"/>
        </w:rPr>
        <w:t>7</w:t>
      </w:r>
      <w:r w:rsidRPr="00EC2207">
        <w:rPr>
          <w:rFonts w:ascii="Times New Roman" w:eastAsia="Times New Roman" w:hAnsi="Times New Roman" w:cs="Times New Roman"/>
          <w:kern w:val="0"/>
          <w:sz w:val="28"/>
          <w:szCs w:val="28"/>
          <w:lang w:eastAsia="ru-RU"/>
          <w14:ligatures w14:val="none"/>
        </w:rPr>
        <w:t>. Утвердить верхний предел муниципального внутреннего долга Шелеховского района:</w:t>
      </w:r>
    </w:p>
    <w:p w14:paraId="403DEAEC" w14:textId="613C6F19"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lastRenderedPageBreak/>
        <w:t>по состоянию на 1 января 202</w:t>
      </w:r>
      <w:r w:rsidR="00442EAF">
        <w:rPr>
          <w:rFonts w:ascii="Times New Roman" w:eastAsia="Times New Roman" w:hAnsi="Times New Roman" w:cs="Times New Roman"/>
          <w:kern w:val="0"/>
          <w:sz w:val="28"/>
          <w:szCs w:val="28"/>
          <w:lang w:eastAsia="ru-RU"/>
          <w14:ligatures w14:val="none"/>
        </w:rPr>
        <w:t>6</w:t>
      </w:r>
      <w:r w:rsidRPr="00EC2207">
        <w:rPr>
          <w:rFonts w:ascii="Times New Roman" w:eastAsia="Times New Roman" w:hAnsi="Times New Roman" w:cs="Times New Roman"/>
          <w:kern w:val="0"/>
          <w:sz w:val="28"/>
          <w:szCs w:val="28"/>
          <w:lang w:eastAsia="ru-RU"/>
          <w14:ligatures w14:val="none"/>
        </w:rPr>
        <w:t xml:space="preserve"> года в размере</w:t>
      </w:r>
      <w:r w:rsidR="00BD14B4">
        <w:rPr>
          <w:rFonts w:ascii="Times New Roman" w:eastAsia="Times New Roman" w:hAnsi="Times New Roman" w:cs="Times New Roman"/>
          <w:kern w:val="0"/>
          <w:sz w:val="28"/>
          <w:szCs w:val="28"/>
          <w:lang w:eastAsia="ru-RU"/>
          <w14:ligatures w14:val="none"/>
        </w:rPr>
        <w:t xml:space="preserve"> 81</w:t>
      </w:r>
      <w:r w:rsidR="008245CA">
        <w:rPr>
          <w:rFonts w:ascii="Times New Roman" w:eastAsia="Times New Roman" w:hAnsi="Times New Roman" w:cs="Times New Roman"/>
          <w:kern w:val="0"/>
          <w:sz w:val="28"/>
          <w:szCs w:val="28"/>
          <w:lang w:eastAsia="ru-RU"/>
          <w14:ligatures w14:val="none"/>
        </w:rPr>
        <w:t xml:space="preserve"> 162,2 </w:t>
      </w:r>
      <w:r w:rsidR="008245CA" w:rsidRPr="00EC2207">
        <w:rPr>
          <w:rFonts w:ascii="Times New Roman" w:eastAsia="Times New Roman" w:hAnsi="Times New Roman" w:cs="Times New Roman"/>
          <w:kern w:val="0"/>
          <w:sz w:val="28"/>
          <w:szCs w:val="28"/>
          <w:lang w:eastAsia="ru-RU"/>
          <w14:ligatures w14:val="none"/>
        </w:rPr>
        <w:t>рублей</w:t>
      </w:r>
      <w:r w:rsidRPr="00EC2207">
        <w:rPr>
          <w:rFonts w:ascii="Times New Roman" w:eastAsia="Times New Roman" w:hAnsi="Times New Roman" w:cs="Times New Roman"/>
          <w:kern w:val="0"/>
          <w:sz w:val="28"/>
          <w:szCs w:val="28"/>
          <w:lang w:eastAsia="ru-RU"/>
          <w14:ligatures w14:val="none"/>
        </w:rPr>
        <w:t>, в том числе верхний предел долга по муниципальным гарантиям Шелеховского района – 0 тыс. рублей;</w:t>
      </w:r>
    </w:p>
    <w:p w14:paraId="226A3D79" w14:textId="33382F5A"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по состоянию на 1 января 202</w:t>
      </w:r>
      <w:r w:rsidR="00442EAF">
        <w:rPr>
          <w:rFonts w:ascii="Times New Roman" w:eastAsia="Times New Roman" w:hAnsi="Times New Roman" w:cs="Times New Roman"/>
          <w:kern w:val="0"/>
          <w:sz w:val="28"/>
          <w:szCs w:val="28"/>
          <w:lang w:eastAsia="ru-RU"/>
          <w14:ligatures w14:val="none"/>
        </w:rPr>
        <w:t>7</w:t>
      </w:r>
      <w:r w:rsidRPr="00EC2207">
        <w:rPr>
          <w:rFonts w:ascii="Times New Roman" w:eastAsia="Times New Roman" w:hAnsi="Times New Roman" w:cs="Times New Roman"/>
          <w:kern w:val="0"/>
          <w:sz w:val="28"/>
          <w:szCs w:val="28"/>
          <w:lang w:eastAsia="ru-RU"/>
          <w14:ligatures w14:val="none"/>
        </w:rPr>
        <w:t xml:space="preserve"> года в размере </w:t>
      </w:r>
      <w:r w:rsidR="00BD14B4">
        <w:rPr>
          <w:rFonts w:ascii="Times New Roman" w:eastAsia="Times New Roman" w:hAnsi="Times New Roman" w:cs="Times New Roman"/>
          <w:kern w:val="0"/>
          <w:sz w:val="28"/>
          <w:szCs w:val="28"/>
          <w:lang w:eastAsia="ru-RU"/>
          <w14:ligatures w14:val="none"/>
        </w:rPr>
        <w:t>161</w:t>
      </w:r>
      <w:r w:rsidR="008245CA">
        <w:rPr>
          <w:rFonts w:ascii="Times New Roman" w:eastAsia="Times New Roman" w:hAnsi="Times New Roman" w:cs="Times New Roman"/>
          <w:kern w:val="0"/>
          <w:sz w:val="28"/>
          <w:szCs w:val="28"/>
          <w:lang w:eastAsia="ru-RU"/>
          <w14:ligatures w14:val="none"/>
        </w:rPr>
        <w:t> 670,5</w:t>
      </w:r>
      <w:r w:rsidR="00442EAF">
        <w:rPr>
          <w:rFonts w:ascii="Times New Roman" w:eastAsia="Times New Roman" w:hAnsi="Times New Roman" w:cs="Times New Roman"/>
          <w:kern w:val="0"/>
          <w:sz w:val="28"/>
          <w:szCs w:val="28"/>
          <w:lang w:eastAsia="ru-RU"/>
          <w14:ligatures w14:val="none"/>
        </w:rPr>
        <w:t xml:space="preserve"> </w:t>
      </w:r>
      <w:r w:rsidRPr="00EC2207">
        <w:rPr>
          <w:rFonts w:ascii="Times New Roman" w:eastAsia="Times New Roman" w:hAnsi="Times New Roman" w:cs="Times New Roman"/>
          <w:kern w:val="0"/>
          <w:sz w:val="28"/>
          <w:szCs w:val="28"/>
          <w:lang w:eastAsia="ru-RU"/>
          <w14:ligatures w14:val="none"/>
        </w:rPr>
        <w:t>тыс. рублей, в том числе верхний предел долга по муниципальным гарантиям Шелеховского района – 0 тыс. рублей;</w:t>
      </w:r>
    </w:p>
    <w:p w14:paraId="60C50759" w14:textId="50094E09" w:rsid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по состоянию на 1 января 202</w:t>
      </w:r>
      <w:r w:rsidR="00442EAF">
        <w:rPr>
          <w:rFonts w:ascii="Times New Roman" w:eastAsia="Times New Roman" w:hAnsi="Times New Roman" w:cs="Times New Roman"/>
          <w:kern w:val="0"/>
          <w:sz w:val="28"/>
          <w:szCs w:val="28"/>
          <w:lang w:eastAsia="ru-RU"/>
          <w14:ligatures w14:val="none"/>
        </w:rPr>
        <w:t>8</w:t>
      </w:r>
      <w:r w:rsidRPr="00EC2207">
        <w:rPr>
          <w:rFonts w:ascii="Times New Roman" w:eastAsia="Times New Roman" w:hAnsi="Times New Roman" w:cs="Times New Roman"/>
          <w:kern w:val="0"/>
          <w:sz w:val="28"/>
          <w:szCs w:val="28"/>
          <w:lang w:eastAsia="ru-RU"/>
          <w14:ligatures w14:val="none"/>
        </w:rPr>
        <w:t xml:space="preserve"> года в размере</w:t>
      </w:r>
      <w:r w:rsidR="00BD14B4">
        <w:rPr>
          <w:rFonts w:ascii="Times New Roman" w:eastAsia="Times New Roman" w:hAnsi="Times New Roman" w:cs="Times New Roman"/>
          <w:kern w:val="0"/>
          <w:sz w:val="28"/>
          <w:szCs w:val="28"/>
          <w:lang w:eastAsia="ru-RU"/>
          <w14:ligatures w14:val="none"/>
        </w:rPr>
        <w:t xml:space="preserve"> </w:t>
      </w:r>
      <w:r w:rsidR="0025690D">
        <w:rPr>
          <w:rFonts w:ascii="Times New Roman" w:eastAsia="Times New Roman" w:hAnsi="Times New Roman" w:cs="Times New Roman"/>
          <w:kern w:val="0"/>
          <w:sz w:val="28"/>
          <w:szCs w:val="28"/>
          <w:lang w:eastAsia="ru-RU"/>
          <w14:ligatures w14:val="none"/>
        </w:rPr>
        <w:t>246</w:t>
      </w:r>
      <w:r w:rsidR="007D6C4B">
        <w:rPr>
          <w:rFonts w:ascii="Times New Roman" w:eastAsia="Times New Roman" w:hAnsi="Times New Roman" w:cs="Times New Roman"/>
          <w:kern w:val="0"/>
          <w:sz w:val="28"/>
          <w:szCs w:val="28"/>
          <w:lang w:eastAsia="ru-RU"/>
          <w14:ligatures w14:val="none"/>
        </w:rPr>
        <w:t> 383,8</w:t>
      </w:r>
      <w:r w:rsidRPr="00EC2207">
        <w:rPr>
          <w:rFonts w:ascii="Times New Roman" w:eastAsia="Times New Roman" w:hAnsi="Times New Roman" w:cs="Times New Roman"/>
          <w:kern w:val="0"/>
          <w:sz w:val="28"/>
          <w:szCs w:val="28"/>
          <w:lang w:eastAsia="ru-RU"/>
          <w14:ligatures w14:val="none"/>
        </w:rPr>
        <w:t xml:space="preserve"> тыс. рублей, в том числе верхний предел долга по муниципальным гарантиям Шелеховского района – 0 тыс. рублей.</w:t>
      </w:r>
    </w:p>
    <w:p w14:paraId="41D422BD" w14:textId="343404D9" w:rsidR="0025690D" w:rsidRPr="0025690D" w:rsidRDefault="0025690D" w:rsidP="0025690D">
      <w:pPr>
        <w:spacing w:after="0" w:line="240" w:lineRule="auto"/>
        <w:ind w:firstLine="709"/>
        <w:jc w:val="both"/>
        <w:rPr>
          <w:rFonts w:ascii="Times New Roman" w:eastAsia="Times New Roman" w:hAnsi="Times New Roman" w:cs="Times New Roman"/>
          <w:kern w:val="0"/>
          <w:lang w:eastAsia="ru-RU"/>
          <w14:ligatures w14:val="none"/>
        </w:rPr>
      </w:pPr>
      <w:r w:rsidRPr="00743105">
        <w:rPr>
          <w:rFonts w:ascii="Times New Roman" w:eastAsia="Times New Roman" w:hAnsi="Times New Roman" w:cs="Times New Roman"/>
          <w:kern w:val="0"/>
          <w:lang w:eastAsia="ru-RU"/>
          <w14:ligatures w14:val="none"/>
        </w:rPr>
        <w:t>(п.2</w:t>
      </w:r>
      <w:r>
        <w:rPr>
          <w:rFonts w:ascii="Times New Roman" w:eastAsia="Times New Roman" w:hAnsi="Times New Roman" w:cs="Times New Roman"/>
          <w:kern w:val="0"/>
          <w:lang w:eastAsia="ru-RU"/>
          <w14:ligatures w14:val="none"/>
        </w:rPr>
        <w:t>7</w:t>
      </w:r>
      <w:r w:rsidRPr="00743105">
        <w:rPr>
          <w:rFonts w:ascii="Times New Roman" w:eastAsia="Times New Roman" w:hAnsi="Times New Roman" w:cs="Times New Roman"/>
          <w:kern w:val="0"/>
          <w:lang w:eastAsia="ru-RU"/>
          <w14:ligatures w14:val="none"/>
        </w:rPr>
        <w:t xml:space="preserve"> в редакции решени</w:t>
      </w:r>
      <w:r w:rsidR="00581128">
        <w:rPr>
          <w:rFonts w:ascii="Times New Roman" w:eastAsia="Times New Roman" w:hAnsi="Times New Roman" w:cs="Times New Roman"/>
          <w:kern w:val="0"/>
          <w:lang w:eastAsia="ru-RU"/>
          <w14:ligatures w14:val="none"/>
        </w:rPr>
        <w:t>й</w:t>
      </w:r>
      <w:r w:rsidRPr="00743105">
        <w:rPr>
          <w:rFonts w:ascii="Times New Roman" w:eastAsia="Times New Roman" w:hAnsi="Times New Roman" w:cs="Times New Roman"/>
          <w:kern w:val="0"/>
          <w:lang w:eastAsia="ru-RU"/>
          <w14:ligatures w14:val="none"/>
        </w:rPr>
        <w:t xml:space="preserve"> Думы Шелеховского муниципального района от 2</w:t>
      </w:r>
      <w:r>
        <w:rPr>
          <w:rFonts w:ascii="Times New Roman" w:eastAsia="Times New Roman" w:hAnsi="Times New Roman" w:cs="Times New Roman"/>
          <w:kern w:val="0"/>
          <w:lang w:eastAsia="ru-RU"/>
          <w14:ligatures w14:val="none"/>
        </w:rPr>
        <w:t>7</w:t>
      </w:r>
      <w:r w:rsidRPr="00743105">
        <w:rPr>
          <w:rFonts w:ascii="Times New Roman" w:eastAsia="Times New Roman" w:hAnsi="Times New Roman" w:cs="Times New Roman"/>
          <w:kern w:val="0"/>
          <w:lang w:eastAsia="ru-RU"/>
          <w14:ligatures w14:val="none"/>
        </w:rPr>
        <w:t>.03.202</w:t>
      </w:r>
      <w:r w:rsidR="006467AC">
        <w:rPr>
          <w:rFonts w:ascii="Times New Roman" w:eastAsia="Times New Roman" w:hAnsi="Times New Roman" w:cs="Times New Roman"/>
          <w:kern w:val="0"/>
          <w:lang w:eastAsia="ru-RU"/>
          <w14:ligatures w14:val="none"/>
        </w:rPr>
        <w:t>5</w:t>
      </w:r>
      <w:r w:rsidRPr="00743105">
        <w:rPr>
          <w:rFonts w:ascii="Times New Roman" w:eastAsia="Times New Roman" w:hAnsi="Times New Roman" w:cs="Times New Roman"/>
          <w:kern w:val="0"/>
          <w:lang w:eastAsia="ru-RU"/>
          <w14:ligatures w14:val="none"/>
        </w:rPr>
        <w:t xml:space="preserve"> №</w:t>
      </w:r>
      <w:r>
        <w:rPr>
          <w:rFonts w:ascii="Times New Roman" w:eastAsia="Times New Roman" w:hAnsi="Times New Roman" w:cs="Times New Roman"/>
          <w:kern w:val="0"/>
          <w:lang w:eastAsia="ru-RU"/>
          <w14:ligatures w14:val="none"/>
        </w:rPr>
        <w:t>5</w:t>
      </w:r>
      <w:r w:rsidRPr="00743105">
        <w:rPr>
          <w:rFonts w:ascii="Times New Roman" w:eastAsia="Times New Roman" w:hAnsi="Times New Roman" w:cs="Times New Roman"/>
          <w:kern w:val="0"/>
          <w:lang w:eastAsia="ru-RU"/>
          <w14:ligatures w14:val="none"/>
        </w:rPr>
        <w:t>-рд</w:t>
      </w:r>
      <w:r w:rsidR="00581128">
        <w:rPr>
          <w:rFonts w:ascii="Times New Roman" w:eastAsia="Times New Roman" w:hAnsi="Times New Roman" w:cs="Times New Roman"/>
          <w:kern w:val="0"/>
          <w:lang w:eastAsia="ru-RU"/>
          <w14:ligatures w14:val="none"/>
        </w:rPr>
        <w:t>, от 26.06.2025 №19-рд</w:t>
      </w:r>
      <w:r w:rsidRPr="00743105">
        <w:rPr>
          <w:rFonts w:ascii="Times New Roman" w:eastAsia="Times New Roman" w:hAnsi="Times New Roman" w:cs="Times New Roman"/>
          <w:kern w:val="0"/>
          <w:lang w:eastAsia="ru-RU"/>
          <w14:ligatures w14:val="none"/>
        </w:rPr>
        <w:t>)</w:t>
      </w:r>
    </w:p>
    <w:p w14:paraId="02E47E05" w14:textId="21082DBE" w:rsidR="00EC2207" w:rsidRPr="005E41BC"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2</w:t>
      </w:r>
      <w:r w:rsidR="00BD14B4">
        <w:rPr>
          <w:rFonts w:ascii="Times New Roman" w:eastAsia="Times New Roman" w:hAnsi="Times New Roman" w:cs="Times New Roman"/>
          <w:kern w:val="0"/>
          <w:sz w:val="28"/>
          <w:szCs w:val="28"/>
          <w:lang w:eastAsia="ru-RU"/>
          <w14:ligatures w14:val="none"/>
        </w:rPr>
        <w:t>8</w:t>
      </w:r>
      <w:r w:rsidRPr="00EC2207">
        <w:rPr>
          <w:rFonts w:ascii="Times New Roman" w:eastAsia="Times New Roman" w:hAnsi="Times New Roman" w:cs="Times New Roman"/>
          <w:kern w:val="0"/>
          <w:sz w:val="28"/>
          <w:szCs w:val="28"/>
          <w:lang w:eastAsia="ru-RU"/>
          <w14:ligatures w14:val="none"/>
        </w:rPr>
        <w:t>. Утвердить программу муниципальных внутренних заимствований Шелеховского района на 202</w:t>
      </w:r>
      <w:r w:rsidR="00442EAF">
        <w:rPr>
          <w:rFonts w:ascii="Times New Roman" w:eastAsia="Times New Roman" w:hAnsi="Times New Roman" w:cs="Times New Roman"/>
          <w:kern w:val="0"/>
          <w:sz w:val="28"/>
          <w:szCs w:val="28"/>
          <w:lang w:eastAsia="ru-RU"/>
          <w14:ligatures w14:val="none"/>
        </w:rPr>
        <w:t>5</w:t>
      </w:r>
      <w:r w:rsidRPr="00EC2207">
        <w:rPr>
          <w:rFonts w:ascii="Times New Roman" w:eastAsia="Times New Roman" w:hAnsi="Times New Roman" w:cs="Times New Roman"/>
          <w:kern w:val="0"/>
          <w:sz w:val="28"/>
          <w:szCs w:val="28"/>
          <w:lang w:eastAsia="ru-RU"/>
          <w14:ligatures w14:val="none"/>
        </w:rPr>
        <w:t xml:space="preserve"> год и на плановый период 202</w:t>
      </w:r>
      <w:r w:rsidR="00442EAF">
        <w:rPr>
          <w:rFonts w:ascii="Times New Roman" w:eastAsia="Times New Roman" w:hAnsi="Times New Roman" w:cs="Times New Roman"/>
          <w:kern w:val="0"/>
          <w:sz w:val="28"/>
          <w:szCs w:val="28"/>
          <w:lang w:eastAsia="ru-RU"/>
          <w14:ligatures w14:val="none"/>
        </w:rPr>
        <w:t>6</w:t>
      </w:r>
      <w:r w:rsidRPr="00EC2207">
        <w:rPr>
          <w:rFonts w:ascii="Times New Roman" w:eastAsia="Times New Roman" w:hAnsi="Times New Roman" w:cs="Times New Roman"/>
          <w:kern w:val="0"/>
          <w:sz w:val="28"/>
          <w:szCs w:val="28"/>
          <w:lang w:eastAsia="ru-RU"/>
          <w14:ligatures w14:val="none"/>
        </w:rPr>
        <w:t xml:space="preserve"> и 202</w:t>
      </w:r>
      <w:r w:rsidR="00442EAF">
        <w:rPr>
          <w:rFonts w:ascii="Times New Roman" w:eastAsia="Times New Roman" w:hAnsi="Times New Roman" w:cs="Times New Roman"/>
          <w:kern w:val="0"/>
          <w:sz w:val="28"/>
          <w:szCs w:val="28"/>
          <w:lang w:eastAsia="ru-RU"/>
          <w14:ligatures w14:val="none"/>
        </w:rPr>
        <w:t>7</w:t>
      </w:r>
      <w:r w:rsidRPr="00EC2207">
        <w:rPr>
          <w:rFonts w:ascii="Times New Roman" w:eastAsia="Times New Roman" w:hAnsi="Times New Roman" w:cs="Times New Roman"/>
          <w:kern w:val="0"/>
          <w:sz w:val="28"/>
          <w:szCs w:val="28"/>
          <w:lang w:eastAsia="ru-RU"/>
          <w14:ligatures w14:val="none"/>
        </w:rPr>
        <w:t xml:space="preserve"> годов </w:t>
      </w:r>
      <w:r w:rsidRPr="005E41BC">
        <w:rPr>
          <w:rFonts w:ascii="Times New Roman" w:eastAsia="Times New Roman" w:hAnsi="Times New Roman" w:cs="Times New Roman"/>
          <w:kern w:val="0"/>
          <w:sz w:val="28"/>
          <w:szCs w:val="28"/>
          <w:lang w:eastAsia="ru-RU"/>
          <w14:ligatures w14:val="none"/>
        </w:rPr>
        <w:t>согласно приложению 13 к настоящему решению.</w:t>
      </w:r>
    </w:p>
    <w:p w14:paraId="12C333E7" w14:textId="21249278"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E41BC">
        <w:rPr>
          <w:rFonts w:ascii="Times New Roman" w:eastAsia="Times New Roman" w:hAnsi="Times New Roman" w:cs="Times New Roman"/>
          <w:kern w:val="0"/>
          <w:sz w:val="28"/>
          <w:szCs w:val="28"/>
          <w:lang w:eastAsia="ru-RU"/>
          <w14:ligatures w14:val="none"/>
        </w:rPr>
        <w:t>2</w:t>
      </w:r>
      <w:r w:rsidR="00BD14B4" w:rsidRPr="005E41BC">
        <w:rPr>
          <w:rFonts w:ascii="Times New Roman" w:eastAsia="Times New Roman" w:hAnsi="Times New Roman" w:cs="Times New Roman"/>
          <w:kern w:val="0"/>
          <w:sz w:val="28"/>
          <w:szCs w:val="28"/>
          <w:lang w:eastAsia="ru-RU"/>
          <w14:ligatures w14:val="none"/>
        </w:rPr>
        <w:t>9</w:t>
      </w:r>
      <w:r w:rsidRPr="005E41BC">
        <w:rPr>
          <w:rFonts w:ascii="Times New Roman" w:eastAsia="Times New Roman" w:hAnsi="Times New Roman" w:cs="Times New Roman"/>
          <w:kern w:val="0"/>
          <w:sz w:val="28"/>
          <w:szCs w:val="28"/>
          <w:lang w:eastAsia="ru-RU"/>
          <w14:ligatures w14:val="none"/>
        </w:rPr>
        <w:t>. Утвердить источники</w:t>
      </w:r>
      <w:r w:rsidRPr="00EC2207">
        <w:rPr>
          <w:rFonts w:ascii="Times New Roman" w:eastAsia="Times New Roman" w:hAnsi="Times New Roman" w:cs="Times New Roman"/>
          <w:kern w:val="0"/>
          <w:sz w:val="28"/>
          <w:szCs w:val="28"/>
          <w:lang w:eastAsia="ru-RU"/>
          <w14:ligatures w14:val="none"/>
        </w:rPr>
        <w:t xml:space="preserve"> внутреннего финансирования дефицита бюджета Шелеховского района на 202</w:t>
      </w:r>
      <w:r w:rsidR="00442EAF">
        <w:rPr>
          <w:rFonts w:ascii="Times New Roman" w:eastAsia="Times New Roman" w:hAnsi="Times New Roman" w:cs="Times New Roman"/>
          <w:kern w:val="0"/>
          <w:sz w:val="28"/>
          <w:szCs w:val="28"/>
          <w:lang w:eastAsia="ru-RU"/>
          <w14:ligatures w14:val="none"/>
        </w:rPr>
        <w:t>5</w:t>
      </w:r>
      <w:r w:rsidRPr="00EC2207">
        <w:rPr>
          <w:rFonts w:ascii="Times New Roman" w:eastAsia="Times New Roman" w:hAnsi="Times New Roman" w:cs="Times New Roman"/>
          <w:kern w:val="0"/>
          <w:sz w:val="28"/>
          <w:szCs w:val="28"/>
          <w:lang w:eastAsia="ru-RU"/>
          <w14:ligatures w14:val="none"/>
        </w:rPr>
        <w:t xml:space="preserve"> год и на плановый период 202</w:t>
      </w:r>
      <w:r w:rsidR="00442EAF">
        <w:rPr>
          <w:rFonts w:ascii="Times New Roman" w:eastAsia="Times New Roman" w:hAnsi="Times New Roman" w:cs="Times New Roman"/>
          <w:kern w:val="0"/>
          <w:sz w:val="28"/>
          <w:szCs w:val="28"/>
          <w:lang w:eastAsia="ru-RU"/>
          <w14:ligatures w14:val="none"/>
        </w:rPr>
        <w:t>6</w:t>
      </w:r>
      <w:r w:rsidRPr="00EC2207">
        <w:rPr>
          <w:rFonts w:ascii="Times New Roman" w:eastAsia="Times New Roman" w:hAnsi="Times New Roman" w:cs="Times New Roman"/>
          <w:kern w:val="0"/>
          <w:sz w:val="28"/>
          <w:szCs w:val="28"/>
          <w:lang w:eastAsia="ru-RU"/>
          <w14:ligatures w14:val="none"/>
        </w:rPr>
        <w:t xml:space="preserve"> и 202</w:t>
      </w:r>
      <w:r w:rsidR="00442EAF">
        <w:rPr>
          <w:rFonts w:ascii="Times New Roman" w:eastAsia="Times New Roman" w:hAnsi="Times New Roman" w:cs="Times New Roman"/>
          <w:kern w:val="0"/>
          <w:sz w:val="28"/>
          <w:szCs w:val="28"/>
          <w:lang w:eastAsia="ru-RU"/>
          <w14:ligatures w14:val="none"/>
        </w:rPr>
        <w:t>7</w:t>
      </w:r>
      <w:r w:rsidRPr="00EC2207">
        <w:rPr>
          <w:rFonts w:ascii="Times New Roman" w:eastAsia="Times New Roman" w:hAnsi="Times New Roman" w:cs="Times New Roman"/>
          <w:kern w:val="0"/>
          <w:sz w:val="28"/>
          <w:szCs w:val="28"/>
          <w:lang w:eastAsia="ru-RU"/>
          <w14:ligatures w14:val="none"/>
        </w:rPr>
        <w:t xml:space="preserve"> </w:t>
      </w:r>
      <w:r w:rsidRPr="005E41BC">
        <w:rPr>
          <w:rFonts w:ascii="Times New Roman" w:eastAsia="Times New Roman" w:hAnsi="Times New Roman" w:cs="Times New Roman"/>
          <w:kern w:val="0"/>
          <w:sz w:val="28"/>
          <w:szCs w:val="28"/>
          <w:lang w:eastAsia="ru-RU"/>
          <w14:ligatures w14:val="none"/>
        </w:rPr>
        <w:t>годов согласно приложениям 14, 15 к настоящему</w:t>
      </w:r>
      <w:r w:rsidRPr="00EC2207">
        <w:rPr>
          <w:rFonts w:ascii="Times New Roman" w:eastAsia="Times New Roman" w:hAnsi="Times New Roman" w:cs="Times New Roman"/>
          <w:kern w:val="0"/>
          <w:sz w:val="28"/>
          <w:szCs w:val="28"/>
          <w:lang w:eastAsia="ru-RU"/>
          <w14:ligatures w14:val="none"/>
        </w:rPr>
        <w:t xml:space="preserve"> решению.</w:t>
      </w:r>
    </w:p>
    <w:p w14:paraId="65AAE43A" w14:textId="6985EF83" w:rsidR="00EC2207" w:rsidRPr="00EC2207" w:rsidRDefault="00BD14B4"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30</w:t>
      </w:r>
      <w:r w:rsidR="00EC2207" w:rsidRPr="00EC2207">
        <w:rPr>
          <w:rFonts w:ascii="Times New Roman" w:eastAsia="Times New Roman" w:hAnsi="Times New Roman" w:cs="Times New Roman"/>
          <w:kern w:val="0"/>
          <w:sz w:val="28"/>
          <w:szCs w:val="28"/>
          <w:lang w:eastAsia="ru-RU"/>
          <w14:ligatures w14:val="none"/>
        </w:rPr>
        <w:t>. Настоящее решение вступает в силу с 1 января 202</w:t>
      </w:r>
      <w:r w:rsidR="00442EAF">
        <w:rPr>
          <w:rFonts w:ascii="Times New Roman" w:eastAsia="Times New Roman" w:hAnsi="Times New Roman" w:cs="Times New Roman"/>
          <w:kern w:val="0"/>
          <w:sz w:val="28"/>
          <w:szCs w:val="28"/>
          <w:lang w:eastAsia="ru-RU"/>
          <w14:ligatures w14:val="none"/>
        </w:rPr>
        <w:t>5</w:t>
      </w:r>
      <w:r w:rsidR="00EC2207" w:rsidRPr="00EC2207">
        <w:rPr>
          <w:rFonts w:ascii="Times New Roman" w:eastAsia="Times New Roman" w:hAnsi="Times New Roman" w:cs="Times New Roman"/>
          <w:kern w:val="0"/>
          <w:sz w:val="28"/>
          <w:szCs w:val="28"/>
          <w:lang w:eastAsia="ru-RU"/>
          <w14:ligatures w14:val="none"/>
        </w:rPr>
        <w:t xml:space="preserve"> года и подлежит официальному опубликованию в газете «Шелеховский вестник», размещению на официальном сайте Администрации Шелеховского муниципального района в информационно-телекоммуникационной сети «Интернет».</w:t>
      </w:r>
    </w:p>
    <w:p w14:paraId="680269F1" w14:textId="777777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p>
    <w:p w14:paraId="3FA72741" w14:textId="777777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p>
    <w:tbl>
      <w:tblPr>
        <w:tblW w:w="9828" w:type="dxa"/>
        <w:tblLook w:val="01E0" w:firstRow="1" w:lastRow="1" w:firstColumn="1" w:lastColumn="1" w:noHBand="0" w:noVBand="0"/>
      </w:tblPr>
      <w:tblGrid>
        <w:gridCol w:w="4783"/>
        <w:gridCol w:w="5045"/>
      </w:tblGrid>
      <w:tr w:rsidR="00EC2207" w:rsidRPr="00EC2207" w14:paraId="5E494F75" w14:textId="77777777" w:rsidTr="000A6FB7">
        <w:tc>
          <w:tcPr>
            <w:tcW w:w="4783" w:type="dxa"/>
            <w:shd w:val="clear" w:color="auto" w:fill="auto"/>
          </w:tcPr>
          <w:p w14:paraId="0A99C740" w14:textId="77777777" w:rsidR="00EC2207" w:rsidRPr="00EC2207" w:rsidRDefault="00EC2207" w:rsidP="00EC2207">
            <w:pPr>
              <w:spacing w:after="0" w:line="240" w:lineRule="auto"/>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 xml:space="preserve">Председатель Думы Шелеховского </w:t>
            </w:r>
          </w:p>
          <w:p w14:paraId="487DA589" w14:textId="77777777" w:rsidR="00EC2207" w:rsidRPr="00EC2207" w:rsidRDefault="00EC2207" w:rsidP="00EC2207">
            <w:pPr>
              <w:spacing w:after="0" w:line="240" w:lineRule="auto"/>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муниципального района</w:t>
            </w:r>
          </w:p>
          <w:p w14:paraId="174456F5" w14:textId="77777777" w:rsidR="00EC2207" w:rsidRPr="00EC2207" w:rsidRDefault="00EC2207" w:rsidP="00EC2207">
            <w:pPr>
              <w:spacing w:after="0" w:line="240" w:lineRule="auto"/>
              <w:jc w:val="both"/>
              <w:rPr>
                <w:rFonts w:ascii="Times New Roman" w:eastAsia="Times New Roman" w:hAnsi="Times New Roman" w:cs="Times New Roman"/>
                <w:kern w:val="0"/>
                <w:sz w:val="16"/>
                <w:szCs w:val="16"/>
                <w:lang w:eastAsia="ru-RU"/>
                <w14:ligatures w14:val="none"/>
              </w:rPr>
            </w:pPr>
          </w:p>
          <w:p w14:paraId="33C8B4D8" w14:textId="77777777" w:rsidR="00EC2207" w:rsidRPr="00EC2207" w:rsidRDefault="00EC2207" w:rsidP="00EC2207">
            <w:pPr>
              <w:spacing w:after="0" w:line="240" w:lineRule="auto"/>
              <w:jc w:val="both"/>
              <w:rPr>
                <w:rFonts w:ascii="Times New Roman" w:eastAsia="Times New Roman" w:hAnsi="Times New Roman" w:cs="Times New Roman"/>
                <w:kern w:val="0"/>
                <w:sz w:val="28"/>
                <w:szCs w:val="28"/>
                <w:lang w:eastAsia="ru-RU"/>
                <w14:ligatures w14:val="none"/>
              </w:rPr>
            </w:pPr>
          </w:p>
        </w:tc>
        <w:tc>
          <w:tcPr>
            <w:tcW w:w="5045" w:type="dxa"/>
            <w:shd w:val="clear" w:color="auto" w:fill="auto"/>
          </w:tcPr>
          <w:p w14:paraId="35CE9305" w14:textId="77777777" w:rsidR="00EC2207" w:rsidRPr="00EC2207" w:rsidRDefault="00EC2207" w:rsidP="00EC2207">
            <w:pPr>
              <w:spacing w:after="0" w:line="240" w:lineRule="auto"/>
              <w:jc w:val="center"/>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 xml:space="preserve">              Мэр Шелеховского </w:t>
            </w:r>
          </w:p>
          <w:p w14:paraId="50EAE468" w14:textId="77777777" w:rsidR="00EC2207" w:rsidRPr="00EC2207" w:rsidRDefault="00EC2207" w:rsidP="00EC2207">
            <w:pPr>
              <w:tabs>
                <w:tab w:val="left" w:pos="1740"/>
                <w:tab w:val="right" w:pos="4829"/>
              </w:tabs>
              <w:spacing w:after="0" w:line="240" w:lineRule="auto"/>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ab/>
              <w:t>муниципального района</w:t>
            </w:r>
          </w:p>
        </w:tc>
      </w:tr>
      <w:tr w:rsidR="00EC2207" w:rsidRPr="00EC2207" w14:paraId="239645BF" w14:textId="77777777" w:rsidTr="000A6FB7">
        <w:tc>
          <w:tcPr>
            <w:tcW w:w="4783" w:type="dxa"/>
            <w:shd w:val="clear" w:color="auto" w:fill="auto"/>
          </w:tcPr>
          <w:p w14:paraId="3D7A2800" w14:textId="77777777" w:rsidR="00EC2207" w:rsidRPr="00EC2207" w:rsidRDefault="00EC2207" w:rsidP="00EC2207">
            <w:pPr>
              <w:spacing w:after="0" w:line="240" w:lineRule="auto"/>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_______________ А.Н. Солдатенко</w:t>
            </w:r>
          </w:p>
        </w:tc>
        <w:tc>
          <w:tcPr>
            <w:tcW w:w="5045" w:type="dxa"/>
            <w:shd w:val="clear" w:color="auto" w:fill="auto"/>
          </w:tcPr>
          <w:p w14:paraId="125D6271" w14:textId="77777777" w:rsidR="00EC2207" w:rsidRPr="00EC2207" w:rsidRDefault="00EC2207" w:rsidP="00EC2207">
            <w:pPr>
              <w:spacing w:after="0" w:line="240" w:lineRule="auto"/>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 xml:space="preserve">                         __________ М.Н. Модин</w:t>
            </w:r>
          </w:p>
        </w:tc>
      </w:tr>
      <w:tr w:rsidR="00EC2207" w:rsidRPr="00EC2207" w14:paraId="34556B2E" w14:textId="77777777" w:rsidTr="000A6FB7">
        <w:tc>
          <w:tcPr>
            <w:tcW w:w="4783" w:type="dxa"/>
            <w:shd w:val="clear" w:color="auto" w:fill="auto"/>
          </w:tcPr>
          <w:p w14:paraId="56FE68CF" w14:textId="77777777" w:rsidR="00EC2207" w:rsidRPr="00EC2207" w:rsidRDefault="00EC2207" w:rsidP="00EC2207">
            <w:pPr>
              <w:spacing w:after="0" w:line="240" w:lineRule="auto"/>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4"/>
                <w:szCs w:val="24"/>
                <w:lang w:eastAsia="ru-RU"/>
                <w14:ligatures w14:val="none"/>
              </w:rPr>
              <w:br w:type="page"/>
            </w:r>
          </w:p>
        </w:tc>
        <w:tc>
          <w:tcPr>
            <w:tcW w:w="5045" w:type="dxa"/>
            <w:shd w:val="clear" w:color="auto" w:fill="auto"/>
          </w:tcPr>
          <w:p w14:paraId="79079E6B" w14:textId="77777777" w:rsidR="00EC2207" w:rsidRPr="00EC2207" w:rsidRDefault="00EC2207" w:rsidP="00EC2207">
            <w:pPr>
              <w:spacing w:after="0" w:line="240" w:lineRule="auto"/>
              <w:rPr>
                <w:rFonts w:ascii="Times New Roman" w:eastAsia="Times New Roman" w:hAnsi="Times New Roman" w:cs="Times New Roman"/>
                <w:kern w:val="0"/>
                <w:sz w:val="28"/>
                <w:szCs w:val="28"/>
                <w:lang w:eastAsia="ru-RU"/>
                <w14:ligatures w14:val="none"/>
              </w:rPr>
            </w:pPr>
          </w:p>
        </w:tc>
      </w:tr>
    </w:tbl>
    <w:p w14:paraId="4BFD8460" w14:textId="77777777" w:rsidR="00EC2207" w:rsidRPr="00EC2207" w:rsidRDefault="00EC2207" w:rsidP="00EC2207">
      <w:pPr>
        <w:spacing w:after="200" w:line="276" w:lineRule="auto"/>
        <w:rPr>
          <w:rFonts w:ascii="Times New Roman" w:eastAsia="Times New Roman" w:hAnsi="Times New Roman" w:cs="Times New Roman"/>
          <w:kern w:val="0"/>
          <w:sz w:val="28"/>
          <w:szCs w:val="28"/>
          <w:lang w:eastAsia="ru-RU"/>
          <w14:ligatures w14:val="none"/>
        </w:rPr>
      </w:pPr>
    </w:p>
    <w:p w14:paraId="57CC2759" w14:textId="77777777" w:rsidR="00EC2207" w:rsidRPr="00EC2207" w:rsidRDefault="00EC2207" w:rsidP="00EC2207">
      <w:pPr>
        <w:spacing w:after="200" w:line="276" w:lineRule="auto"/>
        <w:rPr>
          <w:rFonts w:ascii="Times New Roman" w:eastAsia="Times New Roman" w:hAnsi="Times New Roman" w:cs="Times New Roman"/>
          <w:kern w:val="0"/>
          <w:sz w:val="28"/>
          <w:szCs w:val="28"/>
          <w:lang w:eastAsia="ru-RU"/>
          <w14:ligatures w14:val="none"/>
        </w:rPr>
      </w:pPr>
    </w:p>
    <w:p w14:paraId="4E0E5E51" w14:textId="77777777" w:rsidR="00EC2207" w:rsidRPr="00EC2207" w:rsidRDefault="00EC2207" w:rsidP="00EC2207">
      <w:pPr>
        <w:spacing w:after="200" w:line="276" w:lineRule="auto"/>
        <w:rPr>
          <w:rFonts w:ascii="Times New Roman" w:eastAsia="Times New Roman" w:hAnsi="Times New Roman" w:cs="Times New Roman"/>
          <w:kern w:val="0"/>
          <w:sz w:val="28"/>
          <w:szCs w:val="28"/>
          <w:lang w:eastAsia="ru-RU"/>
          <w14:ligatures w14:val="none"/>
        </w:rPr>
      </w:pPr>
    </w:p>
    <w:p w14:paraId="4E7ACD1F" w14:textId="27C50A91" w:rsidR="00A16526" w:rsidRDefault="00A16526">
      <w:pP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br w:type="page"/>
      </w:r>
    </w:p>
    <w:p w14:paraId="3CDF843E" w14:textId="77777777" w:rsidR="00A16526" w:rsidRPr="00451F98" w:rsidRDefault="00A16526" w:rsidP="00A16526">
      <w:pPr>
        <w:spacing w:after="0" w:line="240" w:lineRule="auto"/>
        <w:jc w:val="right"/>
        <w:rPr>
          <w:rFonts w:ascii="Times New Roman" w:eastAsia="Times New Roman" w:hAnsi="Times New Roman" w:cs="Times New Roman"/>
          <w:kern w:val="0"/>
          <w:sz w:val="28"/>
          <w:szCs w:val="28"/>
          <w:lang w:eastAsia="ru-RU"/>
          <w14:ligatures w14:val="none"/>
        </w:rPr>
      </w:pPr>
      <w:r w:rsidRPr="00451F98">
        <w:rPr>
          <w:rFonts w:ascii="Times New Roman" w:eastAsia="Times New Roman" w:hAnsi="Times New Roman" w:cs="Times New Roman"/>
          <w:kern w:val="0"/>
          <w:sz w:val="28"/>
          <w:szCs w:val="28"/>
          <w:lang w:eastAsia="ru-RU"/>
          <w14:ligatures w14:val="none"/>
        </w:rPr>
        <w:lastRenderedPageBreak/>
        <w:t>Приложение 1</w:t>
      </w:r>
    </w:p>
    <w:p w14:paraId="65E11A3C" w14:textId="77777777" w:rsidR="00A16526" w:rsidRPr="00451F98" w:rsidRDefault="00A16526" w:rsidP="00A16526">
      <w:pPr>
        <w:spacing w:after="0" w:line="240" w:lineRule="auto"/>
        <w:jc w:val="right"/>
        <w:rPr>
          <w:rFonts w:ascii="Times New Roman" w:eastAsia="Times New Roman" w:hAnsi="Times New Roman" w:cs="Times New Roman"/>
          <w:kern w:val="0"/>
          <w:sz w:val="28"/>
          <w:szCs w:val="28"/>
          <w:lang w:eastAsia="ru-RU"/>
          <w14:ligatures w14:val="none"/>
        </w:rPr>
      </w:pPr>
      <w:bookmarkStart w:id="4" w:name="_Hlk150355765"/>
      <w:r w:rsidRPr="00451F98">
        <w:rPr>
          <w:rFonts w:ascii="Times New Roman" w:eastAsia="Times New Roman" w:hAnsi="Times New Roman" w:cs="Times New Roman"/>
          <w:kern w:val="0"/>
          <w:sz w:val="28"/>
          <w:szCs w:val="28"/>
          <w:lang w:eastAsia="ru-RU"/>
          <w14:ligatures w14:val="none"/>
        </w:rPr>
        <w:t>к решению Думы</w:t>
      </w:r>
    </w:p>
    <w:p w14:paraId="07B8563A" w14:textId="77777777" w:rsidR="00A16526" w:rsidRPr="00451F98" w:rsidRDefault="00A16526" w:rsidP="00A16526">
      <w:pPr>
        <w:spacing w:after="0" w:line="240" w:lineRule="auto"/>
        <w:jc w:val="right"/>
        <w:rPr>
          <w:rFonts w:ascii="Times New Roman" w:eastAsia="Times New Roman" w:hAnsi="Times New Roman" w:cs="Times New Roman"/>
          <w:kern w:val="0"/>
          <w:sz w:val="28"/>
          <w:szCs w:val="28"/>
          <w:lang w:eastAsia="ru-RU"/>
          <w14:ligatures w14:val="none"/>
        </w:rPr>
      </w:pPr>
      <w:r w:rsidRPr="00451F98">
        <w:rPr>
          <w:rFonts w:ascii="Times New Roman" w:eastAsia="Times New Roman" w:hAnsi="Times New Roman" w:cs="Times New Roman"/>
          <w:kern w:val="0"/>
          <w:sz w:val="28"/>
          <w:szCs w:val="28"/>
          <w:lang w:eastAsia="ru-RU"/>
          <w14:ligatures w14:val="none"/>
        </w:rPr>
        <w:t>Шелеховского муниципального района</w:t>
      </w:r>
    </w:p>
    <w:p w14:paraId="45D0AE29" w14:textId="136A1E05" w:rsidR="00A16526" w:rsidRPr="00451F98" w:rsidRDefault="00A16526" w:rsidP="00A16526">
      <w:pPr>
        <w:spacing w:after="0" w:line="240" w:lineRule="auto"/>
        <w:jc w:val="right"/>
        <w:rPr>
          <w:rFonts w:ascii="Times New Roman" w:eastAsia="Times New Roman" w:hAnsi="Times New Roman" w:cs="Times New Roman"/>
          <w:kern w:val="0"/>
          <w:sz w:val="28"/>
          <w:szCs w:val="28"/>
          <w:lang w:eastAsia="ru-RU"/>
          <w14:ligatures w14:val="none"/>
        </w:rPr>
      </w:pPr>
      <w:r w:rsidRPr="00451F98">
        <w:rPr>
          <w:rFonts w:ascii="Times New Roman" w:eastAsia="Times New Roman" w:hAnsi="Times New Roman" w:cs="Times New Roman"/>
          <w:kern w:val="0"/>
          <w:sz w:val="28"/>
          <w:szCs w:val="28"/>
          <w:lang w:eastAsia="ru-RU"/>
          <w14:ligatures w14:val="none"/>
        </w:rPr>
        <w:t>от «</w:t>
      </w:r>
      <w:r w:rsidR="003F6368">
        <w:rPr>
          <w:rFonts w:ascii="Times New Roman" w:eastAsia="Times New Roman" w:hAnsi="Times New Roman" w:cs="Times New Roman"/>
          <w:kern w:val="0"/>
          <w:sz w:val="28"/>
          <w:szCs w:val="28"/>
          <w:lang w:eastAsia="ru-RU"/>
          <w14:ligatures w14:val="none"/>
        </w:rPr>
        <w:t>19</w:t>
      </w:r>
      <w:r w:rsidRPr="00451F98">
        <w:rPr>
          <w:rFonts w:ascii="Times New Roman" w:eastAsia="Times New Roman" w:hAnsi="Times New Roman" w:cs="Times New Roman"/>
          <w:kern w:val="0"/>
          <w:sz w:val="28"/>
          <w:szCs w:val="28"/>
          <w:lang w:eastAsia="ru-RU"/>
          <w14:ligatures w14:val="none"/>
        </w:rPr>
        <w:t>»</w:t>
      </w:r>
      <w:r w:rsidR="00530EA8">
        <w:rPr>
          <w:rFonts w:ascii="Times New Roman" w:eastAsia="Times New Roman" w:hAnsi="Times New Roman" w:cs="Times New Roman"/>
          <w:kern w:val="0"/>
          <w:sz w:val="28"/>
          <w:szCs w:val="28"/>
          <w:lang w:eastAsia="ru-RU"/>
          <w14:ligatures w14:val="none"/>
        </w:rPr>
        <w:t xml:space="preserve"> </w:t>
      </w:r>
      <w:r w:rsidR="003F6368">
        <w:rPr>
          <w:rFonts w:ascii="Times New Roman" w:eastAsia="Times New Roman" w:hAnsi="Times New Roman" w:cs="Times New Roman"/>
          <w:kern w:val="0"/>
          <w:sz w:val="28"/>
          <w:szCs w:val="28"/>
          <w:lang w:eastAsia="ru-RU"/>
          <w14:ligatures w14:val="none"/>
        </w:rPr>
        <w:t>декабря</w:t>
      </w:r>
      <w:r w:rsidRPr="00451F98">
        <w:rPr>
          <w:rFonts w:ascii="Times New Roman" w:eastAsia="Times New Roman" w:hAnsi="Times New Roman" w:cs="Times New Roman"/>
          <w:kern w:val="0"/>
          <w:sz w:val="28"/>
          <w:szCs w:val="28"/>
          <w:lang w:eastAsia="ru-RU"/>
          <w14:ligatures w14:val="none"/>
        </w:rPr>
        <w:t xml:space="preserve"> 2024 года №</w:t>
      </w:r>
      <w:r w:rsidR="003F6368">
        <w:rPr>
          <w:rFonts w:ascii="Times New Roman" w:eastAsia="Times New Roman" w:hAnsi="Times New Roman" w:cs="Times New Roman"/>
          <w:kern w:val="0"/>
          <w:sz w:val="28"/>
          <w:szCs w:val="28"/>
          <w:lang w:eastAsia="ru-RU"/>
          <w14:ligatures w14:val="none"/>
        </w:rPr>
        <w:t>39-рд</w:t>
      </w:r>
    </w:p>
    <w:bookmarkEnd w:id="4"/>
    <w:p w14:paraId="71B6327C" w14:textId="5974097D" w:rsidR="00A16526" w:rsidRPr="00451F98" w:rsidRDefault="00A16526" w:rsidP="00A16526">
      <w:pPr>
        <w:spacing w:after="0" w:line="240" w:lineRule="auto"/>
        <w:jc w:val="right"/>
        <w:rPr>
          <w:rFonts w:ascii="Times New Roman" w:eastAsia="Times New Roman" w:hAnsi="Times New Roman" w:cs="Times New Roman"/>
          <w:kern w:val="0"/>
          <w:sz w:val="28"/>
          <w:szCs w:val="28"/>
          <w:lang w:eastAsia="ru-RU"/>
          <w14:ligatures w14:val="none"/>
        </w:rPr>
      </w:pPr>
      <w:r w:rsidRPr="00451F98">
        <w:rPr>
          <w:rFonts w:ascii="Times New Roman" w:eastAsia="Times New Roman" w:hAnsi="Times New Roman" w:cs="Times New Roman"/>
          <w:kern w:val="0"/>
          <w:sz w:val="28"/>
          <w:szCs w:val="28"/>
          <w:lang w:eastAsia="ru-RU"/>
          <w14:ligatures w14:val="none"/>
        </w:rPr>
        <w:t xml:space="preserve">«О бюджете Шелеховского района на 2025 год </w:t>
      </w:r>
    </w:p>
    <w:p w14:paraId="75BBA5D8" w14:textId="613C8569" w:rsidR="00A16526" w:rsidRPr="00A16526" w:rsidRDefault="00A16526" w:rsidP="00A16526">
      <w:pPr>
        <w:spacing w:after="0" w:line="240" w:lineRule="auto"/>
        <w:jc w:val="right"/>
        <w:rPr>
          <w:rFonts w:ascii="Times New Roman" w:eastAsia="Times New Roman" w:hAnsi="Times New Roman" w:cs="Times New Roman"/>
          <w:kern w:val="0"/>
          <w:sz w:val="28"/>
          <w:szCs w:val="28"/>
          <w:lang w:eastAsia="ru-RU"/>
          <w14:ligatures w14:val="none"/>
        </w:rPr>
      </w:pPr>
      <w:r w:rsidRPr="00451F98">
        <w:rPr>
          <w:rFonts w:ascii="Times New Roman" w:eastAsia="Times New Roman" w:hAnsi="Times New Roman" w:cs="Times New Roman"/>
          <w:kern w:val="0"/>
          <w:sz w:val="28"/>
          <w:szCs w:val="28"/>
          <w:lang w:eastAsia="ru-RU"/>
          <w14:ligatures w14:val="none"/>
        </w:rPr>
        <w:t>и на плановый период 2026 и 2027 годов»</w:t>
      </w:r>
    </w:p>
    <w:p w14:paraId="5F3BFEBB" w14:textId="6FCFE7CE" w:rsidR="00530EA8" w:rsidRPr="00530EA8" w:rsidRDefault="00530EA8" w:rsidP="00530EA8">
      <w:pPr>
        <w:spacing w:after="0" w:line="240" w:lineRule="auto"/>
        <w:jc w:val="right"/>
        <w:rPr>
          <w:rFonts w:ascii="Times New Roman" w:eastAsia="Times New Roman" w:hAnsi="Times New Roman" w:cs="Times New Roman"/>
          <w:kern w:val="0"/>
          <w:lang w:eastAsia="ru-RU"/>
          <w14:ligatures w14:val="none"/>
        </w:rPr>
      </w:pPr>
      <w:r w:rsidRPr="00530EA8">
        <w:rPr>
          <w:rFonts w:ascii="Times New Roman" w:eastAsia="Times New Roman" w:hAnsi="Times New Roman" w:cs="Times New Roman"/>
          <w:kern w:val="0"/>
          <w:lang w:eastAsia="ru-RU"/>
          <w14:ligatures w14:val="none"/>
        </w:rPr>
        <w:t>(в редакции решени</w:t>
      </w:r>
      <w:r w:rsidR="003A2B12">
        <w:rPr>
          <w:rFonts w:ascii="Times New Roman" w:eastAsia="Times New Roman" w:hAnsi="Times New Roman" w:cs="Times New Roman"/>
          <w:kern w:val="0"/>
          <w:lang w:eastAsia="ru-RU"/>
          <w14:ligatures w14:val="none"/>
        </w:rPr>
        <w:t>й</w:t>
      </w:r>
      <w:r w:rsidRPr="00530EA8">
        <w:rPr>
          <w:rFonts w:ascii="Times New Roman" w:eastAsia="Times New Roman" w:hAnsi="Times New Roman" w:cs="Times New Roman"/>
          <w:kern w:val="0"/>
          <w:lang w:eastAsia="ru-RU"/>
          <w14:ligatures w14:val="none"/>
        </w:rPr>
        <w:t xml:space="preserve"> Думы Шелеховского</w:t>
      </w:r>
    </w:p>
    <w:p w14:paraId="1BA83F7A" w14:textId="2FBE2AF1" w:rsidR="00530EA8" w:rsidRPr="00530EA8" w:rsidRDefault="00530EA8" w:rsidP="00530EA8">
      <w:pPr>
        <w:spacing w:after="0" w:line="240" w:lineRule="auto"/>
        <w:jc w:val="right"/>
        <w:rPr>
          <w:rFonts w:ascii="Times New Roman" w:eastAsia="Times New Roman" w:hAnsi="Times New Roman" w:cs="Times New Roman"/>
          <w:kern w:val="0"/>
          <w:sz w:val="28"/>
          <w:szCs w:val="28"/>
          <w:lang w:eastAsia="ru-RU"/>
          <w14:ligatures w14:val="none"/>
        </w:rPr>
      </w:pPr>
      <w:r w:rsidRPr="00530EA8">
        <w:rPr>
          <w:rFonts w:ascii="Times New Roman" w:eastAsia="Times New Roman" w:hAnsi="Times New Roman" w:cs="Times New Roman"/>
          <w:kern w:val="0"/>
          <w:lang w:eastAsia="ru-RU"/>
          <w14:ligatures w14:val="none"/>
        </w:rPr>
        <w:t xml:space="preserve"> муниципального района от 2</w:t>
      </w:r>
      <w:r w:rsidR="008C48E6">
        <w:rPr>
          <w:rFonts w:ascii="Times New Roman" w:eastAsia="Times New Roman" w:hAnsi="Times New Roman" w:cs="Times New Roman"/>
          <w:kern w:val="0"/>
          <w:lang w:eastAsia="ru-RU"/>
          <w14:ligatures w14:val="none"/>
        </w:rPr>
        <w:t>7</w:t>
      </w:r>
      <w:r w:rsidRPr="00530EA8">
        <w:rPr>
          <w:rFonts w:ascii="Times New Roman" w:eastAsia="Times New Roman" w:hAnsi="Times New Roman" w:cs="Times New Roman"/>
          <w:kern w:val="0"/>
          <w:lang w:eastAsia="ru-RU"/>
          <w14:ligatures w14:val="none"/>
        </w:rPr>
        <w:t>.03.202</w:t>
      </w:r>
      <w:r w:rsidR="008C48E6">
        <w:rPr>
          <w:rFonts w:ascii="Times New Roman" w:eastAsia="Times New Roman" w:hAnsi="Times New Roman" w:cs="Times New Roman"/>
          <w:kern w:val="0"/>
          <w:lang w:eastAsia="ru-RU"/>
          <w14:ligatures w14:val="none"/>
        </w:rPr>
        <w:t>5</w:t>
      </w:r>
      <w:r w:rsidRPr="00530EA8">
        <w:rPr>
          <w:rFonts w:ascii="Times New Roman" w:eastAsia="Times New Roman" w:hAnsi="Times New Roman" w:cs="Times New Roman"/>
          <w:kern w:val="0"/>
          <w:lang w:eastAsia="ru-RU"/>
          <w14:ligatures w14:val="none"/>
        </w:rPr>
        <w:t xml:space="preserve"> №</w:t>
      </w:r>
      <w:r w:rsidR="008C48E6">
        <w:rPr>
          <w:rFonts w:ascii="Times New Roman" w:eastAsia="Times New Roman" w:hAnsi="Times New Roman" w:cs="Times New Roman"/>
          <w:kern w:val="0"/>
          <w:lang w:eastAsia="ru-RU"/>
          <w14:ligatures w14:val="none"/>
        </w:rPr>
        <w:t>5</w:t>
      </w:r>
      <w:r w:rsidRPr="00530EA8">
        <w:rPr>
          <w:rFonts w:ascii="Times New Roman" w:eastAsia="Times New Roman" w:hAnsi="Times New Roman" w:cs="Times New Roman"/>
          <w:kern w:val="0"/>
          <w:lang w:eastAsia="ru-RU"/>
          <w14:ligatures w14:val="none"/>
        </w:rPr>
        <w:t>-рд</w:t>
      </w:r>
      <w:r w:rsidR="003A2B12">
        <w:rPr>
          <w:rFonts w:ascii="Times New Roman" w:eastAsia="Times New Roman" w:hAnsi="Times New Roman" w:cs="Times New Roman"/>
          <w:kern w:val="0"/>
          <w:lang w:eastAsia="ru-RU"/>
          <w14:ligatures w14:val="none"/>
        </w:rPr>
        <w:t>, от 26.06.2025 №19-рд</w:t>
      </w:r>
      <w:r w:rsidRPr="00530EA8">
        <w:rPr>
          <w:rFonts w:ascii="Times New Roman" w:eastAsia="Times New Roman" w:hAnsi="Times New Roman" w:cs="Times New Roman"/>
          <w:kern w:val="0"/>
          <w:lang w:eastAsia="ru-RU"/>
          <w14:ligatures w14:val="none"/>
        </w:rPr>
        <w:t>)</w:t>
      </w:r>
    </w:p>
    <w:p w14:paraId="4BF1BD43" w14:textId="77777777" w:rsidR="00A16526" w:rsidRPr="00A16526" w:rsidRDefault="00A16526" w:rsidP="00A16526">
      <w:pPr>
        <w:rPr>
          <w:rFonts w:ascii="Times New Roman" w:eastAsia="Times New Roman" w:hAnsi="Times New Roman" w:cs="Times New Roman"/>
          <w:kern w:val="0"/>
          <w:sz w:val="24"/>
          <w:szCs w:val="24"/>
          <w:lang w:eastAsia="ru-RU"/>
          <w14:ligatures w14:val="none"/>
        </w:rPr>
      </w:pPr>
    </w:p>
    <w:p w14:paraId="1E00BA2D" w14:textId="785BF5B1" w:rsidR="00A16526" w:rsidRPr="00A16526" w:rsidRDefault="00A16526" w:rsidP="00A16526">
      <w:pPr>
        <w:spacing w:after="0" w:line="240" w:lineRule="auto"/>
        <w:jc w:val="center"/>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Прогнозируемые доходы бюджета Шелеховского района на 202</w:t>
      </w:r>
      <w:r>
        <w:rPr>
          <w:rFonts w:ascii="Times New Roman" w:eastAsia="Times New Roman" w:hAnsi="Times New Roman" w:cs="Times New Roman"/>
          <w:kern w:val="0"/>
          <w:sz w:val="28"/>
          <w:szCs w:val="28"/>
          <w:lang w:eastAsia="ru-RU"/>
          <w14:ligatures w14:val="none"/>
        </w:rPr>
        <w:t>5</w:t>
      </w:r>
      <w:r w:rsidRPr="00A16526">
        <w:rPr>
          <w:rFonts w:ascii="Times New Roman" w:eastAsia="Times New Roman" w:hAnsi="Times New Roman" w:cs="Times New Roman"/>
          <w:kern w:val="0"/>
          <w:sz w:val="28"/>
          <w:szCs w:val="28"/>
          <w:lang w:eastAsia="ru-RU"/>
          <w14:ligatures w14:val="none"/>
        </w:rPr>
        <w:t xml:space="preserve"> год</w:t>
      </w:r>
    </w:p>
    <w:p w14:paraId="1CF31882" w14:textId="77777777" w:rsidR="00A16526" w:rsidRPr="00A16526" w:rsidRDefault="00A16526" w:rsidP="00A16526">
      <w:pPr>
        <w:spacing w:after="0" w:line="240" w:lineRule="auto"/>
        <w:jc w:val="center"/>
        <w:rPr>
          <w:rFonts w:ascii="Times New Roman" w:eastAsia="Times New Roman" w:hAnsi="Times New Roman" w:cs="Times New Roman"/>
          <w:kern w:val="0"/>
          <w:sz w:val="28"/>
          <w:szCs w:val="28"/>
          <w:lang w:eastAsia="ru-RU"/>
          <w14:ligatures w14:val="none"/>
        </w:rPr>
      </w:pPr>
    </w:p>
    <w:p w14:paraId="34FFE3A2" w14:textId="77777777" w:rsidR="00A16526" w:rsidRDefault="00A16526" w:rsidP="00A16526">
      <w:pPr>
        <w:spacing w:after="0" w:line="240" w:lineRule="auto"/>
        <w:jc w:val="right"/>
        <w:rPr>
          <w:rFonts w:ascii="Times New Roman" w:eastAsia="Times New Roman" w:hAnsi="Times New Roman" w:cs="Times New Roman"/>
          <w:kern w:val="0"/>
          <w:sz w:val="24"/>
          <w:szCs w:val="24"/>
          <w:lang w:eastAsia="ru-RU"/>
          <w14:ligatures w14:val="none"/>
        </w:rPr>
      </w:pPr>
      <w:r w:rsidRPr="00A16526">
        <w:rPr>
          <w:rFonts w:ascii="Times New Roman" w:eastAsia="Times New Roman" w:hAnsi="Times New Roman" w:cs="Times New Roman"/>
          <w:kern w:val="0"/>
          <w:sz w:val="24"/>
          <w:szCs w:val="24"/>
          <w:lang w:eastAsia="ru-RU"/>
          <w14:ligatures w14:val="none"/>
        </w:rPr>
        <w:t>тыс. рублей</w:t>
      </w:r>
    </w:p>
    <w:p w14:paraId="0F6D611C" w14:textId="19A63861" w:rsidR="00451F98" w:rsidRDefault="00451F98" w:rsidP="00A16526">
      <w:pPr>
        <w:spacing w:after="0" w:line="240" w:lineRule="auto"/>
        <w:jc w:val="right"/>
        <w:rPr>
          <w:rFonts w:ascii="Times New Roman" w:eastAsia="Times New Roman" w:hAnsi="Times New Roman" w:cs="Times New Roman"/>
          <w:kern w:val="0"/>
          <w:sz w:val="24"/>
          <w:szCs w:val="24"/>
          <w:lang w:eastAsia="ru-RU"/>
          <w14:ligatures w14:val="none"/>
        </w:rPr>
      </w:pPr>
    </w:p>
    <w:tbl>
      <w:tblPr>
        <w:tblW w:w="10000" w:type="dxa"/>
        <w:tblInd w:w="113" w:type="dxa"/>
        <w:tblLook w:val="04A0" w:firstRow="1" w:lastRow="0" w:firstColumn="1" w:lastColumn="0" w:noHBand="0" w:noVBand="1"/>
      </w:tblPr>
      <w:tblGrid>
        <w:gridCol w:w="4963"/>
        <w:gridCol w:w="1121"/>
        <w:gridCol w:w="2556"/>
        <w:gridCol w:w="1360"/>
      </w:tblGrid>
      <w:tr w:rsidR="003A2B12" w:rsidRPr="003A2B12" w14:paraId="1A9D87B6" w14:textId="77777777" w:rsidTr="009B0AB4">
        <w:trPr>
          <w:trHeight w:val="600"/>
          <w:tblHeader/>
        </w:trPr>
        <w:tc>
          <w:tcPr>
            <w:tcW w:w="49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EB62B8E"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Наименование доходов</w:t>
            </w:r>
          </w:p>
        </w:tc>
        <w:tc>
          <w:tcPr>
            <w:tcW w:w="3677" w:type="dxa"/>
            <w:gridSpan w:val="2"/>
            <w:tcBorders>
              <w:top w:val="single" w:sz="4" w:space="0" w:color="auto"/>
              <w:left w:val="nil"/>
              <w:bottom w:val="single" w:sz="4" w:space="0" w:color="auto"/>
              <w:right w:val="single" w:sz="4" w:space="0" w:color="000000"/>
            </w:tcBorders>
            <w:shd w:val="clear" w:color="auto" w:fill="auto"/>
            <w:vAlign w:val="center"/>
            <w:hideMark/>
          </w:tcPr>
          <w:p w14:paraId="6DB1CCA3"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Код бюджетной классификации Российской Федерации</w:t>
            </w:r>
          </w:p>
        </w:tc>
        <w:tc>
          <w:tcPr>
            <w:tcW w:w="13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9047230"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Сумма</w:t>
            </w:r>
          </w:p>
        </w:tc>
      </w:tr>
      <w:tr w:rsidR="003A2B12" w:rsidRPr="003A2B12" w14:paraId="72C7F6B7" w14:textId="77777777" w:rsidTr="009B0AB4">
        <w:trPr>
          <w:trHeight w:val="1515"/>
          <w:tblHeader/>
        </w:trPr>
        <w:tc>
          <w:tcPr>
            <w:tcW w:w="4963" w:type="dxa"/>
            <w:vMerge/>
            <w:tcBorders>
              <w:top w:val="single" w:sz="4" w:space="0" w:color="auto"/>
              <w:left w:val="single" w:sz="4" w:space="0" w:color="auto"/>
              <w:bottom w:val="single" w:sz="4" w:space="0" w:color="000000"/>
              <w:right w:val="single" w:sz="4" w:space="0" w:color="auto"/>
            </w:tcBorders>
            <w:vAlign w:val="center"/>
            <w:hideMark/>
          </w:tcPr>
          <w:p w14:paraId="286C16A7" w14:textId="77777777" w:rsidR="003A2B12" w:rsidRPr="003A2B12" w:rsidRDefault="003A2B12" w:rsidP="003A2B12">
            <w:pPr>
              <w:spacing w:after="0" w:line="240" w:lineRule="auto"/>
              <w:rPr>
                <w:rFonts w:ascii="Times New Roman" w:eastAsia="Times New Roman" w:hAnsi="Times New Roman" w:cs="Times New Roman"/>
                <w:kern w:val="0"/>
                <w:sz w:val="24"/>
                <w:szCs w:val="24"/>
                <w:lang w:eastAsia="ru-RU"/>
                <w14:ligatures w14:val="none"/>
              </w:rPr>
            </w:pPr>
          </w:p>
        </w:tc>
        <w:tc>
          <w:tcPr>
            <w:tcW w:w="1121" w:type="dxa"/>
            <w:tcBorders>
              <w:top w:val="nil"/>
              <w:left w:val="nil"/>
              <w:bottom w:val="single" w:sz="4" w:space="0" w:color="auto"/>
              <w:right w:val="single" w:sz="4" w:space="0" w:color="auto"/>
            </w:tcBorders>
            <w:shd w:val="clear" w:color="auto" w:fill="auto"/>
            <w:vAlign w:val="center"/>
            <w:hideMark/>
          </w:tcPr>
          <w:p w14:paraId="55ADCDB9"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 xml:space="preserve">главного </w:t>
            </w:r>
            <w:proofErr w:type="spellStart"/>
            <w:r w:rsidRPr="003A2B12">
              <w:rPr>
                <w:rFonts w:ascii="Times New Roman" w:eastAsia="Times New Roman" w:hAnsi="Times New Roman" w:cs="Times New Roman"/>
                <w:kern w:val="0"/>
                <w:sz w:val="24"/>
                <w:szCs w:val="24"/>
                <w:lang w:eastAsia="ru-RU"/>
                <w14:ligatures w14:val="none"/>
              </w:rPr>
              <w:t>админи-стратора</w:t>
            </w:r>
            <w:proofErr w:type="spellEnd"/>
            <w:r w:rsidRPr="003A2B12">
              <w:rPr>
                <w:rFonts w:ascii="Times New Roman" w:eastAsia="Times New Roman" w:hAnsi="Times New Roman" w:cs="Times New Roman"/>
                <w:kern w:val="0"/>
                <w:sz w:val="24"/>
                <w:szCs w:val="24"/>
                <w:lang w:eastAsia="ru-RU"/>
                <w14:ligatures w14:val="none"/>
              </w:rPr>
              <w:t xml:space="preserve"> доходов</w:t>
            </w:r>
          </w:p>
        </w:tc>
        <w:tc>
          <w:tcPr>
            <w:tcW w:w="2556" w:type="dxa"/>
            <w:tcBorders>
              <w:top w:val="nil"/>
              <w:left w:val="nil"/>
              <w:bottom w:val="single" w:sz="4" w:space="0" w:color="auto"/>
              <w:right w:val="single" w:sz="4" w:space="0" w:color="auto"/>
            </w:tcBorders>
            <w:shd w:val="clear" w:color="auto" w:fill="auto"/>
            <w:vAlign w:val="center"/>
            <w:hideMark/>
          </w:tcPr>
          <w:p w14:paraId="07BA0FDF"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доходов районного бюджета</w:t>
            </w:r>
          </w:p>
        </w:tc>
        <w:tc>
          <w:tcPr>
            <w:tcW w:w="1360" w:type="dxa"/>
            <w:vMerge/>
            <w:tcBorders>
              <w:top w:val="single" w:sz="4" w:space="0" w:color="auto"/>
              <w:left w:val="single" w:sz="4" w:space="0" w:color="auto"/>
              <w:bottom w:val="single" w:sz="4" w:space="0" w:color="000000"/>
              <w:right w:val="single" w:sz="4" w:space="0" w:color="auto"/>
            </w:tcBorders>
            <w:vAlign w:val="center"/>
            <w:hideMark/>
          </w:tcPr>
          <w:p w14:paraId="07FF9370" w14:textId="77777777" w:rsidR="003A2B12" w:rsidRPr="003A2B12" w:rsidRDefault="003A2B12" w:rsidP="003A2B12">
            <w:pPr>
              <w:spacing w:after="0" w:line="240" w:lineRule="auto"/>
              <w:rPr>
                <w:rFonts w:ascii="Times New Roman" w:eastAsia="Times New Roman" w:hAnsi="Times New Roman" w:cs="Times New Roman"/>
                <w:kern w:val="0"/>
                <w:sz w:val="24"/>
                <w:szCs w:val="24"/>
                <w:lang w:eastAsia="ru-RU"/>
                <w14:ligatures w14:val="none"/>
              </w:rPr>
            </w:pPr>
          </w:p>
        </w:tc>
      </w:tr>
      <w:tr w:rsidR="003A2B12" w:rsidRPr="003A2B12" w14:paraId="3D9D0B90"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7C50D22C"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НАЛОГОВЫЕ И НЕНАЛОГОВЫЕ ДОХОДЫ</w:t>
            </w:r>
          </w:p>
        </w:tc>
        <w:tc>
          <w:tcPr>
            <w:tcW w:w="1121" w:type="dxa"/>
            <w:tcBorders>
              <w:top w:val="nil"/>
              <w:left w:val="nil"/>
              <w:bottom w:val="single" w:sz="4" w:space="0" w:color="auto"/>
              <w:right w:val="single" w:sz="4" w:space="0" w:color="auto"/>
            </w:tcBorders>
            <w:shd w:val="clear" w:color="auto" w:fill="auto"/>
            <w:noWrap/>
            <w:vAlign w:val="center"/>
            <w:hideMark/>
          </w:tcPr>
          <w:p w14:paraId="439BE063"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000</w:t>
            </w:r>
          </w:p>
        </w:tc>
        <w:tc>
          <w:tcPr>
            <w:tcW w:w="2556" w:type="dxa"/>
            <w:tcBorders>
              <w:top w:val="nil"/>
              <w:left w:val="nil"/>
              <w:bottom w:val="single" w:sz="4" w:space="0" w:color="auto"/>
              <w:right w:val="single" w:sz="4" w:space="0" w:color="auto"/>
            </w:tcBorders>
            <w:shd w:val="clear" w:color="auto" w:fill="auto"/>
            <w:noWrap/>
            <w:vAlign w:val="center"/>
            <w:hideMark/>
          </w:tcPr>
          <w:p w14:paraId="4DFC204A"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1 00 00000 00 0000 000</w:t>
            </w:r>
          </w:p>
        </w:tc>
        <w:tc>
          <w:tcPr>
            <w:tcW w:w="1360" w:type="dxa"/>
            <w:tcBorders>
              <w:top w:val="nil"/>
              <w:left w:val="nil"/>
              <w:bottom w:val="single" w:sz="4" w:space="0" w:color="auto"/>
              <w:right w:val="single" w:sz="4" w:space="0" w:color="auto"/>
            </w:tcBorders>
            <w:shd w:val="clear" w:color="auto" w:fill="auto"/>
            <w:noWrap/>
            <w:vAlign w:val="center"/>
            <w:hideMark/>
          </w:tcPr>
          <w:p w14:paraId="5C6F870E"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1 116 715,9</w:t>
            </w:r>
          </w:p>
        </w:tc>
      </w:tr>
      <w:tr w:rsidR="003A2B12" w:rsidRPr="003A2B12" w14:paraId="6EF6A676"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4CD1673B"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НАЛОГИ НА ПРИБЫЛЬ, ДОХОДЫ</w:t>
            </w:r>
          </w:p>
        </w:tc>
        <w:tc>
          <w:tcPr>
            <w:tcW w:w="1121" w:type="dxa"/>
            <w:tcBorders>
              <w:top w:val="nil"/>
              <w:left w:val="nil"/>
              <w:bottom w:val="single" w:sz="4" w:space="0" w:color="auto"/>
              <w:right w:val="single" w:sz="4" w:space="0" w:color="auto"/>
            </w:tcBorders>
            <w:shd w:val="clear" w:color="auto" w:fill="auto"/>
            <w:noWrap/>
            <w:vAlign w:val="center"/>
            <w:hideMark/>
          </w:tcPr>
          <w:p w14:paraId="18722D0F"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000</w:t>
            </w:r>
          </w:p>
        </w:tc>
        <w:tc>
          <w:tcPr>
            <w:tcW w:w="2556" w:type="dxa"/>
            <w:tcBorders>
              <w:top w:val="nil"/>
              <w:left w:val="nil"/>
              <w:bottom w:val="single" w:sz="4" w:space="0" w:color="auto"/>
              <w:right w:val="single" w:sz="4" w:space="0" w:color="auto"/>
            </w:tcBorders>
            <w:shd w:val="clear" w:color="auto" w:fill="auto"/>
            <w:noWrap/>
            <w:vAlign w:val="center"/>
            <w:hideMark/>
          </w:tcPr>
          <w:p w14:paraId="6F375E21"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1 01 00000 00 0000 000</w:t>
            </w:r>
          </w:p>
        </w:tc>
        <w:tc>
          <w:tcPr>
            <w:tcW w:w="1360" w:type="dxa"/>
            <w:tcBorders>
              <w:top w:val="nil"/>
              <w:left w:val="nil"/>
              <w:bottom w:val="single" w:sz="4" w:space="0" w:color="auto"/>
              <w:right w:val="single" w:sz="4" w:space="0" w:color="auto"/>
            </w:tcBorders>
            <w:shd w:val="clear" w:color="auto" w:fill="auto"/>
            <w:noWrap/>
            <w:vAlign w:val="center"/>
            <w:hideMark/>
          </w:tcPr>
          <w:p w14:paraId="3A231558"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720 076,0</w:t>
            </w:r>
          </w:p>
        </w:tc>
      </w:tr>
      <w:tr w:rsidR="003A2B12" w:rsidRPr="003A2B12" w14:paraId="7DAEF224"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075CE060"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Налог на доходы физических лиц</w:t>
            </w:r>
          </w:p>
        </w:tc>
        <w:tc>
          <w:tcPr>
            <w:tcW w:w="1121" w:type="dxa"/>
            <w:tcBorders>
              <w:top w:val="nil"/>
              <w:left w:val="nil"/>
              <w:bottom w:val="single" w:sz="4" w:space="0" w:color="auto"/>
              <w:right w:val="single" w:sz="4" w:space="0" w:color="auto"/>
            </w:tcBorders>
            <w:shd w:val="clear" w:color="auto" w:fill="auto"/>
            <w:noWrap/>
            <w:vAlign w:val="center"/>
            <w:hideMark/>
          </w:tcPr>
          <w:p w14:paraId="11187EBF"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000</w:t>
            </w:r>
          </w:p>
        </w:tc>
        <w:tc>
          <w:tcPr>
            <w:tcW w:w="2556" w:type="dxa"/>
            <w:tcBorders>
              <w:top w:val="nil"/>
              <w:left w:val="nil"/>
              <w:bottom w:val="single" w:sz="4" w:space="0" w:color="auto"/>
              <w:right w:val="single" w:sz="4" w:space="0" w:color="auto"/>
            </w:tcBorders>
            <w:shd w:val="clear" w:color="auto" w:fill="auto"/>
            <w:noWrap/>
            <w:vAlign w:val="center"/>
            <w:hideMark/>
          </w:tcPr>
          <w:p w14:paraId="73C31DE1"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1 01 02000 01 0000 110</w:t>
            </w:r>
          </w:p>
        </w:tc>
        <w:tc>
          <w:tcPr>
            <w:tcW w:w="1360" w:type="dxa"/>
            <w:tcBorders>
              <w:top w:val="nil"/>
              <w:left w:val="nil"/>
              <w:bottom w:val="single" w:sz="4" w:space="0" w:color="auto"/>
              <w:right w:val="single" w:sz="4" w:space="0" w:color="auto"/>
            </w:tcBorders>
            <w:shd w:val="clear" w:color="auto" w:fill="auto"/>
            <w:noWrap/>
            <w:vAlign w:val="center"/>
            <w:hideMark/>
          </w:tcPr>
          <w:p w14:paraId="1F5E3F4B"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720 076,0</w:t>
            </w:r>
          </w:p>
        </w:tc>
      </w:tr>
      <w:tr w:rsidR="003A2B12" w:rsidRPr="003A2B12" w14:paraId="4E9DEF4A"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3B8C3D60"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1121" w:type="dxa"/>
            <w:tcBorders>
              <w:top w:val="nil"/>
              <w:left w:val="nil"/>
              <w:bottom w:val="single" w:sz="4" w:space="0" w:color="auto"/>
              <w:right w:val="single" w:sz="4" w:space="0" w:color="auto"/>
            </w:tcBorders>
            <w:shd w:val="clear" w:color="auto" w:fill="auto"/>
            <w:noWrap/>
            <w:vAlign w:val="center"/>
            <w:hideMark/>
          </w:tcPr>
          <w:p w14:paraId="0E1B4DBE"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182</w:t>
            </w:r>
          </w:p>
        </w:tc>
        <w:tc>
          <w:tcPr>
            <w:tcW w:w="2556" w:type="dxa"/>
            <w:tcBorders>
              <w:top w:val="nil"/>
              <w:left w:val="nil"/>
              <w:bottom w:val="single" w:sz="4" w:space="0" w:color="auto"/>
              <w:right w:val="single" w:sz="4" w:space="0" w:color="auto"/>
            </w:tcBorders>
            <w:shd w:val="clear" w:color="auto" w:fill="auto"/>
            <w:noWrap/>
            <w:vAlign w:val="center"/>
            <w:hideMark/>
          </w:tcPr>
          <w:p w14:paraId="48821889"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1 01 02010 01 0000 110</w:t>
            </w:r>
          </w:p>
        </w:tc>
        <w:tc>
          <w:tcPr>
            <w:tcW w:w="1360" w:type="dxa"/>
            <w:tcBorders>
              <w:top w:val="nil"/>
              <w:left w:val="nil"/>
              <w:bottom w:val="single" w:sz="4" w:space="0" w:color="auto"/>
              <w:right w:val="single" w:sz="4" w:space="0" w:color="auto"/>
            </w:tcBorders>
            <w:shd w:val="clear" w:color="auto" w:fill="auto"/>
            <w:noWrap/>
            <w:vAlign w:val="center"/>
            <w:hideMark/>
          </w:tcPr>
          <w:p w14:paraId="41F4278C"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669 558,7</w:t>
            </w:r>
          </w:p>
        </w:tc>
      </w:tr>
      <w:tr w:rsidR="003A2B12" w:rsidRPr="003A2B12" w14:paraId="7C97E535"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1BF1C406"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w:t>
            </w:r>
            <w:r w:rsidRPr="003A2B12">
              <w:rPr>
                <w:rFonts w:ascii="Times New Roman" w:eastAsia="Times New Roman" w:hAnsi="Times New Roman" w:cs="Times New Roman"/>
                <w:kern w:val="0"/>
                <w:sz w:val="24"/>
                <w:szCs w:val="24"/>
                <w:lang w:eastAsia="ru-RU"/>
                <w14:ligatures w14:val="none"/>
              </w:rPr>
              <w:lastRenderedPageBreak/>
              <w:t>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121" w:type="dxa"/>
            <w:tcBorders>
              <w:top w:val="nil"/>
              <w:left w:val="nil"/>
              <w:bottom w:val="single" w:sz="4" w:space="0" w:color="auto"/>
              <w:right w:val="single" w:sz="4" w:space="0" w:color="auto"/>
            </w:tcBorders>
            <w:shd w:val="clear" w:color="auto" w:fill="auto"/>
            <w:noWrap/>
            <w:vAlign w:val="center"/>
            <w:hideMark/>
          </w:tcPr>
          <w:p w14:paraId="24F9E15D"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lastRenderedPageBreak/>
              <w:t>182</w:t>
            </w:r>
          </w:p>
        </w:tc>
        <w:tc>
          <w:tcPr>
            <w:tcW w:w="2556" w:type="dxa"/>
            <w:tcBorders>
              <w:top w:val="nil"/>
              <w:left w:val="nil"/>
              <w:bottom w:val="single" w:sz="4" w:space="0" w:color="auto"/>
              <w:right w:val="single" w:sz="4" w:space="0" w:color="auto"/>
            </w:tcBorders>
            <w:shd w:val="clear" w:color="auto" w:fill="auto"/>
            <w:noWrap/>
            <w:vAlign w:val="center"/>
            <w:hideMark/>
          </w:tcPr>
          <w:p w14:paraId="214775B1"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1 01 02020 01 0000 110</w:t>
            </w:r>
          </w:p>
        </w:tc>
        <w:tc>
          <w:tcPr>
            <w:tcW w:w="1360" w:type="dxa"/>
            <w:tcBorders>
              <w:top w:val="nil"/>
              <w:left w:val="nil"/>
              <w:bottom w:val="single" w:sz="4" w:space="0" w:color="auto"/>
              <w:right w:val="single" w:sz="4" w:space="0" w:color="auto"/>
            </w:tcBorders>
            <w:shd w:val="clear" w:color="auto" w:fill="auto"/>
            <w:noWrap/>
            <w:vAlign w:val="center"/>
            <w:hideMark/>
          </w:tcPr>
          <w:p w14:paraId="4D7AD706"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2 411,0</w:t>
            </w:r>
          </w:p>
        </w:tc>
      </w:tr>
      <w:tr w:rsidR="003A2B12" w:rsidRPr="003A2B12" w14:paraId="5A1B9050"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6A410EE6"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121" w:type="dxa"/>
            <w:tcBorders>
              <w:top w:val="nil"/>
              <w:left w:val="nil"/>
              <w:bottom w:val="single" w:sz="4" w:space="0" w:color="auto"/>
              <w:right w:val="single" w:sz="4" w:space="0" w:color="auto"/>
            </w:tcBorders>
            <w:shd w:val="clear" w:color="auto" w:fill="auto"/>
            <w:noWrap/>
            <w:vAlign w:val="center"/>
            <w:hideMark/>
          </w:tcPr>
          <w:p w14:paraId="5CE57614"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182</w:t>
            </w:r>
          </w:p>
        </w:tc>
        <w:tc>
          <w:tcPr>
            <w:tcW w:w="2556" w:type="dxa"/>
            <w:tcBorders>
              <w:top w:val="nil"/>
              <w:left w:val="nil"/>
              <w:bottom w:val="single" w:sz="4" w:space="0" w:color="auto"/>
              <w:right w:val="single" w:sz="4" w:space="0" w:color="auto"/>
            </w:tcBorders>
            <w:shd w:val="clear" w:color="auto" w:fill="auto"/>
            <w:noWrap/>
            <w:vAlign w:val="center"/>
            <w:hideMark/>
          </w:tcPr>
          <w:p w14:paraId="69EFC603"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1 01 02030 01 0000 110</w:t>
            </w:r>
          </w:p>
        </w:tc>
        <w:tc>
          <w:tcPr>
            <w:tcW w:w="1360" w:type="dxa"/>
            <w:tcBorders>
              <w:top w:val="nil"/>
              <w:left w:val="nil"/>
              <w:bottom w:val="single" w:sz="4" w:space="0" w:color="auto"/>
              <w:right w:val="single" w:sz="4" w:space="0" w:color="auto"/>
            </w:tcBorders>
            <w:shd w:val="clear" w:color="auto" w:fill="auto"/>
            <w:noWrap/>
            <w:vAlign w:val="center"/>
            <w:hideMark/>
          </w:tcPr>
          <w:p w14:paraId="2E8C5EBF"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10 643,0</w:t>
            </w:r>
          </w:p>
        </w:tc>
      </w:tr>
      <w:tr w:rsidR="003A2B12" w:rsidRPr="003A2B12" w14:paraId="1A57C71A"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6E7C3F7A"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121" w:type="dxa"/>
            <w:tcBorders>
              <w:top w:val="nil"/>
              <w:left w:val="nil"/>
              <w:bottom w:val="single" w:sz="4" w:space="0" w:color="auto"/>
              <w:right w:val="single" w:sz="4" w:space="0" w:color="auto"/>
            </w:tcBorders>
            <w:shd w:val="clear" w:color="auto" w:fill="auto"/>
            <w:noWrap/>
            <w:vAlign w:val="center"/>
            <w:hideMark/>
          </w:tcPr>
          <w:p w14:paraId="2F9C132C"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182</w:t>
            </w:r>
          </w:p>
        </w:tc>
        <w:tc>
          <w:tcPr>
            <w:tcW w:w="2556" w:type="dxa"/>
            <w:tcBorders>
              <w:top w:val="nil"/>
              <w:left w:val="nil"/>
              <w:bottom w:val="single" w:sz="4" w:space="0" w:color="auto"/>
              <w:right w:val="single" w:sz="4" w:space="0" w:color="auto"/>
            </w:tcBorders>
            <w:shd w:val="clear" w:color="auto" w:fill="auto"/>
            <w:noWrap/>
            <w:vAlign w:val="center"/>
            <w:hideMark/>
          </w:tcPr>
          <w:p w14:paraId="11984F89"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1 01 02040 01 0000 110</w:t>
            </w:r>
          </w:p>
        </w:tc>
        <w:tc>
          <w:tcPr>
            <w:tcW w:w="1360" w:type="dxa"/>
            <w:tcBorders>
              <w:top w:val="nil"/>
              <w:left w:val="nil"/>
              <w:bottom w:val="single" w:sz="4" w:space="0" w:color="auto"/>
              <w:right w:val="single" w:sz="4" w:space="0" w:color="auto"/>
            </w:tcBorders>
            <w:shd w:val="clear" w:color="auto" w:fill="auto"/>
            <w:noWrap/>
            <w:vAlign w:val="center"/>
            <w:hideMark/>
          </w:tcPr>
          <w:p w14:paraId="1B2FF85D"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1 842,4</w:t>
            </w:r>
          </w:p>
        </w:tc>
      </w:tr>
      <w:tr w:rsidR="003A2B12" w:rsidRPr="003A2B12" w14:paraId="27C0D140"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347DF694"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w:t>
            </w:r>
            <w:r w:rsidRPr="003A2B12">
              <w:rPr>
                <w:rFonts w:ascii="Times New Roman" w:eastAsia="Times New Roman" w:hAnsi="Times New Roman" w:cs="Times New Roman"/>
                <w:kern w:val="0"/>
                <w:sz w:val="24"/>
                <w:szCs w:val="24"/>
                <w:lang w:eastAsia="ru-RU"/>
                <w14:ligatures w14:val="none"/>
              </w:rPr>
              <w:lastRenderedPageBreak/>
              <w:t>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c>
          <w:tcPr>
            <w:tcW w:w="1121" w:type="dxa"/>
            <w:tcBorders>
              <w:top w:val="nil"/>
              <w:left w:val="nil"/>
              <w:bottom w:val="single" w:sz="4" w:space="0" w:color="auto"/>
              <w:right w:val="single" w:sz="4" w:space="0" w:color="auto"/>
            </w:tcBorders>
            <w:shd w:val="clear" w:color="auto" w:fill="auto"/>
            <w:noWrap/>
            <w:vAlign w:val="center"/>
            <w:hideMark/>
          </w:tcPr>
          <w:p w14:paraId="5F696634"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lastRenderedPageBreak/>
              <w:t>182</w:t>
            </w:r>
          </w:p>
        </w:tc>
        <w:tc>
          <w:tcPr>
            <w:tcW w:w="2556" w:type="dxa"/>
            <w:tcBorders>
              <w:top w:val="nil"/>
              <w:left w:val="nil"/>
              <w:bottom w:val="single" w:sz="4" w:space="0" w:color="auto"/>
              <w:right w:val="single" w:sz="4" w:space="0" w:color="auto"/>
            </w:tcBorders>
            <w:shd w:val="clear" w:color="auto" w:fill="auto"/>
            <w:noWrap/>
            <w:vAlign w:val="center"/>
            <w:hideMark/>
          </w:tcPr>
          <w:p w14:paraId="6982BBF2"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1 01 02080 01 0000 110</w:t>
            </w:r>
          </w:p>
        </w:tc>
        <w:tc>
          <w:tcPr>
            <w:tcW w:w="1360" w:type="dxa"/>
            <w:tcBorders>
              <w:top w:val="nil"/>
              <w:left w:val="nil"/>
              <w:bottom w:val="single" w:sz="4" w:space="0" w:color="auto"/>
              <w:right w:val="single" w:sz="4" w:space="0" w:color="auto"/>
            </w:tcBorders>
            <w:shd w:val="clear" w:color="auto" w:fill="auto"/>
            <w:noWrap/>
            <w:vAlign w:val="center"/>
            <w:hideMark/>
          </w:tcPr>
          <w:p w14:paraId="577111B2"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14 364,9</w:t>
            </w:r>
          </w:p>
        </w:tc>
      </w:tr>
      <w:tr w:rsidR="003A2B12" w:rsidRPr="003A2B12" w14:paraId="37D8A14A"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2B285A32"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 xml:space="preserve">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w:t>
            </w:r>
            <w:r w:rsidRPr="003A2B12">
              <w:rPr>
                <w:rFonts w:ascii="Times New Roman" w:eastAsia="Times New Roman" w:hAnsi="Times New Roman" w:cs="Times New Roman"/>
                <w:kern w:val="0"/>
                <w:sz w:val="24"/>
                <w:szCs w:val="24"/>
                <w:lang w:eastAsia="ru-RU"/>
                <w14:ligatures w14:val="none"/>
              </w:rPr>
              <w:lastRenderedPageBreak/>
              <w:t>рублей за налоговые периоды после 1 января 2025 года)</w:t>
            </w:r>
          </w:p>
        </w:tc>
        <w:tc>
          <w:tcPr>
            <w:tcW w:w="1121" w:type="dxa"/>
            <w:tcBorders>
              <w:top w:val="nil"/>
              <w:left w:val="nil"/>
              <w:bottom w:val="single" w:sz="4" w:space="0" w:color="auto"/>
              <w:right w:val="single" w:sz="4" w:space="0" w:color="auto"/>
            </w:tcBorders>
            <w:shd w:val="clear" w:color="auto" w:fill="auto"/>
            <w:noWrap/>
            <w:vAlign w:val="center"/>
            <w:hideMark/>
          </w:tcPr>
          <w:p w14:paraId="4618F0C1"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lastRenderedPageBreak/>
              <w:t>182</w:t>
            </w:r>
          </w:p>
        </w:tc>
        <w:tc>
          <w:tcPr>
            <w:tcW w:w="2556" w:type="dxa"/>
            <w:tcBorders>
              <w:top w:val="nil"/>
              <w:left w:val="nil"/>
              <w:bottom w:val="single" w:sz="4" w:space="0" w:color="auto"/>
              <w:right w:val="single" w:sz="4" w:space="0" w:color="auto"/>
            </w:tcBorders>
            <w:shd w:val="clear" w:color="auto" w:fill="auto"/>
            <w:noWrap/>
            <w:vAlign w:val="center"/>
            <w:hideMark/>
          </w:tcPr>
          <w:p w14:paraId="45D8E59E"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1 01 02130 01 0000 110</w:t>
            </w:r>
          </w:p>
        </w:tc>
        <w:tc>
          <w:tcPr>
            <w:tcW w:w="1360" w:type="dxa"/>
            <w:tcBorders>
              <w:top w:val="nil"/>
              <w:left w:val="nil"/>
              <w:bottom w:val="single" w:sz="4" w:space="0" w:color="auto"/>
              <w:right w:val="single" w:sz="4" w:space="0" w:color="auto"/>
            </w:tcBorders>
            <w:shd w:val="clear" w:color="auto" w:fill="auto"/>
            <w:noWrap/>
            <w:vAlign w:val="center"/>
            <w:hideMark/>
          </w:tcPr>
          <w:p w14:paraId="2CEDBF82"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4 237,1</w:t>
            </w:r>
          </w:p>
        </w:tc>
      </w:tr>
      <w:tr w:rsidR="003A2B12" w:rsidRPr="003A2B12" w14:paraId="2B496530"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0CB05D2B"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
        </w:tc>
        <w:tc>
          <w:tcPr>
            <w:tcW w:w="1121" w:type="dxa"/>
            <w:tcBorders>
              <w:top w:val="nil"/>
              <w:left w:val="nil"/>
              <w:bottom w:val="single" w:sz="4" w:space="0" w:color="auto"/>
              <w:right w:val="single" w:sz="4" w:space="0" w:color="auto"/>
            </w:tcBorders>
            <w:shd w:val="clear" w:color="auto" w:fill="auto"/>
            <w:noWrap/>
            <w:vAlign w:val="center"/>
            <w:hideMark/>
          </w:tcPr>
          <w:p w14:paraId="64F2E075"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182</w:t>
            </w:r>
          </w:p>
        </w:tc>
        <w:tc>
          <w:tcPr>
            <w:tcW w:w="2556" w:type="dxa"/>
            <w:tcBorders>
              <w:top w:val="nil"/>
              <w:left w:val="nil"/>
              <w:bottom w:val="single" w:sz="4" w:space="0" w:color="auto"/>
              <w:right w:val="single" w:sz="4" w:space="0" w:color="auto"/>
            </w:tcBorders>
            <w:shd w:val="clear" w:color="auto" w:fill="auto"/>
            <w:noWrap/>
            <w:vAlign w:val="center"/>
            <w:hideMark/>
          </w:tcPr>
          <w:p w14:paraId="5499DE4A"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1 01 02140 01 0000 110</w:t>
            </w:r>
          </w:p>
        </w:tc>
        <w:tc>
          <w:tcPr>
            <w:tcW w:w="1360" w:type="dxa"/>
            <w:tcBorders>
              <w:top w:val="nil"/>
              <w:left w:val="nil"/>
              <w:bottom w:val="single" w:sz="4" w:space="0" w:color="auto"/>
              <w:right w:val="single" w:sz="4" w:space="0" w:color="auto"/>
            </w:tcBorders>
            <w:shd w:val="clear" w:color="auto" w:fill="auto"/>
            <w:noWrap/>
            <w:vAlign w:val="center"/>
            <w:hideMark/>
          </w:tcPr>
          <w:p w14:paraId="2DF1AB67"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2 900,0</w:t>
            </w:r>
          </w:p>
        </w:tc>
      </w:tr>
      <w:tr w:rsidR="003A2B12" w:rsidRPr="003A2B12" w14:paraId="5F601AD0"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39BBA2F4"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1121" w:type="dxa"/>
            <w:tcBorders>
              <w:top w:val="nil"/>
              <w:left w:val="nil"/>
              <w:bottom w:val="single" w:sz="4" w:space="0" w:color="auto"/>
              <w:right w:val="single" w:sz="4" w:space="0" w:color="auto"/>
            </w:tcBorders>
            <w:shd w:val="clear" w:color="auto" w:fill="auto"/>
            <w:noWrap/>
            <w:vAlign w:val="center"/>
            <w:hideMark/>
          </w:tcPr>
          <w:p w14:paraId="6E672D2D"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182</w:t>
            </w:r>
          </w:p>
        </w:tc>
        <w:tc>
          <w:tcPr>
            <w:tcW w:w="2556" w:type="dxa"/>
            <w:tcBorders>
              <w:top w:val="nil"/>
              <w:left w:val="nil"/>
              <w:bottom w:val="single" w:sz="4" w:space="0" w:color="auto"/>
              <w:right w:val="single" w:sz="4" w:space="0" w:color="auto"/>
            </w:tcBorders>
            <w:shd w:val="clear" w:color="auto" w:fill="auto"/>
            <w:noWrap/>
            <w:vAlign w:val="center"/>
            <w:hideMark/>
          </w:tcPr>
          <w:p w14:paraId="073CFC94"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1 01 02150 01 0000 110</w:t>
            </w:r>
          </w:p>
        </w:tc>
        <w:tc>
          <w:tcPr>
            <w:tcW w:w="1360" w:type="dxa"/>
            <w:tcBorders>
              <w:top w:val="nil"/>
              <w:left w:val="nil"/>
              <w:bottom w:val="single" w:sz="4" w:space="0" w:color="auto"/>
              <w:right w:val="single" w:sz="4" w:space="0" w:color="auto"/>
            </w:tcBorders>
            <w:shd w:val="clear" w:color="auto" w:fill="auto"/>
            <w:noWrap/>
            <w:vAlign w:val="center"/>
            <w:hideMark/>
          </w:tcPr>
          <w:p w14:paraId="49B27C87"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137,5</w:t>
            </w:r>
          </w:p>
        </w:tc>
      </w:tr>
      <w:tr w:rsidR="003A2B12" w:rsidRPr="003A2B12" w14:paraId="14C132F6"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04F17A41"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 xml:space="preserve">Налог на доходы физических лиц в части суммы налога, относящейся к налоговой базе, </w:t>
            </w:r>
            <w:r w:rsidRPr="003A2B12">
              <w:rPr>
                <w:rFonts w:ascii="Times New Roman" w:eastAsia="Times New Roman" w:hAnsi="Times New Roman" w:cs="Times New Roman"/>
                <w:kern w:val="0"/>
                <w:sz w:val="24"/>
                <w:szCs w:val="24"/>
                <w:lang w:eastAsia="ru-RU"/>
                <w14:ligatures w14:val="none"/>
              </w:rPr>
              <w:lastRenderedPageBreak/>
              <w:t>указанной в пункте 6 2 статьи 210 Налогового кодекса Российской Федерации, не превышающей 5 миллионов рублей</w:t>
            </w:r>
          </w:p>
        </w:tc>
        <w:tc>
          <w:tcPr>
            <w:tcW w:w="1121" w:type="dxa"/>
            <w:tcBorders>
              <w:top w:val="nil"/>
              <w:left w:val="nil"/>
              <w:bottom w:val="single" w:sz="4" w:space="0" w:color="auto"/>
              <w:right w:val="single" w:sz="4" w:space="0" w:color="auto"/>
            </w:tcBorders>
            <w:shd w:val="clear" w:color="auto" w:fill="auto"/>
            <w:noWrap/>
            <w:vAlign w:val="center"/>
            <w:hideMark/>
          </w:tcPr>
          <w:p w14:paraId="3EEBB72D"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lastRenderedPageBreak/>
              <w:t>182</w:t>
            </w:r>
          </w:p>
        </w:tc>
        <w:tc>
          <w:tcPr>
            <w:tcW w:w="2556" w:type="dxa"/>
            <w:tcBorders>
              <w:top w:val="nil"/>
              <w:left w:val="nil"/>
              <w:bottom w:val="single" w:sz="4" w:space="0" w:color="auto"/>
              <w:right w:val="single" w:sz="4" w:space="0" w:color="auto"/>
            </w:tcBorders>
            <w:shd w:val="clear" w:color="auto" w:fill="auto"/>
            <w:noWrap/>
            <w:vAlign w:val="center"/>
            <w:hideMark/>
          </w:tcPr>
          <w:p w14:paraId="73DF0F96"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1 01 02210 01 0000 110</w:t>
            </w:r>
          </w:p>
        </w:tc>
        <w:tc>
          <w:tcPr>
            <w:tcW w:w="1360" w:type="dxa"/>
            <w:tcBorders>
              <w:top w:val="nil"/>
              <w:left w:val="nil"/>
              <w:bottom w:val="single" w:sz="4" w:space="0" w:color="auto"/>
              <w:right w:val="single" w:sz="4" w:space="0" w:color="auto"/>
            </w:tcBorders>
            <w:shd w:val="clear" w:color="auto" w:fill="auto"/>
            <w:noWrap/>
            <w:vAlign w:val="center"/>
            <w:hideMark/>
          </w:tcPr>
          <w:p w14:paraId="4F65F051"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13 980,0</w:t>
            </w:r>
          </w:p>
        </w:tc>
      </w:tr>
      <w:tr w:rsidR="003A2B12" w:rsidRPr="003A2B12" w14:paraId="7804A9D8"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52CCD18C"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hyperlink r:id="rId7" w:anchor="/document/10900200/entry/21062" w:history="1">
              <w:r w:rsidRPr="003A2B12">
                <w:rPr>
                  <w:rFonts w:ascii="Times New Roman" w:eastAsia="Times New Roman" w:hAnsi="Times New Roman" w:cs="Times New Roman"/>
                  <w:kern w:val="0"/>
                  <w:sz w:val="24"/>
                  <w:szCs w:val="24"/>
                  <w:lang w:eastAsia="ru-RU"/>
                  <w14:ligatures w14:val="none"/>
                </w:rPr>
                <w:t>Налог на доходы физических лиц в части суммы налога, превышающей 650 тысяч рублей, относящейся к налоговой базе, указанной в пункте 6 2 статьи 210 Налогового кодекса Российской Федерации, превышающей 5 миллионов рублей</w:t>
              </w:r>
            </w:hyperlink>
          </w:p>
        </w:tc>
        <w:tc>
          <w:tcPr>
            <w:tcW w:w="1121" w:type="dxa"/>
            <w:tcBorders>
              <w:top w:val="nil"/>
              <w:left w:val="nil"/>
              <w:bottom w:val="single" w:sz="4" w:space="0" w:color="auto"/>
              <w:right w:val="single" w:sz="4" w:space="0" w:color="auto"/>
            </w:tcBorders>
            <w:shd w:val="clear" w:color="auto" w:fill="auto"/>
            <w:noWrap/>
            <w:vAlign w:val="center"/>
            <w:hideMark/>
          </w:tcPr>
          <w:p w14:paraId="168FBAF5"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182</w:t>
            </w:r>
          </w:p>
        </w:tc>
        <w:tc>
          <w:tcPr>
            <w:tcW w:w="2556" w:type="dxa"/>
            <w:tcBorders>
              <w:top w:val="nil"/>
              <w:left w:val="nil"/>
              <w:bottom w:val="single" w:sz="4" w:space="0" w:color="auto"/>
              <w:right w:val="single" w:sz="4" w:space="0" w:color="auto"/>
            </w:tcBorders>
            <w:shd w:val="clear" w:color="auto" w:fill="auto"/>
            <w:noWrap/>
            <w:vAlign w:val="center"/>
            <w:hideMark/>
          </w:tcPr>
          <w:p w14:paraId="23040D57"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1 01 02230 01 0000 110</w:t>
            </w:r>
          </w:p>
        </w:tc>
        <w:tc>
          <w:tcPr>
            <w:tcW w:w="1360" w:type="dxa"/>
            <w:tcBorders>
              <w:top w:val="nil"/>
              <w:left w:val="nil"/>
              <w:bottom w:val="single" w:sz="4" w:space="0" w:color="auto"/>
              <w:right w:val="single" w:sz="4" w:space="0" w:color="auto"/>
            </w:tcBorders>
            <w:shd w:val="clear" w:color="auto" w:fill="auto"/>
            <w:noWrap/>
            <w:vAlign w:val="center"/>
            <w:hideMark/>
          </w:tcPr>
          <w:p w14:paraId="6D808F41"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1,4</w:t>
            </w:r>
          </w:p>
        </w:tc>
      </w:tr>
      <w:tr w:rsidR="003A2B12" w:rsidRPr="003A2B12" w14:paraId="6E0892E0"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65F4BFC6"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НАЛОГИ НА ТОВАРЫ (РАБОТЫ, УСЛУГИ), РЕАЛИЗУЕМЫЕ НА ТЕРРИТОРИИ РОССИЙСКОЙ ФЕДЕРАЦИИ</w:t>
            </w:r>
          </w:p>
        </w:tc>
        <w:tc>
          <w:tcPr>
            <w:tcW w:w="1121" w:type="dxa"/>
            <w:tcBorders>
              <w:top w:val="nil"/>
              <w:left w:val="nil"/>
              <w:bottom w:val="single" w:sz="4" w:space="0" w:color="auto"/>
              <w:right w:val="single" w:sz="4" w:space="0" w:color="auto"/>
            </w:tcBorders>
            <w:shd w:val="clear" w:color="auto" w:fill="auto"/>
            <w:noWrap/>
            <w:vAlign w:val="center"/>
            <w:hideMark/>
          </w:tcPr>
          <w:p w14:paraId="796DF5F4"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000</w:t>
            </w:r>
          </w:p>
        </w:tc>
        <w:tc>
          <w:tcPr>
            <w:tcW w:w="2556" w:type="dxa"/>
            <w:tcBorders>
              <w:top w:val="nil"/>
              <w:left w:val="nil"/>
              <w:bottom w:val="single" w:sz="4" w:space="0" w:color="auto"/>
              <w:right w:val="single" w:sz="4" w:space="0" w:color="auto"/>
            </w:tcBorders>
            <w:shd w:val="clear" w:color="auto" w:fill="auto"/>
            <w:noWrap/>
            <w:vAlign w:val="center"/>
            <w:hideMark/>
          </w:tcPr>
          <w:p w14:paraId="0A81887B"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1 03 00000 00 0000 000</w:t>
            </w:r>
          </w:p>
        </w:tc>
        <w:tc>
          <w:tcPr>
            <w:tcW w:w="1360" w:type="dxa"/>
            <w:tcBorders>
              <w:top w:val="nil"/>
              <w:left w:val="nil"/>
              <w:bottom w:val="single" w:sz="4" w:space="0" w:color="auto"/>
              <w:right w:val="single" w:sz="4" w:space="0" w:color="auto"/>
            </w:tcBorders>
            <w:shd w:val="clear" w:color="auto" w:fill="auto"/>
            <w:noWrap/>
            <w:vAlign w:val="center"/>
            <w:hideMark/>
          </w:tcPr>
          <w:p w14:paraId="265D8D75"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42 052,1</w:t>
            </w:r>
          </w:p>
        </w:tc>
      </w:tr>
      <w:tr w:rsidR="003A2B12" w:rsidRPr="003A2B12" w14:paraId="09612D41"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59F77F41"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Акцизы по подакцизным товарам (продукции), производимым на территории Российской Федерации</w:t>
            </w:r>
          </w:p>
        </w:tc>
        <w:tc>
          <w:tcPr>
            <w:tcW w:w="1121" w:type="dxa"/>
            <w:tcBorders>
              <w:top w:val="nil"/>
              <w:left w:val="nil"/>
              <w:bottom w:val="single" w:sz="4" w:space="0" w:color="auto"/>
              <w:right w:val="single" w:sz="4" w:space="0" w:color="auto"/>
            </w:tcBorders>
            <w:shd w:val="clear" w:color="auto" w:fill="auto"/>
            <w:noWrap/>
            <w:vAlign w:val="center"/>
            <w:hideMark/>
          </w:tcPr>
          <w:p w14:paraId="06D9BF67"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000</w:t>
            </w:r>
          </w:p>
        </w:tc>
        <w:tc>
          <w:tcPr>
            <w:tcW w:w="2556" w:type="dxa"/>
            <w:tcBorders>
              <w:top w:val="nil"/>
              <w:left w:val="nil"/>
              <w:bottom w:val="single" w:sz="4" w:space="0" w:color="auto"/>
              <w:right w:val="single" w:sz="4" w:space="0" w:color="auto"/>
            </w:tcBorders>
            <w:shd w:val="clear" w:color="auto" w:fill="auto"/>
            <w:noWrap/>
            <w:vAlign w:val="center"/>
            <w:hideMark/>
          </w:tcPr>
          <w:p w14:paraId="6A907D46"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1 03 02000 01 0000 110</w:t>
            </w:r>
          </w:p>
        </w:tc>
        <w:tc>
          <w:tcPr>
            <w:tcW w:w="1360" w:type="dxa"/>
            <w:tcBorders>
              <w:top w:val="nil"/>
              <w:left w:val="nil"/>
              <w:bottom w:val="single" w:sz="4" w:space="0" w:color="auto"/>
              <w:right w:val="single" w:sz="4" w:space="0" w:color="auto"/>
            </w:tcBorders>
            <w:shd w:val="clear" w:color="auto" w:fill="auto"/>
            <w:noWrap/>
            <w:vAlign w:val="center"/>
            <w:hideMark/>
          </w:tcPr>
          <w:p w14:paraId="4422E2BC"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42 052,1</w:t>
            </w:r>
          </w:p>
        </w:tc>
      </w:tr>
      <w:tr w:rsidR="003A2B12" w:rsidRPr="003A2B12" w14:paraId="189505E8"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vAlign w:val="center"/>
            <w:hideMark/>
          </w:tcPr>
          <w:p w14:paraId="7011B9C1"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21" w:type="dxa"/>
            <w:tcBorders>
              <w:top w:val="nil"/>
              <w:left w:val="nil"/>
              <w:bottom w:val="single" w:sz="4" w:space="0" w:color="auto"/>
              <w:right w:val="single" w:sz="4" w:space="0" w:color="auto"/>
            </w:tcBorders>
            <w:shd w:val="clear" w:color="auto" w:fill="auto"/>
            <w:noWrap/>
            <w:vAlign w:val="center"/>
            <w:hideMark/>
          </w:tcPr>
          <w:p w14:paraId="73100238"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182</w:t>
            </w:r>
          </w:p>
        </w:tc>
        <w:tc>
          <w:tcPr>
            <w:tcW w:w="2556" w:type="dxa"/>
            <w:tcBorders>
              <w:top w:val="nil"/>
              <w:left w:val="nil"/>
              <w:bottom w:val="single" w:sz="4" w:space="0" w:color="auto"/>
              <w:right w:val="single" w:sz="4" w:space="0" w:color="auto"/>
            </w:tcBorders>
            <w:shd w:val="clear" w:color="auto" w:fill="auto"/>
            <w:noWrap/>
            <w:vAlign w:val="center"/>
            <w:hideMark/>
          </w:tcPr>
          <w:p w14:paraId="483207C5"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1 03 02231 01 0000 110</w:t>
            </w:r>
          </w:p>
        </w:tc>
        <w:tc>
          <w:tcPr>
            <w:tcW w:w="1360" w:type="dxa"/>
            <w:tcBorders>
              <w:top w:val="nil"/>
              <w:left w:val="nil"/>
              <w:bottom w:val="single" w:sz="4" w:space="0" w:color="auto"/>
              <w:right w:val="single" w:sz="4" w:space="0" w:color="auto"/>
            </w:tcBorders>
            <w:shd w:val="clear" w:color="auto" w:fill="auto"/>
            <w:noWrap/>
            <w:vAlign w:val="center"/>
            <w:hideMark/>
          </w:tcPr>
          <w:p w14:paraId="4260D9EC"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21 994,0</w:t>
            </w:r>
          </w:p>
        </w:tc>
      </w:tr>
      <w:tr w:rsidR="003A2B12" w:rsidRPr="003A2B12" w14:paraId="47F14A6C"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vAlign w:val="center"/>
            <w:hideMark/>
          </w:tcPr>
          <w:p w14:paraId="28106096"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21" w:type="dxa"/>
            <w:tcBorders>
              <w:top w:val="nil"/>
              <w:left w:val="nil"/>
              <w:bottom w:val="single" w:sz="4" w:space="0" w:color="auto"/>
              <w:right w:val="single" w:sz="4" w:space="0" w:color="auto"/>
            </w:tcBorders>
            <w:shd w:val="clear" w:color="auto" w:fill="auto"/>
            <w:noWrap/>
            <w:vAlign w:val="center"/>
            <w:hideMark/>
          </w:tcPr>
          <w:p w14:paraId="17562307"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182</w:t>
            </w:r>
          </w:p>
        </w:tc>
        <w:tc>
          <w:tcPr>
            <w:tcW w:w="2556" w:type="dxa"/>
            <w:tcBorders>
              <w:top w:val="nil"/>
              <w:left w:val="nil"/>
              <w:bottom w:val="single" w:sz="4" w:space="0" w:color="auto"/>
              <w:right w:val="single" w:sz="4" w:space="0" w:color="auto"/>
            </w:tcBorders>
            <w:shd w:val="clear" w:color="auto" w:fill="auto"/>
            <w:noWrap/>
            <w:vAlign w:val="center"/>
            <w:hideMark/>
          </w:tcPr>
          <w:p w14:paraId="5E8A706C"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1 03 02241 01 0000 110</w:t>
            </w:r>
          </w:p>
        </w:tc>
        <w:tc>
          <w:tcPr>
            <w:tcW w:w="1360" w:type="dxa"/>
            <w:tcBorders>
              <w:top w:val="nil"/>
              <w:left w:val="nil"/>
              <w:bottom w:val="single" w:sz="4" w:space="0" w:color="auto"/>
              <w:right w:val="single" w:sz="4" w:space="0" w:color="auto"/>
            </w:tcBorders>
            <w:shd w:val="clear" w:color="auto" w:fill="auto"/>
            <w:noWrap/>
            <w:vAlign w:val="center"/>
            <w:hideMark/>
          </w:tcPr>
          <w:p w14:paraId="0007D7E0"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99,1</w:t>
            </w:r>
          </w:p>
        </w:tc>
      </w:tr>
      <w:tr w:rsidR="003A2B12" w:rsidRPr="003A2B12" w14:paraId="30640F7D"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vAlign w:val="center"/>
            <w:hideMark/>
          </w:tcPr>
          <w:p w14:paraId="0EC0E4DC"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(по нормативам, остановленным федеральным </w:t>
            </w:r>
            <w:r w:rsidRPr="003A2B12">
              <w:rPr>
                <w:rFonts w:ascii="Times New Roman" w:eastAsia="Times New Roman" w:hAnsi="Times New Roman" w:cs="Times New Roman"/>
                <w:kern w:val="0"/>
                <w:sz w:val="24"/>
                <w:szCs w:val="24"/>
                <w:lang w:eastAsia="ru-RU"/>
                <w14:ligatures w14:val="none"/>
              </w:rPr>
              <w:lastRenderedPageBreak/>
              <w:t>законом о федеральном бюджете в целях формирования дорожных фондов субъектов Российской Федерации)</w:t>
            </w:r>
          </w:p>
        </w:tc>
        <w:tc>
          <w:tcPr>
            <w:tcW w:w="1121" w:type="dxa"/>
            <w:tcBorders>
              <w:top w:val="nil"/>
              <w:left w:val="nil"/>
              <w:bottom w:val="single" w:sz="4" w:space="0" w:color="auto"/>
              <w:right w:val="single" w:sz="4" w:space="0" w:color="auto"/>
            </w:tcBorders>
            <w:shd w:val="clear" w:color="auto" w:fill="auto"/>
            <w:noWrap/>
            <w:vAlign w:val="center"/>
            <w:hideMark/>
          </w:tcPr>
          <w:p w14:paraId="191881F3"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lastRenderedPageBreak/>
              <w:t>182</w:t>
            </w:r>
          </w:p>
        </w:tc>
        <w:tc>
          <w:tcPr>
            <w:tcW w:w="2556" w:type="dxa"/>
            <w:tcBorders>
              <w:top w:val="nil"/>
              <w:left w:val="nil"/>
              <w:bottom w:val="single" w:sz="4" w:space="0" w:color="auto"/>
              <w:right w:val="single" w:sz="4" w:space="0" w:color="auto"/>
            </w:tcBorders>
            <w:shd w:val="clear" w:color="auto" w:fill="auto"/>
            <w:noWrap/>
            <w:vAlign w:val="center"/>
            <w:hideMark/>
          </w:tcPr>
          <w:p w14:paraId="5C3DF954"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1 03 02251 01 0000 110</w:t>
            </w:r>
          </w:p>
        </w:tc>
        <w:tc>
          <w:tcPr>
            <w:tcW w:w="1360" w:type="dxa"/>
            <w:tcBorders>
              <w:top w:val="nil"/>
              <w:left w:val="nil"/>
              <w:bottom w:val="single" w:sz="4" w:space="0" w:color="auto"/>
              <w:right w:val="single" w:sz="4" w:space="0" w:color="auto"/>
            </w:tcBorders>
            <w:shd w:val="clear" w:color="auto" w:fill="auto"/>
            <w:noWrap/>
            <w:vAlign w:val="center"/>
            <w:hideMark/>
          </w:tcPr>
          <w:p w14:paraId="5092F23E"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22 211,8</w:t>
            </w:r>
          </w:p>
        </w:tc>
      </w:tr>
      <w:tr w:rsidR="003A2B12" w:rsidRPr="003A2B12" w14:paraId="42BD78B3"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vAlign w:val="center"/>
            <w:hideMark/>
          </w:tcPr>
          <w:p w14:paraId="09B2F585"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21" w:type="dxa"/>
            <w:tcBorders>
              <w:top w:val="nil"/>
              <w:left w:val="nil"/>
              <w:bottom w:val="single" w:sz="4" w:space="0" w:color="auto"/>
              <w:right w:val="single" w:sz="4" w:space="0" w:color="auto"/>
            </w:tcBorders>
            <w:shd w:val="clear" w:color="auto" w:fill="auto"/>
            <w:noWrap/>
            <w:vAlign w:val="center"/>
            <w:hideMark/>
          </w:tcPr>
          <w:p w14:paraId="3181B141"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182</w:t>
            </w:r>
          </w:p>
        </w:tc>
        <w:tc>
          <w:tcPr>
            <w:tcW w:w="2556" w:type="dxa"/>
            <w:tcBorders>
              <w:top w:val="nil"/>
              <w:left w:val="nil"/>
              <w:bottom w:val="single" w:sz="4" w:space="0" w:color="auto"/>
              <w:right w:val="single" w:sz="4" w:space="0" w:color="auto"/>
            </w:tcBorders>
            <w:shd w:val="clear" w:color="auto" w:fill="auto"/>
            <w:noWrap/>
            <w:vAlign w:val="center"/>
            <w:hideMark/>
          </w:tcPr>
          <w:p w14:paraId="5779DE75"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1 03 02261 01 0000 110</w:t>
            </w:r>
          </w:p>
        </w:tc>
        <w:tc>
          <w:tcPr>
            <w:tcW w:w="1360" w:type="dxa"/>
            <w:tcBorders>
              <w:top w:val="nil"/>
              <w:left w:val="nil"/>
              <w:bottom w:val="single" w:sz="4" w:space="0" w:color="auto"/>
              <w:right w:val="single" w:sz="4" w:space="0" w:color="auto"/>
            </w:tcBorders>
            <w:shd w:val="clear" w:color="auto" w:fill="auto"/>
            <w:noWrap/>
            <w:vAlign w:val="center"/>
            <w:hideMark/>
          </w:tcPr>
          <w:p w14:paraId="79581228"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-2 252,8</w:t>
            </w:r>
          </w:p>
        </w:tc>
      </w:tr>
      <w:tr w:rsidR="003A2B12" w:rsidRPr="003A2B12" w14:paraId="042A8472"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79CC41B7"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НАЛОГИ НА СОВОКУПНЫЙ ДОХОД</w:t>
            </w:r>
          </w:p>
        </w:tc>
        <w:tc>
          <w:tcPr>
            <w:tcW w:w="1121" w:type="dxa"/>
            <w:tcBorders>
              <w:top w:val="nil"/>
              <w:left w:val="nil"/>
              <w:bottom w:val="single" w:sz="4" w:space="0" w:color="auto"/>
              <w:right w:val="single" w:sz="4" w:space="0" w:color="auto"/>
            </w:tcBorders>
            <w:shd w:val="clear" w:color="auto" w:fill="auto"/>
            <w:noWrap/>
            <w:vAlign w:val="center"/>
            <w:hideMark/>
          </w:tcPr>
          <w:p w14:paraId="2C020FC1"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000</w:t>
            </w:r>
          </w:p>
        </w:tc>
        <w:tc>
          <w:tcPr>
            <w:tcW w:w="2556" w:type="dxa"/>
            <w:tcBorders>
              <w:top w:val="nil"/>
              <w:left w:val="nil"/>
              <w:bottom w:val="single" w:sz="4" w:space="0" w:color="auto"/>
              <w:right w:val="single" w:sz="4" w:space="0" w:color="auto"/>
            </w:tcBorders>
            <w:shd w:val="clear" w:color="auto" w:fill="auto"/>
            <w:noWrap/>
            <w:vAlign w:val="center"/>
            <w:hideMark/>
          </w:tcPr>
          <w:p w14:paraId="662325C5"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1 05 00000 00 0000 000</w:t>
            </w:r>
          </w:p>
        </w:tc>
        <w:tc>
          <w:tcPr>
            <w:tcW w:w="1360" w:type="dxa"/>
            <w:tcBorders>
              <w:top w:val="nil"/>
              <w:left w:val="nil"/>
              <w:bottom w:val="single" w:sz="4" w:space="0" w:color="auto"/>
              <w:right w:val="single" w:sz="4" w:space="0" w:color="auto"/>
            </w:tcBorders>
            <w:shd w:val="clear" w:color="auto" w:fill="auto"/>
            <w:noWrap/>
            <w:vAlign w:val="center"/>
            <w:hideMark/>
          </w:tcPr>
          <w:p w14:paraId="6D6CDB6B"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110 666,4</w:t>
            </w:r>
          </w:p>
        </w:tc>
      </w:tr>
      <w:tr w:rsidR="003A2B12" w:rsidRPr="003A2B12" w14:paraId="1E5B10A1"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6E27C488"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Налог, взимаемый в связи с применением упрощенной системы налогообложения</w:t>
            </w:r>
          </w:p>
        </w:tc>
        <w:tc>
          <w:tcPr>
            <w:tcW w:w="1121" w:type="dxa"/>
            <w:tcBorders>
              <w:top w:val="nil"/>
              <w:left w:val="nil"/>
              <w:bottom w:val="single" w:sz="4" w:space="0" w:color="auto"/>
              <w:right w:val="single" w:sz="4" w:space="0" w:color="auto"/>
            </w:tcBorders>
            <w:shd w:val="clear" w:color="auto" w:fill="auto"/>
            <w:noWrap/>
            <w:vAlign w:val="center"/>
            <w:hideMark/>
          </w:tcPr>
          <w:p w14:paraId="06AB7B50"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000</w:t>
            </w:r>
          </w:p>
        </w:tc>
        <w:tc>
          <w:tcPr>
            <w:tcW w:w="2556" w:type="dxa"/>
            <w:tcBorders>
              <w:top w:val="nil"/>
              <w:left w:val="nil"/>
              <w:bottom w:val="single" w:sz="4" w:space="0" w:color="auto"/>
              <w:right w:val="single" w:sz="4" w:space="0" w:color="auto"/>
            </w:tcBorders>
            <w:shd w:val="clear" w:color="auto" w:fill="auto"/>
            <w:noWrap/>
            <w:vAlign w:val="center"/>
            <w:hideMark/>
          </w:tcPr>
          <w:p w14:paraId="7BA660BC"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1 05 01000 00 0000 110</w:t>
            </w:r>
          </w:p>
        </w:tc>
        <w:tc>
          <w:tcPr>
            <w:tcW w:w="1360" w:type="dxa"/>
            <w:tcBorders>
              <w:top w:val="nil"/>
              <w:left w:val="nil"/>
              <w:bottom w:val="single" w:sz="4" w:space="0" w:color="auto"/>
              <w:right w:val="single" w:sz="4" w:space="0" w:color="auto"/>
            </w:tcBorders>
            <w:shd w:val="clear" w:color="auto" w:fill="auto"/>
            <w:noWrap/>
            <w:vAlign w:val="center"/>
            <w:hideMark/>
          </w:tcPr>
          <w:p w14:paraId="38DA00BC"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95 840,4</w:t>
            </w:r>
          </w:p>
        </w:tc>
      </w:tr>
      <w:tr w:rsidR="003A2B12" w:rsidRPr="003A2B12" w14:paraId="76D8EE4E"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2699AC48"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Налог, взимаемый с налогоплательщиков, выбравших в качестве объекта налогообложения доходы</w:t>
            </w:r>
          </w:p>
        </w:tc>
        <w:tc>
          <w:tcPr>
            <w:tcW w:w="1121" w:type="dxa"/>
            <w:tcBorders>
              <w:top w:val="nil"/>
              <w:left w:val="nil"/>
              <w:bottom w:val="single" w:sz="4" w:space="0" w:color="auto"/>
              <w:right w:val="single" w:sz="4" w:space="0" w:color="auto"/>
            </w:tcBorders>
            <w:shd w:val="clear" w:color="auto" w:fill="auto"/>
            <w:noWrap/>
            <w:vAlign w:val="center"/>
            <w:hideMark/>
          </w:tcPr>
          <w:p w14:paraId="70731E0B"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182</w:t>
            </w:r>
          </w:p>
        </w:tc>
        <w:tc>
          <w:tcPr>
            <w:tcW w:w="2556" w:type="dxa"/>
            <w:tcBorders>
              <w:top w:val="nil"/>
              <w:left w:val="nil"/>
              <w:bottom w:val="single" w:sz="4" w:space="0" w:color="auto"/>
              <w:right w:val="single" w:sz="4" w:space="0" w:color="auto"/>
            </w:tcBorders>
            <w:shd w:val="clear" w:color="auto" w:fill="auto"/>
            <w:noWrap/>
            <w:vAlign w:val="center"/>
            <w:hideMark/>
          </w:tcPr>
          <w:p w14:paraId="0B548EAD"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1 05 01011 01 0000 110</w:t>
            </w:r>
          </w:p>
        </w:tc>
        <w:tc>
          <w:tcPr>
            <w:tcW w:w="1360" w:type="dxa"/>
            <w:tcBorders>
              <w:top w:val="nil"/>
              <w:left w:val="nil"/>
              <w:bottom w:val="single" w:sz="4" w:space="0" w:color="auto"/>
              <w:right w:val="single" w:sz="4" w:space="0" w:color="auto"/>
            </w:tcBorders>
            <w:shd w:val="clear" w:color="auto" w:fill="auto"/>
            <w:noWrap/>
            <w:vAlign w:val="center"/>
            <w:hideMark/>
          </w:tcPr>
          <w:p w14:paraId="45F22DEE"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64 461,2</w:t>
            </w:r>
          </w:p>
        </w:tc>
      </w:tr>
      <w:tr w:rsidR="003A2B12" w:rsidRPr="003A2B12" w14:paraId="423B6F25"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7B3B2749"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121" w:type="dxa"/>
            <w:tcBorders>
              <w:top w:val="nil"/>
              <w:left w:val="nil"/>
              <w:bottom w:val="single" w:sz="4" w:space="0" w:color="auto"/>
              <w:right w:val="single" w:sz="4" w:space="0" w:color="auto"/>
            </w:tcBorders>
            <w:shd w:val="clear" w:color="auto" w:fill="auto"/>
            <w:noWrap/>
            <w:vAlign w:val="center"/>
            <w:hideMark/>
          </w:tcPr>
          <w:p w14:paraId="275F0C97"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182</w:t>
            </w:r>
          </w:p>
        </w:tc>
        <w:tc>
          <w:tcPr>
            <w:tcW w:w="2556" w:type="dxa"/>
            <w:tcBorders>
              <w:top w:val="nil"/>
              <w:left w:val="nil"/>
              <w:bottom w:val="single" w:sz="4" w:space="0" w:color="auto"/>
              <w:right w:val="single" w:sz="4" w:space="0" w:color="auto"/>
            </w:tcBorders>
            <w:shd w:val="clear" w:color="auto" w:fill="auto"/>
            <w:noWrap/>
            <w:vAlign w:val="center"/>
            <w:hideMark/>
          </w:tcPr>
          <w:p w14:paraId="0472B415"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1 05 01021 01 0000 110</w:t>
            </w:r>
          </w:p>
        </w:tc>
        <w:tc>
          <w:tcPr>
            <w:tcW w:w="1360" w:type="dxa"/>
            <w:tcBorders>
              <w:top w:val="nil"/>
              <w:left w:val="nil"/>
              <w:bottom w:val="single" w:sz="4" w:space="0" w:color="auto"/>
              <w:right w:val="single" w:sz="4" w:space="0" w:color="auto"/>
            </w:tcBorders>
            <w:shd w:val="clear" w:color="auto" w:fill="auto"/>
            <w:noWrap/>
            <w:vAlign w:val="center"/>
            <w:hideMark/>
          </w:tcPr>
          <w:p w14:paraId="3F733816"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31 379,2</w:t>
            </w:r>
          </w:p>
        </w:tc>
      </w:tr>
      <w:tr w:rsidR="003A2B12" w:rsidRPr="003A2B12" w14:paraId="7A990F6C"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7D23BF65"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Единый налог на вмененный доход для отдельных видов деятельности</w:t>
            </w:r>
          </w:p>
        </w:tc>
        <w:tc>
          <w:tcPr>
            <w:tcW w:w="1121" w:type="dxa"/>
            <w:tcBorders>
              <w:top w:val="nil"/>
              <w:left w:val="nil"/>
              <w:bottom w:val="single" w:sz="4" w:space="0" w:color="auto"/>
              <w:right w:val="single" w:sz="4" w:space="0" w:color="auto"/>
            </w:tcBorders>
            <w:shd w:val="clear" w:color="auto" w:fill="auto"/>
            <w:noWrap/>
            <w:vAlign w:val="center"/>
            <w:hideMark/>
          </w:tcPr>
          <w:p w14:paraId="5F72878A"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000</w:t>
            </w:r>
          </w:p>
        </w:tc>
        <w:tc>
          <w:tcPr>
            <w:tcW w:w="2556" w:type="dxa"/>
            <w:tcBorders>
              <w:top w:val="nil"/>
              <w:left w:val="nil"/>
              <w:bottom w:val="single" w:sz="4" w:space="0" w:color="auto"/>
              <w:right w:val="single" w:sz="4" w:space="0" w:color="auto"/>
            </w:tcBorders>
            <w:shd w:val="clear" w:color="auto" w:fill="auto"/>
            <w:noWrap/>
            <w:vAlign w:val="center"/>
            <w:hideMark/>
          </w:tcPr>
          <w:p w14:paraId="47C6B118"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1 05 02000 02 0000 110</w:t>
            </w:r>
          </w:p>
        </w:tc>
        <w:tc>
          <w:tcPr>
            <w:tcW w:w="1360" w:type="dxa"/>
            <w:tcBorders>
              <w:top w:val="nil"/>
              <w:left w:val="nil"/>
              <w:bottom w:val="single" w:sz="4" w:space="0" w:color="auto"/>
              <w:right w:val="single" w:sz="4" w:space="0" w:color="auto"/>
            </w:tcBorders>
            <w:shd w:val="clear" w:color="auto" w:fill="auto"/>
            <w:noWrap/>
            <w:vAlign w:val="center"/>
            <w:hideMark/>
          </w:tcPr>
          <w:p w14:paraId="2C84B824"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29,4</w:t>
            </w:r>
          </w:p>
        </w:tc>
      </w:tr>
      <w:tr w:rsidR="003A2B12" w:rsidRPr="003A2B12" w14:paraId="474B3E66"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5CF193F9"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Единый налог на вмененный доход для отдельных видов деятельности</w:t>
            </w:r>
          </w:p>
        </w:tc>
        <w:tc>
          <w:tcPr>
            <w:tcW w:w="1121" w:type="dxa"/>
            <w:tcBorders>
              <w:top w:val="nil"/>
              <w:left w:val="nil"/>
              <w:bottom w:val="single" w:sz="4" w:space="0" w:color="auto"/>
              <w:right w:val="single" w:sz="4" w:space="0" w:color="auto"/>
            </w:tcBorders>
            <w:shd w:val="clear" w:color="auto" w:fill="auto"/>
            <w:noWrap/>
            <w:vAlign w:val="center"/>
            <w:hideMark/>
          </w:tcPr>
          <w:p w14:paraId="3AC6AD78"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182</w:t>
            </w:r>
          </w:p>
        </w:tc>
        <w:tc>
          <w:tcPr>
            <w:tcW w:w="2556" w:type="dxa"/>
            <w:tcBorders>
              <w:top w:val="nil"/>
              <w:left w:val="nil"/>
              <w:bottom w:val="single" w:sz="4" w:space="0" w:color="auto"/>
              <w:right w:val="single" w:sz="4" w:space="0" w:color="auto"/>
            </w:tcBorders>
            <w:shd w:val="clear" w:color="auto" w:fill="auto"/>
            <w:noWrap/>
            <w:vAlign w:val="center"/>
            <w:hideMark/>
          </w:tcPr>
          <w:p w14:paraId="72F9B1A7"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1 05 02010 02 0000 110</w:t>
            </w:r>
          </w:p>
        </w:tc>
        <w:tc>
          <w:tcPr>
            <w:tcW w:w="1360" w:type="dxa"/>
            <w:tcBorders>
              <w:top w:val="nil"/>
              <w:left w:val="nil"/>
              <w:bottom w:val="single" w:sz="4" w:space="0" w:color="auto"/>
              <w:right w:val="single" w:sz="4" w:space="0" w:color="auto"/>
            </w:tcBorders>
            <w:shd w:val="clear" w:color="auto" w:fill="auto"/>
            <w:noWrap/>
            <w:vAlign w:val="center"/>
            <w:hideMark/>
          </w:tcPr>
          <w:p w14:paraId="7021446F"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29,4</w:t>
            </w:r>
          </w:p>
        </w:tc>
      </w:tr>
      <w:tr w:rsidR="003A2B12" w:rsidRPr="003A2B12" w14:paraId="3E6BC35A"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2CA5B46F"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Единый сельскохозяйственный налог</w:t>
            </w:r>
          </w:p>
        </w:tc>
        <w:tc>
          <w:tcPr>
            <w:tcW w:w="1121" w:type="dxa"/>
            <w:tcBorders>
              <w:top w:val="nil"/>
              <w:left w:val="nil"/>
              <w:bottom w:val="single" w:sz="4" w:space="0" w:color="auto"/>
              <w:right w:val="single" w:sz="4" w:space="0" w:color="auto"/>
            </w:tcBorders>
            <w:shd w:val="clear" w:color="auto" w:fill="auto"/>
            <w:noWrap/>
            <w:vAlign w:val="center"/>
            <w:hideMark/>
          </w:tcPr>
          <w:p w14:paraId="6C07D6F2"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000</w:t>
            </w:r>
          </w:p>
        </w:tc>
        <w:tc>
          <w:tcPr>
            <w:tcW w:w="2556" w:type="dxa"/>
            <w:tcBorders>
              <w:top w:val="nil"/>
              <w:left w:val="nil"/>
              <w:bottom w:val="single" w:sz="4" w:space="0" w:color="auto"/>
              <w:right w:val="single" w:sz="4" w:space="0" w:color="auto"/>
            </w:tcBorders>
            <w:shd w:val="clear" w:color="auto" w:fill="auto"/>
            <w:noWrap/>
            <w:vAlign w:val="center"/>
            <w:hideMark/>
          </w:tcPr>
          <w:p w14:paraId="03CDECD7"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1 05 03000 01 0000 110</w:t>
            </w:r>
          </w:p>
        </w:tc>
        <w:tc>
          <w:tcPr>
            <w:tcW w:w="1360" w:type="dxa"/>
            <w:tcBorders>
              <w:top w:val="nil"/>
              <w:left w:val="nil"/>
              <w:bottom w:val="single" w:sz="4" w:space="0" w:color="auto"/>
              <w:right w:val="single" w:sz="4" w:space="0" w:color="auto"/>
            </w:tcBorders>
            <w:shd w:val="clear" w:color="auto" w:fill="auto"/>
            <w:noWrap/>
            <w:vAlign w:val="center"/>
            <w:hideMark/>
          </w:tcPr>
          <w:p w14:paraId="0E03AF61"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13,9</w:t>
            </w:r>
          </w:p>
        </w:tc>
      </w:tr>
      <w:tr w:rsidR="003A2B12" w:rsidRPr="003A2B12" w14:paraId="4F2E8602"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4732267E"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Единый сельскохозяйственный налог</w:t>
            </w:r>
          </w:p>
        </w:tc>
        <w:tc>
          <w:tcPr>
            <w:tcW w:w="1121" w:type="dxa"/>
            <w:tcBorders>
              <w:top w:val="nil"/>
              <w:left w:val="nil"/>
              <w:bottom w:val="single" w:sz="4" w:space="0" w:color="auto"/>
              <w:right w:val="single" w:sz="4" w:space="0" w:color="auto"/>
            </w:tcBorders>
            <w:shd w:val="clear" w:color="auto" w:fill="auto"/>
            <w:noWrap/>
            <w:vAlign w:val="center"/>
            <w:hideMark/>
          </w:tcPr>
          <w:p w14:paraId="69FB7E99"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182</w:t>
            </w:r>
          </w:p>
        </w:tc>
        <w:tc>
          <w:tcPr>
            <w:tcW w:w="2556" w:type="dxa"/>
            <w:tcBorders>
              <w:top w:val="nil"/>
              <w:left w:val="nil"/>
              <w:bottom w:val="single" w:sz="4" w:space="0" w:color="auto"/>
              <w:right w:val="single" w:sz="4" w:space="0" w:color="auto"/>
            </w:tcBorders>
            <w:shd w:val="clear" w:color="auto" w:fill="auto"/>
            <w:vAlign w:val="center"/>
            <w:hideMark/>
          </w:tcPr>
          <w:p w14:paraId="703490B7"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1 05 03010 01 0000 110</w:t>
            </w:r>
          </w:p>
        </w:tc>
        <w:tc>
          <w:tcPr>
            <w:tcW w:w="1360" w:type="dxa"/>
            <w:tcBorders>
              <w:top w:val="nil"/>
              <w:left w:val="nil"/>
              <w:bottom w:val="single" w:sz="4" w:space="0" w:color="auto"/>
              <w:right w:val="single" w:sz="4" w:space="0" w:color="auto"/>
            </w:tcBorders>
            <w:shd w:val="clear" w:color="auto" w:fill="auto"/>
            <w:noWrap/>
            <w:vAlign w:val="center"/>
            <w:hideMark/>
          </w:tcPr>
          <w:p w14:paraId="2BA0B438"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13,9</w:t>
            </w:r>
          </w:p>
        </w:tc>
      </w:tr>
      <w:tr w:rsidR="003A2B12" w:rsidRPr="003A2B12" w14:paraId="3F6259B2"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46D7E75F"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Налог, взимаемый в связи с применением патентной системы налогообложения</w:t>
            </w:r>
          </w:p>
        </w:tc>
        <w:tc>
          <w:tcPr>
            <w:tcW w:w="1121" w:type="dxa"/>
            <w:tcBorders>
              <w:top w:val="nil"/>
              <w:left w:val="nil"/>
              <w:bottom w:val="single" w:sz="4" w:space="0" w:color="auto"/>
              <w:right w:val="single" w:sz="4" w:space="0" w:color="auto"/>
            </w:tcBorders>
            <w:shd w:val="clear" w:color="auto" w:fill="auto"/>
            <w:noWrap/>
            <w:vAlign w:val="center"/>
            <w:hideMark/>
          </w:tcPr>
          <w:p w14:paraId="63D40FE3"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000</w:t>
            </w:r>
          </w:p>
        </w:tc>
        <w:tc>
          <w:tcPr>
            <w:tcW w:w="2556" w:type="dxa"/>
            <w:tcBorders>
              <w:top w:val="nil"/>
              <w:left w:val="nil"/>
              <w:bottom w:val="single" w:sz="4" w:space="0" w:color="auto"/>
              <w:right w:val="single" w:sz="4" w:space="0" w:color="auto"/>
            </w:tcBorders>
            <w:shd w:val="clear" w:color="auto" w:fill="auto"/>
            <w:noWrap/>
            <w:vAlign w:val="center"/>
            <w:hideMark/>
          </w:tcPr>
          <w:p w14:paraId="59725247"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1 05 04000 02 0000 110</w:t>
            </w:r>
          </w:p>
        </w:tc>
        <w:tc>
          <w:tcPr>
            <w:tcW w:w="1360" w:type="dxa"/>
            <w:tcBorders>
              <w:top w:val="nil"/>
              <w:left w:val="nil"/>
              <w:bottom w:val="single" w:sz="4" w:space="0" w:color="auto"/>
              <w:right w:val="single" w:sz="4" w:space="0" w:color="auto"/>
            </w:tcBorders>
            <w:shd w:val="clear" w:color="auto" w:fill="auto"/>
            <w:noWrap/>
            <w:vAlign w:val="center"/>
            <w:hideMark/>
          </w:tcPr>
          <w:p w14:paraId="11CB4D54"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14 782,7</w:t>
            </w:r>
          </w:p>
        </w:tc>
      </w:tr>
      <w:tr w:rsidR="003A2B12" w:rsidRPr="003A2B12" w14:paraId="6C33B2CD"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3B17D4C3"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Налог, взимаемый в связи с применением патентной системы налогообложения, зачисляемый в бюджеты муниципальных районов</w:t>
            </w:r>
          </w:p>
        </w:tc>
        <w:tc>
          <w:tcPr>
            <w:tcW w:w="1121" w:type="dxa"/>
            <w:tcBorders>
              <w:top w:val="nil"/>
              <w:left w:val="nil"/>
              <w:bottom w:val="single" w:sz="4" w:space="0" w:color="auto"/>
              <w:right w:val="single" w:sz="4" w:space="0" w:color="auto"/>
            </w:tcBorders>
            <w:shd w:val="clear" w:color="auto" w:fill="auto"/>
            <w:noWrap/>
            <w:vAlign w:val="center"/>
            <w:hideMark/>
          </w:tcPr>
          <w:p w14:paraId="1C4A012D"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182</w:t>
            </w:r>
          </w:p>
        </w:tc>
        <w:tc>
          <w:tcPr>
            <w:tcW w:w="2556" w:type="dxa"/>
            <w:tcBorders>
              <w:top w:val="nil"/>
              <w:left w:val="nil"/>
              <w:bottom w:val="single" w:sz="4" w:space="0" w:color="auto"/>
              <w:right w:val="single" w:sz="4" w:space="0" w:color="auto"/>
            </w:tcBorders>
            <w:shd w:val="clear" w:color="auto" w:fill="auto"/>
            <w:noWrap/>
            <w:vAlign w:val="center"/>
            <w:hideMark/>
          </w:tcPr>
          <w:p w14:paraId="5E1BE7FF"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1 05 04020 02 0000 110</w:t>
            </w:r>
          </w:p>
        </w:tc>
        <w:tc>
          <w:tcPr>
            <w:tcW w:w="1360" w:type="dxa"/>
            <w:tcBorders>
              <w:top w:val="nil"/>
              <w:left w:val="nil"/>
              <w:bottom w:val="single" w:sz="4" w:space="0" w:color="auto"/>
              <w:right w:val="single" w:sz="4" w:space="0" w:color="auto"/>
            </w:tcBorders>
            <w:shd w:val="clear" w:color="auto" w:fill="auto"/>
            <w:noWrap/>
            <w:vAlign w:val="center"/>
            <w:hideMark/>
          </w:tcPr>
          <w:p w14:paraId="6FA01ADE"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14 782,7</w:t>
            </w:r>
          </w:p>
        </w:tc>
      </w:tr>
      <w:tr w:rsidR="003A2B12" w:rsidRPr="003A2B12" w14:paraId="6A0B5F72"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165F61EE"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ГОСУДАРСТВЕННАЯ ПОШЛИНА</w:t>
            </w:r>
          </w:p>
        </w:tc>
        <w:tc>
          <w:tcPr>
            <w:tcW w:w="1121" w:type="dxa"/>
            <w:tcBorders>
              <w:top w:val="nil"/>
              <w:left w:val="nil"/>
              <w:bottom w:val="single" w:sz="4" w:space="0" w:color="auto"/>
              <w:right w:val="single" w:sz="4" w:space="0" w:color="auto"/>
            </w:tcBorders>
            <w:shd w:val="clear" w:color="auto" w:fill="auto"/>
            <w:noWrap/>
            <w:vAlign w:val="center"/>
            <w:hideMark/>
          </w:tcPr>
          <w:p w14:paraId="643C99E3"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000</w:t>
            </w:r>
          </w:p>
        </w:tc>
        <w:tc>
          <w:tcPr>
            <w:tcW w:w="2556" w:type="dxa"/>
            <w:tcBorders>
              <w:top w:val="nil"/>
              <w:left w:val="nil"/>
              <w:bottom w:val="single" w:sz="4" w:space="0" w:color="auto"/>
              <w:right w:val="single" w:sz="4" w:space="0" w:color="auto"/>
            </w:tcBorders>
            <w:shd w:val="clear" w:color="auto" w:fill="auto"/>
            <w:noWrap/>
            <w:vAlign w:val="center"/>
            <w:hideMark/>
          </w:tcPr>
          <w:p w14:paraId="03E87CAD"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1 08 00000 00 0000 000</w:t>
            </w:r>
          </w:p>
        </w:tc>
        <w:tc>
          <w:tcPr>
            <w:tcW w:w="1360" w:type="dxa"/>
            <w:tcBorders>
              <w:top w:val="nil"/>
              <w:left w:val="nil"/>
              <w:bottom w:val="single" w:sz="4" w:space="0" w:color="auto"/>
              <w:right w:val="single" w:sz="4" w:space="0" w:color="auto"/>
            </w:tcBorders>
            <w:shd w:val="clear" w:color="auto" w:fill="auto"/>
            <w:noWrap/>
            <w:vAlign w:val="center"/>
            <w:hideMark/>
          </w:tcPr>
          <w:p w14:paraId="090398D9"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28 592,5</w:t>
            </w:r>
          </w:p>
        </w:tc>
      </w:tr>
      <w:tr w:rsidR="003A2B12" w:rsidRPr="003A2B12" w14:paraId="33410410"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51599578"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Государственная пошлина по делам, рассматриваемым в судах общей юрисдикции, мировыми судьями</w:t>
            </w:r>
          </w:p>
        </w:tc>
        <w:tc>
          <w:tcPr>
            <w:tcW w:w="1121" w:type="dxa"/>
            <w:tcBorders>
              <w:top w:val="nil"/>
              <w:left w:val="nil"/>
              <w:bottom w:val="single" w:sz="4" w:space="0" w:color="auto"/>
              <w:right w:val="single" w:sz="4" w:space="0" w:color="auto"/>
            </w:tcBorders>
            <w:shd w:val="clear" w:color="auto" w:fill="auto"/>
            <w:noWrap/>
            <w:vAlign w:val="center"/>
            <w:hideMark/>
          </w:tcPr>
          <w:p w14:paraId="74C7FC80"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000</w:t>
            </w:r>
          </w:p>
        </w:tc>
        <w:tc>
          <w:tcPr>
            <w:tcW w:w="2556" w:type="dxa"/>
            <w:tcBorders>
              <w:top w:val="nil"/>
              <w:left w:val="nil"/>
              <w:bottom w:val="single" w:sz="4" w:space="0" w:color="auto"/>
              <w:right w:val="single" w:sz="4" w:space="0" w:color="auto"/>
            </w:tcBorders>
            <w:shd w:val="clear" w:color="auto" w:fill="auto"/>
            <w:noWrap/>
            <w:vAlign w:val="center"/>
            <w:hideMark/>
          </w:tcPr>
          <w:p w14:paraId="372EA786"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1 08 03000 01 0000 110</w:t>
            </w:r>
          </w:p>
        </w:tc>
        <w:tc>
          <w:tcPr>
            <w:tcW w:w="1360" w:type="dxa"/>
            <w:tcBorders>
              <w:top w:val="nil"/>
              <w:left w:val="nil"/>
              <w:bottom w:val="single" w:sz="4" w:space="0" w:color="auto"/>
              <w:right w:val="single" w:sz="4" w:space="0" w:color="auto"/>
            </w:tcBorders>
            <w:shd w:val="clear" w:color="auto" w:fill="auto"/>
            <w:noWrap/>
            <w:vAlign w:val="center"/>
            <w:hideMark/>
          </w:tcPr>
          <w:p w14:paraId="13DD7E3F"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28 592,5</w:t>
            </w:r>
          </w:p>
        </w:tc>
      </w:tr>
      <w:tr w:rsidR="003A2B12" w:rsidRPr="003A2B12" w14:paraId="65CDBDF5"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6045B719"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 xml:space="preserve">Государственная пошлина по делам, рассматриваемым в судах общей юрисдикции, </w:t>
            </w:r>
            <w:r w:rsidRPr="003A2B12">
              <w:rPr>
                <w:rFonts w:ascii="Times New Roman" w:eastAsia="Times New Roman" w:hAnsi="Times New Roman" w:cs="Times New Roman"/>
                <w:kern w:val="0"/>
                <w:sz w:val="24"/>
                <w:szCs w:val="24"/>
                <w:lang w:eastAsia="ru-RU"/>
                <w14:ligatures w14:val="none"/>
              </w:rPr>
              <w:lastRenderedPageBreak/>
              <w:t>мировыми судьями (за исключением Верховного Суда Российской Федерации)</w:t>
            </w:r>
          </w:p>
        </w:tc>
        <w:tc>
          <w:tcPr>
            <w:tcW w:w="1121" w:type="dxa"/>
            <w:tcBorders>
              <w:top w:val="nil"/>
              <w:left w:val="nil"/>
              <w:bottom w:val="single" w:sz="4" w:space="0" w:color="auto"/>
              <w:right w:val="single" w:sz="4" w:space="0" w:color="auto"/>
            </w:tcBorders>
            <w:shd w:val="clear" w:color="auto" w:fill="auto"/>
            <w:noWrap/>
            <w:vAlign w:val="center"/>
            <w:hideMark/>
          </w:tcPr>
          <w:p w14:paraId="6D8E1963"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lastRenderedPageBreak/>
              <w:t>182</w:t>
            </w:r>
          </w:p>
        </w:tc>
        <w:tc>
          <w:tcPr>
            <w:tcW w:w="2556" w:type="dxa"/>
            <w:tcBorders>
              <w:top w:val="nil"/>
              <w:left w:val="nil"/>
              <w:bottom w:val="single" w:sz="4" w:space="0" w:color="auto"/>
              <w:right w:val="single" w:sz="4" w:space="0" w:color="auto"/>
            </w:tcBorders>
            <w:shd w:val="clear" w:color="auto" w:fill="auto"/>
            <w:noWrap/>
            <w:vAlign w:val="center"/>
            <w:hideMark/>
          </w:tcPr>
          <w:p w14:paraId="7F70ECF6"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1 08 03010 01 0000 110</w:t>
            </w:r>
          </w:p>
        </w:tc>
        <w:tc>
          <w:tcPr>
            <w:tcW w:w="1360" w:type="dxa"/>
            <w:tcBorders>
              <w:top w:val="nil"/>
              <w:left w:val="nil"/>
              <w:bottom w:val="single" w:sz="4" w:space="0" w:color="auto"/>
              <w:right w:val="single" w:sz="4" w:space="0" w:color="auto"/>
            </w:tcBorders>
            <w:shd w:val="clear" w:color="auto" w:fill="auto"/>
            <w:noWrap/>
            <w:vAlign w:val="center"/>
            <w:hideMark/>
          </w:tcPr>
          <w:p w14:paraId="2A3F9F44"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28 592,5</w:t>
            </w:r>
          </w:p>
        </w:tc>
      </w:tr>
      <w:tr w:rsidR="003A2B12" w:rsidRPr="003A2B12" w14:paraId="6C38F625"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20FD3A12"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ДОХОДЫ ОТ ИСПОЛЬЗОВАНИЯ ИМУЩЕСТВА, НАХОДЯЩЕГОСЯ В ГОСУДАРСТВЕННОЙ И МУНИЦИПАЛЬНОЙ СОБСТВЕННОСТИ</w:t>
            </w:r>
          </w:p>
        </w:tc>
        <w:tc>
          <w:tcPr>
            <w:tcW w:w="1121" w:type="dxa"/>
            <w:tcBorders>
              <w:top w:val="nil"/>
              <w:left w:val="nil"/>
              <w:bottom w:val="single" w:sz="4" w:space="0" w:color="auto"/>
              <w:right w:val="single" w:sz="4" w:space="0" w:color="auto"/>
            </w:tcBorders>
            <w:shd w:val="clear" w:color="auto" w:fill="auto"/>
            <w:noWrap/>
            <w:vAlign w:val="center"/>
            <w:hideMark/>
          </w:tcPr>
          <w:p w14:paraId="2DA984C1"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000</w:t>
            </w:r>
          </w:p>
        </w:tc>
        <w:tc>
          <w:tcPr>
            <w:tcW w:w="2556" w:type="dxa"/>
            <w:tcBorders>
              <w:top w:val="nil"/>
              <w:left w:val="nil"/>
              <w:bottom w:val="single" w:sz="4" w:space="0" w:color="auto"/>
              <w:right w:val="single" w:sz="4" w:space="0" w:color="auto"/>
            </w:tcBorders>
            <w:shd w:val="clear" w:color="auto" w:fill="auto"/>
            <w:noWrap/>
            <w:vAlign w:val="center"/>
            <w:hideMark/>
          </w:tcPr>
          <w:p w14:paraId="5B56AD23"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1 11 00000 00 0000 000</w:t>
            </w:r>
          </w:p>
        </w:tc>
        <w:tc>
          <w:tcPr>
            <w:tcW w:w="1360" w:type="dxa"/>
            <w:tcBorders>
              <w:top w:val="nil"/>
              <w:left w:val="nil"/>
              <w:bottom w:val="single" w:sz="4" w:space="0" w:color="auto"/>
              <w:right w:val="single" w:sz="4" w:space="0" w:color="auto"/>
            </w:tcBorders>
            <w:shd w:val="clear" w:color="auto" w:fill="auto"/>
            <w:noWrap/>
            <w:vAlign w:val="center"/>
            <w:hideMark/>
          </w:tcPr>
          <w:p w14:paraId="273D0D6E"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17 925,6</w:t>
            </w:r>
          </w:p>
        </w:tc>
      </w:tr>
      <w:tr w:rsidR="003A2B12" w:rsidRPr="003A2B12" w14:paraId="094388C7"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6047EAB1"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21" w:type="dxa"/>
            <w:tcBorders>
              <w:top w:val="nil"/>
              <w:left w:val="nil"/>
              <w:bottom w:val="single" w:sz="4" w:space="0" w:color="auto"/>
              <w:right w:val="single" w:sz="4" w:space="0" w:color="auto"/>
            </w:tcBorders>
            <w:shd w:val="clear" w:color="auto" w:fill="auto"/>
            <w:noWrap/>
            <w:vAlign w:val="center"/>
            <w:hideMark/>
          </w:tcPr>
          <w:p w14:paraId="42036EE1"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000</w:t>
            </w:r>
          </w:p>
        </w:tc>
        <w:tc>
          <w:tcPr>
            <w:tcW w:w="2556" w:type="dxa"/>
            <w:tcBorders>
              <w:top w:val="nil"/>
              <w:left w:val="nil"/>
              <w:bottom w:val="single" w:sz="4" w:space="0" w:color="auto"/>
              <w:right w:val="single" w:sz="4" w:space="0" w:color="auto"/>
            </w:tcBorders>
            <w:shd w:val="clear" w:color="auto" w:fill="auto"/>
            <w:noWrap/>
            <w:vAlign w:val="center"/>
            <w:hideMark/>
          </w:tcPr>
          <w:p w14:paraId="18C17AC4"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1 11 05000 00 0000 120</w:t>
            </w:r>
          </w:p>
        </w:tc>
        <w:tc>
          <w:tcPr>
            <w:tcW w:w="1360" w:type="dxa"/>
            <w:tcBorders>
              <w:top w:val="nil"/>
              <w:left w:val="nil"/>
              <w:bottom w:val="single" w:sz="4" w:space="0" w:color="auto"/>
              <w:right w:val="single" w:sz="4" w:space="0" w:color="auto"/>
            </w:tcBorders>
            <w:shd w:val="clear" w:color="auto" w:fill="auto"/>
            <w:noWrap/>
            <w:vAlign w:val="center"/>
            <w:hideMark/>
          </w:tcPr>
          <w:p w14:paraId="518F808D"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17 600,0</w:t>
            </w:r>
          </w:p>
        </w:tc>
      </w:tr>
      <w:tr w:rsidR="003A2B12" w:rsidRPr="003A2B12" w14:paraId="752E76B1"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7EE2EED0"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121" w:type="dxa"/>
            <w:tcBorders>
              <w:top w:val="nil"/>
              <w:left w:val="nil"/>
              <w:bottom w:val="single" w:sz="4" w:space="0" w:color="auto"/>
              <w:right w:val="single" w:sz="4" w:space="0" w:color="auto"/>
            </w:tcBorders>
            <w:shd w:val="clear" w:color="auto" w:fill="auto"/>
            <w:noWrap/>
            <w:vAlign w:val="center"/>
            <w:hideMark/>
          </w:tcPr>
          <w:p w14:paraId="62F0AE6D"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000</w:t>
            </w:r>
          </w:p>
        </w:tc>
        <w:tc>
          <w:tcPr>
            <w:tcW w:w="2556" w:type="dxa"/>
            <w:tcBorders>
              <w:top w:val="nil"/>
              <w:left w:val="nil"/>
              <w:bottom w:val="single" w:sz="4" w:space="0" w:color="auto"/>
              <w:right w:val="single" w:sz="4" w:space="0" w:color="auto"/>
            </w:tcBorders>
            <w:shd w:val="clear" w:color="auto" w:fill="auto"/>
            <w:noWrap/>
            <w:vAlign w:val="center"/>
            <w:hideMark/>
          </w:tcPr>
          <w:p w14:paraId="46607805"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1 11 05010 00 0000 120</w:t>
            </w:r>
          </w:p>
        </w:tc>
        <w:tc>
          <w:tcPr>
            <w:tcW w:w="1360" w:type="dxa"/>
            <w:tcBorders>
              <w:top w:val="nil"/>
              <w:left w:val="nil"/>
              <w:bottom w:val="single" w:sz="4" w:space="0" w:color="auto"/>
              <w:right w:val="single" w:sz="4" w:space="0" w:color="auto"/>
            </w:tcBorders>
            <w:shd w:val="clear" w:color="auto" w:fill="auto"/>
            <w:noWrap/>
            <w:vAlign w:val="center"/>
            <w:hideMark/>
          </w:tcPr>
          <w:p w14:paraId="7DE92B48"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14 380,0</w:t>
            </w:r>
          </w:p>
        </w:tc>
      </w:tr>
      <w:tr w:rsidR="003A2B12" w:rsidRPr="003A2B12" w14:paraId="4842BC18"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128C6927"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121" w:type="dxa"/>
            <w:tcBorders>
              <w:top w:val="nil"/>
              <w:left w:val="nil"/>
              <w:bottom w:val="single" w:sz="4" w:space="0" w:color="auto"/>
              <w:right w:val="single" w:sz="4" w:space="0" w:color="auto"/>
            </w:tcBorders>
            <w:shd w:val="clear" w:color="auto" w:fill="auto"/>
            <w:noWrap/>
            <w:vAlign w:val="center"/>
            <w:hideMark/>
          </w:tcPr>
          <w:p w14:paraId="2FAAB298"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000</w:t>
            </w:r>
          </w:p>
        </w:tc>
        <w:tc>
          <w:tcPr>
            <w:tcW w:w="2556" w:type="dxa"/>
            <w:tcBorders>
              <w:top w:val="nil"/>
              <w:left w:val="nil"/>
              <w:bottom w:val="single" w:sz="4" w:space="0" w:color="auto"/>
              <w:right w:val="single" w:sz="4" w:space="0" w:color="auto"/>
            </w:tcBorders>
            <w:shd w:val="clear" w:color="auto" w:fill="auto"/>
            <w:noWrap/>
            <w:vAlign w:val="center"/>
            <w:hideMark/>
          </w:tcPr>
          <w:p w14:paraId="42923840"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1 11 05013 05 0000 120</w:t>
            </w:r>
          </w:p>
        </w:tc>
        <w:tc>
          <w:tcPr>
            <w:tcW w:w="1360" w:type="dxa"/>
            <w:tcBorders>
              <w:top w:val="nil"/>
              <w:left w:val="nil"/>
              <w:bottom w:val="single" w:sz="4" w:space="0" w:color="auto"/>
              <w:right w:val="single" w:sz="4" w:space="0" w:color="auto"/>
            </w:tcBorders>
            <w:shd w:val="clear" w:color="auto" w:fill="auto"/>
            <w:noWrap/>
            <w:vAlign w:val="center"/>
            <w:hideMark/>
          </w:tcPr>
          <w:p w14:paraId="7E84D094"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7 100,0</w:t>
            </w:r>
          </w:p>
        </w:tc>
      </w:tr>
      <w:tr w:rsidR="003A2B12" w:rsidRPr="003A2B12" w14:paraId="587D19AD"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4336C826"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121" w:type="dxa"/>
            <w:tcBorders>
              <w:top w:val="nil"/>
              <w:left w:val="nil"/>
              <w:bottom w:val="single" w:sz="4" w:space="0" w:color="auto"/>
              <w:right w:val="single" w:sz="4" w:space="0" w:color="auto"/>
            </w:tcBorders>
            <w:shd w:val="clear" w:color="auto" w:fill="auto"/>
            <w:noWrap/>
            <w:vAlign w:val="center"/>
            <w:hideMark/>
          </w:tcPr>
          <w:p w14:paraId="27A93512"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913</w:t>
            </w:r>
          </w:p>
        </w:tc>
        <w:tc>
          <w:tcPr>
            <w:tcW w:w="2556" w:type="dxa"/>
            <w:tcBorders>
              <w:top w:val="nil"/>
              <w:left w:val="nil"/>
              <w:bottom w:val="single" w:sz="4" w:space="0" w:color="auto"/>
              <w:right w:val="single" w:sz="4" w:space="0" w:color="auto"/>
            </w:tcBorders>
            <w:shd w:val="clear" w:color="auto" w:fill="auto"/>
            <w:noWrap/>
            <w:vAlign w:val="center"/>
            <w:hideMark/>
          </w:tcPr>
          <w:p w14:paraId="2165B029"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1 11 05013 05 0000 120</w:t>
            </w:r>
          </w:p>
        </w:tc>
        <w:tc>
          <w:tcPr>
            <w:tcW w:w="1360" w:type="dxa"/>
            <w:tcBorders>
              <w:top w:val="nil"/>
              <w:left w:val="nil"/>
              <w:bottom w:val="single" w:sz="4" w:space="0" w:color="auto"/>
              <w:right w:val="single" w:sz="4" w:space="0" w:color="auto"/>
            </w:tcBorders>
            <w:shd w:val="clear" w:color="auto" w:fill="auto"/>
            <w:noWrap/>
            <w:vAlign w:val="center"/>
            <w:hideMark/>
          </w:tcPr>
          <w:p w14:paraId="5523C659"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7 100,0</w:t>
            </w:r>
          </w:p>
        </w:tc>
      </w:tr>
      <w:tr w:rsidR="003A2B12" w:rsidRPr="003A2B12" w14:paraId="6149856D"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524ED76A"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121" w:type="dxa"/>
            <w:tcBorders>
              <w:top w:val="nil"/>
              <w:left w:val="nil"/>
              <w:bottom w:val="single" w:sz="4" w:space="0" w:color="auto"/>
              <w:right w:val="single" w:sz="4" w:space="0" w:color="auto"/>
            </w:tcBorders>
            <w:shd w:val="clear" w:color="auto" w:fill="auto"/>
            <w:noWrap/>
            <w:vAlign w:val="center"/>
            <w:hideMark/>
          </w:tcPr>
          <w:p w14:paraId="35AAE7FB"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000</w:t>
            </w:r>
          </w:p>
        </w:tc>
        <w:tc>
          <w:tcPr>
            <w:tcW w:w="2556" w:type="dxa"/>
            <w:tcBorders>
              <w:top w:val="nil"/>
              <w:left w:val="nil"/>
              <w:bottom w:val="single" w:sz="4" w:space="0" w:color="auto"/>
              <w:right w:val="single" w:sz="4" w:space="0" w:color="auto"/>
            </w:tcBorders>
            <w:shd w:val="clear" w:color="auto" w:fill="auto"/>
            <w:noWrap/>
            <w:vAlign w:val="center"/>
            <w:hideMark/>
          </w:tcPr>
          <w:p w14:paraId="7892664A"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1 11 05013 13 0000 120</w:t>
            </w:r>
          </w:p>
        </w:tc>
        <w:tc>
          <w:tcPr>
            <w:tcW w:w="1360" w:type="dxa"/>
            <w:tcBorders>
              <w:top w:val="nil"/>
              <w:left w:val="nil"/>
              <w:bottom w:val="single" w:sz="4" w:space="0" w:color="auto"/>
              <w:right w:val="single" w:sz="4" w:space="0" w:color="auto"/>
            </w:tcBorders>
            <w:shd w:val="clear" w:color="auto" w:fill="auto"/>
            <w:noWrap/>
            <w:vAlign w:val="center"/>
            <w:hideMark/>
          </w:tcPr>
          <w:p w14:paraId="236B2A7B"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7 280,0</w:t>
            </w:r>
          </w:p>
        </w:tc>
      </w:tr>
      <w:tr w:rsidR="003A2B12" w:rsidRPr="003A2B12" w14:paraId="6215D56B"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5C909125"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lastRenderedPageBreak/>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121" w:type="dxa"/>
            <w:tcBorders>
              <w:top w:val="nil"/>
              <w:left w:val="nil"/>
              <w:bottom w:val="single" w:sz="4" w:space="0" w:color="auto"/>
              <w:right w:val="single" w:sz="4" w:space="0" w:color="auto"/>
            </w:tcBorders>
            <w:shd w:val="clear" w:color="auto" w:fill="auto"/>
            <w:noWrap/>
            <w:vAlign w:val="center"/>
            <w:hideMark/>
          </w:tcPr>
          <w:p w14:paraId="311D1D85"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920</w:t>
            </w:r>
          </w:p>
        </w:tc>
        <w:tc>
          <w:tcPr>
            <w:tcW w:w="2556" w:type="dxa"/>
            <w:tcBorders>
              <w:top w:val="nil"/>
              <w:left w:val="nil"/>
              <w:bottom w:val="single" w:sz="4" w:space="0" w:color="auto"/>
              <w:right w:val="single" w:sz="4" w:space="0" w:color="auto"/>
            </w:tcBorders>
            <w:shd w:val="clear" w:color="auto" w:fill="auto"/>
            <w:noWrap/>
            <w:vAlign w:val="center"/>
            <w:hideMark/>
          </w:tcPr>
          <w:p w14:paraId="4502526E"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1 11 05013 13 0000 120</w:t>
            </w:r>
          </w:p>
        </w:tc>
        <w:tc>
          <w:tcPr>
            <w:tcW w:w="1360" w:type="dxa"/>
            <w:tcBorders>
              <w:top w:val="nil"/>
              <w:left w:val="nil"/>
              <w:bottom w:val="single" w:sz="4" w:space="0" w:color="auto"/>
              <w:right w:val="single" w:sz="4" w:space="0" w:color="auto"/>
            </w:tcBorders>
            <w:shd w:val="clear" w:color="auto" w:fill="auto"/>
            <w:noWrap/>
            <w:vAlign w:val="center"/>
            <w:hideMark/>
          </w:tcPr>
          <w:p w14:paraId="05211B02"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7 280,0</w:t>
            </w:r>
          </w:p>
        </w:tc>
      </w:tr>
      <w:tr w:rsidR="003A2B12" w:rsidRPr="003A2B12" w14:paraId="3236A962"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7AA964D3"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121" w:type="dxa"/>
            <w:tcBorders>
              <w:top w:val="nil"/>
              <w:left w:val="nil"/>
              <w:bottom w:val="single" w:sz="4" w:space="0" w:color="auto"/>
              <w:right w:val="single" w:sz="4" w:space="0" w:color="auto"/>
            </w:tcBorders>
            <w:shd w:val="clear" w:color="auto" w:fill="auto"/>
            <w:noWrap/>
            <w:vAlign w:val="center"/>
            <w:hideMark/>
          </w:tcPr>
          <w:p w14:paraId="4F8DF5A0"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000</w:t>
            </w:r>
          </w:p>
        </w:tc>
        <w:tc>
          <w:tcPr>
            <w:tcW w:w="2556" w:type="dxa"/>
            <w:tcBorders>
              <w:top w:val="nil"/>
              <w:left w:val="nil"/>
              <w:bottom w:val="single" w:sz="4" w:space="0" w:color="auto"/>
              <w:right w:val="single" w:sz="4" w:space="0" w:color="auto"/>
            </w:tcBorders>
            <w:shd w:val="clear" w:color="auto" w:fill="auto"/>
            <w:noWrap/>
            <w:vAlign w:val="center"/>
            <w:hideMark/>
          </w:tcPr>
          <w:p w14:paraId="1414E873"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1 11 05020 00 0000 120</w:t>
            </w:r>
          </w:p>
        </w:tc>
        <w:tc>
          <w:tcPr>
            <w:tcW w:w="1360" w:type="dxa"/>
            <w:tcBorders>
              <w:top w:val="nil"/>
              <w:left w:val="nil"/>
              <w:bottom w:val="single" w:sz="4" w:space="0" w:color="auto"/>
              <w:right w:val="single" w:sz="4" w:space="0" w:color="auto"/>
            </w:tcBorders>
            <w:shd w:val="clear" w:color="auto" w:fill="auto"/>
            <w:noWrap/>
            <w:vAlign w:val="center"/>
            <w:hideMark/>
          </w:tcPr>
          <w:p w14:paraId="012637C8"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300,0</w:t>
            </w:r>
          </w:p>
        </w:tc>
      </w:tr>
      <w:tr w:rsidR="003A2B12" w:rsidRPr="003A2B12" w14:paraId="137534A3"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760CD124"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121" w:type="dxa"/>
            <w:tcBorders>
              <w:top w:val="nil"/>
              <w:left w:val="nil"/>
              <w:bottom w:val="single" w:sz="4" w:space="0" w:color="auto"/>
              <w:right w:val="single" w:sz="4" w:space="0" w:color="auto"/>
            </w:tcBorders>
            <w:shd w:val="clear" w:color="auto" w:fill="auto"/>
            <w:noWrap/>
            <w:vAlign w:val="center"/>
            <w:hideMark/>
          </w:tcPr>
          <w:p w14:paraId="64C054CA"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913</w:t>
            </w:r>
          </w:p>
        </w:tc>
        <w:tc>
          <w:tcPr>
            <w:tcW w:w="2556" w:type="dxa"/>
            <w:tcBorders>
              <w:top w:val="nil"/>
              <w:left w:val="nil"/>
              <w:bottom w:val="single" w:sz="4" w:space="0" w:color="auto"/>
              <w:right w:val="single" w:sz="4" w:space="0" w:color="auto"/>
            </w:tcBorders>
            <w:shd w:val="clear" w:color="auto" w:fill="auto"/>
            <w:noWrap/>
            <w:vAlign w:val="center"/>
            <w:hideMark/>
          </w:tcPr>
          <w:p w14:paraId="4181B19C"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1 11 05025 05 0000 120</w:t>
            </w:r>
          </w:p>
        </w:tc>
        <w:tc>
          <w:tcPr>
            <w:tcW w:w="1360" w:type="dxa"/>
            <w:tcBorders>
              <w:top w:val="nil"/>
              <w:left w:val="nil"/>
              <w:bottom w:val="single" w:sz="4" w:space="0" w:color="auto"/>
              <w:right w:val="single" w:sz="4" w:space="0" w:color="auto"/>
            </w:tcBorders>
            <w:shd w:val="clear" w:color="auto" w:fill="auto"/>
            <w:noWrap/>
            <w:vAlign w:val="center"/>
            <w:hideMark/>
          </w:tcPr>
          <w:p w14:paraId="27877A8D"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300,0</w:t>
            </w:r>
          </w:p>
        </w:tc>
      </w:tr>
      <w:tr w:rsidR="003A2B12" w:rsidRPr="003A2B12" w14:paraId="4432D964"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12711AA6"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121" w:type="dxa"/>
            <w:tcBorders>
              <w:top w:val="nil"/>
              <w:left w:val="nil"/>
              <w:bottom w:val="single" w:sz="4" w:space="0" w:color="auto"/>
              <w:right w:val="single" w:sz="4" w:space="0" w:color="auto"/>
            </w:tcBorders>
            <w:shd w:val="clear" w:color="auto" w:fill="auto"/>
            <w:noWrap/>
            <w:vAlign w:val="center"/>
            <w:hideMark/>
          </w:tcPr>
          <w:p w14:paraId="18180615"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000</w:t>
            </w:r>
          </w:p>
        </w:tc>
        <w:tc>
          <w:tcPr>
            <w:tcW w:w="2556" w:type="dxa"/>
            <w:tcBorders>
              <w:top w:val="nil"/>
              <w:left w:val="nil"/>
              <w:bottom w:val="single" w:sz="4" w:space="0" w:color="auto"/>
              <w:right w:val="single" w:sz="4" w:space="0" w:color="auto"/>
            </w:tcBorders>
            <w:shd w:val="clear" w:color="auto" w:fill="auto"/>
            <w:noWrap/>
            <w:vAlign w:val="center"/>
            <w:hideMark/>
          </w:tcPr>
          <w:p w14:paraId="6CAE1ACF"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1 11 05030 00 0000 120</w:t>
            </w:r>
          </w:p>
        </w:tc>
        <w:tc>
          <w:tcPr>
            <w:tcW w:w="1360" w:type="dxa"/>
            <w:tcBorders>
              <w:top w:val="nil"/>
              <w:left w:val="nil"/>
              <w:bottom w:val="single" w:sz="4" w:space="0" w:color="auto"/>
              <w:right w:val="single" w:sz="4" w:space="0" w:color="auto"/>
            </w:tcBorders>
            <w:shd w:val="clear" w:color="auto" w:fill="auto"/>
            <w:noWrap/>
            <w:vAlign w:val="center"/>
            <w:hideMark/>
          </w:tcPr>
          <w:p w14:paraId="6E476677"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2 920,0</w:t>
            </w:r>
          </w:p>
        </w:tc>
      </w:tr>
      <w:tr w:rsidR="003A2B12" w:rsidRPr="003A2B12" w14:paraId="4509D8AC"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6DCABC66"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121" w:type="dxa"/>
            <w:tcBorders>
              <w:top w:val="nil"/>
              <w:left w:val="nil"/>
              <w:bottom w:val="single" w:sz="4" w:space="0" w:color="auto"/>
              <w:right w:val="single" w:sz="4" w:space="0" w:color="auto"/>
            </w:tcBorders>
            <w:shd w:val="clear" w:color="auto" w:fill="auto"/>
            <w:noWrap/>
            <w:vAlign w:val="center"/>
            <w:hideMark/>
          </w:tcPr>
          <w:p w14:paraId="15AA848D"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913</w:t>
            </w:r>
          </w:p>
        </w:tc>
        <w:tc>
          <w:tcPr>
            <w:tcW w:w="2556" w:type="dxa"/>
            <w:tcBorders>
              <w:top w:val="nil"/>
              <w:left w:val="nil"/>
              <w:bottom w:val="single" w:sz="4" w:space="0" w:color="auto"/>
              <w:right w:val="single" w:sz="4" w:space="0" w:color="auto"/>
            </w:tcBorders>
            <w:shd w:val="clear" w:color="auto" w:fill="auto"/>
            <w:noWrap/>
            <w:vAlign w:val="center"/>
            <w:hideMark/>
          </w:tcPr>
          <w:p w14:paraId="49ABD37D"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1 11 05035 05 0000 120</w:t>
            </w:r>
          </w:p>
        </w:tc>
        <w:tc>
          <w:tcPr>
            <w:tcW w:w="1360" w:type="dxa"/>
            <w:tcBorders>
              <w:top w:val="nil"/>
              <w:left w:val="nil"/>
              <w:bottom w:val="single" w:sz="4" w:space="0" w:color="auto"/>
              <w:right w:val="single" w:sz="4" w:space="0" w:color="auto"/>
            </w:tcBorders>
            <w:shd w:val="clear" w:color="auto" w:fill="auto"/>
            <w:noWrap/>
            <w:vAlign w:val="center"/>
            <w:hideMark/>
          </w:tcPr>
          <w:p w14:paraId="5FDD3A13"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2 920,0</w:t>
            </w:r>
          </w:p>
        </w:tc>
      </w:tr>
      <w:tr w:rsidR="003A2B12" w:rsidRPr="003A2B12" w14:paraId="25482605"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25CA1C4C"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21" w:type="dxa"/>
            <w:tcBorders>
              <w:top w:val="nil"/>
              <w:left w:val="nil"/>
              <w:bottom w:val="single" w:sz="4" w:space="0" w:color="auto"/>
              <w:right w:val="single" w:sz="4" w:space="0" w:color="auto"/>
            </w:tcBorders>
            <w:shd w:val="clear" w:color="auto" w:fill="auto"/>
            <w:noWrap/>
            <w:vAlign w:val="center"/>
            <w:hideMark/>
          </w:tcPr>
          <w:p w14:paraId="55AC52F8"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000</w:t>
            </w:r>
          </w:p>
        </w:tc>
        <w:tc>
          <w:tcPr>
            <w:tcW w:w="2556" w:type="dxa"/>
            <w:tcBorders>
              <w:top w:val="nil"/>
              <w:left w:val="nil"/>
              <w:bottom w:val="single" w:sz="4" w:space="0" w:color="auto"/>
              <w:right w:val="single" w:sz="4" w:space="0" w:color="auto"/>
            </w:tcBorders>
            <w:shd w:val="clear" w:color="auto" w:fill="auto"/>
            <w:noWrap/>
            <w:vAlign w:val="center"/>
            <w:hideMark/>
          </w:tcPr>
          <w:p w14:paraId="4EF7D93F"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1 11 09000 00 0000 120</w:t>
            </w:r>
          </w:p>
        </w:tc>
        <w:tc>
          <w:tcPr>
            <w:tcW w:w="1360" w:type="dxa"/>
            <w:tcBorders>
              <w:top w:val="nil"/>
              <w:left w:val="nil"/>
              <w:bottom w:val="single" w:sz="4" w:space="0" w:color="auto"/>
              <w:right w:val="single" w:sz="4" w:space="0" w:color="auto"/>
            </w:tcBorders>
            <w:shd w:val="clear" w:color="auto" w:fill="auto"/>
            <w:noWrap/>
            <w:vAlign w:val="center"/>
            <w:hideMark/>
          </w:tcPr>
          <w:p w14:paraId="155627F9"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325,6</w:t>
            </w:r>
          </w:p>
        </w:tc>
      </w:tr>
      <w:tr w:rsidR="003A2B12" w:rsidRPr="003A2B12" w14:paraId="518FD266"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5BE747E2"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 xml:space="preserve">Прочие поступления от использования имущества, находящегося в государственной </w:t>
            </w:r>
            <w:r w:rsidRPr="003A2B12">
              <w:rPr>
                <w:rFonts w:ascii="Times New Roman" w:eastAsia="Times New Roman" w:hAnsi="Times New Roman" w:cs="Times New Roman"/>
                <w:kern w:val="0"/>
                <w:sz w:val="24"/>
                <w:szCs w:val="24"/>
                <w:lang w:eastAsia="ru-RU"/>
                <w14:ligatures w14:val="none"/>
              </w:rPr>
              <w:lastRenderedPageBreak/>
              <w:t>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21" w:type="dxa"/>
            <w:tcBorders>
              <w:top w:val="nil"/>
              <w:left w:val="nil"/>
              <w:bottom w:val="single" w:sz="4" w:space="0" w:color="auto"/>
              <w:right w:val="single" w:sz="4" w:space="0" w:color="auto"/>
            </w:tcBorders>
            <w:shd w:val="clear" w:color="auto" w:fill="auto"/>
            <w:noWrap/>
            <w:vAlign w:val="center"/>
            <w:hideMark/>
          </w:tcPr>
          <w:p w14:paraId="52BDA089"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lastRenderedPageBreak/>
              <w:t>000</w:t>
            </w:r>
          </w:p>
        </w:tc>
        <w:tc>
          <w:tcPr>
            <w:tcW w:w="2556" w:type="dxa"/>
            <w:tcBorders>
              <w:top w:val="nil"/>
              <w:left w:val="nil"/>
              <w:bottom w:val="single" w:sz="4" w:space="0" w:color="auto"/>
              <w:right w:val="single" w:sz="4" w:space="0" w:color="auto"/>
            </w:tcBorders>
            <w:shd w:val="clear" w:color="auto" w:fill="auto"/>
            <w:noWrap/>
            <w:vAlign w:val="center"/>
            <w:hideMark/>
          </w:tcPr>
          <w:p w14:paraId="4FC49623"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1 11 09040 00 0000 120</w:t>
            </w:r>
          </w:p>
        </w:tc>
        <w:tc>
          <w:tcPr>
            <w:tcW w:w="1360" w:type="dxa"/>
            <w:tcBorders>
              <w:top w:val="nil"/>
              <w:left w:val="nil"/>
              <w:bottom w:val="single" w:sz="4" w:space="0" w:color="auto"/>
              <w:right w:val="single" w:sz="4" w:space="0" w:color="auto"/>
            </w:tcBorders>
            <w:shd w:val="clear" w:color="auto" w:fill="auto"/>
            <w:noWrap/>
            <w:vAlign w:val="center"/>
            <w:hideMark/>
          </w:tcPr>
          <w:p w14:paraId="43C0ABE9"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325,6</w:t>
            </w:r>
          </w:p>
        </w:tc>
      </w:tr>
      <w:tr w:rsidR="003A2B12" w:rsidRPr="003A2B12" w14:paraId="29D50822"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15877B35"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21" w:type="dxa"/>
            <w:tcBorders>
              <w:top w:val="nil"/>
              <w:left w:val="nil"/>
              <w:bottom w:val="single" w:sz="4" w:space="0" w:color="auto"/>
              <w:right w:val="single" w:sz="4" w:space="0" w:color="auto"/>
            </w:tcBorders>
            <w:shd w:val="clear" w:color="auto" w:fill="auto"/>
            <w:noWrap/>
            <w:vAlign w:val="center"/>
            <w:hideMark/>
          </w:tcPr>
          <w:p w14:paraId="098E662A"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913</w:t>
            </w:r>
          </w:p>
        </w:tc>
        <w:tc>
          <w:tcPr>
            <w:tcW w:w="2556" w:type="dxa"/>
            <w:tcBorders>
              <w:top w:val="nil"/>
              <w:left w:val="nil"/>
              <w:bottom w:val="single" w:sz="4" w:space="0" w:color="auto"/>
              <w:right w:val="single" w:sz="4" w:space="0" w:color="auto"/>
            </w:tcBorders>
            <w:shd w:val="clear" w:color="auto" w:fill="auto"/>
            <w:noWrap/>
            <w:vAlign w:val="center"/>
            <w:hideMark/>
          </w:tcPr>
          <w:p w14:paraId="36F21ECB"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1 11 09045 05 0000 120</w:t>
            </w:r>
          </w:p>
        </w:tc>
        <w:tc>
          <w:tcPr>
            <w:tcW w:w="1360" w:type="dxa"/>
            <w:tcBorders>
              <w:top w:val="nil"/>
              <w:left w:val="nil"/>
              <w:bottom w:val="single" w:sz="4" w:space="0" w:color="auto"/>
              <w:right w:val="single" w:sz="4" w:space="0" w:color="auto"/>
            </w:tcBorders>
            <w:shd w:val="clear" w:color="auto" w:fill="auto"/>
            <w:noWrap/>
            <w:vAlign w:val="center"/>
            <w:hideMark/>
          </w:tcPr>
          <w:p w14:paraId="01941ACE"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325,6</w:t>
            </w:r>
          </w:p>
        </w:tc>
      </w:tr>
      <w:tr w:rsidR="003A2B12" w:rsidRPr="003A2B12" w14:paraId="22E0535E"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6CA5DC23"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ПЛАТЕЖИ ПРИ ПОЛЬЗОВАНИИ ПРИРОДНЫМИ РЕСУРСАМИ</w:t>
            </w:r>
          </w:p>
        </w:tc>
        <w:tc>
          <w:tcPr>
            <w:tcW w:w="1121" w:type="dxa"/>
            <w:tcBorders>
              <w:top w:val="nil"/>
              <w:left w:val="nil"/>
              <w:bottom w:val="single" w:sz="4" w:space="0" w:color="auto"/>
              <w:right w:val="single" w:sz="4" w:space="0" w:color="auto"/>
            </w:tcBorders>
            <w:shd w:val="clear" w:color="auto" w:fill="auto"/>
            <w:noWrap/>
            <w:vAlign w:val="center"/>
            <w:hideMark/>
          </w:tcPr>
          <w:p w14:paraId="31FB239D"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000</w:t>
            </w:r>
          </w:p>
        </w:tc>
        <w:tc>
          <w:tcPr>
            <w:tcW w:w="2556" w:type="dxa"/>
            <w:tcBorders>
              <w:top w:val="nil"/>
              <w:left w:val="nil"/>
              <w:bottom w:val="single" w:sz="4" w:space="0" w:color="auto"/>
              <w:right w:val="single" w:sz="4" w:space="0" w:color="auto"/>
            </w:tcBorders>
            <w:shd w:val="clear" w:color="auto" w:fill="auto"/>
            <w:noWrap/>
            <w:vAlign w:val="center"/>
            <w:hideMark/>
          </w:tcPr>
          <w:p w14:paraId="0A9207B1"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1 12 00000 00 0000 000</w:t>
            </w:r>
          </w:p>
        </w:tc>
        <w:tc>
          <w:tcPr>
            <w:tcW w:w="1360" w:type="dxa"/>
            <w:tcBorders>
              <w:top w:val="nil"/>
              <w:left w:val="nil"/>
              <w:bottom w:val="single" w:sz="4" w:space="0" w:color="auto"/>
              <w:right w:val="single" w:sz="4" w:space="0" w:color="auto"/>
            </w:tcBorders>
            <w:shd w:val="clear" w:color="auto" w:fill="auto"/>
            <w:noWrap/>
            <w:vAlign w:val="center"/>
            <w:hideMark/>
          </w:tcPr>
          <w:p w14:paraId="1F3DD9FC"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91 791,0</w:t>
            </w:r>
          </w:p>
        </w:tc>
      </w:tr>
      <w:tr w:rsidR="003A2B12" w:rsidRPr="003A2B12" w14:paraId="48105B77"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12EB072E"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Плата за негативное воздействие на окружающую среду</w:t>
            </w:r>
          </w:p>
        </w:tc>
        <w:tc>
          <w:tcPr>
            <w:tcW w:w="1121" w:type="dxa"/>
            <w:tcBorders>
              <w:top w:val="nil"/>
              <w:left w:val="nil"/>
              <w:bottom w:val="single" w:sz="4" w:space="0" w:color="auto"/>
              <w:right w:val="single" w:sz="4" w:space="0" w:color="auto"/>
            </w:tcBorders>
            <w:shd w:val="clear" w:color="auto" w:fill="auto"/>
            <w:noWrap/>
            <w:vAlign w:val="center"/>
            <w:hideMark/>
          </w:tcPr>
          <w:p w14:paraId="5D7F34DE"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000</w:t>
            </w:r>
          </w:p>
        </w:tc>
        <w:tc>
          <w:tcPr>
            <w:tcW w:w="2556" w:type="dxa"/>
            <w:tcBorders>
              <w:top w:val="nil"/>
              <w:left w:val="nil"/>
              <w:bottom w:val="single" w:sz="4" w:space="0" w:color="auto"/>
              <w:right w:val="single" w:sz="4" w:space="0" w:color="auto"/>
            </w:tcBorders>
            <w:shd w:val="clear" w:color="auto" w:fill="auto"/>
            <w:noWrap/>
            <w:vAlign w:val="center"/>
            <w:hideMark/>
          </w:tcPr>
          <w:p w14:paraId="741C1B96"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1 12 01000 01 0000 120</w:t>
            </w:r>
          </w:p>
        </w:tc>
        <w:tc>
          <w:tcPr>
            <w:tcW w:w="1360" w:type="dxa"/>
            <w:tcBorders>
              <w:top w:val="nil"/>
              <w:left w:val="nil"/>
              <w:bottom w:val="single" w:sz="4" w:space="0" w:color="auto"/>
              <w:right w:val="single" w:sz="4" w:space="0" w:color="auto"/>
            </w:tcBorders>
            <w:shd w:val="clear" w:color="auto" w:fill="auto"/>
            <w:noWrap/>
            <w:vAlign w:val="center"/>
            <w:hideMark/>
          </w:tcPr>
          <w:p w14:paraId="755B3BC1"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91 791,0</w:t>
            </w:r>
          </w:p>
        </w:tc>
      </w:tr>
      <w:tr w:rsidR="003A2B12" w:rsidRPr="003A2B12" w14:paraId="510B582D"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3691C3EA"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Плата за выбросы загрязняющих веществ в атмосферный воздух стационарными объектами</w:t>
            </w:r>
          </w:p>
        </w:tc>
        <w:tc>
          <w:tcPr>
            <w:tcW w:w="1121" w:type="dxa"/>
            <w:tcBorders>
              <w:top w:val="nil"/>
              <w:left w:val="nil"/>
              <w:bottom w:val="single" w:sz="4" w:space="0" w:color="auto"/>
              <w:right w:val="single" w:sz="4" w:space="0" w:color="auto"/>
            </w:tcBorders>
            <w:shd w:val="clear" w:color="auto" w:fill="auto"/>
            <w:noWrap/>
            <w:vAlign w:val="center"/>
            <w:hideMark/>
          </w:tcPr>
          <w:p w14:paraId="1115C020"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048</w:t>
            </w:r>
          </w:p>
        </w:tc>
        <w:tc>
          <w:tcPr>
            <w:tcW w:w="2556" w:type="dxa"/>
            <w:tcBorders>
              <w:top w:val="nil"/>
              <w:left w:val="nil"/>
              <w:bottom w:val="single" w:sz="4" w:space="0" w:color="auto"/>
              <w:right w:val="single" w:sz="4" w:space="0" w:color="auto"/>
            </w:tcBorders>
            <w:shd w:val="clear" w:color="auto" w:fill="auto"/>
            <w:noWrap/>
            <w:vAlign w:val="center"/>
            <w:hideMark/>
          </w:tcPr>
          <w:p w14:paraId="0A78567B"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1 12 01010 01 0000 120</w:t>
            </w:r>
          </w:p>
        </w:tc>
        <w:tc>
          <w:tcPr>
            <w:tcW w:w="1360" w:type="dxa"/>
            <w:tcBorders>
              <w:top w:val="nil"/>
              <w:left w:val="nil"/>
              <w:bottom w:val="single" w:sz="4" w:space="0" w:color="auto"/>
              <w:right w:val="single" w:sz="4" w:space="0" w:color="auto"/>
            </w:tcBorders>
            <w:shd w:val="clear" w:color="auto" w:fill="auto"/>
            <w:noWrap/>
            <w:vAlign w:val="center"/>
            <w:hideMark/>
          </w:tcPr>
          <w:p w14:paraId="459A71C4"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62 682,0</w:t>
            </w:r>
          </w:p>
        </w:tc>
      </w:tr>
      <w:tr w:rsidR="003A2B12" w:rsidRPr="003A2B12" w14:paraId="0361378E"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3B42865F"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Плата за сбросы загрязняющих веществ в водные объекты</w:t>
            </w:r>
          </w:p>
        </w:tc>
        <w:tc>
          <w:tcPr>
            <w:tcW w:w="1121" w:type="dxa"/>
            <w:tcBorders>
              <w:top w:val="nil"/>
              <w:left w:val="nil"/>
              <w:bottom w:val="single" w:sz="4" w:space="0" w:color="auto"/>
              <w:right w:val="single" w:sz="4" w:space="0" w:color="auto"/>
            </w:tcBorders>
            <w:shd w:val="clear" w:color="auto" w:fill="auto"/>
            <w:noWrap/>
            <w:vAlign w:val="center"/>
            <w:hideMark/>
          </w:tcPr>
          <w:p w14:paraId="0229C40E"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048</w:t>
            </w:r>
          </w:p>
        </w:tc>
        <w:tc>
          <w:tcPr>
            <w:tcW w:w="2556" w:type="dxa"/>
            <w:tcBorders>
              <w:top w:val="nil"/>
              <w:left w:val="nil"/>
              <w:bottom w:val="single" w:sz="4" w:space="0" w:color="auto"/>
              <w:right w:val="single" w:sz="4" w:space="0" w:color="auto"/>
            </w:tcBorders>
            <w:shd w:val="clear" w:color="auto" w:fill="auto"/>
            <w:noWrap/>
            <w:vAlign w:val="center"/>
            <w:hideMark/>
          </w:tcPr>
          <w:p w14:paraId="175302E3"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1 12 01030 01 0000 120</w:t>
            </w:r>
          </w:p>
        </w:tc>
        <w:tc>
          <w:tcPr>
            <w:tcW w:w="1360" w:type="dxa"/>
            <w:tcBorders>
              <w:top w:val="nil"/>
              <w:left w:val="nil"/>
              <w:bottom w:val="single" w:sz="4" w:space="0" w:color="auto"/>
              <w:right w:val="single" w:sz="4" w:space="0" w:color="auto"/>
            </w:tcBorders>
            <w:shd w:val="clear" w:color="auto" w:fill="auto"/>
            <w:noWrap/>
            <w:vAlign w:val="center"/>
            <w:hideMark/>
          </w:tcPr>
          <w:p w14:paraId="66A281FA"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3 813,0</w:t>
            </w:r>
          </w:p>
        </w:tc>
      </w:tr>
      <w:tr w:rsidR="003A2B12" w:rsidRPr="003A2B12" w14:paraId="2273D61D"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439CECFF"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Плата за размещение отходов производства и потребления</w:t>
            </w:r>
          </w:p>
        </w:tc>
        <w:tc>
          <w:tcPr>
            <w:tcW w:w="1121" w:type="dxa"/>
            <w:tcBorders>
              <w:top w:val="nil"/>
              <w:left w:val="nil"/>
              <w:bottom w:val="single" w:sz="4" w:space="0" w:color="auto"/>
              <w:right w:val="single" w:sz="4" w:space="0" w:color="auto"/>
            </w:tcBorders>
            <w:shd w:val="clear" w:color="auto" w:fill="auto"/>
            <w:noWrap/>
            <w:vAlign w:val="center"/>
            <w:hideMark/>
          </w:tcPr>
          <w:p w14:paraId="763CC521"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048</w:t>
            </w:r>
          </w:p>
        </w:tc>
        <w:tc>
          <w:tcPr>
            <w:tcW w:w="2556" w:type="dxa"/>
            <w:tcBorders>
              <w:top w:val="nil"/>
              <w:left w:val="nil"/>
              <w:bottom w:val="single" w:sz="4" w:space="0" w:color="auto"/>
              <w:right w:val="single" w:sz="4" w:space="0" w:color="auto"/>
            </w:tcBorders>
            <w:shd w:val="clear" w:color="auto" w:fill="auto"/>
            <w:noWrap/>
            <w:vAlign w:val="center"/>
            <w:hideMark/>
          </w:tcPr>
          <w:p w14:paraId="146382AB"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1 12 01040 01 0000 120</w:t>
            </w:r>
          </w:p>
        </w:tc>
        <w:tc>
          <w:tcPr>
            <w:tcW w:w="1360" w:type="dxa"/>
            <w:tcBorders>
              <w:top w:val="nil"/>
              <w:left w:val="nil"/>
              <w:bottom w:val="single" w:sz="4" w:space="0" w:color="auto"/>
              <w:right w:val="single" w:sz="4" w:space="0" w:color="auto"/>
            </w:tcBorders>
            <w:shd w:val="clear" w:color="auto" w:fill="auto"/>
            <w:noWrap/>
            <w:vAlign w:val="center"/>
            <w:hideMark/>
          </w:tcPr>
          <w:p w14:paraId="4898A161"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25 296,0</w:t>
            </w:r>
          </w:p>
        </w:tc>
      </w:tr>
      <w:tr w:rsidR="003A2B12" w:rsidRPr="003A2B12" w14:paraId="1FA8551E"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50E9E223"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 xml:space="preserve">Плата за размещение отходов производства </w:t>
            </w:r>
          </w:p>
        </w:tc>
        <w:tc>
          <w:tcPr>
            <w:tcW w:w="1121" w:type="dxa"/>
            <w:tcBorders>
              <w:top w:val="nil"/>
              <w:left w:val="nil"/>
              <w:bottom w:val="single" w:sz="4" w:space="0" w:color="auto"/>
              <w:right w:val="single" w:sz="4" w:space="0" w:color="auto"/>
            </w:tcBorders>
            <w:shd w:val="clear" w:color="auto" w:fill="auto"/>
            <w:noWrap/>
            <w:vAlign w:val="center"/>
            <w:hideMark/>
          </w:tcPr>
          <w:p w14:paraId="37953D1F"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048</w:t>
            </w:r>
          </w:p>
        </w:tc>
        <w:tc>
          <w:tcPr>
            <w:tcW w:w="2556" w:type="dxa"/>
            <w:tcBorders>
              <w:top w:val="nil"/>
              <w:left w:val="nil"/>
              <w:bottom w:val="single" w:sz="4" w:space="0" w:color="auto"/>
              <w:right w:val="single" w:sz="4" w:space="0" w:color="auto"/>
            </w:tcBorders>
            <w:shd w:val="clear" w:color="auto" w:fill="auto"/>
            <w:noWrap/>
            <w:vAlign w:val="center"/>
            <w:hideMark/>
          </w:tcPr>
          <w:p w14:paraId="73569105"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1 12 01041 01 0000 120</w:t>
            </w:r>
          </w:p>
        </w:tc>
        <w:tc>
          <w:tcPr>
            <w:tcW w:w="1360" w:type="dxa"/>
            <w:tcBorders>
              <w:top w:val="nil"/>
              <w:left w:val="nil"/>
              <w:bottom w:val="single" w:sz="4" w:space="0" w:color="auto"/>
              <w:right w:val="single" w:sz="4" w:space="0" w:color="auto"/>
            </w:tcBorders>
            <w:shd w:val="clear" w:color="auto" w:fill="auto"/>
            <w:noWrap/>
            <w:vAlign w:val="center"/>
            <w:hideMark/>
          </w:tcPr>
          <w:p w14:paraId="5B0666F3"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25 296,0</w:t>
            </w:r>
          </w:p>
        </w:tc>
      </w:tr>
      <w:tr w:rsidR="003A2B12" w:rsidRPr="003A2B12" w14:paraId="06DC770A"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17D61566"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ДОХОДЫ ОТ ОКАЗАНИЯ ПЛАТНЫХ УСЛУГ И КОМПЕНСАЦИИ ЗАТРАТ ГОСУДАРСТВА</w:t>
            </w:r>
          </w:p>
        </w:tc>
        <w:tc>
          <w:tcPr>
            <w:tcW w:w="1121" w:type="dxa"/>
            <w:tcBorders>
              <w:top w:val="nil"/>
              <w:left w:val="nil"/>
              <w:bottom w:val="single" w:sz="4" w:space="0" w:color="auto"/>
              <w:right w:val="single" w:sz="4" w:space="0" w:color="auto"/>
            </w:tcBorders>
            <w:shd w:val="clear" w:color="auto" w:fill="auto"/>
            <w:noWrap/>
            <w:vAlign w:val="center"/>
            <w:hideMark/>
          </w:tcPr>
          <w:p w14:paraId="0AFFB80F"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000</w:t>
            </w:r>
          </w:p>
        </w:tc>
        <w:tc>
          <w:tcPr>
            <w:tcW w:w="2556" w:type="dxa"/>
            <w:tcBorders>
              <w:top w:val="nil"/>
              <w:left w:val="nil"/>
              <w:bottom w:val="single" w:sz="4" w:space="0" w:color="auto"/>
              <w:right w:val="single" w:sz="4" w:space="0" w:color="auto"/>
            </w:tcBorders>
            <w:shd w:val="clear" w:color="auto" w:fill="auto"/>
            <w:noWrap/>
            <w:vAlign w:val="center"/>
            <w:hideMark/>
          </w:tcPr>
          <w:p w14:paraId="0F44CE4D"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1 13 00000 00 0000 000</w:t>
            </w:r>
          </w:p>
        </w:tc>
        <w:tc>
          <w:tcPr>
            <w:tcW w:w="1360" w:type="dxa"/>
            <w:tcBorders>
              <w:top w:val="nil"/>
              <w:left w:val="nil"/>
              <w:bottom w:val="single" w:sz="4" w:space="0" w:color="auto"/>
              <w:right w:val="single" w:sz="4" w:space="0" w:color="auto"/>
            </w:tcBorders>
            <w:shd w:val="clear" w:color="auto" w:fill="auto"/>
            <w:noWrap/>
            <w:vAlign w:val="center"/>
            <w:hideMark/>
          </w:tcPr>
          <w:p w14:paraId="5DAB11F3"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101 646,5</w:t>
            </w:r>
          </w:p>
        </w:tc>
      </w:tr>
      <w:tr w:rsidR="003A2B12" w:rsidRPr="003A2B12" w14:paraId="72783B41"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52CF735A"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Доходы от оказания платных услуг (работ)</w:t>
            </w:r>
          </w:p>
        </w:tc>
        <w:tc>
          <w:tcPr>
            <w:tcW w:w="1121" w:type="dxa"/>
            <w:tcBorders>
              <w:top w:val="nil"/>
              <w:left w:val="nil"/>
              <w:bottom w:val="single" w:sz="4" w:space="0" w:color="auto"/>
              <w:right w:val="single" w:sz="4" w:space="0" w:color="auto"/>
            </w:tcBorders>
            <w:shd w:val="clear" w:color="auto" w:fill="auto"/>
            <w:noWrap/>
            <w:vAlign w:val="center"/>
            <w:hideMark/>
          </w:tcPr>
          <w:p w14:paraId="7B8930CA"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000</w:t>
            </w:r>
          </w:p>
        </w:tc>
        <w:tc>
          <w:tcPr>
            <w:tcW w:w="2556" w:type="dxa"/>
            <w:tcBorders>
              <w:top w:val="nil"/>
              <w:left w:val="nil"/>
              <w:bottom w:val="single" w:sz="4" w:space="0" w:color="auto"/>
              <w:right w:val="single" w:sz="4" w:space="0" w:color="auto"/>
            </w:tcBorders>
            <w:shd w:val="clear" w:color="auto" w:fill="auto"/>
            <w:noWrap/>
            <w:vAlign w:val="center"/>
            <w:hideMark/>
          </w:tcPr>
          <w:p w14:paraId="5921A134"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1 13 01000 00 0000 130</w:t>
            </w:r>
          </w:p>
        </w:tc>
        <w:tc>
          <w:tcPr>
            <w:tcW w:w="1360" w:type="dxa"/>
            <w:tcBorders>
              <w:top w:val="nil"/>
              <w:left w:val="nil"/>
              <w:bottom w:val="single" w:sz="4" w:space="0" w:color="auto"/>
              <w:right w:val="single" w:sz="4" w:space="0" w:color="auto"/>
            </w:tcBorders>
            <w:shd w:val="clear" w:color="auto" w:fill="auto"/>
            <w:noWrap/>
            <w:vAlign w:val="center"/>
            <w:hideMark/>
          </w:tcPr>
          <w:p w14:paraId="7A32306A"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97 809,5</w:t>
            </w:r>
          </w:p>
        </w:tc>
      </w:tr>
      <w:tr w:rsidR="003A2B12" w:rsidRPr="003A2B12" w14:paraId="2CBE2077"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09862A6C"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Прочие доходы от оказания платных услуг (работ)</w:t>
            </w:r>
          </w:p>
        </w:tc>
        <w:tc>
          <w:tcPr>
            <w:tcW w:w="1121" w:type="dxa"/>
            <w:tcBorders>
              <w:top w:val="nil"/>
              <w:left w:val="nil"/>
              <w:bottom w:val="single" w:sz="4" w:space="0" w:color="auto"/>
              <w:right w:val="single" w:sz="4" w:space="0" w:color="auto"/>
            </w:tcBorders>
            <w:shd w:val="clear" w:color="auto" w:fill="auto"/>
            <w:noWrap/>
            <w:vAlign w:val="center"/>
            <w:hideMark/>
          </w:tcPr>
          <w:p w14:paraId="7B1623CF"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000</w:t>
            </w:r>
          </w:p>
        </w:tc>
        <w:tc>
          <w:tcPr>
            <w:tcW w:w="2556" w:type="dxa"/>
            <w:tcBorders>
              <w:top w:val="nil"/>
              <w:left w:val="nil"/>
              <w:bottom w:val="single" w:sz="4" w:space="0" w:color="auto"/>
              <w:right w:val="single" w:sz="4" w:space="0" w:color="auto"/>
            </w:tcBorders>
            <w:shd w:val="clear" w:color="auto" w:fill="auto"/>
            <w:noWrap/>
            <w:vAlign w:val="center"/>
            <w:hideMark/>
          </w:tcPr>
          <w:p w14:paraId="1B68AD58"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1 13 01990 00 0000 130</w:t>
            </w:r>
          </w:p>
        </w:tc>
        <w:tc>
          <w:tcPr>
            <w:tcW w:w="1360" w:type="dxa"/>
            <w:tcBorders>
              <w:top w:val="nil"/>
              <w:left w:val="nil"/>
              <w:bottom w:val="single" w:sz="4" w:space="0" w:color="auto"/>
              <w:right w:val="single" w:sz="4" w:space="0" w:color="auto"/>
            </w:tcBorders>
            <w:shd w:val="clear" w:color="auto" w:fill="auto"/>
            <w:noWrap/>
            <w:vAlign w:val="center"/>
            <w:hideMark/>
          </w:tcPr>
          <w:p w14:paraId="19CEC73D"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97 809,5</w:t>
            </w:r>
          </w:p>
        </w:tc>
      </w:tr>
      <w:tr w:rsidR="003A2B12" w:rsidRPr="003A2B12" w14:paraId="2506259F"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14F03CA4"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Прочие доходы от оказания платных услуг (работ) получателями средств бюджетов муниципальных районов</w:t>
            </w:r>
          </w:p>
        </w:tc>
        <w:tc>
          <w:tcPr>
            <w:tcW w:w="1121" w:type="dxa"/>
            <w:tcBorders>
              <w:top w:val="nil"/>
              <w:left w:val="nil"/>
              <w:bottom w:val="single" w:sz="4" w:space="0" w:color="auto"/>
              <w:right w:val="single" w:sz="4" w:space="0" w:color="auto"/>
            </w:tcBorders>
            <w:shd w:val="clear" w:color="auto" w:fill="auto"/>
            <w:noWrap/>
            <w:vAlign w:val="center"/>
            <w:hideMark/>
          </w:tcPr>
          <w:p w14:paraId="5F531706"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000</w:t>
            </w:r>
          </w:p>
        </w:tc>
        <w:tc>
          <w:tcPr>
            <w:tcW w:w="2556" w:type="dxa"/>
            <w:tcBorders>
              <w:top w:val="nil"/>
              <w:left w:val="nil"/>
              <w:bottom w:val="single" w:sz="4" w:space="0" w:color="auto"/>
              <w:right w:val="single" w:sz="4" w:space="0" w:color="auto"/>
            </w:tcBorders>
            <w:shd w:val="clear" w:color="auto" w:fill="auto"/>
            <w:noWrap/>
            <w:vAlign w:val="center"/>
            <w:hideMark/>
          </w:tcPr>
          <w:p w14:paraId="11A72AE8"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1 13 01995 05 0000 130</w:t>
            </w:r>
          </w:p>
        </w:tc>
        <w:tc>
          <w:tcPr>
            <w:tcW w:w="1360" w:type="dxa"/>
            <w:tcBorders>
              <w:top w:val="nil"/>
              <w:left w:val="nil"/>
              <w:bottom w:val="single" w:sz="4" w:space="0" w:color="auto"/>
              <w:right w:val="single" w:sz="4" w:space="0" w:color="auto"/>
            </w:tcBorders>
            <w:shd w:val="clear" w:color="auto" w:fill="auto"/>
            <w:noWrap/>
            <w:vAlign w:val="center"/>
            <w:hideMark/>
          </w:tcPr>
          <w:p w14:paraId="5525C512"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97 809,5</w:t>
            </w:r>
          </w:p>
        </w:tc>
      </w:tr>
      <w:tr w:rsidR="003A2B12" w:rsidRPr="003A2B12" w14:paraId="44BD8D68"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77DE15AE"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Прочие доходы от оказания платных услуг (работ) получателями средств бюджетов муниципальных районов</w:t>
            </w:r>
          </w:p>
        </w:tc>
        <w:tc>
          <w:tcPr>
            <w:tcW w:w="1121" w:type="dxa"/>
            <w:tcBorders>
              <w:top w:val="nil"/>
              <w:left w:val="nil"/>
              <w:bottom w:val="single" w:sz="4" w:space="0" w:color="auto"/>
              <w:right w:val="single" w:sz="4" w:space="0" w:color="auto"/>
            </w:tcBorders>
            <w:shd w:val="clear" w:color="auto" w:fill="auto"/>
            <w:noWrap/>
            <w:vAlign w:val="center"/>
            <w:hideMark/>
          </w:tcPr>
          <w:p w14:paraId="1DF2BB02"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904</w:t>
            </w:r>
          </w:p>
        </w:tc>
        <w:tc>
          <w:tcPr>
            <w:tcW w:w="2556" w:type="dxa"/>
            <w:tcBorders>
              <w:top w:val="nil"/>
              <w:left w:val="nil"/>
              <w:bottom w:val="single" w:sz="4" w:space="0" w:color="auto"/>
              <w:right w:val="single" w:sz="4" w:space="0" w:color="auto"/>
            </w:tcBorders>
            <w:shd w:val="clear" w:color="auto" w:fill="auto"/>
            <w:noWrap/>
            <w:vAlign w:val="center"/>
            <w:hideMark/>
          </w:tcPr>
          <w:p w14:paraId="03FD0CE1"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1 13 01995 05 0000 130</w:t>
            </w:r>
          </w:p>
        </w:tc>
        <w:tc>
          <w:tcPr>
            <w:tcW w:w="1360" w:type="dxa"/>
            <w:tcBorders>
              <w:top w:val="nil"/>
              <w:left w:val="nil"/>
              <w:bottom w:val="single" w:sz="4" w:space="0" w:color="auto"/>
              <w:right w:val="single" w:sz="4" w:space="0" w:color="auto"/>
            </w:tcBorders>
            <w:shd w:val="clear" w:color="auto" w:fill="auto"/>
            <w:noWrap/>
            <w:vAlign w:val="center"/>
            <w:hideMark/>
          </w:tcPr>
          <w:p w14:paraId="1DE3BC5A"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4 450,0</w:t>
            </w:r>
          </w:p>
        </w:tc>
      </w:tr>
      <w:tr w:rsidR="003A2B12" w:rsidRPr="003A2B12" w14:paraId="45C05638"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36E697EA"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Прочие доходы от оказания платных услуг (работ) получателями средств бюджетов муниципальных районов</w:t>
            </w:r>
          </w:p>
        </w:tc>
        <w:tc>
          <w:tcPr>
            <w:tcW w:w="1121" w:type="dxa"/>
            <w:tcBorders>
              <w:top w:val="nil"/>
              <w:left w:val="nil"/>
              <w:bottom w:val="single" w:sz="4" w:space="0" w:color="auto"/>
              <w:right w:val="single" w:sz="4" w:space="0" w:color="auto"/>
            </w:tcBorders>
            <w:shd w:val="clear" w:color="auto" w:fill="auto"/>
            <w:noWrap/>
            <w:vAlign w:val="center"/>
            <w:hideMark/>
          </w:tcPr>
          <w:p w14:paraId="475EAA46"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907</w:t>
            </w:r>
          </w:p>
        </w:tc>
        <w:tc>
          <w:tcPr>
            <w:tcW w:w="2556" w:type="dxa"/>
            <w:tcBorders>
              <w:top w:val="nil"/>
              <w:left w:val="nil"/>
              <w:bottom w:val="single" w:sz="4" w:space="0" w:color="auto"/>
              <w:right w:val="single" w:sz="4" w:space="0" w:color="auto"/>
            </w:tcBorders>
            <w:shd w:val="clear" w:color="auto" w:fill="auto"/>
            <w:noWrap/>
            <w:vAlign w:val="center"/>
            <w:hideMark/>
          </w:tcPr>
          <w:p w14:paraId="15B71719"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1 13 01995 05 0000 130</w:t>
            </w:r>
          </w:p>
        </w:tc>
        <w:tc>
          <w:tcPr>
            <w:tcW w:w="1360" w:type="dxa"/>
            <w:tcBorders>
              <w:top w:val="nil"/>
              <w:left w:val="nil"/>
              <w:bottom w:val="single" w:sz="4" w:space="0" w:color="auto"/>
              <w:right w:val="single" w:sz="4" w:space="0" w:color="auto"/>
            </w:tcBorders>
            <w:shd w:val="clear" w:color="auto" w:fill="auto"/>
            <w:noWrap/>
            <w:vAlign w:val="center"/>
            <w:hideMark/>
          </w:tcPr>
          <w:p w14:paraId="2BFDE17E"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89 759,5</w:t>
            </w:r>
          </w:p>
        </w:tc>
      </w:tr>
      <w:tr w:rsidR="003A2B12" w:rsidRPr="003A2B12" w14:paraId="2E07C83B"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7EB88C10"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Прочие доходы от оказания платных услуг (работ) получателями средств бюджетов муниципальных районов</w:t>
            </w:r>
          </w:p>
        </w:tc>
        <w:tc>
          <w:tcPr>
            <w:tcW w:w="1121" w:type="dxa"/>
            <w:tcBorders>
              <w:top w:val="nil"/>
              <w:left w:val="nil"/>
              <w:bottom w:val="single" w:sz="4" w:space="0" w:color="auto"/>
              <w:right w:val="single" w:sz="4" w:space="0" w:color="auto"/>
            </w:tcBorders>
            <w:shd w:val="clear" w:color="auto" w:fill="auto"/>
            <w:noWrap/>
            <w:vAlign w:val="center"/>
            <w:hideMark/>
          </w:tcPr>
          <w:p w14:paraId="08E24D55"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917</w:t>
            </w:r>
          </w:p>
        </w:tc>
        <w:tc>
          <w:tcPr>
            <w:tcW w:w="2556" w:type="dxa"/>
            <w:tcBorders>
              <w:top w:val="nil"/>
              <w:left w:val="nil"/>
              <w:bottom w:val="single" w:sz="4" w:space="0" w:color="auto"/>
              <w:right w:val="single" w:sz="4" w:space="0" w:color="auto"/>
            </w:tcBorders>
            <w:shd w:val="clear" w:color="auto" w:fill="auto"/>
            <w:noWrap/>
            <w:vAlign w:val="center"/>
            <w:hideMark/>
          </w:tcPr>
          <w:p w14:paraId="6CBD71BF"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1 13 01995 05 0000 130</w:t>
            </w:r>
          </w:p>
        </w:tc>
        <w:tc>
          <w:tcPr>
            <w:tcW w:w="1360" w:type="dxa"/>
            <w:tcBorders>
              <w:top w:val="nil"/>
              <w:left w:val="nil"/>
              <w:bottom w:val="single" w:sz="4" w:space="0" w:color="auto"/>
              <w:right w:val="single" w:sz="4" w:space="0" w:color="auto"/>
            </w:tcBorders>
            <w:shd w:val="clear" w:color="auto" w:fill="auto"/>
            <w:noWrap/>
            <w:vAlign w:val="center"/>
            <w:hideMark/>
          </w:tcPr>
          <w:p w14:paraId="3AC18B3F"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100,0</w:t>
            </w:r>
          </w:p>
        </w:tc>
      </w:tr>
      <w:tr w:rsidR="003A2B12" w:rsidRPr="003A2B12" w14:paraId="4F6B7DF6"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7B9938D3"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lastRenderedPageBreak/>
              <w:t>Прочие доходы от оказания платных услуг (работ) получателями средств бюджетов муниципальных районов</w:t>
            </w:r>
          </w:p>
        </w:tc>
        <w:tc>
          <w:tcPr>
            <w:tcW w:w="1121" w:type="dxa"/>
            <w:tcBorders>
              <w:top w:val="nil"/>
              <w:left w:val="nil"/>
              <w:bottom w:val="single" w:sz="4" w:space="0" w:color="auto"/>
              <w:right w:val="single" w:sz="4" w:space="0" w:color="auto"/>
            </w:tcBorders>
            <w:shd w:val="clear" w:color="auto" w:fill="auto"/>
            <w:noWrap/>
            <w:vAlign w:val="center"/>
            <w:hideMark/>
          </w:tcPr>
          <w:p w14:paraId="4025FC1A"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919</w:t>
            </w:r>
          </w:p>
        </w:tc>
        <w:tc>
          <w:tcPr>
            <w:tcW w:w="2556" w:type="dxa"/>
            <w:tcBorders>
              <w:top w:val="nil"/>
              <w:left w:val="nil"/>
              <w:bottom w:val="single" w:sz="4" w:space="0" w:color="auto"/>
              <w:right w:val="single" w:sz="4" w:space="0" w:color="auto"/>
            </w:tcBorders>
            <w:shd w:val="clear" w:color="auto" w:fill="auto"/>
            <w:noWrap/>
            <w:vAlign w:val="center"/>
            <w:hideMark/>
          </w:tcPr>
          <w:p w14:paraId="0C453842"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1 13 01995 05 0000 130</w:t>
            </w:r>
          </w:p>
        </w:tc>
        <w:tc>
          <w:tcPr>
            <w:tcW w:w="1360" w:type="dxa"/>
            <w:tcBorders>
              <w:top w:val="nil"/>
              <w:left w:val="nil"/>
              <w:bottom w:val="single" w:sz="4" w:space="0" w:color="auto"/>
              <w:right w:val="single" w:sz="4" w:space="0" w:color="auto"/>
            </w:tcBorders>
            <w:shd w:val="clear" w:color="auto" w:fill="auto"/>
            <w:noWrap/>
            <w:vAlign w:val="center"/>
            <w:hideMark/>
          </w:tcPr>
          <w:p w14:paraId="568BE20A"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3 500,0</w:t>
            </w:r>
          </w:p>
        </w:tc>
      </w:tr>
      <w:tr w:rsidR="003A2B12" w:rsidRPr="003A2B12" w14:paraId="19CD4F01"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69CC2885"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Доходы от компенсации затрат государства</w:t>
            </w:r>
          </w:p>
        </w:tc>
        <w:tc>
          <w:tcPr>
            <w:tcW w:w="1121" w:type="dxa"/>
            <w:tcBorders>
              <w:top w:val="nil"/>
              <w:left w:val="nil"/>
              <w:bottom w:val="single" w:sz="4" w:space="0" w:color="auto"/>
              <w:right w:val="single" w:sz="4" w:space="0" w:color="auto"/>
            </w:tcBorders>
            <w:shd w:val="clear" w:color="auto" w:fill="auto"/>
            <w:noWrap/>
            <w:vAlign w:val="center"/>
            <w:hideMark/>
          </w:tcPr>
          <w:p w14:paraId="583B7492"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000</w:t>
            </w:r>
          </w:p>
        </w:tc>
        <w:tc>
          <w:tcPr>
            <w:tcW w:w="2556" w:type="dxa"/>
            <w:tcBorders>
              <w:top w:val="nil"/>
              <w:left w:val="nil"/>
              <w:bottom w:val="single" w:sz="4" w:space="0" w:color="auto"/>
              <w:right w:val="single" w:sz="4" w:space="0" w:color="auto"/>
            </w:tcBorders>
            <w:shd w:val="clear" w:color="auto" w:fill="auto"/>
            <w:noWrap/>
            <w:vAlign w:val="center"/>
            <w:hideMark/>
          </w:tcPr>
          <w:p w14:paraId="7BF3E159"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1 13 02000 00 0000 130</w:t>
            </w:r>
          </w:p>
        </w:tc>
        <w:tc>
          <w:tcPr>
            <w:tcW w:w="1360" w:type="dxa"/>
            <w:tcBorders>
              <w:top w:val="nil"/>
              <w:left w:val="nil"/>
              <w:bottom w:val="single" w:sz="4" w:space="0" w:color="auto"/>
              <w:right w:val="single" w:sz="4" w:space="0" w:color="auto"/>
            </w:tcBorders>
            <w:shd w:val="clear" w:color="auto" w:fill="auto"/>
            <w:noWrap/>
            <w:vAlign w:val="center"/>
            <w:hideMark/>
          </w:tcPr>
          <w:p w14:paraId="56190B24"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3 837,0</w:t>
            </w:r>
          </w:p>
        </w:tc>
      </w:tr>
      <w:tr w:rsidR="003A2B12" w:rsidRPr="003A2B12" w14:paraId="23EADC20"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745C948E"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Доходы, поступающие в порядке возмещения расходов, понесенных в связи с эксплуатацией имущества</w:t>
            </w:r>
          </w:p>
        </w:tc>
        <w:tc>
          <w:tcPr>
            <w:tcW w:w="1121" w:type="dxa"/>
            <w:tcBorders>
              <w:top w:val="nil"/>
              <w:left w:val="nil"/>
              <w:bottom w:val="single" w:sz="4" w:space="0" w:color="auto"/>
              <w:right w:val="single" w:sz="4" w:space="0" w:color="auto"/>
            </w:tcBorders>
            <w:shd w:val="clear" w:color="auto" w:fill="auto"/>
            <w:noWrap/>
            <w:vAlign w:val="center"/>
            <w:hideMark/>
          </w:tcPr>
          <w:p w14:paraId="1EBBF876"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000</w:t>
            </w:r>
          </w:p>
        </w:tc>
        <w:tc>
          <w:tcPr>
            <w:tcW w:w="2556" w:type="dxa"/>
            <w:tcBorders>
              <w:top w:val="nil"/>
              <w:left w:val="nil"/>
              <w:bottom w:val="single" w:sz="4" w:space="0" w:color="auto"/>
              <w:right w:val="single" w:sz="4" w:space="0" w:color="auto"/>
            </w:tcBorders>
            <w:shd w:val="clear" w:color="auto" w:fill="auto"/>
            <w:noWrap/>
            <w:vAlign w:val="center"/>
            <w:hideMark/>
          </w:tcPr>
          <w:p w14:paraId="2C37777F"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1 13 02060 00 0000 130</w:t>
            </w:r>
          </w:p>
        </w:tc>
        <w:tc>
          <w:tcPr>
            <w:tcW w:w="1360" w:type="dxa"/>
            <w:tcBorders>
              <w:top w:val="nil"/>
              <w:left w:val="nil"/>
              <w:bottom w:val="single" w:sz="4" w:space="0" w:color="auto"/>
              <w:right w:val="single" w:sz="4" w:space="0" w:color="auto"/>
            </w:tcBorders>
            <w:shd w:val="clear" w:color="auto" w:fill="auto"/>
            <w:noWrap/>
            <w:vAlign w:val="center"/>
            <w:hideMark/>
          </w:tcPr>
          <w:p w14:paraId="66F0188E"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1 660,9</w:t>
            </w:r>
          </w:p>
        </w:tc>
      </w:tr>
      <w:tr w:rsidR="003A2B12" w:rsidRPr="003A2B12" w14:paraId="38EAB38C"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040B779E"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Доходы, поступающие в порядке возмещения расходов, понесенных в связи с эксплуатацией имущества муниципальных районов</w:t>
            </w:r>
          </w:p>
        </w:tc>
        <w:tc>
          <w:tcPr>
            <w:tcW w:w="1121" w:type="dxa"/>
            <w:tcBorders>
              <w:top w:val="nil"/>
              <w:left w:val="nil"/>
              <w:bottom w:val="single" w:sz="4" w:space="0" w:color="auto"/>
              <w:right w:val="single" w:sz="4" w:space="0" w:color="auto"/>
            </w:tcBorders>
            <w:shd w:val="clear" w:color="auto" w:fill="auto"/>
            <w:noWrap/>
            <w:vAlign w:val="center"/>
            <w:hideMark/>
          </w:tcPr>
          <w:p w14:paraId="46F8A085"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000</w:t>
            </w:r>
          </w:p>
        </w:tc>
        <w:tc>
          <w:tcPr>
            <w:tcW w:w="2556" w:type="dxa"/>
            <w:tcBorders>
              <w:top w:val="nil"/>
              <w:left w:val="nil"/>
              <w:bottom w:val="single" w:sz="4" w:space="0" w:color="auto"/>
              <w:right w:val="single" w:sz="4" w:space="0" w:color="auto"/>
            </w:tcBorders>
            <w:shd w:val="clear" w:color="auto" w:fill="auto"/>
            <w:noWrap/>
            <w:vAlign w:val="center"/>
            <w:hideMark/>
          </w:tcPr>
          <w:p w14:paraId="4B32EA07"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1 13 02065 05 0000 130</w:t>
            </w:r>
          </w:p>
        </w:tc>
        <w:tc>
          <w:tcPr>
            <w:tcW w:w="1360" w:type="dxa"/>
            <w:tcBorders>
              <w:top w:val="nil"/>
              <w:left w:val="nil"/>
              <w:bottom w:val="single" w:sz="4" w:space="0" w:color="auto"/>
              <w:right w:val="single" w:sz="4" w:space="0" w:color="auto"/>
            </w:tcBorders>
            <w:shd w:val="clear" w:color="auto" w:fill="auto"/>
            <w:noWrap/>
            <w:vAlign w:val="center"/>
            <w:hideMark/>
          </w:tcPr>
          <w:p w14:paraId="7B48F4F7"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1 660,9</w:t>
            </w:r>
          </w:p>
        </w:tc>
      </w:tr>
      <w:tr w:rsidR="003A2B12" w:rsidRPr="003A2B12" w14:paraId="188E0260"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1EF6D99A"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Доходы, поступающие в порядке возмещения расходов, понесенных в связи с эксплуатацией имущества муниципальных районов</w:t>
            </w:r>
          </w:p>
        </w:tc>
        <w:tc>
          <w:tcPr>
            <w:tcW w:w="1121" w:type="dxa"/>
            <w:tcBorders>
              <w:top w:val="nil"/>
              <w:left w:val="nil"/>
              <w:bottom w:val="single" w:sz="4" w:space="0" w:color="auto"/>
              <w:right w:val="single" w:sz="4" w:space="0" w:color="auto"/>
            </w:tcBorders>
            <w:shd w:val="clear" w:color="auto" w:fill="auto"/>
            <w:noWrap/>
            <w:vAlign w:val="center"/>
            <w:hideMark/>
          </w:tcPr>
          <w:p w14:paraId="7F06B751"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907</w:t>
            </w:r>
          </w:p>
        </w:tc>
        <w:tc>
          <w:tcPr>
            <w:tcW w:w="2556" w:type="dxa"/>
            <w:tcBorders>
              <w:top w:val="nil"/>
              <w:left w:val="nil"/>
              <w:bottom w:val="single" w:sz="4" w:space="0" w:color="auto"/>
              <w:right w:val="single" w:sz="4" w:space="0" w:color="auto"/>
            </w:tcBorders>
            <w:shd w:val="clear" w:color="auto" w:fill="auto"/>
            <w:noWrap/>
            <w:vAlign w:val="center"/>
            <w:hideMark/>
          </w:tcPr>
          <w:p w14:paraId="3FB39E7B"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1 13 02065 05 0000 130</w:t>
            </w:r>
          </w:p>
        </w:tc>
        <w:tc>
          <w:tcPr>
            <w:tcW w:w="1360" w:type="dxa"/>
            <w:tcBorders>
              <w:top w:val="nil"/>
              <w:left w:val="nil"/>
              <w:bottom w:val="single" w:sz="4" w:space="0" w:color="auto"/>
              <w:right w:val="single" w:sz="4" w:space="0" w:color="auto"/>
            </w:tcBorders>
            <w:shd w:val="clear" w:color="auto" w:fill="auto"/>
            <w:noWrap/>
            <w:vAlign w:val="center"/>
            <w:hideMark/>
          </w:tcPr>
          <w:p w14:paraId="68D3987E"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710,9</w:t>
            </w:r>
          </w:p>
        </w:tc>
      </w:tr>
      <w:tr w:rsidR="003A2B12" w:rsidRPr="003A2B12" w14:paraId="001545ED"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1AFDE63B"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Доходы, поступающие в порядке возмещения расходов, понесенных в связи с эксплуатацией имущества муниципальных районов</w:t>
            </w:r>
          </w:p>
        </w:tc>
        <w:tc>
          <w:tcPr>
            <w:tcW w:w="1121" w:type="dxa"/>
            <w:tcBorders>
              <w:top w:val="nil"/>
              <w:left w:val="nil"/>
              <w:bottom w:val="single" w:sz="4" w:space="0" w:color="auto"/>
              <w:right w:val="single" w:sz="4" w:space="0" w:color="auto"/>
            </w:tcBorders>
            <w:shd w:val="clear" w:color="auto" w:fill="auto"/>
            <w:noWrap/>
            <w:vAlign w:val="center"/>
            <w:hideMark/>
          </w:tcPr>
          <w:p w14:paraId="1976389B"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913</w:t>
            </w:r>
          </w:p>
        </w:tc>
        <w:tc>
          <w:tcPr>
            <w:tcW w:w="2556" w:type="dxa"/>
            <w:tcBorders>
              <w:top w:val="nil"/>
              <w:left w:val="nil"/>
              <w:bottom w:val="single" w:sz="4" w:space="0" w:color="auto"/>
              <w:right w:val="single" w:sz="4" w:space="0" w:color="auto"/>
            </w:tcBorders>
            <w:shd w:val="clear" w:color="auto" w:fill="auto"/>
            <w:noWrap/>
            <w:vAlign w:val="center"/>
            <w:hideMark/>
          </w:tcPr>
          <w:p w14:paraId="67665D9C"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1 13 02065 05 0000 130</w:t>
            </w:r>
          </w:p>
        </w:tc>
        <w:tc>
          <w:tcPr>
            <w:tcW w:w="1360" w:type="dxa"/>
            <w:tcBorders>
              <w:top w:val="nil"/>
              <w:left w:val="nil"/>
              <w:bottom w:val="single" w:sz="4" w:space="0" w:color="auto"/>
              <w:right w:val="single" w:sz="4" w:space="0" w:color="auto"/>
            </w:tcBorders>
            <w:shd w:val="clear" w:color="auto" w:fill="auto"/>
            <w:noWrap/>
            <w:vAlign w:val="center"/>
            <w:hideMark/>
          </w:tcPr>
          <w:p w14:paraId="5D221890"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550,0</w:t>
            </w:r>
          </w:p>
        </w:tc>
      </w:tr>
      <w:tr w:rsidR="003A2B12" w:rsidRPr="003A2B12" w14:paraId="1DE5038B"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4B284101"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Доходы, поступающие в порядке возмещения расходов, понесенных в связи с эксплуатацией имущества муниципальных районов</w:t>
            </w:r>
          </w:p>
        </w:tc>
        <w:tc>
          <w:tcPr>
            <w:tcW w:w="1121" w:type="dxa"/>
            <w:tcBorders>
              <w:top w:val="nil"/>
              <w:left w:val="nil"/>
              <w:bottom w:val="single" w:sz="4" w:space="0" w:color="auto"/>
              <w:right w:val="single" w:sz="4" w:space="0" w:color="auto"/>
            </w:tcBorders>
            <w:shd w:val="clear" w:color="auto" w:fill="auto"/>
            <w:noWrap/>
            <w:vAlign w:val="center"/>
            <w:hideMark/>
          </w:tcPr>
          <w:p w14:paraId="6252AE23"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919</w:t>
            </w:r>
          </w:p>
        </w:tc>
        <w:tc>
          <w:tcPr>
            <w:tcW w:w="2556" w:type="dxa"/>
            <w:tcBorders>
              <w:top w:val="nil"/>
              <w:left w:val="nil"/>
              <w:bottom w:val="single" w:sz="4" w:space="0" w:color="auto"/>
              <w:right w:val="single" w:sz="4" w:space="0" w:color="auto"/>
            </w:tcBorders>
            <w:shd w:val="clear" w:color="auto" w:fill="auto"/>
            <w:noWrap/>
            <w:vAlign w:val="center"/>
            <w:hideMark/>
          </w:tcPr>
          <w:p w14:paraId="18EF55F9"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1 13 02065 05 0000 130</w:t>
            </w:r>
          </w:p>
        </w:tc>
        <w:tc>
          <w:tcPr>
            <w:tcW w:w="1360" w:type="dxa"/>
            <w:tcBorders>
              <w:top w:val="nil"/>
              <w:left w:val="nil"/>
              <w:bottom w:val="single" w:sz="4" w:space="0" w:color="auto"/>
              <w:right w:val="single" w:sz="4" w:space="0" w:color="auto"/>
            </w:tcBorders>
            <w:shd w:val="clear" w:color="auto" w:fill="auto"/>
            <w:noWrap/>
            <w:vAlign w:val="center"/>
            <w:hideMark/>
          </w:tcPr>
          <w:p w14:paraId="30C20275"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400,0</w:t>
            </w:r>
          </w:p>
        </w:tc>
      </w:tr>
      <w:tr w:rsidR="003A2B12" w:rsidRPr="003A2B12" w14:paraId="276C243A"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75C5B872"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Прочие доходы от компенсации затрат государства</w:t>
            </w:r>
          </w:p>
        </w:tc>
        <w:tc>
          <w:tcPr>
            <w:tcW w:w="1121" w:type="dxa"/>
            <w:tcBorders>
              <w:top w:val="nil"/>
              <w:left w:val="nil"/>
              <w:bottom w:val="single" w:sz="4" w:space="0" w:color="auto"/>
              <w:right w:val="single" w:sz="4" w:space="0" w:color="auto"/>
            </w:tcBorders>
            <w:shd w:val="clear" w:color="auto" w:fill="auto"/>
            <w:noWrap/>
            <w:vAlign w:val="center"/>
            <w:hideMark/>
          </w:tcPr>
          <w:p w14:paraId="3D41DC29"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000</w:t>
            </w:r>
          </w:p>
        </w:tc>
        <w:tc>
          <w:tcPr>
            <w:tcW w:w="2556" w:type="dxa"/>
            <w:tcBorders>
              <w:top w:val="nil"/>
              <w:left w:val="nil"/>
              <w:bottom w:val="single" w:sz="4" w:space="0" w:color="auto"/>
              <w:right w:val="single" w:sz="4" w:space="0" w:color="auto"/>
            </w:tcBorders>
            <w:shd w:val="clear" w:color="auto" w:fill="auto"/>
            <w:noWrap/>
            <w:vAlign w:val="center"/>
            <w:hideMark/>
          </w:tcPr>
          <w:p w14:paraId="22A7D65B"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1 13 02990 00 0000 130</w:t>
            </w:r>
          </w:p>
        </w:tc>
        <w:tc>
          <w:tcPr>
            <w:tcW w:w="1360" w:type="dxa"/>
            <w:tcBorders>
              <w:top w:val="nil"/>
              <w:left w:val="nil"/>
              <w:bottom w:val="single" w:sz="4" w:space="0" w:color="auto"/>
              <w:right w:val="single" w:sz="4" w:space="0" w:color="auto"/>
            </w:tcBorders>
            <w:shd w:val="clear" w:color="auto" w:fill="auto"/>
            <w:noWrap/>
            <w:vAlign w:val="center"/>
            <w:hideMark/>
          </w:tcPr>
          <w:p w14:paraId="1BD72326"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2 176,1</w:t>
            </w:r>
          </w:p>
        </w:tc>
      </w:tr>
      <w:tr w:rsidR="003A2B12" w:rsidRPr="003A2B12" w14:paraId="2AC521A3"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7AB67A1E"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Прочие доходы от компенсации затрат бюджетов муниципальных районов</w:t>
            </w:r>
          </w:p>
        </w:tc>
        <w:tc>
          <w:tcPr>
            <w:tcW w:w="1121" w:type="dxa"/>
            <w:tcBorders>
              <w:top w:val="nil"/>
              <w:left w:val="nil"/>
              <w:bottom w:val="single" w:sz="4" w:space="0" w:color="auto"/>
              <w:right w:val="single" w:sz="4" w:space="0" w:color="auto"/>
            </w:tcBorders>
            <w:shd w:val="clear" w:color="auto" w:fill="auto"/>
            <w:noWrap/>
            <w:vAlign w:val="center"/>
            <w:hideMark/>
          </w:tcPr>
          <w:p w14:paraId="4577C1D1"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904</w:t>
            </w:r>
          </w:p>
        </w:tc>
        <w:tc>
          <w:tcPr>
            <w:tcW w:w="2556" w:type="dxa"/>
            <w:tcBorders>
              <w:top w:val="nil"/>
              <w:left w:val="nil"/>
              <w:bottom w:val="single" w:sz="4" w:space="0" w:color="auto"/>
              <w:right w:val="single" w:sz="4" w:space="0" w:color="auto"/>
            </w:tcBorders>
            <w:shd w:val="clear" w:color="auto" w:fill="auto"/>
            <w:noWrap/>
            <w:vAlign w:val="center"/>
            <w:hideMark/>
          </w:tcPr>
          <w:p w14:paraId="1E533E94"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1 13 02995 05 0000 130</w:t>
            </w:r>
          </w:p>
        </w:tc>
        <w:tc>
          <w:tcPr>
            <w:tcW w:w="1360" w:type="dxa"/>
            <w:tcBorders>
              <w:top w:val="nil"/>
              <w:left w:val="nil"/>
              <w:bottom w:val="single" w:sz="4" w:space="0" w:color="auto"/>
              <w:right w:val="single" w:sz="4" w:space="0" w:color="auto"/>
            </w:tcBorders>
            <w:shd w:val="clear" w:color="auto" w:fill="auto"/>
            <w:noWrap/>
            <w:vAlign w:val="center"/>
            <w:hideMark/>
          </w:tcPr>
          <w:p w14:paraId="7A946A76"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1 094,6</w:t>
            </w:r>
          </w:p>
        </w:tc>
      </w:tr>
      <w:tr w:rsidR="003A2B12" w:rsidRPr="003A2B12" w14:paraId="76869B4F"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67A82BED"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Прочие доходы от компенсации затрат бюджетов муниципальных районов</w:t>
            </w:r>
          </w:p>
        </w:tc>
        <w:tc>
          <w:tcPr>
            <w:tcW w:w="1121" w:type="dxa"/>
            <w:tcBorders>
              <w:top w:val="nil"/>
              <w:left w:val="nil"/>
              <w:bottom w:val="single" w:sz="4" w:space="0" w:color="auto"/>
              <w:right w:val="single" w:sz="4" w:space="0" w:color="auto"/>
            </w:tcBorders>
            <w:shd w:val="clear" w:color="auto" w:fill="auto"/>
            <w:noWrap/>
            <w:vAlign w:val="center"/>
            <w:hideMark/>
          </w:tcPr>
          <w:p w14:paraId="39AA0867"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907</w:t>
            </w:r>
          </w:p>
        </w:tc>
        <w:tc>
          <w:tcPr>
            <w:tcW w:w="2556" w:type="dxa"/>
            <w:tcBorders>
              <w:top w:val="nil"/>
              <w:left w:val="nil"/>
              <w:bottom w:val="single" w:sz="4" w:space="0" w:color="auto"/>
              <w:right w:val="single" w:sz="4" w:space="0" w:color="auto"/>
            </w:tcBorders>
            <w:shd w:val="clear" w:color="auto" w:fill="auto"/>
            <w:noWrap/>
            <w:vAlign w:val="center"/>
            <w:hideMark/>
          </w:tcPr>
          <w:p w14:paraId="4B112112"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1 13 02995 05 0000 130</w:t>
            </w:r>
          </w:p>
        </w:tc>
        <w:tc>
          <w:tcPr>
            <w:tcW w:w="1360" w:type="dxa"/>
            <w:tcBorders>
              <w:top w:val="nil"/>
              <w:left w:val="nil"/>
              <w:bottom w:val="single" w:sz="4" w:space="0" w:color="auto"/>
              <w:right w:val="single" w:sz="4" w:space="0" w:color="auto"/>
            </w:tcBorders>
            <w:shd w:val="clear" w:color="auto" w:fill="auto"/>
            <w:noWrap/>
            <w:vAlign w:val="center"/>
            <w:hideMark/>
          </w:tcPr>
          <w:p w14:paraId="6B2E9E95"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1 008,1</w:t>
            </w:r>
          </w:p>
        </w:tc>
      </w:tr>
      <w:tr w:rsidR="003A2B12" w:rsidRPr="003A2B12" w14:paraId="383FD601"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2501162B"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Прочие доходы от компенсации затрат бюджетов муниципальных районов</w:t>
            </w:r>
          </w:p>
        </w:tc>
        <w:tc>
          <w:tcPr>
            <w:tcW w:w="1121" w:type="dxa"/>
            <w:tcBorders>
              <w:top w:val="nil"/>
              <w:left w:val="nil"/>
              <w:bottom w:val="single" w:sz="4" w:space="0" w:color="auto"/>
              <w:right w:val="single" w:sz="4" w:space="0" w:color="auto"/>
            </w:tcBorders>
            <w:shd w:val="clear" w:color="auto" w:fill="auto"/>
            <w:noWrap/>
            <w:vAlign w:val="center"/>
            <w:hideMark/>
          </w:tcPr>
          <w:p w14:paraId="35BC3BD3"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917</w:t>
            </w:r>
          </w:p>
        </w:tc>
        <w:tc>
          <w:tcPr>
            <w:tcW w:w="2556" w:type="dxa"/>
            <w:tcBorders>
              <w:top w:val="nil"/>
              <w:left w:val="nil"/>
              <w:bottom w:val="single" w:sz="4" w:space="0" w:color="auto"/>
              <w:right w:val="single" w:sz="4" w:space="0" w:color="auto"/>
            </w:tcBorders>
            <w:shd w:val="clear" w:color="auto" w:fill="auto"/>
            <w:noWrap/>
            <w:vAlign w:val="center"/>
            <w:hideMark/>
          </w:tcPr>
          <w:p w14:paraId="114FDD14"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1 13 02995 05 0000 130</w:t>
            </w:r>
          </w:p>
        </w:tc>
        <w:tc>
          <w:tcPr>
            <w:tcW w:w="1360" w:type="dxa"/>
            <w:tcBorders>
              <w:top w:val="nil"/>
              <w:left w:val="nil"/>
              <w:bottom w:val="single" w:sz="4" w:space="0" w:color="auto"/>
              <w:right w:val="single" w:sz="4" w:space="0" w:color="auto"/>
            </w:tcBorders>
            <w:shd w:val="clear" w:color="auto" w:fill="auto"/>
            <w:noWrap/>
            <w:vAlign w:val="center"/>
            <w:hideMark/>
          </w:tcPr>
          <w:p w14:paraId="3FE1106C"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43,4</w:t>
            </w:r>
          </w:p>
        </w:tc>
      </w:tr>
      <w:tr w:rsidR="003A2B12" w:rsidRPr="003A2B12" w14:paraId="196B286F"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0401A4E1"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Прочие доходы от компенсации затрат бюджетов муниципальных районов</w:t>
            </w:r>
          </w:p>
        </w:tc>
        <w:tc>
          <w:tcPr>
            <w:tcW w:w="1121" w:type="dxa"/>
            <w:tcBorders>
              <w:top w:val="nil"/>
              <w:left w:val="nil"/>
              <w:bottom w:val="single" w:sz="4" w:space="0" w:color="auto"/>
              <w:right w:val="single" w:sz="4" w:space="0" w:color="auto"/>
            </w:tcBorders>
            <w:shd w:val="clear" w:color="auto" w:fill="auto"/>
            <w:noWrap/>
            <w:vAlign w:val="center"/>
            <w:hideMark/>
          </w:tcPr>
          <w:p w14:paraId="4E1F0E46"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919</w:t>
            </w:r>
          </w:p>
        </w:tc>
        <w:tc>
          <w:tcPr>
            <w:tcW w:w="2556" w:type="dxa"/>
            <w:tcBorders>
              <w:top w:val="nil"/>
              <w:left w:val="nil"/>
              <w:bottom w:val="single" w:sz="4" w:space="0" w:color="auto"/>
              <w:right w:val="single" w:sz="4" w:space="0" w:color="auto"/>
            </w:tcBorders>
            <w:shd w:val="clear" w:color="auto" w:fill="auto"/>
            <w:noWrap/>
            <w:vAlign w:val="center"/>
            <w:hideMark/>
          </w:tcPr>
          <w:p w14:paraId="187378A9"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1 13 02995 05 0000 130</w:t>
            </w:r>
          </w:p>
        </w:tc>
        <w:tc>
          <w:tcPr>
            <w:tcW w:w="1360" w:type="dxa"/>
            <w:tcBorders>
              <w:top w:val="nil"/>
              <w:left w:val="nil"/>
              <w:bottom w:val="single" w:sz="4" w:space="0" w:color="auto"/>
              <w:right w:val="single" w:sz="4" w:space="0" w:color="auto"/>
            </w:tcBorders>
            <w:shd w:val="clear" w:color="auto" w:fill="auto"/>
            <w:noWrap/>
            <w:vAlign w:val="center"/>
            <w:hideMark/>
          </w:tcPr>
          <w:p w14:paraId="20E8AE15"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30,0</w:t>
            </w:r>
          </w:p>
        </w:tc>
      </w:tr>
      <w:tr w:rsidR="003A2B12" w:rsidRPr="003A2B12" w14:paraId="3AEF1B61"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3EFAE4C5"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ДОХОДЫ ОТ ПРОДАЖИ МАТЕРИАЛЬНЫХ И НЕМАТЕРИАЛЬНЫХ АКТИВОВ</w:t>
            </w:r>
          </w:p>
        </w:tc>
        <w:tc>
          <w:tcPr>
            <w:tcW w:w="1121" w:type="dxa"/>
            <w:tcBorders>
              <w:top w:val="nil"/>
              <w:left w:val="nil"/>
              <w:bottom w:val="single" w:sz="4" w:space="0" w:color="auto"/>
              <w:right w:val="single" w:sz="4" w:space="0" w:color="auto"/>
            </w:tcBorders>
            <w:shd w:val="clear" w:color="auto" w:fill="auto"/>
            <w:noWrap/>
            <w:vAlign w:val="center"/>
            <w:hideMark/>
          </w:tcPr>
          <w:p w14:paraId="3A27271E"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000</w:t>
            </w:r>
          </w:p>
        </w:tc>
        <w:tc>
          <w:tcPr>
            <w:tcW w:w="2556" w:type="dxa"/>
            <w:tcBorders>
              <w:top w:val="nil"/>
              <w:left w:val="nil"/>
              <w:bottom w:val="single" w:sz="4" w:space="0" w:color="auto"/>
              <w:right w:val="single" w:sz="4" w:space="0" w:color="auto"/>
            </w:tcBorders>
            <w:shd w:val="clear" w:color="auto" w:fill="auto"/>
            <w:noWrap/>
            <w:vAlign w:val="center"/>
            <w:hideMark/>
          </w:tcPr>
          <w:p w14:paraId="0B1483AB"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1 14 00000 00 0000 000</w:t>
            </w:r>
          </w:p>
        </w:tc>
        <w:tc>
          <w:tcPr>
            <w:tcW w:w="1360" w:type="dxa"/>
            <w:tcBorders>
              <w:top w:val="nil"/>
              <w:left w:val="nil"/>
              <w:bottom w:val="single" w:sz="4" w:space="0" w:color="auto"/>
              <w:right w:val="single" w:sz="4" w:space="0" w:color="auto"/>
            </w:tcBorders>
            <w:shd w:val="clear" w:color="auto" w:fill="auto"/>
            <w:noWrap/>
            <w:vAlign w:val="center"/>
            <w:hideMark/>
          </w:tcPr>
          <w:p w14:paraId="2D0BDB76"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969,4</w:t>
            </w:r>
          </w:p>
        </w:tc>
      </w:tr>
      <w:tr w:rsidR="003A2B12" w:rsidRPr="003A2B12" w14:paraId="73291A5B"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01FA2618"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21" w:type="dxa"/>
            <w:tcBorders>
              <w:top w:val="nil"/>
              <w:left w:val="nil"/>
              <w:bottom w:val="single" w:sz="4" w:space="0" w:color="auto"/>
              <w:right w:val="single" w:sz="4" w:space="0" w:color="auto"/>
            </w:tcBorders>
            <w:shd w:val="clear" w:color="auto" w:fill="auto"/>
            <w:noWrap/>
            <w:vAlign w:val="center"/>
            <w:hideMark/>
          </w:tcPr>
          <w:p w14:paraId="74940FA0"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000</w:t>
            </w:r>
          </w:p>
        </w:tc>
        <w:tc>
          <w:tcPr>
            <w:tcW w:w="2556" w:type="dxa"/>
            <w:tcBorders>
              <w:top w:val="nil"/>
              <w:left w:val="nil"/>
              <w:bottom w:val="single" w:sz="4" w:space="0" w:color="auto"/>
              <w:right w:val="single" w:sz="4" w:space="0" w:color="auto"/>
            </w:tcBorders>
            <w:shd w:val="clear" w:color="auto" w:fill="auto"/>
            <w:noWrap/>
            <w:vAlign w:val="center"/>
            <w:hideMark/>
          </w:tcPr>
          <w:p w14:paraId="6F287412"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1 14 02000 00 0000 000</w:t>
            </w:r>
          </w:p>
        </w:tc>
        <w:tc>
          <w:tcPr>
            <w:tcW w:w="1360" w:type="dxa"/>
            <w:tcBorders>
              <w:top w:val="nil"/>
              <w:left w:val="nil"/>
              <w:bottom w:val="single" w:sz="4" w:space="0" w:color="auto"/>
              <w:right w:val="single" w:sz="4" w:space="0" w:color="auto"/>
            </w:tcBorders>
            <w:shd w:val="clear" w:color="auto" w:fill="auto"/>
            <w:noWrap/>
            <w:vAlign w:val="center"/>
            <w:hideMark/>
          </w:tcPr>
          <w:p w14:paraId="7DF9CC8C"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69,4</w:t>
            </w:r>
          </w:p>
        </w:tc>
      </w:tr>
      <w:tr w:rsidR="003A2B12" w:rsidRPr="003A2B12" w14:paraId="5FB6B658" w14:textId="77777777" w:rsidTr="009B0AB4">
        <w:trPr>
          <w:trHeight w:val="20"/>
        </w:trPr>
        <w:tc>
          <w:tcPr>
            <w:tcW w:w="49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50CDF"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 xml:space="preserve">Доходы от реализации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w:t>
            </w:r>
            <w:r w:rsidRPr="003A2B12">
              <w:rPr>
                <w:rFonts w:ascii="Times New Roman" w:eastAsia="Times New Roman" w:hAnsi="Times New Roman" w:cs="Times New Roman"/>
                <w:kern w:val="0"/>
                <w:sz w:val="24"/>
                <w:szCs w:val="24"/>
                <w:lang w:eastAsia="ru-RU"/>
                <w14:ligatures w14:val="none"/>
              </w:rPr>
              <w:lastRenderedPageBreak/>
              <w:t>муниципальных унитарных предприятий, в том числе казенных), в части реализации материальных запасов по указанному имуществу</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14:paraId="102B8B93"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lastRenderedPageBreak/>
              <w:t>000</w:t>
            </w:r>
          </w:p>
        </w:tc>
        <w:tc>
          <w:tcPr>
            <w:tcW w:w="2556" w:type="dxa"/>
            <w:tcBorders>
              <w:top w:val="single" w:sz="4" w:space="0" w:color="auto"/>
              <w:left w:val="nil"/>
              <w:bottom w:val="single" w:sz="4" w:space="0" w:color="auto"/>
              <w:right w:val="single" w:sz="4" w:space="0" w:color="auto"/>
            </w:tcBorders>
            <w:shd w:val="clear" w:color="auto" w:fill="auto"/>
            <w:noWrap/>
            <w:vAlign w:val="center"/>
            <w:hideMark/>
          </w:tcPr>
          <w:p w14:paraId="71964198"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1 14 02050 05 0000 440</w:t>
            </w:r>
          </w:p>
        </w:tc>
        <w:tc>
          <w:tcPr>
            <w:tcW w:w="1360" w:type="dxa"/>
            <w:tcBorders>
              <w:top w:val="nil"/>
              <w:left w:val="nil"/>
              <w:bottom w:val="single" w:sz="4" w:space="0" w:color="auto"/>
              <w:right w:val="single" w:sz="4" w:space="0" w:color="auto"/>
            </w:tcBorders>
            <w:shd w:val="clear" w:color="auto" w:fill="auto"/>
            <w:noWrap/>
            <w:vAlign w:val="center"/>
            <w:hideMark/>
          </w:tcPr>
          <w:p w14:paraId="2C5F5117"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69,4</w:t>
            </w:r>
          </w:p>
        </w:tc>
      </w:tr>
      <w:tr w:rsidR="003A2B12" w:rsidRPr="003A2B12" w14:paraId="6A9A9BE3"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vAlign w:val="center"/>
            <w:hideMark/>
          </w:tcPr>
          <w:p w14:paraId="7F7E49BF"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121" w:type="dxa"/>
            <w:tcBorders>
              <w:top w:val="nil"/>
              <w:left w:val="nil"/>
              <w:bottom w:val="single" w:sz="4" w:space="0" w:color="auto"/>
              <w:right w:val="single" w:sz="4" w:space="0" w:color="auto"/>
            </w:tcBorders>
            <w:shd w:val="clear" w:color="auto" w:fill="auto"/>
            <w:noWrap/>
            <w:vAlign w:val="center"/>
            <w:hideMark/>
          </w:tcPr>
          <w:p w14:paraId="2AE0274A"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907</w:t>
            </w:r>
          </w:p>
        </w:tc>
        <w:tc>
          <w:tcPr>
            <w:tcW w:w="2556" w:type="dxa"/>
            <w:tcBorders>
              <w:top w:val="nil"/>
              <w:left w:val="nil"/>
              <w:bottom w:val="single" w:sz="4" w:space="0" w:color="auto"/>
              <w:right w:val="single" w:sz="4" w:space="0" w:color="auto"/>
            </w:tcBorders>
            <w:shd w:val="clear" w:color="auto" w:fill="auto"/>
            <w:noWrap/>
            <w:vAlign w:val="center"/>
            <w:hideMark/>
          </w:tcPr>
          <w:p w14:paraId="745001F2"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1 14 02052 05 0000 440</w:t>
            </w:r>
          </w:p>
        </w:tc>
        <w:tc>
          <w:tcPr>
            <w:tcW w:w="1360" w:type="dxa"/>
            <w:tcBorders>
              <w:top w:val="nil"/>
              <w:left w:val="nil"/>
              <w:bottom w:val="single" w:sz="4" w:space="0" w:color="auto"/>
              <w:right w:val="single" w:sz="4" w:space="0" w:color="auto"/>
            </w:tcBorders>
            <w:shd w:val="clear" w:color="auto" w:fill="auto"/>
            <w:noWrap/>
            <w:vAlign w:val="center"/>
            <w:hideMark/>
          </w:tcPr>
          <w:p w14:paraId="3C67865E"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69,4</w:t>
            </w:r>
          </w:p>
        </w:tc>
      </w:tr>
      <w:tr w:rsidR="003A2B12" w:rsidRPr="003A2B12" w14:paraId="4E4CB2EC"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485B4834"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Доходы от продажи земельных участков, находящихся в государственной и муниципальной собственности</w:t>
            </w:r>
          </w:p>
        </w:tc>
        <w:tc>
          <w:tcPr>
            <w:tcW w:w="1121" w:type="dxa"/>
            <w:tcBorders>
              <w:top w:val="nil"/>
              <w:left w:val="nil"/>
              <w:bottom w:val="single" w:sz="4" w:space="0" w:color="auto"/>
              <w:right w:val="single" w:sz="4" w:space="0" w:color="auto"/>
            </w:tcBorders>
            <w:shd w:val="clear" w:color="auto" w:fill="auto"/>
            <w:noWrap/>
            <w:vAlign w:val="center"/>
            <w:hideMark/>
          </w:tcPr>
          <w:p w14:paraId="70EDCC94"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000</w:t>
            </w:r>
          </w:p>
        </w:tc>
        <w:tc>
          <w:tcPr>
            <w:tcW w:w="2556" w:type="dxa"/>
            <w:tcBorders>
              <w:top w:val="nil"/>
              <w:left w:val="nil"/>
              <w:bottom w:val="single" w:sz="4" w:space="0" w:color="auto"/>
              <w:right w:val="single" w:sz="4" w:space="0" w:color="auto"/>
            </w:tcBorders>
            <w:shd w:val="clear" w:color="auto" w:fill="auto"/>
            <w:noWrap/>
            <w:vAlign w:val="center"/>
            <w:hideMark/>
          </w:tcPr>
          <w:p w14:paraId="6DCE33DD"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1 14 06000 00 0000 430</w:t>
            </w:r>
          </w:p>
        </w:tc>
        <w:tc>
          <w:tcPr>
            <w:tcW w:w="1360" w:type="dxa"/>
            <w:tcBorders>
              <w:top w:val="nil"/>
              <w:left w:val="nil"/>
              <w:bottom w:val="single" w:sz="4" w:space="0" w:color="auto"/>
              <w:right w:val="single" w:sz="4" w:space="0" w:color="auto"/>
            </w:tcBorders>
            <w:shd w:val="clear" w:color="auto" w:fill="auto"/>
            <w:noWrap/>
            <w:vAlign w:val="center"/>
            <w:hideMark/>
          </w:tcPr>
          <w:p w14:paraId="1AA886EB"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900,0</w:t>
            </w:r>
          </w:p>
        </w:tc>
      </w:tr>
      <w:tr w:rsidR="003A2B12" w:rsidRPr="003A2B12" w14:paraId="704C2F3B"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6F78E17F"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Доходы от продажи земельных участков, государственная собственность на которые не разграничена</w:t>
            </w:r>
          </w:p>
        </w:tc>
        <w:tc>
          <w:tcPr>
            <w:tcW w:w="1121" w:type="dxa"/>
            <w:tcBorders>
              <w:top w:val="nil"/>
              <w:left w:val="nil"/>
              <w:bottom w:val="single" w:sz="4" w:space="0" w:color="auto"/>
              <w:right w:val="single" w:sz="4" w:space="0" w:color="auto"/>
            </w:tcBorders>
            <w:shd w:val="clear" w:color="auto" w:fill="auto"/>
            <w:noWrap/>
            <w:vAlign w:val="center"/>
            <w:hideMark/>
          </w:tcPr>
          <w:p w14:paraId="0B6FB635"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000</w:t>
            </w:r>
          </w:p>
        </w:tc>
        <w:tc>
          <w:tcPr>
            <w:tcW w:w="2556" w:type="dxa"/>
            <w:tcBorders>
              <w:top w:val="nil"/>
              <w:left w:val="nil"/>
              <w:bottom w:val="single" w:sz="4" w:space="0" w:color="auto"/>
              <w:right w:val="single" w:sz="4" w:space="0" w:color="auto"/>
            </w:tcBorders>
            <w:shd w:val="clear" w:color="auto" w:fill="auto"/>
            <w:noWrap/>
            <w:vAlign w:val="center"/>
            <w:hideMark/>
          </w:tcPr>
          <w:p w14:paraId="57ADC67A"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1 14 06010 00 0000 430</w:t>
            </w:r>
          </w:p>
        </w:tc>
        <w:tc>
          <w:tcPr>
            <w:tcW w:w="1360" w:type="dxa"/>
            <w:tcBorders>
              <w:top w:val="nil"/>
              <w:left w:val="nil"/>
              <w:bottom w:val="single" w:sz="4" w:space="0" w:color="auto"/>
              <w:right w:val="single" w:sz="4" w:space="0" w:color="auto"/>
            </w:tcBorders>
            <w:shd w:val="clear" w:color="auto" w:fill="auto"/>
            <w:noWrap/>
            <w:vAlign w:val="center"/>
            <w:hideMark/>
          </w:tcPr>
          <w:p w14:paraId="40A40B24"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900,0</w:t>
            </w:r>
          </w:p>
        </w:tc>
      </w:tr>
      <w:tr w:rsidR="003A2B12" w:rsidRPr="003A2B12" w14:paraId="2A71424F"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35BCCB64"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121" w:type="dxa"/>
            <w:tcBorders>
              <w:top w:val="nil"/>
              <w:left w:val="nil"/>
              <w:bottom w:val="single" w:sz="4" w:space="0" w:color="auto"/>
              <w:right w:val="single" w:sz="4" w:space="0" w:color="auto"/>
            </w:tcBorders>
            <w:shd w:val="clear" w:color="auto" w:fill="auto"/>
            <w:noWrap/>
            <w:vAlign w:val="center"/>
            <w:hideMark/>
          </w:tcPr>
          <w:p w14:paraId="26D396F8"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000</w:t>
            </w:r>
          </w:p>
        </w:tc>
        <w:tc>
          <w:tcPr>
            <w:tcW w:w="2556" w:type="dxa"/>
            <w:tcBorders>
              <w:top w:val="nil"/>
              <w:left w:val="nil"/>
              <w:bottom w:val="single" w:sz="4" w:space="0" w:color="auto"/>
              <w:right w:val="single" w:sz="4" w:space="0" w:color="auto"/>
            </w:tcBorders>
            <w:shd w:val="clear" w:color="auto" w:fill="auto"/>
            <w:noWrap/>
            <w:vAlign w:val="center"/>
            <w:hideMark/>
          </w:tcPr>
          <w:p w14:paraId="1E536131"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1 14 06013 05 0000 430</w:t>
            </w:r>
          </w:p>
        </w:tc>
        <w:tc>
          <w:tcPr>
            <w:tcW w:w="1360" w:type="dxa"/>
            <w:tcBorders>
              <w:top w:val="nil"/>
              <w:left w:val="nil"/>
              <w:bottom w:val="single" w:sz="4" w:space="0" w:color="auto"/>
              <w:right w:val="single" w:sz="4" w:space="0" w:color="auto"/>
            </w:tcBorders>
            <w:shd w:val="clear" w:color="auto" w:fill="auto"/>
            <w:noWrap/>
            <w:vAlign w:val="center"/>
            <w:hideMark/>
          </w:tcPr>
          <w:p w14:paraId="7FC45802"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700,0</w:t>
            </w:r>
          </w:p>
        </w:tc>
      </w:tr>
      <w:tr w:rsidR="003A2B12" w:rsidRPr="003A2B12" w14:paraId="38A0679E"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560994A8"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121" w:type="dxa"/>
            <w:tcBorders>
              <w:top w:val="nil"/>
              <w:left w:val="nil"/>
              <w:bottom w:val="single" w:sz="4" w:space="0" w:color="auto"/>
              <w:right w:val="single" w:sz="4" w:space="0" w:color="auto"/>
            </w:tcBorders>
            <w:shd w:val="clear" w:color="auto" w:fill="auto"/>
            <w:noWrap/>
            <w:vAlign w:val="center"/>
            <w:hideMark/>
          </w:tcPr>
          <w:p w14:paraId="4898E791"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913</w:t>
            </w:r>
          </w:p>
        </w:tc>
        <w:tc>
          <w:tcPr>
            <w:tcW w:w="2556" w:type="dxa"/>
            <w:tcBorders>
              <w:top w:val="nil"/>
              <w:left w:val="nil"/>
              <w:bottom w:val="single" w:sz="4" w:space="0" w:color="auto"/>
              <w:right w:val="single" w:sz="4" w:space="0" w:color="auto"/>
            </w:tcBorders>
            <w:shd w:val="clear" w:color="auto" w:fill="auto"/>
            <w:noWrap/>
            <w:vAlign w:val="center"/>
            <w:hideMark/>
          </w:tcPr>
          <w:p w14:paraId="2CF88D27"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1 14 06013 05 0000 430</w:t>
            </w:r>
          </w:p>
        </w:tc>
        <w:tc>
          <w:tcPr>
            <w:tcW w:w="1360" w:type="dxa"/>
            <w:tcBorders>
              <w:top w:val="nil"/>
              <w:left w:val="nil"/>
              <w:bottom w:val="single" w:sz="4" w:space="0" w:color="auto"/>
              <w:right w:val="single" w:sz="4" w:space="0" w:color="auto"/>
            </w:tcBorders>
            <w:shd w:val="clear" w:color="000000" w:fill="FFFFFF"/>
            <w:noWrap/>
            <w:vAlign w:val="center"/>
            <w:hideMark/>
          </w:tcPr>
          <w:p w14:paraId="564BE516"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700,0</w:t>
            </w:r>
          </w:p>
        </w:tc>
      </w:tr>
      <w:tr w:rsidR="003A2B12" w:rsidRPr="003A2B12" w14:paraId="6B17B921"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7CB3DE14"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121" w:type="dxa"/>
            <w:tcBorders>
              <w:top w:val="nil"/>
              <w:left w:val="nil"/>
              <w:bottom w:val="single" w:sz="4" w:space="0" w:color="auto"/>
              <w:right w:val="single" w:sz="4" w:space="0" w:color="auto"/>
            </w:tcBorders>
            <w:shd w:val="clear" w:color="auto" w:fill="auto"/>
            <w:noWrap/>
            <w:vAlign w:val="center"/>
            <w:hideMark/>
          </w:tcPr>
          <w:p w14:paraId="1B5BA2A0"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000</w:t>
            </w:r>
          </w:p>
        </w:tc>
        <w:tc>
          <w:tcPr>
            <w:tcW w:w="2556" w:type="dxa"/>
            <w:tcBorders>
              <w:top w:val="nil"/>
              <w:left w:val="nil"/>
              <w:bottom w:val="single" w:sz="4" w:space="0" w:color="auto"/>
              <w:right w:val="single" w:sz="4" w:space="0" w:color="auto"/>
            </w:tcBorders>
            <w:shd w:val="clear" w:color="auto" w:fill="auto"/>
            <w:noWrap/>
            <w:vAlign w:val="center"/>
            <w:hideMark/>
          </w:tcPr>
          <w:p w14:paraId="257A8342"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1 14 06013 13 0000 430</w:t>
            </w:r>
          </w:p>
        </w:tc>
        <w:tc>
          <w:tcPr>
            <w:tcW w:w="1360" w:type="dxa"/>
            <w:tcBorders>
              <w:top w:val="nil"/>
              <w:left w:val="nil"/>
              <w:bottom w:val="single" w:sz="4" w:space="0" w:color="auto"/>
              <w:right w:val="single" w:sz="4" w:space="0" w:color="auto"/>
            </w:tcBorders>
            <w:shd w:val="clear" w:color="auto" w:fill="auto"/>
            <w:noWrap/>
            <w:vAlign w:val="center"/>
            <w:hideMark/>
          </w:tcPr>
          <w:p w14:paraId="680A381E"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200,0</w:t>
            </w:r>
          </w:p>
        </w:tc>
      </w:tr>
      <w:tr w:rsidR="003A2B12" w:rsidRPr="003A2B12" w14:paraId="38E145E8"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082605DA"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121" w:type="dxa"/>
            <w:tcBorders>
              <w:top w:val="nil"/>
              <w:left w:val="nil"/>
              <w:bottom w:val="single" w:sz="4" w:space="0" w:color="auto"/>
              <w:right w:val="single" w:sz="4" w:space="0" w:color="auto"/>
            </w:tcBorders>
            <w:shd w:val="clear" w:color="auto" w:fill="auto"/>
            <w:noWrap/>
            <w:vAlign w:val="center"/>
            <w:hideMark/>
          </w:tcPr>
          <w:p w14:paraId="35BB2E2C"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920</w:t>
            </w:r>
          </w:p>
        </w:tc>
        <w:tc>
          <w:tcPr>
            <w:tcW w:w="2556" w:type="dxa"/>
            <w:tcBorders>
              <w:top w:val="nil"/>
              <w:left w:val="nil"/>
              <w:bottom w:val="single" w:sz="4" w:space="0" w:color="auto"/>
              <w:right w:val="single" w:sz="4" w:space="0" w:color="auto"/>
            </w:tcBorders>
            <w:shd w:val="clear" w:color="auto" w:fill="auto"/>
            <w:noWrap/>
            <w:vAlign w:val="center"/>
            <w:hideMark/>
          </w:tcPr>
          <w:p w14:paraId="68E72DBE"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1 14 06013 13 0000 430</w:t>
            </w:r>
          </w:p>
        </w:tc>
        <w:tc>
          <w:tcPr>
            <w:tcW w:w="1360" w:type="dxa"/>
            <w:tcBorders>
              <w:top w:val="nil"/>
              <w:left w:val="nil"/>
              <w:bottom w:val="single" w:sz="4" w:space="0" w:color="auto"/>
              <w:right w:val="single" w:sz="4" w:space="0" w:color="auto"/>
            </w:tcBorders>
            <w:shd w:val="clear" w:color="auto" w:fill="auto"/>
            <w:noWrap/>
            <w:vAlign w:val="center"/>
            <w:hideMark/>
          </w:tcPr>
          <w:p w14:paraId="07D2B11C"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200,0</w:t>
            </w:r>
          </w:p>
        </w:tc>
      </w:tr>
      <w:tr w:rsidR="003A2B12" w:rsidRPr="003A2B12" w14:paraId="2889CB83"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35439ABE"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ШТРАФЫ, САНКЦИИ, ВОЗМЕЩЕНИЕ УЩЕРБА</w:t>
            </w:r>
          </w:p>
        </w:tc>
        <w:tc>
          <w:tcPr>
            <w:tcW w:w="1121" w:type="dxa"/>
            <w:tcBorders>
              <w:top w:val="nil"/>
              <w:left w:val="nil"/>
              <w:bottom w:val="single" w:sz="4" w:space="0" w:color="auto"/>
              <w:right w:val="single" w:sz="4" w:space="0" w:color="auto"/>
            </w:tcBorders>
            <w:shd w:val="clear" w:color="auto" w:fill="auto"/>
            <w:noWrap/>
            <w:vAlign w:val="center"/>
            <w:hideMark/>
          </w:tcPr>
          <w:p w14:paraId="7D942D1B"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000</w:t>
            </w:r>
          </w:p>
        </w:tc>
        <w:tc>
          <w:tcPr>
            <w:tcW w:w="2556" w:type="dxa"/>
            <w:tcBorders>
              <w:top w:val="nil"/>
              <w:left w:val="nil"/>
              <w:bottom w:val="single" w:sz="4" w:space="0" w:color="auto"/>
              <w:right w:val="single" w:sz="4" w:space="0" w:color="auto"/>
            </w:tcBorders>
            <w:shd w:val="clear" w:color="auto" w:fill="auto"/>
            <w:noWrap/>
            <w:vAlign w:val="center"/>
            <w:hideMark/>
          </w:tcPr>
          <w:p w14:paraId="38936CF4"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1 16 00000 00 0000 000</w:t>
            </w:r>
          </w:p>
        </w:tc>
        <w:tc>
          <w:tcPr>
            <w:tcW w:w="1360" w:type="dxa"/>
            <w:tcBorders>
              <w:top w:val="nil"/>
              <w:left w:val="nil"/>
              <w:bottom w:val="single" w:sz="4" w:space="0" w:color="auto"/>
              <w:right w:val="single" w:sz="4" w:space="0" w:color="auto"/>
            </w:tcBorders>
            <w:shd w:val="clear" w:color="auto" w:fill="auto"/>
            <w:noWrap/>
            <w:vAlign w:val="center"/>
            <w:hideMark/>
          </w:tcPr>
          <w:p w14:paraId="0AC7A822"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2 896,4</w:t>
            </w:r>
          </w:p>
        </w:tc>
      </w:tr>
      <w:tr w:rsidR="003A2B12" w:rsidRPr="003A2B12" w14:paraId="0645BDA9"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49512C0B"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Административные штрафы, установленные Кодексом Российской Федерации об административных правонарушениях</w:t>
            </w:r>
          </w:p>
        </w:tc>
        <w:tc>
          <w:tcPr>
            <w:tcW w:w="1121" w:type="dxa"/>
            <w:tcBorders>
              <w:top w:val="nil"/>
              <w:left w:val="nil"/>
              <w:bottom w:val="single" w:sz="4" w:space="0" w:color="auto"/>
              <w:right w:val="single" w:sz="4" w:space="0" w:color="auto"/>
            </w:tcBorders>
            <w:shd w:val="clear" w:color="auto" w:fill="auto"/>
            <w:noWrap/>
            <w:vAlign w:val="center"/>
            <w:hideMark/>
          </w:tcPr>
          <w:p w14:paraId="4A137877"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000</w:t>
            </w:r>
          </w:p>
        </w:tc>
        <w:tc>
          <w:tcPr>
            <w:tcW w:w="2556" w:type="dxa"/>
            <w:tcBorders>
              <w:top w:val="nil"/>
              <w:left w:val="nil"/>
              <w:bottom w:val="single" w:sz="4" w:space="0" w:color="auto"/>
              <w:right w:val="single" w:sz="4" w:space="0" w:color="auto"/>
            </w:tcBorders>
            <w:shd w:val="clear" w:color="auto" w:fill="auto"/>
            <w:noWrap/>
            <w:vAlign w:val="center"/>
            <w:hideMark/>
          </w:tcPr>
          <w:p w14:paraId="6801383B"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1 16 01000 01 0000 140</w:t>
            </w:r>
          </w:p>
        </w:tc>
        <w:tc>
          <w:tcPr>
            <w:tcW w:w="1360" w:type="dxa"/>
            <w:tcBorders>
              <w:top w:val="nil"/>
              <w:left w:val="nil"/>
              <w:bottom w:val="single" w:sz="4" w:space="0" w:color="auto"/>
              <w:right w:val="single" w:sz="4" w:space="0" w:color="auto"/>
            </w:tcBorders>
            <w:shd w:val="clear" w:color="auto" w:fill="auto"/>
            <w:noWrap/>
            <w:vAlign w:val="center"/>
            <w:hideMark/>
          </w:tcPr>
          <w:p w14:paraId="11D728D2"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928,4</w:t>
            </w:r>
          </w:p>
        </w:tc>
      </w:tr>
      <w:tr w:rsidR="003A2B12" w:rsidRPr="003A2B12" w14:paraId="23D9D12F"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3C89A6CE"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hyperlink r:id="rId8" w:history="1">
              <w:r w:rsidRPr="003A2B12">
                <w:rPr>
                  <w:rFonts w:ascii="Times New Roman" w:eastAsia="Times New Roman" w:hAnsi="Times New Roman" w:cs="Times New Roman"/>
                  <w:kern w:val="0"/>
                  <w:sz w:val="24"/>
                  <w:szCs w:val="24"/>
                  <w:lang w:eastAsia="ru-RU"/>
                  <w14:ligatures w14:val="none"/>
                </w:rPr>
                <w:t xml:space="preserve">Административные штрафы, установленные Главой 5 Кодекса Российской Федерации об административных правонарушениях, за </w:t>
              </w:r>
              <w:r w:rsidRPr="003A2B12">
                <w:rPr>
                  <w:rFonts w:ascii="Times New Roman" w:eastAsia="Times New Roman" w:hAnsi="Times New Roman" w:cs="Times New Roman"/>
                  <w:kern w:val="0"/>
                  <w:sz w:val="24"/>
                  <w:szCs w:val="24"/>
                  <w:lang w:eastAsia="ru-RU"/>
                  <w14:ligatures w14:val="none"/>
                </w:rPr>
                <w:lastRenderedPageBreak/>
                <w:t>административные правонарушения, посягающие на права граждан</w:t>
              </w:r>
            </w:hyperlink>
          </w:p>
        </w:tc>
        <w:tc>
          <w:tcPr>
            <w:tcW w:w="1121" w:type="dxa"/>
            <w:tcBorders>
              <w:top w:val="nil"/>
              <w:left w:val="nil"/>
              <w:bottom w:val="single" w:sz="4" w:space="0" w:color="auto"/>
              <w:right w:val="single" w:sz="4" w:space="0" w:color="auto"/>
            </w:tcBorders>
            <w:shd w:val="clear" w:color="auto" w:fill="auto"/>
            <w:noWrap/>
            <w:vAlign w:val="center"/>
            <w:hideMark/>
          </w:tcPr>
          <w:p w14:paraId="07D0FF56"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lastRenderedPageBreak/>
              <w:t>000</w:t>
            </w:r>
          </w:p>
        </w:tc>
        <w:tc>
          <w:tcPr>
            <w:tcW w:w="2556" w:type="dxa"/>
            <w:tcBorders>
              <w:top w:val="nil"/>
              <w:left w:val="nil"/>
              <w:bottom w:val="single" w:sz="4" w:space="0" w:color="auto"/>
              <w:right w:val="single" w:sz="4" w:space="0" w:color="auto"/>
            </w:tcBorders>
            <w:shd w:val="clear" w:color="auto" w:fill="auto"/>
            <w:noWrap/>
            <w:vAlign w:val="center"/>
            <w:hideMark/>
          </w:tcPr>
          <w:p w14:paraId="77E03931"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1 16 01050 01 0000 140</w:t>
            </w:r>
          </w:p>
        </w:tc>
        <w:tc>
          <w:tcPr>
            <w:tcW w:w="1360" w:type="dxa"/>
            <w:tcBorders>
              <w:top w:val="nil"/>
              <w:left w:val="nil"/>
              <w:bottom w:val="single" w:sz="4" w:space="0" w:color="auto"/>
              <w:right w:val="single" w:sz="4" w:space="0" w:color="auto"/>
            </w:tcBorders>
            <w:shd w:val="clear" w:color="auto" w:fill="auto"/>
            <w:noWrap/>
            <w:vAlign w:val="center"/>
            <w:hideMark/>
          </w:tcPr>
          <w:p w14:paraId="6FFEFA6B"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46,1</w:t>
            </w:r>
          </w:p>
        </w:tc>
      </w:tr>
      <w:tr w:rsidR="003A2B12" w:rsidRPr="003A2B12" w14:paraId="534AE53E" w14:textId="77777777" w:rsidTr="009B0AB4">
        <w:trPr>
          <w:trHeight w:val="20"/>
        </w:trPr>
        <w:tc>
          <w:tcPr>
            <w:tcW w:w="4963" w:type="dxa"/>
            <w:tcBorders>
              <w:top w:val="nil"/>
              <w:left w:val="single" w:sz="4" w:space="0" w:color="auto"/>
              <w:bottom w:val="single" w:sz="4" w:space="0" w:color="auto"/>
              <w:right w:val="single" w:sz="4" w:space="0" w:color="auto"/>
            </w:tcBorders>
            <w:shd w:val="clear" w:color="000000" w:fill="FFFFFF"/>
            <w:vAlign w:val="center"/>
            <w:hideMark/>
          </w:tcPr>
          <w:p w14:paraId="763ACAB8"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121" w:type="dxa"/>
            <w:tcBorders>
              <w:top w:val="nil"/>
              <w:left w:val="nil"/>
              <w:bottom w:val="single" w:sz="4" w:space="0" w:color="auto"/>
              <w:right w:val="single" w:sz="4" w:space="0" w:color="auto"/>
            </w:tcBorders>
            <w:shd w:val="clear" w:color="000000" w:fill="FFFFFF"/>
            <w:noWrap/>
            <w:vAlign w:val="center"/>
            <w:hideMark/>
          </w:tcPr>
          <w:p w14:paraId="487FDC18"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806</w:t>
            </w:r>
          </w:p>
        </w:tc>
        <w:tc>
          <w:tcPr>
            <w:tcW w:w="2556" w:type="dxa"/>
            <w:tcBorders>
              <w:top w:val="nil"/>
              <w:left w:val="nil"/>
              <w:bottom w:val="single" w:sz="4" w:space="0" w:color="auto"/>
              <w:right w:val="single" w:sz="4" w:space="0" w:color="auto"/>
            </w:tcBorders>
            <w:shd w:val="clear" w:color="000000" w:fill="FFFFFF"/>
            <w:noWrap/>
            <w:vAlign w:val="center"/>
            <w:hideMark/>
          </w:tcPr>
          <w:p w14:paraId="6C2B6A3F"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1 16 01053 01 0000 140</w:t>
            </w:r>
          </w:p>
        </w:tc>
        <w:tc>
          <w:tcPr>
            <w:tcW w:w="1360" w:type="dxa"/>
            <w:tcBorders>
              <w:top w:val="nil"/>
              <w:left w:val="nil"/>
              <w:bottom w:val="single" w:sz="4" w:space="0" w:color="auto"/>
              <w:right w:val="single" w:sz="4" w:space="0" w:color="auto"/>
            </w:tcBorders>
            <w:shd w:val="clear" w:color="auto" w:fill="auto"/>
            <w:noWrap/>
            <w:vAlign w:val="center"/>
            <w:hideMark/>
          </w:tcPr>
          <w:p w14:paraId="5897D172"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19,1</w:t>
            </w:r>
          </w:p>
        </w:tc>
      </w:tr>
      <w:tr w:rsidR="003A2B12" w:rsidRPr="003A2B12" w14:paraId="06CD5FD9" w14:textId="77777777" w:rsidTr="009B0AB4">
        <w:trPr>
          <w:trHeight w:val="20"/>
        </w:trPr>
        <w:tc>
          <w:tcPr>
            <w:tcW w:w="4963" w:type="dxa"/>
            <w:tcBorders>
              <w:top w:val="nil"/>
              <w:left w:val="single" w:sz="4" w:space="0" w:color="auto"/>
              <w:bottom w:val="single" w:sz="4" w:space="0" w:color="auto"/>
              <w:right w:val="single" w:sz="4" w:space="0" w:color="auto"/>
            </w:tcBorders>
            <w:shd w:val="clear" w:color="000000" w:fill="FFFFFF"/>
            <w:vAlign w:val="center"/>
            <w:hideMark/>
          </w:tcPr>
          <w:p w14:paraId="7B496BC3"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121" w:type="dxa"/>
            <w:tcBorders>
              <w:top w:val="nil"/>
              <w:left w:val="nil"/>
              <w:bottom w:val="single" w:sz="4" w:space="0" w:color="auto"/>
              <w:right w:val="single" w:sz="4" w:space="0" w:color="auto"/>
            </w:tcBorders>
            <w:shd w:val="clear" w:color="000000" w:fill="FFFFFF"/>
            <w:noWrap/>
            <w:vAlign w:val="center"/>
            <w:hideMark/>
          </w:tcPr>
          <w:p w14:paraId="4AB81BCA"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837</w:t>
            </w:r>
          </w:p>
        </w:tc>
        <w:tc>
          <w:tcPr>
            <w:tcW w:w="2556" w:type="dxa"/>
            <w:tcBorders>
              <w:top w:val="nil"/>
              <w:left w:val="nil"/>
              <w:bottom w:val="single" w:sz="4" w:space="0" w:color="auto"/>
              <w:right w:val="single" w:sz="4" w:space="0" w:color="auto"/>
            </w:tcBorders>
            <w:shd w:val="clear" w:color="000000" w:fill="FFFFFF"/>
            <w:noWrap/>
            <w:vAlign w:val="center"/>
            <w:hideMark/>
          </w:tcPr>
          <w:p w14:paraId="140EE948"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1 16 01053 01 0000 140</w:t>
            </w:r>
          </w:p>
        </w:tc>
        <w:tc>
          <w:tcPr>
            <w:tcW w:w="1360" w:type="dxa"/>
            <w:tcBorders>
              <w:top w:val="nil"/>
              <w:left w:val="nil"/>
              <w:bottom w:val="single" w:sz="4" w:space="0" w:color="auto"/>
              <w:right w:val="single" w:sz="4" w:space="0" w:color="auto"/>
            </w:tcBorders>
            <w:shd w:val="clear" w:color="auto" w:fill="auto"/>
            <w:noWrap/>
            <w:vAlign w:val="center"/>
            <w:hideMark/>
          </w:tcPr>
          <w:p w14:paraId="1B181AEB"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27,0</w:t>
            </w:r>
          </w:p>
        </w:tc>
      </w:tr>
      <w:tr w:rsidR="003A2B12" w:rsidRPr="003A2B12" w14:paraId="7E22BA27" w14:textId="77777777" w:rsidTr="009B0AB4">
        <w:trPr>
          <w:trHeight w:val="20"/>
        </w:trPr>
        <w:tc>
          <w:tcPr>
            <w:tcW w:w="4963" w:type="dxa"/>
            <w:tcBorders>
              <w:top w:val="nil"/>
              <w:left w:val="single" w:sz="4" w:space="0" w:color="auto"/>
              <w:bottom w:val="single" w:sz="4" w:space="0" w:color="auto"/>
              <w:right w:val="single" w:sz="4" w:space="0" w:color="auto"/>
            </w:tcBorders>
            <w:shd w:val="clear" w:color="000000" w:fill="FFFFFF"/>
            <w:vAlign w:val="center"/>
            <w:hideMark/>
          </w:tcPr>
          <w:p w14:paraId="0FE2BD56"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121" w:type="dxa"/>
            <w:tcBorders>
              <w:top w:val="nil"/>
              <w:left w:val="nil"/>
              <w:bottom w:val="single" w:sz="4" w:space="0" w:color="auto"/>
              <w:right w:val="single" w:sz="4" w:space="0" w:color="auto"/>
            </w:tcBorders>
            <w:shd w:val="clear" w:color="000000" w:fill="FFFFFF"/>
            <w:noWrap/>
            <w:vAlign w:val="center"/>
            <w:hideMark/>
          </w:tcPr>
          <w:p w14:paraId="088633E2"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000</w:t>
            </w:r>
          </w:p>
        </w:tc>
        <w:tc>
          <w:tcPr>
            <w:tcW w:w="2556" w:type="dxa"/>
            <w:tcBorders>
              <w:top w:val="nil"/>
              <w:left w:val="nil"/>
              <w:bottom w:val="single" w:sz="4" w:space="0" w:color="auto"/>
              <w:right w:val="single" w:sz="4" w:space="0" w:color="auto"/>
            </w:tcBorders>
            <w:shd w:val="clear" w:color="000000" w:fill="FFFFFF"/>
            <w:noWrap/>
            <w:vAlign w:val="center"/>
            <w:hideMark/>
          </w:tcPr>
          <w:p w14:paraId="1F811BF4"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1 16 01060 01 0000 140</w:t>
            </w:r>
          </w:p>
        </w:tc>
        <w:tc>
          <w:tcPr>
            <w:tcW w:w="1360" w:type="dxa"/>
            <w:tcBorders>
              <w:top w:val="nil"/>
              <w:left w:val="nil"/>
              <w:bottom w:val="single" w:sz="4" w:space="0" w:color="auto"/>
              <w:right w:val="single" w:sz="4" w:space="0" w:color="auto"/>
            </w:tcBorders>
            <w:shd w:val="clear" w:color="auto" w:fill="auto"/>
            <w:noWrap/>
            <w:vAlign w:val="center"/>
            <w:hideMark/>
          </w:tcPr>
          <w:p w14:paraId="371A119E"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68,0</w:t>
            </w:r>
          </w:p>
        </w:tc>
      </w:tr>
      <w:tr w:rsidR="003A2B12" w:rsidRPr="003A2B12" w14:paraId="792A9349" w14:textId="77777777" w:rsidTr="009B0AB4">
        <w:trPr>
          <w:trHeight w:val="20"/>
        </w:trPr>
        <w:tc>
          <w:tcPr>
            <w:tcW w:w="4963" w:type="dxa"/>
            <w:tcBorders>
              <w:top w:val="nil"/>
              <w:left w:val="single" w:sz="4" w:space="0" w:color="auto"/>
              <w:bottom w:val="single" w:sz="4" w:space="0" w:color="auto"/>
              <w:right w:val="single" w:sz="4" w:space="0" w:color="auto"/>
            </w:tcBorders>
            <w:shd w:val="clear" w:color="000000" w:fill="FFFFFF"/>
            <w:vAlign w:val="center"/>
            <w:hideMark/>
          </w:tcPr>
          <w:p w14:paraId="154C6F9E"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121" w:type="dxa"/>
            <w:tcBorders>
              <w:top w:val="nil"/>
              <w:left w:val="nil"/>
              <w:bottom w:val="single" w:sz="4" w:space="0" w:color="auto"/>
              <w:right w:val="single" w:sz="4" w:space="0" w:color="auto"/>
            </w:tcBorders>
            <w:shd w:val="clear" w:color="000000" w:fill="FFFFFF"/>
            <w:noWrap/>
            <w:vAlign w:val="center"/>
            <w:hideMark/>
          </w:tcPr>
          <w:p w14:paraId="3062C735"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806</w:t>
            </w:r>
          </w:p>
        </w:tc>
        <w:tc>
          <w:tcPr>
            <w:tcW w:w="2556" w:type="dxa"/>
            <w:tcBorders>
              <w:top w:val="nil"/>
              <w:left w:val="nil"/>
              <w:bottom w:val="single" w:sz="4" w:space="0" w:color="auto"/>
              <w:right w:val="single" w:sz="4" w:space="0" w:color="auto"/>
            </w:tcBorders>
            <w:shd w:val="clear" w:color="000000" w:fill="FFFFFF"/>
            <w:noWrap/>
            <w:vAlign w:val="center"/>
            <w:hideMark/>
          </w:tcPr>
          <w:p w14:paraId="588108AE"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1 16 01063 01 0000 140</w:t>
            </w:r>
          </w:p>
        </w:tc>
        <w:tc>
          <w:tcPr>
            <w:tcW w:w="1360" w:type="dxa"/>
            <w:tcBorders>
              <w:top w:val="nil"/>
              <w:left w:val="nil"/>
              <w:bottom w:val="single" w:sz="4" w:space="0" w:color="auto"/>
              <w:right w:val="single" w:sz="4" w:space="0" w:color="auto"/>
            </w:tcBorders>
            <w:shd w:val="clear" w:color="auto" w:fill="auto"/>
            <w:noWrap/>
            <w:vAlign w:val="center"/>
            <w:hideMark/>
          </w:tcPr>
          <w:p w14:paraId="6936DF8A"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12,0</w:t>
            </w:r>
          </w:p>
        </w:tc>
      </w:tr>
      <w:tr w:rsidR="003A2B12" w:rsidRPr="003A2B12" w14:paraId="4BF5363B" w14:textId="77777777" w:rsidTr="009B0AB4">
        <w:trPr>
          <w:trHeight w:val="20"/>
        </w:trPr>
        <w:tc>
          <w:tcPr>
            <w:tcW w:w="4963" w:type="dxa"/>
            <w:tcBorders>
              <w:top w:val="nil"/>
              <w:left w:val="single" w:sz="4" w:space="0" w:color="auto"/>
              <w:bottom w:val="single" w:sz="4" w:space="0" w:color="auto"/>
              <w:right w:val="single" w:sz="4" w:space="0" w:color="auto"/>
            </w:tcBorders>
            <w:shd w:val="clear" w:color="000000" w:fill="FFFFFF"/>
            <w:vAlign w:val="center"/>
            <w:hideMark/>
          </w:tcPr>
          <w:p w14:paraId="716155C5"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121" w:type="dxa"/>
            <w:tcBorders>
              <w:top w:val="nil"/>
              <w:left w:val="nil"/>
              <w:bottom w:val="single" w:sz="4" w:space="0" w:color="auto"/>
              <w:right w:val="single" w:sz="4" w:space="0" w:color="auto"/>
            </w:tcBorders>
            <w:shd w:val="clear" w:color="000000" w:fill="FFFFFF"/>
            <w:noWrap/>
            <w:vAlign w:val="center"/>
            <w:hideMark/>
          </w:tcPr>
          <w:p w14:paraId="3E246951"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837</w:t>
            </w:r>
          </w:p>
        </w:tc>
        <w:tc>
          <w:tcPr>
            <w:tcW w:w="2556" w:type="dxa"/>
            <w:tcBorders>
              <w:top w:val="nil"/>
              <w:left w:val="nil"/>
              <w:bottom w:val="single" w:sz="4" w:space="0" w:color="auto"/>
              <w:right w:val="single" w:sz="4" w:space="0" w:color="auto"/>
            </w:tcBorders>
            <w:shd w:val="clear" w:color="000000" w:fill="FFFFFF"/>
            <w:noWrap/>
            <w:vAlign w:val="center"/>
            <w:hideMark/>
          </w:tcPr>
          <w:p w14:paraId="15E920EB"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1 16 01063 01 0000 140</w:t>
            </w:r>
          </w:p>
        </w:tc>
        <w:tc>
          <w:tcPr>
            <w:tcW w:w="1360" w:type="dxa"/>
            <w:tcBorders>
              <w:top w:val="nil"/>
              <w:left w:val="nil"/>
              <w:bottom w:val="single" w:sz="4" w:space="0" w:color="auto"/>
              <w:right w:val="single" w:sz="4" w:space="0" w:color="auto"/>
            </w:tcBorders>
            <w:shd w:val="clear" w:color="auto" w:fill="auto"/>
            <w:noWrap/>
            <w:vAlign w:val="center"/>
            <w:hideMark/>
          </w:tcPr>
          <w:p w14:paraId="2BA09EB4"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56,0</w:t>
            </w:r>
          </w:p>
        </w:tc>
      </w:tr>
      <w:tr w:rsidR="003A2B12" w:rsidRPr="003A2B12" w14:paraId="5688D05E" w14:textId="77777777" w:rsidTr="009B0AB4">
        <w:trPr>
          <w:trHeight w:val="20"/>
        </w:trPr>
        <w:tc>
          <w:tcPr>
            <w:tcW w:w="4963" w:type="dxa"/>
            <w:tcBorders>
              <w:top w:val="nil"/>
              <w:left w:val="single" w:sz="4" w:space="0" w:color="auto"/>
              <w:bottom w:val="single" w:sz="4" w:space="0" w:color="auto"/>
              <w:right w:val="single" w:sz="4" w:space="0" w:color="auto"/>
            </w:tcBorders>
            <w:shd w:val="clear" w:color="000000" w:fill="FFFFFF"/>
            <w:vAlign w:val="center"/>
            <w:hideMark/>
          </w:tcPr>
          <w:p w14:paraId="192E6348"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 xml:space="preserve">Административные штрафы, установленные главой 7 Кодекса Российской Федерации об административных правонарушениях, за </w:t>
            </w:r>
            <w:r w:rsidRPr="003A2B12">
              <w:rPr>
                <w:rFonts w:ascii="Times New Roman" w:eastAsia="Times New Roman" w:hAnsi="Times New Roman" w:cs="Times New Roman"/>
                <w:kern w:val="0"/>
                <w:sz w:val="24"/>
                <w:szCs w:val="24"/>
                <w:lang w:eastAsia="ru-RU"/>
                <w14:ligatures w14:val="none"/>
              </w:rPr>
              <w:lastRenderedPageBreak/>
              <w:t>административные правонарушения в области охраны собственности</w:t>
            </w:r>
          </w:p>
        </w:tc>
        <w:tc>
          <w:tcPr>
            <w:tcW w:w="1121" w:type="dxa"/>
            <w:tcBorders>
              <w:top w:val="nil"/>
              <w:left w:val="nil"/>
              <w:bottom w:val="single" w:sz="4" w:space="0" w:color="auto"/>
              <w:right w:val="single" w:sz="4" w:space="0" w:color="auto"/>
            </w:tcBorders>
            <w:shd w:val="clear" w:color="000000" w:fill="FFFFFF"/>
            <w:noWrap/>
            <w:vAlign w:val="center"/>
            <w:hideMark/>
          </w:tcPr>
          <w:p w14:paraId="23A37F93"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lastRenderedPageBreak/>
              <w:t>000</w:t>
            </w:r>
          </w:p>
        </w:tc>
        <w:tc>
          <w:tcPr>
            <w:tcW w:w="2556" w:type="dxa"/>
            <w:tcBorders>
              <w:top w:val="nil"/>
              <w:left w:val="nil"/>
              <w:bottom w:val="single" w:sz="4" w:space="0" w:color="auto"/>
              <w:right w:val="single" w:sz="4" w:space="0" w:color="auto"/>
            </w:tcBorders>
            <w:shd w:val="clear" w:color="000000" w:fill="FFFFFF"/>
            <w:noWrap/>
            <w:vAlign w:val="center"/>
            <w:hideMark/>
          </w:tcPr>
          <w:p w14:paraId="5261E9A4"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1 16 01070 01 0000 140</w:t>
            </w:r>
          </w:p>
        </w:tc>
        <w:tc>
          <w:tcPr>
            <w:tcW w:w="1360" w:type="dxa"/>
            <w:tcBorders>
              <w:top w:val="nil"/>
              <w:left w:val="nil"/>
              <w:bottom w:val="single" w:sz="4" w:space="0" w:color="auto"/>
              <w:right w:val="single" w:sz="4" w:space="0" w:color="auto"/>
            </w:tcBorders>
            <w:shd w:val="clear" w:color="auto" w:fill="auto"/>
            <w:noWrap/>
            <w:vAlign w:val="center"/>
            <w:hideMark/>
          </w:tcPr>
          <w:p w14:paraId="114D1E1C"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68,7</w:t>
            </w:r>
          </w:p>
        </w:tc>
      </w:tr>
      <w:tr w:rsidR="003A2B12" w:rsidRPr="003A2B12" w14:paraId="518CDCCA" w14:textId="77777777" w:rsidTr="009B0AB4">
        <w:trPr>
          <w:trHeight w:val="20"/>
        </w:trPr>
        <w:tc>
          <w:tcPr>
            <w:tcW w:w="4963" w:type="dxa"/>
            <w:tcBorders>
              <w:top w:val="nil"/>
              <w:left w:val="single" w:sz="4" w:space="0" w:color="auto"/>
              <w:bottom w:val="single" w:sz="4" w:space="0" w:color="auto"/>
              <w:right w:val="single" w:sz="4" w:space="0" w:color="auto"/>
            </w:tcBorders>
            <w:shd w:val="clear" w:color="000000" w:fill="FFFFFF"/>
            <w:vAlign w:val="center"/>
            <w:hideMark/>
          </w:tcPr>
          <w:p w14:paraId="59AE88D4"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121" w:type="dxa"/>
            <w:tcBorders>
              <w:top w:val="nil"/>
              <w:left w:val="nil"/>
              <w:bottom w:val="single" w:sz="4" w:space="0" w:color="auto"/>
              <w:right w:val="single" w:sz="4" w:space="0" w:color="auto"/>
            </w:tcBorders>
            <w:shd w:val="clear" w:color="000000" w:fill="FFFFFF"/>
            <w:noWrap/>
            <w:vAlign w:val="center"/>
            <w:hideMark/>
          </w:tcPr>
          <w:p w14:paraId="17C40F53"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806</w:t>
            </w:r>
          </w:p>
        </w:tc>
        <w:tc>
          <w:tcPr>
            <w:tcW w:w="2556" w:type="dxa"/>
            <w:tcBorders>
              <w:top w:val="nil"/>
              <w:left w:val="nil"/>
              <w:bottom w:val="single" w:sz="4" w:space="0" w:color="auto"/>
              <w:right w:val="single" w:sz="4" w:space="0" w:color="auto"/>
            </w:tcBorders>
            <w:shd w:val="clear" w:color="000000" w:fill="FFFFFF"/>
            <w:noWrap/>
            <w:vAlign w:val="center"/>
            <w:hideMark/>
          </w:tcPr>
          <w:p w14:paraId="578CA29E"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1 16 01073 01 0000 140</w:t>
            </w:r>
          </w:p>
        </w:tc>
        <w:tc>
          <w:tcPr>
            <w:tcW w:w="1360" w:type="dxa"/>
            <w:tcBorders>
              <w:top w:val="nil"/>
              <w:left w:val="nil"/>
              <w:bottom w:val="single" w:sz="4" w:space="0" w:color="auto"/>
              <w:right w:val="single" w:sz="4" w:space="0" w:color="auto"/>
            </w:tcBorders>
            <w:shd w:val="clear" w:color="auto" w:fill="auto"/>
            <w:noWrap/>
            <w:vAlign w:val="center"/>
            <w:hideMark/>
          </w:tcPr>
          <w:p w14:paraId="49475B78"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3,2</w:t>
            </w:r>
          </w:p>
        </w:tc>
      </w:tr>
      <w:tr w:rsidR="003A2B12" w:rsidRPr="003A2B12" w14:paraId="6E404B4F" w14:textId="77777777" w:rsidTr="009B0AB4">
        <w:trPr>
          <w:trHeight w:val="20"/>
        </w:trPr>
        <w:tc>
          <w:tcPr>
            <w:tcW w:w="4963" w:type="dxa"/>
            <w:tcBorders>
              <w:top w:val="nil"/>
              <w:left w:val="single" w:sz="4" w:space="0" w:color="auto"/>
              <w:bottom w:val="single" w:sz="4" w:space="0" w:color="auto"/>
              <w:right w:val="single" w:sz="4" w:space="0" w:color="auto"/>
            </w:tcBorders>
            <w:shd w:val="clear" w:color="000000" w:fill="FFFFFF"/>
            <w:vAlign w:val="center"/>
            <w:hideMark/>
          </w:tcPr>
          <w:p w14:paraId="23FF1530"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121" w:type="dxa"/>
            <w:tcBorders>
              <w:top w:val="nil"/>
              <w:left w:val="nil"/>
              <w:bottom w:val="single" w:sz="4" w:space="0" w:color="auto"/>
              <w:right w:val="single" w:sz="4" w:space="0" w:color="auto"/>
            </w:tcBorders>
            <w:shd w:val="clear" w:color="000000" w:fill="FFFFFF"/>
            <w:noWrap/>
            <w:vAlign w:val="center"/>
            <w:hideMark/>
          </w:tcPr>
          <w:p w14:paraId="0BDCAA2F"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837</w:t>
            </w:r>
          </w:p>
        </w:tc>
        <w:tc>
          <w:tcPr>
            <w:tcW w:w="2556" w:type="dxa"/>
            <w:tcBorders>
              <w:top w:val="nil"/>
              <w:left w:val="nil"/>
              <w:bottom w:val="single" w:sz="4" w:space="0" w:color="auto"/>
              <w:right w:val="single" w:sz="4" w:space="0" w:color="auto"/>
            </w:tcBorders>
            <w:shd w:val="clear" w:color="000000" w:fill="FFFFFF"/>
            <w:noWrap/>
            <w:vAlign w:val="center"/>
            <w:hideMark/>
          </w:tcPr>
          <w:p w14:paraId="2B797516"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1 16 01073 01 0000 140</w:t>
            </w:r>
          </w:p>
        </w:tc>
        <w:tc>
          <w:tcPr>
            <w:tcW w:w="1360" w:type="dxa"/>
            <w:tcBorders>
              <w:top w:val="nil"/>
              <w:left w:val="nil"/>
              <w:bottom w:val="single" w:sz="4" w:space="0" w:color="auto"/>
              <w:right w:val="single" w:sz="4" w:space="0" w:color="auto"/>
            </w:tcBorders>
            <w:shd w:val="clear" w:color="auto" w:fill="auto"/>
            <w:noWrap/>
            <w:vAlign w:val="center"/>
            <w:hideMark/>
          </w:tcPr>
          <w:p w14:paraId="6D8DA6AE"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65,5</w:t>
            </w:r>
          </w:p>
        </w:tc>
      </w:tr>
      <w:tr w:rsidR="003A2B12" w:rsidRPr="003A2B12" w14:paraId="6C0132F0" w14:textId="77777777" w:rsidTr="009B0AB4">
        <w:trPr>
          <w:trHeight w:val="20"/>
        </w:trPr>
        <w:tc>
          <w:tcPr>
            <w:tcW w:w="4963" w:type="dxa"/>
            <w:tcBorders>
              <w:top w:val="nil"/>
              <w:left w:val="single" w:sz="4" w:space="0" w:color="auto"/>
              <w:bottom w:val="single" w:sz="4" w:space="0" w:color="auto"/>
              <w:right w:val="single" w:sz="4" w:space="0" w:color="auto"/>
            </w:tcBorders>
            <w:shd w:val="clear" w:color="000000" w:fill="FFFFFF"/>
            <w:vAlign w:val="center"/>
            <w:hideMark/>
          </w:tcPr>
          <w:p w14:paraId="3395F755"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121" w:type="dxa"/>
            <w:tcBorders>
              <w:top w:val="nil"/>
              <w:left w:val="nil"/>
              <w:bottom w:val="single" w:sz="4" w:space="0" w:color="auto"/>
              <w:right w:val="single" w:sz="4" w:space="0" w:color="auto"/>
            </w:tcBorders>
            <w:shd w:val="clear" w:color="000000" w:fill="FFFFFF"/>
            <w:noWrap/>
            <w:vAlign w:val="center"/>
            <w:hideMark/>
          </w:tcPr>
          <w:p w14:paraId="1B3E456F"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000</w:t>
            </w:r>
          </w:p>
        </w:tc>
        <w:tc>
          <w:tcPr>
            <w:tcW w:w="2556" w:type="dxa"/>
            <w:tcBorders>
              <w:top w:val="nil"/>
              <w:left w:val="nil"/>
              <w:bottom w:val="single" w:sz="4" w:space="0" w:color="auto"/>
              <w:right w:val="single" w:sz="4" w:space="0" w:color="auto"/>
            </w:tcBorders>
            <w:shd w:val="clear" w:color="000000" w:fill="FFFFFF"/>
            <w:noWrap/>
            <w:vAlign w:val="center"/>
            <w:hideMark/>
          </w:tcPr>
          <w:p w14:paraId="3EFA66BA"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1 16 01080 01 0000 140</w:t>
            </w:r>
          </w:p>
        </w:tc>
        <w:tc>
          <w:tcPr>
            <w:tcW w:w="1360" w:type="dxa"/>
            <w:tcBorders>
              <w:top w:val="nil"/>
              <w:left w:val="nil"/>
              <w:bottom w:val="single" w:sz="4" w:space="0" w:color="auto"/>
              <w:right w:val="single" w:sz="4" w:space="0" w:color="auto"/>
            </w:tcBorders>
            <w:shd w:val="clear" w:color="auto" w:fill="auto"/>
            <w:noWrap/>
            <w:vAlign w:val="center"/>
            <w:hideMark/>
          </w:tcPr>
          <w:p w14:paraId="2743B847"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1,7</w:t>
            </w:r>
          </w:p>
        </w:tc>
      </w:tr>
      <w:tr w:rsidR="003A2B12" w:rsidRPr="003A2B12" w14:paraId="3DF08281" w14:textId="77777777" w:rsidTr="009B0AB4">
        <w:trPr>
          <w:trHeight w:val="20"/>
        </w:trPr>
        <w:tc>
          <w:tcPr>
            <w:tcW w:w="4963" w:type="dxa"/>
            <w:tcBorders>
              <w:top w:val="nil"/>
              <w:left w:val="single" w:sz="4" w:space="0" w:color="auto"/>
              <w:bottom w:val="single" w:sz="4" w:space="0" w:color="auto"/>
              <w:right w:val="single" w:sz="4" w:space="0" w:color="auto"/>
            </w:tcBorders>
            <w:shd w:val="clear" w:color="000000" w:fill="FFFFFF"/>
            <w:vAlign w:val="center"/>
            <w:hideMark/>
          </w:tcPr>
          <w:p w14:paraId="050C1568"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121" w:type="dxa"/>
            <w:tcBorders>
              <w:top w:val="nil"/>
              <w:left w:val="nil"/>
              <w:bottom w:val="single" w:sz="4" w:space="0" w:color="auto"/>
              <w:right w:val="single" w:sz="4" w:space="0" w:color="auto"/>
            </w:tcBorders>
            <w:shd w:val="clear" w:color="000000" w:fill="FFFFFF"/>
            <w:noWrap/>
            <w:vAlign w:val="center"/>
            <w:hideMark/>
          </w:tcPr>
          <w:p w14:paraId="3B9DDFC5"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837</w:t>
            </w:r>
          </w:p>
        </w:tc>
        <w:tc>
          <w:tcPr>
            <w:tcW w:w="2556" w:type="dxa"/>
            <w:tcBorders>
              <w:top w:val="nil"/>
              <w:left w:val="nil"/>
              <w:bottom w:val="single" w:sz="4" w:space="0" w:color="auto"/>
              <w:right w:val="single" w:sz="4" w:space="0" w:color="auto"/>
            </w:tcBorders>
            <w:shd w:val="clear" w:color="000000" w:fill="FFFFFF"/>
            <w:noWrap/>
            <w:vAlign w:val="center"/>
            <w:hideMark/>
          </w:tcPr>
          <w:p w14:paraId="329E49C1"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1 16 01083 01 0000 140</w:t>
            </w:r>
          </w:p>
        </w:tc>
        <w:tc>
          <w:tcPr>
            <w:tcW w:w="1360" w:type="dxa"/>
            <w:tcBorders>
              <w:top w:val="nil"/>
              <w:left w:val="nil"/>
              <w:bottom w:val="single" w:sz="4" w:space="0" w:color="auto"/>
              <w:right w:val="single" w:sz="4" w:space="0" w:color="auto"/>
            </w:tcBorders>
            <w:shd w:val="clear" w:color="auto" w:fill="auto"/>
            <w:noWrap/>
            <w:vAlign w:val="center"/>
            <w:hideMark/>
          </w:tcPr>
          <w:p w14:paraId="7D804BFF"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1,7</w:t>
            </w:r>
          </w:p>
        </w:tc>
      </w:tr>
      <w:tr w:rsidR="003A2B12" w:rsidRPr="003A2B12" w14:paraId="46271C3C" w14:textId="77777777" w:rsidTr="009B0AB4">
        <w:trPr>
          <w:trHeight w:val="20"/>
        </w:trPr>
        <w:tc>
          <w:tcPr>
            <w:tcW w:w="4963" w:type="dxa"/>
            <w:tcBorders>
              <w:top w:val="nil"/>
              <w:left w:val="single" w:sz="4" w:space="0" w:color="auto"/>
              <w:bottom w:val="single" w:sz="4" w:space="0" w:color="auto"/>
              <w:right w:val="single" w:sz="4" w:space="0" w:color="auto"/>
            </w:tcBorders>
            <w:shd w:val="clear" w:color="000000" w:fill="FFFFFF"/>
            <w:vAlign w:val="center"/>
            <w:hideMark/>
          </w:tcPr>
          <w:p w14:paraId="4ECB54EC"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1121" w:type="dxa"/>
            <w:tcBorders>
              <w:top w:val="nil"/>
              <w:left w:val="nil"/>
              <w:bottom w:val="single" w:sz="4" w:space="0" w:color="auto"/>
              <w:right w:val="single" w:sz="4" w:space="0" w:color="auto"/>
            </w:tcBorders>
            <w:shd w:val="clear" w:color="000000" w:fill="FFFFFF"/>
            <w:noWrap/>
            <w:vAlign w:val="center"/>
            <w:hideMark/>
          </w:tcPr>
          <w:p w14:paraId="6985B534"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000</w:t>
            </w:r>
          </w:p>
        </w:tc>
        <w:tc>
          <w:tcPr>
            <w:tcW w:w="2556" w:type="dxa"/>
            <w:tcBorders>
              <w:top w:val="nil"/>
              <w:left w:val="nil"/>
              <w:bottom w:val="single" w:sz="4" w:space="0" w:color="auto"/>
              <w:right w:val="single" w:sz="4" w:space="0" w:color="auto"/>
            </w:tcBorders>
            <w:shd w:val="clear" w:color="000000" w:fill="FFFFFF"/>
            <w:noWrap/>
            <w:vAlign w:val="center"/>
            <w:hideMark/>
          </w:tcPr>
          <w:p w14:paraId="49857311"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1 16 01110 01 0000 140</w:t>
            </w:r>
          </w:p>
        </w:tc>
        <w:tc>
          <w:tcPr>
            <w:tcW w:w="1360" w:type="dxa"/>
            <w:tcBorders>
              <w:top w:val="nil"/>
              <w:left w:val="nil"/>
              <w:bottom w:val="single" w:sz="4" w:space="0" w:color="auto"/>
              <w:right w:val="single" w:sz="4" w:space="0" w:color="auto"/>
            </w:tcBorders>
            <w:shd w:val="clear" w:color="auto" w:fill="auto"/>
            <w:noWrap/>
            <w:vAlign w:val="center"/>
            <w:hideMark/>
          </w:tcPr>
          <w:p w14:paraId="1F9C3196"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1,2</w:t>
            </w:r>
          </w:p>
        </w:tc>
      </w:tr>
      <w:tr w:rsidR="003A2B12" w:rsidRPr="003A2B12" w14:paraId="0DAC7710" w14:textId="77777777" w:rsidTr="009B0AB4">
        <w:trPr>
          <w:trHeight w:val="20"/>
        </w:trPr>
        <w:tc>
          <w:tcPr>
            <w:tcW w:w="4963" w:type="dxa"/>
            <w:tcBorders>
              <w:top w:val="nil"/>
              <w:left w:val="single" w:sz="4" w:space="0" w:color="auto"/>
              <w:bottom w:val="single" w:sz="4" w:space="0" w:color="auto"/>
              <w:right w:val="single" w:sz="4" w:space="0" w:color="auto"/>
            </w:tcBorders>
            <w:shd w:val="clear" w:color="000000" w:fill="FFFFFF"/>
            <w:vAlign w:val="center"/>
            <w:hideMark/>
          </w:tcPr>
          <w:p w14:paraId="65731458"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121" w:type="dxa"/>
            <w:tcBorders>
              <w:top w:val="nil"/>
              <w:left w:val="nil"/>
              <w:bottom w:val="single" w:sz="4" w:space="0" w:color="auto"/>
              <w:right w:val="single" w:sz="4" w:space="0" w:color="auto"/>
            </w:tcBorders>
            <w:shd w:val="clear" w:color="000000" w:fill="FFFFFF"/>
            <w:noWrap/>
            <w:vAlign w:val="center"/>
            <w:hideMark/>
          </w:tcPr>
          <w:p w14:paraId="0AE0590D"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806</w:t>
            </w:r>
          </w:p>
        </w:tc>
        <w:tc>
          <w:tcPr>
            <w:tcW w:w="2556" w:type="dxa"/>
            <w:tcBorders>
              <w:top w:val="nil"/>
              <w:left w:val="nil"/>
              <w:bottom w:val="single" w:sz="4" w:space="0" w:color="auto"/>
              <w:right w:val="single" w:sz="4" w:space="0" w:color="auto"/>
            </w:tcBorders>
            <w:shd w:val="clear" w:color="000000" w:fill="FFFFFF"/>
            <w:noWrap/>
            <w:vAlign w:val="center"/>
            <w:hideMark/>
          </w:tcPr>
          <w:p w14:paraId="5BC4FC79"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1 16 01113 01 0000 140</w:t>
            </w:r>
          </w:p>
        </w:tc>
        <w:tc>
          <w:tcPr>
            <w:tcW w:w="1360" w:type="dxa"/>
            <w:tcBorders>
              <w:top w:val="nil"/>
              <w:left w:val="nil"/>
              <w:bottom w:val="single" w:sz="4" w:space="0" w:color="auto"/>
              <w:right w:val="single" w:sz="4" w:space="0" w:color="auto"/>
            </w:tcBorders>
            <w:shd w:val="clear" w:color="auto" w:fill="auto"/>
            <w:noWrap/>
            <w:vAlign w:val="center"/>
            <w:hideMark/>
          </w:tcPr>
          <w:p w14:paraId="2F168301"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0,7</w:t>
            </w:r>
          </w:p>
        </w:tc>
      </w:tr>
      <w:tr w:rsidR="003A2B12" w:rsidRPr="003A2B12" w14:paraId="6B28016E" w14:textId="77777777" w:rsidTr="009B0AB4">
        <w:trPr>
          <w:trHeight w:val="20"/>
        </w:trPr>
        <w:tc>
          <w:tcPr>
            <w:tcW w:w="4963" w:type="dxa"/>
            <w:tcBorders>
              <w:top w:val="nil"/>
              <w:left w:val="single" w:sz="4" w:space="0" w:color="auto"/>
              <w:bottom w:val="single" w:sz="4" w:space="0" w:color="auto"/>
              <w:right w:val="single" w:sz="4" w:space="0" w:color="auto"/>
            </w:tcBorders>
            <w:shd w:val="clear" w:color="000000" w:fill="FFFFFF"/>
            <w:vAlign w:val="center"/>
            <w:hideMark/>
          </w:tcPr>
          <w:p w14:paraId="2C604F0B"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 xml:space="preserve">Административные штрафы, установленные главой 11 Кодекса Российской Федерации об </w:t>
            </w:r>
            <w:r w:rsidRPr="003A2B12">
              <w:rPr>
                <w:rFonts w:ascii="Times New Roman" w:eastAsia="Times New Roman" w:hAnsi="Times New Roman" w:cs="Times New Roman"/>
                <w:kern w:val="0"/>
                <w:sz w:val="24"/>
                <w:szCs w:val="24"/>
                <w:lang w:eastAsia="ru-RU"/>
                <w14:ligatures w14:val="none"/>
              </w:rPr>
              <w:lastRenderedPageBreak/>
              <w:t>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121" w:type="dxa"/>
            <w:tcBorders>
              <w:top w:val="nil"/>
              <w:left w:val="nil"/>
              <w:bottom w:val="single" w:sz="4" w:space="0" w:color="auto"/>
              <w:right w:val="single" w:sz="4" w:space="0" w:color="auto"/>
            </w:tcBorders>
            <w:shd w:val="clear" w:color="000000" w:fill="FFFFFF"/>
            <w:noWrap/>
            <w:vAlign w:val="center"/>
            <w:hideMark/>
          </w:tcPr>
          <w:p w14:paraId="05C5359D"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lastRenderedPageBreak/>
              <w:t>837</w:t>
            </w:r>
          </w:p>
        </w:tc>
        <w:tc>
          <w:tcPr>
            <w:tcW w:w="2556" w:type="dxa"/>
            <w:tcBorders>
              <w:top w:val="nil"/>
              <w:left w:val="nil"/>
              <w:bottom w:val="single" w:sz="4" w:space="0" w:color="auto"/>
              <w:right w:val="single" w:sz="4" w:space="0" w:color="auto"/>
            </w:tcBorders>
            <w:shd w:val="clear" w:color="000000" w:fill="FFFFFF"/>
            <w:noWrap/>
            <w:vAlign w:val="center"/>
            <w:hideMark/>
          </w:tcPr>
          <w:p w14:paraId="79A668A0"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1 16 01113 01 0000 140</w:t>
            </w:r>
          </w:p>
        </w:tc>
        <w:tc>
          <w:tcPr>
            <w:tcW w:w="1360" w:type="dxa"/>
            <w:tcBorders>
              <w:top w:val="nil"/>
              <w:left w:val="nil"/>
              <w:bottom w:val="single" w:sz="4" w:space="0" w:color="auto"/>
              <w:right w:val="single" w:sz="4" w:space="0" w:color="auto"/>
            </w:tcBorders>
            <w:shd w:val="clear" w:color="auto" w:fill="auto"/>
            <w:noWrap/>
            <w:vAlign w:val="center"/>
            <w:hideMark/>
          </w:tcPr>
          <w:p w14:paraId="0008C2DB"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0,5</w:t>
            </w:r>
          </w:p>
        </w:tc>
      </w:tr>
      <w:tr w:rsidR="003A2B12" w:rsidRPr="003A2B12" w14:paraId="6BB4188A" w14:textId="77777777" w:rsidTr="009B0AB4">
        <w:trPr>
          <w:trHeight w:val="20"/>
        </w:trPr>
        <w:tc>
          <w:tcPr>
            <w:tcW w:w="4963" w:type="dxa"/>
            <w:tcBorders>
              <w:top w:val="nil"/>
              <w:left w:val="single" w:sz="4" w:space="0" w:color="auto"/>
              <w:bottom w:val="single" w:sz="4" w:space="0" w:color="auto"/>
              <w:right w:val="single" w:sz="4" w:space="0" w:color="auto"/>
            </w:tcBorders>
            <w:shd w:val="clear" w:color="000000" w:fill="FFFFFF"/>
            <w:vAlign w:val="center"/>
            <w:hideMark/>
          </w:tcPr>
          <w:p w14:paraId="78CBC9CD"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121" w:type="dxa"/>
            <w:tcBorders>
              <w:top w:val="nil"/>
              <w:left w:val="nil"/>
              <w:bottom w:val="single" w:sz="4" w:space="0" w:color="auto"/>
              <w:right w:val="single" w:sz="4" w:space="0" w:color="auto"/>
            </w:tcBorders>
            <w:shd w:val="clear" w:color="000000" w:fill="FFFFFF"/>
            <w:noWrap/>
            <w:vAlign w:val="center"/>
            <w:hideMark/>
          </w:tcPr>
          <w:p w14:paraId="3D09BA3B"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000</w:t>
            </w:r>
          </w:p>
        </w:tc>
        <w:tc>
          <w:tcPr>
            <w:tcW w:w="2556" w:type="dxa"/>
            <w:tcBorders>
              <w:top w:val="nil"/>
              <w:left w:val="nil"/>
              <w:bottom w:val="single" w:sz="4" w:space="0" w:color="auto"/>
              <w:right w:val="single" w:sz="4" w:space="0" w:color="auto"/>
            </w:tcBorders>
            <w:shd w:val="clear" w:color="000000" w:fill="FFFFFF"/>
            <w:noWrap/>
            <w:vAlign w:val="center"/>
            <w:hideMark/>
          </w:tcPr>
          <w:p w14:paraId="393A2D8B"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1 16 01140 01 0000 140</w:t>
            </w:r>
          </w:p>
        </w:tc>
        <w:tc>
          <w:tcPr>
            <w:tcW w:w="1360" w:type="dxa"/>
            <w:tcBorders>
              <w:top w:val="nil"/>
              <w:left w:val="nil"/>
              <w:bottom w:val="single" w:sz="4" w:space="0" w:color="auto"/>
              <w:right w:val="single" w:sz="4" w:space="0" w:color="auto"/>
            </w:tcBorders>
            <w:shd w:val="clear" w:color="auto" w:fill="auto"/>
            <w:noWrap/>
            <w:vAlign w:val="center"/>
            <w:hideMark/>
          </w:tcPr>
          <w:p w14:paraId="07F20B9C"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75,3</w:t>
            </w:r>
          </w:p>
        </w:tc>
      </w:tr>
      <w:tr w:rsidR="003A2B12" w:rsidRPr="003A2B12" w14:paraId="4C9772BE" w14:textId="77777777" w:rsidTr="009B0AB4">
        <w:trPr>
          <w:trHeight w:val="20"/>
        </w:trPr>
        <w:tc>
          <w:tcPr>
            <w:tcW w:w="4963" w:type="dxa"/>
            <w:tcBorders>
              <w:top w:val="nil"/>
              <w:left w:val="single" w:sz="4" w:space="0" w:color="auto"/>
              <w:bottom w:val="single" w:sz="4" w:space="0" w:color="auto"/>
              <w:right w:val="single" w:sz="4" w:space="0" w:color="auto"/>
            </w:tcBorders>
            <w:shd w:val="clear" w:color="000000" w:fill="FFFFFF"/>
            <w:vAlign w:val="center"/>
            <w:hideMark/>
          </w:tcPr>
          <w:p w14:paraId="771E6129"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121" w:type="dxa"/>
            <w:tcBorders>
              <w:top w:val="nil"/>
              <w:left w:val="nil"/>
              <w:bottom w:val="single" w:sz="4" w:space="0" w:color="auto"/>
              <w:right w:val="single" w:sz="4" w:space="0" w:color="auto"/>
            </w:tcBorders>
            <w:shd w:val="clear" w:color="000000" w:fill="FFFFFF"/>
            <w:noWrap/>
            <w:vAlign w:val="center"/>
            <w:hideMark/>
          </w:tcPr>
          <w:p w14:paraId="63826BFC"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837</w:t>
            </w:r>
          </w:p>
        </w:tc>
        <w:tc>
          <w:tcPr>
            <w:tcW w:w="2556" w:type="dxa"/>
            <w:tcBorders>
              <w:top w:val="nil"/>
              <w:left w:val="nil"/>
              <w:bottom w:val="single" w:sz="4" w:space="0" w:color="auto"/>
              <w:right w:val="single" w:sz="4" w:space="0" w:color="auto"/>
            </w:tcBorders>
            <w:shd w:val="clear" w:color="000000" w:fill="FFFFFF"/>
            <w:noWrap/>
            <w:vAlign w:val="center"/>
            <w:hideMark/>
          </w:tcPr>
          <w:p w14:paraId="1D7599C3"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1 16 01143 01 0000 140</w:t>
            </w:r>
          </w:p>
        </w:tc>
        <w:tc>
          <w:tcPr>
            <w:tcW w:w="1360" w:type="dxa"/>
            <w:tcBorders>
              <w:top w:val="nil"/>
              <w:left w:val="nil"/>
              <w:bottom w:val="single" w:sz="4" w:space="0" w:color="auto"/>
              <w:right w:val="single" w:sz="4" w:space="0" w:color="auto"/>
            </w:tcBorders>
            <w:shd w:val="clear" w:color="auto" w:fill="auto"/>
            <w:noWrap/>
            <w:vAlign w:val="center"/>
            <w:hideMark/>
          </w:tcPr>
          <w:p w14:paraId="439880F1"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75,3</w:t>
            </w:r>
          </w:p>
        </w:tc>
      </w:tr>
      <w:tr w:rsidR="003A2B12" w:rsidRPr="003A2B12" w14:paraId="0276B876"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6919D104"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121" w:type="dxa"/>
            <w:tcBorders>
              <w:top w:val="nil"/>
              <w:left w:val="nil"/>
              <w:bottom w:val="single" w:sz="4" w:space="0" w:color="auto"/>
              <w:right w:val="single" w:sz="4" w:space="0" w:color="auto"/>
            </w:tcBorders>
            <w:shd w:val="clear" w:color="auto" w:fill="auto"/>
            <w:noWrap/>
            <w:vAlign w:val="center"/>
            <w:hideMark/>
          </w:tcPr>
          <w:p w14:paraId="1E74792C"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000</w:t>
            </w:r>
          </w:p>
        </w:tc>
        <w:tc>
          <w:tcPr>
            <w:tcW w:w="2556" w:type="dxa"/>
            <w:tcBorders>
              <w:top w:val="nil"/>
              <w:left w:val="nil"/>
              <w:bottom w:val="single" w:sz="4" w:space="0" w:color="auto"/>
              <w:right w:val="single" w:sz="4" w:space="0" w:color="auto"/>
            </w:tcBorders>
            <w:shd w:val="clear" w:color="auto" w:fill="auto"/>
            <w:noWrap/>
            <w:vAlign w:val="center"/>
            <w:hideMark/>
          </w:tcPr>
          <w:p w14:paraId="755943FB"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1 16 01150 01 0000 140</w:t>
            </w:r>
          </w:p>
        </w:tc>
        <w:tc>
          <w:tcPr>
            <w:tcW w:w="1360" w:type="dxa"/>
            <w:tcBorders>
              <w:top w:val="nil"/>
              <w:left w:val="nil"/>
              <w:bottom w:val="single" w:sz="4" w:space="0" w:color="auto"/>
              <w:right w:val="single" w:sz="4" w:space="0" w:color="auto"/>
            </w:tcBorders>
            <w:shd w:val="clear" w:color="auto" w:fill="auto"/>
            <w:noWrap/>
            <w:vAlign w:val="center"/>
            <w:hideMark/>
          </w:tcPr>
          <w:p w14:paraId="7C91DA75"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51,6</w:t>
            </w:r>
          </w:p>
        </w:tc>
      </w:tr>
      <w:tr w:rsidR="003A2B12" w:rsidRPr="003A2B12" w14:paraId="7B7FB72D"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1F8F4762"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121" w:type="dxa"/>
            <w:tcBorders>
              <w:top w:val="nil"/>
              <w:left w:val="nil"/>
              <w:bottom w:val="single" w:sz="4" w:space="0" w:color="auto"/>
              <w:right w:val="single" w:sz="4" w:space="0" w:color="auto"/>
            </w:tcBorders>
            <w:shd w:val="clear" w:color="auto" w:fill="auto"/>
            <w:noWrap/>
            <w:vAlign w:val="center"/>
            <w:hideMark/>
          </w:tcPr>
          <w:p w14:paraId="56B23D24"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837</w:t>
            </w:r>
          </w:p>
        </w:tc>
        <w:tc>
          <w:tcPr>
            <w:tcW w:w="2556" w:type="dxa"/>
            <w:tcBorders>
              <w:top w:val="nil"/>
              <w:left w:val="nil"/>
              <w:bottom w:val="single" w:sz="4" w:space="0" w:color="auto"/>
              <w:right w:val="single" w:sz="4" w:space="0" w:color="auto"/>
            </w:tcBorders>
            <w:shd w:val="clear" w:color="auto" w:fill="auto"/>
            <w:noWrap/>
            <w:vAlign w:val="center"/>
            <w:hideMark/>
          </w:tcPr>
          <w:p w14:paraId="0EE063F3"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1 16 01153 01 0000 140</w:t>
            </w:r>
          </w:p>
        </w:tc>
        <w:tc>
          <w:tcPr>
            <w:tcW w:w="1360" w:type="dxa"/>
            <w:tcBorders>
              <w:top w:val="nil"/>
              <w:left w:val="nil"/>
              <w:bottom w:val="single" w:sz="4" w:space="0" w:color="auto"/>
              <w:right w:val="single" w:sz="4" w:space="0" w:color="auto"/>
            </w:tcBorders>
            <w:shd w:val="clear" w:color="auto" w:fill="auto"/>
            <w:noWrap/>
            <w:vAlign w:val="center"/>
            <w:hideMark/>
          </w:tcPr>
          <w:p w14:paraId="51671AE5"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51,6</w:t>
            </w:r>
          </w:p>
        </w:tc>
      </w:tr>
      <w:tr w:rsidR="003A2B12" w:rsidRPr="003A2B12" w14:paraId="523E25DA"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6DA34071"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w:t>
            </w:r>
          </w:p>
        </w:tc>
        <w:tc>
          <w:tcPr>
            <w:tcW w:w="1121" w:type="dxa"/>
            <w:tcBorders>
              <w:top w:val="nil"/>
              <w:left w:val="nil"/>
              <w:bottom w:val="single" w:sz="4" w:space="0" w:color="auto"/>
              <w:right w:val="single" w:sz="4" w:space="0" w:color="auto"/>
            </w:tcBorders>
            <w:shd w:val="clear" w:color="auto" w:fill="auto"/>
            <w:noWrap/>
            <w:vAlign w:val="center"/>
            <w:hideMark/>
          </w:tcPr>
          <w:p w14:paraId="2AEC1C13"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000</w:t>
            </w:r>
          </w:p>
        </w:tc>
        <w:tc>
          <w:tcPr>
            <w:tcW w:w="2556" w:type="dxa"/>
            <w:tcBorders>
              <w:top w:val="nil"/>
              <w:left w:val="nil"/>
              <w:bottom w:val="single" w:sz="4" w:space="0" w:color="auto"/>
              <w:right w:val="single" w:sz="4" w:space="0" w:color="auto"/>
            </w:tcBorders>
            <w:shd w:val="clear" w:color="auto" w:fill="auto"/>
            <w:noWrap/>
            <w:vAlign w:val="center"/>
            <w:hideMark/>
          </w:tcPr>
          <w:p w14:paraId="3EFDC378"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1 16 01160 01 0000 140</w:t>
            </w:r>
          </w:p>
        </w:tc>
        <w:tc>
          <w:tcPr>
            <w:tcW w:w="1360" w:type="dxa"/>
            <w:tcBorders>
              <w:top w:val="nil"/>
              <w:left w:val="nil"/>
              <w:bottom w:val="single" w:sz="4" w:space="0" w:color="auto"/>
              <w:right w:val="single" w:sz="4" w:space="0" w:color="auto"/>
            </w:tcBorders>
            <w:shd w:val="clear" w:color="auto" w:fill="auto"/>
            <w:noWrap/>
            <w:vAlign w:val="center"/>
            <w:hideMark/>
          </w:tcPr>
          <w:p w14:paraId="28409FC6"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0,7</w:t>
            </w:r>
          </w:p>
        </w:tc>
      </w:tr>
      <w:tr w:rsidR="003A2B12" w:rsidRPr="003A2B12" w14:paraId="6F3634FB"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353EFB81"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lastRenderedPageBreak/>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c>
          <w:tcPr>
            <w:tcW w:w="1121" w:type="dxa"/>
            <w:tcBorders>
              <w:top w:val="nil"/>
              <w:left w:val="nil"/>
              <w:bottom w:val="single" w:sz="4" w:space="0" w:color="auto"/>
              <w:right w:val="single" w:sz="4" w:space="0" w:color="auto"/>
            </w:tcBorders>
            <w:shd w:val="clear" w:color="auto" w:fill="auto"/>
            <w:noWrap/>
            <w:vAlign w:val="center"/>
            <w:hideMark/>
          </w:tcPr>
          <w:p w14:paraId="4C435F80"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837</w:t>
            </w:r>
          </w:p>
        </w:tc>
        <w:tc>
          <w:tcPr>
            <w:tcW w:w="2556" w:type="dxa"/>
            <w:tcBorders>
              <w:top w:val="nil"/>
              <w:left w:val="nil"/>
              <w:bottom w:val="single" w:sz="4" w:space="0" w:color="auto"/>
              <w:right w:val="single" w:sz="4" w:space="0" w:color="auto"/>
            </w:tcBorders>
            <w:shd w:val="clear" w:color="auto" w:fill="auto"/>
            <w:noWrap/>
            <w:vAlign w:val="center"/>
            <w:hideMark/>
          </w:tcPr>
          <w:p w14:paraId="4FB390F5"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1 16 01163 01 0000 140</w:t>
            </w:r>
          </w:p>
        </w:tc>
        <w:tc>
          <w:tcPr>
            <w:tcW w:w="1360" w:type="dxa"/>
            <w:tcBorders>
              <w:top w:val="nil"/>
              <w:left w:val="nil"/>
              <w:bottom w:val="single" w:sz="4" w:space="0" w:color="auto"/>
              <w:right w:val="single" w:sz="4" w:space="0" w:color="auto"/>
            </w:tcBorders>
            <w:shd w:val="clear" w:color="auto" w:fill="auto"/>
            <w:noWrap/>
            <w:vAlign w:val="center"/>
            <w:hideMark/>
          </w:tcPr>
          <w:p w14:paraId="36CCF094"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0,7</w:t>
            </w:r>
          </w:p>
        </w:tc>
      </w:tr>
      <w:tr w:rsidR="003A2B12" w:rsidRPr="003A2B12" w14:paraId="670E6DFA"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0D9B6B83"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121" w:type="dxa"/>
            <w:tcBorders>
              <w:top w:val="nil"/>
              <w:left w:val="nil"/>
              <w:bottom w:val="single" w:sz="4" w:space="0" w:color="auto"/>
              <w:right w:val="single" w:sz="4" w:space="0" w:color="auto"/>
            </w:tcBorders>
            <w:shd w:val="clear" w:color="auto" w:fill="auto"/>
            <w:noWrap/>
            <w:vAlign w:val="center"/>
            <w:hideMark/>
          </w:tcPr>
          <w:p w14:paraId="1E782A7A"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000</w:t>
            </w:r>
          </w:p>
        </w:tc>
        <w:tc>
          <w:tcPr>
            <w:tcW w:w="2556" w:type="dxa"/>
            <w:tcBorders>
              <w:top w:val="nil"/>
              <w:left w:val="nil"/>
              <w:bottom w:val="single" w:sz="4" w:space="0" w:color="auto"/>
              <w:right w:val="single" w:sz="4" w:space="0" w:color="auto"/>
            </w:tcBorders>
            <w:shd w:val="clear" w:color="auto" w:fill="auto"/>
            <w:noWrap/>
            <w:vAlign w:val="center"/>
            <w:hideMark/>
          </w:tcPr>
          <w:p w14:paraId="03025268"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1 16 01170 01 0000 140</w:t>
            </w:r>
          </w:p>
        </w:tc>
        <w:tc>
          <w:tcPr>
            <w:tcW w:w="1360" w:type="dxa"/>
            <w:tcBorders>
              <w:top w:val="nil"/>
              <w:left w:val="nil"/>
              <w:bottom w:val="single" w:sz="4" w:space="0" w:color="auto"/>
              <w:right w:val="single" w:sz="4" w:space="0" w:color="auto"/>
            </w:tcBorders>
            <w:shd w:val="clear" w:color="auto" w:fill="auto"/>
            <w:noWrap/>
            <w:vAlign w:val="center"/>
            <w:hideMark/>
          </w:tcPr>
          <w:p w14:paraId="0B200938"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15,0</w:t>
            </w:r>
          </w:p>
        </w:tc>
      </w:tr>
      <w:tr w:rsidR="003A2B12" w:rsidRPr="003A2B12" w14:paraId="1ED98248"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2F9E0F57"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121" w:type="dxa"/>
            <w:tcBorders>
              <w:top w:val="nil"/>
              <w:left w:val="nil"/>
              <w:bottom w:val="single" w:sz="4" w:space="0" w:color="auto"/>
              <w:right w:val="single" w:sz="4" w:space="0" w:color="auto"/>
            </w:tcBorders>
            <w:shd w:val="clear" w:color="auto" w:fill="auto"/>
            <w:noWrap/>
            <w:vAlign w:val="center"/>
            <w:hideMark/>
          </w:tcPr>
          <w:p w14:paraId="5DBF4D01"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837</w:t>
            </w:r>
          </w:p>
        </w:tc>
        <w:tc>
          <w:tcPr>
            <w:tcW w:w="2556" w:type="dxa"/>
            <w:tcBorders>
              <w:top w:val="nil"/>
              <w:left w:val="nil"/>
              <w:bottom w:val="single" w:sz="4" w:space="0" w:color="auto"/>
              <w:right w:val="single" w:sz="4" w:space="0" w:color="auto"/>
            </w:tcBorders>
            <w:shd w:val="clear" w:color="auto" w:fill="auto"/>
            <w:noWrap/>
            <w:vAlign w:val="center"/>
            <w:hideMark/>
          </w:tcPr>
          <w:p w14:paraId="0EF9F562"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1 16 01173 01 0000 140</w:t>
            </w:r>
          </w:p>
        </w:tc>
        <w:tc>
          <w:tcPr>
            <w:tcW w:w="1360" w:type="dxa"/>
            <w:tcBorders>
              <w:top w:val="nil"/>
              <w:left w:val="nil"/>
              <w:bottom w:val="single" w:sz="4" w:space="0" w:color="auto"/>
              <w:right w:val="single" w:sz="4" w:space="0" w:color="auto"/>
            </w:tcBorders>
            <w:shd w:val="clear" w:color="auto" w:fill="auto"/>
            <w:noWrap/>
            <w:vAlign w:val="center"/>
            <w:hideMark/>
          </w:tcPr>
          <w:p w14:paraId="26477829"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15,0</w:t>
            </w:r>
          </w:p>
        </w:tc>
      </w:tr>
      <w:tr w:rsidR="003A2B12" w:rsidRPr="003A2B12" w14:paraId="323937BF"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1967BF47"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121" w:type="dxa"/>
            <w:tcBorders>
              <w:top w:val="nil"/>
              <w:left w:val="nil"/>
              <w:bottom w:val="single" w:sz="4" w:space="0" w:color="auto"/>
              <w:right w:val="single" w:sz="4" w:space="0" w:color="auto"/>
            </w:tcBorders>
            <w:shd w:val="clear" w:color="auto" w:fill="auto"/>
            <w:noWrap/>
            <w:vAlign w:val="center"/>
            <w:hideMark/>
          </w:tcPr>
          <w:p w14:paraId="3C21C655"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000</w:t>
            </w:r>
          </w:p>
        </w:tc>
        <w:tc>
          <w:tcPr>
            <w:tcW w:w="2556" w:type="dxa"/>
            <w:tcBorders>
              <w:top w:val="nil"/>
              <w:left w:val="nil"/>
              <w:bottom w:val="single" w:sz="4" w:space="0" w:color="auto"/>
              <w:right w:val="single" w:sz="4" w:space="0" w:color="auto"/>
            </w:tcBorders>
            <w:shd w:val="clear" w:color="auto" w:fill="auto"/>
            <w:noWrap/>
            <w:vAlign w:val="center"/>
            <w:hideMark/>
          </w:tcPr>
          <w:p w14:paraId="76C285EA"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1 16 01190 01 0000 140</w:t>
            </w:r>
          </w:p>
        </w:tc>
        <w:tc>
          <w:tcPr>
            <w:tcW w:w="1360" w:type="dxa"/>
            <w:tcBorders>
              <w:top w:val="nil"/>
              <w:left w:val="nil"/>
              <w:bottom w:val="single" w:sz="4" w:space="0" w:color="auto"/>
              <w:right w:val="single" w:sz="4" w:space="0" w:color="auto"/>
            </w:tcBorders>
            <w:shd w:val="clear" w:color="auto" w:fill="auto"/>
            <w:noWrap/>
            <w:vAlign w:val="center"/>
            <w:hideMark/>
          </w:tcPr>
          <w:p w14:paraId="1F985673"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48,5</w:t>
            </w:r>
          </w:p>
        </w:tc>
      </w:tr>
      <w:tr w:rsidR="003A2B12" w:rsidRPr="003A2B12" w14:paraId="34A12D15"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581C562E"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121" w:type="dxa"/>
            <w:tcBorders>
              <w:top w:val="nil"/>
              <w:left w:val="nil"/>
              <w:bottom w:val="single" w:sz="4" w:space="0" w:color="auto"/>
              <w:right w:val="single" w:sz="4" w:space="0" w:color="auto"/>
            </w:tcBorders>
            <w:shd w:val="clear" w:color="auto" w:fill="auto"/>
            <w:noWrap/>
            <w:vAlign w:val="center"/>
            <w:hideMark/>
          </w:tcPr>
          <w:p w14:paraId="5222FA9A"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806</w:t>
            </w:r>
          </w:p>
        </w:tc>
        <w:tc>
          <w:tcPr>
            <w:tcW w:w="2556" w:type="dxa"/>
            <w:tcBorders>
              <w:top w:val="nil"/>
              <w:left w:val="nil"/>
              <w:bottom w:val="single" w:sz="4" w:space="0" w:color="auto"/>
              <w:right w:val="single" w:sz="4" w:space="0" w:color="auto"/>
            </w:tcBorders>
            <w:shd w:val="clear" w:color="auto" w:fill="auto"/>
            <w:noWrap/>
            <w:vAlign w:val="center"/>
            <w:hideMark/>
          </w:tcPr>
          <w:p w14:paraId="22F4C242"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1 16 01193 01 0000 140</w:t>
            </w:r>
          </w:p>
        </w:tc>
        <w:tc>
          <w:tcPr>
            <w:tcW w:w="1360" w:type="dxa"/>
            <w:tcBorders>
              <w:top w:val="nil"/>
              <w:left w:val="nil"/>
              <w:bottom w:val="single" w:sz="4" w:space="0" w:color="auto"/>
              <w:right w:val="single" w:sz="4" w:space="0" w:color="auto"/>
            </w:tcBorders>
            <w:shd w:val="clear" w:color="auto" w:fill="auto"/>
            <w:noWrap/>
            <w:vAlign w:val="center"/>
            <w:hideMark/>
          </w:tcPr>
          <w:p w14:paraId="22CD2F6D"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0,3</w:t>
            </w:r>
          </w:p>
        </w:tc>
      </w:tr>
      <w:tr w:rsidR="003A2B12" w:rsidRPr="003A2B12" w14:paraId="01B83A5C"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264B5938"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121" w:type="dxa"/>
            <w:tcBorders>
              <w:top w:val="nil"/>
              <w:left w:val="nil"/>
              <w:bottom w:val="single" w:sz="4" w:space="0" w:color="auto"/>
              <w:right w:val="single" w:sz="4" w:space="0" w:color="auto"/>
            </w:tcBorders>
            <w:shd w:val="clear" w:color="auto" w:fill="auto"/>
            <w:noWrap/>
            <w:vAlign w:val="center"/>
            <w:hideMark/>
          </w:tcPr>
          <w:p w14:paraId="33AA83F9"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837</w:t>
            </w:r>
          </w:p>
        </w:tc>
        <w:tc>
          <w:tcPr>
            <w:tcW w:w="2556" w:type="dxa"/>
            <w:tcBorders>
              <w:top w:val="nil"/>
              <w:left w:val="nil"/>
              <w:bottom w:val="single" w:sz="4" w:space="0" w:color="auto"/>
              <w:right w:val="single" w:sz="4" w:space="0" w:color="auto"/>
            </w:tcBorders>
            <w:shd w:val="clear" w:color="auto" w:fill="auto"/>
            <w:noWrap/>
            <w:vAlign w:val="center"/>
            <w:hideMark/>
          </w:tcPr>
          <w:p w14:paraId="2F95BE00"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1 16 01193 01 0000 140</w:t>
            </w:r>
          </w:p>
        </w:tc>
        <w:tc>
          <w:tcPr>
            <w:tcW w:w="1360" w:type="dxa"/>
            <w:tcBorders>
              <w:top w:val="nil"/>
              <w:left w:val="nil"/>
              <w:bottom w:val="single" w:sz="4" w:space="0" w:color="auto"/>
              <w:right w:val="single" w:sz="4" w:space="0" w:color="auto"/>
            </w:tcBorders>
            <w:shd w:val="clear" w:color="auto" w:fill="auto"/>
            <w:noWrap/>
            <w:vAlign w:val="center"/>
            <w:hideMark/>
          </w:tcPr>
          <w:p w14:paraId="1EA6D7F9"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48,2</w:t>
            </w:r>
          </w:p>
        </w:tc>
      </w:tr>
      <w:tr w:rsidR="003A2B12" w:rsidRPr="003A2B12" w14:paraId="219EC076"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13A3992A"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 xml:space="preserve">Административные штрафы, установленные Главой 20 Кодекса Российской Федерации об административных правонарушениях, за </w:t>
            </w:r>
            <w:r w:rsidRPr="003A2B12">
              <w:rPr>
                <w:rFonts w:ascii="Times New Roman" w:eastAsia="Times New Roman" w:hAnsi="Times New Roman" w:cs="Times New Roman"/>
                <w:kern w:val="0"/>
                <w:sz w:val="24"/>
                <w:szCs w:val="24"/>
                <w:lang w:eastAsia="ru-RU"/>
                <w14:ligatures w14:val="none"/>
              </w:rPr>
              <w:lastRenderedPageBreak/>
              <w:t>административные правонарушения, посягающие на общественный порядок и общественную безопасность</w:t>
            </w:r>
          </w:p>
        </w:tc>
        <w:tc>
          <w:tcPr>
            <w:tcW w:w="1121" w:type="dxa"/>
            <w:tcBorders>
              <w:top w:val="nil"/>
              <w:left w:val="nil"/>
              <w:bottom w:val="single" w:sz="4" w:space="0" w:color="auto"/>
              <w:right w:val="single" w:sz="4" w:space="0" w:color="auto"/>
            </w:tcBorders>
            <w:shd w:val="clear" w:color="auto" w:fill="auto"/>
            <w:noWrap/>
            <w:vAlign w:val="center"/>
            <w:hideMark/>
          </w:tcPr>
          <w:p w14:paraId="0637AD84"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lastRenderedPageBreak/>
              <w:t>000</w:t>
            </w:r>
          </w:p>
        </w:tc>
        <w:tc>
          <w:tcPr>
            <w:tcW w:w="2556" w:type="dxa"/>
            <w:tcBorders>
              <w:top w:val="nil"/>
              <w:left w:val="nil"/>
              <w:bottom w:val="single" w:sz="4" w:space="0" w:color="auto"/>
              <w:right w:val="single" w:sz="4" w:space="0" w:color="auto"/>
            </w:tcBorders>
            <w:shd w:val="clear" w:color="auto" w:fill="auto"/>
            <w:noWrap/>
            <w:vAlign w:val="center"/>
            <w:hideMark/>
          </w:tcPr>
          <w:p w14:paraId="21084F7C"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1 16 01200 01 0000 140</w:t>
            </w:r>
          </w:p>
        </w:tc>
        <w:tc>
          <w:tcPr>
            <w:tcW w:w="1360" w:type="dxa"/>
            <w:tcBorders>
              <w:top w:val="nil"/>
              <w:left w:val="nil"/>
              <w:bottom w:val="single" w:sz="4" w:space="0" w:color="auto"/>
              <w:right w:val="single" w:sz="4" w:space="0" w:color="auto"/>
            </w:tcBorders>
            <w:shd w:val="clear" w:color="auto" w:fill="auto"/>
            <w:noWrap/>
            <w:vAlign w:val="center"/>
            <w:hideMark/>
          </w:tcPr>
          <w:p w14:paraId="56DE1A2B"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551,6</w:t>
            </w:r>
          </w:p>
        </w:tc>
      </w:tr>
      <w:tr w:rsidR="003A2B12" w:rsidRPr="003A2B12" w14:paraId="1CA27782"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624A245D"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121" w:type="dxa"/>
            <w:tcBorders>
              <w:top w:val="nil"/>
              <w:left w:val="nil"/>
              <w:bottom w:val="single" w:sz="4" w:space="0" w:color="auto"/>
              <w:right w:val="single" w:sz="4" w:space="0" w:color="auto"/>
            </w:tcBorders>
            <w:shd w:val="clear" w:color="auto" w:fill="auto"/>
            <w:noWrap/>
            <w:vAlign w:val="center"/>
            <w:hideMark/>
          </w:tcPr>
          <w:p w14:paraId="5161F826"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806</w:t>
            </w:r>
          </w:p>
        </w:tc>
        <w:tc>
          <w:tcPr>
            <w:tcW w:w="2556" w:type="dxa"/>
            <w:tcBorders>
              <w:top w:val="nil"/>
              <w:left w:val="nil"/>
              <w:bottom w:val="single" w:sz="4" w:space="0" w:color="auto"/>
              <w:right w:val="single" w:sz="4" w:space="0" w:color="auto"/>
            </w:tcBorders>
            <w:shd w:val="clear" w:color="auto" w:fill="auto"/>
            <w:noWrap/>
            <w:vAlign w:val="center"/>
            <w:hideMark/>
          </w:tcPr>
          <w:p w14:paraId="3679A704"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1 16 01203 01 0000 140</w:t>
            </w:r>
          </w:p>
        </w:tc>
        <w:tc>
          <w:tcPr>
            <w:tcW w:w="1360" w:type="dxa"/>
            <w:tcBorders>
              <w:top w:val="nil"/>
              <w:left w:val="nil"/>
              <w:bottom w:val="single" w:sz="4" w:space="0" w:color="auto"/>
              <w:right w:val="single" w:sz="4" w:space="0" w:color="auto"/>
            </w:tcBorders>
            <w:shd w:val="clear" w:color="auto" w:fill="auto"/>
            <w:noWrap/>
            <w:vAlign w:val="center"/>
            <w:hideMark/>
          </w:tcPr>
          <w:p w14:paraId="74091CCA"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8,6</w:t>
            </w:r>
          </w:p>
        </w:tc>
      </w:tr>
      <w:tr w:rsidR="003A2B12" w:rsidRPr="003A2B12" w14:paraId="59F07917"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1FCF6F19"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121" w:type="dxa"/>
            <w:tcBorders>
              <w:top w:val="nil"/>
              <w:left w:val="nil"/>
              <w:bottom w:val="single" w:sz="4" w:space="0" w:color="auto"/>
              <w:right w:val="single" w:sz="4" w:space="0" w:color="auto"/>
            </w:tcBorders>
            <w:shd w:val="clear" w:color="auto" w:fill="auto"/>
            <w:noWrap/>
            <w:vAlign w:val="center"/>
            <w:hideMark/>
          </w:tcPr>
          <w:p w14:paraId="73E5E6C0"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837</w:t>
            </w:r>
          </w:p>
        </w:tc>
        <w:tc>
          <w:tcPr>
            <w:tcW w:w="2556" w:type="dxa"/>
            <w:tcBorders>
              <w:top w:val="nil"/>
              <w:left w:val="nil"/>
              <w:bottom w:val="single" w:sz="4" w:space="0" w:color="auto"/>
              <w:right w:val="single" w:sz="4" w:space="0" w:color="auto"/>
            </w:tcBorders>
            <w:shd w:val="clear" w:color="auto" w:fill="auto"/>
            <w:noWrap/>
            <w:vAlign w:val="center"/>
            <w:hideMark/>
          </w:tcPr>
          <w:p w14:paraId="55D23754"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1 16 01203 01 0000 140</w:t>
            </w:r>
          </w:p>
        </w:tc>
        <w:tc>
          <w:tcPr>
            <w:tcW w:w="1360" w:type="dxa"/>
            <w:tcBorders>
              <w:top w:val="nil"/>
              <w:left w:val="nil"/>
              <w:bottom w:val="single" w:sz="4" w:space="0" w:color="auto"/>
              <w:right w:val="single" w:sz="4" w:space="0" w:color="auto"/>
            </w:tcBorders>
            <w:shd w:val="clear" w:color="auto" w:fill="auto"/>
            <w:noWrap/>
            <w:vAlign w:val="center"/>
            <w:hideMark/>
          </w:tcPr>
          <w:p w14:paraId="7CA17AC9"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543,0</w:t>
            </w:r>
          </w:p>
        </w:tc>
      </w:tr>
      <w:tr w:rsidR="003A2B12" w:rsidRPr="003A2B12" w14:paraId="3056E7BC"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79623BCC"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121" w:type="dxa"/>
            <w:tcBorders>
              <w:top w:val="nil"/>
              <w:left w:val="nil"/>
              <w:bottom w:val="single" w:sz="4" w:space="0" w:color="auto"/>
              <w:right w:val="single" w:sz="4" w:space="0" w:color="auto"/>
            </w:tcBorders>
            <w:shd w:val="clear" w:color="auto" w:fill="auto"/>
            <w:noWrap/>
            <w:vAlign w:val="center"/>
            <w:hideMark/>
          </w:tcPr>
          <w:p w14:paraId="489CF626"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000</w:t>
            </w:r>
          </w:p>
        </w:tc>
        <w:tc>
          <w:tcPr>
            <w:tcW w:w="2556" w:type="dxa"/>
            <w:tcBorders>
              <w:top w:val="nil"/>
              <w:left w:val="nil"/>
              <w:bottom w:val="single" w:sz="4" w:space="0" w:color="auto"/>
              <w:right w:val="single" w:sz="4" w:space="0" w:color="auto"/>
            </w:tcBorders>
            <w:shd w:val="clear" w:color="auto" w:fill="auto"/>
            <w:noWrap/>
            <w:vAlign w:val="center"/>
            <w:hideMark/>
          </w:tcPr>
          <w:p w14:paraId="489BDF27"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1 16 07000 01 0000 140</w:t>
            </w:r>
          </w:p>
        </w:tc>
        <w:tc>
          <w:tcPr>
            <w:tcW w:w="1360" w:type="dxa"/>
            <w:tcBorders>
              <w:top w:val="nil"/>
              <w:left w:val="nil"/>
              <w:bottom w:val="single" w:sz="4" w:space="0" w:color="auto"/>
              <w:right w:val="single" w:sz="4" w:space="0" w:color="auto"/>
            </w:tcBorders>
            <w:shd w:val="clear" w:color="auto" w:fill="auto"/>
            <w:noWrap/>
            <w:vAlign w:val="center"/>
            <w:hideMark/>
          </w:tcPr>
          <w:p w14:paraId="1ECCC2B9"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174,0</w:t>
            </w:r>
          </w:p>
        </w:tc>
      </w:tr>
      <w:tr w:rsidR="003A2B12" w:rsidRPr="003A2B12" w14:paraId="1EC1C8B6"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1104D770"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121" w:type="dxa"/>
            <w:tcBorders>
              <w:top w:val="nil"/>
              <w:left w:val="nil"/>
              <w:bottom w:val="single" w:sz="4" w:space="0" w:color="auto"/>
              <w:right w:val="single" w:sz="4" w:space="0" w:color="auto"/>
            </w:tcBorders>
            <w:shd w:val="clear" w:color="auto" w:fill="auto"/>
            <w:noWrap/>
            <w:vAlign w:val="center"/>
            <w:hideMark/>
          </w:tcPr>
          <w:p w14:paraId="01C9A9C0"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000</w:t>
            </w:r>
          </w:p>
        </w:tc>
        <w:tc>
          <w:tcPr>
            <w:tcW w:w="2556" w:type="dxa"/>
            <w:tcBorders>
              <w:top w:val="nil"/>
              <w:left w:val="nil"/>
              <w:bottom w:val="single" w:sz="4" w:space="0" w:color="auto"/>
              <w:right w:val="single" w:sz="4" w:space="0" w:color="auto"/>
            </w:tcBorders>
            <w:shd w:val="clear" w:color="auto" w:fill="auto"/>
            <w:noWrap/>
            <w:vAlign w:val="center"/>
            <w:hideMark/>
          </w:tcPr>
          <w:p w14:paraId="3081D7DC"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1 16 07010 00 0000 140</w:t>
            </w:r>
          </w:p>
        </w:tc>
        <w:tc>
          <w:tcPr>
            <w:tcW w:w="1360" w:type="dxa"/>
            <w:tcBorders>
              <w:top w:val="nil"/>
              <w:left w:val="nil"/>
              <w:bottom w:val="single" w:sz="4" w:space="0" w:color="auto"/>
              <w:right w:val="single" w:sz="4" w:space="0" w:color="auto"/>
            </w:tcBorders>
            <w:shd w:val="clear" w:color="auto" w:fill="auto"/>
            <w:noWrap/>
            <w:vAlign w:val="center"/>
            <w:hideMark/>
          </w:tcPr>
          <w:p w14:paraId="0042D3BE"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74,0</w:t>
            </w:r>
          </w:p>
        </w:tc>
      </w:tr>
      <w:tr w:rsidR="003A2B12" w:rsidRPr="003A2B12" w14:paraId="2ED546E9"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0B3DB9CD"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121" w:type="dxa"/>
            <w:tcBorders>
              <w:top w:val="nil"/>
              <w:left w:val="nil"/>
              <w:bottom w:val="single" w:sz="4" w:space="0" w:color="auto"/>
              <w:right w:val="single" w:sz="4" w:space="0" w:color="auto"/>
            </w:tcBorders>
            <w:shd w:val="clear" w:color="auto" w:fill="auto"/>
            <w:noWrap/>
            <w:vAlign w:val="center"/>
            <w:hideMark/>
          </w:tcPr>
          <w:p w14:paraId="5A0D9A81"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904</w:t>
            </w:r>
          </w:p>
        </w:tc>
        <w:tc>
          <w:tcPr>
            <w:tcW w:w="2556" w:type="dxa"/>
            <w:tcBorders>
              <w:top w:val="nil"/>
              <w:left w:val="nil"/>
              <w:bottom w:val="single" w:sz="4" w:space="0" w:color="auto"/>
              <w:right w:val="single" w:sz="4" w:space="0" w:color="auto"/>
            </w:tcBorders>
            <w:shd w:val="clear" w:color="auto" w:fill="auto"/>
            <w:noWrap/>
            <w:vAlign w:val="center"/>
            <w:hideMark/>
          </w:tcPr>
          <w:p w14:paraId="56ED2712"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1 16 07010 05 0000 140</w:t>
            </w:r>
          </w:p>
        </w:tc>
        <w:tc>
          <w:tcPr>
            <w:tcW w:w="1360" w:type="dxa"/>
            <w:tcBorders>
              <w:top w:val="nil"/>
              <w:left w:val="nil"/>
              <w:bottom w:val="single" w:sz="4" w:space="0" w:color="auto"/>
              <w:right w:val="single" w:sz="4" w:space="0" w:color="auto"/>
            </w:tcBorders>
            <w:shd w:val="clear" w:color="auto" w:fill="auto"/>
            <w:noWrap/>
            <w:vAlign w:val="center"/>
            <w:hideMark/>
          </w:tcPr>
          <w:p w14:paraId="6300C011"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20,0</w:t>
            </w:r>
          </w:p>
        </w:tc>
      </w:tr>
      <w:tr w:rsidR="003A2B12" w:rsidRPr="003A2B12" w14:paraId="42AFD2C9"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470E205A"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 xml:space="preserve">Штрафы, неустойки, пени, уплаченные в случае просрочки исполнения поставщиком </w:t>
            </w:r>
            <w:r w:rsidRPr="003A2B12">
              <w:rPr>
                <w:rFonts w:ascii="Times New Roman" w:eastAsia="Times New Roman" w:hAnsi="Times New Roman" w:cs="Times New Roman"/>
                <w:kern w:val="0"/>
                <w:sz w:val="24"/>
                <w:szCs w:val="24"/>
                <w:lang w:eastAsia="ru-RU"/>
                <w14:ligatures w14:val="none"/>
              </w:rPr>
              <w:lastRenderedPageBreak/>
              <w:t>(подрядчиком,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121" w:type="dxa"/>
            <w:tcBorders>
              <w:top w:val="nil"/>
              <w:left w:val="nil"/>
              <w:bottom w:val="single" w:sz="4" w:space="0" w:color="auto"/>
              <w:right w:val="single" w:sz="4" w:space="0" w:color="auto"/>
            </w:tcBorders>
            <w:shd w:val="clear" w:color="auto" w:fill="auto"/>
            <w:noWrap/>
            <w:vAlign w:val="center"/>
            <w:hideMark/>
          </w:tcPr>
          <w:p w14:paraId="03FBF005"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lastRenderedPageBreak/>
              <w:t>907</w:t>
            </w:r>
          </w:p>
        </w:tc>
        <w:tc>
          <w:tcPr>
            <w:tcW w:w="2556" w:type="dxa"/>
            <w:tcBorders>
              <w:top w:val="nil"/>
              <w:left w:val="nil"/>
              <w:bottom w:val="single" w:sz="4" w:space="0" w:color="auto"/>
              <w:right w:val="single" w:sz="4" w:space="0" w:color="auto"/>
            </w:tcBorders>
            <w:shd w:val="clear" w:color="auto" w:fill="auto"/>
            <w:noWrap/>
            <w:vAlign w:val="center"/>
            <w:hideMark/>
          </w:tcPr>
          <w:p w14:paraId="7333A2B1"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1 16 07010 05 0000 140</w:t>
            </w:r>
          </w:p>
        </w:tc>
        <w:tc>
          <w:tcPr>
            <w:tcW w:w="1360" w:type="dxa"/>
            <w:tcBorders>
              <w:top w:val="nil"/>
              <w:left w:val="nil"/>
              <w:bottom w:val="single" w:sz="4" w:space="0" w:color="auto"/>
              <w:right w:val="single" w:sz="4" w:space="0" w:color="auto"/>
            </w:tcBorders>
            <w:shd w:val="clear" w:color="auto" w:fill="auto"/>
            <w:noWrap/>
            <w:vAlign w:val="center"/>
            <w:hideMark/>
          </w:tcPr>
          <w:p w14:paraId="1EF546F4"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53,2</w:t>
            </w:r>
          </w:p>
        </w:tc>
      </w:tr>
      <w:tr w:rsidR="003A2B12" w:rsidRPr="003A2B12" w14:paraId="0BA63FE1"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6E36422F"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121" w:type="dxa"/>
            <w:tcBorders>
              <w:top w:val="nil"/>
              <w:left w:val="nil"/>
              <w:bottom w:val="single" w:sz="4" w:space="0" w:color="auto"/>
              <w:right w:val="single" w:sz="4" w:space="0" w:color="auto"/>
            </w:tcBorders>
            <w:shd w:val="clear" w:color="auto" w:fill="auto"/>
            <w:noWrap/>
            <w:vAlign w:val="center"/>
            <w:hideMark/>
          </w:tcPr>
          <w:p w14:paraId="3295E4C2"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919</w:t>
            </w:r>
          </w:p>
        </w:tc>
        <w:tc>
          <w:tcPr>
            <w:tcW w:w="2556" w:type="dxa"/>
            <w:tcBorders>
              <w:top w:val="nil"/>
              <w:left w:val="nil"/>
              <w:bottom w:val="single" w:sz="4" w:space="0" w:color="auto"/>
              <w:right w:val="single" w:sz="4" w:space="0" w:color="auto"/>
            </w:tcBorders>
            <w:shd w:val="clear" w:color="auto" w:fill="auto"/>
            <w:noWrap/>
            <w:vAlign w:val="center"/>
            <w:hideMark/>
          </w:tcPr>
          <w:p w14:paraId="3B75BEAB"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1 16 07010 05 0000 140</w:t>
            </w:r>
          </w:p>
        </w:tc>
        <w:tc>
          <w:tcPr>
            <w:tcW w:w="1360" w:type="dxa"/>
            <w:tcBorders>
              <w:top w:val="nil"/>
              <w:left w:val="nil"/>
              <w:bottom w:val="single" w:sz="4" w:space="0" w:color="auto"/>
              <w:right w:val="single" w:sz="4" w:space="0" w:color="auto"/>
            </w:tcBorders>
            <w:shd w:val="clear" w:color="auto" w:fill="auto"/>
            <w:noWrap/>
            <w:vAlign w:val="center"/>
            <w:hideMark/>
          </w:tcPr>
          <w:p w14:paraId="2F2077F2"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0,8</w:t>
            </w:r>
          </w:p>
        </w:tc>
      </w:tr>
      <w:tr w:rsidR="003A2B12" w:rsidRPr="003A2B12" w14:paraId="3F1916D1"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03ED60BA"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121" w:type="dxa"/>
            <w:tcBorders>
              <w:top w:val="nil"/>
              <w:left w:val="nil"/>
              <w:bottom w:val="single" w:sz="4" w:space="0" w:color="auto"/>
              <w:right w:val="single" w:sz="4" w:space="0" w:color="auto"/>
            </w:tcBorders>
            <w:shd w:val="clear" w:color="auto" w:fill="auto"/>
            <w:noWrap/>
            <w:vAlign w:val="center"/>
            <w:hideMark/>
          </w:tcPr>
          <w:p w14:paraId="44A465B5"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000</w:t>
            </w:r>
          </w:p>
        </w:tc>
        <w:tc>
          <w:tcPr>
            <w:tcW w:w="2556" w:type="dxa"/>
            <w:tcBorders>
              <w:top w:val="nil"/>
              <w:left w:val="nil"/>
              <w:bottom w:val="single" w:sz="4" w:space="0" w:color="auto"/>
              <w:right w:val="single" w:sz="4" w:space="0" w:color="auto"/>
            </w:tcBorders>
            <w:shd w:val="clear" w:color="auto" w:fill="auto"/>
            <w:noWrap/>
            <w:vAlign w:val="center"/>
            <w:hideMark/>
          </w:tcPr>
          <w:p w14:paraId="71DEBC0C"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1 16 07090 00 0000 140</w:t>
            </w:r>
          </w:p>
        </w:tc>
        <w:tc>
          <w:tcPr>
            <w:tcW w:w="1360" w:type="dxa"/>
            <w:tcBorders>
              <w:top w:val="nil"/>
              <w:left w:val="nil"/>
              <w:bottom w:val="single" w:sz="4" w:space="0" w:color="auto"/>
              <w:right w:val="single" w:sz="4" w:space="0" w:color="auto"/>
            </w:tcBorders>
            <w:shd w:val="clear" w:color="auto" w:fill="auto"/>
            <w:noWrap/>
            <w:vAlign w:val="center"/>
            <w:hideMark/>
          </w:tcPr>
          <w:p w14:paraId="08E11CC3"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100,0</w:t>
            </w:r>
          </w:p>
        </w:tc>
      </w:tr>
      <w:tr w:rsidR="003A2B12" w:rsidRPr="003A2B12" w14:paraId="2583B9DE"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408D2FAF"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121" w:type="dxa"/>
            <w:tcBorders>
              <w:top w:val="nil"/>
              <w:left w:val="nil"/>
              <w:bottom w:val="single" w:sz="4" w:space="0" w:color="auto"/>
              <w:right w:val="single" w:sz="4" w:space="0" w:color="auto"/>
            </w:tcBorders>
            <w:shd w:val="clear" w:color="auto" w:fill="auto"/>
            <w:noWrap/>
            <w:vAlign w:val="center"/>
            <w:hideMark/>
          </w:tcPr>
          <w:p w14:paraId="036B2BAA"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913</w:t>
            </w:r>
          </w:p>
        </w:tc>
        <w:tc>
          <w:tcPr>
            <w:tcW w:w="2556" w:type="dxa"/>
            <w:tcBorders>
              <w:top w:val="nil"/>
              <w:left w:val="nil"/>
              <w:bottom w:val="single" w:sz="4" w:space="0" w:color="auto"/>
              <w:right w:val="single" w:sz="4" w:space="0" w:color="auto"/>
            </w:tcBorders>
            <w:shd w:val="clear" w:color="auto" w:fill="auto"/>
            <w:noWrap/>
            <w:vAlign w:val="center"/>
            <w:hideMark/>
          </w:tcPr>
          <w:p w14:paraId="4176B921"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1 16 07090 05 0000 140</w:t>
            </w:r>
          </w:p>
        </w:tc>
        <w:tc>
          <w:tcPr>
            <w:tcW w:w="1360" w:type="dxa"/>
            <w:tcBorders>
              <w:top w:val="nil"/>
              <w:left w:val="nil"/>
              <w:bottom w:val="single" w:sz="4" w:space="0" w:color="auto"/>
              <w:right w:val="single" w:sz="4" w:space="0" w:color="auto"/>
            </w:tcBorders>
            <w:shd w:val="clear" w:color="auto" w:fill="auto"/>
            <w:noWrap/>
            <w:vAlign w:val="center"/>
            <w:hideMark/>
          </w:tcPr>
          <w:p w14:paraId="02A8EC73"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100,0</w:t>
            </w:r>
          </w:p>
        </w:tc>
      </w:tr>
      <w:tr w:rsidR="003A2B12" w:rsidRPr="003A2B12" w14:paraId="4B9C612F"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497E3512"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Платежи в целях возмещения причиненного ущерба (убытков)</w:t>
            </w:r>
          </w:p>
        </w:tc>
        <w:tc>
          <w:tcPr>
            <w:tcW w:w="1121" w:type="dxa"/>
            <w:tcBorders>
              <w:top w:val="nil"/>
              <w:left w:val="nil"/>
              <w:bottom w:val="single" w:sz="4" w:space="0" w:color="auto"/>
              <w:right w:val="single" w:sz="4" w:space="0" w:color="auto"/>
            </w:tcBorders>
            <w:shd w:val="clear" w:color="auto" w:fill="auto"/>
            <w:noWrap/>
            <w:vAlign w:val="center"/>
            <w:hideMark/>
          </w:tcPr>
          <w:p w14:paraId="09C6BF98"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000</w:t>
            </w:r>
          </w:p>
        </w:tc>
        <w:tc>
          <w:tcPr>
            <w:tcW w:w="2556" w:type="dxa"/>
            <w:tcBorders>
              <w:top w:val="nil"/>
              <w:left w:val="nil"/>
              <w:bottom w:val="single" w:sz="4" w:space="0" w:color="auto"/>
              <w:right w:val="single" w:sz="4" w:space="0" w:color="auto"/>
            </w:tcBorders>
            <w:shd w:val="clear" w:color="auto" w:fill="auto"/>
            <w:noWrap/>
            <w:vAlign w:val="center"/>
            <w:hideMark/>
          </w:tcPr>
          <w:p w14:paraId="28B0EBB5"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1 16 10000 00 0000 140</w:t>
            </w:r>
          </w:p>
        </w:tc>
        <w:tc>
          <w:tcPr>
            <w:tcW w:w="1360" w:type="dxa"/>
            <w:tcBorders>
              <w:top w:val="nil"/>
              <w:left w:val="nil"/>
              <w:bottom w:val="single" w:sz="4" w:space="0" w:color="auto"/>
              <w:right w:val="single" w:sz="4" w:space="0" w:color="auto"/>
            </w:tcBorders>
            <w:shd w:val="clear" w:color="auto" w:fill="auto"/>
            <w:noWrap/>
            <w:vAlign w:val="center"/>
            <w:hideMark/>
          </w:tcPr>
          <w:p w14:paraId="264F4F27"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1 794,0</w:t>
            </w:r>
          </w:p>
        </w:tc>
      </w:tr>
      <w:tr w:rsidR="003A2B12" w:rsidRPr="003A2B12" w14:paraId="744F9BA0"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494935FE"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1121" w:type="dxa"/>
            <w:tcBorders>
              <w:top w:val="nil"/>
              <w:left w:val="nil"/>
              <w:bottom w:val="single" w:sz="4" w:space="0" w:color="auto"/>
              <w:right w:val="single" w:sz="4" w:space="0" w:color="auto"/>
            </w:tcBorders>
            <w:shd w:val="clear" w:color="auto" w:fill="auto"/>
            <w:noWrap/>
            <w:vAlign w:val="center"/>
            <w:hideMark/>
          </w:tcPr>
          <w:p w14:paraId="18A93D06"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000</w:t>
            </w:r>
          </w:p>
        </w:tc>
        <w:tc>
          <w:tcPr>
            <w:tcW w:w="2556" w:type="dxa"/>
            <w:tcBorders>
              <w:top w:val="nil"/>
              <w:left w:val="nil"/>
              <w:bottom w:val="single" w:sz="4" w:space="0" w:color="auto"/>
              <w:right w:val="single" w:sz="4" w:space="0" w:color="auto"/>
            </w:tcBorders>
            <w:shd w:val="clear" w:color="auto" w:fill="auto"/>
            <w:noWrap/>
            <w:vAlign w:val="center"/>
            <w:hideMark/>
          </w:tcPr>
          <w:p w14:paraId="2F96CA4D"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1 16 10030 05 0000 140</w:t>
            </w:r>
          </w:p>
        </w:tc>
        <w:tc>
          <w:tcPr>
            <w:tcW w:w="1360" w:type="dxa"/>
            <w:tcBorders>
              <w:top w:val="nil"/>
              <w:left w:val="nil"/>
              <w:bottom w:val="single" w:sz="4" w:space="0" w:color="auto"/>
              <w:right w:val="single" w:sz="4" w:space="0" w:color="auto"/>
            </w:tcBorders>
            <w:shd w:val="clear" w:color="auto" w:fill="auto"/>
            <w:noWrap/>
            <w:vAlign w:val="center"/>
            <w:hideMark/>
          </w:tcPr>
          <w:p w14:paraId="46DBAB83"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200,0</w:t>
            </w:r>
          </w:p>
        </w:tc>
      </w:tr>
      <w:tr w:rsidR="003A2B12" w:rsidRPr="003A2B12" w14:paraId="723783D2"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2D123D91"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1121" w:type="dxa"/>
            <w:tcBorders>
              <w:top w:val="nil"/>
              <w:left w:val="nil"/>
              <w:bottom w:val="single" w:sz="4" w:space="0" w:color="auto"/>
              <w:right w:val="single" w:sz="4" w:space="0" w:color="auto"/>
            </w:tcBorders>
            <w:shd w:val="clear" w:color="auto" w:fill="auto"/>
            <w:noWrap/>
            <w:vAlign w:val="center"/>
            <w:hideMark/>
          </w:tcPr>
          <w:p w14:paraId="2FD0A1A5"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913</w:t>
            </w:r>
          </w:p>
        </w:tc>
        <w:tc>
          <w:tcPr>
            <w:tcW w:w="2556" w:type="dxa"/>
            <w:tcBorders>
              <w:top w:val="nil"/>
              <w:left w:val="nil"/>
              <w:bottom w:val="single" w:sz="4" w:space="0" w:color="auto"/>
              <w:right w:val="single" w:sz="4" w:space="0" w:color="auto"/>
            </w:tcBorders>
            <w:shd w:val="clear" w:color="auto" w:fill="auto"/>
            <w:noWrap/>
            <w:vAlign w:val="center"/>
            <w:hideMark/>
          </w:tcPr>
          <w:p w14:paraId="71D5F2BB"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1 16 10032 05 0000 140</w:t>
            </w:r>
          </w:p>
        </w:tc>
        <w:tc>
          <w:tcPr>
            <w:tcW w:w="1360" w:type="dxa"/>
            <w:tcBorders>
              <w:top w:val="nil"/>
              <w:left w:val="nil"/>
              <w:bottom w:val="single" w:sz="4" w:space="0" w:color="auto"/>
              <w:right w:val="single" w:sz="4" w:space="0" w:color="auto"/>
            </w:tcBorders>
            <w:shd w:val="clear" w:color="auto" w:fill="auto"/>
            <w:noWrap/>
            <w:vAlign w:val="center"/>
            <w:hideMark/>
          </w:tcPr>
          <w:p w14:paraId="37CDEE30"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200,0</w:t>
            </w:r>
          </w:p>
        </w:tc>
      </w:tr>
      <w:tr w:rsidR="003A2B12" w:rsidRPr="003A2B12" w14:paraId="608B6A4B"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56C90E11"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lastRenderedPageBreak/>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121" w:type="dxa"/>
            <w:tcBorders>
              <w:top w:val="nil"/>
              <w:left w:val="nil"/>
              <w:bottom w:val="single" w:sz="4" w:space="0" w:color="auto"/>
              <w:right w:val="single" w:sz="4" w:space="0" w:color="auto"/>
            </w:tcBorders>
            <w:shd w:val="clear" w:color="auto" w:fill="auto"/>
            <w:noWrap/>
            <w:vAlign w:val="center"/>
            <w:hideMark/>
          </w:tcPr>
          <w:p w14:paraId="7A2D88E6"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000</w:t>
            </w:r>
          </w:p>
        </w:tc>
        <w:tc>
          <w:tcPr>
            <w:tcW w:w="2556" w:type="dxa"/>
            <w:tcBorders>
              <w:top w:val="nil"/>
              <w:left w:val="nil"/>
              <w:bottom w:val="single" w:sz="4" w:space="0" w:color="auto"/>
              <w:right w:val="single" w:sz="4" w:space="0" w:color="auto"/>
            </w:tcBorders>
            <w:shd w:val="clear" w:color="auto" w:fill="auto"/>
            <w:noWrap/>
            <w:vAlign w:val="center"/>
            <w:hideMark/>
          </w:tcPr>
          <w:p w14:paraId="3FE9E0E2" w14:textId="77777777" w:rsidR="003A2B12" w:rsidRPr="003A2B12" w:rsidRDefault="003A2B12" w:rsidP="003A2B12">
            <w:pPr>
              <w:spacing w:after="0" w:line="240" w:lineRule="auto"/>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1 16 10120 00 0000 140</w:t>
            </w:r>
          </w:p>
        </w:tc>
        <w:tc>
          <w:tcPr>
            <w:tcW w:w="1360" w:type="dxa"/>
            <w:tcBorders>
              <w:top w:val="nil"/>
              <w:left w:val="nil"/>
              <w:bottom w:val="single" w:sz="4" w:space="0" w:color="auto"/>
              <w:right w:val="single" w:sz="4" w:space="0" w:color="auto"/>
            </w:tcBorders>
            <w:shd w:val="clear" w:color="auto" w:fill="auto"/>
            <w:noWrap/>
            <w:vAlign w:val="center"/>
            <w:hideMark/>
          </w:tcPr>
          <w:p w14:paraId="0A65055D"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54,0</w:t>
            </w:r>
          </w:p>
        </w:tc>
      </w:tr>
      <w:tr w:rsidR="003A2B12" w:rsidRPr="003A2B12" w14:paraId="134108A1"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5F79B136"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121" w:type="dxa"/>
            <w:tcBorders>
              <w:top w:val="nil"/>
              <w:left w:val="nil"/>
              <w:bottom w:val="single" w:sz="4" w:space="0" w:color="auto"/>
              <w:right w:val="single" w:sz="4" w:space="0" w:color="auto"/>
            </w:tcBorders>
            <w:shd w:val="clear" w:color="auto" w:fill="auto"/>
            <w:noWrap/>
            <w:vAlign w:val="center"/>
            <w:hideMark/>
          </w:tcPr>
          <w:p w14:paraId="5A904905"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000</w:t>
            </w:r>
          </w:p>
        </w:tc>
        <w:tc>
          <w:tcPr>
            <w:tcW w:w="2556" w:type="dxa"/>
            <w:tcBorders>
              <w:top w:val="nil"/>
              <w:left w:val="nil"/>
              <w:bottom w:val="single" w:sz="4" w:space="0" w:color="auto"/>
              <w:right w:val="single" w:sz="4" w:space="0" w:color="auto"/>
            </w:tcBorders>
            <w:shd w:val="clear" w:color="auto" w:fill="auto"/>
            <w:noWrap/>
            <w:vAlign w:val="center"/>
            <w:hideMark/>
          </w:tcPr>
          <w:p w14:paraId="6C4E2DF0" w14:textId="77777777" w:rsidR="003A2B12" w:rsidRPr="003A2B12" w:rsidRDefault="003A2B12" w:rsidP="003A2B12">
            <w:pPr>
              <w:spacing w:after="0" w:line="240" w:lineRule="auto"/>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1 16 10123 01 0000</w:t>
            </w:r>
            <w:r w:rsidRPr="003A2B12">
              <w:rPr>
                <w:rFonts w:ascii="Times New Roman" w:eastAsia="Times New Roman" w:hAnsi="Times New Roman" w:cs="Times New Roman"/>
                <w:kern w:val="0"/>
                <w:sz w:val="24"/>
                <w:szCs w:val="24"/>
                <w:lang w:val="en-US" w:eastAsia="ru-RU"/>
                <w14:ligatures w14:val="none"/>
              </w:rPr>
              <w:t xml:space="preserve"> </w:t>
            </w:r>
            <w:r w:rsidRPr="003A2B12">
              <w:rPr>
                <w:rFonts w:ascii="Times New Roman" w:eastAsia="Times New Roman" w:hAnsi="Times New Roman" w:cs="Times New Roman"/>
                <w:kern w:val="0"/>
                <w:sz w:val="24"/>
                <w:szCs w:val="24"/>
                <w:lang w:eastAsia="ru-RU"/>
                <w14:ligatures w14:val="none"/>
              </w:rPr>
              <w:t>140</w:t>
            </w:r>
          </w:p>
        </w:tc>
        <w:tc>
          <w:tcPr>
            <w:tcW w:w="1360" w:type="dxa"/>
            <w:tcBorders>
              <w:top w:val="nil"/>
              <w:left w:val="nil"/>
              <w:bottom w:val="single" w:sz="4" w:space="0" w:color="auto"/>
              <w:right w:val="single" w:sz="4" w:space="0" w:color="auto"/>
            </w:tcBorders>
            <w:shd w:val="clear" w:color="auto" w:fill="auto"/>
            <w:noWrap/>
            <w:vAlign w:val="center"/>
            <w:hideMark/>
          </w:tcPr>
          <w:p w14:paraId="0E454A53"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54,0</w:t>
            </w:r>
          </w:p>
        </w:tc>
      </w:tr>
      <w:tr w:rsidR="003A2B12" w:rsidRPr="003A2B12" w14:paraId="7518DB4F"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40F4BDFD"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121" w:type="dxa"/>
            <w:tcBorders>
              <w:top w:val="nil"/>
              <w:left w:val="nil"/>
              <w:bottom w:val="single" w:sz="4" w:space="0" w:color="auto"/>
              <w:right w:val="single" w:sz="4" w:space="0" w:color="auto"/>
            </w:tcBorders>
            <w:shd w:val="clear" w:color="auto" w:fill="auto"/>
            <w:noWrap/>
            <w:vAlign w:val="center"/>
            <w:hideMark/>
          </w:tcPr>
          <w:p w14:paraId="082960EA"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188</w:t>
            </w:r>
          </w:p>
        </w:tc>
        <w:tc>
          <w:tcPr>
            <w:tcW w:w="2556" w:type="dxa"/>
            <w:tcBorders>
              <w:top w:val="nil"/>
              <w:left w:val="nil"/>
              <w:bottom w:val="single" w:sz="4" w:space="0" w:color="auto"/>
              <w:right w:val="single" w:sz="4" w:space="0" w:color="auto"/>
            </w:tcBorders>
            <w:shd w:val="clear" w:color="auto" w:fill="auto"/>
            <w:noWrap/>
            <w:vAlign w:val="center"/>
            <w:hideMark/>
          </w:tcPr>
          <w:p w14:paraId="3677A7DB" w14:textId="77777777" w:rsidR="003A2B12" w:rsidRPr="003A2B12" w:rsidRDefault="003A2B12" w:rsidP="003A2B12">
            <w:pPr>
              <w:spacing w:after="0" w:line="240" w:lineRule="auto"/>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1 16 10123 01 0000 140</w:t>
            </w:r>
          </w:p>
        </w:tc>
        <w:tc>
          <w:tcPr>
            <w:tcW w:w="1360" w:type="dxa"/>
            <w:tcBorders>
              <w:top w:val="nil"/>
              <w:left w:val="nil"/>
              <w:bottom w:val="single" w:sz="4" w:space="0" w:color="auto"/>
              <w:right w:val="single" w:sz="4" w:space="0" w:color="auto"/>
            </w:tcBorders>
            <w:shd w:val="clear" w:color="auto" w:fill="auto"/>
            <w:noWrap/>
            <w:vAlign w:val="center"/>
            <w:hideMark/>
          </w:tcPr>
          <w:p w14:paraId="276F54E7"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0,2</w:t>
            </w:r>
          </w:p>
        </w:tc>
      </w:tr>
      <w:tr w:rsidR="003A2B12" w:rsidRPr="003A2B12" w14:paraId="0C90A553"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55A26B25"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121" w:type="dxa"/>
            <w:tcBorders>
              <w:top w:val="nil"/>
              <w:left w:val="nil"/>
              <w:bottom w:val="single" w:sz="4" w:space="0" w:color="auto"/>
              <w:right w:val="single" w:sz="4" w:space="0" w:color="auto"/>
            </w:tcBorders>
            <w:shd w:val="clear" w:color="auto" w:fill="auto"/>
            <w:noWrap/>
            <w:vAlign w:val="center"/>
            <w:hideMark/>
          </w:tcPr>
          <w:p w14:paraId="52F5579C"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843</w:t>
            </w:r>
          </w:p>
        </w:tc>
        <w:tc>
          <w:tcPr>
            <w:tcW w:w="2556" w:type="dxa"/>
            <w:tcBorders>
              <w:top w:val="nil"/>
              <w:left w:val="nil"/>
              <w:bottom w:val="single" w:sz="4" w:space="0" w:color="auto"/>
              <w:right w:val="single" w:sz="4" w:space="0" w:color="auto"/>
            </w:tcBorders>
            <w:shd w:val="clear" w:color="auto" w:fill="auto"/>
            <w:noWrap/>
            <w:vAlign w:val="center"/>
            <w:hideMark/>
          </w:tcPr>
          <w:p w14:paraId="292EEE77"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1 16 10123 01 0000 140</w:t>
            </w:r>
          </w:p>
        </w:tc>
        <w:tc>
          <w:tcPr>
            <w:tcW w:w="1360" w:type="dxa"/>
            <w:tcBorders>
              <w:top w:val="nil"/>
              <w:left w:val="nil"/>
              <w:bottom w:val="single" w:sz="4" w:space="0" w:color="auto"/>
              <w:right w:val="single" w:sz="4" w:space="0" w:color="auto"/>
            </w:tcBorders>
            <w:shd w:val="clear" w:color="auto" w:fill="auto"/>
            <w:noWrap/>
            <w:vAlign w:val="center"/>
            <w:hideMark/>
          </w:tcPr>
          <w:p w14:paraId="087F0933"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53,8</w:t>
            </w:r>
          </w:p>
        </w:tc>
      </w:tr>
      <w:tr w:rsidR="003A2B12" w:rsidRPr="003A2B12" w14:paraId="0E91ED7F"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242312AF"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Платежи, уплачиваемые в целях возмещения вреда</w:t>
            </w:r>
          </w:p>
        </w:tc>
        <w:tc>
          <w:tcPr>
            <w:tcW w:w="1121" w:type="dxa"/>
            <w:tcBorders>
              <w:top w:val="nil"/>
              <w:left w:val="nil"/>
              <w:bottom w:val="single" w:sz="4" w:space="0" w:color="auto"/>
              <w:right w:val="single" w:sz="4" w:space="0" w:color="auto"/>
            </w:tcBorders>
            <w:shd w:val="clear" w:color="000000" w:fill="FFFFFF"/>
            <w:noWrap/>
            <w:vAlign w:val="center"/>
            <w:hideMark/>
          </w:tcPr>
          <w:p w14:paraId="70907985"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000</w:t>
            </w:r>
          </w:p>
        </w:tc>
        <w:tc>
          <w:tcPr>
            <w:tcW w:w="2556" w:type="dxa"/>
            <w:tcBorders>
              <w:top w:val="nil"/>
              <w:left w:val="nil"/>
              <w:bottom w:val="single" w:sz="4" w:space="0" w:color="auto"/>
              <w:right w:val="single" w:sz="4" w:space="0" w:color="auto"/>
            </w:tcBorders>
            <w:shd w:val="clear" w:color="auto" w:fill="auto"/>
            <w:noWrap/>
            <w:vAlign w:val="center"/>
            <w:hideMark/>
          </w:tcPr>
          <w:p w14:paraId="7192DB20"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1 16 11000 01 0000 140</w:t>
            </w:r>
          </w:p>
        </w:tc>
        <w:tc>
          <w:tcPr>
            <w:tcW w:w="1360" w:type="dxa"/>
            <w:tcBorders>
              <w:top w:val="nil"/>
              <w:left w:val="nil"/>
              <w:bottom w:val="single" w:sz="4" w:space="0" w:color="auto"/>
              <w:right w:val="single" w:sz="4" w:space="0" w:color="auto"/>
            </w:tcBorders>
            <w:shd w:val="clear" w:color="000000" w:fill="FFFFFF"/>
            <w:noWrap/>
            <w:vAlign w:val="center"/>
            <w:hideMark/>
          </w:tcPr>
          <w:p w14:paraId="29ED458D"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340,0</w:t>
            </w:r>
          </w:p>
        </w:tc>
      </w:tr>
      <w:tr w:rsidR="003A2B12" w:rsidRPr="003A2B12" w14:paraId="7B523DFC"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0F50C841"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121" w:type="dxa"/>
            <w:tcBorders>
              <w:top w:val="nil"/>
              <w:left w:val="nil"/>
              <w:bottom w:val="single" w:sz="4" w:space="0" w:color="auto"/>
              <w:right w:val="single" w:sz="4" w:space="0" w:color="auto"/>
            </w:tcBorders>
            <w:shd w:val="clear" w:color="000000" w:fill="FFFFFF"/>
            <w:noWrap/>
            <w:vAlign w:val="center"/>
            <w:hideMark/>
          </w:tcPr>
          <w:p w14:paraId="291F120C"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815</w:t>
            </w:r>
          </w:p>
        </w:tc>
        <w:tc>
          <w:tcPr>
            <w:tcW w:w="2556" w:type="dxa"/>
            <w:tcBorders>
              <w:top w:val="nil"/>
              <w:left w:val="nil"/>
              <w:bottom w:val="single" w:sz="4" w:space="0" w:color="auto"/>
              <w:right w:val="single" w:sz="4" w:space="0" w:color="auto"/>
            </w:tcBorders>
            <w:shd w:val="clear" w:color="auto" w:fill="auto"/>
            <w:noWrap/>
            <w:vAlign w:val="center"/>
            <w:hideMark/>
          </w:tcPr>
          <w:p w14:paraId="28042530"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1 16 11050 01 0000 140</w:t>
            </w:r>
          </w:p>
        </w:tc>
        <w:tc>
          <w:tcPr>
            <w:tcW w:w="1360" w:type="dxa"/>
            <w:tcBorders>
              <w:top w:val="nil"/>
              <w:left w:val="nil"/>
              <w:bottom w:val="single" w:sz="4" w:space="0" w:color="auto"/>
              <w:right w:val="single" w:sz="4" w:space="0" w:color="auto"/>
            </w:tcBorders>
            <w:shd w:val="clear" w:color="000000" w:fill="FFFFFF"/>
            <w:noWrap/>
            <w:vAlign w:val="center"/>
            <w:hideMark/>
          </w:tcPr>
          <w:p w14:paraId="42135936"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90,0</w:t>
            </w:r>
          </w:p>
        </w:tc>
      </w:tr>
      <w:tr w:rsidR="003A2B12" w:rsidRPr="003A2B12" w14:paraId="1AF3E319"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1D20F6CB"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w:t>
            </w:r>
            <w:r w:rsidRPr="003A2B12">
              <w:rPr>
                <w:rFonts w:ascii="Times New Roman" w:eastAsia="Times New Roman" w:hAnsi="Times New Roman" w:cs="Times New Roman"/>
                <w:kern w:val="0"/>
                <w:sz w:val="24"/>
                <w:szCs w:val="24"/>
                <w:lang w:eastAsia="ru-RU"/>
                <w14:ligatures w14:val="none"/>
              </w:rPr>
              <w:lastRenderedPageBreak/>
              <w:t>вреда, причиненного водным объектам), подлежащие зачислению в бюджет муниципального образования</w:t>
            </w:r>
          </w:p>
        </w:tc>
        <w:tc>
          <w:tcPr>
            <w:tcW w:w="1121" w:type="dxa"/>
            <w:tcBorders>
              <w:top w:val="nil"/>
              <w:left w:val="nil"/>
              <w:bottom w:val="single" w:sz="4" w:space="0" w:color="auto"/>
              <w:right w:val="single" w:sz="4" w:space="0" w:color="auto"/>
            </w:tcBorders>
            <w:shd w:val="clear" w:color="000000" w:fill="FFFFFF"/>
            <w:noWrap/>
            <w:vAlign w:val="center"/>
            <w:hideMark/>
          </w:tcPr>
          <w:p w14:paraId="14A8822C"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lastRenderedPageBreak/>
              <w:t>843</w:t>
            </w:r>
          </w:p>
        </w:tc>
        <w:tc>
          <w:tcPr>
            <w:tcW w:w="2556" w:type="dxa"/>
            <w:tcBorders>
              <w:top w:val="nil"/>
              <w:left w:val="nil"/>
              <w:bottom w:val="single" w:sz="4" w:space="0" w:color="auto"/>
              <w:right w:val="single" w:sz="4" w:space="0" w:color="auto"/>
            </w:tcBorders>
            <w:shd w:val="clear" w:color="auto" w:fill="auto"/>
            <w:noWrap/>
            <w:vAlign w:val="center"/>
            <w:hideMark/>
          </w:tcPr>
          <w:p w14:paraId="1F967CD8"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1 16 11050 01 0000 140</w:t>
            </w:r>
          </w:p>
        </w:tc>
        <w:tc>
          <w:tcPr>
            <w:tcW w:w="1360" w:type="dxa"/>
            <w:tcBorders>
              <w:top w:val="nil"/>
              <w:left w:val="nil"/>
              <w:bottom w:val="single" w:sz="4" w:space="0" w:color="auto"/>
              <w:right w:val="single" w:sz="4" w:space="0" w:color="auto"/>
            </w:tcBorders>
            <w:shd w:val="clear" w:color="000000" w:fill="FFFFFF"/>
            <w:noWrap/>
            <w:vAlign w:val="center"/>
            <w:hideMark/>
          </w:tcPr>
          <w:p w14:paraId="6B404069"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250,0</w:t>
            </w:r>
          </w:p>
        </w:tc>
      </w:tr>
      <w:tr w:rsidR="003A2B12" w:rsidRPr="003A2B12" w14:paraId="5AB26A89"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195BFFBD"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c>
          <w:tcPr>
            <w:tcW w:w="1121" w:type="dxa"/>
            <w:tcBorders>
              <w:top w:val="nil"/>
              <w:left w:val="nil"/>
              <w:bottom w:val="single" w:sz="4" w:space="0" w:color="auto"/>
              <w:right w:val="single" w:sz="4" w:space="0" w:color="auto"/>
            </w:tcBorders>
            <w:shd w:val="clear" w:color="000000" w:fill="FFFFFF"/>
            <w:noWrap/>
            <w:vAlign w:val="center"/>
            <w:hideMark/>
          </w:tcPr>
          <w:p w14:paraId="796EBE56"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182</w:t>
            </w:r>
          </w:p>
        </w:tc>
        <w:tc>
          <w:tcPr>
            <w:tcW w:w="2556" w:type="dxa"/>
            <w:tcBorders>
              <w:top w:val="nil"/>
              <w:left w:val="nil"/>
              <w:bottom w:val="single" w:sz="4" w:space="0" w:color="auto"/>
              <w:right w:val="single" w:sz="4" w:space="0" w:color="auto"/>
            </w:tcBorders>
            <w:shd w:val="clear" w:color="auto" w:fill="auto"/>
            <w:noWrap/>
            <w:vAlign w:val="center"/>
            <w:hideMark/>
          </w:tcPr>
          <w:p w14:paraId="2888F0CA"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1 16 18000 02 0000 140</w:t>
            </w:r>
          </w:p>
        </w:tc>
        <w:tc>
          <w:tcPr>
            <w:tcW w:w="1360" w:type="dxa"/>
            <w:tcBorders>
              <w:top w:val="nil"/>
              <w:left w:val="nil"/>
              <w:bottom w:val="single" w:sz="4" w:space="0" w:color="auto"/>
              <w:right w:val="single" w:sz="4" w:space="0" w:color="auto"/>
            </w:tcBorders>
            <w:shd w:val="clear" w:color="000000" w:fill="FFFFFF"/>
            <w:noWrap/>
            <w:vAlign w:val="center"/>
            <w:hideMark/>
          </w:tcPr>
          <w:p w14:paraId="288A3F7D"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1 200,0</w:t>
            </w:r>
          </w:p>
        </w:tc>
      </w:tr>
      <w:tr w:rsidR="003A2B12" w:rsidRPr="003A2B12" w14:paraId="1F4D5440" w14:textId="77777777" w:rsidTr="009B0AB4">
        <w:trPr>
          <w:trHeight w:val="20"/>
        </w:trPr>
        <w:tc>
          <w:tcPr>
            <w:tcW w:w="4963" w:type="dxa"/>
            <w:tcBorders>
              <w:top w:val="nil"/>
              <w:left w:val="single" w:sz="4" w:space="0" w:color="auto"/>
              <w:bottom w:val="single" w:sz="4" w:space="0" w:color="auto"/>
              <w:right w:val="single" w:sz="4" w:space="0" w:color="auto"/>
            </w:tcBorders>
            <w:shd w:val="clear" w:color="000000" w:fill="FFFFFF"/>
            <w:hideMark/>
          </w:tcPr>
          <w:p w14:paraId="09ADF898"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ПРОЧИЕ НЕНАЛОГОВЫЕ ДОХОДЫ</w:t>
            </w:r>
          </w:p>
        </w:tc>
        <w:tc>
          <w:tcPr>
            <w:tcW w:w="1121" w:type="dxa"/>
            <w:tcBorders>
              <w:top w:val="nil"/>
              <w:left w:val="nil"/>
              <w:bottom w:val="single" w:sz="4" w:space="0" w:color="auto"/>
              <w:right w:val="single" w:sz="4" w:space="0" w:color="auto"/>
            </w:tcBorders>
            <w:shd w:val="clear" w:color="000000" w:fill="FFFFFF"/>
            <w:noWrap/>
            <w:vAlign w:val="center"/>
            <w:hideMark/>
          </w:tcPr>
          <w:p w14:paraId="72268521"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000</w:t>
            </w:r>
          </w:p>
        </w:tc>
        <w:tc>
          <w:tcPr>
            <w:tcW w:w="2556" w:type="dxa"/>
            <w:tcBorders>
              <w:top w:val="nil"/>
              <w:left w:val="nil"/>
              <w:bottom w:val="single" w:sz="4" w:space="0" w:color="auto"/>
              <w:right w:val="single" w:sz="4" w:space="0" w:color="auto"/>
            </w:tcBorders>
            <w:shd w:val="clear" w:color="000000" w:fill="FFFFFF"/>
            <w:noWrap/>
            <w:vAlign w:val="center"/>
            <w:hideMark/>
          </w:tcPr>
          <w:p w14:paraId="4ACE3FBE"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1 17 00000 00 0000 000</w:t>
            </w:r>
          </w:p>
        </w:tc>
        <w:tc>
          <w:tcPr>
            <w:tcW w:w="1360" w:type="dxa"/>
            <w:tcBorders>
              <w:top w:val="nil"/>
              <w:left w:val="nil"/>
              <w:bottom w:val="single" w:sz="4" w:space="0" w:color="auto"/>
              <w:right w:val="single" w:sz="4" w:space="0" w:color="auto"/>
            </w:tcBorders>
            <w:shd w:val="clear" w:color="000000" w:fill="FFFFFF"/>
            <w:noWrap/>
            <w:vAlign w:val="center"/>
            <w:hideMark/>
          </w:tcPr>
          <w:p w14:paraId="6570467F"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100,0</w:t>
            </w:r>
          </w:p>
        </w:tc>
      </w:tr>
      <w:tr w:rsidR="003A2B12" w:rsidRPr="003A2B12" w14:paraId="6FE850E5"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74A5D41E"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Прочие неналоговые доходы</w:t>
            </w:r>
          </w:p>
        </w:tc>
        <w:tc>
          <w:tcPr>
            <w:tcW w:w="1121" w:type="dxa"/>
            <w:tcBorders>
              <w:top w:val="nil"/>
              <w:left w:val="nil"/>
              <w:bottom w:val="single" w:sz="4" w:space="0" w:color="auto"/>
              <w:right w:val="single" w:sz="4" w:space="0" w:color="auto"/>
            </w:tcBorders>
            <w:shd w:val="clear" w:color="auto" w:fill="auto"/>
            <w:noWrap/>
            <w:vAlign w:val="center"/>
            <w:hideMark/>
          </w:tcPr>
          <w:p w14:paraId="18C77DEF"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000</w:t>
            </w:r>
          </w:p>
        </w:tc>
        <w:tc>
          <w:tcPr>
            <w:tcW w:w="2556" w:type="dxa"/>
            <w:tcBorders>
              <w:top w:val="nil"/>
              <w:left w:val="nil"/>
              <w:bottom w:val="single" w:sz="4" w:space="0" w:color="auto"/>
              <w:right w:val="single" w:sz="4" w:space="0" w:color="auto"/>
            </w:tcBorders>
            <w:shd w:val="clear" w:color="auto" w:fill="auto"/>
            <w:noWrap/>
            <w:vAlign w:val="center"/>
            <w:hideMark/>
          </w:tcPr>
          <w:p w14:paraId="3836F731"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1 17 05000 00 0000 180</w:t>
            </w:r>
          </w:p>
        </w:tc>
        <w:tc>
          <w:tcPr>
            <w:tcW w:w="1360" w:type="dxa"/>
            <w:tcBorders>
              <w:top w:val="nil"/>
              <w:left w:val="nil"/>
              <w:bottom w:val="single" w:sz="4" w:space="0" w:color="auto"/>
              <w:right w:val="single" w:sz="4" w:space="0" w:color="auto"/>
            </w:tcBorders>
            <w:shd w:val="clear" w:color="auto" w:fill="auto"/>
            <w:noWrap/>
            <w:vAlign w:val="center"/>
            <w:hideMark/>
          </w:tcPr>
          <w:p w14:paraId="2FB5E393"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100,0</w:t>
            </w:r>
          </w:p>
        </w:tc>
      </w:tr>
      <w:tr w:rsidR="003A2B12" w:rsidRPr="003A2B12" w14:paraId="19419193"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3E7460DF"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Прочие неналоговые доходы бюджетов муниципальных районов</w:t>
            </w:r>
          </w:p>
        </w:tc>
        <w:tc>
          <w:tcPr>
            <w:tcW w:w="1121" w:type="dxa"/>
            <w:tcBorders>
              <w:top w:val="nil"/>
              <w:left w:val="nil"/>
              <w:bottom w:val="single" w:sz="4" w:space="0" w:color="auto"/>
              <w:right w:val="single" w:sz="4" w:space="0" w:color="auto"/>
            </w:tcBorders>
            <w:shd w:val="clear" w:color="auto" w:fill="auto"/>
            <w:noWrap/>
            <w:vAlign w:val="center"/>
            <w:hideMark/>
          </w:tcPr>
          <w:p w14:paraId="11B51246"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913</w:t>
            </w:r>
          </w:p>
        </w:tc>
        <w:tc>
          <w:tcPr>
            <w:tcW w:w="2556" w:type="dxa"/>
            <w:tcBorders>
              <w:top w:val="nil"/>
              <w:left w:val="nil"/>
              <w:bottom w:val="single" w:sz="4" w:space="0" w:color="auto"/>
              <w:right w:val="single" w:sz="4" w:space="0" w:color="auto"/>
            </w:tcBorders>
            <w:shd w:val="clear" w:color="auto" w:fill="auto"/>
            <w:noWrap/>
            <w:vAlign w:val="center"/>
            <w:hideMark/>
          </w:tcPr>
          <w:p w14:paraId="6A8AB0F0"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1 17 05050 05 0000 180</w:t>
            </w:r>
          </w:p>
        </w:tc>
        <w:tc>
          <w:tcPr>
            <w:tcW w:w="1360" w:type="dxa"/>
            <w:tcBorders>
              <w:top w:val="nil"/>
              <w:left w:val="nil"/>
              <w:bottom w:val="single" w:sz="4" w:space="0" w:color="auto"/>
              <w:right w:val="single" w:sz="4" w:space="0" w:color="auto"/>
            </w:tcBorders>
            <w:shd w:val="clear" w:color="auto" w:fill="auto"/>
            <w:noWrap/>
            <w:vAlign w:val="center"/>
            <w:hideMark/>
          </w:tcPr>
          <w:p w14:paraId="65B2D927"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100,0</w:t>
            </w:r>
          </w:p>
        </w:tc>
      </w:tr>
      <w:tr w:rsidR="003A2B12" w:rsidRPr="003A2B12" w14:paraId="03DA43AB"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037A772B"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БЕЗВОЗМЕЗДНЫЕ ПОСТУПЛЕНИЯ</w:t>
            </w:r>
          </w:p>
        </w:tc>
        <w:tc>
          <w:tcPr>
            <w:tcW w:w="1121" w:type="dxa"/>
            <w:tcBorders>
              <w:top w:val="nil"/>
              <w:left w:val="nil"/>
              <w:bottom w:val="single" w:sz="4" w:space="0" w:color="auto"/>
              <w:right w:val="single" w:sz="4" w:space="0" w:color="auto"/>
            </w:tcBorders>
            <w:shd w:val="clear" w:color="auto" w:fill="auto"/>
            <w:noWrap/>
            <w:vAlign w:val="center"/>
            <w:hideMark/>
          </w:tcPr>
          <w:p w14:paraId="0C3A5A08"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000</w:t>
            </w:r>
          </w:p>
        </w:tc>
        <w:tc>
          <w:tcPr>
            <w:tcW w:w="2556" w:type="dxa"/>
            <w:tcBorders>
              <w:top w:val="nil"/>
              <w:left w:val="nil"/>
              <w:bottom w:val="single" w:sz="4" w:space="0" w:color="auto"/>
              <w:right w:val="single" w:sz="4" w:space="0" w:color="auto"/>
            </w:tcBorders>
            <w:shd w:val="clear" w:color="auto" w:fill="auto"/>
            <w:noWrap/>
            <w:vAlign w:val="center"/>
            <w:hideMark/>
          </w:tcPr>
          <w:p w14:paraId="359C9B3B"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2 00 00000 00 0000 000</w:t>
            </w:r>
          </w:p>
        </w:tc>
        <w:tc>
          <w:tcPr>
            <w:tcW w:w="1360" w:type="dxa"/>
            <w:tcBorders>
              <w:top w:val="nil"/>
              <w:left w:val="nil"/>
              <w:bottom w:val="single" w:sz="4" w:space="0" w:color="auto"/>
              <w:right w:val="single" w:sz="4" w:space="0" w:color="auto"/>
            </w:tcBorders>
            <w:shd w:val="clear" w:color="auto" w:fill="auto"/>
            <w:noWrap/>
            <w:vAlign w:val="center"/>
            <w:hideMark/>
          </w:tcPr>
          <w:p w14:paraId="53FBF45C"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2 359 993,4</w:t>
            </w:r>
          </w:p>
        </w:tc>
      </w:tr>
      <w:tr w:rsidR="003A2B12" w:rsidRPr="003A2B12" w14:paraId="1A229687" w14:textId="77777777" w:rsidTr="009B0AB4">
        <w:trPr>
          <w:trHeight w:val="20"/>
        </w:trPr>
        <w:tc>
          <w:tcPr>
            <w:tcW w:w="4963" w:type="dxa"/>
            <w:tcBorders>
              <w:top w:val="nil"/>
              <w:left w:val="single" w:sz="4" w:space="0" w:color="auto"/>
              <w:bottom w:val="single" w:sz="4" w:space="0" w:color="auto"/>
              <w:right w:val="single" w:sz="4" w:space="0" w:color="auto"/>
            </w:tcBorders>
            <w:shd w:val="clear" w:color="000000" w:fill="FFFFFF"/>
            <w:hideMark/>
          </w:tcPr>
          <w:p w14:paraId="6762AD38"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БЕЗВОЗМЕЗДНЫЕ ПОСТУПЛЕНИЯ ОТ ДРУГИХ БЮДЖЕТОВ БЮДЖЕТНОЙ СИСТЕМЫ РОССИЙСКОЙ ФЕДЕРАЦИИ</w:t>
            </w:r>
          </w:p>
        </w:tc>
        <w:tc>
          <w:tcPr>
            <w:tcW w:w="1121" w:type="dxa"/>
            <w:tcBorders>
              <w:top w:val="nil"/>
              <w:left w:val="nil"/>
              <w:bottom w:val="single" w:sz="4" w:space="0" w:color="auto"/>
              <w:right w:val="single" w:sz="4" w:space="0" w:color="auto"/>
            </w:tcBorders>
            <w:shd w:val="clear" w:color="000000" w:fill="FFFFFF"/>
            <w:noWrap/>
            <w:vAlign w:val="center"/>
            <w:hideMark/>
          </w:tcPr>
          <w:p w14:paraId="4F9C1CBA"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000</w:t>
            </w:r>
          </w:p>
        </w:tc>
        <w:tc>
          <w:tcPr>
            <w:tcW w:w="2556" w:type="dxa"/>
            <w:tcBorders>
              <w:top w:val="nil"/>
              <w:left w:val="nil"/>
              <w:bottom w:val="single" w:sz="4" w:space="0" w:color="auto"/>
              <w:right w:val="single" w:sz="4" w:space="0" w:color="auto"/>
            </w:tcBorders>
            <w:shd w:val="clear" w:color="000000" w:fill="FFFFFF"/>
            <w:noWrap/>
            <w:vAlign w:val="center"/>
            <w:hideMark/>
          </w:tcPr>
          <w:p w14:paraId="3306EE2D"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2 02 00000 00 0000 000</w:t>
            </w:r>
          </w:p>
        </w:tc>
        <w:tc>
          <w:tcPr>
            <w:tcW w:w="1360" w:type="dxa"/>
            <w:tcBorders>
              <w:top w:val="nil"/>
              <w:left w:val="nil"/>
              <w:bottom w:val="single" w:sz="4" w:space="0" w:color="auto"/>
              <w:right w:val="single" w:sz="4" w:space="0" w:color="auto"/>
            </w:tcBorders>
            <w:shd w:val="clear" w:color="000000" w:fill="FFFFFF"/>
            <w:noWrap/>
            <w:vAlign w:val="center"/>
            <w:hideMark/>
          </w:tcPr>
          <w:p w14:paraId="2BEC0FB0"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2 356 678,7</w:t>
            </w:r>
          </w:p>
        </w:tc>
      </w:tr>
      <w:tr w:rsidR="003A2B12" w:rsidRPr="003A2B12" w14:paraId="7DF66E05"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3BF56660"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Дотации бюджетам бюджетной системы Российской Федерации</w:t>
            </w:r>
          </w:p>
        </w:tc>
        <w:tc>
          <w:tcPr>
            <w:tcW w:w="1121" w:type="dxa"/>
            <w:tcBorders>
              <w:top w:val="nil"/>
              <w:left w:val="nil"/>
              <w:bottom w:val="single" w:sz="4" w:space="0" w:color="auto"/>
              <w:right w:val="single" w:sz="4" w:space="0" w:color="auto"/>
            </w:tcBorders>
            <w:shd w:val="clear" w:color="auto" w:fill="auto"/>
            <w:noWrap/>
            <w:vAlign w:val="center"/>
            <w:hideMark/>
          </w:tcPr>
          <w:p w14:paraId="50654698"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000</w:t>
            </w:r>
          </w:p>
        </w:tc>
        <w:tc>
          <w:tcPr>
            <w:tcW w:w="2556" w:type="dxa"/>
            <w:tcBorders>
              <w:top w:val="nil"/>
              <w:left w:val="nil"/>
              <w:bottom w:val="single" w:sz="4" w:space="0" w:color="auto"/>
              <w:right w:val="single" w:sz="4" w:space="0" w:color="auto"/>
            </w:tcBorders>
            <w:shd w:val="clear" w:color="auto" w:fill="auto"/>
            <w:noWrap/>
            <w:vAlign w:val="center"/>
            <w:hideMark/>
          </w:tcPr>
          <w:p w14:paraId="58520744"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2 02 10000 00 0000 150</w:t>
            </w:r>
          </w:p>
        </w:tc>
        <w:tc>
          <w:tcPr>
            <w:tcW w:w="1360" w:type="dxa"/>
            <w:tcBorders>
              <w:top w:val="nil"/>
              <w:left w:val="nil"/>
              <w:bottom w:val="single" w:sz="4" w:space="0" w:color="auto"/>
              <w:right w:val="single" w:sz="4" w:space="0" w:color="auto"/>
            </w:tcBorders>
            <w:shd w:val="clear" w:color="auto" w:fill="auto"/>
            <w:noWrap/>
            <w:vAlign w:val="center"/>
            <w:hideMark/>
          </w:tcPr>
          <w:p w14:paraId="5DED9192"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114 964,0</w:t>
            </w:r>
          </w:p>
        </w:tc>
      </w:tr>
      <w:tr w:rsidR="003A2B12" w:rsidRPr="003A2B12" w14:paraId="49B93486"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71E7A9CD"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Дотации бюджетам на поддержку мер по обеспечению сбалансированности бюджетов</w:t>
            </w:r>
          </w:p>
        </w:tc>
        <w:tc>
          <w:tcPr>
            <w:tcW w:w="1121" w:type="dxa"/>
            <w:tcBorders>
              <w:top w:val="nil"/>
              <w:left w:val="nil"/>
              <w:bottom w:val="single" w:sz="4" w:space="0" w:color="auto"/>
              <w:right w:val="single" w:sz="4" w:space="0" w:color="auto"/>
            </w:tcBorders>
            <w:shd w:val="clear" w:color="auto" w:fill="auto"/>
            <w:noWrap/>
            <w:vAlign w:val="center"/>
            <w:hideMark/>
          </w:tcPr>
          <w:p w14:paraId="5F6A2491"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000</w:t>
            </w:r>
          </w:p>
        </w:tc>
        <w:tc>
          <w:tcPr>
            <w:tcW w:w="2556" w:type="dxa"/>
            <w:tcBorders>
              <w:top w:val="nil"/>
              <w:left w:val="nil"/>
              <w:bottom w:val="single" w:sz="4" w:space="0" w:color="auto"/>
              <w:right w:val="single" w:sz="4" w:space="0" w:color="auto"/>
            </w:tcBorders>
            <w:shd w:val="clear" w:color="auto" w:fill="auto"/>
            <w:noWrap/>
            <w:vAlign w:val="center"/>
            <w:hideMark/>
          </w:tcPr>
          <w:p w14:paraId="0609BBB3"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2 02 15002 00 0000 150</w:t>
            </w:r>
          </w:p>
        </w:tc>
        <w:tc>
          <w:tcPr>
            <w:tcW w:w="1360" w:type="dxa"/>
            <w:tcBorders>
              <w:top w:val="nil"/>
              <w:left w:val="nil"/>
              <w:bottom w:val="single" w:sz="4" w:space="0" w:color="auto"/>
              <w:right w:val="single" w:sz="4" w:space="0" w:color="auto"/>
            </w:tcBorders>
            <w:shd w:val="clear" w:color="auto" w:fill="auto"/>
            <w:noWrap/>
            <w:vAlign w:val="center"/>
            <w:hideMark/>
          </w:tcPr>
          <w:p w14:paraId="3E728085"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114 964,0</w:t>
            </w:r>
          </w:p>
        </w:tc>
      </w:tr>
      <w:tr w:rsidR="003A2B12" w:rsidRPr="003A2B12" w14:paraId="4968A88D"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6120DA16"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Дотации бюджетам муниципальных районов на поддержку мер по обеспечению сбалансированности бюджетов</w:t>
            </w:r>
          </w:p>
        </w:tc>
        <w:tc>
          <w:tcPr>
            <w:tcW w:w="1121" w:type="dxa"/>
            <w:tcBorders>
              <w:top w:val="nil"/>
              <w:left w:val="nil"/>
              <w:bottom w:val="nil"/>
              <w:right w:val="single" w:sz="4" w:space="0" w:color="auto"/>
            </w:tcBorders>
            <w:shd w:val="clear" w:color="auto" w:fill="auto"/>
            <w:noWrap/>
            <w:vAlign w:val="center"/>
            <w:hideMark/>
          </w:tcPr>
          <w:p w14:paraId="445B5CED"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910</w:t>
            </w:r>
          </w:p>
        </w:tc>
        <w:tc>
          <w:tcPr>
            <w:tcW w:w="2556" w:type="dxa"/>
            <w:tcBorders>
              <w:top w:val="nil"/>
              <w:left w:val="nil"/>
              <w:bottom w:val="nil"/>
              <w:right w:val="single" w:sz="4" w:space="0" w:color="auto"/>
            </w:tcBorders>
            <w:shd w:val="clear" w:color="auto" w:fill="auto"/>
            <w:noWrap/>
            <w:vAlign w:val="center"/>
            <w:hideMark/>
          </w:tcPr>
          <w:p w14:paraId="0008CF43"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2 02 15002 05 0000 150</w:t>
            </w:r>
          </w:p>
        </w:tc>
        <w:tc>
          <w:tcPr>
            <w:tcW w:w="1360" w:type="dxa"/>
            <w:tcBorders>
              <w:top w:val="nil"/>
              <w:left w:val="nil"/>
              <w:bottom w:val="single" w:sz="4" w:space="0" w:color="auto"/>
              <w:right w:val="single" w:sz="4" w:space="0" w:color="auto"/>
            </w:tcBorders>
            <w:shd w:val="clear" w:color="auto" w:fill="auto"/>
            <w:noWrap/>
            <w:vAlign w:val="center"/>
            <w:hideMark/>
          </w:tcPr>
          <w:p w14:paraId="6D03E4AD"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114 964,0</w:t>
            </w:r>
          </w:p>
        </w:tc>
      </w:tr>
      <w:tr w:rsidR="003A2B12" w:rsidRPr="003A2B12" w14:paraId="0DED8F88"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4F16F978"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Субсидии бюджетам бюджетной системы Российской Федерации (межбюджетные субсидии)</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14:paraId="3F6D5F0A"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000</w:t>
            </w:r>
          </w:p>
        </w:tc>
        <w:tc>
          <w:tcPr>
            <w:tcW w:w="2556" w:type="dxa"/>
            <w:tcBorders>
              <w:top w:val="single" w:sz="4" w:space="0" w:color="auto"/>
              <w:left w:val="nil"/>
              <w:bottom w:val="single" w:sz="4" w:space="0" w:color="auto"/>
              <w:right w:val="single" w:sz="4" w:space="0" w:color="auto"/>
            </w:tcBorders>
            <w:shd w:val="clear" w:color="auto" w:fill="auto"/>
            <w:noWrap/>
            <w:vAlign w:val="center"/>
            <w:hideMark/>
          </w:tcPr>
          <w:p w14:paraId="61E3D26E"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2 02 20000 00 0000 150</w:t>
            </w:r>
          </w:p>
        </w:tc>
        <w:tc>
          <w:tcPr>
            <w:tcW w:w="1360" w:type="dxa"/>
            <w:tcBorders>
              <w:top w:val="nil"/>
              <w:left w:val="nil"/>
              <w:bottom w:val="single" w:sz="4" w:space="0" w:color="auto"/>
              <w:right w:val="single" w:sz="4" w:space="0" w:color="auto"/>
            </w:tcBorders>
            <w:shd w:val="clear" w:color="auto" w:fill="auto"/>
            <w:noWrap/>
            <w:vAlign w:val="center"/>
            <w:hideMark/>
          </w:tcPr>
          <w:p w14:paraId="7C0CB0F5"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354 375,4</w:t>
            </w:r>
          </w:p>
        </w:tc>
      </w:tr>
      <w:tr w:rsidR="003A2B12" w:rsidRPr="003A2B12" w14:paraId="6923C1EF" w14:textId="77777777" w:rsidTr="009B0AB4">
        <w:trPr>
          <w:trHeight w:val="20"/>
        </w:trPr>
        <w:tc>
          <w:tcPr>
            <w:tcW w:w="4963" w:type="dxa"/>
            <w:tcBorders>
              <w:top w:val="nil"/>
              <w:left w:val="single" w:sz="4" w:space="0" w:color="auto"/>
              <w:bottom w:val="single" w:sz="4" w:space="0" w:color="auto"/>
              <w:right w:val="nil"/>
            </w:tcBorders>
            <w:shd w:val="clear" w:color="auto" w:fill="auto"/>
            <w:hideMark/>
          </w:tcPr>
          <w:p w14:paraId="6DA816DD"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21" w:type="dxa"/>
            <w:tcBorders>
              <w:top w:val="nil"/>
              <w:left w:val="single" w:sz="4" w:space="0" w:color="auto"/>
              <w:bottom w:val="single" w:sz="4" w:space="0" w:color="auto"/>
              <w:right w:val="single" w:sz="4" w:space="0" w:color="auto"/>
            </w:tcBorders>
            <w:shd w:val="clear" w:color="auto" w:fill="auto"/>
            <w:noWrap/>
            <w:vAlign w:val="center"/>
            <w:hideMark/>
          </w:tcPr>
          <w:p w14:paraId="648220E8"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000</w:t>
            </w:r>
          </w:p>
        </w:tc>
        <w:tc>
          <w:tcPr>
            <w:tcW w:w="2556" w:type="dxa"/>
            <w:tcBorders>
              <w:top w:val="nil"/>
              <w:left w:val="nil"/>
              <w:bottom w:val="single" w:sz="4" w:space="0" w:color="auto"/>
              <w:right w:val="single" w:sz="4" w:space="0" w:color="auto"/>
            </w:tcBorders>
            <w:shd w:val="clear" w:color="auto" w:fill="auto"/>
            <w:noWrap/>
            <w:vAlign w:val="center"/>
            <w:hideMark/>
          </w:tcPr>
          <w:p w14:paraId="6F355199"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2 02 25304 00 0000 150</w:t>
            </w:r>
          </w:p>
        </w:tc>
        <w:tc>
          <w:tcPr>
            <w:tcW w:w="1360" w:type="dxa"/>
            <w:tcBorders>
              <w:top w:val="nil"/>
              <w:left w:val="nil"/>
              <w:bottom w:val="single" w:sz="4" w:space="0" w:color="auto"/>
              <w:right w:val="single" w:sz="4" w:space="0" w:color="auto"/>
            </w:tcBorders>
            <w:shd w:val="clear" w:color="auto" w:fill="auto"/>
            <w:noWrap/>
            <w:vAlign w:val="center"/>
            <w:hideMark/>
          </w:tcPr>
          <w:p w14:paraId="6B885B4E"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60 416,6</w:t>
            </w:r>
          </w:p>
        </w:tc>
      </w:tr>
      <w:tr w:rsidR="003A2B12" w:rsidRPr="003A2B12" w14:paraId="4152D424" w14:textId="77777777" w:rsidTr="009B0AB4">
        <w:trPr>
          <w:trHeight w:val="20"/>
        </w:trPr>
        <w:tc>
          <w:tcPr>
            <w:tcW w:w="4963" w:type="dxa"/>
            <w:tcBorders>
              <w:top w:val="nil"/>
              <w:left w:val="single" w:sz="4" w:space="0" w:color="auto"/>
              <w:bottom w:val="single" w:sz="4" w:space="0" w:color="auto"/>
              <w:right w:val="nil"/>
            </w:tcBorders>
            <w:shd w:val="clear" w:color="auto" w:fill="auto"/>
            <w:hideMark/>
          </w:tcPr>
          <w:p w14:paraId="1BD3DEBE"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21" w:type="dxa"/>
            <w:tcBorders>
              <w:top w:val="nil"/>
              <w:left w:val="single" w:sz="4" w:space="0" w:color="auto"/>
              <w:bottom w:val="single" w:sz="4" w:space="0" w:color="auto"/>
              <w:right w:val="single" w:sz="4" w:space="0" w:color="auto"/>
            </w:tcBorders>
            <w:shd w:val="clear" w:color="auto" w:fill="auto"/>
            <w:noWrap/>
            <w:vAlign w:val="center"/>
            <w:hideMark/>
          </w:tcPr>
          <w:p w14:paraId="2A14EE99"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907</w:t>
            </w:r>
          </w:p>
        </w:tc>
        <w:tc>
          <w:tcPr>
            <w:tcW w:w="2556" w:type="dxa"/>
            <w:tcBorders>
              <w:top w:val="nil"/>
              <w:left w:val="nil"/>
              <w:bottom w:val="single" w:sz="4" w:space="0" w:color="auto"/>
              <w:right w:val="single" w:sz="4" w:space="0" w:color="auto"/>
            </w:tcBorders>
            <w:shd w:val="clear" w:color="auto" w:fill="auto"/>
            <w:noWrap/>
            <w:vAlign w:val="center"/>
            <w:hideMark/>
          </w:tcPr>
          <w:p w14:paraId="001239AE"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2 02 25304 05 0000 150</w:t>
            </w:r>
          </w:p>
        </w:tc>
        <w:tc>
          <w:tcPr>
            <w:tcW w:w="1360" w:type="dxa"/>
            <w:tcBorders>
              <w:top w:val="nil"/>
              <w:left w:val="nil"/>
              <w:bottom w:val="single" w:sz="4" w:space="0" w:color="auto"/>
              <w:right w:val="single" w:sz="4" w:space="0" w:color="auto"/>
            </w:tcBorders>
            <w:shd w:val="clear" w:color="auto" w:fill="auto"/>
            <w:noWrap/>
            <w:vAlign w:val="center"/>
            <w:hideMark/>
          </w:tcPr>
          <w:p w14:paraId="563B705F"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60 416,6</w:t>
            </w:r>
          </w:p>
        </w:tc>
      </w:tr>
      <w:tr w:rsidR="003A2B12" w:rsidRPr="003A2B12" w14:paraId="0BACE245" w14:textId="77777777" w:rsidTr="009B0AB4">
        <w:trPr>
          <w:trHeight w:val="20"/>
        </w:trPr>
        <w:tc>
          <w:tcPr>
            <w:tcW w:w="4963" w:type="dxa"/>
            <w:tcBorders>
              <w:top w:val="nil"/>
              <w:left w:val="single" w:sz="4" w:space="0" w:color="auto"/>
              <w:bottom w:val="single" w:sz="4" w:space="0" w:color="auto"/>
              <w:right w:val="nil"/>
            </w:tcBorders>
            <w:shd w:val="clear" w:color="auto" w:fill="auto"/>
            <w:hideMark/>
          </w:tcPr>
          <w:p w14:paraId="21A13236"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Субсидии бюджетам на поддержку отрасли культуры</w:t>
            </w:r>
          </w:p>
        </w:tc>
        <w:tc>
          <w:tcPr>
            <w:tcW w:w="1121" w:type="dxa"/>
            <w:tcBorders>
              <w:top w:val="nil"/>
              <w:left w:val="single" w:sz="4" w:space="0" w:color="auto"/>
              <w:bottom w:val="single" w:sz="4" w:space="0" w:color="auto"/>
              <w:right w:val="single" w:sz="4" w:space="0" w:color="auto"/>
            </w:tcBorders>
            <w:shd w:val="clear" w:color="auto" w:fill="auto"/>
            <w:noWrap/>
            <w:vAlign w:val="center"/>
            <w:hideMark/>
          </w:tcPr>
          <w:p w14:paraId="400FFFE2"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000</w:t>
            </w:r>
          </w:p>
        </w:tc>
        <w:tc>
          <w:tcPr>
            <w:tcW w:w="2556" w:type="dxa"/>
            <w:tcBorders>
              <w:top w:val="nil"/>
              <w:left w:val="nil"/>
              <w:bottom w:val="single" w:sz="4" w:space="0" w:color="auto"/>
              <w:right w:val="single" w:sz="4" w:space="0" w:color="auto"/>
            </w:tcBorders>
            <w:shd w:val="clear" w:color="auto" w:fill="auto"/>
            <w:noWrap/>
            <w:vAlign w:val="center"/>
            <w:hideMark/>
          </w:tcPr>
          <w:p w14:paraId="40D858C5"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2 02 25519 00 0000 150</w:t>
            </w:r>
          </w:p>
        </w:tc>
        <w:tc>
          <w:tcPr>
            <w:tcW w:w="1360" w:type="dxa"/>
            <w:tcBorders>
              <w:top w:val="nil"/>
              <w:left w:val="nil"/>
              <w:bottom w:val="single" w:sz="4" w:space="0" w:color="auto"/>
              <w:right w:val="single" w:sz="4" w:space="0" w:color="auto"/>
            </w:tcBorders>
            <w:shd w:val="clear" w:color="auto" w:fill="auto"/>
            <w:noWrap/>
            <w:vAlign w:val="center"/>
            <w:hideMark/>
          </w:tcPr>
          <w:p w14:paraId="46D244F9"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113,9</w:t>
            </w:r>
          </w:p>
        </w:tc>
      </w:tr>
      <w:tr w:rsidR="003A2B12" w:rsidRPr="003A2B12" w14:paraId="03EBE3B5" w14:textId="77777777" w:rsidTr="009B0AB4">
        <w:trPr>
          <w:trHeight w:val="20"/>
        </w:trPr>
        <w:tc>
          <w:tcPr>
            <w:tcW w:w="4963" w:type="dxa"/>
            <w:tcBorders>
              <w:top w:val="nil"/>
              <w:left w:val="single" w:sz="4" w:space="0" w:color="auto"/>
              <w:bottom w:val="single" w:sz="4" w:space="0" w:color="auto"/>
              <w:right w:val="nil"/>
            </w:tcBorders>
            <w:shd w:val="clear" w:color="auto" w:fill="auto"/>
            <w:hideMark/>
          </w:tcPr>
          <w:p w14:paraId="0271346E"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lastRenderedPageBreak/>
              <w:t>Субсидии бюджетам муниципальных районов на поддержку отрасли культуры</w:t>
            </w:r>
          </w:p>
        </w:tc>
        <w:tc>
          <w:tcPr>
            <w:tcW w:w="1121" w:type="dxa"/>
            <w:tcBorders>
              <w:top w:val="nil"/>
              <w:left w:val="single" w:sz="4" w:space="0" w:color="auto"/>
              <w:bottom w:val="single" w:sz="4" w:space="0" w:color="auto"/>
              <w:right w:val="single" w:sz="4" w:space="0" w:color="auto"/>
            </w:tcBorders>
            <w:shd w:val="clear" w:color="auto" w:fill="auto"/>
            <w:noWrap/>
            <w:vAlign w:val="center"/>
            <w:hideMark/>
          </w:tcPr>
          <w:p w14:paraId="4BF51EC0"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904</w:t>
            </w:r>
          </w:p>
        </w:tc>
        <w:tc>
          <w:tcPr>
            <w:tcW w:w="2556" w:type="dxa"/>
            <w:tcBorders>
              <w:top w:val="nil"/>
              <w:left w:val="nil"/>
              <w:bottom w:val="single" w:sz="4" w:space="0" w:color="auto"/>
              <w:right w:val="single" w:sz="4" w:space="0" w:color="auto"/>
            </w:tcBorders>
            <w:shd w:val="clear" w:color="auto" w:fill="auto"/>
            <w:noWrap/>
            <w:vAlign w:val="center"/>
            <w:hideMark/>
          </w:tcPr>
          <w:p w14:paraId="15A98DD6"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2 02 25519 05 0000 150</w:t>
            </w:r>
          </w:p>
        </w:tc>
        <w:tc>
          <w:tcPr>
            <w:tcW w:w="1360" w:type="dxa"/>
            <w:tcBorders>
              <w:top w:val="nil"/>
              <w:left w:val="nil"/>
              <w:bottom w:val="single" w:sz="4" w:space="0" w:color="auto"/>
              <w:right w:val="single" w:sz="4" w:space="0" w:color="auto"/>
            </w:tcBorders>
            <w:shd w:val="clear" w:color="auto" w:fill="auto"/>
            <w:noWrap/>
            <w:vAlign w:val="center"/>
            <w:hideMark/>
          </w:tcPr>
          <w:p w14:paraId="24B30C4E"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113,9</w:t>
            </w:r>
          </w:p>
        </w:tc>
      </w:tr>
      <w:tr w:rsidR="003A2B12" w:rsidRPr="003A2B12" w14:paraId="4633589F"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0B8B424A"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Прочие субсидии</w:t>
            </w:r>
          </w:p>
        </w:tc>
        <w:tc>
          <w:tcPr>
            <w:tcW w:w="1121" w:type="dxa"/>
            <w:tcBorders>
              <w:top w:val="nil"/>
              <w:left w:val="nil"/>
              <w:bottom w:val="single" w:sz="4" w:space="0" w:color="auto"/>
              <w:right w:val="single" w:sz="4" w:space="0" w:color="auto"/>
            </w:tcBorders>
            <w:shd w:val="clear" w:color="auto" w:fill="auto"/>
            <w:noWrap/>
            <w:vAlign w:val="center"/>
            <w:hideMark/>
          </w:tcPr>
          <w:p w14:paraId="787AD8D0"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000</w:t>
            </w:r>
          </w:p>
        </w:tc>
        <w:tc>
          <w:tcPr>
            <w:tcW w:w="2556" w:type="dxa"/>
            <w:tcBorders>
              <w:top w:val="nil"/>
              <w:left w:val="nil"/>
              <w:bottom w:val="single" w:sz="4" w:space="0" w:color="auto"/>
              <w:right w:val="single" w:sz="4" w:space="0" w:color="auto"/>
            </w:tcBorders>
            <w:shd w:val="clear" w:color="auto" w:fill="auto"/>
            <w:noWrap/>
            <w:vAlign w:val="center"/>
            <w:hideMark/>
          </w:tcPr>
          <w:p w14:paraId="1BDC8BCA"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2 02 29999 00 0000 150</w:t>
            </w:r>
          </w:p>
        </w:tc>
        <w:tc>
          <w:tcPr>
            <w:tcW w:w="1360" w:type="dxa"/>
            <w:tcBorders>
              <w:top w:val="nil"/>
              <w:left w:val="nil"/>
              <w:bottom w:val="single" w:sz="4" w:space="0" w:color="auto"/>
              <w:right w:val="single" w:sz="4" w:space="0" w:color="auto"/>
            </w:tcBorders>
            <w:shd w:val="clear" w:color="auto" w:fill="auto"/>
            <w:noWrap/>
            <w:vAlign w:val="center"/>
            <w:hideMark/>
          </w:tcPr>
          <w:p w14:paraId="76EB9155"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293 844,9</w:t>
            </w:r>
          </w:p>
        </w:tc>
      </w:tr>
      <w:tr w:rsidR="003A2B12" w:rsidRPr="003A2B12" w14:paraId="34515FFC"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3ADBB796"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Прочие субсидии бюджетам муниципальных районов</w:t>
            </w:r>
          </w:p>
        </w:tc>
        <w:tc>
          <w:tcPr>
            <w:tcW w:w="1121" w:type="dxa"/>
            <w:tcBorders>
              <w:top w:val="nil"/>
              <w:left w:val="nil"/>
              <w:bottom w:val="single" w:sz="4" w:space="0" w:color="auto"/>
              <w:right w:val="single" w:sz="4" w:space="0" w:color="auto"/>
            </w:tcBorders>
            <w:shd w:val="clear" w:color="auto" w:fill="auto"/>
            <w:noWrap/>
            <w:vAlign w:val="center"/>
            <w:hideMark/>
          </w:tcPr>
          <w:p w14:paraId="1A1EB795"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000</w:t>
            </w:r>
          </w:p>
        </w:tc>
        <w:tc>
          <w:tcPr>
            <w:tcW w:w="2556" w:type="dxa"/>
            <w:tcBorders>
              <w:top w:val="nil"/>
              <w:left w:val="nil"/>
              <w:bottom w:val="single" w:sz="4" w:space="0" w:color="auto"/>
              <w:right w:val="single" w:sz="4" w:space="0" w:color="auto"/>
            </w:tcBorders>
            <w:shd w:val="clear" w:color="auto" w:fill="auto"/>
            <w:noWrap/>
            <w:vAlign w:val="center"/>
            <w:hideMark/>
          </w:tcPr>
          <w:p w14:paraId="27758A8D"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2 02 29999 05 0000 150</w:t>
            </w:r>
          </w:p>
        </w:tc>
        <w:tc>
          <w:tcPr>
            <w:tcW w:w="1360" w:type="dxa"/>
            <w:tcBorders>
              <w:top w:val="nil"/>
              <w:left w:val="nil"/>
              <w:bottom w:val="single" w:sz="4" w:space="0" w:color="auto"/>
              <w:right w:val="single" w:sz="4" w:space="0" w:color="auto"/>
            </w:tcBorders>
            <w:shd w:val="clear" w:color="auto" w:fill="auto"/>
            <w:noWrap/>
            <w:vAlign w:val="center"/>
            <w:hideMark/>
          </w:tcPr>
          <w:p w14:paraId="6350F845"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293 844,9</w:t>
            </w:r>
          </w:p>
        </w:tc>
      </w:tr>
      <w:tr w:rsidR="003A2B12" w:rsidRPr="003A2B12" w14:paraId="0EDF52F9"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30DC161F"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Прочие субсидии бюджетам муниципальных районов</w:t>
            </w:r>
          </w:p>
        </w:tc>
        <w:tc>
          <w:tcPr>
            <w:tcW w:w="1121" w:type="dxa"/>
            <w:tcBorders>
              <w:top w:val="nil"/>
              <w:left w:val="nil"/>
              <w:bottom w:val="single" w:sz="4" w:space="0" w:color="auto"/>
              <w:right w:val="single" w:sz="4" w:space="0" w:color="auto"/>
            </w:tcBorders>
            <w:shd w:val="clear" w:color="auto" w:fill="auto"/>
            <w:noWrap/>
            <w:vAlign w:val="center"/>
            <w:hideMark/>
          </w:tcPr>
          <w:p w14:paraId="0649795C"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904</w:t>
            </w:r>
          </w:p>
        </w:tc>
        <w:tc>
          <w:tcPr>
            <w:tcW w:w="2556" w:type="dxa"/>
            <w:tcBorders>
              <w:top w:val="nil"/>
              <w:left w:val="nil"/>
              <w:bottom w:val="single" w:sz="4" w:space="0" w:color="auto"/>
              <w:right w:val="single" w:sz="4" w:space="0" w:color="auto"/>
            </w:tcBorders>
            <w:shd w:val="clear" w:color="auto" w:fill="auto"/>
            <w:noWrap/>
            <w:vAlign w:val="center"/>
            <w:hideMark/>
          </w:tcPr>
          <w:p w14:paraId="4BC16695"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2 02 29999 05 0000 150</w:t>
            </w:r>
          </w:p>
        </w:tc>
        <w:tc>
          <w:tcPr>
            <w:tcW w:w="1360" w:type="dxa"/>
            <w:tcBorders>
              <w:top w:val="nil"/>
              <w:left w:val="nil"/>
              <w:bottom w:val="single" w:sz="4" w:space="0" w:color="auto"/>
              <w:right w:val="single" w:sz="4" w:space="0" w:color="auto"/>
            </w:tcBorders>
            <w:shd w:val="clear" w:color="auto" w:fill="auto"/>
            <w:noWrap/>
            <w:vAlign w:val="center"/>
            <w:hideMark/>
          </w:tcPr>
          <w:p w14:paraId="558949C1"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15 885,1</w:t>
            </w:r>
          </w:p>
        </w:tc>
      </w:tr>
      <w:tr w:rsidR="003A2B12" w:rsidRPr="003A2B12" w14:paraId="45B57FE2"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287ED67A"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Прочие субсидии бюджетам муниципальных районов</w:t>
            </w:r>
          </w:p>
        </w:tc>
        <w:tc>
          <w:tcPr>
            <w:tcW w:w="1121" w:type="dxa"/>
            <w:tcBorders>
              <w:top w:val="nil"/>
              <w:left w:val="nil"/>
              <w:bottom w:val="single" w:sz="4" w:space="0" w:color="auto"/>
              <w:right w:val="single" w:sz="4" w:space="0" w:color="auto"/>
            </w:tcBorders>
            <w:shd w:val="clear" w:color="auto" w:fill="auto"/>
            <w:noWrap/>
            <w:vAlign w:val="center"/>
            <w:hideMark/>
          </w:tcPr>
          <w:p w14:paraId="24F6CCC1"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907</w:t>
            </w:r>
          </w:p>
        </w:tc>
        <w:tc>
          <w:tcPr>
            <w:tcW w:w="2556" w:type="dxa"/>
            <w:tcBorders>
              <w:top w:val="nil"/>
              <w:left w:val="nil"/>
              <w:bottom w:val="single" w:sz="4" w:space="0" w:color="auto"/>
              <w:right w:val="single" w:sz="4" w:space="0" w:color="auto"/>
            </w:tcBorders>
            <w:shd w:val="clear" w:color="auto" w:fill="auto"/>
            <w:noWrap/>
            <w:vAlign w:val="center"/>
            <w:hideMark/>
          </w:tcPr>
          <w:p w14:paraId="2B19D810"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2 02 29999 05 0000 150</w:t>
            </w:r>
          </w:p>
        </w:tc>
        <w:tc>
          <w:tcPr>
            <w:tcW w:w="1360" w:type="dxa"/>
            <w:tcBorders>
              <w:top w:val="nil"/>
              <w:left w:val="nil"/>
              <w:bottom w:val="single" w:sz="4" w:space="0" w:color="auto"/>
              <w:right w:val="single" w:sz="4" w:space="0" w:color="auto"/>
            </w:tcBorders>
            <w:shd w:val="clear" w:color="auto" w:fill="auto"/>
            <w:noWrap/>
            <w:vAlign w:val="center"/>
            <w:hideMark/>
          </w:tcPr>
          <w:p w14:paraId="1982B063"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27 700,0</w:t>
            </w:r>
          </w:p>
        </w:tc>
      </w:tr>
      <w:tr w:rsidR="003A2B12" w:rsidRPr="003A2B12" w14:paraId="39B4D8A6"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5EF7EA99"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Прочие субсидии бюджетам муниципальных районов</w:t>
            </w:r>
          </w:p>
        </w:tc>
        <w:tc>
          <w:tcPr>
            <w:tcW w:w="1121" w:type="dxa"/>
            <w:tcBorders>
              <w:top w:val="nil"/>
              <w:left w:val="nil"/>
              <w:bottom w:val="single" w:sz="4" w:space="0" w:color="auto"/>
              <w:right w:val="single" w:sz="4" w:space="0" w:color="auto"/>
            </w:tcBorders>
            <w:shd w:val="clear" w:color="auto" w:fill="auto"/>
            <w:noWrap/>
            <w:vAlign w:val="center"/>
            <w:hideMark/>
          </w:tcPr>
          <w:p w14:paraId="67EFE631"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908</w:t>
            </w:r>
          </w:p>
        </w:tc>
        <w:tc>
          <w:tcPr>
            <w:tcW w:w="2556" w:type="dxa"/>
            <w:tcBorders>
              <w:top w:val="nil"/>
              <w:left w:val="nil"/>
              <w:bottom w:val="single" w:sz="4" w:space="0" w:color="auto"/>
              <w:right w:val="single" w:sz="4" w:space="0" w:color="auto"/>
            </w:tcBorders>
            <w:shd w:val="clear" w:color="auto" w:fill="auto"/>
            <w:noWrap/>
            <w:vAlign w:val="center"/>
            <w:hideMark/>
          </w:tcPr>
          <w:p w14:paraId="795ED43E"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2 02 29999 05 0000 150</w:t>
            </w:r>
          </w:p>
        </w:tc>
        <w:tc>
          <w:tcPr>
            <w:tcW w:w="1360" w:type="dxa"/>
            <w:tcBorders>
              <w:top w:val="nil"/>
              <w:left w:val="nil"/>
              <w:bottom w:val="single" w:sz="4" w:space="0" w:color="auto"/>
              <w:right w:val="single" w:sz="4" w:space="0" w:color="auto"/>
            </w:tcBorders>
            <w:shd w:val="clear" w:color="auto" w:fill="auto"/>
            <w:noWrap/>
            <w:vAlign w:val="center"/>
            <w:hideMark/>
          </w:tcPr>
          <w:p w14:paraId="460144AF"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189,7</w:t>
            </w:r>
          </w:p>
        </w:tc>
      </w:tr>
      <w:tr w:rsidR="003A2B12" w:rsidRPr="003A2B12" w14:paraId="0C1686B2"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69E8216F"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Прочие субсидии бюджетам муниципальных районов</w:t>
            </w:r>
          </w:p>
        </w:tc>
        <w:tc>
          <w:tcPr>
            <w:tcW w:w="1121" w:type="dxa"/>
            <w:tcBorders>
              <w:top w:val="nil"/>
              <w:left w:val="nil"/>
              <w:bottom w:val="single" w:sz="4" w:space="0" w:color="auto"/>
              <w:right w:val="single" w:sz="4" w:space="0" w:color="auto"/>
            </w:tcBorders>
            <w:shd w:val="clear" w:color="auto" w:fill="auto"/>
            <w:noWrap/>
            <w:vAlign w:val="center"/>
            <w:hideMark/>
          </w:tcPr>
          <w:p w14:paraId="095783F5"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910</w:t>
            </w:r>
          </w:p>
        </w:tc>
        <w:tc>
          <w:tcPr>
            <w:tcW w:w="2556" w:type="dxa"/>
            <w:tcBorders>
              <w:top w:val="nil"/>
              <w:left w:val="nil"/>
              <w:bottom w:val="single" w:sz="4" w:space="0" w:color="auto"/>
              <w:right w:val="single" w:sz="4" w:space="0" w:color="auto"/>
            </w:tcBorders>
            <w:shd w:val="clear" w:color="auto" w:fill="auto"/>
            <w:noWrap/>
            <w:vAlign w:val="center"/>
            <w:hideMark/>
          </w:tcPr>
          <w:p w14:paraId="7D6DFF4E"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2 02 29999 05 0000 150</w:t>
            </w:r>
          </w:p>
        </w:tc>
        <w:tc>
          <w:tcPr>
            <w:tcW w:w="1360" w:type="dxa"/>
            <w:tcBorders>
              <w:top w:val="nil"/>
              <w:left w:val="nil"/>
              <w:bottom w:val="single" w:sz="4" w:space="0" w:color="auto"/>
              <w:right w:val="single" w:sz="4" w:space="0" w:color="auto"/>
            </w:tcBorders>
            <w:shd w:val="clear" w:color="auto" w:fill="auto"/>
            <w:noWrap/>
            <w:vAlign w:val="center"/>
            <w:hideMark/>
          </w:tcPr>
          <w:p w14:paraId="7FE8411A"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10 602,3</w:t>
            </w:r>
          </w:p>
        </w:tc>
      </w:tr>
      <w:tr w:rsidR="003A2B12" w:rsidRPr="003A2B12" w14:paraId="552EA4DF"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573A2511"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Прочие субсидии бюджетам муниципальных районов (Субсидии бюджетам муниципальных районов в целях софинансирования расходных обязательств муниципальных образований Иркутской области по обеспечению бесплатным двухразовым питанием обучающихся с ограниченными возможностями здоровья в муниципальных общеобразовательных организациях в Иркутской области)</w:t>
            </w:r>
          </w:p>
        </w:tc>
        <w:tc>
          <w:tcPr>
            <w:tcW w:w="1121" w:type="dxa"/>
            <w:tcBorders>
              <w:top w:val="nil"/>
              <w:left w:val="nil"/>
              <w:bottom w:val="single" w:sz="4" w:space="0" w:color="auto"/>
              <w:right w:val="single" w:sz="4" w:space="0" w:color="auto"/>
            </w:tcBorders>
            <w:shd w:val="clear" w:color="auto" w:fill="auto"/>
            <w:noWrap/>
            <w:vAlign w:val="center"/>
            <w:hideMark/>
          </w:tcPr>
          <w:p w14:paraId="6CACE52D"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907</w:t>
            </w:r>
          </w:p>
        </w:tc>
        <w:tc>
          <w:tcPr>
            <w:tcW w:w="2556" w:type="dxa"/>
            <w:tcBorders>
              <w:top w:val="nil"/>
              <w:left w:val="nil"/>
              <w:bottom w:val="single" w:sz="4" w:space="0" w:color="auto"/>
              <w:right w:val="single" w:sz="4" w:space="0" w:color="auto"/>
            </w:tcBorders>
            <w:shd w:val="clear" w:color="auto" w:fill="auto"/>
            <w:noWrap/>
            <w:vAlign w:val="center"/>
            <w:hideMark/>
          </w:tcPr>
          <w:p w14:paraId="3FE0CDAF"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2 02 29999 05 0102 150</w:t>
            </w:r>
          </w:p>
        </w:tc>
        <w:tc>
          <w:tcPr>
            <w:tcW w:w="1360" w:type="dxa"/>
            <w:tcBorders>
              <w:top w:val="nil"/>
              <w:left w:val="nil"/>
              <w:bottom w:val="single" w:sz="4" w:space="0" w:color="auto"/>
              <w:right w:val="single" w:sz="4" w:space="0" w:color="auto"/>
            </w:tcBorders>
            <w:shd w:val="clear" w:color="auto" w:fill="auto"/>
            <w:noWrap/>
            <w:vAlign w:val="center"/>
            <w:hideMark/>
          </w:tcPr>
          <w:p w14:paraId="2E3F806D"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9 942,6</w:t>
            </w:r>
          </w:p>
        </w:tc>
      </w:tr>
      <w:tr w:rsidR="003A2B12" w:rsidRPr="003A2B12" w14:paraId="5037C5E2"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7977DF97"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Прочие субсидии бюджетам муниципальных районов (Субсидии бюджетам муниципальных районов в целях софинансирования расходных обязательств органов местного самоуправления муниципальных образований Иркутской области по вопросам местного значения по организации отдыха детей в каникулярное время на оплату стоимости продуктов питания в лагерях с дневным пребыванием детей, организованных органами местного самоуправления муниципальных образований Иркутской области)</w:t>
            </w:r>
          </w:p>
        </w:tc>
        <w:tc>
          <w:tcPr>
            <w:tcW w:w="1121" w:type="dxa"/>
            <w:tcBorders>
              <w:top w:val="nil"/>
              <w:left w:val="nil"/>
              <w:bottom w:val="single" w:sz="4" w:space="0" w:color="auto"/>
              <w:right w:val="single" w:sz="4" w:space="0" w:color="auto"/>
            </w:tcBorders>
            <w:shd w:val="clear" w:color="auto" w:fill="auto"/>
            <w:noWrap/>
            <w:vAlign w:val="center"/>
            <w:hideMark/>
          </w:tcPr>
          <w:p w14:paraId="06C9A93B"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907</w:t>
            </w:r>
          </w:p>
        </w:tc>
        <w:tc>
          <w:tcPr>
            <w:tcW w:w="2556" w:type="dxa"/>
            <w:tcBorders>
              <w:top w:val="nil"/>
              <w:left w:val="nil"/>
              <w:bottom w:val="single" w:sz="4" w:space="0" w:color="auto"/>
              <w:right w:val="single" w:sz="4" w:space="0" w:color="auto"/>
            </w:tcBorders>
            <w:shd w:val="clear" w:color="auto" w:fill="auto"/>
            <w:noWrap/>
            <w:vAlign w:val="center"/>
            <w:hideMark/>
          </w:tcPr>
          <w:p w14:paraId="016DFC34"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2 02 29999 05 0104 150</w:t>
            </w:r>
          </w:p>
        </w:tc>
        <w:tc>
          <w:tcPr>
            <w:tcW w:w="1360" w:type="dxa"/>
            <w:tcBorders>
              <w:top w:val="nil"/>
              <w:left w:val="nil"/>
              <w:bottom w:val="single" w:sz="4" w:space="0" w:color="auto"/>
              <w:right w:val="single" w:sz="4" w:space="0" w:color="auto"/>
            </w:tcBorders>
            <w:shd w:val="clear" w:color="auto" w:fill="auto"/>
            <w:noWrap/>
            <w:vAlign w:val="center"/>
            <w:hideMark/>
          </w:tcPr>
          <w:p w14:paraId="7370FA1B"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1 915,8</w:t>
            </w:r>
          </w:p>
        </w:tc>
      </w:tr>
      <w:tr w:rsidR="003A2B12" w:rsidRPr="003A2B12" w14:paraId="43EAF01A" w14:textId="77777777" w:rsidTr="009B0AB4">
        <w:trPr>
          <w:trHeight w:val="20"/>
        </w:trPr>
        <w:tc>
          <w:tcPr>
            <w:tcW w:w="4963" w:type="dxa"/>
            <w:tcBorders>
              <w:top w:val="single" w:sz="4" w:space="0" w:color="auto"/>
              <w:left w:val="single" w:sz="4" w:space="0" w:color="auto"/>
              <w:bottom w:val="single" w:sz="4" w:space="0" w:color="auto"/>
              <w:right w:val="single" w:sz="4" w:space="0" w:color="auto"/>
            </w:tcBorders>
            <w:shd w:val="clear" w:color="auto" w:fill="auto"/>
            <w:hideMark/>
          </w:tcPr>
          <w:p w14:paraId="06AF6006"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 xml:space="preserve">Прочие субсидии бюджетам муниципальных районов (Субсидии бюджетам муниципальных районов в целях софинансирования расходных обязательств муниципальных образований Иркутской области на обеспечение среднесуточного набора продуктов питания детей, страдающих туберкулезной интоксикацией и (или) </w:t>
            </w:r>
            <w:r w:rsidRPr="003A2B12">
              <w:rPr>
                <w:rFonts w:ascii="Times New Roman" w:eastAsia="Times New Roman" w:hAnsi="Times New Roman" w:cs="Times New Roman"/>
                <w:kern w:val="0"/>
                <w:sz w:val="24"/>
                <w:szCs w:val="24"/>
                <w:lang w:eastAsia="ru-RU"/>
                <w14:ligatures w14:val="none"/>
              </w:rPr>
              <w:lastRenderedPageBreak/>
              <w:t>находящихся под диспансерным наблюдением у фтизиатра, посещающих группы оздоровительной направленности в муниципальных дошкольных образовательных организациях, расположенных на территории Иркутской области)</w:t>
            </w:r>
          </w:p>
        </w:tc>
        <w:tc>
          <w:tcPr>
            <w:tcW w:w="1121" w:type="dxa"/>
            <w:tcBorders>
              <w:top w:val="nil"/>
              <w:left w:val="nil"/>
              <w:bottom w:val="single" w:sz="4" w:space="0" w:color="auto"/>
              <w:right w:val="nil"/>
            </w:tcBorders>
            <w:shd w:val="clear" w:color="auto" w:fill="auto"/>
            <w:noWrap/>
            <w:vAlign w:val="center"/>
            <w:hideMark/>
          </w:tcPr>
          <w:p w14:paraId="11036F65"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lastRenderedPageBreak/>
              <w:t>907</w:t>
            </w:r>
          </w:p>
        </w:tc>
        <w:tc>
          <w:tcPr>
            <w:tcW w:w="2556" w:type="dxa"/>
            <w:tcBorders>
              <w:top w:val="nil"/>
              <w:left w:val="single" w:sz="4" w:space="0" w:color="auto"/>
              <w:bottom w:val="single" w:sz="4" w:space="0" w:color="auto"/>
              <w:right w:val="single" w:sz="4" w:space="0" w:color="auto"/>
            </w:tcBorders>
            <w:shd w:val="clear" w:color="auto" w:fill="auto"/>
            <w:noWrap/>
            <w:vAlign w:val="center"/>
            <w:hideMark/>
          </w:tcPr>
          <w:p w14:paraId="4BD5256C"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2 02 29999 05 0106 150</w:t>
            </w:r>
          </w:p>
        </w:tc>
        <w:tc>
          <w:tcPr>
            <w:tcW w:w="1360" w:type="dxa"/>
            <w:tcBorders>
              <w:top w:val="nil"/>
              <w:left w:val="nil"/>
              <w:bottom w:val="single" w:sz="4" w:space="0" w:color="auto"/>
              <w:right w:val="single" w:sz="4" w:space="0" w:color="auto"/>
            </w:tcBorders>
            <w:shd w:val="clear" w:color="auto" w:fill="auto"/>
            <w:noWrap/>
            <w:vAlign w:val="center"/>
            <w:hideMark/>
          </w:tcPr>
          <w:p w14:paraId="4B096EC2"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265,5</w:t>
            </w:r>
          </w:p>
        </w:tc>
      </w:tr>
      <w:tr w:rsidR="003A2B12" w:rsidRPr="003A2B12" w14:paraId="29910CC8" w14:textId="77777777" w:rsidTr="009B0AB4">
        <w:trPr>
          <w:trHeight w:val="20"/>
        </w:trPr>
        <w:tc>
          <w:tcPr>
            <w:tcW w:w="49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9F74E"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Прочие субсидии бюджетам муниципальных районов (Субсидии бюджетам муниципальных районов в целях софинансирования расходных обязательств муниципальных образований Иркутской области на реализацию первоочередных мероприятий по модернизации объектов теплоснабжения и подготовке к отопительному сезону объектов коммунальной инфраструктуры, находящихся в муниципальной собственности)</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14:paraId="4461275B"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917</w:t>
            </w:r>
          </w:p>
        </w:tc>
        <w:tc>
          <w:tcPr>
            <w:tcW w:w="2556" w:type="dxa"/>
            <w:tcBorders>
              <w:top w:val="single" w:sz="4" w:space="0" w:color="auto"/>
              <w:left w:val="nil"/>
              <w:bottom w:val="single" w:sz="4" w:space="0" w:color="auto"/>
              <w:right w:val="single" w:sz="4" w:space="0" w:color="auto"/>
            </w:tcBorders>
            <w:shd w:val="clear" w:color="auto" w:fill="auto"/>
            <w:noWrap/>
            <w:vAlign w:val="center"/>
            <w:hideMark/>
          </w:tcPr>
          <w:p w14:paraId="5E2F947D"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2 02 29999 05 0108 150</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626075B8"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129 687,9</w:t>
            </w:r>
          </w:p>
        </w:tc>
      </w:tr>
      <w:tr w:rsidR="003A2B12" w:rsidRPr="003A2B12" w14:paraId="20CFDA10"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vAlign w:val="center"/>
            <w:hideMark/>
          </w:tcPr>
          <w:p w14:paraId="3CA40E94"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Прочие субсидии бюджетам муниципальных районов (Субсидии в целях софинансирования расходных обязательств муниципальных образований Иркутской области, связанных с осуществлением дорожной деятельности в отношении автомобильных дорог местного значения)</w:t>
            </w:r>
          </w:p>
        </w:tc>
        <w:tc>
          <w:tcPr>
            <w:tcW w:w="1121" w:type="dxa"/>
            <w:tcBorders>
              <w:top w:val="nil"/>
              <w:left w:val="nil"/>
              <w:bottom w:val="single" w:sz="4" w:space="0" w:color="auto"/>
              <w:right w:val="single" w:sz="4" w:space="0" w:color="auto"/>
            </w:tcBorders>
            <w:shd w:val="clear" w:color="auto" w:fill="auto"/>
            <w:noWrap/>
            <w:vAlign w:val="center"/>
            <w:hideMark/>
          </w:tcPr>
          <w:p w14:paraId="7CD006E6"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917</w:t>
            </w:r>
          </w:p>
        </w:tc>
        <w:tc>
          <w:tcPr>
            <w:tcW w:w="2556" w:type="dxa"/>
            <w:tcBorders>
              <w:top w:val="nil"/>
              <w:left w:val="nil"/>
              <w:bottom w:val="single" w:sz="4" w:space="0" w:color="auto"/>
              <w:right w:val="single" w:sz="4" w:space="0" w:color="auto"/>
            </w:tcBorders>
            <w:shd w:val="clear" w:color="auto" w:fill="auto"/>
            <w:noWrap/>
            <w:vAlign w:val="center"/>
            <w:hideMark/>
          </w:tcPr>
          <w:p w14:paraId="53A59C2A"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2 02 29999 05 0109 150</w:t>
            </w:r>
          </w:p>
        </w:tc>
        <w:tc>
          <w:tcPr>
            <w:tcW w:w="1360" w:type="dxa"/>
            <w:tcBorders>
              <w:top w:val="nil"/>
              <w:left w:val="nil"/>
              <w:bottom w:val="single" w:sz="4" w:space="0" w:color="auto"/>
              <w:right w:val="single" w:sz="4" w:space="0" w:color="auto"/>
            </w:tcBorders>
            <w:shd w:val="clear" w:color="auto" w:fill="auto"/>
            <w:noWrap/>
            <w:vAlign w:val="center"/>
            <w:hideMark/>
          </w:tcPr>
          <w:p w14:paraId="1364E5C8"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40 371,3</w:t>
            </w:r>
          </w:p>
        </w:tc>
      </w:tr>
      <w:tr w:rsidR="003A2B12" w:rsidRPr="003A2B12" w14:paraId="3AEBEE51"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60ED5853"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Прочие субсидии бюджетам муниципальных районов (Субсидии бюджетам муниципальных районов на реализацию мероприятий перечня проектов народных инициатив)</w:t>
            </w:r>
          </w:p>
        </w:tc>
        <w:tc>
          <w:tcPr>
            <w:tcW w:w="1121" w:type="dxa"/>
            <w:tcBorders>
              <w:top w:val="nil"/>
              <w:left w:val="nil"/>
              <w:bottom w:val="single" w:sz="4" w:space="0" w:color="auto"/>
              <w:right w:val="single" w:sz="4" w:space="0" w:color="auto"/>
            </w:tcBorders>
            <w:shd w:val="clear" w:color="auto" w:fill="auto"/>
            <w:noWrap/>
            <w:vAlign w:val="center"/>
            <w:hideMark/>
          </w:tcPr>
          <w:p w14:paraId="0C62510E"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910</w:t>
            </w:r>
          </w:p>
        </w:tc>
        <w:tc>
          <w:tcPr>
            <w:tcW w:w="2556" w:type="dxa"/>
            <w:tcBorders>
              <w:top w:val="nil"/>
              <w:left w:val="nil"/>
              <w:bottom w:val="single" w:sz="4" w:space="0" w:color="auto"/>
              <w:right w:val="single" w:sz="4" w:space="0" w:color="auto"/>
            </w:tcBorders>
            <w:shd w:val="clear" w:color="auto" w:fill="auto"/>
            <w:noWrap/>
            <w:vAlign w:val="center"/>
            <w:hideMark/>
          </w:tcPr>
          <w:p w14:paraId="32CC44F4"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2 02 29999 05 0110 150</w:t>
            </w:r>
          </w:p>
        </w:tc>
        <w:tc>
          <w:tcPr>
            <w:tcW w:w="1360" w:type="dxa"/>
            <w:tcBorders>
              <w:top w:val="nil"/>
              <w:left w:val="nil"/>
              <w:bottom w:val="single" w:sz="4" w:space="0" w:color="auto"/>
              <w:right w:val="single" w:sz="4" w:space="0" w:color="auto"/>
            </w:tcBorders>
            <w:shd w:val="clear" w:color="auto" w:fill="auto"/>
            <w:noWrap/>
            <w:vAlign w:val="center"/>
            <w:hideMark/>
          </w:tcPr>
          <w:p w14:paraId="617E0753"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15 000,0</w:t>
            </w:r>
          </w:p>
        </w:tc>
      </w:tr>
      <w:tr w:rsidR="003A2B12" w:rsidRPr="003A2B12" w14:paraId="73C30287"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08227A3D"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Прочие субсидии бюджетам муниципальных районов (Субсидии бюджетам муниципальных районов на осуществление дорожной деятельности в отношении автомобильных дорог общего пользования местного значения, входящих в транспортный каркас Иркутской области)</w:t>
            </w:r>
          </w:p>
        </w:tc>
        <w:tc>
          <w:tcPr>
            <w:tcW w:w="1121" w:type="dxa"/>
            <w:tcBorders>
              <w:top w:val="nil"/>
              <w:left w:val="nil"/>
              <w:bottom w:val="single" w:sz="4" w:space="0" w:color="auto"/>
              <w:right w:val="single" w:sz="4" w:space="0" w:color="auto"/>
            </w:tcBorders>
            <w:shd w:val="clear" w:color="auto" w:fill="auto"/>
            <w:noWrap/>
            <w:vAlign w:val="center"/>
            <w:hideMark/>
          </w:tcPr>
          <w:p w14:paraId="2DB81D59"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917</w:t>
            </w:r>
          </w:p>
        </w:tc>
        <w:tc>
          <w:tcPr>
            <w:tcW w:w="2556" w:type="dxa"/>
            <w:tcBorders>
              <w:top w:val="nil"/>
              <w:left w:val="nil"/>
              <w:bottom w:val="single" w:sz="4" w:space="0" w:color="auto"/>
              <w:right w:val="single" w:sz="4" w:space="0" w:color="auto"/>
            </w:tcBorders>
            <w:shd w:val="clear" w:color="auto" w:fill="auto"/>
            <w:noWrap/>
            <w:vAlign w:val="center"/>
            <w:hideMark/>
          </w:tcPr>
          <w:p w14:paraId="0B4AB91A"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2 02 29999 05 0111 150</w:t>
            </w:r>
          </w:p>
        </w:tc>
        <w:tc>
          <w:tcPr>
            <w:tcW w:w="1360" w:type="dxa"/>
            <w:tcBorders>
              <w:top w:val="nil"/>
              <w:left w:val="nil"/>
              <w:bottom w:val="single" w:sz="4" w:space="0" w:color="auto"/>
              <w:right w:val="single" w:sz="4" w:space="0" w:color="auto"/>
            </w:tcBorders>
            <w:shd w:val="clear" w:color="auto" w:fill="auto"/>
            <w:noWrap/>
            <w:vAlign w:val="center"/>
            <w:hideMark/>
          </w:tcPr>
          <w:p w14:paraId="4CABBEC9"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40 000,0</w:t>
            </w:r>
          </w:p>
        </w:tc>
      </w:tr>
      <w:tr w:rsidR="003A2B12" w:rsidRPr="003A2B12" w14:paraId="3072955F"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1B44E942"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 xml:space="preserve">Прочие субсидии бюджетам муниципальных районов (Субсидии бюджетам муниципальных районов на реализацию мероприятий по приобретению учебников и учебных пособий, а также </w:t>
            </w:r>
            <w:proofErr w:type="spellStart"/>
            <w:r w:rsidRPr="003A2B12">
              <w:rPr>
                <w:rFonts w:ascii="Times New Roman" w:eastAsia="Times New Roman" w:hAnsi="Times New Roman" w:cs="Times New Roman"/>
                <w:kern w:val="0"/>
                <w:sz w:val="24"/>
                <w:szCs w:val="24"/>
                <w:lang w:eastAsia="ru-RU"/>
                <w14:ligatures w14:val="none"/>
              </w:rPr>
              <w:t>учебно</w:t>
            </w:r>
            <w:proofErr w:type="spellEnd"/>
            <w:r w:rsidRPr="003A2B12">
              <w:rPr>
                <w:rFonts w:ascii="Times New Roman" w:eastAsia="Times New Roman" w:hAnsi="Times New Roman" w:cs="Times New Roman"/>
                <w:kern w:val="0"/>
                <w:sz w:val="24"/>
                <w:szCs w:val="24"/>
                <w:lang w:eastAsia="ru-RU"/>
                <w14:ligatures w14:val="none"/>
              </w:rPr>
              <w:t xml:space="preserve">–методических материалов, необходимых для реализации образовательных программ </w:t>
            </w:r>
            <w:r w:rsidRPr="003A2B12">
              <w:rPr>
                <w:rFonts w:ascii="Times New Roman" w:eastAsia="Times New Roman" w:hAnsi="Times New Roman" w:cs="Times New Roman"/>
                <w:kern w:val="0"/>
                <w:sz w:val="24"/>
                <w:szCs w:val="24"/>
                <w:lang w:eastAsia="ru-RU"/>
                <w14:ligatures w14:val="none"/>
              </w:rPr>
              <w:lastRenderedPageBreak/>
              <w:t>начального общего, основного общего, среднего общего образования муниципальными общеобразовательными организациями в Иркутской области)</w:t>
            </w:r>
          </w:p>
        </w:tc>
        <w:tc>
          <w:tcPr>
            <w:tcW w:w="1121" w:type="dxa"/>
            <w:tcBorders>
              <w:top w:val="nil"/>
              <w:left w:val="nil"/>
              <w:bottom w:val="single" w:sz="4" w:space="0" w:color="auto"/>
              <w:right w:val="single" w:sz="4" w:space="0" w:color="auto"/>
            </w:tcBorders>
            <w:shd w:val="clear" w:color="000000" w:fill="FFFFFF"/>
            <w:noWrap/>
            <w:vAlign w:val="center"/>
            <w:hideMark/>
          </w:tcPr>
          <w:p w14:paraId="3DB55853"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lastRenderedPageBreak/>
              <w:t>907</w:t>
            </w:r>
          </w:p>
        </w:tc>
        <w:tc>
          <w:tcPr>
            <w:tcW w:w="2556" w:type="dxa"/>
            <w:tcBorders>
              <w:top w:val="nil"/>
              <w:left w:val="nil"/>
              <w:bottom w:val="single" w:sz="4" w:space="0" w:color="auto"/>
              <w:right w:val="single" w:sz="4" w:space="0" w:color="auto"/>
            </w:tcBorders>
            <w:shd w:val="clear" w:color="auto" w:fill="auto"/>
            <w:noWrap/>
            <w:vAlign w:val="center"/>
            <w:hideMark/>
          </w:tcPr>
          <w:p w14:paraId="710A4FB3"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2 02 29999 05 0126 150</w:t>
            </w:r>
          </w:p>
        </w:tc>
        <w:tc>
          <w:tcPr>
            <w:tcW w:w="1360" w:type="dxa"/>
            <w:tcBorders>
              <w:top w:val="nil"/>
              <w:left w:val="nil"/>
              <w:bottom w:val="single" w:sz="4" w:space="0" w:color="auto"/>
              <w:right w:val="single" w:sz="4" w:space="0" w:color="auto"/>
            </w:tcBorders>
            <w:shd w:val="clear" w:color="auto" w:fill="auto"/>
            <w:noWrap/>
            <w:vAlign w:val="center"/>
            <w:hideMark/>
          </w:tcPr>
          <w:p w14:paraId="33A08748"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2 284,7</w:t>
            </w:r>
          </w:p>
        </w:tc>
      </w:tr>
      <w:tr w:rsidR="003A2B12" w:rsidRPr="003A2B12" w14:paraId="67BFD913" w14:textId="77777777" w:rsidTr="009B0AB4">
        <w:trPr>
          <w:trHeight w:val="20"/>
        </w:trPr>
        <w:tc>
          <w:tcPr>
            <w:tcW w:w="4963" w:type="dxa"/>
            <w:tcBorders>
              <w:top w:val="nil"/>
              <w:left w:val="single" w:sz="4" w:space="0" w:color="auto"/>
              <w:bottom w:val="single" w:sz="4" w:space="0" w:color="auto"/>
              <w:right w:val="single" w:sz="4" w:space="0" w:color="auto"/>
            </w:tcBorders>
            <w:shd w:val="clear" w:color="000000" w:fill="FFFFFF"/>
            <w:hideMark/>
          </w:tcPr>
          <w:p w14:paraId="36D92A8A"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Субвенции бюджетам бюджетной системы Российской Федерации</w:t>
            </w:r>
          </w:p>
        </w:tc>
        <w:tc>
          <w:tcPr>
            <w:tcW w:w="1121" w:type="dxa"/>
            <w:tcBorders>
              <w:top w:val="nil"/>
              <w:left w:val="nil"/>
              <w:bottom w:val="single" w:sz="4" w:space="0" w:color="auto"/>
              <w:right w:val="single" w:sz="4" w:space="0" w:color="auto"/>
            </w:tcBorders>
            <w:shd w:val="clear" w:color="000000" w:fill="FFFFFF"/>
            <w:noWrap/>
            <w:vAlign w:val="center"/>
            <w:hideMark/>
          </w:tcPr>
          <w:p w14:paraId="4441BF7B"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000</w:t>
            </w:r>
          </w:p>
        </w:tc>
        <w:tc>
          <w:tcPr>
            <w:tcW w:w="2556" w:type="dxa"/>
            <w:tcBorders>
              <w:top w:val="nil"/>
              <w:left w:val="nil"/>
              <w:bottom w:val="single" w:sz="4" w:space="0" w:color="auto"/>
              <w:right w:val="single" w:sz="4" w:space="0" w:color="auto"/>
            </w:tcBorders>
            <w:shd w:val="clear" w:color="000000" w:fill="FFFFFF"/>
            <w:noWrap/>
            <w:vAlign w:val="center"/>
            <w:hideMark/>
          </w:tcPr>
          <w:p w14:paraId="295BB93C"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2 02 30000 00 0000 150</w:t>
            </w:r>
          </w:p>
        </w:tc>
        <w:tc>
          <w:tcPr>
            <w:tcW w:w="1360" w:type="dxa"/>
            <w:tcBorders>
              <w:top w:val="nil"/>
              <w:left w:val="nil"/>
              <w:bottom w:val="single" w:sz="4" w:space="0" w:color="auto"/>
              <w:right w:val="single" w:sz="4" w:space="0" w:color="auto"/>
            </w:tcBorders>
            <w:shd w:val="clear" w:color="000000" w:fill="FFFFFF"/>
            <w:noWrap/>
            <w:vAlign w:val="center"/>
            <w:hideMark/>
          </w:tcPr>
          <w:p w14:paraId="3EDE0DAF"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1 774 572,2</w:t>
            </w:r>
          </w:p>
        </w:tc>
      </w:tr>
      <w:tr w:rsidR="003A2B12" w:rsidRPr="003A2B12" w14:paraId="69983653"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45F79A53"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Субвенции местным бюджетам на выполнение передаваемых полномочий субъектов Российской Федерации</w:t>
            </w:r>
          </w:p>
        </w:tc>
        <w:tc>
          <w:tcPr>
            <w:tcW w:w="1121" w:type="dxa"/>
            <w:tcBorders>
              <w:top w:val="nil"/>
              <w:left w:val="nil"/>
              <w:bottom w:val="single" w:sz="4" w:space="0" w:color="auto"/>
              <w:right w:val="single" w:sz="4" w:space="0" w:color="auto"/>
            </w:tcBorders>
            <w:shd w:val="clear" w:color="auto" w:fill="auto"/>
            <w:noWrap/>
            <w:vAlign w:val="center"/>
            <w:hideMark/>
          </w:tcPr>
          <w:p w14:paraId="46E8359F"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000</w:t>
            </w:r>
          </w:p>
        </w:tc>
        <w:tc>
          <w:tcPr>
            <w:tcW w:w="2556" w:type="dxa"/>
            <w:tcBorders>
              <w:top w:val="nil"/>
              <w:left w:val="nil"/>
              <w:bottom w:val="single" w:sz="4" w:space="0" w:color="auto"/>
              <w:right w:val="single" w:sz="4" w:space="0" w:color="auto"/>
            </w:tcBorders>
            <w:shd w:val="clear" w:color="auto" w:fill="auto"/>
            <w:noWrap/>
            <w:vAlign w:val="center"/>
            <w:hideMark/>
          </w:tcPr>
          <w:p w14:paraId="555DFBF0"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2 02 30024 00 0000 150</w:t>
            </w:r>
          </w:p>
        </w:tc>
        <w:tc>
          <w:tcPr>
            <w:tcW w:w="1360" w:type="dxa"/>
            <w:tcBorders>
              <w:top w:val="nil"/>
              <w:left w:val="nil"/>
              <w:bottom w:val="single" w:sz="4" w:space="0" w:color="auto"/>
              <w:right w:val="single" w:sz="4" w:space="0" w:color="auto"/>
            </w:tcBorders>
            <w:shd w:val="clear" w:color="auto" w:fill="auto"/>
            <w:noWrap/>
            <w:vAlign w:val="center"/>
            <w:hideMark/>
          </w:tcPr>
          <w:p w14:paraId="1197049A"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94 588,9</w:t>
            </w:r>
          </w:p>
        </w:tc>
      </w:tr>
      <w:tr w:rsidR="003A2B12" w:rsidRPr="003A2B12" w14:paraId="7F2C826C"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0F68F8B4"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Субвенции бюджетам муниципальных районов на выполнение передаваемых полномочий субъектов Российской Федерации</w:t>
            </w:r>
          </w:p>
        </w:tc>
        <w:tc>
          <w:tcPr>
            <w:tcW w:w="1121" w:type="dxa"/>
            <w:tcBorders>
              <w:top w:val="nil"/>
              <w:left w:val="nil"/>
              <w:bottom w:val="single" w:sz="4" w:space="0" w:color="auto"/>
              <w:right w:val="single" w:sz="4" w:space="0" w:color="auto"/>
            </w:tcBorders>
            <w:shd w:val="clear" w:color="auto" w:fill="auto"/>
            <w:noWrap/>
            <w:vAlign w:val="center"/>
            <w:hideMark/>
          </w:tcPr>
          <w:p w14:paraId="4919D01B"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000</w:t>
            </w:r>
          </w:p>
        </w:tc>
        <w:tc>
          <w:tcPr>
            <w:tcW w:w="2556" w:type="dxa"/>
            <w:tcBorders>
              <w:top w:val="nil"/>
              <w:left w:val="nil"/>
              <w:bottom w:val="single" w:sz="4" w:space="0" w:color="auto"/>
              <w:right w:val="single" w:sz="4" w:space="0" w:color="auto"/>
            </w:tcBorders>
            <w:shd w:val="clear" w:color="auto" w:fill="auto"/>
            <w:noWrap/>
            <w:vAlign w:val="center"/>
            <w:hideMark/>
          </w:tcPr>
          <w:p w14:paraId="7E5176EB"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2 02 30024 05 0000 150</w:t>
            </w:r>
          </w:p>
        </w:tc>
        <w:tc>
          <w:tcPr>
            <w:tcW w:w="1360" w:type="dxa"/>
            <w:tcBorders>
              <w:top w:val="nil"/>
              <w:left w:val="nil"/>
              <w:bottom w:val="single" w:sz="4" w:space="0" w:color="auto"/>
              <w:right w:val="single" w:sz="4" w:space="0" w:color="auto"/>
            </w:tcBorders>
            <w:shd w:val="clear" w:color="auto" w:fill="auto"/>
            <w:noWrap/>
            <w:vAlign w:val="center"/>
            <w:hideMark/>
          </w:tcPr>
          <w:p w14:paraId="164C10C8"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94 588,9</w:t>
            </w:r>
          </w:p>
        </w:tc>
      </w:tr>
      <w:tr w:rsidR="003A2B12" w:rsidRPr="003A2B12" w14:paraId="0DFC2CC6"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69946B28"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 xml:space="preserve">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осуществление отдельных областных государственных полномочий по </w:t>
            </w:r>
            <w:proofErr w:type="gramStart"/>
            <w:r w:rsidRPr="003A2B12">
              <w:rPr>
                <w:rFonts w:ascii="Times New Roman" w:eastAsia="Times New Roman" w:hAnsi="Times New Roman" w:cs="Times New Roman"/>
                <w:kern w:val="0"/>
                <w:sz w:val="24"/>
                <w:szCs w:val="24"/>
                <w:lang w:eastAsia="ru-RU"/>
                <w14:ligatures w14:val="none"/>
              </w:rPr>
              <w:t>организации  мероприятий</w:t>
            </w:r>
            <w:proofErr w:type="gramEnd"/>
            <w:r w:rsidRPr="003A2B12">
              <w:rPr>
                <w:rFonts w:ascii="Times New Roman" w:eastAsia="Times New Roman" w:hAnsi="Times New Roman" w:cs="Times New Roman"/>
                <w:kern w:val="0"/>
                <w:sz w:val="24"/>
                <w:szCs w:val="24"/>
                <w:lang w:eastAsia="ru-RU"/>
                <w14:ligatures w14:val="none"/>
              </w:rPr>
              <w:t xml:space="preserve"> при осуществлении деятельности по обращению с собаками и кошками без владельцев в границах населенных пунктов Иркутской области)</w:t>
            </w:r>
          </w:p>
        </w:tc>
        <w:tc>
          <w:tcPr>
            <w:tcW w:w="1121" w:type="dxa"/>
            <w:tcBorders>
              <w:top w:val="nil"/>
              <w:left w:val="nil"/>
              <w:bottom w:val="single" w:sz="4" w:space="0" w:color="auto"/>
              <w:right w:val="single" w:sz="4" w:space="0" w:color="auto"/>
            </w:tcBorders>
            <w:shd w:val="clear" w:color="auto" w:fill="auto"/>
            <w:noWrap/>
            <w:vAlign w:val="center"/>
            <w:hideMark/>
          </w:tcPr>
          <w:p w14:paraId="7DDFDC88"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919</w:t>
            </w:r>
          </w:p>
        </w:tc>
        <w:tc>
          <w:tcPr>
            <w:tcW w:w="2556" w:type="dxa"/>
            <w:tcBorders>
              <w:top w:val="nil"/>
              <w:left w:val="nil"/>
              <w:bottom w:val="single" w:sz="4" w:space="0" w:color="auto"/>
              <w:right w:val="single" w:sz="4" w:space="0" w:color="auto"/>
            </w:tcBorders>
            <w:shd w:val="clear" w:color="auto" w:fill="auto"/>
            <w:noWrap/>
            <w:vAlign w:val="center"/>
            <w:hideMark/>
          </w:tcPr>
          <w:p w14:paraId="101C490B"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2 02 30024 05 0304 150</w:t>
            </w:r>
          </w:p>
        </w:tc>
        <w:tc>
          <w:tcPr>
            <w:tcW w:w="1360" w:type="dxa"/>
            <w:tcBorders>
              <w:top w:val="nil"/>
              <w:left w:val="nil"/>
              <w:bottom w:val="single" w:sz="4" w:space="0" w:color="auto"/>
              <w:right w:val="single" w:sz="4" w:space="0" w:color="auto"/>
            </w:tcBorders>
            <w:shd w:val="clear" w:color="auto" w:fill="auto"/>
            <w:noWrap/>
            <w:vAlign w:val="center"/>
            <w:hideMark/>
          </w:tcPr>
          <w:p w14:paraId="282AD362"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4 922,2</w:t>
            </w:r>
          </w:p>
        </w:tc>
      </w:tr>
      <w:tr w:rsidR="003A2B12" w:rsidRPr="003A2B12" w14:paraId="45A2FB34"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1E4E5710"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выполнение передаваемых полномочий субъектов Российской Федерации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1121" w:type="dxa"/>
            <w:tcBorders>
              <w:top w:val="nil"/>
              <w:left w:val="nil"/>
              <w:bottom w:val="single" w:sz="4" w:space="0" w:color="auto"/>
              <w:right w:val="single" w:sz="4" w:space="0" w:color="auto"/>
            </w:tcBorders>
            <w:shd w:val="clear" w:color="auto" w:fill="auto"/>
            <w:noWrap/>
            <w:vAlign w:val="center"/>
            <w:hideMark/>
          </w:tcPr>
          <w:p w14:paraId="3E6EBDF4"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919</w:t>
            </w:r>
          </w:p>
        </w:tc>
        <w:tc>
          <w:tcPr>
            <w:tcW w:w="2556" w:type="dxa"/>
            <w:tcBorders>
              <w:top w:val="nil"/>
              <w:left w:val="nil"/>
              <w:bottom w:val="single" w:sz="4" w:space="0" w:color="auto"/>
              <w:right w:val="single" w:sz="4" w:space="0" w:color="auto"/>
            </w:tcBorders>
            <w:shd w:val="clear" w:color="auto" w:fill="auto"/>
            <w:noWrap/>
            <w:vAlign w:val="center"/>
            <w:hideMark/>
          </w:tcPr>
          <w:p w14:paraId="397A1BDF"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2 02 30024 05 0308 150</w:t>
            </w:r>
          </w:p>
        </w:tc>
        <w:tc>
          <w:tcPr>
            <w:tcW w:w="1360" w:type="dxa"/>
            <w:tcBorders>
              <w:top w:val="nil"/>
              <w:left w:val="nil"/>
              <w:bottom w:val="single" w:sz="4" w:space="0" w:color="auto"/>
              <w:right w:val="single" w:sz="4" w:space="0" w:color="auto"/>
            </w:tcBorders>
            <w:shd w:val="clear" w:color="auto" w:fill="auto"/>
            <w:noWrap/>
            <w:vAlign w:val="center"/>
            <w:hideMark/>
          </w:tcPr>
          <w:p w14:paraId="1C8C18E0"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0,7</w:t>
            </w:r>
          </w:p>
        </w:tc>
      </w:tr>
      <w:tr w:rsidR="003A2B12" w:rsidRPr="003A2B12" w14:paraId="045262E3"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188BCBB7"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 xml:space="preserve">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осуществление областных государственных полномочий по </w:t>
            </w:r>
            <w:r w:rsidRPr="003A2B12">
              <w:rPr>
                <w:rFonts w:ascii="Times New Roman" w:eastAsia="Times New Roman" w:hAnsi="Times New Roman" w:cs="Times New Roman"/>
                <w:kern w:val="0"/>
                <w:sz w:val="24"/>
                <w:szCs w:val="24"/>
                <w:lang w:eastAsia="ru-RU"/>
                <w14:ligatures w14:val="none"/>
              </w:rPr>
              <w:lastRenderedPageBreak/>
              <w:t>обеспечению бесплатным двухразовым питанием детей-инвалидов)</w:t>
            </w:r>
          </w:p>
        </w:tc>
        <w:tc>
          <w:tcPr>
            <w:tcW w:w="1121" w:type="dxa"/>
            <w:tcBorders>
              <w:top w:val="nil"/>
              <w:left w:val="nil"/>
              <w:bottom w:val="single" w:sz="4" w:space="0" w:color="auto"/>
              <w:right w:val="single" w:sz="4" w:space="0" w:color="auto"/>
            </w:tcBorders>
            <w:shd w:val="clear" w:color="000000" w:fill="FFFFFF"/>
            <w:noWrap/>
            <w:vAlign w:val="center"/>
            <w:hideMark/>
          </w:tcPr>
          <w:p w14:paraId="4612EC71"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lastRenderedPageBreak/>
              <w:t>907</w:t>
            </w:r>
          </w:p>
        </w:tc>
        <w:tc>
          <w:tcPr>
            <w:tcW w:w="2556" w:type="dxa"/>
            <w:tcBorders>
              <w:top w:val="nil"/>
              <w:left w:val="nil"/>
              <w:bottom w:val="single" w:sz="4" w:space="0" w:color="auto"/>
              <w:right w:val="single" w:sz="4" w:space="0" w:color="auto"/>
            </w:tcBorders>
            <w:shd w:val="clear" w:color="auto" w:fill="auto"/>
            <w:noWrap/>
            <w:vAlign w:val="center"/>
            <w:hideMark/>
          </w:tcPr>
          <w:p w14:paraId="5F059765"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2 02 30024 05 0312 150</w:t>
            </w:r>
          </w:p>
        </w:tc>
        <w:tc>
          <w:tcPr>
            <w:tcW w:w="1360" w:type="dxa"/>
            <w:tcBorders>
              <w:top w:val="nil"/>
              <w:left w:val="nil"/>
              <w:bottom w:val="single" w:sz="4" w:space="0" w:color="auto"/>
              <w:right w:val="single" w:sz="4" w:space="0" w:color="auto"/>
            </w:tcBorders>
            <w:shd w:val="clear" w:color="auto" w:fill="auto"/>
            <w:noWrap/>
            <w:vAlign w:val="center"/>
            <w:hideMark/>
          </w:tcPr>
          <w:p w14:paraId="748DF08E"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3 087,9</w:t>
            </w:r>
          </w:p>
        </w:tc>
      </w:tr>
      <w:tr w:rsidR="003A2B12" w:rsidRPr="003A2B12" w14:paraId="3B86481E"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67A85622"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осуществление отдельных областных государственных полномочий по обеспечению бесплатным питанием обучающихся, пребывающих на полном государственном обеспечении в организациях социального обслуживания, находящихся в ведении Иркутской области, посещающих муниципальные общеобразовательные организации)</w:t>
            </w:r>
          </w:p>
        </w:tc>
        <w:tc>
          <w:tcPr>
            <w:tcW w:w="1121" w:type="dxa"/>
            <w:tcBorders>
              <w:top w:val="nil"/>
              <w:left w:val="nil"/>
              <w:bottom w:val="single" w:sz="4" w:space="0" w:color="auto"/>
              <w:right w:val="single" w:sz="4" w:space="0" w:color="auto"/>
            </w:tcBorders>
            <w:shd w:val="clear" w:color="000000" w:fill="FFFFFF"/>
            <w:noWrap/>
            <w:vAlign w:val="center"/>
            <w:hideMark/>
          </w:tcPr>
          <w:p w14:paraId="3FFD54FB"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907</w:t>
            </w:r>
          </w:p>
        </w:tc>
        <w:tc>
          <w:tcPr>
            <w:tcW w:w="2556" w:type="dxa"/>
            <w:tcBorders>
              <w:top w:val="nil"/>
              <w:left w:val="nil"/>
              <w:bottom w:val="single" w:sz="4" w:space="0" w:color="auto"/>
              <w:right w:val="single" w:sz="4" w:space="0" w:color="auto"/>
            </w:tcBorders>
            <w:shd w:val="clear" w:color="auto" w:fill="auto"/>
            <w:noWrap/>
            <w:vAlign w:val="center"/>
            <w:hideMark/>
          </w:tcPr>
          <w:p w14:paraId="74B1F9F9"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2 02 30024 05 0313 150</w:t>
            </w:r>
          </w:p>
        </w:tc>
        <w:tc>
          <w:tcPr>
            <w:tcW w:w="1360" w:type="dxa"/>
            <w:tcBorders>
              <w:top w:val="nil"/>
              <w:left w:val="nil"/>
              <w:bottom w:val="single" w:sz="4" w:space="0" w:color="auto"/>
              <w:right w:val="single" w:sz="4" w:space="0" w:color="auto"/>
            </w:tcBorders>
            <w:shd w:val="clear" w:color="auto" w:fill="auto"/>
            <w:noWrap/>
            <w:vAlign w:val="center"/>
            <w:hideMark/>
          </w:tcPr>
          <w:p w14:paraId="6ACFA8A9"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288,8</w:t>
            </w:r>
          </w:p>
        </w:tc>
      </w:tr>
      <w:tr w:rsidR="003A2B12" w:rsidRPr="003A2B12" w14:paraId="3DC60158"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29896FF5"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выполнение передаваемых полномочий субъектов Российской Федерации по расчету и предоставлению дотаций на выравнивание бюджетной обеспеченности поселений, входящих в состав муниципального района)</w:t>
            </w:r>
          </w:p>
        </w:tc>
        <w:tc>
          <w:tcPr>
            <w:tcW w:w="1121" w:type="dxa"/>
            <w:tcBorders>
              <w:top w:val="nil"/>
              <w:left w:val="nil"/>
              <w:bottom w:val="single" w:sz="4" w:space="0" w:color="auto"/>
              <w:right w:val="single" w:sz="4" w:space="0" w:color="auto"/>
            </w:tcBorders>
            <w:shd w:val="clear" w:color="000000" w:fill="FFFFFF"/>
            <w:noWrap/>
            <w:vAlign w:val="center"/>
            <w:hideMark/>
          </w:tcPr>
          <w:p w14:paraId="1898C14E"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910</w:t>
            </w:r>
          </w:p>
        </w:tc>
        <w:tc>
          <w:tcPr>
            <w:tcW w:w="2556" w:type="dxa"/>
            <w:tcBorders>
              <w:top w:val="nil"/>
              <w:left w:val="nil"/>
              <w:bottom w:val="single" w:sz="4" w:space="0" w:color="auto"/>
              <w:right w:val="single" w:sz="4" w:space="0" w:color="auto"/>
            </w:tcBorders>
            <w:shd w:val="clear" w:color="auto" w:fill="auto"/>
            <w:noWrap/>
            <w:vAlign w:val="center"/>
            <w:hideMark/>
          </w:tcPr>
          <w:p w14:paraId="373C82C3"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2 02 30024 05 0314 150</w:t>
            </w:r>
          </w:p>
        </w:tc>
        <w:tc>
          <w:tcPr>
            <w:tcW w:w="1360" w:type="dxa"/>
            <w:tcBorders>
              <w:top w:val="nil"/>
              <w:left w:val="nil"/>
              <w:bottom w:val="single" w:sz="4" w:space="0" w:color="auto"/>
              <w:right w:val="single" w:sz="4" w:space="0" w:color="auto"/>
            </w:tcBorders>
            <w:shd w:val="clear" w:color="auto" w:fill="auto"/>
            <w:noWrap/>
            <w:vAlign w:val="center"/>
            <w:hideMark/>
          </w:tcPr>
          <w:p w14:paraId="277139E0"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72 373,5</w:t>
            </w:r>
          </w:p>
        </w:tc>
      </w:tr>
      <w:tr w:rsidR="003A2B12" w:rsidRPr="003A2B12" w14:paraId="5384E85C"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702E64EF"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осуществление отдельных областных государственных полномочий по обеспечению бесплатным питанием отдельных категорий обучающихся)</w:t>
            </w:r>
          </w:p>
        </w:tc>
        <w:tc>
          <w:tcPr>
            <w:tcW w:w="1121" w:type="dxa"/>
            <w:tcBorders>
              <w:top w:val="nil"/>
              <w:left w:val="nil"/>
              <w:bottom w:val="single" w:sz="4" w:space="0" w:color="auto"/>
              <w:right w:val="single" w:sz="4" w:space="0" w:color="auto"/>
            </w:tcBorders>
            <w:shd w:val="clear" w:color="000000" w:fill="FFFFFF"/>
            <w:noWrap/>
            <w:vAlign w:val="center"/>
            <w:hideMark/>
          </w:tcPr>
          <w:p w14:paraId="3EE3081B"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907</w:t>
            </w:r>
          </w:p>
        </w:tc>
        <w:tc>
          <w:tcPr>
            <w:tcW w:w="2556" w:type="dxa"/>
            <w:tcBorders>
              <w:top w:val="nil"/>
              <w:left w:val="nil"/>
              <w:bottom w:val="single" w:sz="4" w:space="0" w:color="auto"/>
              <w:right w:val="single" w:sz="4" w:space="0" w:color="auto"/>
            </w:tcBorders>
            <w:shd w:val="clear" w:color="auto" w:fill="auto"/>
            <w:noWrap/>
            <w:vAlign w:val="center"/>
            <w:hideMark/>
          </w:tcPr>
          <w:p w14:paraId="26BAC136"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2 02 30024 05 0315 150</w:t>
            </w:r>
          </w:p>
        </w:tc>
        <w:tc>
          <w:tcPr>
            <w:tcW w:w="1360" w:type="dxa"/>
            <w:tcBorders>
              <w:top w:val="nil"/>
              <w:left w:val="nil"/>
              <w:bottom w:val="single" w:sz="4" w:space="0" w:color="auto"/>
              <w:right w:val="single" w:sz="4" w:space="0" w:color="auto"/>
            </w:tcBorders>
            <w:shd w:val="clear" w:color="auto" w:fill="auto"/>
            <w:noWrap/>
            <w:vAlign w:val="center"/>
            <w:hideMark/>
          </w:tcPr>
          <w:p w14:paraId="65930071"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13 915,8</w:t>
            </w:r>
          </w:p>
        </w:tc>
      </w:tr>
      <w:tr w:rsidR="003A2B12" w:rsidRPr="003A2B12" w14:paraId="698F24C9"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2CD2EE2F"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21" w:type="dxa"/>
            <w:tcBorders>
              <w:top w:val="nil"/>
              <w:left w:val="nil"/>
              <w:bottom w:val="single" w:sz="4" w:space="0" w:color="auto"/>
              <w:right w:val="single" w:sz="4" w:space="0" w:color="auto"/>
            </w:tcBorders>
            <w:shd w:val="clear" w:color="auto" w:fill="auto"/>
            <w:noWrap/>
            <w:vAlign w:val="center"/>
            <w:hideMark/>
          </w:tcPr>
          <w:p w14:paraId="330855F8"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000</w:t>
            </w:r>
          </w:p>
        </w:tc>
        <w:tc>
          <w:tcPr>
            <w:tcW w:w="2556" w:type="dxa"/>
            <w:tcBorders>
              <w:top w:val="nil"/>
              <w:left w:val="nil"/>
              <w:bottom w:val="single" w:sz="4" w:space="0" w:color="auto"/>
              <w:right w:val="single" w:sz="4" w:space="0" w:color="auto"/>
            </w:tcBorders>
            <w:shd w:val="clear" w:color="auto" w:fill="auto"/>
            <w:noWrap/>
            <w:vAlign w:val="center"/>
            <w:hideMark/>
          </w:tcPr>
          <w:p w14:paraId="61D6DD37"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2 02 35120 00 0000 150</w:t>
            </w:r>
          </w:p>
        </w:tc>
        <w:tc>
          <w:tcPr>
            <w:tcW w:w="1360" w:type="dxa"/>
            <w:tcBorders>
              <w:top w:val="nil"/>
              <w:left w:val="nil"/>
              <w:bottom w:val="single" w:sz="4" w:space="0" w:color="auto"/>
              <w:right w:val="single" w:sz="4" w:space="0" w:color="auto"/>
            </w:tcBorders>
            <w:shd w:val="clear" w:color="auto" w:fill="auto"/>
            <w:noWrap/>
            <w:vAlign w:val="center"/>
            <w:hideMark/>
          </w:tcPr>
          <w:p w14:paraId="0AF163D2"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2,1</w:t>
            </w:r>
          </w:p>
        </w:tc>
      </w:tr>
      <w:tr w:rsidR="003A2B12" w:rsidRPr="003A2B12" w14:paraId="3C6822EF"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33832762"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21" w:type="dxa"/>
            <w:tcBorders>
              <w:top w:val="nil"/>
              <w:left w:val="nil"/>
              <w:bottom w:val="single" w:sz="4" w:space="0" w:color="auto"/>
              <w:right w:val="single" w:sz="4" w:space="0" w:color="auto"/>
            </w:tcBorders>
            <w:shd w:val="clear" w:color="auto" w:fill="auto"/>
            <w:noWrap/>
            <w:vAlign w:val="center"/>
            <w:hideMark/>
          </w:tcPr>
          <w:p w14:paraId="498AB7D0"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919</w:t>
            </w:r>
          </w:p>
        </w:tc>
        <w:tc>
          <w:tcPr>
            <w:tcW w:w="2556" w:type="dxa"/>
            <w:tcBorders>
              <w:top w:val="nil"/>
              <w:left w:val="nil"/>
              <w:bottom w:val="single" w:sz="4" w:space="0" w:color="auto"/>
              <w:right w:val="single" w:sz="4" w:space="0" w:color="auto"/>
            </w:tcBorders>
            <w:shd w:val="clear" w:color="auto" w:fill="auto"/>
            <w:noWrap/>
            <w:vAlign w:val="center"/>
            <w:hideMark/>
          </w:tcPr>
          <w:p w14:paraId="69BA7EE7"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2 02 35120 05 0000 150</w:t>
            </w:r>
          </w:p>
        </w:tc>
        <w:tc>
          <w:tcPr>
            <w:tcW w:w="1360" w:type="dxa"/>
            <w:tcBorders>
              <w:top w:val="nil"/>
              <w:left w:val="nil"/>
              <w:bottom w:val="single" w:sz="4" w:space="0" w:color="auto"/>
              <w:right w:val="single" w:sz="4" w:space="0" w:color="auto"/>
            </w:tcBorders>
            <w:shd w:val="clear" w:color="auto" w:fill="auto"/>
            <w:noWrap/>
            <w:vAlign w:val="center"/>
            <w:hideMark/>
          </w:tcPr>
          <w:p w14:paraId="32A343AD"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2,1</w:t>
            </w:r>
          </w:p>
        </w:tc>
      </w:tr>
      <w:tr w:rsidR="003A2B12" w:rsidRPr="003A2B12" w14:paraId="6C9574B0"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0210F190"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lastRenderedPageBreak/>
              <w:t>Единая субвенция местным бюджетам из бюджета субъекта Российской Федерации</w:t>
            </w:r>
          </w:p>
        </w:tc>
        <w:tc>
          <w:tcPr>
            <w:tcW w:w="1121" w:type="dxa"/>
            <w:tcBorders>
              <w:top w:val="nil"/>
              <w:left w:val="nil"/>
              <w:bottom w:val="single" w:sz="4" w:space="0" w:color="auto"/>
              <w:right w:val="single" w:sz="4" w:space="0" w:color="auto"/>
            </w:tcBorders>
            <w:shd w:val="clear" w:color="auto" w:fill="auto"/>
            <w:noWrap/>
            <w:vAlign w:val="center"/>
            <w:hideMark/>
          </w:tcPr>
          <w:p w14:paraId="5F0FC068"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000</w:t>
            </w:r>
          </w:p>
        </w:tc>
        <w:tc>
          <w:tcPr>
            <w:tcW w:w="2556" w:type="dxa"/>
            <w:tcBorders>
              <w:top w:val="nil"/>
              <w:left w:val="nil"/>
              <w:bottom w:val="single" w:sz="4" w:space="0" w:color="auto"/>
              <w:right w:val="single" w:sz="4" w:space="0" w:color="auto"/>
            </w:tcBorders>
            <w:shd w:val="clear" w:color="auto" w:fill="auto"/>
            <w:noWrap/>
            <w:vAlign w:val="center"/>
            <w:hideMark/>
          </w:tcPr>
          <w:p w14:paraId="7A553E3B"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2 02 36900 00 0000 150</w:t>
            </w:r>
          </w:p>
        </w:tc>
        <w:tc>
          <w:tcPr>
            <w:tcW w:w="1360" w:type="dxa"/>
            <w:tcBorders>
              <w:top w:val="nil"/>
              <w:left w:val="nil"/>
              <w:bottom w:val="single" w:sz="4" w:space="0" w:color="auto"/>
              <w:right w:val="single" w:sz="4" w:space="0" w:color="auto"/>
            </w:tcBorders>
            <w:shd w:val="clear" w:color="auto" w:fill="auto"/>
            <w:noWrap/>
            <w:vAlign w:val="center"/>
            <w:hideMark/>
          </w:tcPr>
          <w:p w14:paraId="33415638"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7 704,0</w:t>
            </w:r>
          </w:p>
        </w:tc>
      </w:tr>
      <w:tr w:rsidR="003A2B12" w:rsidRPr="003A2B12" w14:paraId="4090AE06"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3CAA75AE"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Единая субвенция бюджетам муниципальных районов из бюджета субъекта Российской Федерации</w:t>
            </w:r>
          </w:p>
        </w:tc>
        <w:tc>
          <w:tcPr>
            <w:tcW w:w="1121" w:type="dxa"/>
            <w:tcBorders>
              <w:top w:val="nil"/>
              <w:left w:val="nil"/>
              <w:bottom w:val="single" w:sz="4" w:space="0" w:color="auto"/>
              <w:right w:val="single" w:sz="4" w:space="0" w:color="auto"/>
            </w:tcBorders>
            <w:shd w:val="clear" w:color="auto" w:fill="auto"/>
            <w:noWrap/>
            <w:vAlign w:val="center"/>
            <w:hideMark/>
          </w:tcPr>
          <w:p w14:paraId="727163DB"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919</w:t>
            </w:r>
          </w:p>
        </w:tc>
        <w:tc>
          <w:tcPr>
            <w:tcW w:w="2556" w:type="dxa"/>
            <w:tcBorders>
              <w:top w:val="nil"/>
              <w:left w:val="nil"/>
              <w:bottom w:val="single" w:sz="4" w:space="0" w:color="auto"/>
              <w:right w:val="single" w:sz="4" w:space="0" w:color="auto"/>
            </w:tcBorders>
            <w:shd w:val="clear" w:color="auto" w:fill="auto"/>
            <w:noWrap/>
            <w:vAlign w:val="center"/>
            <w:hideMark/>
          </w:tcPr>
          <w:p w14:paraId="0310CBFD"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2 02 36900 05 0000 150</w:t>
            </w:r>
          </w:p>
        </w:tc>
        <w:tc>
          <w:tcPr>
            <w:tcW w:w="1360" w:type="dxa"/>
            <w:tcBorders>
              <w:top w:val="nil"/>
              <w:left w:val="nil"/>
              <w:bottom w:val="single" w:sz="4" w:space="0" w:color="auto"/>
              <w:right w:val="single" w:sz="4" w:space="0" w:color="auto"/>
            </w:tcBorders>
            <w:shd w:val="clear" w:color="auto" w:fill="auto"/>
            <w:noWrap/>
            <w:vAlign w:val="center"/>
            <w:hideMark/>
          </w:tcPr>
          <w:p w14:paraId="366E4D1A"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7 704,0</w:t>
            </w:r>
          </w:p>
        </w:tc>
      </w:tr>
      <w:tr w:rsidR="003A2B12" w:rsidRPr="003A2B12" w14:paraId="6972A4C2"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0970E2EA"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Прочие субвенции</w:t>
            </w:r>
          </w:p>
        </w:tc>
        <w:tc>
          <w:tcPr>
            <w:tcW w:w="1121" w:type="dxa"/>
            <w:tcBorders>
              <w:top w:val="nil"/>
              <w:left w:val="nil"/>
              <w:bottom w:val="single" w:sz="4" w:space="0" w:color="auto"/>
              <w:right w:val="single" w:sz="4" w:space="0" w:color="auto"/>
            </w:tcBorders>
            <w:shd w:val="clear" w:color="auto" w:fill="auto"/>
            <w:noWrap/>
            <w:vAlign w:val="center"/>
            <w:hideMark/>
          </w:tcPr>
          <w:p w14:paraId="4ABDF077"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000</w:t>
            </w:r>
          </w:p>
        </w:tc>
        <w:tc>
          <w:tcPr>
            <w:tcW w:w="2556" w:type="dxa"/>
            <w:tcBorders>
              <w:top w:val="nil"/>
              <w:left w:val="nil"/>
              <w:bottom w:val="single" w:sz="4" w:space="0" w:color="auto"/>
              <w:right w:val="single" w:sz="4" w:space="0" w:color="auto"/>
            </w:tcBorders>
            <w:shd w:val="clear" w:color="auto" w:fill="auto"/>
            <w:noWrap/>
            <w:vAlign w:val="center"/>
            <w:hideMark/>
          </w:tcPr>
          <w:p w14:paraId="73BEEDAD"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2 02 39999 00 0000 150</w:t>
            </w:r>
          </w:p>
        </w:tc>
        <w:tc>
          <w:tcPr>
            <w:tcW w:w="1360" w:type="dxa"/>
            <w:tcBorders>
              <w:top w:val="nil"/>
              <w:left w:val="nil"/>
              <w:bottom w:val="single" w:sz="4" w:space="0" w:color="auto"/>
              <w:right w:val="single" w:sz="4" w:space="0" w:color="auto"/>
            </w:tcBorders>
            <w:shd w:val="clear" w:color="auto" w:fill="auto"/>
            <w:noWrap/>
            <w:vAlign w:val="center"/>
            <w:hideMark/>
          </w:tcPr>
          <w:p w14:paraId="7EB10DFD"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1 672 277,2</w:t>
            </w:r>
          </w:p>
        </w:tc>
      </w:tr>
      <w:tr w:rsidR="003A2B12" w:rsidRPr="003A2B12" w14:paraId="2666E5B4"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6E279E6F"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Прочие субвенции бюджетам муниципальных районов</w:t>
            </w:r>
          </w:p>
        </w:tc>
        <w:tc>
          <w:tcPr>
            <w:tcW w:w="1121" w:type="dxa"/>
            <w:tcBorders>
              <w:top w:val="nil"/>
              <w:left w:val="nil"/>
              <w:bottom w:val="single" w:sz="4" w:space="0" w:color="auto"/>
              <w:right w:val="single" w:sz="4" w:space="0" w:color="auto"/>
            </w:tcBorders>
            <w:shd w:val="clear" w:color="auto" w:fill="auto"/>
            <w:noWrap/>
            <w:vAlign w:val="center"/>
            <w:hideMark/>
          </w:tcPr>
          <w:p w14:paraId="00F6011D"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000</w:t>
            </w:r>
          </w:p>
        </w:tc>
        <w:tc>
          <w:tcPr>
            <w:tcW w:w="2556" w:type="dxa"/>
            <w:tcBorders>
              <w:top w:val="nil"/>
              <w:left w:val="nil"/>
              <w:bottom w:val="single" w:sz="4" w:space="0" w:color="auto"/>
              <w:right w:val="single" w:sz="4" w:space="0" w:color="auto"/>
            </w:tcBorders>
            <w:shd w:val="clear" w:color="auto" w:fill="auto"/>
            <w:noWrap/>
            <w:vAlign w:val="center"/>
            <w:hideMark/>
          </w:tcPr>
          <w:p w14:paraId="78956184"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2 02 39999 05 0000 150</w:t>
            </w:r>
          </w:p>
        </w:tc>
        <w:tc>
          <w:tcPr>
            <w:tcW w:w="1360" w:type="dxa"/>
            <w:tcBorders>
              <w:top w:val="nil"/>
              <w:left w:val="nil"/>
              <w:bottom w:val="single" w:sz="4" w:space="0" w:color="auto"/>
              <w:right w:val="single" w:sz="4" w:space="0" w:color="auto"/>
            </w:tcBorders>
            <w:shd w:val="clear" w:color="auto" w:fill="auto"/>
            <w:noWrap/>
            <w:vAlign w:val="center"/>
            <w:hideMark/>
          </w:tcPr>
          <w:p w14:paraId="15CAF6B3"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1 672 277,2</w:t>
            </w:r>
          </w:p>
        </w:tc>
      </w:tr>
      <w:tr w:rsidR="003A2B12" w:rsidRPr="003A2B12" w14:paraId="117E6AF0"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5486F877"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Прочие субвенции бюджетам муниципальных районов (Субвенции бюджетам муниципальных районов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121" w:type="dxa"/>
            <w:tcBorders>
              <w:top w:val="nil"/>
              <w:left w:val="nil"/>
              <w:bottom w:val="single" w:sz="4" w:space="0" w:color="auto"/>
              <w:right w:val="single" w:sz="4" w:space="0" w:color="auto"/>
            </w:tcBorders>
            <w:shd w:val="clear" w:color="auto" w:fill="auto"/>
            <w:noWrap/>
            <w:vAlign w:val="center"/>
            <w:hideMark/>
          </w:tcPr>
          <w:p w14:paraId="58F6D169"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907</w:t>
            </w:r>
          </w:p>
        </w:tc>
        <w:tc>
          <w:tcPr>
            <w:tcW w:w="2556" w:type="dxa"/>
            <w:tcBorders>
              <w:top w:val="nil"/>
              <w:left w:val="nil"/>
              <w:bottom w:val="single" w:sz="4" w:space="0" w:color="auto"/>
              <w:right w:val="single" w:sz="4" w:space="0" w:color="auto"/>
            </w:tcBorders>
            <w:shd w:val="clear" w:color="auto" w:fill="auto"/>
            <w:noWrap/>
            <w:vAlign w:val="center"/>
            <w:hideMark/>
          </w:tcPr>
          <w:p w14:paraId="0FCC7D5E"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2 02 39999 05 0310 150</w:t>
            </w:r>
          </w:p>
        </w:tc>
        <w:tc>
          <w:tcPr>
            <w:tcW w:w="1360" w:type="dxa"/>
            <w:tcBorders>
              <w:top w:val="nil"/>
              <w:left w:val="nil"/>
              <w:bottom w:val="single" w:sz="4" w:space="0" w:color="auto"/>
              <w:right w:val="single" w:sz="4" w:space="0" w:color="auto"/>
            </w:tcBorders>
            <w:shd w:val="clear" w:color="auto" w:fill="auto"/>
            <w:noWrap/>
            <w:vAlign w:val="center"/>
            <w:hideMark/>
          </w:tcPr>
          <w:p w14:paraId="32F238EB"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1 030 281,2</w:t>
            </w:r>
          </w:p>
        </w:tc>
      </w:tr>
      <w:tr w:rsidR="003A2B12" w:rsidRPr="003A2B12" w14:paraId="1E8B06FF"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39D92B51"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Прочие субвенции бюджетам муниципальных районов (Субвенции бюджетам муниципальных районов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общеобразовательных организациях)</w:t>
            </w:r>
          </w:p>
        </w:tc>
        <w:tc>
          <w:tcPr>
            <w:tcW w:w="1121" w:type="dxa"/>
            <w:tcBorders>
              <w:top w:val="nil"/>
              <w:left w:val="nil"/>
              <w:bottom w:val="single" w:sz="4" w:space="0" w:color="auto"/>
              <w:right w:val="single" w:sz="4" w:space="0" w:color="auto"/>
            </w:tcBorders>
            <w:shd w:val="clear" w:color="auto" w:fill="auto"/>
            <w:noWrap/>
            <w:vAlign w:val="center"/>
            <w:hideMark/>
          </w:tcPr>
          <w:p w14:paraId="5B5F89C2"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907</w:t>
            </w:r>
          </w:p>
        </w:tc>
        <w:tc>
          <w:tcPr>
            <w:tcW w:w="2556" w:type="dxa"/>
            <w:tcBorders>
              <w:top w:val="nil"/>
              <w:left w:val="nil"/>
              <w:bottom w:val="single" w:sz="4" w:space="0" w:color="auto"/>
              <w:right w:val="single" w:sz="4" w:space="0" w:color="auto"/>
            </w:tcBorders>
            <w:shd w:val="clear" w:color="auto" w:fill="auto"/>
            <w:noWrap/>
            <w:vAlign w:val="center"/>
            <w:hideMark/>
          </w:tcPr>
          <w:p w14:paraId="7B34AE51"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2 02 39999 05 0311 150</w:t>
            </w:r>
          </w:p>
        </w:tc>
        <w:tc>
          <w:tcPr>
            <w:tcW w:w="1360" w:type="dxa"/>
            <w:tcBorders>
              <w:top w:val="nil"/>
              <w:left w:val="nil"/>
              <w:bottom w:val="single" w:sz="4" w:space="0" w:color="auto"/>
              <w:right w:val="single" w:sz="4" w:space="0" w:color="auto"/>
            </w:tcBorders>
            <w:shd w:val="clear" w:color="auto" w:fill="auto"/>
            <w:noWrap/>
            <w:vAlign w:val="center"/>
            <w:hideMark/>
          </w:tcPr>
          <w:p w14:paraId="2F104746"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641 996,0</w:t>
            </w:r>
          </w:p>
        </w:tc>
      </w:tr>
      <w:tr w:rsidR="003A2B12" w:rsidRPr="003A2B12" w14:paraId="2FD43904"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569831D0"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Иные межбюджетные трансферты</w:t>
            </w:r>
          </w:p>
        </w:tc>
        <w:tc>
          <w:tcPr>
            <w:tcW w:w="1121" w:type="dxa"/>
            <w:tcBorders>
              <w:top w:val="nil"/>
              <w:left w:val="nil"/>
              <w:bottom w:val="single" w:sz="4" w:space="0" w:color="auto"/>
              <w:right w:val="single" w:sz="4" w:space="0" w:color="auto"/>
            </w:tcBorders>
            <w:shd w:val="clear" w:color="auto" w:fill="auto"/>
            <w:noWrap/>
            <w:vAlign w:val="center"/>
            <w:hideMark/>
          </w:tcPr>
          <w:p w14:paraId="27BBD5DA"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000</w:t>
            </w:r>
          </w:p>
        </w:tc>
        <w:tc>
          <w:tcPr>
            <w:tcW w:w="2556" w:type="dxa"/>
            <w:tcBorders>
              <w:top w:val="nil"/>
              <w:left w:val="nil"/>
              <w:bottom w:val="single" w:sz="4" w:space="0" w:color="auto"/>
              <w:right w:val="single" w:sz="4" w:space="0" w:color="auto"/>
            </w:tcBorders>
            <w:shd w:val="clear" w:color="auto" w:fill="auto"/>
            <w:noWrap/>
            <w:vAlign w:val="center"/>
            <w:hideMark/>
          </w:tcPr>
          <w:p w14:paraId="6C07C523"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2 02 40000 00 0000 150</w:t>
            </w:r>
          </w:p>
        </w:tc>
        <w:tc>
          <w:tcPr>
            <w:tcW w:w="1360" w:type="dxa"/>
            <w:tcBorders>
              <w:top w:val="nil"/>
              <w:left w:val="nil"/>
              <w:bottom w:val="single" w:sz="4" w:space="0" w:color="auto"/>
              <w:right w:val="single" w:sz="4" w:space="0" w:color="auto"/>
            </w:tcBorders>
            <w:shd w:val="clear" w:color="auto" w:fill="auto"/>
            <w:noWrap/>
            <w:vAlign w:val="center"/>
            <w:hideMark/>
          </w:tcPr>
          <w:p w14:paraId="0122D1B8"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112 767,1</w:t>
            </w:r>
          </w:p>
        </w:tc>
      </w:tr>
      <w:tr w:rsidR="003A2B12" w:rsidRPr="003A2B12" w14:paraId="0C4342C6"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7B9C18A1"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121" w:type="dxa"/>
            <w:tcBorders>
              <w:top w:val="nil"/>
              <w:left w:val="nil"/>
              <w:bottom w:val="single" w:sz="4" w:space="0" w:color="auto"/>
              <w:right w:val="single" w:sz="4" w:space="0" w:color="auto"/>
            </w:tcBorders>
            <w:shd w:val="clear" w:color="auto" w:fill="auto"/>
            <w:noWrap/>
            <w:vAlign w:val="center"/>
            <w:hideMark/>
          </w:tcPr>
          <w:p w14:paraId="2E69DD73"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000</w:t>
            </w:r>
          </w:p>
        </w:tc>
        <w:tc>
          <w:tcPr>
            <w:tcW w:w="2556" w:type="dxa"/>
            <w:tcBorders>
              <w:top w:val="nil"/>
              <w:left w:val="nil"/>
              <w:bottom w:val="single" w:sz="4" w:space="0" w:color="auto"/>
              <w:right w:val="single" w:sz="4" w:space="0" w:color="auto"/>
            </w:tcBorders>
            <w:shd w:val="clear" w:color="auto" w:fill="auto"/>
            <w:noWrap/>
            <w:vAlign w:val="center"/>
            <w:hideMark/>
          </w:tcPr>
          <w:p w14:paraId="2E6157E0"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2 02 40014 00 0000 150</w:t>
            </w:r>
          </w:p>
        </w:tc>
        <w:tc>
          <w:tcPr>
            <w:tcW w:w="1360" w:type="dxa"/>
            <w:tcBorders>
              <w:top w:val="nil"/>
              <w:left w:val="nil"/>
              <w:bottom w:val="single" w:sz="4" w:space="0" w:color="auto"/>
              <w:right w:val="single" w:sz="4" w:space="0" w:color="auto"/>
            </w:tcBorders>
            <w:shd w:val="clear" w:color="auto" w:fill="auto"/>
            <w:noWrap/>
            <w:vAlign w:val="center"/>
            <w:hideMark/>
          </w:tcPr>
          <w:p w14:paraId="6774F0B5"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5 601,1</w:t>
            </w:r>
          </w:p>
        </w:tc>
      </w:tr>
      <w:tr w:rsidR="003A2B12" w:rsidRPr="003A2B12" w14:paraId="6D9CE749"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0B655271"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121" w:type="dxa"/>
            <w:tcBorders>
              <w:top w:val="nil"/>
              <w:left w:val="nil"/>
              <w:bottom w:val="single" w:sz="4" w:space="0" w:color="auto"/>
              <w:right w:val="single" w:sz="4" w:space="0" w:color="auto"/>
            </w:tcBorders>
            <w:shd w:val="clear" w:color="auto" w:fill="auto"/>
            <w:noWrap/>
            <w:vAlign w:val="center"/>
            <w:hideMark/>
          </w:tcPr>
          <w:p w14:paraId="4918687B"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000</w:t>
            </w:r>
          </w:p>
        </w:tc>
        <w:tc>
          <w:tcPr>
            <w:tcW w:w="2556" w:type="dxa"/>
            <w:tcBorders>
              <w:top w:val="nil"/>
              <w:left w:val="nil"/>
              <w:bottom w:val="single" w:sz="4" w:space="0" w:color="auto"/>
              <w:right w:val="single" w:sz="4" w:space="0" w:color="auto"/>
            </w:tcBorders>
            <w:shd w:val="clear" w:color="auto" w:fill="auto"/>
            <w:noWrap/>
            <w:vAlign w:val="center"/>
            <w:hideMark/>
          </w:tcPr>
          <w:p w14:paraId="486D0FB3"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2 02 40014 05 0000 150</w:t>
            </w:r>
          </w:p>
        </w:tc>
        <w:tc>
          <w:tcPr>
            <w:tcW w:w="1360" w:type="dxa"/>
            <w:tcBorders>
              <w:top w:val="nil"/>
              <w:left w:val="nil"/>
              <w:bottom w:val="single" w:sz="4" w:space="0" w:color="auto"/>
              <w:right w:val="single" w:sz="4" w:space="0" w:color="auto"/>
            </w:tcBorders>
            <w:shd w:val="clear" w:color="auto" w:fill="auto"/>
            <w:noWrap/>
            <w:vAlign w:val="center"/>
            <w:hideMark/>
          </w:tcPr>
          <w:p w14:paraId="1B0017C7"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5 601,1</w:t>
            </w:r>
          </w:p>
        </w:tc>
      </w:tr>
      <w:tr w:rsidR="003A2B12" w:rsidRPr="003A2B12" w14:paraId="759BC472"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3761CBFD"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w:t>
            </w:r>
            <w:r w:rsidRPr="003A2B12">
              <w:rPr>
                <w:rFonts w:ascii="Times New Roman" w:eastAsia="Times New Roman" w:hAnsi="Times New Roman" w:cs="Times New Roman"/>
                <w:kern w:val="0"/>
                <w:sz w:val="24"/>
                <w:szCs w:val="24"/>
                <w:lang w:eastAsia="ru-RU"/>
                <w14:ligatures w14:val="none"/>
              </w:rPr>
              <w:lastRenderedPageBreak/>
              <w:t>соглашениями (Межбюджетные трансферты, передаваемые бюджету Шелеховского района из бюджета Шелеховского муниципального образования на осуществление части полномочий по решению вопросов местного значения в соответствии с заключенными соглашениями)</w:t>
            </w:r>
          </w:p>
        </w:tc>
        <w:tc>
          <w:tcPr>
            <w:tcW w:w="1121" w:type="dxa"/>
            <w:tcBorders>
              <w:top w:val="nil"/>
              <w:left w:val="nil"/>
              <w:bottom w:val="single" w:sz="4" w:space="0" w:color="auto"/>
              <w:right w:val="single" w:sz="4" w:space="0" w:color="auto"/>
            </w:tcBorders>
            <w:shd w:val="clear" w:color="auto" w:fill="auto"/>
            <w:noWrap/>
            <w:vAlign w:val="center"/>
            <w:hideMark/>
          </w:tcPr>
          <w:p w14:paraId="3DDB751D"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lastRenderedPageBreak/>
              <w:t>000</w:t>
            </w:r>
          </w:p>
        </w:tc>
        <w:tc>
          <w:tcPr>
            <w:tcW w:w="2556" w:type="dxa"/>
            <w:tcBorders>
              <w:top w:val="nil"/>
              <w:left w:val="nil"/>
              <w:bottom w:val="single" w:sz="4" w:space="0" w:color="auto"/>
              <w:right w:val="single" w:sz="4" w:space="0" w:color="auto"/>
            </w:tcBorders>
            <w:shd w:val="clear" w:color="auto" w:fill="auto"/>
            <w:noWrap/>
            <w:vAlign w:val="center"/>
            <w:hideMark/>
          </w:tcPr>
          <w:p w14:paraId="2728A8F6"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2 02 40014 05 0510 150</w:t>
            </w:r>
          </w:p>
        </w:tc>
        <w:tc>
          <w:tcPr>
            <w:tcW w:w="1360" w:type="dxa"/>
            <w:tcBorders>
              <w:top w:val="nil"/>
              <w:left w:val="nil"/>
              <w:bottom w:val="single" w:sz="4" w:space="0" w:color="auto"/>
              <w:right w:val="single" w:sz="4" w:space="0" w:color="auto"/>
            </w:tcBorders>
            <w:shd w:val="clear" w:color="auto" w:fill="auto"/>
            <w:noWrap/>
            <w:vAlign w:val="center"/>
            <w:hideMark/>
          </w:tcPr>
          <w:p w14:paraId="5DE6AD86"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4 016,4</w:t>
            </w:r>
          </w:p>
        </w:tc>
      </w:tr>
      <w:tr w:rsidR="003A2B12" w:rsidRPr="003A2B12" w14:paraId="5FB43A02"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73CC304A"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Шелеховского муниципального образования на осуществление части полномочий по решению вопросов местного значения в области ГО и ЧС в соответствии с заключенным соглашением)</w:t>
            </w:r>
          </w:p>
        </w:tc>
        <w:tc>
          <w:tcPr>
            <w:tcW w:w="1121" w:type="dxa"/>
            <w:tcBorders>
              <w:top w:val="nil"/>
              <w:left w:val="nil"/>
              <w:bottom w:val="single" w:sz="4" w:space="0" w:color="auto"/>
              <w:right w:val="single" w:sz="4" w:space="0" w:color="auto"/>
            </w:tcBorders>
            <w:shd w:val="clear" w:color="auto" w:fill="auto"/>
            <w:noWrap/>
            <w:vAlign w:val="center"/>
            <w:hideMark/>
          </w:tcPr>
          <w:p w14:paraId="7B656FDB"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919</w:t>
            </w:r>
          </w:p>
        </w:tc>
        <w:tc>
          <w:tcPr>
            <w:tcW w:w="2556" w:type="dxa"/>
            <w:tcBorders>
              <w:top w:val="nil"/>
              <w:left w:val="nil"/>
              <w:bottom w:val="single" w:sz="4" w:space="0" w:color="auto"/>
              <w:right w:val="single" w:sz="4" w:space="0" w:color="auto"/>
            </w:tcBorders>
            <w:shd w:val="clear" w:color="auto" w:fill="auto"/>
            <w:noWrap/>
            <w:vAlign w:val="center"/>
            <w:hideMark/>
          </w:tcPr>
          <w:p w14:paraId="7D8110D4"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2 02 40014 05 0512 150</w:t>
            </w:r>
          </w:p>
        </w:tc>
        <w:tc>
          <w:tcPr>
            <w:tcW w:w="1360" w:type="dxa"/>
            <w:tcBorders>
              <w:top w:val="nil"/>
              <w:left w:val="nil"/>
              <w:bottom w:val="single" w:sz="4" w:space="0" w:color="auto"/>
              <w:right w:val="single" w:sz="4" w:space="0" w:color="auto"/>
            </w:tcBorders>
            <w:shd w:val="clear" w:color="auto" w:fill="auto"/>
            <w:noWrap/>
            <w:vAlign w:val="center"/>
            <w:hideMark/>
          </w:tcPr>
          <w:p w14:paraId="5B6F80FC"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1 253,5</w:t>
            </w:r>
          </w:p>
        </w:tc>
      </w:tr>
      <w:tr w:rsidR="003A2B12" w:rsidRPr="003A2B12" w14:paraId="6191B3EA"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20223F3D"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Шелеховского муниципального образования на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в части организации и осуществления деятельности органа повседневного управления местной подсистемы РСЧС)</w:t>
            </w:r>
          </w:p>
        </w:tc>
        <w:tc>
          <w:tcPr>
            <w:tcW w:w="1121" w:type="dxa"/>
            <w:tcBorders>
              <w:top w:val="nil"/>
              <w:left w:val="nil"/>
              <w:bottom w:val="single" w:sz="4" w:space="0" w:color="auto"/>
              <w:right w:val="single" w:sz="4" w:space="0" w:color="auto"/>
            </w:tcBorders>
            <w:shd w:val="clear" w:color="auto" w:fill="auto"/>
            <w:noWrap/>
            <w:vAlign w:val="center"/>
            <w:hideMark/>
          </w:tcPr>
          <w:p w14:paraId="5CE0B8D6"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919</w:t>
            </w:r>
          </w:p>
        </w:tc>
        <w:tc>
          <w:tcPr>
            <w:tcW w:w="2556" w:type="dxa"/>
            <w:tcBorders>
              <w:top w:val="nil"/>
              <w:left w:val="nil"/>
              <w:bottom w:val="single" w:sz="4" w:space="0" w:color="auto"/>
              <w:right w:val="single" w:sz="4" w:space="0" w:color="auto"/>
            </w:tcBorders>
            <w:shd w:val="clear" w:color="auto" w:fill="auto"/>
            <w:noWrap/>
            <w:vAlign w:val="center"/>
            <w:hideMark/>
          </w:tcPr>
          <w:p w14:paraId="341FD3FE"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2 02 40014 05 0514 150</w:t>
            </w:r>
          </w:p>
        </w:tc>
        <w:tc>
          <w:tcPr>
            <w:tcW w:w="1360" w:type="dxa"/>
            <w:tcBorders>
              <w:top w:val="nil"/>
              <w:left w:val="nil"/>
              <w:bottom w:val="single" w:sz="4" w:space="0" w:color="auto"/>
              <w:right w:val="single" w:sz="4" w:space="0" w:color="auto"/>
            </w:tcBorders>
            <w:shd w:val="clear" w:color="auto" w:fill="auto"/>
            <w:noWrap/>
            <w:vAlign w:val="center"/>
            <w:hideMark/>
          </w:tcPr>
          <w:p w14:paraId="4414807A"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1 066,5</w:t>
            </w:r>
          </w:p>
        </w:tc>
      </w:tr>
      <w:tr w:rsidR="003A2B12" w:rsidRPr="003A2B12" w14:paraId="4BCF21CA"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2DB011EB"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Шелеховского муниципального образования на осуществление части </w:t>
            </w:r>
            <w:r w:rsidRPr="003A2B12">
              <w:rPr>
                <w:rFonts w:ascii="Times New Roman" w:eastAsia="Times New Roman" w:hAnsi="Times New Roman" w:cs="Times New Roman"/>
                <w:kern w:val="0"/>
                <w:sz w:val="24"/>
                <w:szCs w:val="24"/>
                <w:lang w:eastAsia="ru-RU"/>
                <w14:ligatures w14:val="none"/>
              </w:rPr>
              <w:lastRenderedPageBreak/>
              <w:t>полномочий по решению вопросов местного значения в сфере секретного делопроизводства в соответствии с заключенным соглашением)</w:t>
            </w:r>
          </w:p>
        </w:tc>
        <w:tc>
          <w:tcPr>
            <w:tcW w:w="1121" w:type="dxa"/>
            <w:tcBorders>
              <w:top w:val="nil"/>
              <w:left w:val="nil"/>
              <w:bottom w:val="single" w:sz="4" w:space="0" w:color="auto"/>
              <w:right w:val="single" w:sz="4" w:space="0" w:color="auto"/>
            </w:tcBorders>
            <w:shd w:val="clear" w:color="auto" w:fill="auto"/>
            <w:noWrap/>
            <w:vAlign w:val="center"/>
            <w:hideMark/>
          </w:tcPr>
          <w:p w14:paraId="56AC2C27"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lastRenderedPageBreak/>
              <w:t>919</w:t>
            </w:r>
          </w:p>
        </w:tc>
        <w:tc>
          <w:tcPr>
            <w:tcW w:w="2556" w:type="dxa"/>
            <w:tcBorders>
              <w:top w:val="nil"/>
              <w:left w:val="nil"/>
              <w:bottom w:val="single" w:sz="4" w:space="0" w:color="auto"/>
              <w:right w:val="single" w:sz="4" w:space="0" w:color="auto"/>
            </w:tcBorders>
            <w:shd w:val="clear" w:color="auto" w:fill="auto"/>
            <w:noWrap/>
            <w:vAlign w:val="center"/>
            <w:hideMark/>
          </w:tcPr>
          <w:p w14:paraId="2626AE75"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2 02 40014 05 0515 150</w:t>
            </w:r>
          </w:p>
        </w:tc>
        <w:tc>
          <w:tcPr>
            <w:tcW w:w="1360" w:type="dxa"/>
            <w:tcBorders>
              <w:top w:val="nil"/>
              <w:left w:val="nil"/>
              <w:bottom w:val="single" w:sz="4" w:space="0" w:color="auto"/>
              <w:right w:val="single" w:sz="4" w:space="0" w:color="auto"/>
            </w:tcBorders>
            <w:shd w:val="clear" w:color="auto" w:fill="auto"/>
            <w:noWrap/>
            <w:vAlign w:val="center"/>
            <w:hideMark/>
          </w:tcPr>
          <w:p w14:paraId="34FF93A0"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1 646,4</w:t>
            </w:r>
          </w:p>
        </w:tc>
      </w:tr>
      <w:tr w:rsidR="003A2B12" w:rsidRPr="003A2B12" w14:paraId="002D1F1D"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645012DB"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Шелеховского муниципального образования на осуществление части полномочий по решению вопросов местного значения по организации осуществления внешнего муниципального финансового контроля в соответствии с заключенным соглашением)</w:t>
            </w:r>
          </w:p>
        </w:tc>
        <w:tc>
          <w:tcPr>
            <w:tcW w:w="1121" w:type="dxa"/>
            <w:tcBorders>
              <w:top w:val="nil"/>
              <w:left w:val="nil"/>
              <w:bottom w:val="single" w:sz="4" w:space="0" w:color="auto"/>
              <w:right w:val="single" w:sz="4" w:space="0" w:color="auto"/>
            </w:tcBorders>
            <w:shd w:val="clear" w:color="auto" w:fill="auto"/>
            <w:noWrap/>
            <w:vAlign w:val="center"/>
            <w:hideMark/>
          </w:tcPr>
          <w:p w14:paraId="6EF0388B"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901</w:t>
            </w:r>
          </w:p>
        </w:tc>
        <w:tc>
          <w:tcPr>
            <w:tcW w:w="2556" w:type="dxa"/>
            <w:tcBorders>
              <w:top w:val="nil"/>
              <w:left w:val="nil"/>
              <w:bottom w:val="single" w:sz="4" w:space="0" w:color="auto"/>
              <w:right w:val="single" w:sz="4" w:space="0" w:color="auto"/>
            </w:tcBorders>
            <w:shd w:val="clear" w:color="auto" w:fill="auto"/>
            <w:noWrap/>
            <w:vAlign w:val="center"/>
            <w:hideMark/>
          </w:tcPr>
          <w:p w14:paraId="10B6164C"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2 02 40014 05 0516 150</w:t>
            </w:r>
          </w:p>
        </w:tc>
        <w:tc>
          <w:tcPr>
            <w:tcW w:w="1360" w:type="dxa"/>
            <w:tcBorders>
              <w:top w:val="nil"/>
              <w:left w:val="nil"/>
              <w:bottom w:val="single" w:sz="4" w:space="0" w:color="auto"/>
              <w:right w:val="single" w:sz="4" w:space="0" w:color="auto"/>
            </w:tcBorders>
            <w:shd w:val="clear" w:color="auto" w:fill="auto"/>
            <w:noWrap/>
            <w:vAlign w:val="center"/>
            <w:hideMark/>
          </w:tcPr>
          <w:p w14:paraId="3482275E"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50,0</w:t>
            </w:r>
          </w:p>
        </w:tc>
      </w:tr>
      <w:tr w:rsidR="003A2B12" w:rsidRPr="003A2B12" w14:paraId="7EAD8816"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5E0F4678"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Большелугского муниципального образования на осуществление части полномочий по решению вопросов местного значения в соответствии с заключенными соглашениями)</w:t>
            </w:r>
          </w:p>
        </w:tc>
        <w:tc>
          <w:tcPr>
            <w:tcW w:w="1121" w:type="dxa"/>
            <w:tcBorders>
              <w:top w:val="nil"/>
              <w:left w:val="nil"/>
              <w:bottom w:val="single" w:sz="4" w:space="0" w:color="auto"/>
              <w:right w:val="single" w:sz="4" w:space="0" w:color="auto"/>
            </w:tcBorders>
            <w:shd w:val="clear" w:color="auto" w:fill="auto"/>
            <w:noWrap/>
            <w:vAlign w:val="center"/>
            <w:hideMark/>
          </w:tcPr>
          <w:p w14:paraId="0B0F4683"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000</w:t>
            </w:r>
          </w:p>
        </w:tc>
        <w:tc>
          <w:tcPr>
            <w:tcW w:w="2556" w:type="dxa"/>
            <w:tcBorders>
              <w:top w:val="nil"/>
              <w:left w:val="nil"/>
              <w:bottom w:val="single" w:sz="4" w:space="0" w:color="auto"/>
              <w:right w:val="single" w:sz="4" w:space="0" w:color="auto"/>
            </w:tcBorders>
            <w:shd w:val="clear" w:color="auto" w:fill="auto"/>
            <w:noWrap/>
            <w:vAlign w:val="center"/>
            <w:hideMark/>
          </w:tcPr>
          <w:p w14:paraId="6410B414"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2 02 40014 05 0520 150</w:t>
            </w:r>
          </w:p>
        </w:tc>
        <w:tc>
          <w:tcPr>
            <w:tcW w:w="1360" w:type="dxa"/>
            <w:tcBorders>
              <w:top w:val="nil"/>
              <w:left w:val="nil"/>
              <w:bottom w:val="single" w:sz="4" w:space="0" w:color="auto"/>
              <w:right w:val="single" w:sz="4" w:space="0" w:color="auto"/>
            </w:tcBorders>
            <w:shd w:val="clear" w:color="auto" w:fill="auto"/>
            <w:noWrap/>
            <w:vAlign w:val="center"/>
            <w:hideMark/>
          </w:tcPr>
          <w:p w14:paraId="6FD94EB6"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51,3</w:t>
            </w:r>
          </w:p>
        </w:tc>
      </w:tr>
      <w:tr w:rsidR="003A2B12" w:rsidRPr="003A2B12" w14:paraId="62B07BC0"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624AAA74"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Большелугского муниципального образования на осуществление части полномочий по решению вопросов местного значения по организации осуществления внешнего муниципального финансового контроля в соответствии с заключенным соглашением)</w:t>
            </w:r>
          </w:p>
        </w:tc>
        <w:tc>
          <w:tcPr>
            <w:tcW w:w="1121" w:type="dxa"/>
            <w:tcBorders>
              <w:top w:val="nil"/>
              <w:left w:val="nil"/>
              <w:bottom w:val="single" w:sz="4" w:space="0" w:color="auto"/>
              <w:right w:val="single" w:sz="4" w:space="0" w:color="auto"/>
            </w:tcBorders>
            <w:shd w:val="clear" w:color="auto" w:fill="auto"/>
            <w:noWrap/>
            <w:vAlign w:val="center"/>
            <w:hideMark/>
          </w:tcPr>
          <w:p w14:paraId="657A04B9"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901</w:t>
            </w:r>
          </w:p>
        </w:tc>
        <w:tc>
          <w:tcPr>
            <w:tcW w:w="2556" w:type="dxa"/>
            <w:tcBorders>
              <w:top w:val="nil"/>
              <w:left w:val="nil"/>
              <w:bottom w:val="single" w:sz="4" w:space="0" w:color="auto"/>
              <w:right w:val="single" w:sz="4" w:space="0" w:color="auto"/>
            </w:tcBorders>
            <w:shd w:val="clear" w:color="auto" w:fill="auto"/>
            <w:noWrap/>
            <w:vAlign w:val="center"/>
            <w:hideMark/>
          </w:tcPr>
          <w:p w14:paraId="15140C38"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2 02 40014 05 0526 150</w:t>
            </w:r>
          </w:p>
        </w:tc>
        <w:tc>
          <w:tcPr>
            <w:tcW w:w="1360" w:type="dxa"/>
            <w:tcBorders>
              <w:top w:val="nil"/>
              <w:left w:val="nil"/>
              <w:bottom w:val="single" w:sz="4" w:space="0" w:color="auto"/>
              <w:right w:val="single" w:sz="4" w:space="0" w:color="auto"/>
            </w:tcBorders>
            <w:shd w:val="clear" w:color="auto" w:fill="auto"/>
            <w:noWrap/>
            <w:vAlign w:val="center"/>
            <w:hideMark/>
          </w:tcPr>
          <w:p w14:paraId="3D25801C"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51,3</w:t>
            </w:r>
          </w:p>
        </w:tc>
      </w:tr>
      <w:tr w:rsidR="003A2B12" w:rsidRPr="003A2B12" w14:paraId="6FFB113B"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27885CD4"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lastRenderedPageBreak/>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Баклашинского муниципального образования на осуществление части полномочий по решению вопросов местного значения в соответствии с заключенными соглашениями)</w:t>
            </w:r>
          </w:p>
        </w:tc>
        <w:tc>
          <w:tcPr>
            <w:tcW w:w="1121" w:type="dxa"/>
            <w:tcBorders>
              <w:top w:val="nil"/>
              <w:left w:val="nil"/>
              <w:bottom w:val="single" w:sz="4" w:space="0" w:color="auto"/>
              <w:right w:val="single" w:sz="4" w:space="0" w:color="auto"/>
            </w:tcBorders>
            <w:shd w:val="clear" w:color="auto" w:fill="auto"/>
            <w:noWrap/>
            <w:vAlign w:val="center"/>
            <w:hideMark/>
          </w:tcPr>
          <w:p w14:paraId="355DEFF5"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000</w:t>
            </w:r>
          </w:p>
        </w:tc>
        <w:tc>
          <w:tcPr>
            <w:tcW w:w="2556" w:type="dxa"/>
            <w:tcBorders>
              <w:top w:val="nil"/>
              <w:left w:val="nil"/>
              <w:bottom w:val="single" w:sz="4" w:space="0" w:color="auto"/>
              <w:right w:val="single" w:sz="4" w:space="0" w:color="auto"/>
            </w:tcBorders>
            <w:shd w:val="clear" w:color="auto" w:fill="auto"/>
            <w:noWrap/>
            <w:vAlign w:val="center"/>
            <w:hideMark/>
          </w:tcPr>
          <w:p w14:paraId="6FCB53A8"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2 02 40014 05 0530 150</w:t>
            </w:r>
          </w:p>
        </w:tc>
        <w:tc>
          <w:tcPr>
            <w:tcW w:w="1360" w:type="dxa"/>
            <w:tcBorders>
              <w:top w:val="nil"/>
              <w:left w:val="nil"/>
              <w:bottom w:val="single" w:sz="4" w:space="0" w:color="auto"/>
              <w:right w:val="single" w:sz="4" w:space="0" w:color="auto"/>
            </w:tcBorders>
            <w:shd w:val="clear" w:color="auto" w:fill="auto"/>
            <w:noWrap/>
            <w:vAlign w:val="center"/>
            <w:hideMark/>
          </w:tcPr>
          <w:p w14:paraId="66554313"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350,4</w:t>
            </w:r>
          </w:p>
        </w:tc>
      </w:tr>
      <w:tr w:rsidR="003A2B12" w:rsidRPr="003A2B12" w14:paraId="0F9A44F5"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0DD102C4"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Баклашинского муниципального образования на осуществление части полномочий по решению вопросов местного значения в сфере секретного делопроизводства в соответствии с заключенным соглашением)</w:t>
            </w:r>
          </w:p>
        </w:tc>
        <w:tc>
          <w:tcPr>
            <w:tcW w:w="1121" w:type="dxa"/>
            <w:tcBorders>
              <w:top w:val="nil"/>
              <w:left w:val="nil"/>
              <w:bottom w:val="single" w:sz="4" w:space="0" w:color="auto"/>
              <w:right w:val="single" w:sz="4" w:space="0" w:color="auto"/>
            </w:tcBorders>
            <w:shd w:val="clear" w:color="auto" w:fill="auto"/>
            <w:noWrap/>
            <w:vAlign w:val="center"/>
            <w:hideMark/>
          </w:tcPr>
          <w:p w14:paraId="2663D646"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919</w:t>
            </w:r>
          </w:p>
        </w:tc>
        <w:tc>
          <w:tcPr>
            <w:tcW w:w="2556" w:type="dxa"/>
            <w:tcBorders>
              <w:top w:val="nil"/>
              <w:left w:val="nil"/>
              <w:bottom w:val="single" w:sz="4" w:space="0" w:color="auto"/>
              <w:right w:val="single" w:sz="4" w:space="0" w:color="auto"/>
            </w:tcBorders>
            <w:shd w:val="clear" w:color="auto" w:fill="auto"/>
            <w:noWrap/>
            <w:vAlign w:val="center"/>
            <w:hideMark/>
          </w:tcPr>
          <w:p w14:paraId="5F1FF054"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2 02 40014 05 0534 150</w:t>
            </w:r>
          </w:p>
        </w:tc>
        <w:tc>
          <w:tcPr>
            <w:tcW w:w="1360" w:type="dxa"/>
            <w:tcBorders>
              <w:top w:val="nil"/>
              <w:left w:val="nil"/>
              <w:bottom w:val="single" w:sz="4" w:space="0" w:color="auto"/>
              <w:right w:val="single" w:sz="4" w:space="0" w:color="auto"/>
            </w:tcBorders>
            <w:shd w:val="clear" w:color="auto" w:fill="auto"/>
            <w:noWrap/>
            <w:vAlign w:val="center"/>
            <w:hideMark/>
          </w:tcPr>
          <w:p w14:paraId="6753A97E"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253,7</w:t>
            </w:r>
          </w:p>
        </w:tc>
      </w:tr>
      <w:tr w:rsidR="003A2B12" w:rsidRPr="003A2B12" w14:paraId="307233FA"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2C5419FC"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Баклашинского муниципального образования на осуществление части полномочий по решению вопросов местного значения по организации осуществления внешнего муниципального финансового контроля в соответствии с заключенным соглашением)</w:t>
            </w:r>
          </w:p>
        </w:tc>
        <w:tc>
          <w:tcPr>
            <w:tcW w:w="1121" w:type="dxa"/>
            <w:tcBorders>
              <w:top w:val="nil"/>
              <w:left w:val="nil"/>
              <w:bottom w:val="single" w:sz="4" w:space="0" w:color="auto"/>
              <w:right w:val="single" w:sz="4" w:space="0" w:color="auto"/>
            </w:tcBorders>
            <w:shd w:val="clear" w:color="auto" w:fill="auto"/>
            <w:noWrap/>
            <w:vAlign w:val="center"/>
            <w:hideMark/>
          </w:tcPr>
          <w:p w14:paraId="3175AE1E"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901</w:t>
            </w:r>
          </w:p>
        </w:tc>
        <w:tc>
          <w:tcPr>
            <w:tcW w:w="2556" w:type="dxa"/>
            <w:tcBorders>
              <w:top w:val="nil"/>
              <w:left w:val="nil"/>
              <w:bottom w:val="single" w:sz="4" w:space="0" w:color="auto"/>
              <w:right w:val="single" w:sz="4" w:space="0" w:color="auto"/>
            </w:tcBorders>
            <w:shd w:val="clear" w:color="auto" w:fill="auto"/>
            <w:noWrap/>
            <w:vAlign w:val="center"/>
            <w:hideMark/>
          </w:tcPr>
          <w:p w14:paraId="0AA57903"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2 02 40014 05 0536 150</w:t>
            </w:r>
          </w:p>
        </w:tc>
        <w:tc>
          <w:tcPr>
            <w:tcW w:w="1360" w:type="dxa"/>
            <w:tcBorders>
              <w:top w:val="nil"/>
              <w:left w:val="nil"/>
              <w:bottom w:val="single" w:sz="4" w:space="0" w:color="auto"/>
              <w:right w:val="single" w:sz="4" w:space="0" w:color="auto"/>
            </w:tcBorders>
            <w:shd w:val="clear" w:color="auto" w:fill="auto"/>
            <w:noWrap/>
            <w:vAlign w:val="center"/>
            <w:hideMark/>
          </w:tcPr>
          <w:p w14:paraId="09201FD7"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96,7</w:t>
            </w:r>
          </w:p>
        </w:tc>
      </w:tr>
      <w:tr w:rsidR="003A2B12" w:rsidRPr="003A2B12" w14:paraId="6C4F5235"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2840D27E"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w:t>
            </w:r>
            <w:r w:rsidRPr="003A2B12">
              <w:rPr>
                <w:rFonts w:ascii="Times New Roman" w:eastAsia="Times New Roman" w:hAnsi="Times New Roman" w:cs="Times New Roman"/>
                <w:kern w:val="0"/>
                <w:sz w:val="24"/>
                <w:szCs w:val="24"/>
                <w:lang w:eastAsia="ru-RU"/>
                <w14:ligatures w14:val="none"/>
              </w:rPr>
              <w:lastRenderedPageBreak/>
              <w:t>соглашениями (Межбюджетные трансферты, передаваемые бюджету Шелеховского района из бюджета Олхинского муниципального образования на осуществление части полномочий по решению вопросов местного значения в соответствии с заключенными соглашениями)</w:t>
            </w:r>
          </w:p>
        </w:tc>
        <w:tc>
          <w:tcPr>
            <w:tcW w:w="1121" w:type="dxa"/>
            <w:tcBorders>
              <w:top w:val="nil"/>
              <w:left w:val="nil"/>
              <w:bottom w:val="single" w:sz="4" w:space="0" w:color="auto"/>
              <w:right w:val="single" w:sz="4" w:space="0" w:color="auto"/>
            </w:tcBorders>
            <w:shd w:val="clear" w:color="auto" w:fill="auto"/>
            <w:noWrap/>
            <w:vAlign w:val="center"/>
            <w:hideMark/>
          </w:tcPr>
          <w:p w14:paraId="59D7E8FD"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lastRenderedPageBreak/>
              <w:t>000</w:t>
            </w:r>
          </w:p>
        </w:tc>
        <w:tc>
          <w:tcPr>
            <w:tcW w:w="2556" w:type="dxa"/>
            <w:tcBorders>
              <w:top w:val="nil"/>
              <w:left w:val="nil"/>
              <w:bottom w:val="single" w:sz="4" w:space="0" w:color="auto"/>
              <w:right w:val="single" w:sz="4" w:space="0" w:color="auto"/>
            </w:tcBorders>
            <w:shd w:val="clear" w:color="auto" w:fill="auto"/>
            <w:noWrap/>
            <w:vAlign w:val="center"/>
            <w:hideMark/>
          </w:tcPr>
          <w:p w14:paraId="4B121B1C"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2 02 40014 05 0540 150</w:t>
            </w:r>
          </w:p>
        </w:tc>
        <w:tc>
          <w:tcPr>
            <w:tcW w:w="1360" w:type="dxa"/>
            <w:tcBorders>
              <w:top w:val="nil"/>
              <w:left w:val="nil"/>
              <w:bottom w:val="single" w:sz="4" w:space="0" w:color="auto"/>
              <w:right w:val="single" w:sz="4" w:space="0" w:color="auto"/>
            </w:tcBorders>
            <w:shd w:val="clear" w:color="auto" w:fill="auto"/>
            <w:noWrap/>
            <w:vAlign w:val="center"/>
            <w:hideMark/>
          </w:tcPr>
          <w:p w14:paraId="10A6DBEA"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39,6</w:t>
            </w:r>
          </w:p>
        </w:tc>
      </w:tr>
      <w:tr w:rsidR="003A2B12" w:rsidRPr="003A2B12" w14:paraId="52E52D98" w14:textId="77777777" w:rsidTr="009B0AB4">
        <w:trPr>
          <w:trHeight w:val="20"/>
        </w:trPr>
        <w:tc>
          <w:tcPr>
            <w:tcW w:w="4963" w:type="dxa"/>
            <w:tcBorders>
              <w:top w:val="single" w:sz="4" w:space="0" w:color="auto"/>
              <w:left w:val="single" w:sz="4" w:space="0" w:color="auto"/>
              <w:bottom w:val="single" w:sz="4" w:space="0" w:color="auto"/>
              <w:right w:val="single" w:sz="4" w:space="0" w:color="auto"/>
            </w:tcBorders>
            <w:shd w:val="clear" w:color="auto" w:fill="auto"/>
            <w:hideMark/>
          </w:tcPr>
          <w:p w14:paraId="3A11AFEB"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Олхинского муниципального образования на осуществление части полномочий по решению вопросов местного значения по организации осуществления внешнего муниципального финансового контроля в соответствии с заключенным соглашением)</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69D2A"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901</w:t>
            </w:r>
          </w:p>
        </w:tc>
        <w:tc>
          <w:tcPr>
            <w:tcW w:w="2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84972"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2 02 40014 05 0546 150</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6778D"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39,6</w:t>
            </w:r>
          </w:p>
        </w:tc>
      </w:tr>
      <w:tr w:rsidR="003A2B12" w:rsidRPr="003A2B12" w14:paraId="48FF3964" w14:textId="77777777" w:rsidTr="009B0AB4">
        <w:trPr>
          <w:trHeight w:val="20"/>
        </w:trPr>
        <w:tc>
          <w:tcPr>
            <w:tcW w:w="4963" w:type="dxa"/>
            <w:tcBorders>
              <w:top w:val="single" w:sz="4" w:space="0" w:color="auto"/>
              <w:left w:val="single" w:sz="4" w:space="0" w:color="auto"/>
              <w:bottom w:val="single" w:sz="4" w:space="0" w:color="auto"/>
              <w:right w:val="single" w:sz="4" w:space="0" w:color="auto"/>
            </w:tcBorders>
            <w:shd w:val="clear" w:color="auto" w:fill="auto"/>
            <w:hideMark/>
          </w:tcPr>
          <w:p w14:paraId="3D130419"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Подкаменского муниципального образования на осуществление части полномочий по решению вопросов местного значения в соответствии с заключенными соглашениями)</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14:paraId="1D9111CB"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000</w:t>
            </w:r>
          </w:p>
        </w:tc>
        <w:tc>
          <w:tcPr>
            <w:tcW w:w="2556" w:type="dxa"/>
            <w:tcBorders>
              <w:top w:val="single" w:sz="4" w:space="0" w:color="auto"/>
              <w:left w:val="nil"/>
              <w:bottom w:val="single" w:sz="4" w:space="0" w:color="auto"/>
              <w:right w:val="single" w:sz="4" w:space="0" w:color="auto"/>
            </w:tcBorders>
            <w:shd w:val="clear" w:color="auto" w:fill="auto"/>
            <w:noWrap/>
            <w:vAlign w:val="center"/>
            <w:hideMark/>
          </w:tcPr>
          <w:p w14:paraId="61646300"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2 02 40014 05 0550 150</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6336D110"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1 099,9</w:t>
            </w:r>
          </w:p>
        </w:tc>
      </w:tr>
      <w:tr w:rsidR="003A2B12" w:rsidRPr="003A2B12" w14:paraId="2E3FD601"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02497E5C"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Подкаменского муниципального образования на осуществление части полномочий по решению вопросов местного значения по организации осуществления </w:t>
            </w:r>
            <w:r w:rsidRPr="003A2B12">
              <w:rPr>
                <w:rFonts w:ascii="Times New Roman" w:eastAsia="Times New Roman" w:hAnsi="Times New Roman" w:cs="Times New Roman"/>
                <w:kern w:val="0"/>
                <w:sz w:val="24"/>
                <w:szCs w:val="24"/>
                <w:lang w:eastAsia="ru-RU"/>
                <w14:ligatures w14:val="none"/>
              </w:rPr>
              <w:lastRenderedPageBreak/>
              <w:t>внешнего муниципального финансового контроля в соответствии с заключенным соглашением)</w:t>
            </w:r>
          </w:p>
        </w:tc>
        <w:tc>
          <w:tcPr>
            <w:tcW w:w="1121" w:type="dxa"/>
            <w:tcBorders>
              <w:top w:val="nil"/>
              <w:left w:val="nil"/>
              <w:bottom w:val="single" w:sz="4" w:space="0" w:color="auto"/>
              <w:right w:val="single" w:sz="4" w:space="0" w:color="auto"/>
            </w:tcBorders>
            <w:shd w:val="clear" w:color="auto" w:fill="auto"/>
            <w:noWrap/>
            <w:vAlign w:val="center"/>
            <w:hideMark/>
          </w:tcPr>
          <w:p w14:paraId="58813868"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lastRenderedPageBreak/>
              <w:t>901</w:t>
            </w:r>
          </w:p>
        </w:tc>
        <w:tc>
          <w:tcPr>
            <w:tcW w:w="2556" w:type="dxa"/>
            <w:tcBorders>
              <w:top w:val="nil"/>
              <w:left w:val="nil"/>
              <w:bottom w:val="single" w:sz="4" w:space="0" w:color="auto"/>
              <w:right w:val="single" w:sz="4" w:space="0" w:color="auto"/>
            </w:tcBorders>
            <w:shd w:val="clear" w:color="auto" w:fill="auto"/>
            <w:noWrap/>
            <w:vAlign w:val="center"/>
            <w:hideMark/>
          </w:tcPr>
          <w:p w14:paraId="705DD555"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2 02 40014 05 0556 150</w:t>
            </w:r>
          </w:p>
        </w:tc>
        <w:tc>
          <w:tcPr>
            <w:tcW w:w="1360" w:type="dxa"/>
            <w:tcBorders>
              <w:top w:val="nil"/>
              <w:left w:val="nil"/>
              <w:bottom w:val="single" w:sz="4" w:space="0" w:color="auto"/>
              <w:right w:val="single" w:sz="4" w:space="0" w:color="auto"/>
            </w:tcBorders>
            <w:shd w:val="clear" w:color="000000" w:fill="FFFFFF"/>
            <w:noWrap/>
            <w:vAlign w:val="center"/>
            <w:hideMark/>
          </w:tcPr>
          <w:p w14:paraId="5ACE0FC5"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21,0</w:t>
            </w:r>
          </w:p>
        </w:tc>
      </w:tr>
      <w:tr w:rsidR="003A2B12" w:rsidRPr="003A2B12" w14:paraId="0AD2AACC"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6201AB3E"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Подкаменского муниципального образования на осуществление части полномочий по решению вопроса местного значения в сфере составления и рассмотрения проекта бюджета поселения, утверждения и исполнения бюджета поселения, осуществления контроля за его исполнением, составления и утверждения отчета об исполнении бюджета поселения)</w:t>
            </w:r>
          </w:p>
        </w:tc>
        <w:tc>
          <w:tcPr>
            <w:tcW w:w="1121" w:type="dxa"/>
            <w:tcBorders>
              <w:top w:val="nil"/>
              <w:left w:val="nil"/>
              <w:bottom w:val="single" w:sz="4" w:space="0" w:color="auto"/>
              <w:right w:val="single" w:sz="4" w:space="0" w:color="auto"/>
            </w:tcBorders>
            <w:shd w:val="clear" w:color="auto" w:fill="auto"/>
            <w:noWrap/>
            <w:vAlign w:val="center"/>
            <w:hideMark/>
          </w:tcPr>
          <w:p w14:paraId="75136347"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910</w:t>
            </w:r>
          </w:p>
        </w:tc>
        <w:tc>
          <w:tcPr>
            <w:tcW w:w="2556" w:type="dxa"/>
            <w:tcBorders>
              <w:top w:val="nil"/>
              <w:left w:val="nil"/>
              <w:bottom w:val="single" w:sz="4" w:space="0" w:color="auto"/>
              <w:right w:val="single" w:sz="4" w:space="0" w:color="auto"/>
            </w:tcBorders>
            <w:shd w:val="clear" w:color="auto" w:fill="auto"/>
            <w:noWrap/>
            <w:vAlign w:val="center"/>
            <w:hideMark/>
          </w:tcPr>
          <w:p w14:paraId="03D4A15E"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2 02 40014 05 0558 150</w:t>
            </w:r>
          </w:p>
        </w:tc>
        <w:tc>
          <w:tcPr>
            <w:tcW w:w="1360" w:type="dxa"/>
            <w:tcBorders>
              <w:top w:val="nil"/>
              <w:left w:val="nil"/>
              <w:bottom w:val="single" w:sz="4" w:space="0" w:color="auto"/>
              <w:right w:val="single" w:sz="4" w:space="0" w:color="auto"/>
            </w:tcBorders>
            <w:shd w:val="clear" w:color="000000" w:fill="FFFFFF"/>
            <w:noWrap/>
            <w:vAlign w:val="center"/>
            <w:hideMark/>
          </w:tcPr>
          <w:p w14:paraId="0F3F4F52"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1 078,9</w:t>
            </w:r>
          </w:p>
        </w:tc>
      </w:tr>
      <w:tr w:rsidR="003A2B12" w:rsidRPr="003A2B12" w14:paraId="08E9FFCB"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4EEF1BD1"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Шаманского муниципального образования на осуществление части полномочий по решению вопросов местного значения в соответствии с заключенными соглашениями)</w:t>
            </w:r>
          </w:p>
        </w:tc>
        <w:tc>
          <w:tcPr>
            <w:tcW w:w="1121" w:type="dxa"/>
            <w:tcBorders>
              <w:top w:val="nil"/>
              <w:left w:val="nil"/>
              <w:bottom w:val="single" w:sz="4" w:space="0" w:color="auto"/>
              <w:right w:val="single" w:sz="4" w:space="0" w:color="auto"/>
            </w:tcBorders>
            <w:shd w:val="clear" w:color="auto" w:fill="auto"/>
            <w:noWrap/>
            <w:vAlign w:val="center"/>
            <w:hideMark/>
          </w:tcPr>
          <w:p w14:paraId="460AF43F"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000</w:t>
            </w:r>
          </w:p>
        </w:tc>
        <w:tc>
          <w:tcPr>
            <w:tcW w:w="2556" w:type="dxa"/>
            <w:tcBorders>
              <w:top w:val="nil"/>
              <w:left w:val="nil"/>
              <w:bottom w:val="single" w:sz="4" w:space="0" w:color="auto"/>
              <w:right w:val="single" w:sz="4" w:space="0" w:color="auto"/>
            </w:tcBorders>
            <w:shd w:val="clear" w:color="auto" w:fill="auto"/>
            <w:noWrap/>
            <w:vAlign w:val="center"/>
            <w:hideMark/>
          </w:tcPr>
          <w:p w14:paraId="2D48EE21"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2 02 40014 05 0560 150</w:t>
            </w:r>
          </w:p>
        </w:tc>
        <w:tc>
          <w:tcPr>
            <w:tcW w:w="1360" w:type="dxa"/>
            <w:tcBorders>
              <w:top w:val="nil"/>
              <w:left w:val="nil"/>
              <w:bottom w:val="single" w:sz="4" w:space="0" w:color="auto"/>
              <w:right w:val="single" w:sz="4" w:space="0" w:color="auto"/>
            </w:tcBorders>
            <w:shd w:val="clear" w:color="auto" w:fill="auto"/>
            <w:noWrap/>
            <w:vAlign w:val="center"/>
            <w:hideMark/>
          </w:tcPr>
          <w:p w14:paraId="61E42846"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43,5</w:t>
            </w:r>
          </w:p>
        </w:tc>
      </w:tr>
      <w:tr w:rsidR="003A2B12" w:rsidRPr="003A2B12" w14:paraId="6119C147"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1406B39D"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Шаманского муниципального образования на осуществление части полномочий по решению вопросов местного значения по организации осуществления внешнего муниципального финансового </w:t>
            </w:r>
            <w:r w:rsidRPr="003A2B12">
              <w:rPr>
                <w:rFonts w:ascii="Times New Roman" w:eastAsia="Times New Roman" w:hAnsi="Times New Roman" w:cs="Times New Roman"/>
                <w:kern w:val="0"/>
                <w:sz w:val="24"/>
                <w:szCs w:val="24"/>
                <w:lang w:eastAsia="ru-RU"/>
                <w14:ligatures w14:val="none"/>
              </w:rPr>
              <w:lastRenderedPageBreak/>
              <w:t>контроля в соответствии с заключенным соглашением)</w:t>
            </w:r>
          </w:p>
        </w:tc>
        <w:tc>
          <w:tcPr>
            <w:tcW w:w="1121" w:type="dxa"/>
            <w:tcBorders>
              <w:top w:val="nil"/>
              <w:left w:val="nil"/>
              <w:bottom w:val="single" w:sz="4" w:space="0" w:color="auto"/>
              <w:right w:val="single" w:sz="4" w:space="0" w:color="auto"/>
            </w:tcBorders>
            <w:shd w:val="clear" w:color="auto" w:fill="auto"/>
            <w:noWrap/>
            <w:vAlign w:val="center"/>
            <w:hideMark/>
          </w:tcPr>
          <w:p w14:paraId="60254F99"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lastRenderedPageBreak/>
              <w:t>901</w:t>
            </w:r>
          </w:p>
        </w:tc>
        <w:tc>
          <w:tcPr>
            <w:tcW w:w="2556" w:type="dxa"/>
            <w:tcBorders>
              <w:top w:val="nil"/>
              <w:left w:val="nil"/>
              <w:bottom w:val="single" w:sz="4" w:space="0" w:color="auto"/>
              <w:right w:val="single" w:sz="4" w:space="0" w:color="auto"/>
            </w:tcBorders>
            <w:shd w:val="clear" w:color="auto" w:fill="auto"/>
            <w:noWrap/>
            <w:vAlign w:val="center"/>
            <w:hideMark/>
          </w:tcPr>
          <w:p w14:paraId="126B77F4"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2 02 40014 05 0566 150</w:t>
            </w:r>
          </w:p>
        </w:tc>
        <w:tc>
          <w:tcPr>
            <w:tcW w:w="1360" w:type="dxa"/>
            <w:tcBorders>
              <w:top w:val="nil"/>
              <w:left w:val="nil"/>
              <w:bottom w:val="single" w:sz="4" w:space="0" w:color="auto"/>
              <w:right w:val="single" w:sz="4" w:space="0" w:color="auto"/>
            </w:tcBorders>
            <w:shd w:val="clear" w:color="auto" w:fill="auto"/>
            <w:noWrap/>
            <w:vAlign w:val="center"/>
            <w:hideMark/>
          </w:tcPr>
          <w:p w14:paraId="3FE5772D"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43,5</w:t>
            </w:r>
          </w:p>
        </w:tc>
      </w:tr>
      <w:tr w:rsidR="003A2B12" w:rsidRPr="003A2B12" w14:paraId="5C8341CD"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3418A905"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121" w:type="dxa"/>
            <w:tcBorders>
              <w:top w:val="nil"/>
              <w:left w:val="nil"/>
              <w:bottom w:val="single" w:sz="4" w:space="0" w:color="auto"/>
              <w:right w:val="single" w:sz="4" w:space="0" w:color="auto"/>
            </w:tcBorders>
            <w:shd w:val="clear" w:color="auto" w:fill="auto"/>
            <w:noWrap/>
            <w:vAlign w:val="center"/>
            <w:hideMark/>
          </w:tcPr>
          <w:p w14:paraId="3118F1B2"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000</w:t>
            </w:r>
          </w:p>
        </w:tc>
        <w:tc>
          <w:tcPr>
            <w:tcW w:w="2556" w:type="dxa"/>
            <w:tcBorders>
              <w:top w:val="nil"/>
              <w:left w:val="nil"/>
              <w:bottom w:val="single" w:sz="4" w:space="0" w:color="auto"/>
              <w:right w:val="single" w:sz="4" w:space="0" w:color="auto"/>
            </w:tcBorders>
            <w:shd w:val="clear" w:color="auto" w:fill="auto"/>
            <w:noWrap/>
            <w:vAlign w:val="center"/>
            <w:hideMark/>
          </w:tcPr>
          <w:p w14:paraId="24FCFB14"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2 02 45050 00 0000 150</w:t>
            </w:r>
          </w:p>
        </w:tc>
        <w:tc>
          <w:tcPr>
            <w:tcW w:w="1360" w:type="dxa"/>
            <w:tcBorders>
              <w:top w:val="nil"/>
              <w:left w:val="nil"/>
              <w:bottom w:val="single" w:sz="4" w:space="0" w:color="auto"/>
              <w:right w:val="single" w:sz="4" w:space="0" w:color="auto"/>
            </w:tcBorders>
            <w:shd w:val="clear" w:color="auto" w:fill="auto"/>
            <w:noWrap/>
            <w:vAlign w:val="center"/>
            <w:hideMark/>
          </w:tcPr>
          <w:p w14:paraId="1838F7B3"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937,4</w:t>
            </w:r>
          </w:p>
        </w:tc>
      </w:tr>
      <w:tr w:rsidR="003A2B12" w:rsidRPr="003A2B12" w14:paraId="4F41610E"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32804305"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121" w:type="dxa"/>
            <w:tcBorders>
              <w:top w:val="nil"/>
              <w:left w:val="nil"/>
              <w:bottom w:val="single" w:sz="4" w:space="0" w:color="auto"/>
              <w:right w:val="single" w:sz="4" w:space="0" w:color="auto"/>
            </w:tcBorders>
            <w:shd w:val="clear" w:color="auto" w:fill="auto"/>
            <w:noWrap/>
            <w:vAlign w:val="center"/>
            <w:hideMark/>
          </w:tcPr>
          <w:p w14:paraId="7D97DFB8"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907</w:t>
            </w:r>
          </w:p>
        </w:tc>
        <w:tc>
          <w:tcPr>
            <w:tcW w:w="2556" w:type="dxa"/>
            <w:tcBorders>
              <w:top w:val="nil"/>
              <w:left w:val="nil"/>
              <w:bottom w:val="single" w:sz="4" w:space="0" w:color="auto"/>
              <w:right w:val="single" w:sz="4" w:space="0" w:color="auto"/>
            </w:tcBorders>
            <w:shd w:val="clear" w:color="auto" w:fill="auto"/>
            <w:noWrap/>
            <w:vAlign w:val="center"/>
            <w:hideMark/>
          </w:tcPr>
          <w:p w14:paraId="466E8BEE"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2 02 45050 05 0000 150</w:t>
            </w:r>
          </w:p>
        </w:tc>
        <w:tc>
          <w:tcPr>
            <w:tcW w:w="1360" w:type="dxa"/>
            <w:tcBorders>
              <w:top w:val="nil"/>
              <w:left w:val="nil"/>
              <w:bottom w:val="single" w:sz="4" w:space="0" w:color="auto"/>
              <w:right w:val="single" w:sz="4" w:space="0" w:color="auto"/>
            </w:tcBorders>
            <w:shd w:val="clear" w:color="auto" w:fill="auto"/>
            <w:noWrap/>
            <w:vAlign w:val="center"/>
            <w:hideMark/>
          </w:tcPr>
          <w:p w14:paraId="19FB0D7E"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937,4</w:t>
            </w:r>
          </w:p>
        </w:tc>
      </w:tr>
      <w:tr w:rsidR="003A2B12" w:rsidRPr="003A2B12" w14:paraId="1E0BFFC6"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1A353E77"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21" w:type="dxa"/>
            <w:tcBorders>
              <w:top w:val="nil"/>
              <w:left w:val="nil"/>
              <w:bottom w:val="single" w:sz="4" w:space="0" w:color="auto"/>
              <w:right w:val="single" w:sz="4" w:space="0" w:color="auto"/>
            </w:tcBorders>
            <w:shd w:val="clear" w:color="auto" w:fill="auto"/>
            <w:noWrap/>
            <w:vAlign w:val="center"/>
            <w:hideMark/>
          </w:tcPr>
          <w:p w14:paraId="07AA0FAF"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000</w:t>
            </w:r>
          </w:p>
        </w:tc>
        <w:tc>
          <w:tcPr>
            <w:tcW w:w="2556" w:type="dxa"/>
            <w:tcBorders>
              <w:top w:val="nil"/>
              <w:left w:val="nil"/>
              <w:bottom w:val="single" w:sz="4" w:space="0" w:color="auto"/>
              <w:right w:val="single" w:sz="4" w:space="0" w:color="auto"/>
            </w:tcBorders>
            <w:shd w:val="clear" w:color="auto" w:fill="auto"/>
            <w:noWrap/>
            <w:vAlign w:val="center"/>
            <w:hideMark/>
          </w:tcPr>
          <w:p w14:paraId="222865BF"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2 02 45179 00 0000 150</w:t>
            </w:r>
          </w:p>
        </w:tc>
        <w:tc>
          <w:tcPr>
            <w:tcW w:w="1360" w:type="dxa"/>
            <w:tcBorders>
              <w:top w:val="nil"/>
              <w:left w:val="nil"/>
              <w:bottom w:val="single" w:sz="4" w:space="0" w:color="auto"/>
              <w:right w:val="single" w:sz="4" w:space="0" w:color="auto"/>
            </w:tcBorders>
            <w:shd w:val="clear" w:color="auto" w:fill="auto"/>
            <w:noWrap/>
            <w:vAlign w:val="center"/>
            <w:hideMark/>
          </w:tcPr>
          <w:p w14:paraId="02D41A92"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2 851,2</w:t>
            </w:r>
          </w:p>
        </w:tc>
      </w:tr>
      <w:tr w:rsidR="003A2B12" w:rsidRPr="003A2B12" w14:paraId="759275BF"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4D601344"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21" w:type="dxa"/>
            <w:tcBorders>
              <w:top w:val="nil"/>
              <w:left w:val="nil"/>
              <w:bottom w:val="single" w:sz="4" w:space="0" w:color="auto"/>
              <w:right w:val="single" w:sz="4" w:space="0" w:color="auto"/>
            </w:tcBorders>
            <w:shd w:val="clear" w:color="auto" w:fill="auto"/>
            <w:noWrap/>
            <w:vAlign w:val="center"/>
            <w:hideMark/>
          </w:tcPr>
          <w:p w14:paraId="79CFFB5B"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907</w:t>
            </w:r>
          </w:p>
        </w:tc>
        <w:tc>
          <w:tcPr>
            <w:tcW w:w="2556" w:type="dxa"/>
            <w:tcBorders>
              <w:top w:val="nil"/>
              <w:left w:val="nil"/>
              <w:bottom w:val="single" w:sz="4" w:space="0" w:color="auto"/>
              <w:right w:val="single" w:sz="4" w:space="0" w:color="auto"/>
            </w:tcBorders>
            <w:shd w:val="clear" w:color="auto" w:fill="auto"/>
            <w:noWrap/>
            <w:vAlign w:val="center"/>
            <w:hideMark/>
          </w:tcPr>
          <w:p w14:paraId="3AEAC23A"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2 02 45179 05 0000 150</w:t>
            </w:r>
          </w:p>
        </w:tc>
        <w:tc>
          <w:tcPr>
            <w:tcW w:w="1360" w:type="dxa"/>
            <w:tcBorders>
              <w:top w:val="nil"/>
              <w:left w:val="nil"/>
              <w:bottom w:val="single" w:sz="4" w:space="0" w:color="auto"/>
              <w:right w:val="single" w:sz="4" w:space="0" w:color="auto"/>
            </w:tcBorders>
            <w:shd w:val="clear" w:color="auto" w:fill="auto"/>
            <w:noWrap/>
            <w:vAlign w:val="center"/>
            <w:hideMark/>
          </w:tcPr>
          <w:p w14:paraId="5B2A01C3"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2 851,2</w:t>
            </w:r>
          </w:p>
        </w:tc>
      </w:tr>
      <w:tr w:rsidR="003A2B12" w:rsidRPr="003A2B12" w14:paraId="41DC9CB7"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0EBC0D69"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lastRenderedPageBreak/>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21" w:type="dxa"/>
            <w:tcBorders>
              <w:top w:val="nil"/>
              <w:left w:val="nil"/>
              <w:bottom w:val="single" w:sz="4" w:space="0" w:color="auto"/>
              <w:right w:val="single" w:sz="4" w:space="0" w:color="auto"/>
            </w:tcBorders>
            <w:shd w:val="clear" w:color="auto" w:fill="auto"/>
            <w:noWrap/>
            <w:vAlign w:val="center"/>
            <w:hideMark/>
          </w:tcPr>
          <w:p w14:paraId="5F5B33B5"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000</w:t>
            </w:r>
          </w:p>
        </w:tc>
        <w:tc>
          <w:tcPr>
            <w:tcW w:w="2556" w:type="dxa"/>
            <w:tcBorders>
              <w:top w:val="nil"/>
              <w:left w:val="nil"/>
              <w:bottom w:val="single" w:sz="4" w:space="0" w:color="auto"/>
              <w:right w:val="single" w:sz="4" w:space="0" w:color="auto"/>
            </w:tcBorders>
            <w:shd w:val="clear" w:color="auto" w:fill="auto"/>
            <w:noWrap/>
            <w:vAlign w:val="center"/>
            <w:hideMark/>
          </w:tcPr>
          <w:p w14:paraId="48DB9A4B"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2 02 45303 00 0000 150</w:t>
            </w:r>
          </w:p>
        </w:tc>
        <w:tc>
          <w:tcPr>
            <w:tcW w:w="1360" w:type="dxa"/>
            <w:tcBorders>
              <w:top w:val="nil"/>
              <w:left w:val="nil"/>
              <w:bottom w:val="single" w:sz="4" w:space="0" w:color="auto"/>
              <w:right w:val="single" w:sz="4" w:space="0" w:color="auto"/>
            </w:tcBorders>
            <w:shd w:val="clear" w:color="auto" w:fill="auto"/>
            <w:noWrap/>
            <w:vAlign w:val="center"/>
            <w:hideMark/>
          </w:tcPr>
          <w:p w14:paraId="2BBB0C89"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100 907,6</w:t>
            </w:r>
          </w:p>
        </w:tc>
      </w:tr>
      <w:tr w:rsidR="003A2B12" w:rsidRPr="003A2B12" w14:paraId="46A4325F"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4774F41E"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21" w:type="dxa"/>
            <w:tcBorders>
              <w:top w:val="nil"/>
              <w:left w:val="nil"/>
              <w:bottom w:val="single" w:sz="4" w:space="0" w:color="auto"/>
              <w:right w:val="single" w:sz="4" w:space="0" w:color="auto"/>
            </w:tcBorders>
            <w:shd w:val="clear" w:color="auto" w:fill="auto"/>
            <w:noWrap/>
            <w:vAlign w:val="center"/>
            <w:hideMark/>
          </w:tcPr>
          <w:p w14:paraId="6CC6025B"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907</w:t>
            </w:r>
          </w:p>
        </w:tc>
        <w:tc>
          <w:tcPr>
            <w:tcW w:w="2556" w:type="dxa"/>
            <w:tcBorders>
              <w:top w:val="nil"/>
              <w:left w:val="nil"/>
              <w:bottom w:val="single" w:sz="4" w:space="0" w:color="auto"/>
              <w:right w:val="single" w:sz="4" w:space="0" w:color="auto"/>
            </w:tcBorders>
            <w:shd w:val="clear" w:color="auto" w:fill="auto"/>
            <w:noWrap/>
            <w:vAlign w:val="center"/>
            <w:hideMark/>
          </w:tcPr>
          <w:p w14:paraId="035546A3"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2 02 45303 05 0000 150</w:t>
            </w:r>
          </w:p>
        </w:tc>
        <w:tc>
          <w:tcPr>
            <w:tcW w:w="1360" w:type="dxa"/>
            <w:tcBorders>
              <w:top w:val="nil"/>
              <w:left w:val="nil"/>
              <w:bottom w:val="single" w:sz="4" w:space="0" w:color="auto"/>
              <w:right w:val="single" w:sz="4" w:space="0" w:color="auto"/>
            </w:tcBorders>
            <w:shd w:val="clear" w:color="auto" w:fill="auto"/>
            <w:noWrap/>
            <w:vAlign w:val="center"/>
            <w:hideMark/>
          </w:tcPr>
          <w:p w14:paraId="79838C24"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100 907,6</w:t>
            </w:r>
          </w:p>
        </w:tc>
      </w:tr>
      <w:tr w:rsidR="003A2B12" w:rsidRPr="003A2B12" w14:paraId="3C553FCD"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242D49A5"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Прочие межбюджетные трансферты, передаваемые бюджетам</w:t>
            </w:r>
          </w:p>
        </w:tc>
        <w:tc>
          <w:tcPr>
            <w:tcW w:w="1121" w:type="dxa"/>
            <w:tcBorders>
              <w:top w:val="nil"/>
              <w:left w:val="nil"/>
              <w:bottom w:val="single" w:sz="4" w:space="0" w:color="auto"/>
              <w:right w:val="single" w:sz="4" w:space="0" w:color="auto"/>
            </w:tcBorders>
            <w:shd w:val="clear" w:color="auto" w:fill="auto"/>
            <w:noWrap/>
            <w:vAlign w:val="center"/>
            <w:hideMark/>
          </w:tcPr>
          <w:p w14:paraId="786EFE54"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000</w:t>
            </w:r>
          </w:p>
        </w:tc>
        <w:tc>
          <w:tcPr>
            <w:tcW w:w="2556" w:type="dxa"/>
            <w:tcBorders>
              <w:top w:val="nil"/>
              <w:left w:val="nil"/>
              <w:bottom w:val="single" w:sz="4" w:space="0" w:color="auto"/>
              <w:right w:val="single" w:sz="4" w:space="0" w:color="auto"/>
            </w:tcBorders>
            <w:shd w:val="clear" w:color="auto" w:fill="auto"/>
            <w:noWrap/>
            <w:vAlign w:val="center"/>
            <w:hideMark/>
          </w:tcPr>
          <w:p w14:paraId="551FCFFB"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2 02 49999 00 0000 150</w:t>
            </w:r>
          </w:p>
        </w:tc>
        <w:tc>
          <w:tcPr>
            <w:tcW w:w="1360" w:type="dxa"/>
            <w:tcBorders>
              <w:top w:val="nil"/>
              <w:left w:val="nil"/>
              <w:bottom w:val="single" w:sz="4" w:space="0" w:color="auto"/>
              <w:right w:val="single" w:sz="4" w:space="0" w:color="auto"/>
            </w:tcBorders>
            <w:shd w:val="clear" w:color="auto" w:fill="auto"/>
            <w:noWrap/>
            <w:vAlign w:val="center"/>
            <w:hideMark/>
          </w:tcPr>
          <w:p w14:paraId="407AA694"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2 469,8</w:t>
            </w:r>
          </w:p>
        </w:tc>
      </w:tr>
      <w:tr w:rsidR="003A2B12" w:rsidRPr="003A2B12" w14:paraId="2155FBBB"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2D7D729E"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Прочие межбюджетные трансферты, передаваемые бюджетам муниципальных районов</w:t>
            </w:r>
          </w:p>
        </w:tc>
        <w:tc>
          <w:tcPr>
            <w:tcW w:w="1121" w:type="dxa"/>
            <w:tcBorders>
              <w:top w:val="nil"/>
              <w:left w:val="nil"/>
              <w:bottom w:val="single" w:sz="4" w:space="0" w:color="auto"/>
              <w:right w:val="single" w:sz="4" w:space="0" w:color="auto"/>
            </w:tcBorders>
            <w:shd w:val="clear" w:color="auto" w:fill="auto"/>
            <w:noWrap/>
            <w:vAlign w:val="center"/>
            <w:hideMark/>
          </w:tcPr>
          <w:p w14:paraId="40A2D464"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907</w:t>
            </w:r>
          </w:p>
        </w:tc>
        <w:tc>
          <w:tcPr>
            <w:tcW w:w="2556" w:type="dxa"/>
            <w:tcBorders>
              <w:top w:val="nil"/>
              <w:left w:val="nil"/>
              <w:bottom w:val="single" w:sz="4" w:space="0" w:color="auto"/>
              <w:right w:val="single" w:sz="4" w:space="0" w:color="auto"/>
            </w:tcBorders>
            <w:shd w:val="clear" w:color="auto" w:fill="auto"/>
            <w:noWrap/>
            <w:vAlign w:val="center"/>
            <w:hideMark/>
          </w:tcPr>
          <w:p w14:paraId="41BAD49F"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2 02 49999 05 0000 150</w:t>
            </w:r>
          </w:p>
        </w:tc>
        <w:tc>
          <w:tcPr>
            <w:tcW w:w="1360" w:type="dxa"/>
            <w:tcBorders>
              <w:top w:val="nil"/>
              <w:left w:val="nil"/>
              <w:bottom w:val="single" w:sz="4" w:space="0" w:color="auto"/>
              <w:right w:val="single" w:sz="4" w:space="0" w:color="auto"/>
            </w:tcBorders>
            <w:shd w:val="clear" w:color="auto" w:fill="auto"/>
            <w:noWrap/>
            <w:vAlign w:val="center"/>
            <w:hideMark/>
          </w:tcPr>
          <w:p w14:paraId="377BBEDD"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1 880,3</w:t>
            </w:r>
          </w:p>
        </w:tc>
      </w:tr>
      <w:tr w:rsidR="003A2B12" w:rsidRPr="003A2B12" w14:paraId="1BD8A563"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7AA6E76F"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Прочие межбюджетные трансферты, передаваемые бюджетам муниципальных районов</w:t>
            </w:r>
          </w:p>
        </w:tc>
        <w:tc>
          <w:tcPr>
            <w:tcW w:w="1121" w:type="dxa"/>
            <w:tcBorders>
              <w:top w:val="nil"/>
              <w:left w:val="nil"/>
              <w:bottom w:val="single" w:sz="4" w:space="0" w:color="auto"/>
              <w:right w:val="single" w:sz="4" w:space="0" w:color="auto"/>
            </w:tcBorders>
            <w:shd w:val="clear" w:color="auto" w:fill="auto"/>
            <w:noWrap/>
            <w:vAlign w:val="center"/>
            <w:hideMark/>
          </w:tcPr>
          <w:p w14:paraId="7009777F"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917</w:t>
            </w:r>
          </w:p>
        </w:tc>
        <w:tc>
          <w:tcPr>
            <w:tcW w:w="2556" w:type="dxa"/>
            <w:tcBorders>
              <w:top w:val="nil"/>
              <w:left w:val="nil"/>
              <w:bottom w:val="single" w:sz="4" w:space="0" w:color="auto"/>
              <w:right w:val="single" w:sz="4" w:space="0" w:color="auto"/>
            </w:tcBorders>
            <w:shd w:val="clear" w:color="auto" w:fill="auto"/>
            <w:noWrap/>
            <w:vAlign w:val="center"/>
            <w:hideMark/>
          </w:tcPr>
          <w:p w14:paraId="363A2BD0"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2 02 49999 05 0000 150</w:t>
            </w:r>
          </w:p>
        </w:tc>
        <w:tc>
          <w:tcPr>
            <w:tcW w:w="1360" w:type="dxa"/>
            <w:tcBorders>
              <w:top w:val="nil"/>
              <w:left w:val="nil"/>
              <w:bottom w:val="single" w:sz="4" w:space="0" w:color="auto"/>
              <w:right w:val="single" w:sz="4" w:space="0" w:color="auto"/>
            </w:tcBorders>
            <w:shd w:val="clear" w:color="auto" w:fill="auto"/>
            <w:noWrap/>
            <w:vAlign w:val="center"/>
            <w:hideMark/>
          </w:tcPr>
          <w:p w14:paraId="70AF9AF5"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589,5</w:t>
            </w:r>
          </w:p>
        </w:tc>
      </w:tr>
      <w:tr w:rsidR="003A2B12" w:rsidRPr="003A2B12" w14:paraId="4BDD12CA"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614D8E85"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БЕЗВОЗМЕЗДНЫЕ ПОСТУПЛЕНИЯ ОТ НЕГОСУДАРСТВЕННЫХ ОРГАНИЗАЦИЙ</w:t>
            </w:r>
          </w:p>
        </w:tc>
        <w:tc>
          <w:tcPr>
            <w:tcW w:w="1121" w:type="dxa"/>
            <w:tcBorders>
              <w:top w:val="nil"/>
              <w:left w:val="nil"/>
              <w:bottom w:val="single" w:sz="4" w:space="0" w:color="auto"/>
              <w:right w:val="single" w:sz="4" w:space="0" w:color="auto"/>
            </w:tcBorders>
            <w:shd w:val="clear" w:color="auto" w:fill="auto"/>
            <w:noWrap/>
            <w:vAlign w:val="center"/>
            <w:hideMark/>
          </w:tcPr>
          <w:p w14:paraId="7761700F"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000</w:t>
            </w:r>
          </w:p>
        </w:tc>
        <w:tc>
          <w:tcPr>
            <w:tcW w:w="2556" w:type="dxa"/>
            <w:tcBorders>
              <w:top w:val="nil"/>
              <w:left w:val="nil"/>
              <w:bottom w:val="single" w:sz="4" w:space="0" w:color="auto"/>
              <w:right w:val="single" w:sz="4" w:space="0" w:color="auto"/>
            </w:tcBorders>
            <w:shd w:val="clear" w:color="auto" w:fill="auto"/>
            <w:noWrap/>
            <w:vAlign w:val="center"/>
            <w:hideMark/>
          </w:tcPr>
          <w:p w14:paraId="7014F74B"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2 04 00000 00 0000 000</w:t>
            </w:r>
          </w:p>
        </w:tc>
        <w:tc>
          <w:tcPr>
            <w:tcW w:w="1360" w:type="dxa"/>
            <w:tcBorders>
              <w:top w:val="nil"/>
              <w:left w:val="nil"/>
              <w:bottom w:val="single" w:sz="4" w:space="0" w:color="auto"/>
              <w:right w:val="single" w:sz="4" w:space="0" w:color="auto"/>
            </w:tcBorders>
            <w:shd w:val="clear" w:color="auto" w:fill="auto"/>
            <w:noWrap/>
            <w:vAlign w:val="center"/>
            <w:hideMark/>
          </w:tcPr>
          <w:p w14:paraId="6F5FDE39"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1 984,3</w:t>
            </w:r>
          </w:p>
        </w:tc>
      </w:tr>
      <w:tr w:rsidR="003A2B12" w:rsidRPr="003A2B12" w14:paraId="46771FB1"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7B26A061"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Безвозмездные поступления от негосударственных организаций в бюджеты муниципальных районов</w:t>
            </w:r>
          </w:p>
        </w:tc>
        <w:tc>
          <w:tcPr>
            <w:tcW w:w="1121" w:type="dxa"/>
            <w:tcBorders>
              <w:top w:val="nil"/>
              <w:left w:val="nil"/>
              <w:bottom w:val="single" w:sz="4" w:space="0" w:color="auto"/>
              <w:right w:val="single" w:sz="4" w:space="0" w:color="auto"/>
            </w:tcBorders>
            <w:shd w:val="clear" w:color="auto" w:fill="auto"/>
            <w:noWrap/>
            <w:vAlign w:val="center"/>
            <w:hideMark/>
          </w:tcPr>
          <w:p w14:paraId="13E390A4"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000</w:t>
            </w:r>
          </w:p>
        </w:tc>
        <w:tc>
          <w:tcPr>
            <w:tcW w:w="2556" w:type="dxa"/>
            <w:tcBorders>
              <w:top w:val="nil"/>
              <w:left w:val="nil"/>
              <w:bottom w:val="single" w:sz="4" w:space="0" w:color="auto"/>
              <w:right w:val="single" w:sz="4" w:space="0" w:color="auto"/>
            </w:tcBorders>
            <w:shd w:val="clear" w:color="auto" w:fill="auto"/>
            <w:noWrap/>
            <w:vAlign w:val="center"/>
            <w:hideMark/>
          </w:tcPr>
          <w:p w14:paraId="1C30B088"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2 04 05000 05 0000 150</w:t>
            </w:r>
          </w:p>
        </w:tc>
        <w:tc>
          <w:tcPr>
            <w:tcW w:w="1360" w:type="dxa"/>
            <w:tcBorders>
              <w:top w:val="nil"/>
              <w:left w:val="nil"/>
              <w:bottom w:val="single" w:sz="4" w:space="0" w:color="auto"/>
              <w:right w:val="single" w:sz="4" w:space="0" w:color="auto"/>
            </w:tcBorders>
            <w:shd w:val="clear" w:color="auto" w:fill="auto"/>
            <w:noWrap/>
            <w:vAlign w:val="center"/>
            <w:hideMark/>
          </w:tcPr>
          <w:p w14:paraId="12F119CA"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1 984,3</w:t>
            </w:r>
          </w:p>
        </w:tc>
      </w:tr>
      <w:tr w:rsidR="003A2B12" w:rsidRPr="003A2B12" w14:paraId="1E5B8D69"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6307A3D0"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Предоставление негосударственными организациями грантов для получателей средств бюджетов муниципальных районов</w:t>
            </w:r>
          </w:p>
        </w:tc>
        <w:tc>
          <w:tcPr>
            <w:tcW w:w="1121" w:type="dxa"/>
            <w:tcBorders>
              <w:top w:val="nil"/>
              <w:left w:val="nil"/>
              <w:bottom w:val="single" w:sz="4" w:space="0" w:color="auto"/>
              <w:right w:val="single" w:sz="4" w:space="0" w:color="auto"/>
            </w:tcBorders>
            <w:shd w:val="clear" w:color="auto" w:fill="auto"/>
            <w:noWrap/>
            <w:vAlign w:val="center"/>
            <w:hideMark/>
          </w:tcPr>
          <w:p w14:paraId="37244C96"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000</w:t>
            </w:r>
          </w:p>
        </w:tc>
        <w:tc>
          <w:tcPr>
            <w:tcW w:w="2556" w:type="dxa"/>
            <w:tcBorders>
              <w:top w:val="nil"/>
              <w:left w:val="nil"/>
              <w:bottom w:val="single" w:sz="4" w:space="0" w:color="auto"/>
              <w:right w:val="single" w:sz="4" w:space="0" w:color="auto"/>
            </w:tcBorders>
            <w:shd w:val="clear" w:color="auto" w:fill="auto"/>
            <w:noWrap/>
            <w:vAlign w:val="center"/>
            <w:hideMark/>
          </w:tcPr>
          <w:p w14:paraId="069AF129"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2 04 05010 05 0000 150</w:t>
            </w:r>
          </w:p>
        </w:tc>
        <w:tc>
          <w:tcPr>
            <w:tcW w:w="1360" w:type="dxa"/>
            <w:tcBorders>
              <w:top w:val="nil"/>
              <w:left w:val="nil"/>
              <w:bottom w:val="single" w:sz="4" w:space="0" w:color="auto"/>
              <w:right w:val="single" w:sz="4" w:space="0" w:color="auto"/>
            </w:tcBorders>
            <w:shd w:val="clear" w:color="auto" w:fill="auto"/>
            <w:noWrap/>
            <w:vAlign w:val="center"/>
            <w:hideMark/>
          </w:tcPr>
          <w:p w14:paraId="01225D22"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600,0</w:t>
            </w:r>
          </w:p>
        </w:tc>
      </w:tr>
      <w:tr w:rsidR="003A2B12" w:rsidRPr="003A2B12" w14:paraId="391B6FB6"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394CC77E"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Предоставление негосударственными организациями грантов для получателей средств бюджетов муниципальных районов</w:t>
            </w:r>
          </w:p>
        </w:tc>
        <w:tc>
          <w:tcPr>
            <w:tcW w:w="1121" w:type="dxa"/>
            <w:tcBorders>
              <w:top w:val="nil"/>
              <w:left w:val="nil"/>
              <w:bottom w:val="single" w:sz="4" w:space="0" w:color="auto"/>
              <w:right w:val="single" w:sz="4" w:space="0" w:color="auto"/>
            </w:tcBorders>
            <w:shd w:val="clear" w:color="auto" w:fill="auto"/>
            <w:noWrap/>
            <w:vAlign w:val="center"/>
            <w:hideMark/>
          </w:tcPr>
          <w:p w14:paraId="518E03A7"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904</w:t>
            </w:r>
          </w:p>
        </w:tc>
        <w:tc>
          <w:tcPr>
            <w:tcW w:w="2556" w:type="dxa"/>
            <w:tcBorders>
              <w:top w:val="nil"/>
              <w:left w:val="nil"/>
              <w:bottom w:val="single" w:sz="4" w:space="0" w:color="auto"/>
              <w:right w:val="single" w:sz="4" w:space="0" w:color="auto"/>
            </w:tcBorders>
            <w:shd w:val="clear" w:color="auto" w:fill="auto"/>
            <w:noWrap/>
            <w:vAlign w:val="center"/>
            <w:hideMark/>
          </w:tcPr>
          <w:p w14:paraId="502EFBC7"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2 04 05010 05 0000 150</w:t>
            </w:r>
          </w:p>
        </w:tc>
        <w:tc>
          <w:tcPr>
            <w:tcW w:w="1360" w:type="dxa"/>
            <w:tcBorders>
              <w:top w:val="nil"/>
              <w:left w:val="nil"/>
              <w:bottom w:val="single" w:sz="4" w:space="0" w:color="auto"/>
              <w:right w:val="single" w:sz="4" w:space="0" w:color="auto"/>
            </w:tcBorders>
            <w:shd w:val="clear" w:color="auto" w:fill="auto"/>
            <w:noWrap/>
            <w:vAlign w:val="center"/>
            <w:hideMark/>
          </w:tcPr>
          <w:p w14:paraId="357DE087"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500,0</w:t>
            </w:r>
          </w:p>
        </w:tc>
      </w:tr>
      <w:tr w:rsidR="003A2B12" w:rsidRPr="003A2B12" w14:paraId="35A919D6"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6C997CB2"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Предоставление негосударственными организациями грантов для получателей средств бюджетов муниципальных районов</w:t>
            </w:r>
          </w:p>
        </w:tc>
        <w:tc>
          <w:tcPr>
            <w:tcW w:w="1121" w:type="dxa"/>
            <w:tcBorders>
              <w:top w:val="nil"/>
              <w:left w:val="nil"/>
              <w:bottom w:val="single" w:sz="4" w:space="0" w:color="auto"/>
              <w:right w:val="single" w:sz="4" w:space="0" w:color="auto"/>
            </w:tcBorders>
            <w:shd w:val="clear" w:color="auto" w:fill="auto"/>
            <w:noWrap/>
            <w:vAlign w:val="center"/>
            <w:hideMark/>
          </w:tcPr>
          <w:p w14:paraId="5751A1DD"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907</w:t>
            </w:r>
          </w:p>
        </w:tc>
        <w:tc>
          <w:tcPr>
            <w:tcW w:w="2556" w:type="dxa"/>
            <w:tcBorders>
              <w:top w:val="nil"/>
              <w:left w:val="nil"/>
              <w:bottom w:val="single" w:sz="4" w:space="0" w:color="auto"/>
              <w:right w:val="single" w:sz="4" w:space="0" w:color="auto"/>
            </w:tcBorders>
            <w:shd w:val="clear" w:color="auto" w:fill="auto"/>
            <w:noWrap/>
            <w:vAlign w:val="center"/>
            <w:hideMark/>
          </w:tcPr>
          <w:p w14:paraId="71BB7605"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2 04 05010 05 0000 150</w:t>
            </w:r>
          </w:p>
        </w:tc>
        <w:tc>
          <w:tcPr>
            <w:tcW w:w="1360" w:type="dxa"/>
            <w:tcBorders>
              <w:top w:val="nil"/>
              <w:left w:val="nil"/>
              <w:bottom w:val="single" w:sz="4" w:space="0" w:color="auto"/>
              <w:right w:val="single" w:sz="4" w:space="0" w:color="auto"/>
            </w:tcBorders>
            <w:shd w:val="clear" w:color="auto" w:fill="auto"/>
            <w:noWrap/>
            <w:vAlign w:val="center"/>
            <w:hideMark/>
          </w:tcPr>
          <w:p w14:paraId="3FAB9CBF"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100,0</w:t>
            </w:r>
          </w:p>
        </w:tc>
      </w:tr>
      <w:tr w:rsidR="003A2B12" w:rsidRPr="003A2B12" w14:paraId="4CFE49FF"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33510767"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lastRenderedPageBreak/>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1121" w:type="dxa"/>
            <w:tcBorders>
              <w:top w:val="nil"/>
              <w:left w:val="nil"/>
              <w:bottom w:val="single" w:sz="4" w:space="0" w:color="auto"/>
              <w:right w:val="single" w:sz="4" w:space="0" w:color="auto"/>
            </w:tcBorders>
            <w:shd w:val="clear" w:color="auto" w:fill="auto"/>
            <w:noWrap/>
            <w:vAlign w:val="center"/>
            <w:hideMark/>
          </w:tcPr>
          <w:p w14:paraId="4695BA08"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000</w:t>
            </w:r>
          </w:p>
        </w:tc>
        <w:tc>
          <w:tcPr>
            <w:tcW w:w="2556" w:type="dxa"/>
            <w:tcBorders>
              <w:top w:val="nil"/>
              <w:left w:val="nil"/>
              <w:bottom w:val="single" w:sz="4" w:space="0" w:color="auto"/>
              <w:right w:val="single" w:sz="4" w:space="0" w:color="auto"/>
            </w:tcBorders>
            <w:shd w:val="clear" w:color="auto" w:fill="auto"/>
            <w:noWrap/>
            <w:vAlign w:val="center"/>
            <w:hideMark/>
          </w:tcPr>
          <w:p w14:paraId="790EA6E9"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2 04 05020 05 0000 150</w:t>
            </w:r>
          </w:p>
        </w:tc>
        <w:tc>
          <w:tcPr>
            <w:tcW w:w="1360" w:type="dxa"/>
            <w:tcBorders>
              <w:top w:val="nil"/>
              <w:left w:val="nil"/>
              <w:bottom w:val="single" w:sz="4" w:space="0" w:color="auto"/>
              <w:right w:val="single" w:sz="4" w:space="0" w:color="auto"/>
            </w:tcBorders>
            <w:shd w:val="clear" w:color="auto" w:fill="auto"/>
            <w:noWrap/>
            <w:vAlign w:val="center"/>
            <w:hideMark/>
          </w:tcPr>
          <w:p w14:paraId="422628F6"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1 384,3</w:t>
            </w:r>
          </w:p>
        </w:tc>
      </w:tr>
      <w:tr w:rsidR="003A2B12" w:rsidRPr="003A2B12" w14:paraId="7FB30798"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5269934D"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1121" w:type="dxa"/>
            <w:tcBorders>
              <w:top w:val="nil"/>
              <w:left w:val="nil"/>
              <w:bottom w:val="single" w:sz="4" w:space="0" w:color="auto"/>
              <w:right w:val="single" w:sz="4" w:space="0" w:color="auto"/>
            </w:tcBorders>
            <w:shd w:val="clear" w:color="auto" w:fill="auto"/>
            <w:noWrap/>
            <w:vAlign w:val="center"/>
            <w:hideMark/>
          </w:tcPr>
          <w:p w14:paraId="3744DEBE"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904</w:t>
            </w:r>
          </w:p>
        </w:tc>
        <w:tc>
          <w:tcPr>
            <w:tcW w:w="2556" w:type="dxa"/>
            <w:tcBorders>
              <w:top w:val="nil"/>
              <w:left w:val="nil"/>
              <w:bottom w:val="single" w:sz="4" w:space="0" w:color="auto"/>
              <w:right w:val="single" w:sz="4" w:space="0" w:color="auto"/>
            </w:tcBorders>
            <w:shd w:val="clear" w:color="auto" w:fill="auto"/>
            <w:noWrap/>
            <w:vAlign w:val="center"/>
            <w:hideMark/>
          </w:tcPr>
          <w:p w14:paraId="6821FCD5"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2 04 05020 05 0000 150</w:t>
            </w:r>
          </w:p>
        </w:tc>
        <w:tc>
          <w:tcPr>
            <w:tcW w:w="1360" w:type="dxa"/>
            <w:tcBorders>
              <w:top w:val="nil"/>
              <w:left w:val="nil"/>
              <w:bottom w:val="single" w:sz="4" w:space="0" w:color="auto"/>
              <w:right w:val="single" w:sz="4" w:space="0" w:color="auto"/>
            </w:tcBorders>
            <w:shd w:val="clear" w:color="auto" w:fill="auto"/>
            <w:noWrap/>
            <w:vAlign w:val="center"/>
            <w:hideMark/>
          </w:tcPr>
          <w:p w14:paraId="7AED6119"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450,0</w:t>
            </w:r>
          </w:p>
        </w:tc>
      </w:tr>
      <w:tr w:rsidR="003A2B12" w:rsidRPr="003A2B12" w14:paraId="4ED85624"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12375AD1"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1121" w:type="dxa"/>
            <w:tcBorders>
              <w:top w:val="nil"/>
              <w:left w:val="nil"/>
              <w:bottom w:val="single" w:sz="4" w:space="0" w:color="auto"/>
              <w:right w:val="single" w:sz="4" w:space="0" w:color="auto"/>
            </w:tcBorders>
            <w:shd w:val="clear" w:color="auto" w:fill="auto"/>
            <w:noWrap/>
            <w:vAlign w:val="center"/>
            <w:hideMark/>
          </w:tcPr>
          <w:p w14:paraId="70A3BC7E"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907</w:t>
            </w:r>
          </w:p>
        </w:tc>
        <w:tc>
          <w:tcPr>
            <w:tcW w:w="2556" w:type="dxa"/>
            <w:tcBorders>
              <w:top w:val="nil"/>
              <w:left w:val="nil"/>
              <w:bottom w:val="single" w:sz="4" w:space="0" w:color="auto"/>
              <w:right w:val="single" w:sz="4" w:space="0" w:color="auto"/>
            </w:tcBorders>
            <w:shd w:val="clear" w:color="auto" w:fill="auto"/>
            <w:noWrap/>
            <w:vAlign w:val="center"/>
            <w:hideMark/>
          </w:tcPr>
          <w:p w14:paraId="5483334B"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2 04 05020 05 0000 150</w:t>
            </w:r>
          </w:p>
        </w:tc>
        <w:tc>
          <w:tcPr>
            <w:tcW w:w="1360" w:type="dxa"/>
            <w:tcBorders>
              <w:top w:val="nil"/>
              <w:left w:val="nil"/>
              <w:bottom w:val="single" w:sz="4" w:space="0" w:color="auto"/>
              <w:right w:val="single" w:sz="4" w:space="0" w:color="auto"/>
            </w:tcBorders>
            <w:shd w:val="clear" w:color="auto" w:fill="auto"/>
            <w:noWrap/>
            <w:vAlign w:val="center"/>
            <w:hideMark/>
          </w:tcPr>
          <w:p w14:paraId="4853B876"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934,3</w:t>
            </w:r>
          </w:p>
        </w:tc>
      </w:tr>
      <w:tr w:rsidR="003A2B12" w:rsidRPr="003A2B12" w14:paraId="12686EA3"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5C6D83A9"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ПРОЧИЕ БЕЗВОЗМЕЗДНЫЕ ПОСТУПЛЕНИЯ</w:t>
            </w:r>
          </w:p>
        </w:tc>
        <w:tc>
          <w:tcPr>
            <w:tcW w:w="1121" w:type="dxa"/>
            <w:tcBorders>
              <w:top w:val="nil"/>
              <w:left w:val="nil"/>
              <w:bottom w:val="single" w:sz="4" w:space="0" w:color="auto"/>
              <w:right w:val="single" w:sz="4" w:space="0" w:color="auto"/>
            </w:tcBorders>
            <w:shd w:val="clear" w:color="auto" w:fill="auto"/>
            <w:noWrap/>
            <w:vAlign w:val="center"/>
            <w:hideMark/>
          </w:tcPr>
          <w:p w14:paraId="7060C967"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000</w:t>
            </w:r>
          </w:p>
        </w:tc>
        <w:tc>
          <w:tcPr>
            <w:tcW w:w="2556" w:type="dxa"/>
            <w:tcBorders>
              <w:top w:val="nil"/>
              <w:left w:val="nil"/>
              <w:bottom w:val="single" w:sz="4" w:space="0" w:color="auto"/>
              <w:right w:val="single" w:sz="4" w:space="0" w:color="auto"/>
            </w:tcBorders>
            <w:shd w:val="clear" w:color="auto" w:fill="auto"/>
            <w:noWrap/>
            <w:vAlign w:val="center"/>
            <w:hideMark/>
          </w:tcPr>
          <w:p w14:paraId="4C1B5A8B"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2 07 00000 00 0000 000</w:t>
            </w:r>
          </w:p>
        </w:tc>
        <w:tc>
          <w:tcPr>
            <w:tcW w:w="1360" w:type="dxa"/>
            <w:tcBorders>
              <w:top w:val="nil"/>
              <w:left w:val="nil"/>
              <w:bottom w:val="single" w:sz="4" w:space="0" w:color="auto"/>
              <w:right w:val="single" w:sz="4" w:space="0" w:color="auto"/>
            </w:tcBorders>
            <w:shd w:val="clear" w:color="auto" w:fill="auto"/>
            <w:noWrap/>
            <w:vAlign w:val="center"/>
            <w:hideMark/>
          </w:tcPr>
          <w:p w14:paraId="506D7683"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1 625,9</w:t>
            </w:r>
          </w:p>
        </w:tc>
      </w:tr>
      <w:tr w:rsidR="003A2B12" w:rsidRPr="003A2B12" w14:paraId="49737E5D"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4B691E08"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Прочие безвозмездные поступления в бюджеты муниципальных районов</w:t>
            </w:r>
          </w:p>
        </w:tc>
        <w:tc>
          <w:tcPr>
            <w:tcW w:w="1121" w:type="dxa"/>
            <w:tcBorders>
              <w:top w:val="nil"/>
              <w:left w:val="nil"/>
              <w:bottom w:val="single" w:sz="4" w:space="0" w:color="auto"/>
              <w:right w:val="single" w:sz="4" w:space="0" w:color="auto"/>
            </w:tcBorders>
            <w:shd w:val="clear" w:color="auto" w:fill="auto"/>
            <w:noWrap/>
            <w:vAlign w:val="center"/>
            <w:hideMark/>
          </w:tcPr>
          <w:p w14:paraId="1AB2094D"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000</w:t>
            </w:r>
          </w:p>
        </w:tc>
        <w:tc>
          <w:tcPr>
            <w:tcW w:w="2556" w:type="dxa"/>
            <w:tcBorders>
              <w:top w:val="nil"/>
              <w:left w:val="nil"/>
              <w:bottom w:val="single" w:sz="4" w:space="0" w:color="auto"/>
              <w:right w:val="single" w:sz="4" w:space="0" w:color="auto"/>
            </w:tcBorders>
            <w:shd w:val="clear" w:color="auto" w:fill="auto"/>
            <w:noWrap/>
            <w:vAlign w:val="center"/>
            <w:hideMark/>
          </w:tcPr>
          <w:p w14:paraId="3B1B9422"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2 07 05000 05 0000 150</w:t>
            </w:r>
          </w:p>
        </w:tc>
        <w:tc>
          <w:tcPr>
            <w:tcW w:w="1360" w:type="dxa"/>
            <w:tcBorders>
              <w:top w:val="nil"/>
              <w:left w:val="nil"/>
              <w:bottom w:val="single" w:sz="4" w:space="0" w:color="auto"/>
              <w:right w:val="single" w:sz="4" w:space="0" w:color="auto"/>
            </w:tcBorders>
            <w:shd w:val="clear" w:color="auto" w:fill="auto"/>
            <w:noWrap/>
            <w:vAlign w:val="center"/>
            <w:hideMark/>
          </w:tcPr>
          <w:p w14:paraId="2C0EA8EE"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1 625,9</w:t>
            </w:r>
          </w:p>
        </w:tc>
      </w:tr>
      <w:tr w:rsidR="003A2B12" w:rsidRPr="003A2B12" w14:paraId="75AD3194"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6EC38FB2"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Поступления от денежных пожертвований, предоставляемых физическими лицами получателям средств бюджетов муниципальных районов</w:t>
            </w:r>
          </w:p>
        </w:tc>
        <w:tc>
          <w:tcPr>
            <w:tcW w:w="1121" w:type="dxa"/>
            <w:tcBorders>
              <w:top w:val="nil"/>
              <w:left w:val="nil"/>
              <w:bottom w:val="single" w:sz="4" w:space="0" w:color="auto"/>
              <w:right w:val="single" w:sz="4" w:space="0" w:color="auto"/>
            </w:tcBorders>
            <w:shd w:val="clear" w:color="auto" w:fill="auto"/>
            <w:noWrap/>
            <w:vAlign w:val="center"/>
            <w:hideMark/>
          </w:tcPr>
          <w:p w14:paraId="5F6C9EAA"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000</w:t>
            </w:r>
          </w:p>
        </w:tc>
        <w:tc>
          <w:tcPr>
            <w:tcW w:w="2556" w:type="dxa"/>
            <w:tcBorders>
              <w:top w:val="nil"/>
              <w:left w:val="nil"/>
              <w:bottom w:val="single" w:sz="4" w:space="0" w:color="auto"/>
              <w:right w:val="single" w:sz="4" w:space="0" w:color="auto"/>
            </w:tcBorders>
            <w:shd w:val="clear" w:color="auto" w:fill="auto"/>
            <w:noWrap/>
            <w:vAlign w:val="center"/>
            <w:hideMark/>
          </w:tcPr>
          <w:p w14:paraId="650FDB76"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2 07 05020 05 0000 150</w:t>
            </w:r>
          </w:p>
        </w:tc>
        <w:tc>
          <w:tcPr>
            <w:tcW w:w="1360" w:type="dxa"/>
            <w:tcBorders>
              <w:top w:val="nil"/>
              <w:left w:val="nil"/>
              <w:bottom w:val="single" w:sz="4" w:space="0" w:color="auto"/>
              <w:right w:val="single" w:sz="4" w:space="0" w:color="auto"/>
            </w:tcBorders>
            <w:shd w:val="clear" w:color="auto" w:fill="auto"/>
            <w:noWrap/>
            <w:vAlign w:val="center"/>
            <w:hideMark/>
          </w:tcPr>
          <w:p w14:paraId="2C6339CD"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1 625,9</w:t>
            </w:r>
          </w:p>
        </w:tc>
      </w:tr>
      <w:tr w:rsidR="003A2B12" w:rsidRPr="003A2B12" w14:paraId="53ADFAAA"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1053FF3E"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Поступления от денежных пожертвований, предоставляемых физическими лицами получателям средств бюджетов муниципальных районов</w:t>
            </w:r>
          </w:p>
        </w:tc>
        <w:tc>
          <w:tcPr>
            <w:tcW w:w="1121" w:type="dxa"/>
            <w:tcBorders>
              <w:top w:val="nil"/>
              <w:left w:val="nil"/>
              <w:bottom w:val="single" w:sz="4" w:space="0" w:color="auto"/>
              <w:right w:val="single" w:sz="4" w:space="0" w:color="auto"/>
            </w:tcBorders>
            <w:shd w:val="clear" w:color="auto" w:fill="auto"/>
            <w:noWrap/>
            <w:vAlign w:val="center"/>
            <w:hideMark/>
          </w:tcPr>
          <w:p w14:paraId="0173A666"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904</w:t>
            </w:r>
          </w:p>
        </w:tc>
        <w:tc>
          <w:tcPr>
            <w:tcW w:w="2556" w:type="dxa"/>
            <w:tcBorders>
              <w:top w:val="nil"/>
              <w:left w:val="nil"/>
              <w:bottom w:val="single" w:sz="4" w:space="0" w:color="auto"/>
              <w:right w:val="single" w:sz="4" w:space="0" w:color="auto"/>
            </w:tcBorders>
            <w:shd w:val="clear" w:color="auto" w:fill="auto"/>
            <w:noWrap/>
            <w:vAlign w:val="center"/>
            <w:hideMark/>
          </w:tcPr>
          <w:p w14:paraId="4CC3455C"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2 07 05020 05 0000 150</w:t>
            </w:r>
          </w:p>
        </w:tc>
        <w:tc>
          <w:tcPr>
            <w:tcW w:w="1360" w:type="dxa"/>
            <w:tcBorders>
              <w:top w:val="nil"/>
              <w:left w:val="nil"/>
              <w:bottom w:val="single" w:sz="4" w:space="0" w:color="auto"/>
              <w:right w:val="single" w:sz="4" w:space="0" w:color="auto"/>
            </w:tcBorders>
            <w:shd w:val="clear" w:color="auto" w:fill="auto"/>
            <w:noWrap/>
            <w:vAlign w:val="center"/>
            <w:hideMark/>
          </w:tcPr>
          <w:p w14:paraId="7A48BE00"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1 600,0</w:t>
            </w:r>
          </w:p>
        </w:tc>
      </w:tr>
      <w:tr w:rsidR="003A2B12" w:rsidRPr="003A2B12" w14:paraId="067A7B13"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54761E8D"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Поступления от денежных пожертвований, предоставляемых физическими лицами получателям средств бюджетов муниципальных районов</w:t>
            </w:r>
          </w:p>
        </w:tc>
        <w:tc>
          <w:tcPr>
            <w:tcW w:w="1121" w:type="dxa"/>
            <w:tcBorders>
              <w:top w:val="nil"/>
              <w:left w:val="nil"/>
              <w:bottom w:val="single" w:sz="4" w:space="0" w:color="auto"/>
              <w:right w:val="single" w:sz="4" w:space="0" w:color="auto"/>
            </w:tcBorders>
            <w:shd w:val="clear" w:color="auto" w:fill="auto"/>
            <w:noWrap/>
            <w:vAlign w:val="center"/>
            <w:hideMark/>
          </w:tcPr>
          <w:p w14:paraId="527EFC69"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907</w:t>
            </w:r>
          </w:p>
        </w:tc>
        <w:tc>
          <w:tcPr>
            <w:tcW w:w="2556" w:type="dxa"/>
            <w:tcBorders>
              <w:top w:val="nil"/>
              <w:left w:val="nil"/>
              <w:bottom w:val="single" w:sz="4" w:space="0" w:color="auto"/>
              <w:right w:val="single" w:sz="4" w:space="0" w:color="auto"/>
            </w:tcBorders>
            <w:shd w:val="clear" w:color="auto" w:fill="auto"/>
            <w:noWrap/>
            <w:vAlign w:val="center"/>
            <w:hideMark/>
          </w:tcPr>
          <w:p w14:paraId="6CA62547"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2 07 05020 05 0000 150</w:t>
            </w:r>
          </w:p>
        </w:tc>
        <w:tc>
          <w:tcPr>
            <w:tcW w:w="1360" w:type="dxa"/>
            <w:tcBorders>
              <w:top w:val="nil"/>
              <w:left w:val="nil"/>
              <w:bottom w:val="single" w:sz="4" w:space="0" w:color="auto"/>
              <w:right w:val="single" w:sz="4" w:space="0" w:color="auto"/>
            </w:tcBorders>
            <w:shd w:val="clear" w:color="auto" w:fill="auto"/>
            <w:noWrap/>
            <w:vAlign w:val="center"/>
            <w:hideMark/>
          </w:tcPr>
          <w:p w14:paraId="3CF10C87"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25,9</w:t>
            </w:r>
          </w:p>
        </w:tc>
      </w:tr>
      <w:tr w:rsidR="003A2B12" w:rsidRPr="003A2B12" w14:paraId="598BF982"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23D04E30"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121" w:type="dxa"/>
            <w:tcBorders>
              <w:top w:val="nil"/>
              <w:left w:val="nil"/>
              <w:bottom w:val="single" w:sz="4" w:space="0" w:color="auto"/>
              <w:right w:val="single" w:sz="4" w:space="0" w:color="auto"/>
            </w:tcBorders>
            <w:shd w:val="clear" w:color="auto" w:fill="auto"/>
            <w:noWrap/>
            <w:vAlign w:val="center"/>
            <w:hideMark/>
          </w:tcPr>
          <w:p w14:paraId="09544974"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000</w:t>
            </w:r>
          </w:p>
        </w:tc>
        <w:tc>
          <w:tcPr>
            <w:tcW w:w="2556" w:type="dxa"/>
            <w:tcBorders>
              <w:top w:val="nil"/>
              <w:left w:val="nil"/>
              <w:bottom w:val="single" w:sz="4" w:space="0" w:color="auto"/>
              <w:right w:val="single" w:sz="4" w:space="0" w:color="auto"/>
            </w:tcBorders>
            <w:shd w:val="clear" w:color="auto" w:fill="auto"/>
            <w:noWrap/>
            <w:vAlign w:val="center"/>
            <w:hideMark/>
          </w:tcPr>
          <w:p w14:paraId="01929B98"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2 18 00000 00 0000 000</w:t>
            </w:r>
          </w:p>
        </w:tc>
        <w:tc>
          <w:tcPr>
            <w:tcW w:w="1360" w:type="dxa"/>
            <w:tcBorders>
              <w:top w:val="nil"/>
              <w:left w:val="nil"/>
              <w:bottom w:val="single" w:sz="4" w:space="0" w:color="auto"/>
              <w:right w:val="single" w:sz="4" w:space="0" w:color="auto"/>
            </w:tcBorders>
            <w:shd w:val="clear" w:color="auto" w:fill="auto"/>
            <w:noWrap/>
            <w:vAlign w:val="center"/>
            <w:hideMark/>
          </w:tcPr>
          <w:p w14:paraId="7067CF63"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10,5</w:t>
            </w:r>
          </w:p>
        </w:tc>
      </w:tr>
      <w:tr w:rsidR="003A2B12" w:rsidRPr="003A2B12" w14:paraId="223AF532"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69EFCEDC"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121" w:type="dxa"/>
            <w:tcBorders>
              <w:top w:val="nil"/>
              <w:left w:val="nil"/>
              <w:bottom w:val="single" w:sz="4" w:space="0" w:color="auto"/>
              <w:right w:val="single" w:sz="4" w:space="0" w:color="auto"/>
            </w:tcBorders>
            <w:shd w:val="clear" w:color="auto" w:fill="auto"/>
            <w:noWrap/>
            <w:vAlign w:val="center"/>
            <w:hideMark/>
          </w:tcPr>
          <w:p w14:paraId="2FDFB792"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000</w:t>
            </w:r>
          </w:p>
        </w:tc>
        <w:tc>
          <w:tcPr>
            <w:tcW w:w="2556" w:type="dxa"/>
            <w:tcBorders>
              <w:top w:val="nil"/>
              <w:left w:val="nil"/>
              <w:bottom w:val="single" w:sz="4" w:space="0" w:color="auto"/>
              <w:right w:val="single" w:sz="4" w:space="0" w:color="auto"/>
            </w:tcBorders>
            <w:shd w:val="clear" w:color="auto" w:fill="auto"/>
            <w:noWrap/>
            <w:vAlign w:val="center"/>
            <w:hideMark/>
          </w:tcPr>
          <w:p w14:paraId="34923A3A"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2 18 00000 05 0000 150</w:t>
            </w:r>
          </w:p>
        </w:tc>
        <w:tc>
          <w:tcPr>
            <w:tcW w:w="1360" w:type="dxa"/>
            <w:tcBorders>
              <w:top w:val="nil"/>
              <w:left w:val="nil"/>
              <w:bottom w:val="single" w:sz="4" w:space="0" w:color="auto"/>
              <w:right w:val="single" w:sz="4" w:space="0" w:color="auto"/>
            </w:tcBorders>
            <w:shd w:val="clear" w:color="auto" w:fill="auto"/>
            <w:noWrap/>
            <w:vAlign w:val="center"/>
            <w:hideMark/>
          </w:tcPr>
          <w:p w14:paraId="68D082E8"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10,5</w:t>
            </w:r>
          </w:p>
        </w:tc>
      </w:tr>
      <w:tr w:rsidR="003A2B12" w:rsidRPr="003A2B12" w14:paraId="439C3567"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4ADD3CC1"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lastRenderedPageBreak/>
              <w:t>Доходы бюджетов муниципальных районов от возврата бюджетными учреждениями остатков субсидий прошлых лет</w:t>
            </w:r>
          </w:p>
        </w:tc>
        <w:tc>
          <w:tcPr>
            <w:tcW w:w="1121" w:type="dxa"/>
            <w:tcBorders>
              <w:top w:val="nil"/>
              <w:left w:val="nil"/>
              <w:bottom w:val="single" w:sz="4" w:space="0" w:color="auto"/>
              <w:right w:val="single" w:sz="4" w:space="0" w:color="auto"/>
            </w:tcBorders>
            <w:shd w:val="clear" w:color="auto" w:fill="auto"/>
            <w:noWrap/>
            <w:vAlign w:val="center"/>
            <w:hideMark/>
          </w:tcPr>
          <w:p w14:paraId="24709DCB"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907</w:t>
            </w:r>
          </w:p>
        </w:tc>
        <w:tc>
          <w:tcPr>
            <w:tcW w:w="2556" w:type="dxa"/>
            <w:tcBorders>
              <w:top w:val="nil"/>
              <w:left w:val="nil"/>
              <w:bottom w:val="single" w:sz="4" w:space="0" w:color="auto"/>
              <w:right w:val="single" w:sz="4" w:space="0" w:color="auto"/>
            </w:tcBorders>
            <w:shd w:val="clear" w:color="auto" w:fill="auto"/>
            <w:noWrap/>
            <w:vAlign w:val="center"/>
            <w:hideMark/>
          </w:tcPr>
          <w:p w14:paraId="0F623AE2"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2 18 05010 05 0000 150</w:t>
            </w:r>
          </w:p>
        </w:tc>
        <w:tc>
          <w:tcPr>
            <w:tcW w:w="1360" w:type="dxa"/>
            <w:tcBorders>
              <w:top w:val="nil"/>
              <w:left w:val="nil"/>
              <w:bottom w:val="single" w:sz="4" w:space="0" w:color="auto"/>
              <w:right w:val="single" w:sz="4" w:space="0" w:color="auto"/>
            </w:tcBorders>
            <w:shd w:val="clear" w:color="auto" w:fill="auto"/>
            <w:noWrap/>
            <w:vAlign w:val="center"/>
            <w:hideMark/>
          </w:tcPr>
          <w:p w14:paraId="4679A42D"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10,5</w:t>
            </w:r>
          </w:p>
        </w:tc>
      </w:tr>
      <w:tr w:rsidR="003A2B12" w:rsidRPr="003A2B12" w14:paraId="27264316"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5AB98F33"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ВОЗВРАТ ОСТАТКОВ СУБСИДИЙ, СУБВЕНЦИЙ И ИНЫХ МЕЖБЮДЖЕТНЫХ ТРАНСФЕРТОВ, ИМЕЮЩИХ ЦЕЛЕВОЕ НАЗНАЧЕНИЕ, ПРОШЛЫХ ЛЕТ</w:t>
            </w:r>
          </w:p>
        </w:tc>
        <w:tc>
          <w:tcPr>
            <w:tcW w:w="1121" w:type="dxa"/>
            <w:tcBorders>
              <w:top w:val="nil"/>
              <w:left w:val="nil"/>
              <w:bottom w:val="single" w:sz="4" w:space="0" w:color="auto"/>
              <w:right w:val="single" w:sz="4" w:space="0" w:color="auto"/>
            </w:tcBorders>
            <w:shd w:val="clear" w:color="auto" w:fill="auto"/>
            <w:noWrap/>
            <w:vAlign w:val="center"/>
            <w:hideMark/>
          </w:tcPr>
          <w:p w14:paraId="1BB78F1E"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000</w:t>
            </w:r>
          </w:p>
        </w:tc>
        <w:tc>
          <w:tcPr>
            <w:tcW w:w="2556" w:type="dxa"/>
            <w:tcBorders>
              <w:top w:val="nil"/>
              <w:left w:val="nil"/>
              <w:bottom w:val="single" w:sz="4" w:space="0" w:color="auto"/>
              <w:right w:val="single" w:sz="4" w:space="0" w:color="auto"/>
            </w:tcBorders>
            <w:shd w:val="clear" w:color="auto" w:fill="auto"/>
            <w:noWrap/>
            <w:vAlign w:val="center"/>
            <w:hideMark/>
          </w:tcPr>
          <w:p w14:paraId="6BFA217A"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2 19 00000 00 0000 000</w:t>
            </w:r>
          </w:p>
        </w:tc>
        <w:tc>
          <w:tcPr>
            <w:tcW w:w="1360" w:type="dxa"/>
            <w:tcBorders>
              <w:top w:val="nil"/>
              <w:left w:val="nil"/>
              <w:bottom w:val="single" w:sz="4" w:space="0" w:color="auto"/>
              <w:right w:val="single" w:sz="4" w:space="0" w:color="auto"/>
            </w:tcBorders>
            <w:shd w:val="clear" w:color="auto" w:fill="auto"/>
            <w:noWrap/>
            <w:vAlign w:val="center"/>
            <w:hideMark/>
          </w:tcPr>
          <w:p w14:paraId="75E32C45"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-306,0</w:t>
            </w:r>
          </w:p>
        </w:tc>
      </w:tr>
      <w:tr w:rsidR="003A2B12" w:rsidRPr="003A2B12" w14:paraId="52AE93C2"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01E86BC0"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121" w:type="dxa"/>
            <w:tcBorders>
              <w:top w:val="nil"/>
              <w:left w:val="nil"/>
              <w:bottom w:val="single" w:sz="4" w:space="0" w:color="auto"/>
              <w:right w:val="single" w:sz="4" w:space="0" w:color="auto"/>
            </w:tcBorders>
            <w:shd w:val="clear" w:color="auto" w:fill="auto"/>
            <w:noWrap/>
            <w:vAlign w:val="center"/>
            <w:hideMark/>
          </w:tcPr>
          <w:p w14:paraId="4C7A6689"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000</w:t>
            </w:r>
          </w:p>
        </w:tc>
        <w:tc>
          <w:tcPr>
            <w:tcW w:w="2556" w:type="dxa"/>
            <w:tcBorders>
              <w:top w:val="nil"/>
              <w:left w:val="nil"/>
              <w:bottom w:val="single" w:sz="4" w:space="0" w:color="auto"/>
              <w:right w:val="single" w:sz="4" w:space="0" w:color="auto"/>
            </w:tcBorders>
            <w:shd w:val="clear" w:color="auto" w:fill="auto"/>
            <w:noWrap/>
            <w:vAlign w:val="center"/>
            <w:hideMark/>
          </w:tcPr>
          <w:p w14:paraId="0EBC820C"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2 19 00000 05 0000 150</w:t>
            </w:r>
          </w:p>
        </w:tc>
        <w:tc>
          <w:tcPr>
            <w:tcW w:w="1360" w:type="dxa"/>
            <w:tcBorders>
              <w:top w:val="nil"/>
              <w:left w:val="nil"/>
              <w:bottom w:val="single" w:sz="4" w:space="0" w:color="auto"/>
              <w:right w:val="single" w:sz="4" w:space="0" w:color="auto"/>
            </w:tcBorders>
            <w:shd w:val="clear" w:color="auto" w:fill="auto"/>
            <w:noWrap/>
            <w:vAlign w:val="center"/>
            <w:hideMark/>
          </w:tcPr>
          <w:p w14:paraId="70D5BC88"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-306,0</w:t>
            </w:r>
          </w:p>
        </w:tc>
      </w:tr>
      <w:tr w:rsidR="003A2B12" w:rsidRPr="003A2B12" w14:paraId="480AC271"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0E67581D"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муниципальных районов</w:t>
            </w:r>
          </w:p>
        </w:tc>
        <w:tc>
          <w:tcPr>
            <w:tcW w:w="1121" w:type="dxa"/>
            <w:tcBorders>
              <w:top w:val="nil"/>
              <w:left w:val="nil"/>
              <w:bottom w:val="single" w:sz="4" w:space="0" w:color="auto"/>
              <w:right w:val="single" w:sz="4" w:space="0" w:color="auto"/>
            </w:tcBorders>
            <w:shd w:val="clear" w:color="auto" w:fill="auto"/>
            <w:noWrap/>
            <w:vAlign w:val="center"/>
            <w:hideMark/>
          </w:tcPr>
          <w:p w14:paraId="2DAC13D2"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907</w:t>
            </w:r>
          </w:p>
        </w:tc>
        <w:tc>
          <w:tcPr>
            <w:tcW w:w="2556" w:type="dxa"/>
            <w:tcBorders>
              <w:top w:val="nil"/>
              <w:left w:val="nil"/>
              <w:bottom w:val="single" w:sz="4" w:space="0" w:color="auto"/>
              <w:right w:val="single" w:sz="4" w:space="0" w:color="auto"/>
            </w:tcBorders>
            <w:shd w:val="clear" w:color="auto" w:fill="auto"/>
            <w:noWrap/>
            <w:vAlign w:val="center"/>
            <w:hideMark/>
          </w:tcPr>
          <w:p w14:paraId="3D813D79"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2 19 45303 05 0000 150</w:t>
            </w:r>
          </w:p>
        </w:tc>
        <w:tc>
          <w:tcPr>
            <w:tcW w:w="1360" w:type="dxa"/>
            <w:tcBorders>
              <w:top w:val="nil"/>
              <w:left w:val="nil"/>
              <w:bottom w:val="single" w:sz="4" w:space="0" w:color="auto"/>
              <w:right w:val="single" w:sz="4" w:space="0" w:color="auto"/>
            </w:tcBorders>
            <w:shd w:val="clear" w:color="auto" w:fill="auto"/>
            <w:noWrap/>
            <w:vAlign w:val="center"/>
            <w:hideMark/>
          </w:tcPr>
          <w:p w14:paraId="22203129"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-7,6</w:t>
            </w:r>
          </w:p>
        </w:tc>
      </w:tr>
      <w:tr w:rsidR="003A2B12" w:rsidRPr="003A2B12" w14:paraId="213839A8"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5FD24D01"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121" w:type="dxa"/>
            <w:tcBorders>
              <w:top w:val="nil"/>
              <w:left w:val="nil"/>
              <w:bottom w:val="single" w:sz="4" w:space="0" w:color="auto"/>
              <w:right w:val="single" w:sz="4" w:space="0" w:color="auto"/>
            </w:tcBorders>
            <w:shd w:val="clear" w:color="auto" w:fill="auto"/>
            <w:noWrap/>
            <w:vAlign w:val="center"/>
            <w:hideMark/>
          </w:tcPr>
          <w:p w14:paraId="21E1050B"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000</w:t>
            </w:r>
          </w:p>
        </w:tc>
        <w:tc>
          <w:tcPr>
            <w:tcW w:w="2556" w:type="dxa"/>
            <w:tcBorders>
              <w:top w:val="nil"/>
              <w:left w:val="nil"/>
              <w:bottom w:val="single" w:sz="4" w:space="0" w:color="auto"/>
              <w:right w:val="single" w:sz="4" w:space="0" w:color="auto"/>
            </w:tcBorders>
            <w:shd w:val="clear" w:color="auto" w:fill="auto"/>
            <w:noWrap/>
            <w:vAlign w:val="center"/>
            <w:hideMark/>
          </w:tcPr>
          <w:p w14:paraId="508B3D21"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2 19 60010 05 0000 150</w:t>
            </w:r>
          </w:p>
        </w:tc>
        <w:tc>
          <w:tcPr>
            <w:tcW w:w="1360" w:type="dxa"/>
            <w:tcBorders>
              <w:top w:val="nil"/>
              <w:left w:val="nil"/>
              <w:bottom w:val="single" w:sz="4" w:space="0" w:color="auto"/>
              <w:right w:val="single" w:sz="4" w:space="0" w:color="auto"/>
            </w:tcBorders>
            <w:shd w:val="clear" w:color="auto" w:fill="auto"/>
            <w:noWrap/>
            <w:vAlign w:val="center"/>
            <w:hideMark/>
          </w:tcPr>
          <w:p w14:paraId="08B4F56E"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-298,4</w:t>
            </w:r>
          </w:p>
        </w:tc>
      </w:tr>
      <w:tr w:rsidR="003A2B12" w:rsidRPr="003A2B12" w14:paraId="07353230"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05089A75"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121" w:type="dxa"/>
            <w:tcBorders>
              <w:top w:val="nil"/>
              <w:left w:val="nil"/>
              <w:bottom w:val="single" w:sz="4" w:space="0" w:color="auto"/>
              <w:right w:val="single" w:sz="4" w:space="0" w:color="auto"/>
            </w:tcBorders>
            <w:shd w:val="clear" w:color="auto" w:fill="auto"/>
            <w:noWrap/>
            <w:vAlign w:val="center"/>
            <w:hideMark/>
          </w:tcPr>
          <w:p w14:paraId="361A255D"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907</w:t>
            </w:r>
          </w:p>
        </w:tc>
        <w:tc>
          <w:tcPr>
            <w:tcW w:w="2556" w:type="dxa"/>
            <w:tcBorders>
              <w:top w:val="nil"/>
              <w:left w:val="nil"/>
              <w:bottom w:val="single" w:sz="4" w:space="0" w:color="auto"/>
              <w:right w:val="single" w:sz="4" w:space="0" w:color="auto"/>
            </w:tcBorders>
            <w:shd w:val="clear" w:color="auto" w:fill="auto"/>
            <w:noWrap/>
            <w:vAlign w:val="center"/>
            <w:hideMark/>
          </w:tcPr>
          <w:p w14:paraId="241836BB"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2 19 60010 05 0000 150</w:t>
            </w:r>
          </w:p>
        </w:tc>
        <w:tc>
          <w:tcPr>
            <w:tcW w:w="1360" w:type="dxa"/>
            <w:tcBorders>
              <w:top w:val="nil"/>
              <w:left w:val="nil"/>
              <w:bottom w:val="single" w:sz="4" w:space="0" w:color="auto"/>
              <w:right w:val="single" w:sz="4" w:space="0" w:color="auto"/>
            </w:tcBorders>
            <w:shd w:val="clear" w:color="auto" w:fill="auto"/>
            <w:noWrap/>
            <w:vAlign w:val="center"/>
            <w:hideMark/>
          </w:tcPr>
          <w:p w14:paraId="4FF86485"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-298,4</w:t>
            </w:r>
          </w:p>
        </w:tc>
      </w:tr>
      <w:tr w:rsidR="003A2B12" w:rsidRPr="003A2B12" w14:paraId="7AD53C87" w14:textId="77777777" w:rsidTr="009B0AB4">
        <w:trPr>
          <w:trHeight w:val="20"/>
        </w:trPr>
        <w:tc>
          <w:tcPr>
            <w:tcW w:w="4963" w:type="dxa"/>
            <w:tcBorders>
              <w:top w:val="nil"/>
              <w:left w:val="single" w:sz="4" w:space="0" w:color="auto"/>
              <w:bottom w:val="single" w:sz="4" w:space="0" w:color="auto"/>
              <w:right w:val="single" w:sz="4" w:space="0" w:color="auto"/>
            </w:tcBorders>
            <w:shd w:val="clear" w:color="auto" w:fill="auto"/>
            <w:hideMark/>
          </w:tcPr>
          <w:p w14:paraId="1ED3162F" w14:textId="77777777" w:rsidR="003A2B12" w:rsidRPr="003A2B12" w:rsidRDefault="003A2B12" w:rsidP="003A2B12">
            <w:pPr>
              <w:spacing w:after="0" w:line="240" w:lineRule="auto"/>
              <w:jc w:val="both"/>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ВСЕГО ДОХОДОВ</w:t>
            </w:r>
          </w:p>
        </w:tc>
        <w:tc>
          <w:tcPr>
            <w:tcW w:w="1121" w:type="dxa"/>
            <w:tcBorders>
              <w:top w:val="nil"/>
              <w:left w:val="nil"/>
              <w:bottom w:val="single" w:sz="4" w:space="0" w:color="auto"/>
              <w:right w:val="single" w:sz="4" w:space="0" w:color="auto"/>
            </w:tcBorders>
            <w:shd w:val="clear" w:color="auto" w:fill="auto"/>
            <w:noWrap/>
            <w:vAlign w:val="center"/>
            <w:hideMark/>
          </w:tcPr>
          <w:p w14:paraId="2306CC23"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 </w:t>
            </w:r>
          </w:p>
        </w:tc>
        <w:tc>
          <w:tcPr>
            <w:tcW w:w="2556" w:type="dxa"/>
            <w:tcBorders>
              <w:top w:val="nil"/>
              <w:left w:val="nil"/>
              <w:bottom w:val="single" w:sz="4" w:space="0" w:color="auto"/>
              <w:right w:val="single" w:sz="4" w:space="0" w:color="auto"/>
            </w:tcBorders>
            <w:shd w:val="clear" w:color="auto" w:fill="auto"/>
            <w:noWrap/>
            <w:vAlign w:val="center"/>
            <w:hideMark/>
          </w:tcPr>
          <w:p w14:paraId="56D223FE" w14:textId="77777777" w:rsidR="003A2B12" w:rsidRPr="003A2B12" w:rsidRDefault="003A2B12" w:rsidP="003A2B12">
            <w:pPr>
              <w:spacing w:after="0" w:line="240" w:lineRule="auto"/>
              <w:jc w:val="center"/>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56BBB9D6" w14:textId="77777777" w:rsidR="003A2B12" w:rsidRPr="003A2B12" w:rsidRDefault="003A2B12" w:rsidP="003A2B12">
            <w:pPr>
              <w:spacing w:after="0" w:line="240" w:lineRule="auto"/>
              <w:jc w:val="right"/>
              <w:rPr>
                <w:rFonts w:ascii="Times New Roman" w:eastAsia="Times New Roman" w:hAnsi="Times New Roman" w:cs="Times New Roman"/>
                <w:kern w:val="0"/>
                <w:sz w:val="24"/>
                <w:szCs w:val="24"/>
                <w:lang w:eastAsia="ru-RU"/>
                <w14:ligatures w14:val="none"/>
              </w:rPr>
            </w:pPr>
            <w:r w:rsidRPr="003A2B12">
              <w:rPr>
                <w:rFonts w:ascii="Times New Roman" w:eastAsia="Times New Roman" w:hAnsi="Times New Roman" w:cs="Times New Roman"/>
                <w:kern w:val="0"/>
                <w:sz w:val="24"/>
                <w:szCs w:val="24"/>
                <w:lang w:eastAsia="ru-RU"/>
                <w14:ligatures w14:val="none"/>
              </w:rPr>
              <w:t>3 476 709,3</w:t>
            </w:r>
          </w:p>
        </w:tc>
      </w:tr>
    </w:tbl>
    <w:p w14:paraId="18CDA3B4" w14:textId="77777777" w:rsidR="00451F98" w:rsidRDefault="00451F98">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br w:type="page"/>
      </w:r>
    </w:p>
    <w:p w14:paraId="25DFA5E0" w14:textId="77777777" w:rsidR="00EF7250" w:rsidRPr="00451F98" w:rsidRDefault="00EF7250" w:rsidP="00EF7250">
      <w:pPr>
        <w:spacing w:after="0" w:line="240" w:lineRule="auto"/>
        <w:jc w:val="right"/>
        <w:rPr>
          <w:rFonts w:ascii="Times New Roman" w:eastAsia="Times New Roman" w:hAnsi="Times New Roman" w:cs="Times New Roman"/>
          <w:kern w:val="0"/>
          <w:sz w:val="28"/>
          <w:szCs w:val="28"/>
          <w:lang w:eastAsia="ru-RU"/>
          <w14:ligatures w14:val="none"/>
        </w:rPr>
      </w:pPr>
      <w:r w:rsidRPr="00451F98">
        <w:rPr>
          <w:rFonts w:ascii="Times New Roman" w:eastAsia="Times New Roman" w:hAnsi="Times New Roman" w:cs="Times New Roman"/>
          <w:kern w:val="0"/>
          <w:sz w:val="28"/>
          <w:szCs w:val="28"/>
          <w:lang w:eastAsia="ru-RU"/>
          <w14:ligatures w14:val="none"/>
        </w:rPr>
        <w:lastRenderedPageBreak/>
        <w:t>Приложение 2</w:t>
      </w:r>
    </w:p>
    <w:p w14:paraId="0FEB36C1" w14:textId="77777777" w:rsidR="00EF7250" w:rsidRPr="00451F98" w:rsidRDefault="00EF7250" w:rsidP="00EF7250">
      <w:pPr>
        <w:spacing w:after="0" w:line="240" w:lineRule="auto"/>
        <w:jc w:val="right"/>
        <w:rPr>
          <w:rFonts w:ascii="Times New Roman" w:eastAsia="Times New Roman" w:hAnsi="Times New Roman" w:cs="Times New Roman"/>
          <w:kern w:val="0"/>
          <w:sz w:val="28"/>
          <w:szCs w:val="28"/>
          <w:lang w:eastAsia="ru-RU"/>
          <w14:ligatures w14:val="none"/>
        </w:rPr>
      </w:pPr>
      <w:r w:rsidRPr="00451F98">
        <w:rPr>
          <w:rFonts w:ascii="Times New Roman" w:eastAsia="Times New Roman" w:hAnsi="Times New Roman" w:cs="Times New Roman"/>
          <w:kern w:val="0"/>
          <w:sz w:val="28"/>
          <w:szCs w:val="28"/>
          <w:lang w:eastAsia="ru-RU"/>
          <w14:ligatures w14:val="none"/>
        </w:rPr>
        <w:t>к решению Думы</w:t>
      </w:r>
    </w:p>
    <w:p w14:paraId="4DA03C51" w14:textId="77777777" w:rsidR="00EF7250" w:rsidRPr="00451F98" w:rsidRDefault="00EF7250" w:rsidP="00EF7250">
      <w:pPr>
        <w:spacing w:after="0" w:line="240" w:lineRule="auto"/>
        <w:jc w:val="right"/>
        <w:rPr>
          <w:rFonts w:ascii="Times New Roman" w:eastAsia="Times New Roman" w:hAnsi="Times New Roman" w:cs="Times New Roman"/>
          <w:kern w:val="0"/>
          <w:sz w:val="28"/>
          <w:szCs w:val="28"/>
          <w:lang w:eastAsia="ru-RU"/>
          <w14:ligatures w14:val="none"/>
        </w:rPr>
      </w:pPr>
      <w:r w:rsidRPr="00451F98">
        <w:rPr>
          <w:rFonts w:ascii="Times New Roman" w:eastAsia="Times New Roman" w:hAnsi="Times New Roman" w:cs="Times New Roman"/>
          <w:kern w:val="0"/>
          <w:sz w:val="28"/>
          <w:szCs w:val="28"/>
          <w:lang w:eastAsia="ru-RU"/>
          <w14:ligatures w14:val="none"/>
        </w:rPr>
        <w:t>Шелеховского муниципального района</w:t>
      </w:r>
    </w:p>
    <w:p w14:paraId="1736BDBB" w14:textId="755628B0" w:rsidR="00EF7250" w:rsidRPr="00451F98" w:rsidRDefault="00EF7250" w:rsidP="00EF7250">
      <w:pPr>
        <w:spacing w:after="0" w:line="240" w:lineRule="auto"/>
        <w:jc w:val="right"/>
        <w:rPr>
          <w:rFonts w:ascii="Times New Roman" w:eastAsia="Times New Roman" w:hAnsi="Times New Roman" w:cs="Times New Roman"/>
          <w:kern w:val="0"/>
          <w:sz w:val="28"/>
          <w:szCs w:val="28"/>
          <w:lang w:eastAsia="ru-RU"/>
          <w14:ligatures w14:val="none"/>
        </w:rPr>
      </w:pPr>
      <w:r w:rsidRPr="00451F98">
        <w:rPr>
          <w:rFonts w:ascii="Times New Roman" w:eastAsia="Times New Roman" w:hAnsi="Times New Roman" w:cs="Times New Roman"/>
          <w:kern w:val="0"/>
          <w:sz w:val="28"/>
          <w:szCs w:val="28"/>
          <w:lang w:eastAsia="ru-RU"/>
          <w14:ligatures w14:val="none"/>
        </w:rPr>
        <w:t>от «</w:t>
      </w:r>
      <w:r w:rsidR="007654B7">
        <w:rPr>
          <w:rFonts w:ascii="Times New Roman" w:eastAsia="Times New Roman" w:hAnsi="Times New Roman" w:cs="Times New Roman"/>
          <w:kern w:val="0"/>
          <w:sz w:val="28"/>
          <w:szCs w:val="28"/>
          <w:lang w:eastAsia="ru-RU"/>
          <w14:ligatures w14:val="none"/>
        </w:rPr>
        <w:t>19</w:t>
      </w:r>
      <w:r w:rsidRPr="00451F98">
        <w:rPr>
          <w:rFonts w:ascii="Times New Roman" w:eastAsia="Times New Roman" w:hAnsi="Times New Roman" w:cs="Times New Roman"/>
          <w:kern w:val="0"/>
          <w:sz w:val="28"/>
          <w:szCs w:val="28"/>
          <w:lang w:eastAsia="ru-RU"/>
          <w14:ligatures w14:val="none"/>
        </w:rPr>
        <w:t>»</w:t>
      </w:r>
      <w:r w:rsidR="00BD6935">
        <w:rPr>
          <w:rFonts w:ascii="Times New Roman" w:eastAsia="Times New Roman" w:hAnsi="Times New Roman" w:cs="Times New Roman"/>
          <w:kern w:val="0"/>
          <w:sz w:val="28"/>
          <w:szCs w:val="28"/>
          <w:lang w:eastAsia="ru-RU"/>
          <w14:ligatures w14:val="none"/>
        </w:rPr>
        <w:t xml:space="preserve"> </w:t>
      </w:r>
      <w:r w:rsidR="007654B7">
        <w:rPr>
          <w:rFonts w:ascii="Times New Roman" w:eastAsia="Times New Roman" w:hAnsi="Times New Roman" w:cs="Times New Roman"/>
          <w:kern w:val="0"/>
          <w:sz w:val="28"/>
          <w:szCs w:val="28"/>
          <w:lang w:eastAsia="ru-RU"/>
          <w14:ligatures w14:val="none"/>
        </w:rPr>
        <w:t>декабря</w:t>
      </w:r>
      <w:r w:rsidRPr="00451F98">
        <w:rPr>
          <w:rFonts w:ascii="Times New Roman" w:eastAsia="Times New Roman" w:hAnsi="Times New Roman" w:cs="Times New Roman"/>
          <w:kern w:val="0"/>
          <w:sz w:val="28"/>
          <w:szCs w:val="28"/>
          <w:lang w:eastAsia="ru-RU"/>
          <w14:ligatures w14:val="none"/>
        </w:rPr>
        <w:t xml:space="preserve"> 2024 года №</w:t>
      </w:r>
      <w:r w:rsidR="007654B7">
        <w:rPr>
          <w:rFonts w:ascii="Times New Roman" w:eastAsia="Times New Roman" w:hAnsi="Times New Roman" w:cs="Times New Roman"/>
          <w:kern w:val="0"/>
          <w:sz w:val="28"/>
          <w:szCs w:val="28"/>
          <w:lang w:eastAsia="ru-RU"/>
          <w14:ligatures w14:val="none"/>
        </w:rPr>
        <w:t>39-рд</w:t>
      </w:r>
    </w:p>
    <w:p w14:paraId="2A195B4B" w14:textId="2A965A63" w:rsidR="00EF7250" w:rsidRPr="00451F98" w:rsidRDefault="00EF7250" w:rsidP="00EF7250">
      <w:pPr>
        <w:spacing w:after="0" w:line="240" w:lineRule="auto"/>
        <w:jc w:val="right"/>
        <w:rPr>
          <w:rFonts w:ascii="Times New Roman" w:eastAsia="Times New Roman" w:hAnsi="Times New Roman" w:cs="Times New Roman"/>
          <w:kern w:val="0"/>
          <w:sz w:val="28"/>
          <w:szCs w:val="28"/>
          <w:lang w:eastAsia="ru-RU"/>
          <w14:ligatures w14:val="none"/>
        </w:rPr>
      </w:pPr>
      <w:r w:rsidRPr="00451F98">
        <w:rPr>
          <w:rFonts w:ascii="Times New Roman" w:eastAsia="Times New Roman" w:hAnsi="Times New Roman" w:cs="Times New Roman"/>
          <w:kern w:val="0"/>
          <w:sz w:val="28"/>
          <w:szCs w:val="28"/>
          <w:lang w:eastAsia="ru-RU"/>
          <w14:ligatures w14:val="none"/>
        </w:rPr>
        <w:t xml:space="preserve">«О бюджете Шелеховского района на 2025 год </w:t>
      </w:r>
    </w:p>
    <w:p w14:paraId="29D0141B" w14:textId="4700C059" w:rsidR="00EF7250" w:rsidRPr="00EF7250" w:rsidRDefault="00EF7250" w:rsidP="00EF7250">
      <w:pPr>
        <w:spacing w:after="0" w:line="240" w:lineRule="auto"/>
        <w:jc w:val="right"/>
        <w:rPr>
          <w:rFonts w:ascii="Times New Roman" w:eastAsia="Times New Roman" w:hAnsi="Times New Roman" w:cs="Times New Roman"/>
          <w:kern w:val="0"/>
          <w:sz w:val="28"/>
          <w:szCs w:val="28"/>
          <w:lang w:eastAsia="ru-RU"/>
          <w14:ligatures w14:val="none"/>
        </w:rPr>
      </w:pPr>
      <w:r w:rsidRPr="00451F98">
        <w:rPr>
          <w:rFonts w:ascii="Times New Roman" w:eastAsia="Times New Roman" w:hAnsi="Times New Roman" w:cs="Times New Roman"/>
          <w:kern w:val="0"/>
          <w:sz w:val="28"/>
          <w:szCs w:val="28"/>
          <w:lang w:eastAsia="ru-RU"/>
          <w14:ligatures w14:val="none"/>
        </w:rPr>
        <w:t>и на плановый период 2026 и 2027 годов»</w:t>
      </w:r>
    </w:p>
    <w:p w14:paraId="238BED5F" w14:textId="143011DF" w:rsidR="005C3BD5" w:rsidRPr="00530EA8" w:rsidRDefault="005C3BD5" w:rsidP="005C3BD5">
      <w:pPr>
        <w:spacing w:after="0" w:line="240" w:lineRule="auto"/>
        <w:jc w:val="right"/>
        <w:rPr>
          <w:rFonts w:ascii="Times New Roman" w:eastAsia="Times New Roman" w:hAnsi="Times New Roman" w:cs="Times New Roman"/>
          <w:kern w:val="0"/>
          <w:lang w:eastAsia="ru-RU"/>
          <w14:ligatures w14:val="none"/>
        </w:rPr>
      </w:pPr>
      <w:r w:rsidRPr="00530EA8">
        <w:rPr>
          <w:rFonts w:ascii="Times New Roman" w:eastAsia="Times New Roman" w:hAnsi="Times New Roman" w:cs="Times New Roman"/>
          <w:kern w:val="0"/>
          <w:lang w:eastAsia="ru-RU"/>
          <w14:ligatures w14:val="none"/>
        </w:rPr>
        <w:t>(в редакции решени</w:t>
      </w:r>
      <w:r w:rsidR="003A2B12">
        <w:rPr>
          <w:rFonts w:ascii="Times New Roman" w:eastAsia="Times New Roman" w:hAnsi="Times New Roman" w:cs="Times New Roman"/>
          <w:kern w:val="0"/>
          <w:lang w:eastAsia="ru-RU"/>
          <w14:ligatures w14:val="none"/>
        </w:rPr>
        <w:t>й</w:t>
      </w:r>
      <w:r w:rsidRPr="00530EA8">
        <w:rPr>
          <w:rFonts w:ascii="Times New Roman" w:eastAsia="Times New Roman" w:hAnsi="Times New Roman" w:cs="Times New Roman"/>
          <w:kern w:val="0"/>
          <w:lang w:eastAsia="ru-RU"/>
          <w14:ligatures w14:val="none"/>
        </w:rPr>
        <w:t xml:space="preserve"> Думы Шелеховского</w:t>
      </w:r>
    </w:p>
    <w:p w14:paraId="4A1E0D55" w14:textId="0919B5CA" w:rsidR="005C3BD5" w:rsidRPr="00530EA8" w:rsidRDefault="005C3BD5" w:rsidP="005C3BD5">
      <w:pPr>
        <w:spacing w:after="0" w:line="240" w:lineRule="auto"/>
        <w:jc w:val="right"/>
        <w:rPr>
          <w:rFonts w:ascii="Times New Roman" w:eastAsia="Times New Roman" w:hAnsi="Times New Roman" w:cs="Times New Roman"/>
          <w:kern w:val="0"/>
          <w:sz w:val="28"/>
          <w:szCs w:val="28"/>
          <w:lang w:eastAsia="ru-RU"/>
          <w14:ligatures w14:val="none"/>
        </w:rPr>
      </w:pPr>
      <w:r w:rsidRPr="00530EA8">
        <w:rPr>
          <w:rFonts w:ascii="Times New Roman" w:eastAsia="Times New Roman" w:hAnsi="Times New Roman" w:cs="Times New Roman"/>
          <w:kern w:val="0"/>
          <w:lang w:eastAsia="ru-RU"/>
          <w14:ligatures w14:val="none"/>
        </w:rPr>
        <w:t xml:space="preserve"> муниципального района от 2</w:t>
      </w:r>
      <w:r>
        <w:rPr>
          <w:rFonts w:ascii="Times New Roman" w:eastAsia="Times New Roman" w:hAnsi="Times New Roman" w:cs="Times New Roman"/>
          <w:kern w:val="0"/>
          <w:lang w:eastAsia="ru-RU"/>
          <w14:ligatures w14:val="none"/>
        </w:rPr>
        <w:t>7</w:t>
      </w:r>
      <w:r w:rsidRPr="00530EA8">
        <w:rPr>
          <w:rFonts w:ascii="Times New Roman" w:eastAsia="Times New Roman" w:hAnsi="Times New Roman" w:cs="Times New Roman"/>
          <w:kern w:val="0"/>
          <w:lang w:eastAsia="ru-RU"/>
          <w14:ligatures w14:val="none"/>
        </w:rPr>
        <w:t>.03.202</w:t>
      </w:r>
      <w:r>
        <w:rPr>
          <w:rFonts w:ascii="Times New Roman" w:eastAsia="Times New Roman" w:hAnsi="Times New Roman" w:cs="Times New Roman"/>
          <w:kern w:val="0"/>
          <w:lang w:eastAsia="ru-RU"/>
          <w14:ligatures w14:val="none"/>
        </w:rPr>
        <w:t>5</w:t>
      </w:r>
      <w:r w:rsidRPr="00530EA8">
        <w:rPr>
          <w:rFonts w:ascii="Times New Roman" w:eastAsia="Times New Roman" w:hAnsi="Times New Roman" w:cs="Times New Roman"/>
          <w:kern w:val="0"/>
          <w:lang w:eastAsia="ru-RU"/>
          <w14:ligatures w14:val="none"/>
        </w:rPr>
        <w:t xml:space="preserve"> №</w:t>
      </w:r>
      <w:r>
        <w:rPr>
          <w:rFonts w:ascii="Times New Roman" w:eastAsia="Times New Roman" w:hAnsi="Times New Roman" w:cs="Times New Roman"/>
          <w:kern w:val="0"/>
          <w:lang w:eastAsia="ru-RU"/>
          <w14:ligatures w14:val="none"/>
        </w:rPr>
        <w:t>5</w:t>
      </w:r>
      <w:r w:rsidRPr="00530EA8">
        <w:rPr>
          <w:rFonts w:ascii="Times New Roman" w:eastAsia="Times New Roman" w:hAnsi="Times New Roman" w:cs="Times New Roman"/>
          <w:kern w:val="0"/>
          <w:lang w:eastAsia="ru-RU"/>
          <w14:ligatures w14:val="none"/>
        </w:rPr>
        <w:t>-рд</w:t>
      </w:r>
      <w:r w:rsidR="003A2B12">
        <w:rPr>
          <w:rFonts w:ascii="Times New Roman" w:eastAsia="Times New Roman" w:hAnsi="Times New Roman" w:cs="Times New Roman"/>
          <w:kern w:val="0"/>
          <w:lang w:eastAsia="ru-RU"/>
          <w14:ligatures w14:val="none"/>
        </w:rPr>
        <w:t>, от 26.06.2025 №19-рд</w:t>
      </w:r>
      <w:r w:rsidRPr="00530EA8">
        <w:rPr>
          <w:rFonts w:ascii="Times New Roman" w:eastAsia="Times New Roman" w:hAnsi="Times New Roman" w:cs="Times New Roman"/>
          <w:kern w:val="0"/>
          <w:lang w:eastAsia="ru-RU"/>
          <w14:ligatures w14:val="none"/>
        </w:rPr>
        <w:t>)</w:t>
      </w:r>
    </w:p>
    <w:p w14:paraId="7DF25C14" w14:textId="77777777" w:rsidR="005C3BD5" w:rsidRPr="00A16526" w:rsidRDefault="005C3BD5" w:rsidP="005C3BD5">
      <w:pPr>
        <w:rPr>
          <w:rFonts w:ascii="Times New Roman" w:eastAsia="Times New Roman" w:hAnsi="Times New Roman" w:cs="Times New Roman"/>
          <w:kern w:val="0"/>
          <w:sz w:val="24"/>
          <w:szCs w:val="24"/>
          <w:lang w:eastAsia="ru-RU"/>
          <w14:ligatures w14:val="none"/>
        </w:rPr>
      </w:pPr>
    </w:p>
    <w:p w14:paraId="2EA00AB4" w14:textId="77777777" w:rsidR="00EF7250" w:rsidRPr="00EF7250" w:rsidRDefault="00EF7250" w:rsidP="00EF7250">
      <w:pPr>
        <w:spacing w:after="0" w:line="240" w:lineRule="auto"/>
        <w:jc w:val="right"/>
        <w:rPr>
          <w:rFonts w:ascii="Times New Roman" w:eastAsia="Times New Roman" w:hAnsi="Times New Roman" w:cs="Times New Roman"/>
          <w:kern w:val="0"/>
          <w:sz w:val="28"/>
          <w:szCs w:val="28"/>
          <w:lang w:eastAsia="ru-RU"/>
          <w14:ligatures w14:val="none"/>
        </w:rPr>
      </w:pPr>
    </w:p>
    <w:p w14:paraId="4CC76C63" w14:textId="77777777" w:rsidR="00EF7250" w:rsidRPr="00EF7250" w:rsidRDefault="00EF7250" w:rsidP="00EF7250">
      <w:pPr>
        <w:spacing w:after="0" w:line="240" w:lineRule="auto"/>
        <w:jc w:val="right"/>
        <w:rPr>
          <w:rFonts w:ascii="Times New Roman" w:eastAsia="Times New Roman" w:hAnsi="Times New Roman" w:cs="Times New Roman"/>
          <w:kern w:val="0"/>
          <w:sz w:val="28"/>
          <w:szCs w:val="28"/>
          <w:lang w:eastAsia="ru-RU"/>
          <w14:ligatures w14:val="none"/>
        </w:rPr>
      </w:pPr>
    </w:p>
    <w:p w14:paraId="1995F95E" w14:textId="1FD55000" w:rsidR="00EF7250" w:rsidRPr="00EF7250" w:rsidRDefault="00EF7250" w:rsidP="00EF7250">
      <w:pPr>
        <w:spacing w:after="0" w:line="240" w:lineRule="auto"/>
        <w:jc w:val="center"/>
        <w:rPr>
          <w:rFonts w:ascii="Times New Roman" w:eastAsia="Times New Roman" w:hAnsi="Times New Roman" w:cs="Times New Roman"/>
          <w:kern w:val="0"/>
          <w:sz w:val="28"/>
          <w:szCs w:val="28"/>
          <w:lang w:eastAsia="ru-RU"/>
          <w14:ligatures w14:val="none"/>
        </w:rPr>
      </w:pPr>
      <w:r w:rsidRPr="00EF7250">
        <w:rPr>
          <w:rFonts w:ascii="Times New Roman" w:eastAsia="Times New Roman" w:hAnsi="Times New Roman" w:cs="Times New Roman"/>
          <w:kern w:val="0"/>
          <w:sz w:val="28"/>
          <w:szCs w:val="28"/>
          <w:lang w:eastAsia="ru-RU"/>
          <w14:ligatures w14:val="none"/>
        </w:rPr>
        <w:t>Прогнозируемые доходы бюджета Шелеховского района на плановый период 202</w:t>
      </w:r>
      <w:r>
        <w:rPr>
          <w:rFonts w:ascii="Times New Roman" w:eastAsia="Times New Roman" w:hAnsi="Times New Roman" w:cs="Times New Roman"/>
          <w:kern w:val="0"/>
          <w:sz w:val="28"/>
          <w:szCs w:val="28"/>
          <w:lang w:eastAsia="ru-RU"/>
          <w14:ligatures w14:val="none"/>
        </w:rPr>
        <w:t>6</w:t>
      </w:r>
      <w:r w:rsidRPr="00EF7250">
        <w:rPr>
          <w:rFonts w:ascii="Times New Roman" w:eastAsia="Times New Roman" w:hAnsi="Times New Roman" w:cs="Times New Roman"/>
          <w:kern w:val="0"/>
          <w:sz w:val="28"/>
          <w:szCs w:val="28"/>
          <w:lang w:eastAsia="ru-RU"/>
          <w14:ligatures w14:val="none"/>
        </w:rPr>
        <w:t xml:space="preserve"> и 202</w:t>
      </w:r>
      <w:r>
        <w:rPr>
          <w:rFonts w:ascii="Times New Roman" w:eastAsia="Times New Roman" w:hAnsi="Times New Roman" w:cs="Times New Roman"/>
          <w:kern w:val="0"/>
          <w:sz w:val="28"/>
          <w:szCs w:val="28"/>
          <w:lang w:eastAsia="ru-RU"/>
          <w14:ligatures w14:val="none"/>
        </w:rPr>
        <w:t>7</w:t>
      </w:r>
      <w:r w:rsidRPr="00EF7250">
        <w:rPr>
          <w:rFonts w:ascii="Times New Roman" w:eastAsia="Times New Roman" w:hAnsi="Times New Roman" w:cs="Times New Roman"/>
          <w:kern w:val="0"/>
          <w:sz w:val="28"/>
          <w:szCs w:val="28"/>
          <w:lang w:eastAsia="ru-RU"/>
          <w14:ligatures w14:val="none"/>
        </w:rPr>
        <w:t xml:space="preserve"> годов</w:t>
      </w:r>
    </w:p>
    <w:p w14:paraId="298C581A" w14:textId="77777777" w:rsidR="00EF7250" w:rsidRPr="00EF7250" w:rsidRDefault="00EF7250" w:rsidP="00EF7250">
      <w:pPr>
        <w:spacing w:after="0" w:line="240" w:lineRule="auto"/>
        <w:jc w:val="center"/>
        <w:rPr>
          <w:rFonts w:ascii="Times New Roman" w:eastAsia="Times New Roman" w:hAnsi="Times New Roman" w:cs="Times New Roman"/>
          <w:kern w:val="0"/>
          <w:lang w:eastAsia="ru-RU"/>
          <w14:ligatures w14:val="none"/>
        </w:rPr>
      </w:pPr>
    </w:p>
    <w:p w14:paraId="081CA5D4" w14:textId="77777777" w:rsid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тыс. рублей</w:t>
      </w:r>
    </w:p>
    <w:p w14:paraId="780AAE56" w14:textId="77777777" w:rsidR="00451F98" w:rsidRDefault="00451F98" w:rsidP="00EF7250">
      <w:pPr>
        <w:spacing w:after="0" w:line="240" w:lineRule="auto"/>
        <w:jc w:val="right"/>
        <w:rPr>
          <w:rFonts w:ascii="Times New Roman" w:eastAsia="Times New Roman" w:hAnsi="Times New Roman" w:cs="Times New Roman"/>
          <w:kern w:val="0"/>
          <w:sz w:val="24"/>
          <w:szCs w:val="24"/>
          <w:lang w:eastAsia="ru-RU"/>
          <w14:ligatures w14:val="none"/>
        </w:rPr>
      </w:pPr>
    </w:p>
    <w:p w14:paraId="2072F5E7" w14:textId="04753D02" w:rsidR="00EF7250" w:rsidRDefault="00EF7250" w:rsidP="00EF7250">
      <w:pPr>
        <w:spacing w:after="0" w:line="240" w:lineRule="auto"/>
        <w:rPr>
          <w:rFonts w:ascii="Times New Roman" w:eastAsia="Times New Roman" w:hAnsi="Times New Roman" w:cs="Times New Roman"/>
          <w:kern w:val="0"/>
          <w:sz w:val="28"/>
          <w:szCs w:val="28"/>
          <w:lang w:eastAsia="ru-RU"/>
          <w14:ligatures w14:val="none"/>
        </w:rPr>
      </w:pPr>
    </w:p>
    <w:tbl>
      <w:tblPr>
        <w:tblW w:w="5000" w:type="pct"/>
        <w:tblLook w:val="04A0" w:firstRow="1" w:lastRow="0" w:firstColumn="1" w:lastColumn="0" w:noHBand="0" w:noVBand="1"/>
      </w:tblPr>
      <w:tblGrid>
        <w:gridCol w:w="2981"/>
        <w:gridCol w:w="1117"/>
        <w:gridCol w:w="2546"/>
        <w:gridCol w:w="1351"/>
        <w:gridCol w:w="1351"/>
      </w:tblGrid>
      <w:tr w:rsidR="00E175DF" w:rsidRPr="00E175DF" w14:paraId="38CD732C" w14:textId="77777777" w:rsidTr="009A2102">
        <w:trPr>
          <w:trHeight w:val="600"/>
          <w:tblHeader/>
        </w:trPr>
        <w:tc>
          <w:tcPr>
            <w:tcW w:w="172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641A10B"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Наименование доходов</w:t>
            </w:r>
          </w:p>
        </w:tc>
        <w:tc>
          <w:tcPr>
            <w:tcW w:w="1897" w:type="pct"/>
            <w:gridSpan w:val="2"/>
            <w:tcBorders>
              <w:top w:val="single" w:sz="4" w:space="0" w:color="auto"/>
              <w:left w:val="nil"/>
              <w:bottom w:val="single" w:sz="4" w:space="0" w:color="auto"/>
              <w:right w:val="single" w:sz="4" w:space="0" w:color="000000"/>
            </w:tcBorders>
            <w:shd w:val="clear" w:color="auto" w:fill="auto"/>
            <w:vAlign w:val="center"/>
            <w:hideMark/>
          </w:tcPr>
          <w:p w14:paraId="3ECBDC18"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Код бюджетной классификации Российской Федерации</w:t>
            </w:r>
          </w:p>
        </w:tc>
        <w:tc>
          <w:tcPr>
            <w:tcW w:w="6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DC747EE"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Сумма на 2026 год</w:t>
            </w:r>
          </w:p>
        </w:tc>
        <w:tc>
          <w:tcPr>
            <w:tcW w:w="6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11F4CAD"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Сумма на 2027 год</w:t>
            </w:r>
          </w:p>
        </w:tc>
      </w:tr>
      <w:tr w:rsidR="00E175DF" w:rsidRPr="00E175DF" w14:paraId="6355CD6A" w14:textId="77777777" w:rsidTr="009A2102">
        <w:trPr>
          <w:trHeight w:val="1260"/>
          <w:tblHeader/>
        </w:trPr>
        <w:tc>
          <w:tcPr>
            <w:tcW w:w="1727" w:type="pct"/>
            <w:vMerge/>
            <w:tcBorders>
              <w:top w:val="single" w:sz="4" w:space="0" w:color="auto"/>
              <w:left w:val="single" w:sz="4" w:space="0" w:color="auto"/>
              <w:bottom w:val="single" w:sz="4" w:space="0" w:color="000000"/>
              <w:right w:val="single" w:sz="4" w:space="0" w:color="auto"/>
            </w:tcBorders>
            <w:vAlign w:val="center"/>
            <w:hideMark/>
          </w:tcPr>
          <w:p w14:paraId="3CC82F28" w14:textId="77777777" w:rsidR="00E175DF" w:rsidRPr="00E175DF" w:rsidRDefault="00E175DF" w:rsidP="00E175DF">
            <w:pPr>
              <w:spacing w:after="0" w:line="240" w:lineRule="auto"/>
              <w:rPr>
                <w:rFonts w:ascii="Times New Roman" w:eastAsia="Times New Roman" w:hAnsi="Times New Roman" w:cs="Times New Roman"/>
                <w:kern w:val="0"/>
                <w:sz w:val="24"/>
                <w:szCs w:val="24"/>
                <w:lang w:eastAsia="ru-RU"/>
                <w14:ligatures w14:val="none"/>
              </w:rPr>
            </w:pPr>
          </w:p>
        </w:tc>
        <w:tc>
          <w:tcPr>
            <w:tcW w:w="569" w:type="pct"/>
            <w:tcBorders>
              <w:top w:val="nil"/>
              <w:left w:val="nil"/>
              <w:bottom w:val="single" w:sz="4" w:space="0" w:color="auto"/>
              <w:right w:val="single" w:sz="4" w:space="0" w:color="auto"/>
            </w:tcBorders>
            <w:shd w:val="clear" w:color="auto" w:fill="auto"/>
            <w:vAlign w:val="center"/>
            <w:hideMark/>
          </w:tcPr>
          <w:p w14:paraId="66C5F901"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 xml:space="preserve">главного </w:t>
            </w:r>
            <w:proofErr w:type="spellStart"/>
            <w:r w:rsidRPr="00E175DF">
              <w:rPr>
                <w:rFonts w:ascii="Times New Roman" w:eastAsia="Times New Roman" w:hAnsi="Times New Roman" w:cs="Times New Roman"/>
                <w:kern w:val="0"/>
                <w:sz w:val="24"/>
                <w:szCs w:val="24"/>
                <w:lang w:eastAsia="ru-RU"/>
                <w14:ligatures w14:val="none"/>
              </w:rPr>
              <w:t>админи-стратора</w:t>
            </w:r>
            <w:proofErr w:type="spellEnd"/>
            <w:r w:rsidRPr="00E175DF">
              <w:rPr>
                <w:rFonts w:ascii="Times New Roman" w:eastAsia="Times New Roman" w:hAnsi="Times New Roman" w:cs="Times New Roman"/>
                <w:kern w:val="0"/>
                <w:sz w:val="24"/>
                <w:szCs w:val="24"/>
                <w:lang w:eastAsia="ru-RU"/>
                <w14:ligatures w14:val="none"/>
              </w:rPr>
              <w:t xml:space="preserve"> доходов</w:t>
            </w:r>
          </w:p>
        </w:tc>
        <w:tc>
          <w:tcPr>
            <w:tcW w:w="1328" w:type="pct"/>
            <w:tcBorders>
              <w:top w:val="nil"/>
              <w:left w:val="nil"/>
              <w:bottom w:val="single" w:sz="4" w:space="0" w:color="auto"/>
              <w:right w:val="single" w:sz="4" w:space="0" w:color="auto"/>
            </w:tcBorders>
            <w:shd w:val="clear" w:color="auto" w:fill="auto"/>
            <w:vAlign w:val="center"/>
            <w:hideMark/>
          </w:tcPr>
          <w:p w14:paraId="53EE95A5"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доходов районного бюджета</w:t>
            </w:r>
          </w:p>
        </w:tc>
        <w:tc>
          <w:tcPr>
            <w:tcW w:w="688" w:type="pct"/>
            <w:vMerge/>
            <w:tcBorders>
              <w:top w:val="single" w:sz="4" w:space="0" w:color="auto"/>
              <w:left w:val="single" w:sz="4" w:space="0" w:color="auto"/>
              <w:bottom w:val="single" w:sz="4" w:space="0" w:color="000000"/>
              <w:right w:val="single" w:sz="4" w:space="0" w:color="auto"/>
            </w:tcBorders>
            <w:vAlign w:val="center"/>
            <w:hideMark/>
          </w:tcPr>
          <w:p w14:paraId="02EFC592" w14:textId="77777777" w:rsidR="00E175DF" w:rsidRPr="00E175DF" w:rsidRDefault="00E175DF" w:rsidP="00E175DF">
            <w:pPr>
              <w:spacing w:after="0" w:line="240" w:lineRule="auto"/>
              <w:rPr>
                <w:rFonts w:ascii="Times New Roman" w:eastAsia="Times New Roman" w:hAnsi="Times New Roman" w:cs="Times New Roman"/>
                <w:kern w:val="0"/>
                <w:sz w:val="24"/>
                <w:szCs w:val="24"/>
                <w:lang w:eastAsia="ru-RU"/>
                <w14:ligatures w14:val="none"/>
              </w:rPr>
            </w:pPr>
          </w:p>
        </w:tc>
        <w:tc>
          <w:tcPr>
            <w:tcW w:w="688" w:type="pct"/>
            <w:vMerge/>
            <w:tcBorders>
              <w:top w:val="single" w:sz="4" w:space="0" w:color="auto"/>
              <w:left w:val="single" w:sz="4" w:space="0" w:color="auto"/>
              <w:bottom w:val="single" w:sz="4" w:space="0" w:color="000000"/>
              <w:right w:val="single" w:sz="4" w:space="0" w:color="auto"/>
            </w:tcBorders>
            <w:vAlign w:val="center"/>
            <w:hideMark/>
          </w:tcPr>
          <w:p w14:paraId="437B115C" w14:textId="77777777" w:rsidR="00E175DF" w:rsidRPr="00E175DF" w:rsidRDefault="00E175DF" w:rsidP="00E175DF">
            <w:pPr>
              <w:spacing w:after="0" w:line="240" w:lineRule="auto"/>
              <w:rPr>
                <w:rFonts w:ascii="Times New Roman" w:eastAsia="Times New Roman" w:hAnsi="Times New Roman" w:cs="Times New Roman"/>
                <w:kern w:val="0"/>
                <w:sz w:val="24"/>
                <w:szCs w:val="24"/>
                <w:lang w:eastAsia="ru-RU"/>
                <w14:ligatures w14:val="none"/>
              </w:rPr>
            </w:pPr>
          </w:p>
        </w:tc>
      </w:tr>
      <w:tr w:rsidR="00E175DF" w:rsidRPr="00E175DF" w14:paraId="4360259A"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6DB647ED"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НАЛОГОВЫЕ И НЕНАЛОГОВЫЕ ДОХОДЫ</w:t>
            </w:r>
          </w:p>
        </w:tc>
        <w:tc>
          <w:tcPr>
            <w:tcW w:w="569" w:type="pct"/>
            <w:tcBorders>
              <w:top w:val="nil"/>
              <w:left w:val="nil"/>
              <w:bottom w:val="single" w:sz="4" w:space="0" w:color="auto"/>
              <w:right w:val="single" w:sz="4" w:space="0" w:color="auto"/>
            </w:tcBorders>
            <w:shd w:val="clear" w:color="auto" w:fill="auto"/>
            <w:noWrap/>
            <w:vAlign w:val="center"/>
            <w:hideMark/>
          </w:tcPr>
          <w:p w14:paraId="04F248EF"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5DE4B9C9"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1 00 00000 00 0000 000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2AB8405E"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1 073 443,2</w:t>
            </w:r>
          </w:p>
        </w:tc>
        <w:tc>
          <w:tcPr>
            <w:tcW w:w="688" w:type="pct"/>
            <w:tcBorders>
              <w:top w:val="nil"/>
              <w:left w:val="nil"/>
              <w:bottom w:val="single" w:sz="4" w:space="0" w:color="auto"/>
              <w:right w:val="single" w:sz="4" w:space="0" w:color="auto"/>
            </w:tcBorders>
            <w:shd w:val="clear" w:color="auto" w:fill="auto"/>
            <w:noWrap/>
            <w:vAlign w:val="center"/>
            <w:hideMark/>
          </w:tcPr>
          <w:p w14:paraId="798A22A6"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1 129 509,4</w:t>
            </w:r>
          </w:p>
        </w:tc>
      </w:tr>
      <w:tr w:rsidR="00E175DF" w:rsidRPr="00E175DF" w14:paraId="49AEF3D9"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5A8F62FB"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НАЛОГИ НА ПРИБЫЛЬ, ДОХОДЫ</w:t>
            </w:r>
          </w:p>
        </w:tc>
        <w:tc>
          <w:tcPr>
            <w:tcW w:w="569" w:type="pct"/>
            <w:tcBorders>
              <w:top w:val="nil"/>
              <w:left w:val="nil"/>
              <w:bottom w:val="single" w:sz="4" w:space="0" w:color="auto"/>
              <w:right w:val="single" w:sz="4" w:space="0" w:color="auto"/>
            </w:tcBorders>
            <w:shd w:val="clear" w:color="auto" w:fill="auto"/>
            <w:noWrap/>
            <w:vAlign w:val="center"/>
            <w:hideMark/>
          </w:tcPr>
          <w:p w14:paraId="49D50F73"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0DBE8792"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1 01 00000 00 0000 000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6163A8E1"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696 820,0</w:t>
            </w:r>
          </w:p>
        </w:tc>
        <w:tc>
          <w:tcPr>
            <w:tcW w:w="688" w:type="pct"/>
            <w:tcBorders>
              <w:top w:val="nil"/>
              <w:left w:val="nil"/>
              <w:bottom w:val="single" w:sz="4" w:space="0" w:color="auto"/>
              <w:right w:val="single" w:sz="4" w:space="0" w:color="auto"/>
            </w:tcBorders>
            <w:shd w:val="clear" w:color="auto" w:fill="auto"/>
            <w:noWrap/>
            <w:vAlign w:val="center"/>
            <w:hideMark/>
          </w:tcPr>
          <w:p w14:paraId="4752AC76"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731 661,0</w:t>
            </w:r>
          </w:p>
        </w:tc>
      </w:tr>
      <w:tr w:rsidR="00E175DF" w:rsidRPr="00E175DF" w14:paraId="128F6AEA"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57CDA286"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Налог на доходы физических лиц</w:t>
            </w:r>
          </w:p>
        </w:tc>
        <w:tc>
          <w:tcPr>
            <w:tcW w:w="569" w:type="pct"/>
            <w:tcBorders>
              <w:top w:val="nil"/>
              <w:left w:val="nil"/>
              <w:bottom w:val="single" w:sz="4" w:space="0" w:color="auto"/>
              <w:right w:val="single" w:sz="4" w:space="0" w:color="auto"/>
            </w:tcBorders>
            <w:shd w:val="clear" w:color="auto" w:fill="auto"/>
            <w:noWrap/>
            <w:vAlign w:val="center"/>
            <w:hideMark/>
          </w:tcPr>
          <w:p w14:paraId="06E0CE97"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79623D82"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1 01 02000 01 0000 110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48DEAF71"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696 820,0</w:t>
            </w:r>
          </w:p>
        </w:tc>
        <w:tc>
          <w:tcPr>
            <w:tcW w:w="688" w:type="pct"/>
            <w:tcBorders>
              <w:top w:val="nil"/>
              <w:left w:val="nil"/>
              <w:bottom w:val="single" w:sz="4" w:space="0" w:color="auto"/>
              <w:right w:val="single" w:sz="4" w:space="0" w:color="auto"/>
            </w:tcBorders>
            <w:shd w:val="clear" w:color="auto" w:fill="auto"/>
            <w:noWrap/>
            <w:vAlign w:val="center"/>
            <w:hideMark/>
          </w:tcPr>
          <w:p w14:paraId="21FD6EC6"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731 661,0</w:t>
            </w:r>
          </w:p>
        </w:tc>
      </w:tr>
      <w:tr w:rsidR="00E175DF" w:rsidRPr="00E175DF" w14:paraId="2C824BBC"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23054357"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w:t>
            </w:r>
            <w:r w:rsidRPr="00E175DF">
              <w:rPr>
                <w:rFonts w:ascii="Times New Roman" w:eastAsia="Times New Roman" w:hAnsi="Times New Roman" w:cs="Times New Roman"/>
                <w:kern w:val="0"/>
                <w:sz w:val="24"/>
                <w:szCs w:val="24"/>
                <w:lang w:eastAsia="ru-RU"/>
                <w14:ligatures w14:val="none"/>
              </w:rPr>
              <w:lastRenderedPageBreak/>
              <w:t>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569" w:type="pct"/>
            <w:tcBorders>
              <w:top w:val="nil"/>
              <w:left w:val="nil"/>
              <w:bottom w:val="single" w:sz="4" w:space="0" w:color="auto"/>
              <w:right w:val="single" w:sz="4" w:space="0" w:color="auto"/>
            </w:tcBorders>
            <w:shd w:val="clear" w:color="auto" w:fill="auto"/>
            <w:noWrap/>
            <w:vAlign w:val="center"/>
            <w:hideMark/>
          </w:tcPr>
          <w:p w14:paraId="1BF51A27"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lastRenderedPageBreak/>
              <w:t>182</w:t>
            </w:r>
          </w:p>
        </w:tc>
        <w:tc>
          <w:tcPr>
            <w:tcW w:w="1328" w:type="pct"/>
            <w:tcBorders>
              <w:top w:val="nil"/>
              <w:left w:val="nil"/>
              <w:bottom w:val="single" w:sz="4" w:space="0" w:color="auto"/>
              <w:right w:val="single" w:sz="4" w:space="0" w:color="auto"/>
            </w:tcBorders>
            <w:shd w:val="clear" w:color="auto" w:fill="auto"/>
            <w:noWrap/>
            <w:vAlign w:val="center"/>
            <w:hideMark/>
          </w:tcPr>
          <w:p w14:paraId="24F910D4"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1 01 02010 01 0000 110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02075383"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662 789,9</w:t>
            </w:r>
          </w:p>
        </w:tc>
        <w:tc>
          <w:tcPr>
            <w:tcW w:w="688" w:type="pct"/>
            <w:tcBorders>
              <w:top w:val="nil"/>
              <w:left w:val="nil"/>
              <w:bottom w:val="single" w:sz="4" w:space="0" w:color="auto"/>
              <w:right w:val="single" w:sz="4" w:space="0" w:color="auto"/>
            </w:tcBorders>
            <w:shd w:val="clear" w:color="auto" w:fill="auto"/>
            <w:noWrap/>
            <w:vAlign w:val="center"/>
            <w:hideMark/>
          </w:tcPr>
          <w:p w14:paraId="6E1B686F"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695 929,4</w:t>
            </w:r>
          </w:p>
        </w:tc>
      </w:tr>
      <w:tr w:rsidR="00E175DF" w:rsidRPr="00E175DF" w14:paraId="67F81F34"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1DA03AF3"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w:t>
            </w:r>
            <w:r w:rsidRPr="00E175DF">
              <w:rPr>
                <w:rFonts w:ascii="Times New Roman" w:eastAsia="Times New Roman" w:hAnsi="Times New Roman" w:cs="Times New Roman"/>
                <w:kern w:val="0"/>
                <w:sz w:val="24"/>
                <w:szCs w:val="24"/>
                <w:lang w:eastAsia="ru-RU"/>
                <w14:ligatures w14:val="none"/>
              </w:rPr>
              <w:lastRenderedPageBreak/>
              <w:t>рублей за налоговые периоды после 1 января 2025 года)</w:t>
            </w:r>
          </w:p>
        </w:tc>
        <w:tc>
          <w:tcPr>
            <w:tcW w:w="569" w:type="pct"/>
            <w:tcBorders>
              <w:top w:val="nil"/>
              <w:left w:val="nil"/>
              <w:bottom w:val="single" w:sz="4" w:space="0" w:color="auto"/>
              <w:right w:val="single" w:sz="4" w:space="0" w:color="auto"/>
            </w:tcBorders>
            <w:shd w:val="clear" w:color="auto" w:fill="auto"/>
            <w:noWrap/>
            <w:vAlign w:val="center"/>
            <w:hideMark/>
          </w:tcPr>
          <w:p w14:paraId="270232FA"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lastRenderedPageBreak/>
              <w:t>182</w:t>
            </w:r>
          </w:p>
        </w:tc>
        <w:tc>
          <w:tcPr>
            <w:tcW w:w="1328" w:type="pct"/>
            <w:tcBorders>
              <w:top w:val="nil"/>
              <w:left w:val="nil"/>
              <w:bottom w:val="single" w:sz="4" w:space="0" w:color="auto"/>
              <w:right w:val="single" w:sz="4" w:space="0" w:color="auto"/>
            </w:tcBorders>
            <w:shd w:val="clear" w:color="auto" w:fill="auto"/>
            <w:noWrap/>
            <w:vAlign w:val="center"/>
            <w:hideMark/>
          </w:tcPr>
          <w:p w14:paraId="1A6A6B3A"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1 01 02020 01 0000 110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7FA051B4"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2 390,2</w:t>
            </w:r>
          </w:p>
        </w:tc>
        <w:tc>
          <w:tcPr>
            <w:tcW w:w="688" w:type="pct"/>
            <w:tcBorders>
              <w:top w:val="nil"/>
              <w:left w:val="nil"/>
              <w:bottom w:val="single" w:sz="4" w:space="0" w:color="auto"/>
              <w:right w:val="single" w:sz="4" w:space="0" w:color="auto"/>
            </w:tcBorders>
            <w:shd w:val="clear" w:color="auto" w:fill="auto"/>
            <w:noWrap/>
            <w:vAlign w:val="center"/>
            <w:hideMark/>
          </w:tcPr>
          <w:p w14:paraId="446B6B17"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2 509,8</w:t>
            </w:r>
          </w:p>
        </w:tc>
      </w:tr>
      <w:tr w:rsidR="00E175DF" w:rsidRPr="00E175DF" w14:paraId="5229C76A"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34D20387"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569" w:type="pct"/>
            <w:tcBorders>
              <w:top w:val="nil"/>
              <w:left w:val="nil"/>
              <w:bottom w:val="single" w:sz="4" w:space="0" w:color="auto"/>
              <w:right w:val="single" w:sz="4" w:space="0" w:color="auto"/>
            </w:tcBorders>
            <w:shd w:val="clear" w:color="auto" w:fill="auto"/>
            <w:noWrap/>
            <w:vAlign w:val="center"/>
            <w:hideMark/>
          </w:tcPr>
          <w:p w14:paraId="77DE329F"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182</w:t>
            </w:r>
          </w:p>
        </w:tc>
        <w:tc>
          <w:tcPr>
            <w:tcW w:w="1328" w:type="pct"/>
            <w:tcBorders>
              <w:top w:val="nil"/>
              <w:left w:val="nil"/>
              <w:bottom w:val="single" w:sz="4" w:space="0" w:color="auto"/>
              <w:right w:val="single" w:sz="4" w:space="0" w:color="auto"/>
            </w:tcBorders>
            <w:shd w:val="clear" w:color="auto" w:fill="auto"/>
            <w:noWrap/>
            <w:vAlign w:val="center"/>
            <w:hideMark/>
          </w:tcPr>
          <w:p w14:paraId="22490323"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1 01 02030 01 0000 110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660A157A"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10 554,7</w:t>
            </w:r>
          </w:p>
        </w:tc>
        <w:tc>
          <w:tcPr>
            <w:tcW w:w="688" w:type="pct"/>
            <w:tcBorders>
              <w:top w:val="nil"/>
              <w:left w:val="nil"/>
              <w:bottom w:val="single" w:sz="4" w:space="0" w:color="auto"/>
              <w:right w:val="single" w:sz="4" w:space="0" w:color="auto"/>
            </w:tcBorders>
            <w:shd w:val="clear" w:color="auto" w:fill="auto"/>
            <w:noWrap/>
            <w:vAlign w:val="center"/>
            <w:hideMark/>
          </w:tcPr>
          <w:p w14:paraId="2BE6D944"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11 082,4</w:t>
            </w:r>
          </w:p>
        </w:tc>
      </w:tr>
      <w:tr w:rsidR="00E175DF" w:rsidRPr="00E175DF" w14:paraId="4EA81B16"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27D412D0"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(в части суммы налога, не превышающей 650 тысяч рублей за налоговые периоды до 1 </w:t>
            </w:r>
            <w:r w:rsidRPr="00E175DF">
              <w:rPr>
                <w:rFonts w:ascii="Times New Roman" w:eastAsia="Times New Roman" w:hAnsi="Times New Roman" w:cs="Times New Roman"/>
                <w:kern w:val="0"/>
                <w:sz w:val="24"/>
                <w:szCs w:val="24"/>
                <w:lang w:eastAsia="ru-RU"/>
                <w14:ligatures w14:val="none"/>
              </w:rPr>
              <w:lastRenderedPageBreak/>
              <w:t>января 2025 года, а также в части суммы налога, не превышающей 312 тысяч рублей за налоговые периоды после 1 января 2025 года)</w:t>
            </w:r>
          </w:p>
        </w:tc>
        <w:tc>
          <w:tcPr>
            <w:tcW w:w="569" w:type="pct"/>
            <w:tcBorders>
              <w:top w:val="nil"/>
              <w:left w:val="nil"/>
              <w:bottom w:val="single" w:sz="4" w:space="0" w:color="auto"/>
              <w:right w:val="single" w:sz="4" w:space="0" w:color="auto"/>
            </w:tcBorders>
            <w:shd w:val="clear" w:color="auto" w:fill="auto"/>
            <w:noWrap/>
            <w:vAlign w:val="center"/>
            <w:hideMark/>
          </w:tcPr>
          <w:p w14:paraId="0DE27F38"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lastRenderedPageBreak/>
              <w:t>182</w:t>
            </w:r>
          </w:p>
        </w:tc>
        <w:tc>
          <w:tcPr>
            <w:tcW w:w="1328" w:type="pct"/>
            <w:tcBorders>
              <w:top w:val="nil"/>
              <w:left w:val="nil"/>
              <w:bottom w:val="single" w:sz="4" w:space="0" w:color="auto"/>
              <w:right w:val="single" w:sz="4" w:space="0" w:color="auto"/>
            </w:tcBorders>
            <w:shd w:val="clear" w:color="auto" w:fill="auto"/>
            <w:noWrap/>
            <w:vAlign w:val="center"/>
            <w:hideMark/>
          </w:tcPr>
          <w:p w14:paraId="45375006"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1 01 02040 01 0000 110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7605D75C"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1 916,1</w:t>
            </w:r>
          </w:p>
        </w:tc>
        <w:tc>
          <w:tcPr>
            <w:tcW w:w="688" w:type="pct"/>
            <w:tcBorders>
              <w:top w:val="nil"/>
              <w:left w:val="nil"/>
              <w:bottom w:val="single" w:sz="4" w:space="0" w:color="auto"/>
              <w:right w:val="single" w:sz="4" w:space="0" w:color="auto"/>
            </w:tcBorders>
            <w:shd w:val="clear" w:color="auto" w:fill="auto"/>
            <w:noWrap/>
            <w:vAlign w:val="center"/>
            <w:hideMark/>
          </w:tcPr>
          <w:p w14:paraId="5923D4D0"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2 011,9</w:t>
            </w:r>
          </w:p>
        </w:tc>
      </w:tr>
      <w:tr w:rsidR="00E175DF" w:rsidRPr="00E175DF" w14:paraId="4F83C7C1"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2223E792"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w:t>
            </w:r>
            <w:r w:rsidRPr="00E175DF">
              <w:rPr>
                <w:rFonts w:ascii="Times New Roman" w:eastAsia="Times New Roman" w:hAnsi="Times New Roman" w:cs="Times New Roman"/>
                <w:kern w:val="0"/>
                <w:sz w:val="24"/>
                <w:szCs w:val="24"/>
                <w:lang w:eastAsia="ru-RU"/>
                <w14:ligatures w14:val="none"/>
              </w:rPr>
              <w:lastRenderedPageBreak/>
              <w:t>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c>
          <w:tcPr>
            <w:tcW w:w="569" w:type="pct"/>
            <w:tcBorders>
              <w:top w:val="nil"/>
              <w:left w:val="nil"/>
              <w:bottom w:val="single" w:sz="4" w:space="0" w:color="auto"/>
              <w:right w:val="single" w:sz="4" w:space="0" w:color="auto"/>
            </w:tcBorders>
            <w:shd w:val="clear" w:color="auto" w:fill="auto"/>
            <w:noWrap/>
            <w:vAlign w:val="center"/>
            <w:hideMark/>
          </w:tcPr>
          <w:p w14:paraId="567797F1"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lastRenderedPageBreak/>
              <w:t>182</w:t>
            </w:r>
          </w:p>
        </w:tc>
        <w:tc>
          <w:tcPr>
            <w:tcW w:w="1328" w:type="pct"/>
            <w:tcBorders>
              <w:top w:val="nil"/>
              <w:left w:val="nil"/>
              <w:bottom w:val="single" w:sz="4" w:space="0" w:color="auto"/>
              <w:right w:val="single" w:sz="4" w:space="0" w:color="auto"/>
            </w:tcBorders>
            <w:shd w:val="clear" w:color="auto" w:fill="auto"/>
            <w:noWrap/>
            <w:vAlign w:val="center"/>
            <w:hideMark/>
          </w:tcPr>
          <w:p w14:paraId="450CD277"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1 01 02080 01 0000 110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17F2F7E0"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14 222,3</w:t>
            </w:r>
          </w:p>
        </w:tc>
        <w:tc>
          <w:tcPr>
            <w:tcW w:w="688" w:type="pct"/>
            <w:tcBorders>
              <w:top w:val="nil"/>
              <w:left w:val="nil"/>
              <w:bottom w:val="single" w:sz="4" w:space="0" w:color="auto"/>
              <w:right w:val="single" w:sz="4" w:space="0" w:color="auto"/>
            </w:tcBorders>
            <w:shd w:val="clear" w:color="auto" w:fill="auto"/>
            <w:noWrap/>
            <w:vAlign w:val="center"/>
            <w:hideMark/>
          </w:tcPr>
          <w:p w14:paraId="5F1BFB47"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14 933,4</w:t>
            </w:r>
          </w:p>
        </w:tc>
      </w:tr>
      <w:tr w:rsidR="00E175DF" w:rsidRPr="00E175DF" w14:paraId="3F743BFB"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0D9325B6"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 xml:space="preserve">Налог на доходы физических лиц в отношении доходов от </w:t>
            </w:r>
            <w:r w:rsidRPr="00E175DF">
              <w:rPr>
                <w:rFonts w:ascii="Times New Roman" w:eastAsia="Times New Roman" w:hAnsi="Times New Roman" w:cs="Times New Roman"/>
                <w:kern w:val="0"/>
                <w:sz w:val="24"/>
                <w:szCs w:val="24"/>
                <w:lang w:eastAsia="ru-RU"/>
                <w14:ligatures w14:val="none"/>
              </w:rPr>
              <w:lastRenderedPageBreak/>
              <w:t>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569" w:type="pct"/>
            <w:tcBorders>
              <w:top w:val="nil"/>
              <w:left w:val="nil"/>
              <w:bottom w:val="single" w:sz="4" w:space="0" w:color="auto"/>
              <w:right w:val="single" w:sz="4" w:space="0" w:color="auto"/>
            </w:tcBorders>
            <w:shd w:val="clear" w:color="auto" w:fill="auto"/>
            <w:noWrap/>
            <w:vAlign w:val="center"/>
            <w:hideMark/>
          </w:tcPr>
          <w:p w14:paraId="611A6E7D"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lastRenderedPageBreak/>
              <w:t>182</w:t>
            </w:r>
          </w:p>
        </w:tc>
        <w:tc>
          <w:tcPr>
            <w:tcW w:w="1328" w:type="pct"/>
            <w:tcBorders>
              <w:top w:val="nil"/>
              <w:left w:val="nil"/>
              <w:bottom w:val="single" w:sz="4" w:space="0" w:color="auto"/>
              <w:right w:val="single" w:sz="4" w:space="0" w:color="auto"/>
            </w:tcBorders>
            <w:shd w:val="clear" w:color="auto" w:fill="auto"/>
            <w:noWrap/>
            <w:vAlign w:val="center"/>
            <w:hideMark/>
          </w:tcPr>
          <w:p w14:paraId="4E0D942A"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1 01 02130 01 0000 110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79F9F887"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4 190,7</w:t>
            </w:r>
          </w:p>
        </w:tc>
        <w:tc>
          <w:tcPr>
            <w:tcW w:w="688" w:type="pct"/>
            <w:tcBorders>
              <w:top w:val="nil"/>
              <w:left w:val="nil"/>
              <w:bottom w:val="single" w:sz="4" w:space="0" w:color="auto"/>
              <w:right w:val="single" w:sz="4" w:space="0" w:color="auto"/>
            </w:tcBorders>
            <w:shd w:val="clear" w:color="auto" w:fill="auto"/>
            <w:noWrap/>
            <w:vAlign w:val="center"/>
            <w:hideMark/>
          </w:tcPr>
          <w:p w14:paraId="05C05B1E"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4 400,2</w:t>
            </w:r>
          </w:p>
        </w:tc>
      </w:tr>
      <w:tr w:rsidR="00E175DF" w:rsidRPr="00E175DF" w14:paraId="2C555F80"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692DDADB"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
        </w:tc>
        <w:tc>
          <w:tcPr>
            <w:tcW w:w="569" w:type="pct"/>
            <w:tcBorders>
              <w:top w:val="nil"/>
              <w:left w:val="nil"/>
              <w:bottom w:val="single" w:sz="4" w:space="0" w:color="auto"/>
              <w:right w:val="single" w:sz="4" w:space="0" w:color="auto"/>
            </w:tcBorders>
            <w:shd w:val="clear" w:color="auto" w:fill="auto"/>
            <w:noWrap/>
            <w:vAlign w:val="center"/>
            <w:hideMark/>
          </w:tcPr>
          <w:p w14:paraId="1F31F920"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182</w:t>
            </w:r>
          </w:p>
        </w:tc>
        <w:tc>
          <w:tcPr>
            <w:tcW w:w="1328" w:type="pct"/>
            <w:tcBorders>
              <w:top w:val="nil"/>
              <w:left w:val="nil"/>
              <w:bottom w:val="single" w:sz="4" w:space="0" w:color="auto"/>
              <w:right w:val="single" w:sz="4" w:space="0" w:color="auto"/>
            </w:tcBorders>
            <w:shd w:val="clear" w:color="auto" w:fill="auto"/>
            <w:noWrap/>
            <w:vAlign w:val="center"/>
            <w:hideMark/>
          </w:tcPr>
          <w:p w14:paraId="5B2EF3E0"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1 01 02140 01 0000 110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334EBB82"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756,1</w:t>
            </w:r>
          </w:p>
        </w:tc>
        <w:tc>
          <w:tcPr>
            <w:tcW w:w="688" w:type="pct"/>
            <w:tcBorders>
              <w:top w:val="nil"/>
              <w:left w:val="nil"/>
              <w:bottom w:val="single" w:sz="4" w:space="0" w:color="auto"/>
              <w:right w:val="single" w:sz="4" w:space="0" w:color="auto"/>
            </w:tcBorders>
            <w:shd w:val="clear" w:color="auto" w:fill="auto"/>
            <w:noWrap/>
            <w:vAlign w:val="center"/>
            <w:hideMark/>
          </w:tcPr>
          <w:p w14:paraId="6E7C299D"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793,9</w:t>
            </w:r>
          </w:p>
        </w:tc>
      </w:tr>
      <w:tr w:rsidR="00E175DF" w:rsidRPr="00E175DF" w14:paraId="3AB23CBE"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623D87E4"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НАЛОГИ НА ТОВАРЫ (РАБОТЫ, УСЛУГИ), РЕАЛИЗУЕМЫЕ НА ТЕРРИТОРИИ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6D932039"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40482836"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1 03 00000 00 0000 000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2B3B830C"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43 435,2</w:t>
            </w:r>
          </w:p>
        </w:tc>
        <w:tc>
          <w:tcPr>
            <w:tcW w:w="688" w:type="pct"/>
            <w:tcBorders>
              <w:top w:val="nil"/>
              <w:left w:val="nil"/>
              <w:bottom w:val="single" w:sz="4" w:space="0" w:color="auto"/>
              <w:right w:val="single" w:sz="4" w:space="0" w:color="auto"/>
            </w:tcBorders>
            <w:shd w:val="clear" w:color="auto" w:fill="auto"/>
            <w:noWrap/>
            <w:vAlign w:val="center"/>
            <w:hideMark/>
          </w:tcPr>
          <w:p w14:paraId="251F3EA0"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59 493,1</w:t>
            </w:r>
          </w:p>
        </w:tc>
      </w:tr>
      <w:tr w:rsidR="00E175DF" w:rsidRPr="00E175DF" w14:paraId="600CC520"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62D11CD6"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 xml:space="preserve">Акцизы по подакцизным товарам (продукции), производимым на </w:t>
            </w:r>
            <w:r w:rsidRPr="00E175DF">
              <w:rPr>
                <w:rFonts w:ascii="Times New Roman" w:eastAsia="Times New Roman" w:hAnsi="Times New Roman" w:cs="Times New Roman"/>
                <w:kern w:val="0"/>
                <w:sz w:val="24"/>
                <w:szCs w:val="24"/>
                <w:lang w:eastAsia="ru-RU"/>
                <w14:ligatures w14:val="none"/>
              </w:rPr>
              <w:lastRenderedPageBreak/>
              <w:t>территории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0B4C3974"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lastRenderedPageBreak/>
              <w:t>000</w:t>
            </w:r>
          </w:p>
        </w:tc>
        <w:tc>
          <w:tcPr>
            <w:tcW w:w="1328" w:type="pct"/>
            <w:tcBorders>
              <w:top w:val="nil"/>
              <w:left w:val="nil"/>
              <w:bottom w:val="single" w:sz="4" w:space="0" w:color="auto"/>
              <w:right w:val="single" w:sz="4" w:space="0" w:color="auto"/>
            </w:tcBorders>
            <w:shd w:val="clear" w:color="auto" w:fill="auto"/>
            <w:noWrap/>
            <w:vAlign w:val="center"/>
            <w:hideMark/>
          </w:tcPr>
          <w:p w14:paraId="0644C659"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1 03 02000 01 0000 110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177A0872"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43 435,2</w:t>
            </w:r>
          </w:p>
        </w:tc>
        <w:tc>
          <w:tcPr>
            <w:tcW w:w="688" w:type="pct"/>
            <w:tcBorders>
              <w:top w:val="nil"/>
              <w:left w:val="nil"/>
              <w:bottom w:val="single" w:sz="4" w:space="0" w:color="auto"/>
              <w:right w:val="single" w:sz="4" w:space="0" w:color="auto"/>
            </w:tcBorders>
            <w:shd w:val="clear" w:color="auto" w:fill="auto"/>
            <w:noWrap/>
            <w:vAlign w:val="center"/>
            <w:hideMark/>
          </w:tcPr>
          <w:p w14:paraId="3FA2B529"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59 493,1</w:t>
            </w:r>
          </w:p>
        </w:tc>
      </w:tr>
      <w:tr w:rsidR="00E175DF" w:rsidRPr="00E175DF" w14:paraId="735F6CAB"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vAlign w:val="center"/>
            <w:hideMark/>
          </w:tcPr>
          <w:p w14:paraId="64F357A8"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6676AB9C"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182</w:t>
            </w:r>
          </w:p>
        </w:tc>
        <w:tc>
          <w:tcPr>
            <w:tcW w:w="1328" w:type="pct"/>
            <w:tcBorders>
              <w:top w:val="nil"/>
              <w:left w:val="nil"/>
              <w:bottom w:val="single" w:sz="4" w:space="0" w:color="auto"/>
              <w:right w:val="single" w:sz="4" w:space="0" w:color="auto"/>
            </w:tcBorders>
            <w:shd w:val="clear" w:color="auto" w:fill="auto"/>
            <w:noWrap/>
            <w:vAlign w:val="center"/>
            <w:hideMark/>
          </w:tcPr>
          <w:p w14:paraId="71A268DE"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1 03 02231 01 0000 110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7E9E0DBF"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22 739,6</w:t>
            </w:r>
          </w:p>
        </w:tc>
        <w:tc>
          <w:tcPr>
            <w:tcW w:w="688" w:type="pct"/>
            <w:tcBorders>
              <w:top w:val="nil"/>
              <w:left w:val="nil"/>
              <w:bottom w:val="single" w:sz="4" w:space="0" w:color="auto"/>
              <w:right w:val="single" w:sz="4" w:space="0" w:color="auto"/>
            </w:tcBorders>
            <w:shd w:val="clear" w:color="auto" w:fill="auto"/>
            <w:noWrap/>
            <w:vAlign w:val="center"/>
            <w:hideMark/>
          </w:tcPr>
          <w:p w14:paraId="10825765"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31 099,4</w:t>
            </w:r>
          </w:p>
        </w:tc>
      </w:tr>
      <w:tr w:rsidR="00E175DF" w:rsidRPr="00E175DF" w14:paraId="3FD3AAEA"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vAlign w:val="center"/>
            <w:hideMark/>
          </w:tcPr>
          <w:p w14:paraId="2ED8D80E"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4FE55558"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182</w:t>
            </w:r>
          </w:p>
        </w:tc>
        <w:tc>
          <w:tcPr>
            <w:tcW w:w="1328" w:type="pct"/>
            <w:tcBorders>
              <w:top w:val="nil"/>
              <w:left w:val="nil"/>
              <w:bottom w:val="single" w:sz="4" w:space="0" w:color="auto"/>
              <w:right w:val="single" w:sz="4" w:space="0" w:color="auto"/>
            </w:tcBorders>
            <w:shd w:val="clear" w:color="auto" w:fill="auto"/>
            <w:noWrap/>
            <w:vAlign w:val="center"/>
            <w:hideMark/>
          </w:tcPr>
          <w:p w14:paraId="2C07FD04"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1 03 02241 01 0000 110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49825972"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105,6</w:t>
            </w:r>
          </w:p>
        </w:tc>
        <w:tc>
          <w:tcPr>
            <w:tcW w:w="688" w:type="pct"/>
            <w:tcBorders>
              <w:top w:val="nil"/>
              <w:left w:val="nil"/>
              <w:bottom w:val="single" w:sz="4" w:space="0" w:color="auto"/>
              <w:right w:val="single" w:sz="4" w:space="0" w:color="auto"/>
            </w:tcBorders>
            <w:shd w:val="clear" w:color="auto" w:fill="auto"/>
            <w:noWrap/>
            <w:vAlign w:val="center"/>
            <w:hideMark/>
          </w:tcPr>
          <w:p w14:paraId="28AE3FD6"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144,1</w:t>
            </w:r>
          </w:p>
        </w:tc>
      </w:tr>
      <w:tr w:rsidR="00E175DF" w:rsidRPr="00E175DF" w14:paraId="342EFB47"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vAlign w:val="center"/>
            <w:hideMark/>
          </w:tcPr>
          <w:p w14:paraId="3650B95C"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 xml:space="preserve">Доходы от уплаты акцизов на автомобильный бензин, </w:t>
            </w:r>
            <w:r w:rsidRPr="00E175DF">
              <w:rPr>
                <w:rFonts w:ascii="Times New Roman" w:eastAsia="Times New Roman" w:hAnsi="Times New Roman" w:cs="Times New Roman"/>
                <w:kern w:val="0"/>
                <w:sz w:val="24"/>
                <w:szCs w:val="24"/>
                <w:lang w:eastAsia="ru-RU"/>
                <w14:ligatures w14:val="none"/>
              </w:rPr>
              <w:lastRenderedPageBreak/>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51E3DCE8"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lastRenderedPageBreak/>
              <w:t>182</w:t>
            </w:r>
          </w:p>
        </w:tc>
        <w:tc>
          <w:tcPr>
            <w:tcW w:w="1328" w:type="pct"/>
            <w:tcBorders>
              <w:top w:val="nil"/>
              <w:left w:val="nil"/>
              <w:bottom w:val="single" w:sz="4" w:space="0" w:color="auto"/>
              <w:right w:val="single" w:sz="4" w:space="0" w:color="auto"/>
            </w:tcBorders>
            <w:shd w:val="clear" w:color="auto" w:fill="auto"/>
            <w:noWrap/>
            <w:vAlign w:val="center"/>
            <w:hideMark/>
          </w:tcPr>
          <w:p w14:paraId="2D9E8BFF"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1 03 02251 01 0000 110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366D75B4"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22 851,9</w:t>
            </w:r>
          </w:p>
        </w:tc>
        <w:tc>
          <w:tcPr>
            <w:tcW w:w="688" w:type="pct"/>
            <w:tcBorders>
              <w:top w:val="nil"/>
              <w:left w:val="nil"/>
              <w:bottom w:val="single" w:sz="4" w:space="0" w:color="auto"/>
              <w:right w:val="single" w:sz="4" w:space="0" w:color="auto"/>
            </w:tcBorders>
            <w:shd w:val="clear" w:color="auto" w:fill="auto"/>
            <w:noWrap/>
            <w:vAlign w:val="center"/>
            <w:hideMark/>
          </w:tcPr>
          <w:p w14:paraId="2049397C"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31 227,8</w:t>
            </w:r>
          </w:p>
        </w:tc>
      </w:tr>
      <w:tr w:rsidR="00E175DF" w:rsidRPr="00E175DF" w14:paraId="04990593"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vAlign w:val="center"/>
            <w:hideMark/>
          </w:tcPr>
          <w:p w14:paraId="096A933C"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589F205D"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182</w:t>
            </w:r>
          </w:p>
        </w:tc>
        <w:tc>
          <w:tcPr>
            <w:tcW w:w="1328" w:type="pct"/>
            <w:tcBorders>
              <w:top w:val="nil"/>
              <w:left w:val="nil"/>
              <w:bottom w:val="single" w:sz="4" w:space="0" w:color="auto"/>
              <w:right w:val="single" w:sz="4" w:space="0" w:color="auto"/>
            </w:tcBorders>
            <w:shd w:val="clear" w:color="auto" w:fill="auto"/>
            <w:noWrap/>
            <w:vAlign w:val="center"/>
            <w:hideMark/>
          </w:tcPr>
          <w:p w14:paraId="6BA97922"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1 03 02261 01 0000 110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5F98F606"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-2 261,9</w:t>
            </w:r>
          </w:p>
        </w:tc>
        <w:tc>
          <w:tcPr>
            <w:tcW w:w="688" w:type="pct"/>
            <w:tcBorders>
              <w:top w:val="nil"/>
              <w:left w:val="nil"/>
              <w:bottom w:val="single" w:sz="4" w:space="0" w:color="auto"/>
              <w:right w:val="single" w:sz="4" w:space="0" w:color="auto"/>
            </w:tcBorders>
            <w:shd w:val="clear" w:color="auto" w:fill="auto"/>
            <w:noWrap/>
            <w:vAlign w:val="center"/>
            <w:hideMark/>
          </w:tcPr>
          <w:p w14:paraId="0A233AF2"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-2 978,2</w:t>
            </w:r>
          </w:p>
        </w:tc>
      </w:tr>
      <w:tr w:rsidR="00E175DF" w:rsidRPr="00E175DF" w14:paraId="7716F56D"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7D777998"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НАЛОГИ НА СОВОКУПНЫЙ ДОХОД</w:t>
            </w:r>
          </w:p>
        </w:tc>
        <w:tc>
          <w:tcPr>
            <w:tcW w:w="569" w:type="pct"/>
            <w:tcBorders>
              <w:top w:val="nil"/>
              <w:left w:val="nil"/>
              <w:bottom w:val="single" w:sz="4" w:space="0" w:color="auto"/>
              <w:right w:val="single" w:sz="4" w:space="0" w:color="auto"/>
            </w:tcBorders>
            <w:shd w:val="clear" w:color="auto" w:fill="auto"/>
            <w:noWrap/>
            <w:vAlign w:val="center"/>
            <w:hideMark/>
          </w:tcPr>
          <w:p w14:paraId="6B80A7F7"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41B8905D"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1 05 00000 00 0000 000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60870D56"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112 067,3</w:t>
            </w:r>
          </w:p>
        </w:tc>
        <w:tc>
          <w:tcPr>
            <w:tcW w:w="688" w:type="pct"/>
            <w:tcBorders>
              <w:top w:val="nil"/>
              <w:left w:val="nil"/>
              <w:bottom w:val="single" w:sz="4" w:space="0" w:color="auto"/>
              <w:right w:val="single" w:sz="4" w:space="0" w:color="auto"/>
            </w:tcBorders>
            <w:shd w:val="clear" w:color="auto" w:fill="auto"/>
            <w:noWrap/>
            <w:vAlign w:val="center"/>
            <w:hideMark/>
          </w:tcPr>
          <w:p w14:paraId="38177602"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113 516,3</w:t>
            </w:r>
          </w:p>
        </w:tc>
      </w:tr>
      <w:tr w:rsidR="00E175DF" w:rsidRPr="00E175DF" w14:paraId="4DBDAB34"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46D25A79"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Налог, взимаемый в связи с применением упрощенной системы налогообложения</w:t>
            </w:r>
          </w:p>
        </w:tc>
        <w:tc>
          <w:tcPr>
            <w:tcW w:w="569" w:type="pct"/>
            <w:tcBorders>
              <w:top w:val="nil"/>
              <w:left w:val="nil"/>
              <w:bottom w:val="single" w:sz="4" w:space="0" w:color="auto"/>
              <w:right w:val="single" w:sz="4" w:space="0" w:color="auto"/>
            </w:tcBorders>
            <w:shd w:val="clear" w:color="auto" w:fill="auto"/>
            <w:noWrap/>
            <w:vAlign w:val="center"/>
            <w:hideMark/>
          </w:tcPr>
          <w:p w14:paraId="0EE5A1D0"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1A7D517A"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1 05 01000 00 0000 110</w:t>
            </w:r>
          </w:p>
        </w:tc>
        <w:tc>
          <w:tcPr>
            <w:tcW w:w="688" w:type="pct"/>
            <w:tcBorders>
              <w:top w:val="nil"/>
              <w:left w:val="nil"/>
              <w:bottom w:val="single" w:sz="4" w:space="0" w:color="auto"/>
              <w:right w:val="single" w:sz="4" w:space="0" w:color="auto"/>
            </w:tcBorders>
            <w:shd w:val="clear" w:color="auto" w:fill="auto"/>
            <w:noWrap/>
            <w:vAlign w:val="center"/>
            <w:hideMark/>
          </w:tcPr>
          <w:p w14:paraId="54AB6F8A"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97 114,1</w:t>
            </w:r>
          </w:p>
        </w:tc>
        <w:tc>
          <w:tcPr>
            <w:tcW w:w="688" w:type="pct"/>
            <w:tcBorders>
              <w:top w:val="nil"/>
              <w:left w:val="nil"/>
              <w:bottom w:val="single" w:sz="4" w:space="0" w:color="auto"/>
              <w:right w:val="single" w:sz="4" w:space="0" w:color="auto"/>
            </w:tcBorders>
            <w:shd w:val="clear" w:color="auto" w:fill="auto"/>
            <w:noWrap/>
            <w:vAlign w:val="center"/>
            <w:hideMark/>
          </w:tcPr>
          <w:p w14:paraId="4FE2E024"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98 404,8</w:t>
            </w:r>
          </w:p>
        </w:tc>
      </w:tr>
      <w:tr w:rsidR="00E175DF" w:rsidRPr="00E175DF" w14:paraId="36A801AF"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005DD9D6"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 xml:space="preserve">Налог, взимаемый с налогоплательщиков, </w:t>
            </w:r>
            <w:r w:rsidRPr="00E175DF">
              <w:rPr>
                <w:rFonts w:ascii="Times New Roman" w:eastAsia="Times New Roman" w:hAnsi="Times New Roman" w:cs="Times New Roman"/>
                <w:kern w:val="0"/>
                <w:sz w:val="24"/>
                <w:szCs w:val="24"/>
                <w:lang w:eastAsia="ru-RU"/>
                <w14:ligatures w14:val="none"/>
              </w:rPr>
              <w:lastRenderedPageBreak/>
              <w:t>выбравших в качестве объекта налогообложения доходы</w:t>
            </w:r>
          </w:p>
        </w:tc>
        <w:tc>
          <w:tcPr>
            <w:tcW w:w="569" w:type="pct"/>
            <w:tcBorders>
              <w:top w:val="nil"/>
              <w:left w:val="nil"/>
              <w:bottom w:val="single" w:sz="4" w:space="0" w:color="auto"/>
              <w:right w:val="single" w:sz="4" w:space="0" w:color="auto"/>
            </w:tcBorders>
            <w:shd w:val="clear" w:color="auto" w:fill="auto"/>
            <w:noWrap/>
            <w:vAlign w:val="center"/>
            <w:hideMark/>
          </w:tcPr>
          <w:p w14:paraId="2B7AA875"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lastRenderedPageBreak/>
              <w:t>182</w:t>
            </w:r>
          </w:p>
        </w:tc>
        <w:tc>
          <w:tcPr>
            <w:tcW w:w="1328" w:type="pct"/>
            <w:tcBorders>
              <w:top w:val="nil"/>
              <w:left w:val="nil"/>
              <w:bottom w:val="single" w:sz="4" w:space="0" w:color="auto"/>
              <w:right w:val="single" w:sz="4" w:space="0" w:color="auto"/>
            </w:tcBorders>
            <w:shd w:val="clear" w:color="auto" w:fill="auto"/>
            <w:noWrap/>
            <w:vAlign w:val="center"/>
            <w:hideMark/>
          </w:tcPr>
          <w:p w14:paraId="1B9D4F73"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1 05 01011 01 0000 110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7CFDA074"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65 317,9</w:t>
            </w:r>
          </w:p>
        </w:tc>
        <w:tc>
          <w:tcPr>
            <w:tcW w:w="688" w:type="pct"/>
            <w:tcBorders>
              <w:top w:val="nil"/>
              <w:left w:val="nil"/>
              <w:bottom w:val="single" w:sz="4" w:space="0" w:color="auto"/>
              <w:right w:val="single" w:sz="4" w:space="0" w:color="auto"/>
            </w:tcBorders>
            <w:shd w:val="clear" w:color="auto" w:fill="auto"/>
            <w:noWrap/>
            <w:vAlign w:val="center"/>
            <w:hideMark/>
          </w:tcPr>
          <w:p w14:paraId="29016C64"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66 187,1</w:t>
            </w:r>
          </w:p>
        </w:tc>
      </w:tr>
      <w:tr w:rsidR="00E175DF" w:rsidRPr="00E175DF" w14:paraId="7F819C76"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665569BE"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75C68FB0"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182</w:t>
            </w:r>
          </w:p>
        </w:tc>
        <w:tc>
          <w:tcPr>
            <w:tcW w:w="1328" w:type="pct"/>
            <w:tcBorders>
              <w:top w:val="nil"/>
              <w:left w:val="nil"/>
              <w:bottom w:val="single" w:sz="4" w:space="0" w:color="auto"/>
              <w:right w:val="single" w:sz="4" w:space="0" w:color="auto"/>
            </w:tcBorders>
            <w:shd w:val="clear" w:color="auto" w:fill="auto"/>
            <w:noWrap/>
            <w:vAlign w:val="center"/>
            <w:hideMark/>
          </w:tcPr>
          <w:p w14:paraId="5D8341D4"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1 05 01021 01 0000 110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0F815BA1"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31 796,2</w:t>
            </w:r>
          </w:p>
        </w:tc>
        <w:tc>
          <w:tcPr>
            <w:tcW w:w="688" w:type="pct"/>
            <w:tcBorders>
              <w:top w:val="nil"/>
              <w:left w:val="nil"/>
              <w:bottom w:val="single" w:sz="4" w:space="0" w:color="auto"/>
              <w:right w:val="single" w:sz="4" w:space="0" w:color="auto"/>
            </w:tcBorders>
            <w:shd w:val="clear" w:color="auto" w:fill="auto"/>
            <w:noWrap/>
            <w:vAlign w:val="center"/>
            <w:hideMark/>
          </w:tcPr>
          <w:p w14:paraId="70A4DB65"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32 217,7</w:t>
            </w:r>
          </w:p>
        </w:tc>
      </w:tr>
      <w:tr w:rsidR="00E175DF" w:rsidRPr="00E175DF" w14:paraId="35D8E5B6"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2A5C54ED"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Единый сельскохозяйственный налог</w:t>
            </w:r>
          </w:p>
        </w:tc>
        <w:tc>
          <w:tcPr>
            <w:tcW w:w="569" w:type="pct"/>
            <w:tcBorders>
              <w:top w:val="nil"/>
              <w:left w:val="nil"/>
              <w:bottom w:val="single" w:sz="4" w:space="0" w:color="auto"/>
              <w:right w:val="single" w:sz="4" w:space="0" w:color="auto"/>
            </w:tcBorders>
            <w:shd w:val="clear" w:color="auto" w:fill="auto"/>
            <w:noWrap/>
            <w:vAlign w:val="center"/>
            <w:hideMark/>
          </w:tcPr>
          <w:p w14:paraId="3332DDE4"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41774CD8"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1 05 03000 01 0000 110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18CBCC38"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14,1</w:t>
            </w:r>
          </w:p>
        </w:tc>
        <w:tc>
          <w:tcPr>
            <w:tcW w:w="688" w:type="pct"/>
            <w:tcBorders>
              <w:top w:val="nil"/>
              <w:left w:val="nil"/>
              <w:bottom w:val="single" w:sz="4" w:space="0" w:color="auto"/>
              <w:right w:val="single" w:sz="4" w:space="0" w:color="auto"/>
            </w:tcBorders>
            <w:shd w:val="clear" w:color="auto" w:fill="auto"/>
            <w:noWrap/>
            <w:vAlign w:val="center"/>
            <w:hideMark/>
          </w:tcPr>
          <w:p w14:paraId="5D663A56"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14,3</w:t>
            </w:r>
          </w:p>
        </w:tc>
      </w:tr>
      <w:tr w:rsidR="00E175DF" w:rsidRPr="00E175DF" w14:paraId="1AA3FFF2"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5CF1433E"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Единый сельскохозяйственный налог</w:t>
            </w:r>
          </w:p>
        </w:tc>
        <w:tc>
          <w:tcPr>
            <w:tcW w:w="569" w:type="pct"/>
            <w:tcBorders>
              <w:top w:val="nil"/>
              <w:left w:val="nil"/>
              <w:bottom w:val="single" w:sz="4" w:space="0" w:color="auto"/>
              <w:right w:val="single" w:sz="4" w:space="0" w:color="auto"/>
            </w:tcBorders>
            <w:shd w:val="clear" w:color="auto" w:fill="auto"/>
            <w:noWrap/>
            <w:vAlign w:val="center"/>
            <w:hideMark/>
          </w:tcPr>
          <w:p w14:paraId="2EAD9058"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182</w:t>
            </w:r>
          </w:p>
        </w:tc>
        <w:tc>
          <w:tcPr>
            <w:tcW w:w="1328" w:type="pct"/>
            <w:tcBorders>
              <w:top w:val="nil"/>
              <w:left w:val="nil"/>
              <w:bottom w:val="single" w:sz="4" w:space="0" w:color="auto"/>
              <w:right w:val="single" w:sz="4" w:space="0" w:color="auto"/>
            </w:tcBorders>
            <w:shd w:val="clear" w:color="auto" w:fill="auto"/>
            <w:vAlign w:val="center"/>
            <w:hideMark/>
          </w:tcPr>
          <w:p w14:paraId="53874C3F"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1 05 03010 01 0000 110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0884E348"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14,1</w:t>
            </w:r>
          </w:p>
        </w:tc>
        <w:tc>
          <w:tcPr>
            <w:tcW w:w="688" w:type="pct"/>
            <w:tcBorders>
              <w:top w:val="nil"/>
              <w:left w:val="nil"/>
              <w:bottom w:val="single" w:sz="4" w:space="0" w:color="auto"/>
              <w:right w:val="single" w:sz="4" w:space="0" w:color="auto"/>
            </w:tcBorders>
            <w:shd w:val="clear" w:color="auto" w:fill="auto"/>
            <w:noWrap/>
            <w:vAlign w:val="center"/>
            <w:hideMark/>
          </w:tcPr>
          <w:p w14:paraId="6D100530"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14,3</w:t>
            </w:r>
          </w:p>
        </w:tc>
      </w:tr>
      <w:tr w:rsidR="00E175DF" w:rsidRPr="00E175DF" w14:paraId="126393D3"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209EA3FC"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Налог, взимаемый в связи с применением патентной системы налогообложения</w:t>
            </w:r>
          </w:p>
        </w:tc>
        <w:tc>
          <w:tcPr>
            <w:tcW w:w="569" w:type="pct"/>
            <w:tcBorders>
              <w:top w:val="nil"/>
              <w:left w:val="nil"/>
              <w:bottom w:val="single" w:sz="4" w:space="0" w:color="auto"/>
              <w:right w:val="single" w:sz="4" w:space="0" w:color="auto"/>
            </w:tcBorders>
            <w:shd w:val="clear" w:color="auto" w:fill="auto"/>
            <w:noWrap/>
            <w:vAlign w:val="center"/>
            <w:hideMark/>
          </w:tcPr>
          <w:p w14:paraId="0105AF73"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52288B65"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1 05 04000 02 0000 110</w:t>
            </w:r>
          </w:p>
        </w:tc>
        <w:tc>
          <w:tcPr>
            <w:tcW w:w="688" w:type="pct"/>
            <w:tcBorders>
              <w:top w:val="nil"/>
              <w:left w:val="nil"/>
              <w:bottom w:val="single" w:sz="4" w:space="0" w:color="auto"/>
              <w:right w:val="single" w:sz="4" w:space="0" w:color="auto"/>
            </w:tcBorders>
            <w:shd w:val="clear" w:color="auto" w:fill="auto"/>
            <w:noWrap/>
            <w:vAlign w:val="center"/>
            <w:hideMark/>
          </w:tcPr>
          <w:p w14:paraId="78787981"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14 939,1</w:t>
            </w:r>
          </w:p>
        </w:tc>
        <w:tc>
          <w:tcPr>
            <w:tcW w:w="688" w:type="pct"/>
            <w:tcBorders>
              <w:top w:val="nil"/>
              <w:left w:val="nil"/>
              <w:bottom w:val="single" w:sz="4" w:space="0" w:color="auto"/>
              <w:right w:val="single" w:sz="4" w:space="0" w:color="auto"/>
            </w:tcBorders>
            <w:shd w:val="clear" w:color="auto" w:fill="auto"/>
            <w:noWrap/>
            <w:vAlign w:val="center"/>
            <w:hideMark/>
          </w:tcPr>
          <w:p w14:paraId="40DA5109"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15 097,2</w:t>
            </w:r>
          </w:p>
        </w:tc>
      </w:tr>
      <w:tr w:rsidR="00E175DF" w:rsidRPr="00E175DF" w14:paraId="0EE551A7"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112AB90E"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Налог, взимаемый в связи с применением патентной системы налогообложения, зачисляемый в бюджеты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2F0A18CA"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182</w:t>
            </w:r>
          </w:p>
        </w:tc>
        <w:tc>
          <w:tcPr>
            <w:tcW w:w="1328" w:type="pct"/>
            <w:tcBorders>
              <w:top w:val="nil"/>
              <w:left w:val="nil"/>
              <w:bottom w:val="single" w:sz="4" w:space="0" w:color="auto"/>
              <w:right w:val="single" w:sz="4" w:space="0" w:color="auto"/>
            </w:tcBorders>
            <w:shd w:val="clear" w:color="auto" w:fill="auto"/>
            <w:noWrap/>
            <w:vAlign w:val="center"/>
            <w:hideMark/>
          </w:tcPr>
          <w:p w14:paraId="3165DAE5"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1 05 04020 02 0000 110</w:t>
            </w:r>
          </w:p>
        </w:tc>
        <w:tc>
          <w:tcPr>
            <w:tcW w:w="688" w:type="pct"/>
            <w:tcBorders>
              <w:top w:val="nil"/>
              <w:left w:val="nil"/>
              <w:bottom w:val="single" w:sz="4" w:space="0" w:color="auto"/>
              <w:right w:val="single" w:sz="4" w:space="0" w:color="auto"/>
            </w:tcBorders>
            <w:shd w:val="clear" w:color="auto" w:fill="auto"/>
            <w:noWrap/>
            <w:vAlign w:val="center"/>
            <w:hideMark/>
          </w:tcPr>
          <w:p w14:paraId="2B8B510B"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14 939,1</w:t>
            </w:r>
          </w:p>
        </w:tc>
        <w:tc>
          <w:tcPr>
            <w:tcW w:w="688" w:type="pct"/>
            <w:tcBorders>
              <w:top w:val="nil"/>
              <w:left w:val="nil"/>
              <w:bottom w:val="single" w:sz="4" w:space="0" w:color="auto"/>
              <w:right w:val="single" w:sz="4" w:space="0" w:color="auto"/>
            </w:tcBorders>
            <w:shd w:val="clear" w:color="auto" w:fill="auto"/>
            <w:noWrap/>
            <w:vAlign w:val="center"/>
            <w:hideMark/>
          </w:tcPr>
          <w:p w14:paraId="1AB0E246"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15 097,2</w:t>
            </w:r>
          </w:p>
        </w:tc>
      </w:tr>
      <w:tr w:rsidR="00E175DF" w:rsidRPr="00E175DF" w14:paraId="7EFA1B10"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0E7A2C51"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ГОСУДАРСТВЕННАЯ ПОШЛИНА</w:t>
            </w:r>
          </w:p>
        </w:tc>
        <w:tc>
          <w:tcPr>
            <w:tcW w:w="569" w:type="pct"/>
            <w:tcBorders>
              <w:top w:val="nil"/>
              <w:left w:val="nil"/>
              <w:bottom w:val="single" w:sz="4" w:space="0" w:color="auto"/>
              <w:right w:val="single" w:sz="4" w:space="0" w:color="auto"/>
            </w:tcBorders>
            <w:shd w:val="clear" w:color="auto" w:fill="auto"/>
            <w:noWrap/>
            <w:vAlign w:val="center"/>
            <w:hideMark/>
          </w:tcPr>
          <w:p w14:paraId="0002DF32"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09392462"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1 08 00000 00 0000 000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70358550"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18 685,5</w:t>
            </w:r>
          </w:p>
        </w:tc>
        <w:tc>
          <w:tcPr>
            <w:tcW w:w="688" w:type="pct"/>
            <w:tcBorders>
              <w:top w:val="nil"/>
              <w:left w:val="nil"/>
              <w:bottom w:val="single" w:sz="4" w:space="0" w:color="auto"/>
              <w:right w:val="single" w:sz="4" w:space="0" w:color="auto"/>
            </w:tcBorders>
            <w:shd w:val="clear" w:color="auto" w:fill="auto"/>
            <w:noWrap/>
            <w:vAlign w:val="center"/>
            <w:hideMark/>
          </w:tcPr>
          <w:p w14:paraId="50484133"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18 778,9</w:t>
            </w:r>
          </w:p>
        </w:tc>
      </w:tr>
      <w:tr w:rsidR="00E175DF" w:rsidRPr="00E175DF" w14:paraId="0940C28D"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5BED3756"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Государственная пошлина по делам, рассматриваемым в судах общей юрисдикции, мировыми судьями</w:t>
            </w:r>
          </w:p>
        </w:tc>
        <w:tc>
          <w:tcPr>
            <w:tcW w:w="569" w:type="pct"/>
            <w:tcBorders>
              <w:top w:val="nil"/>
              <w:left w:val="nil"/>
              <w:bottom w:val="single" w:sz="4" w:space="0" w:color="auto"/>
              <w:right w:val="single" w:sz="4" w:space="0" w:color="auto"/>
            </w:tcBorders>
            <w:shd w:val="clear" w:color="auto" w:fill="auto"/>
            <w:noWrap/>
            <w:vAlign w:val="center"/>
            <w:hideMark/>
          </w:tcPr>
          <w:p w14:paraId="3670C844"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1FBFB35E"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1 08 03000 01 0000 110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1850EEC0"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18 685,5</w:t>
            </w:r>
          </w:p>
        </w:tc>
        <w:tc>
          <w:tcPr>
            <w:tcW w:w="688" w:type="pct"/>
            <w:tcBorders>
              <w:top w:val="nil"/>
              <w:left w:val="nil"/>
              <w:bottom w:val="single" w:sz="4" w:space="0" w:color="auto"/>
              <w:right w:val="single" w:sz="4" w:space="0" w:color="auto"/>
            </w:tcBorders>
            <w:shd w:val="clear" w:color="auto" w:fill="auto"/>
            <w:noWrap/>
            <w:vAlign w:val="center"/>
            <w:hideMark/>
          </w:tcPr>
          <w:p w14:paraId="73E3E7CE"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18 778,9</w:t>
            </w:r>
          </w:p>
        </w:tc>
      </w:tr>
      <w:tr w:rsidR="00E175DF" w:rsidRPr="00E175DF" w14:paraId="5ACC16AE"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14744051"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4AD41388"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182</w:t>
            </w:r>
          </w:p>
        </w:tc>
        <w:tc>
          <w:tcPr>
            <w:tcW w:w="1328" w:type="pct"/>
            <w:tcBorders>
              <w:top w:val="nil"/>
              <w:left w:val="nil"/>
              <w:bottom w:val="single" w:sz="4" w:space="0" w:color="auto"/>
              <w:right w:val="single" w:sz="4" w:space="0" w:color="auto"/>
            </w:tcBorders>
            <w:shd w:val="clear" w:color="auto" w:fill="auto"/>
            <w:noWrap/>
            <w:vAlign w:val="center"/>
            <w:hideMark/>
          </w:tcPr>
          <w:p w14:paraId="44FE1369"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1 08 03010 01 0000 110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623B762A"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18 685,5</w:t>
            </w:r>
          </w:p>
        </w:tc>
        <w:tc>
          <w:tcPr>
            <w:tcW w:w="688" w:type="pct"/>
            <w:tcBorders>
              <w:top w:val="nil"/>
              <w:left w:val="nil"/>
              <w:bottom w:val="single" w:sz="4" w:space="0" w:color="auto"/>
              <w:right w:val="single" w:sz="4" w:space="0" w:color="auto"/>
            </w:tcBorders>
            <w:shd w:val="clear" w:color="auto" w:fill="auto"/>
            <w:noWrap/>
            <w:vAlign w:val="center"/>
            <w:hideMark/>
          </w:tcPr>
          <w:p w14:paraId="1E310CFD"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18 778,9</w:t>
            </w:r>
          </w:p>
        </w:tc>
      </w:tr>
      <w:tr w:rsidR="00E175DF" w:rsidRPr="00E175DF" w14:paraId="357F4F4F"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628F0A12"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lastRenderedPageBreak/>
              <w:t>ДОХОДЫ ОТ ИСПОЛЬЗОВАНИЯ ИМУЩЕСТВА, НАХОДЯЩЕГОСЯ В ГОСУДАРСТВЕННОЙ И МУНИЦИПАЛЬНОЙ СОБСТВЕННОСТИ</w:t>
            </w:r>
          </w:p>
        </w:tc>
        <w:tc>
          <w:tcPr>
            <w:tcW w:w="569" w:type="pct"/>
            <w:tcBorders>
              <w:top w:val="nil"/>
              <w:left w:val="nil"/>
              <w:bottom w:val="single" w:sz="4" w:space="0" w:color="auto"/>
              <w:right w:val="single" w:sz="4" w:space="0" w:color="auto"/>
            </w:tcBorders>
            <w:shd w:val="clear" w:color="auto" w:fill="auto"/>
            <w:noWrap/>
            <w:vAlign w:val="center"/>
            <w:hideMark/>
          </w:tcPr>
          <w:p w14:paraId="24822DDB"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3125F1D1"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1 11 00000 00 0000 000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17BAAECD"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17 971,0</w:t>
            </w:r>
          </w:p>
        </w:tc>
        <w:tc>
          <w:tcPr>
            <w:tcW w:w="688" w:type="pct"/>
            <w:tcBorders>
              <w:top w:val="nil"/>
              <w:left w:val="nil"/>
              <w:bottom w:val="single" w:sz="4" w:space="0" w:color="auto"/>
              <w:right w:val="single" w:sz="4" w:space="0" w:color="auto"/>
            </w:tcBorders>
            <w:shd w:val="clear" w:color="auto" w:fill="auto"/>
            <w:noWrap/>
            <w:vAlign w:val="center"/>
            <w:hideMark/>
          </w:tcPr>
          <w:p w14:paraId="6FD0BA13"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18 274,0</w:t>
            </w:r>
          </w:p>
        </w:tc>
      </w:tr>
      <w:tr w:rsidR="00E175DF" w:rsidRPr="00E175DF" w14:paraId="3CD7950F"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70124C75"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9" w:type="pct"/>
            <w:tcBorders>
              <w:top w:val="nil"/>
              <w:left w:val="nil"/>
              <w:bottom w:val="single" w:sz="4" w:space="0" w:color="auto"/>
              <w:right w:val="single" w:sz="4" w:space="0" w:color="auto"/>
            </w:tcBorders>
            <w:shd w:val="clear" w:color="auto" w:fill="auto"/>
            <w:noWrap/>
            <w:vAlign w:val="center"/>
            <w:hideMark/>
          </w:tcPr>
          <w:p w14:paraId="090C1EA4"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3100300D"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1 11 05000 00 0000 120</w:t>
            </w:r>
          </w:p>
        </w:tc>
        <w:tc>
          <w:tcPr>
            <w:tcW w:w="688" w:type="pct"/>
            <w:tcBorders>
              <w:top w:val="nil"/>
              <w:left w:val="nil"/>
              <w:bottom w:val="single" w:sz="4" w:space="0" w:color="auto"/>
              <w:right w:val="single" w:sz="4" w:space="0" w:color="auto"/>
            </w:tcBorders>
            <w:shd w:val="clear" w:color="auto" w:fill="auto"/>
            <w:noWrap/>
            <w:vAlign w:val="center"/>
            <w:hideMark/>
          </w:tcPr>
          <w:p w14:paraId="6F403E95"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17 891,0</w:t>
            </w:r>
          </w:p>
        </w:tc>
        <w:tc>
          <w:tcPr>
            <w:tcW w:w="688" w:type="pct"/>
            <w:tcBorders>
              <w:top w:val="nil"/>
              <w:left w:val="nil"/>
              <w:bottom w:val="single" w:sz="4" w:space="0" w:color="auto"/>
              <w:right w:val="single" w:sz="4" w:space="0" w:color="auto"/>
            </w:tcBorders>
            <w:shd w:val="clear" w:color="auto" w:fill="auto"/>
            <w:noWrap/>
            <w:vAlign w:val="center"/>
            <w:hideMark/>
          </w:tcPr>
          <w:p w14:paraId="0EADCE7F"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18 194,0</w:t>
            </w:r>
          </w:p>
        </w:tc>
      </w:tr>
      <w:tr w:rsidR="00E175DF" w:rsidRPr="00E175DF" w14:paraId="237B57AF"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357E3FC2"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569" w:type="pct"/>
            <w:tcBorders>
              <w:top w:val="nil"/>
              <w:left w:val="nil"/>
              <w:bottom w:val="single" w:sz="4" w:space="0" w:color="auto"/>
              <w:right w:val="single" w:sz="4" w:space="0" w:color="auto"/>
            </w:tcBorders>
            <w:shd w:val="clear" w:color="auto" w:fill="auto"/>
            <w:noWrap/>
            <w:vAlign w:val="center"/>
            <w:hideMark/>
          </w:tcPr>
          <w:p w14:paraId="4760D11D"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684324FE"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1 11 05010 00 0000 120</w:t>
            </w:r>
          </w:p>
        </w:tc>
        <w:tc>
          <w:tcPr>
            <w:tcW w:w="688" w:type="pct"/>
            <w:tcBorders>
              <w:top w:val="nil"/>
              <w:left w:val="nil"/>
              <w:bottom w:val="single" w:sz="4" w:space="0" w:color="auto"/>
              <w:right w:val="single" w:sz="4" w:space="0" w:color="auto"/>
            </w:tcBorders>
            <w:shd w:val="clear" w:color="auto" w:fill="auto"/>
            <w:noWrap/>
            <w:vAlign w:val="center"/>
            <w:hideMark/>
          </w:tcPr>
          <w:p w14:paraId="72EF0DD8"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14 671,0</w:t>
            </w:r>
          </w:p>
        </w:tc>
        <w:tc>
          <w:tcPr>
            <w:tcW w:w="688" w:type="pct"/>
            <w:tcBorders>
              <w:top w:val="nil"/>
              <w:left w:val="nil"/>
              <w:bottom w:val="single" w:sz="4" w:space="0" w:color="auto"/>
              <w:right w:val="single" w:sz="4" w:space="0" w:color="auto"/>
            </w:tcBorders>
            <w:shd w:val="clear" w:color="auto" w:fill="auto"/>
            <w:noWrap/>
            <w:vAlign w:val="center"/>
            <w:hideMark/>
          </w:tcPr>
          <w:p w14:paraId="57F3150C"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14 974,0</w:t>
            </w:r>
          </w:p>
        </w:tc>
      </w:tr>
      <w:tr w:rsidR="00E175DF" w:rsidRPr="00E175DF" w14:paraId="340A8E35"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4DDFA4BF"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w:t>
            </w:r>
            <w:r w:rsidRPr="00E175DF">
              <w:rPr>
                <w:rFonts w:ascii="Times New Roman" w:eastAsia="Times New Roman" w:hAnsi="Times New Roman" w:cs="Times New Roman"/>
                <w:kern w:val="0"/>
                <w:sz w:val="24"/>
                <w:szCs w:val="24"/>
                <w:lang w:eastAsia="ru-RU"/>
                <w14:ligatures w14:val="none"/>
              </w:rPr>
              <w:lastRenderedPageBreak/>
              <w:t>договоров аренды указанных земельных участков</w:t>
            </w:r>
          </w:p>
        </w:tc>
        <w:tc>
          <w:tcPr>
            <w:tcW w:w="569" w:type="pct"/>
            <w:tcBorders>
              <w:top w:val="nil"/>
              <w:left w:val="nil"/>
              <w:bottom w:val="single" w:sz="4" w:space="0" w:color="auto"/>
              <w:right w:val="single" w:sz="4" w:space="0" w:color="auto"/>
            </w:tcBorders>
            <w:shd w:val="clear" w:color="auto" w:fill="auto"/>
            <w:noWrap/>
            <w:vAlign w:val="center"/>
            <w:hideMark/>
          </w:tcPr>
          <w:p w14:paraId="17C01ADE"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lastRenderedPageBreak/>
              <w:t>000</w:t>
            </w:r>
          </w:p>
        </w:tc>
        <w:tc>
          <w:tcPr>
            <w:tcW w:w="1328" w:type="pct"/>
            <w:tcBorders>
              <w:top w:val="nil"/>
              <w:left w:val="nil"/>
              <w:bottom w:val="single" w:sz="4" w:space="0" w:color="auto"/>
              <w:right w:val="single" w:sz="4" w:space="0" w:color="auto"/>
            </w:tcBorders>
            <w:shd w:val="clear" w:color="auto" w:fill="auto"/>
            <w:noWrap/>
            <w:vAlign w:val="center"/>
            <w:hideMark/>
          </w:tcPr>
          <w:p w14:paraId="3FD36435"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1 11 05013 05 0000 120</w:t>
            </w:r>
          </w:p>
        </w:tc>
        <w:tc>
          <w:tcPr>
            <w:tcW w:w="688" w:type="pct"/>
            <w:tcBorders>
              <w:top w:val="nil"/>
              <w:left w:val="nil"/>
              <w:bottom w:val="single" w:sz="4" w:space="0" w:color="auto"/>
              <w:right w:val="single" w:sz="4" w:space="0" w:color="auto"/>
            </w:tcBorders>
            <w:shd w:val="clear" w:color="auto" w:fill="auto"/>
            <w:noWrap/>
            <w:vAlign w:val="center"/>
            <w:hideMark/>
          </w:tcPr>
          <w:p w14:paraId="2BB80984"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7 100,0</w:t>
            </w:r>
          </w:p>
        </w:tc>
        <w:tc>
          <w:tcPr>
            <w:tcW w:w="688" w:type="pct"/>
            <w:tcBorders>
              <w:top w:val="nil"/>
              <w:left w:val="nil"/>
              <w:bottom w:val="single" w:sz="4" w:space="0" w:color="auto"/>
              <w:right w:val="single" w:sz="4" w:space="0" w:color="auto"/>
            </w:tcBorders>
            <w:shd w:val="clear" w:color="auto" w:fill="auto"/>
            <w:noWrap/>
            <w:vAlign w:val="center"/>
            <w:hideMark/>
          </w:tcPr>
          <w:p w14:paraId="4E51D2A3"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7 100,0</w:t>
            </w:r>
          </w:p>
        </w:tc>
      </w:tr>
      <w:tr w:rsidR="00E175DF" w:rsidRPr="00E175DF" w14:paraId="15E80CBF"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13FE5CAD"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569" w:type="pct"/>
            <w:tcBorders>
              <w:top w:val="nil"/>
              <w:left w:val="nil"/>
              <w:bottom w:val="single" w:sz="4" w:space="0" w:color="auto"/>
              <w:right w:val="single" w:sz="4" w:space="0" w:color="auto"/>
            </w:tcBorders>
            <w:shd w:val="clear" w:color="auto" w:fill="auto"/>
            <w:noWrap/>
            <w:vAlign w:val="center"/>
            <w:hideMark/>
          </w:tcPr>
          <w:p w14:paraId="20360F06"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913</w:t>
            </w:r>
          </w:p>
        </w:tc>
        <w:tc>
          <w:tcPr>
            <w:tcW w:w="1328" w:type="pct"/>
            <w:tcBorders>
              <w:top w:val="nil"/>
              <w:left w:val="nil"/>
              <w:bottom w:val="single" w:sz="4" w:space="0" w:color="auto"/>
              <w:right w:val="single" w:sz="4" w:space="0" w:color="auto"/>
            </w:tcBorders>
            <w:shd w:val="clear" w:color="auto" w:fill="auto"/>
            <w:noWrap/>
            <w:vAlign w:val="center"/>
            <w:hideMark/>
          </w:tcPr>
          <w:p w14:paraId="54EB192B"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1 11 05013 05 0000 120</w:t>
            </w:r>
          </w:p>
        </w:tc>
        <w:tc>
          <w:tcPr>
            <w:tcW w:w="688" w:type="pct"/>
            <w:tcBorders>
              <w:top w:val="nil"/>
              <w:left w:val="nil"/>
              <w:bottom w:val="single" w:sz="4" w:space="0" w:color="auto"/>
              <w:right w:val="single" w:sz="4" w:space="0" w:color="auto"/>
            </w:tcBorders>
            <w:shd w:val="clear" w:color="auto" w:fill="auto"/>
            <w:noWrap/>
            <w:vAlign w:val="center"/>
            <w:hideMark/>
          </w:tcPr>
          <w:p w14:paraId="5A31651B"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7 100,0</w:t>
            </w:r>
          </w:p>
        </w:tc>
        <w:tc>
          <w:tcPr>
            <w:tcW w:w="688" w:type="pct"/>
            <w:tcBorders>
              <w:top w:val="nil"/>
              <w:left w:val="nil"/>
              <w:bottom w:val="single" w:sz="4" w:space="0" w:color="auto"/>
              <w:right w:val="single" w:sz="4" w:space="0" w:color="auto"/>
            </w:tcBorders>
            <w:shd w:val="clear" w:color="auto" w:fill="auto"/>
            <w:noWrap/>
            <w:vAlign w:val="center"/>
            <w:hideMark/>
          </w:tcPr>
          <w:p w14:paraId="34009886"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7 100,0</w:t>
            </w:r>
          </w:p>
        </w:tc>
      </w:tr>
      <w:tr w:rsidR="00E175DF" w:rsidRPr="00E175DF" w14:paraId="4872A289"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023DBA7B"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569" w:type="pct"/>
            <w:tcBorders>
              <w:top w:val="nil"/>
              <w:left w:val="nil"/>
              <w:bottom w:val="single" w:sz="4" w:space="0" w:color="auto"/>
              <w:right w:val="single" w:sz="4" w:space="0" w:color="auto"/>
            </w:tcBorders>
            <w:shd w:val="clear" w:color="auto" w:fill="auto"/>
            <w:noWrap/>
            <w:vAlign w:val="center"/>
            <w:hideMark/>
          </w:tcPr>
          <w:p w14:paraId="1527B1EA"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2EE11E73"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1 11 05013 13 0000 120</w:t>
            </w:r>
          </w:p>
        </w:tc>
        <w:tc>
          <w:tcPr>
            <w:tcW w:w="688" w:type="pct"/>
            <w:tcBorders>
              <w:top w:val="nil"/>
              <w:left w:val="nil"/>
              <w:bottom w:val="single" w:sz="4" w:space="0" w:color="auto"/>
              <w:right w:val="single" w:sz="4" w:space="0" w:color="auto"/>
            </w:tcBorders>
            <w:shd w:val="clear" w:color="auto" w:fill="auto"/>
            <w:noWrap/>
            <w:vAlign w:val="center"/>
            <w:hideMark/>
          </w:tcPr>
          <w:p w14:paraId="0D59F45A"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7 571,0</w:t>
            </w:r>
          </w:p>
        </w:tc>
        <w:tc>
          <w:tcPr>
            <w:tcW w:w="688" w:type="pct"/>
            <w:tcBorders>
              <w:top w:val="nil"/>
              <w:left w:val="nil"/>
              <w:bottom w:val="single" w:sz="4" w:space="0" w:color="auto"/>
              <w:right w:val="single" w:sz="4" w:space="0" w:color="auto"/>
            </w:tcBorders>
            <w:shd w:val="clear" w:color="auto" w:fill="auto"/>
            <w:noWrap/>
            <w:vAlign w:val="center"/>
            <w:hideMark/>
          </w:tcPr>
          <w:p w14:paraId="4EFFDA9D"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7 874,0</w:t>
            </w:r>
          </w:p>
        </w:tc>
      </w:tr>
      <w:tr w:rsidR="00E175DF" w:rsidRPr="00E175DF" w14:paraId="2742F7D0"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70D23204"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569" w:type="pct"/>
            <w:tcBorders>
              <w:top w:val="nil"/>
              <w:left w:val="nil"/>
              <w:bottom w:val="single" w:sz="4" w:space="0" w:color="auto"/>
              <w:right w:val="single" w:sz="4" w:space="0" w:color="auto"/>
            </w:tcBorders>
            <w:shd w:val="clear" w:color="auto" w:fill="auto"/>
            <w:noWrap/>
            <w:vAlign w:val="center"/>
            <w:hideMark/>
          </w:tcPr>
          <w:p w14:paraId="4AD5B1E6"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920</w:t>
            </w:r>
          </w:p>
        </w:tc>
        <w:tc>
          <w:tcPr>
            <w:tcW w:w="1328" w:type="pct"/>
            <w:tcBorders>
              <w:top w:val="nil"/>
              <w:left w:val="nil"/>
              <w:bottom w:val="single" w:sz="4" w:space="0" w:color="auto"/>
              <w:right w:val="single" w:sz="4" w:space="0" w:color="auto"/>
            </w:tcBorders>
            <w:shd w:val="clear" w:color="auto" w:fill="auto"/>
            <w:noWrap/>
            <w:vAlign w:val="center"/>
            <w:hideMark/>
          </w:tcPr>
          <w:p w14:paraId="03169482"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1 11 05013 13 0000 120</w:t>
            </w:r>
          </w:p>
        </w:tc>
        <w:tc>
          <w:tcPr>
            <w:tcW w:w="688" w:type="pct"/>
            <w:tcBorders>
              <w:top w:val="nil"/>
              <w:left w:val="nil"/>
              <w:bottom w:val="single" w:sz="4" w:space="0" w:color="auto"/>
              <w:right w:val="single" w:sz="4" w:space="0" w:color="auto"/>
            </w:tcBorders>
            <w:shd w:val="clear" w:color="auto" w:fill="auto"/>
            <w:noWrap/>
            <w:vAlign w:val="center"/>
            <w:hideMark/>
          </w:tcPr>
          <w:p w14:paraId="144BEB70"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7 571,0</w:t>
            </w:r>
          </w:p>
        </w:tc>
        <w:tc>
          <w:tcPr>
            <w:tcW w:w="688" w:type="pct"/>
            <w:tcBorders>
              <w:top w:val="nil"/>
              <w:left w:val="nil"/>
              <w:bottom w:val="single" w:sz="4" w:space="0" w:color="auto"/>
              <w:right w:val="single" w:sz="4" w:space="0" w:color="auto"/>
            </w:tcBorders>
            <w:shd w:val="clear" w:color="auto" w:fill="auto"/>
            <w:noWrap/>
            <w:vAlign w:val="center"/>
            <w:hideMark/>
          </w:tcPr>
          <w:p w14:paraId="3F93E19C"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7 874,0</w:t>
            </w:r>
          </w:p>
        </w:tc>
      </w:tr>
      <w:tr w:rsidR="00E175DF" w:rsidRPr="00E175DF" w14:paraId="51D9A4A8"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4F29ADBE"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lastRenderedPageBreak/>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569" w:type="pct"/>
            <w:tcBorders>
              <w:top w:val="nil"/>
              <w:left w:val="nil"/>
              <w:bottom w:val="single" w:sz="4" w:space="0" w:color="auto"/>
              <w:right w:val="single" w:sz="4" w:space="0" w:color="auto"/>
            </w:tcBorders>
            <w:shd w:val="clear" w:color="auto" w:fill="auto"/>
            <w:noWrap/>
            <w:vAlign w:val="center"/>
            <w:hideMark/>
          </w:tcPr>
          <w:p w14:paraId="0CFB414C"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1E04A9F9"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1 11 05020 00 0000 120</w:t>
            </w:r>
          </w:p>
        </w:tc>
        <w:tc>
          <w:tcPr>
            <w:tcW w:w="688" w:type="pct"/>
            <w:tcBorders>
              <w:top w:val="nil"/>
              <w:left w:val="nil"/>
              <w:bottom w:val="single" w:sz="4" w:space="0" w:color="auto"/>
              <w:right w:val="single" w:sz="4" w:space="0" w:color="auto"/>
            </w:tcBorders>
            <w:shd w:val="clear" w:color="auto" w:fill="auto"/>
            <w:noWrap/>
            <w:vAlign w:val="center"/>
            <w:hideMark/>
          </w:tcPr>
          <w:p w14:paraId="33F97320"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300,0</w:t>
            </w:r>
          </w:p>
        </w:tc>
        <w:tc>
          <w:tcPr>
            <w:tcW w:w="688" w:type="pct"/>
            <w:tcBorders>
              <w:top w:val="nil"/>
              <w:left w:val="nil"/>
              <w:bottom w:val="single" w:sz="4" w:space="0" w:color="auto"/>
              <w:right w:val="single" w:sz="4" w:space="0" w:color="auto"/>
            </w:tcBorders>
            <w:shd w:val="clear" w:color="auto" w:fill="auto"/>
            <w:noWrap/>
            <w:vAlign w:val="center"/>
            <w:hideMark/>
          </w:tcPr>
          <w:p w14:paraId="03C258E9"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300,0</w:t>
            </w:r>
          </w:p>
        </w:tc>
      </w:tr>
      <w:tr w:rsidR="00E175DF" w:rsidRPr="00E175DF" w14:paraId="486D5305"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258E9BD9"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569" w:type="pct"/>
            <w:tcBorders>
              <w:top w:val="nil"/>
              <w:left w:val="nil"/>
              <w:bottom w:val="single" w:sz="4" w:space="0" w:color="auto"/>
              <w:right w:val="single" w:sz="4" w:space="0" w:color="auto"/>
            </w:tcBorders>
            <w:shd w:val="clear" w:color="auto" w:fill="auto"/>
            <w:noWrap/>
            <w:vAlign w:val="center"/>
            <w:hideMark/>
          </w:tcPr>
          <w:p w14:paraId="6AFD8D00"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913</w:t>
            </w:r>
          </w:p>
        </w:tc>
        <w:tc>
          <w:tcPr>
            <w:tcW w:w="1328" w:type="pct"/>
            <w:tcBorders>
              <w:top w:val="nil"/>
              <w:left w:val="nil"/>
              <w:bottom w:val="single" w:sz="4" w:space="0" w:color="auto"/>
              <w:right w:val="single" w:sz="4" w:space="0" w:color="auto"/>
            </w:tcBorders>
            <w:shd w:val="clear" w:color="auto" w:fill="auto"/>
            <w:noWrap/>
            <w:vAlign w:val="center"/>
            <w:hideMark/>
          </w:tcPr>
          <w:p w14:paraId="1C17298B"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1 11 05025 05 0000 120</w:t>
            </w:r>
          </w:p>
        </w:tc>
        <w:tc>
          <w:tcPr>
            <w:tcW w:w="688" w:type="pct"/>
            <w:tcBorders>
              <w:top w:val="nil"/>
              <w:left w:val="nil"/>
              <w:bottom w:val="single" w:sz="4" w:space="0" w:color="auto"/>
              <w:right w:val="single" w:sz="4" w:space="0" w:color="auto"/>
            </w:tcBorders>
            <w:shd w:val="clear" w:color="auto" w:fill="auto"/>
            <w:noWrap/>
            <w:vAlign w:val="center"/>
            <w:hideMark/>
          </w:tcPr>
          <w:p w14:paraId="3FA18CBE"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300,0</w:t>
            </w:r>
          </w:p>
        </w:tc>
        <w:tc>
          <w:tcPr>
            <w:tcW w:w="688" w:type="pct"/>
            <w:tcBorders>
              <w:top w:val="nil"/>
              <w:left w:val="nil"/>
              <w:bottom w:val="single" w:sz="4" w:space="0" w:color="auto"/>
              <w:right w:val="single" w:sz="4" w:space="0" w:color="auto"/>
            </w:tcBorders>
            <w:shd w:val="clear" w:color="auto" w:fill="auto"/>
            <w:noWrap/>
            <w:vAlign w:val="center"/>
            <w:hideMark/>
          </w:tcPr>
          <w:p w14:paraId="33A1274C"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300,0</w:t>
            </w:r>
          </w:p>
        </w:tc>
      </w:tr>
      <w:tr w:rsidR="00E175DF" w:rsidRPr="00E175DF" w14:paraId="667CD33B"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2516BA70"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569" w:type="pct"/>
            <w:tcBorders>
              <w:top w:val="nil"/>
              <w:left w:val="nil"/>
              <w:bottom w:val="single" w:sz="4" w:space="0" w:color="auto"/>
              <w:right w:val="single" w:sz="4" w:space="0" w:color="auto"/>
            </w:tcBorders>
            <w:shd w:val="clear" w:color="auto" w:fill="auto"/>
            <w:noWrap/>
            <w:vAlign w:val="center"/>
            <w:hideMark/>
          </w:tcPr>
          <w:p w14:paraId="73FB296F"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057183DC"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1 11 05030 00 0000 120</w:t>
            </w:r>
          </w:p>
        </w:tc>
        <w:tc>
          <w:tcPr>
            <w:tcW w:w="688" w:type="pct"/>
            <w:tcBorders>
              <w:top w:val="nil"/>
              <w:left w:val="nil"/>
              <w:bottom w:val="single" w:sz="4" w:space="0" w:color="auto"/>
              <w:right w:val="single" w:sz="4" w:space="0" w:color="auto"/>
            </w:tcBorders>
            <w:shd w:val="clear" w:color="auto" w:fill="auto"/>
            <w:noWrap/>
            <w:vAlign w:val="center"/>
            <w:hideMark/>
          </w:tcPr>
          <w:p w14:paraId="6EDC3E33"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2 920,0</w:t>
            </w:r>
          </w:p>
        </w:tc>
        <w:tc>
          <w:tcPr>
            <w:tcW w:w="688" w:type="pct"/>
            <w:tcBorders>
              <w:top w:val="nil"/>
              <w:left w:val="nil"/>
              <w:bottom w:val="single" w:sz="4" w:space="0" w:color="auto"/>
              <w:right w:val="single" w:sz="4" w:space="0" w:color="auto"/>
            </w:tcBorders>
            <w:shd w:val="clear" w:color="auto" w:fill="auto"/>
            <w:noWrap/>
            <w:vAlign w:val="center"/>
            <w:hideMark/>
          </w:tcPr>
          <w:p w14:paraId="124B1BF9"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2 920,0</w:t>
            </w:r>
          </w:p>
        </w:tc>
      </w:tr>
      <w:tr w:rsidR="00E175DF" w:rsidRPr="00E175DF" w14:paraId="0FE6B214"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5DC06BFA"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 xml:space="preserve">Доходы от сдачи в аренду имущества, находящегося в оперативном управлении органов управления </w:t>
            </w:r>
            <w:r w:rsidRPr="00E175DF">
              <w:rPr>
                <w:rFonts w:ascii="Times New Roman" w:eastAsia="Times New Roman" w:hAnsi="Times New Roman" w:cs="Times New Roman"/>
                <w:kern w:val="0"/>
                <w:sz w:val="24"/>
                <w:szCs w:val="24"/>
                <w:lang w:eastAsia="ru-RU"/>
                <w14:ligatures w14:val="none"/>
              </w:rPr>
              <w:lastRenderedPageBreak/>
              <w:t>муниципальных районов и созданных ими учреждений (за исключением имущества муниципальных бюджетных и автономных учреждений)</w:t>
            </w:r>
          </w:p>
        </w:tc>
        <w:tc>
          <w:tcPr>
            <w:tcW w:w="569" w:type="pct"/>
            <w:tcBorders>
              <w:top w:val="nil"/>
              <w:left w:val="nil"/>
              <w:bottom w:val="single" w:sz="4" w:space="0" w:color="auto"/>
              <w:right w:val="single" w:sz="4" w:space="0" w:color="auto"/>
            </w:tcBorders>
            <w:shd w:val="clear" w:color="auto" w:fill="auto"/>
            <w:noWrap/>
            <w:vAlign w:val="center"/>
            <w:hideMark/>
          </w:tcPr>
          <w:p w14:paraId="39FB4517"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lastRenderedPageBreak/>
              <w:t>913</w:t>
            </w:r>
          </w:p>
        </w:tc>
        <w:tc>
          <w:tcPr>
            <w:tcW w:w="1328" w:type="pct"/>
            <w:tcBorders>
              <w:top w:val="nil"/>
              <w:left w:val="nil"/>
              <w:bottom w:val="single" w:sz="4" w:space="0" w:color="auto"/>
              <w:right w:val="single" w:sz="4" w:space="0" w:color="auto"/>
            </w:tcBorders>
            <w:shd w:val="clear" w:color="auto" w:fill="auto"/>
            <w:noWrap/>
            <w:vAlign w:val="center"/>
            <w:hideMark/>
          </w:tcPr>
          <w:p w14:paraId="77965313"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1 11 05035 05 0000 120</w:t>
            </w:r>
          </w:p>
        </w:tc>
        <w:tc>
          <w:tcPr>
            <w:tcW w:w="688" w:type="pct"/>
            <w:tcBorders>
              <w:top w:val="nil"/>
              <w:left w:val="nil"/>
              <w:bottom w:val="single" w:sz="4" w:space="0" w:color="auto"/>
              <w:right w:val="single" w:sz="4" w:space="0" w:color="auto"/>
            </w:tcBorders>
            <w:shd w:val="clear" w:color="auto" w:fill="auto"/>
            <w:noWrap/>
            <w:vAlign w:val="center"/>
            <w:hideMark/>
          </w:tcPr>
          <w:p w14:paraId="5CFE0A4B"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2 920,0</w:t>
            </w:r>
          </w:p>
        </w:tc>
        <w:tc>
          <w:tcPr>
            <w:tcW w:w="688" w:type="pct"/>
            <w:tcBorders>
              <w:top w:val="nil"/>
              <w:left w:val="nil"/>
              <w:bottom w:val="single" w:sz="4" w:space="0" w:color="auto"/>
              <w:right w:val="single" w:sz="4" w:space="0" w:color="auto"/>
            </w:tcBorders>
            <w:shd w:val="clear" w:color="auto" w:fill="auto"/>
            <w:noWrap/>
            <w:vAlign w:val="center"/>
            <w:hideMark/>
          </w:tcPr>
          <w:p w14:paraId="18DDCBF8"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2 920,0</w:t>
            </w:r>
          </w:p>
        </w:tc>
      </w:tr>
      <w:tr w:rsidR="00E175DF" w:rsidRPr="00E175DF" w14:paraId="44AC5ED5"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204A5999"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9" w:type="pct"/>
            <w:tcBorders>
              <w:top w:val="nil"/>
              <w:left w:val="nil"/>
              <w:bottom w:val="single" w:sz="4" w:space="0" w:color="auto"/>
              <w:right w:val="single" w:sz="4" w:space="0" w:color="auto"/>
            </w:tcBorders>
            <w:shd w:val="clear" w:color="auto" w:fill="auto"/>
            <w:noWrap/>
            <w:vAlign w:val="center"/>
            <w:hideMark/>
          </w:tcPr>
          <w:p w14:paraId="5F5BFC20"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66E444A5"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1 11 09000 00 0000 120</w:t>
            </w:r>
          </w:p>
        </w:tc>
        <w:tc>
          <w:tcPr>
            <w:tcW w:w="688" w:type="pct"/>
            <w:tcBorders>
              <w:top w:val="nil"/>
              <w:left w:val="nil"/>
              <w:bottom w:val="single" w:sz="4" w:space="0" w:color="auto"/>
              <w:right w:val="single" w:sz="4" w:space="0" w:color="auto"/>
            </w:tcBorders>
            <w:shd w:val="clear" w:color="auto" w:fill="auto"/>
            <w:noWrap/>
            <w:vAlign w:val="center"/>
            <w:hideMark/>
          </w:tcPr>
          <w:p w14:paraId="5E2A52CB"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80,0</w:t>
            </w:r>
          </w:p>
        </w:tc>
        <w:tc>
          <w:tcPr>
            <w:tcW w:w="688" w:type="pct"/>
            <w:tcBorders>
              <w:top w:val="nil"/>
              <w:left w:val="nil"/>
              <w:bottom w:val="single" w:sz="4" w:space="0" w:color="auto"/>
              <w:right w:val="single" w:sz="4" w:space="0" w:color="auto"/>
            </w:tcBorders>
            <w:shd w:val="clear" w:color="auto" w:fill="auto"/>
            <w:noWrap/>
            <w:vAlign w:val="center"/>
            <w:hideMark/>
          </w:tcPr>
          <w:p w14:paraId="18B72252"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80,0</w:t>
            </w:r>
          </w:p>
        </w:tc>
      </w:tr>
      <w:tr w:rsidR="00E175DF" w:rsidRPr="00E175DF" w14:paraId="6B590760"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23BEF051"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9" w:type="pct"/>
            <w:tcBorders>
              <w:top w:val="nil"/>
              <w:left w:val="nil"/>
              <w:bottom w:val="single" w:sz="4" w:space="0" w:color="auto"/>
              <w:right w:val="single" w:sz="4" w:space="0" w:color="auto"/>
            </w:tcBorders>
            <w:shd w:val="clear" w:color="auto" w:fill="auto"/>
            <w:noWrap/>
            <w:vAlign w:val="center"/>
            <w:hideMark/>
          </w:tcPr>
          <w:p w14:paraId="6F160C38"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3BDFB469"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1 11 09040 00 0000 120</w:t>
            </w:r>
          </w:p>
        </w:tc>
        <w:tc>
          <w:tcPr>
            <w:tcW w:w="688" w:type="pct"/>
            <w:tcBorders>
              <w:top w:val="nil"/>
              <w:left w:val="nil"/>
              <w:bottom w:val="single" w:sz="4" w:space="0" w:color="auto"/>
              <w:right w:val="single" w:sz="4" w:space="0" w:color="auto"/>
            </w:tcBorders>
            <w:shd w:val="clear" w:color="auto" w:fill="auto"/>
            <w:noWrap/>
            <w:vAlign w:val="center"/>
            <w:hideMark/>
          </w:tcPr>
          <w:p w14:paraId="1018E18F"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80,0</w:t>
            </w:r>
          </w:p>
        </w:tc>
        <w:tc>
          <w:tcPr>
            <w:tcW w:w="688" w:type="pct"/>
            <w:tcBorders>
              <w:top w:val="nil"/>
              <w:left w:val="nil"/>
              <w:bottom w:val="single" w:sz="4" w:space="0" w:color="auto"/>
              <w:right w:val="single" w:sz="4" w:space="0" w:color="auto"/>
            </w:tcBorders>
            <w:shd w:val="clear" w:color="auto" w:fill="auto"/>
            <w:noWrap/>
            <w:vAlign w:val="center"/>
            <w:hideMark/>
          </w:tcPr>
          <w:p w14:paraId="2591F462"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80,0</w:t>
            </w:r>
          </w:p>
        </w:tc>
      </w:tr>
      <w:tr w:rsidR="00E175DF" w:rsidRPr="00E175DF" w14:paraId="143DA88F"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517CDB6B"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 xml:space="preserve">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w:t>
            </w:r>
            <w:r w:rsidRPr="00E175DF">
              <w:rPr>
                <w:rFonts w:ascii="Times New Roman" w:eastAsia="Times New Roman" w:hAnsi="Times New Roman" w:cs="Times New Roman"/>
                <w:kern w:val="0"/>
                <w:sz w:val="24"/>
                <w:szCs w:val="24"/>
                <w:lang w:eastAsia="ru-RU"/>
                <w14:ligatures w14:val="none"/>
              </w:rPr>
              <w:lastRenderedPageBreak/>
              <w:t>имущества муниципальных унитарных предприятий, в том числе казенных)</w:t>
            </w:r>
          </w:p>
        </w:tc>
        <w:tc>
          <w:tcPr>
            <w:tcW w:w="569" w:type="pct"/>
            <w:tcBorders>
              <w:top w:val="nil"/>
              <w:left w:val="nil"/>
              <w:bottom w:val="single" w:sz="4" w:space="0" w:color="auto"/>
              <w:right w:val="single" w:sz="4" w:space="0" w:color="auto"/>
            </w:tcBorders>
            <w:shd w:val="clear" w:color="auto" w:fill="auto"/>
            <w:noWrap/>
            <w:vAlign w:val="center"/>
            <w:hideMark/>
          </w:tcPr>
          <w:p w14:paraId="3DFA874A"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lastRenderedPageBreak/>
              <w:t>913</w:t>
            </w:r>
          </w:p>
        </w:tc>
        <w:tc>
          <w:tcPr>
            <w:tcW w:w="1328" w:type="pct"/>
            <w:tcBorders>
              <w:top w:val="nil"/>
              <w:left w:val="nil"/>
              <w:bottom w:val="single" w:sz="4" w:space="0" w:color="auto"/>
              <w:right w:val="single" w:sz="4" w:space="0" w:color="auto"/>
            </w:tcBorders>
            <w:shd w:val="clear" w:color="auto" w:fill="auto"/>
            <w:noWrap/>
            <w:vAlign w:val="center"/>
            <w:hideMark/>
          </w:tcPr>
          <w:p w14:paraId="4F24FF8B"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1 11 09045 05 0000 120</w:t>
            </w:r>
          </w:p>
        </w:tc>
        <w:tc>
          <w:tcPr>
            <w:tcW w:w="688" w:type="pct"/>
            <w:tcBorders>
              <w:top w:val="nil"/>
              <w:left w:val="nil"/>
              <w:bottom w:val="single" w:sz="4" w:space="0" w:color="auto"/>
              <w:right w:val="single" w:sz="4" w:space="0" w:color="auto"/>
            </w:tcBorders>
            <w:shd w:val="clear" w:color="auto" w:fill="auto"/>
            <w:noWrap/>
            <w:vAlign w:val="center"/>
            <w:hideMark/>
          </w:tcPr>
          <w:p w14:paraId="596C5348"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80,0</w:t>
            </w:r>
          </w:p>
        </w:tc>
        <w:tc>
          <w:tcPr>
            <w:tcW w:w="688" w:type="pct"/>
            <w:tcBorders>
              <w:top w:val="nil"/>
              <w:left w:val="nil"/>
              <w:bottom w:val="single" w:sz="4" w:space="0" w:color="auto"/>
              <w:right w:val="single" w:sz="4" w:space="0" w:color="auto"/>
            </w:tcBorders>
            <w:shd w:val="clear" w:color="auto" w:fill="auto"/>
            <w:noWrap/>
            <w:vAlign w:val="center"/>
            <w:hideMark/>
          </w:tcPr>
          <w:p w14:paraId="2BC3DE8E"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80,0</w:t>
            </w:r>
          </w:p>
        </w:tc>
      </w:tr>
      <w:tr w:rsidR="00E175DF" w:rsidRPr="00E175DF" w14:paraId="3A1FD241"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1C78278E"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ПЛАТЕЖИ ПРИ ПОЛЬЗОВАНИИ ПРИРОДНЫМИ РЕСУРСАМИ</w:t>
            </w:r>
          </w:p>
        </w:tc>
        <w:tc>
          <w:tcPr>
            <w:tcW w:w="569" w:type="pct"/>
            <w:tcBorders>
              <w:top w:val="nil"/>
              <w:left w:val="nil"/>
              <w:bottom w:val="single" w:sz="4" w:space="0" w:color="auto"/>
              <w:right w:val="single" w:sz="4" w:space="0" w:color="auto"/>
            </w:tcBorders>
            <w:shd w:val="clear" w:color="auto" w:fill="auto"/>
            <w:noWrap/>
            <w:vAlign w:val="center"/>
            <w:hideMark/>
          </w:tcPr>
          <w:p w14:paraId="48922F81"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2B353531"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1 12 00000 00 0000 000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33465DA9"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83 755,8</w:t>
            </w:r>
          </w:p>
        </w:tc>
        <w:tc>
          <w:tcPr>
            <w:tcW w:w="688" w:type="pct"/>
            <w:tcBorders>
              <w:top w:val="nil"/>
              <w:left w:val="nil"/>
              <w:bottom w:val="single" w:sz="4" w:space="0" w:color="auto"/>
              <w:right w:val="single" w:sz="4" w:space="0" w:color="auto"/>
            </w:tcBorders>
            <w:shd w:val="clear" w:color="auto" w:fill="auto"/>
            <w:noWrap/>
            <w:vAlign w:val="center"/>
            <w:hideMark/>
          </w:tcPr>
          <w:p w14:paraId="2D83F376"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87 075,9</w:t>
            </w:r>
          </w:p>
        </w:tc>
      </w:tr>
      <w:tr w:rsidR="00E175DF" w:rsidRPr="00E175DF" w14:paraId="32CDF61E"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71D1E007"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Плата за негативное воздействие на окружающую среду</w:t>
            </w:r>
          </w:p>
        </w:tc>
        <w:tc>
          <w:tcPr>
            <w:tcW w:w="569" w:type="pct"/>
            <w:tcBorders>
              <w:top w:val="nil"/>
              <w:left w:val="nil"/>
              <w:bottom w:val="single" w:sz="4" w:space="0" w:color="auto"/>
              <w:right w:val="single" w:sz="4" w:space="0" w:color="auto"/>
            </w:tcBorders>
            <w:shd w:val="clear" w:color="auto" w:fill="auto"/>
            <w:noWrap/>
            <w:vAlign w:val="center"/>
            <w:hideMark/>
          </w:tcPr>
          <w:p w14:paraId="1B8C5346"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7163591A"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1 12 01000 01 0000 120</w:t>
            </w:r>
          </w:p>
        </w:tc>
        <w:tc>
          <w:tcPr>
            <w:tcW w:w="688" w:type="pct"/>
            <w:tcBorders>
              <w:top w:val="nil"/>
              <w:left w:val="nil"/>
              <w:bottom w:val="single" w:sz="4" w:space="0" w:color="auto"/>
              <w:right w:val="single" w:sz="4" w:space="0" w:color="auto"/>
            </w:tcBorders>
            <w:shd w:val="clear" w:color="auto" w:fill="auto"/>
            <w:noWrap/>
            <w:vAlign w:val="center"/>
            <w:hideMark/>
          </w:tcPr>
          <w:p w14:paraId="0B5E2EE3"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83 755,8</w:t>
            </w:r>
          </w:p>
        </w:tc>
        <w:tc>
          <w:tcPr>
            <w:tcW w:w="688" w:type="pct"/>
            <w:tcBorders>
              <w:top w:val="nil"/>
              <w:left w:val="nil"/>
              <w:bottom w:val="single" w:sz="4" w:space="0" w:color="auto"/>
              <w:right w:val="single" w:sz="4" w:space="0" w:color="auto"/>
            </w:tcBorders>
            <w:shd w:val="clear" w:color="auto" w:fill="auto"/>
            <w:noWrap/>
            <w:vAlign w:val="center"/>
            <w:hideMark/>
          </w:tcPr>
          <w:p w14:paraId="3739786E"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87 075,9</w:t>
            </w:r>
          </w:p>
        </w:tc>
      </w:tr>
      <w:tr w:rsidR="00E175DF" w:rsidRPr="00E175DF" w14:paraId="26EC8C4D"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2267B4CB"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Плата за выбросы загрязняющих веществ в атмосферный воздух стационарными объектами</w:t>
            </w:r>
          </w:p>
        </w:tc>
        <w:tc>
          <w:tcPr>
            <w:tcW w:w="569" w:type="pct"/>
            <w:tcBorders>
              <w:top w:val="nil"/>
              <w:left w:val="nil"/>
              <w:bottom w:val="single" w:sz="4" w:space="0" w:color="auto"/>
              <w:right w:val="single" w:sz="4" w:space="0" w:color="auto"/>
            </w:tcBorders>
            <w:shd w:val="clear" w:color="auto" w:fill="auto"/>
            <w:noWrap/>
            <w:vAlign w:val="center"/>
            <w:hideMark/>
          </w:tcPr>
          <w:p w14:paraId="7F8F85B1"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048</w:t>
            </w:r>
          </w:p>
        </w:tc>
        <w:tc>
          <w:tcPr>
            <w:tcW w:w="1328" w:type="pct"/>
            <w:tcBorders>
              <w:top w:val="nil"/>
              <w:left w:val="nil"/>
              <w:bottom w:val="single" w:sz="4" w:space="0" w:color="auto"/>
              <w:right w:val="single" w:sz="4" w:space="0" w:color="auto"/>
            </w:tcBorders>
            <w:shd w:val="clear" w:color="auto" w:fill="auto"/>
            <w:noWrap/>
            <w:vAlign w:val="center"/>
            <w:hideMark/>
          </w:tcPr>
          <w:p w14:paraId="4008CF1D"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1 12 01010 01 0000 120</w:t>
            </w:r>
          </w:p>
        </w:tc>
        <w:tc>
          <w:tcPr>
            <w:tcW w:w="688" w:type="pct"/>
            <w:tcBorders>
              <w:top w:val="nil"/>
              <w:left w:val="nil"/>
              <w:bottom w:val="single" w:sz="4" w:space="0" w:color="auto"/>
              <w:right w:val="single" w:sz="4" w:space="0" w:color="auto"/>
            </w:tcBorders>
            <w:shd w:val="clear" w:color="auto" w:fill="auto"/>
            <w:noWrap/>
            <w:vAlign w:val="center"/>
            <w:hideMark/>
          </w:tcPr>
          <w:p w14:paraId="2CFE5019"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53 475,0</w:t>
            </w:r>
          </w:p>
        </w:tc>
        <w:tc>
          <w:tcPr>
            <w:tcW w:w="688" w:type="pct"/>
            <w:tcBorders>
              <w:top w:val="nil"/>
              <w:left w:val="nil"/>
              <w:bottom w:val="single" w:sz="4" w:space="0" w:color="auto"/>
              <w:right w:val="single" w:sz="4" w:space="0" w:color="auto"/>
            </w:tcBorders>
            <w:shd w:val="clear" w:color="auto" w:fill="auto"/>
            <w:noWrap/>
            <w:vAlign w:val="center"/>
            <w:hideMark/>
          </w:tcPr>
          <w:p w14:paraId="33538A47"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55 614,0</w:t>
            </w:r>
          </w:p>
        </w:tc>
      </w:tr>
      <w:tr w:rsidR="00E175DF" w:rsidRPr="00E175DF" w14:paraId="36E29738"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5BCF3CE3"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Плата за сбросы загрязняющих веществ в водные объекты</w:t>
            </w:r>
          </w:p>
        </w:tc>
        <w:tc>
          <w:tcPr>
            <w:tcW w:w="569" w:type="pct"/>
            <w:tcBorders>
              <w:top w:val="nil"/>
              <w:left w:val="nil"/>
              <w:bottom w:val="single" w:sz="4" w:space="0" w:color="auto"/>
              <w:right w:val="single" w:sz="4" w:space="0" w:color="auto"/>
            </w:tcBorders>
            <w:shd w:val="clear" w:color="auto" w:fill="auto"/>
            <w:noWrap/>
            <w:vAlign w:val="center"/>
            <w:hideMark/>
          </w:tcPr>
          <w:p w14:paraId="385FC547"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048</w:t>
            </w:r>
          </w:p>
        </w:tc>
        <w:tc>
          <w:tcPr>
            <w:tcW w:w="1328" w:type="pct"/>
            <w:tcBorders>
              <w:top w:val="nil"/>
              <w:left w:val="nil"/>
              <w:bottom w:val="single" w:sz="4" w:space="0" w:color="auto"/>
              <w:right w:val="single" w:sz="4" w:space="0" w:color="auto"/>
            </w:tcBorders>
            <w:shd w:val="clear" w:color="auto" w:fill="auto"/>
            <w:noWrap/>
            <w:vAlign w:val="center"/>
            <w:hideMark/>
          </w:tcPr>
          <w:p w14:paraId="4D201573"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1 12 01030 01 0000 120</w:t>
            </w:r>
          </w:p>
        </w:tc>
        <w:tc>
          <w:tcPr>
            <w:tcW w:w="688" w:type="pct"/>
            <w:tcBorders>
              <w:top w:val="nil"/>
              <w:left w:val="nil"/>
              <w:bottom w:val="single" w:sz="4" w:space="0" w:color="auto"/>
              <w:right w:val="single" w:sz="4" w:space="0" w:color="auto"/>
            </w:tcBorders>
            <w:shd w:val="clear" w:color="auto" w:fill="auto"/>
            <w:noWrap/>
            <w:vAlign w:val="center"/>
            <w:hideMark/>
          </w:tcPr>
          <w:p w14:paraId="62E3C2C1"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3 961,8</w:t>
            </w:r>
          </w:p>
        </w:tc>
        <w:tc>
          <w:tcPr>
            <w:tcW w:w="688" w:type="pct"/>
            <w:tcBorders>
              <w:top w:val="nil"/>
              <w:left w:val="nil"/>
              <w:bottom w:val="single" w:sz="4" w:space="0" w:color="auto"/>
              <w:right w:val="single" w:sz="4" w:space="0" w:color="auto"/>
            </w:tcBorders>
            <w:shd w:val="clear" w:color="auto" w:fill="auto"/>
            <w:noWrap/>
            <w:vAlign w:val="center"/>
            <w:hideMark/>
          </w:tcPr>
          <w:p w14:paraId="56B3481E"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4 119,9</w:t>
            </w:r>
          </w:p>
        </w:tc>
      </w:tr>
      <w:tr w:rsidR="00E175DF" w:rsidRPr="00E175DF" w14:paraId="4B0D590A"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2DCFFD89"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Плата за размещение отходов производства и потребления</w:t>
            </w:r>
          </w:p>
        </w:tc>
        <w:tc>
          <w:tcPr>
            <w:tcW w:w="569" w:type="pct"/>
            <w:tcBorders>
              <w:top w:val="nil"/>
              <w:left w:val="nil"/>
              <w:bottom w:val="single" w:sz="4" w:space="0" w:color="auto"/>
              <w:right w:val="single" w:sz="4" w:space="0" w:color="auto"/>
            </w:tcBorders>
            <w:shd w:val="clear" w:color="auto" w:fill="auto"/>
            <w:noWrap/>
            <w:vAlign w:val="center"/>
            <w:hideMark/>
          </w:tcPr>
          <w:p w14:paraId="1F3E4178"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048</w:t>
            </w:r>
          </w:p>
        </w:tc>
        <w:tc>
          <w:tcPr>
            <w:tcW w:w="1328" w:type="pct"/>
            <w:tcBorders>
              <w:top w:val="nil"/>
              <w:left w:val="nil"/>
              <w:bottom w:val="single" w:sz="4" w:space="0" w:color="auto"/>
              <w:right w:val="single" w:sz="4" w:space="0" w:color="auto"/>
            </w:tcBorders>
            <w:shd w:val="clear" w:color="auto" w:fill="auto"/>
            <w:noWrap/>
            <w:vAlign w:val="center"/>
            <w:hideMark/>
          </w:tcPr>
          <w:p w14:paraId="3262641F"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1 12 01040 01 0000 120</w:t>
            </w:r>
          </w:p>
        </w:tc>
        <w:tc>
          <w:tcPr>
            <w:tcW w:w="688" w:type="pct"/>
            <w:tcBorders>
              <w:top w:val="nil"/>
              <w:left w:val="nil"/>
              <w:bottom w:val="single" w:sz="4" w:space="0" w:color="auto"/>
              <w:right w:val="single" w:sz="4" w:space="0" w:color="auto"/>
            </w:tcBorders>
            <w:shd w:val="clear" w:color="auto" w:fill="auto"/>
            <w:noWrap/>
            <w:vAlign w:val="center"/>
            <w:hideMark/>
          </w:tcPr>
          <w:p w14:paraId="03A7D6B4"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26 319,0</w:t>
            </w:r>
          </w:p>
        </w:tc>
        <w:tc>
          <w:tcPr>
            <w:tcW w:w="688" w:type="pct"/>
            <w:tcBorders>
              <w:top w:val="nil"/>
              <w:left w:val="nil"/>
              <w:bottom w:val="single" w:sz="4" w:space="0" w:color="auto"/>
              <w:right w:val="single" w:sz="4" w:space="0" w:color="auto"/>
            </w:tcBorders>
            <w:shd w:val="clear" w:color="auto" w:fill="auto"/>
            <w:noWrap/>
            <w:vAlign w:val="center"/>
            <w:hideMark/>
          </w:tcPr>
          <w:p w14:paraId="58E457E9"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27 342,0</w:t>
            </w:r>
          </w:p>
        </w:tc>
      </w:tr>
      <w:tr w:rsidR="00E175DF" w:rsidRPr="00E175DF" w14:paraId="70298E12"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5A1DB4D7"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 xml:space="preserve">Плата за размещение отходов производства </w:t>
            </w:r>
          </w:p>
        </w:tc>
        <w:tc>
          <w:tcPr>
            <w:tcW w:w="569" w:type="pct"/>
            <w:tcBorders>
              <w:top w:val="nil"/>
              <w:left w:val="nil"/>
              <w:bottom w:val="single" w:sz="4" w:space="0" w:color="auto"/>
              <w:right w:val="single" w:sz="4" w:space="0" w:color="auto"/>
            </w:tcBorders>
            <w:shd w:val="clear" w:color="auto" w:fill="auto"/>
            <w:noWrap/>
            <w:vAlign w:val="center"/>
            <w:hideMark/>
          </w:tcPr>
          <w:p w14:paraId="40AF7EA3"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048</w:t>
            </w:r>
          </w:p>
        </w:tc>
        <w:tc>
          <w:tcPr>
            <w:tcW w:w="1328" w:type="pct"/>
            <w:tcBorders>
              <w:top w:val="nil"/>
              <w:left w:val="nil"/>
              <w:bottom w:val="single" w:sz="4" w:space="0" w:color="auto"/>
              <w:right w:val="single" w:sz="4" w:space="0" w:color="auto"/>
            </w:tcBorders>
            <w:shd w:val="clear" w:color="auto" w:fill="auto"/>
            <w:noWrap/>
            <w:vAlign w:val="center"/>
            <w:hideMark/>
          </w:tcPr>
          <w:p w14:paraId="279A0796"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1 12 01041 01 0000 120</w:t>
            </w:r>
          </w:p>
        </w:tc>
        <w:tc>
          <w:tcPr>
            <w:tcW w:w="688" w:type="pct"/>
            <w:tcBorders>
              <w:top w:val="nil"/>
              <w:left w:val="nil"/>
              <w:bottom w:val="single" w:sz="4" w:space="0" w:color="auto"/>
              <w:right w:val="single" w:sz="4" w:space="0" w:color="auto"/>
            </w:tcBorders>
            <w:shd w:val="clear" w:color="auto" w:fill="auto"/>
            <w:noWrap/>
            <w:vAlign w:val="center"/>
            <w:hideMark/>
          </w:tcPr>
          <w:p w14:paraId="5B21CD32"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26 319,0</w:t>
            </w:r>
          </w:p>
        </w:tc>
        <w:tc>
          <w:tcPr>
            <w:tcW w:w="688" w:type="pct"/>
            <w:tcBorders>
              <w:top w:val="nil"/>
              <w:left w:val="nil"/>
              <w:bottom w:val="single" w:sz="4" w:space="0" w:color="auto"/>
              <w:right w:val="single" w:sz="4" w:space="0" w:color="auto"/>
            </w:tcBorders>
            <w:shd w:val="clear" w:color="auto" w:fill="auto"/>
            <w:noWrap/>
            <w:vAlign w:val="center"/>
            <w:hideMark/>
          </w:tcPr>
          <w:p w14:paraId="3AC9F0D9"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27 342,0</w:t>
            </w:r>
          </w:p>
        </w:tc>
      </w:tr>
      <w:tr w:rsidR="00E175DF" w:rsidRPr="00E175DF" w14:paraId="24523854"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053C2F32"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ДОХОДЫ ОТ ОКАЗАНИЯ ПЛАТНЫХ УСЛУГ И КОМПЕНСАЦИИ ЗАТРАТ ГОСУДАРСТВА</w:t>
            </w:r>
          </w:p>
        </w:tc>
        <w:tc>
          <w:tcPr>
            <w:tcW w:w="569" w:type="pct"/>
            <w:tcBorders>
              <w:top w:val="nil"/>
              <w:left w:val="nil"/>
              <w:bottom w:val="single" w:sz="4" w:space="0" w:color="auto"/>
              <w:right w:val="single" w:sz="4" w:space="0" w:color="auto"/>
            </w:tcBorders>
            <w:shd w:val="clear" w:color="auto" w:fill="auto"/>
            <w:noWrap/>
            <w:vAlign w:val="center"/>
            <w:hideMark/>
          </w:tcPr>
          <w:p w14:paraId="70EB3EF1"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0BDAA315"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1 13 00000 00 0000 000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5DAF1619"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97 139,5</w:t>
            </w:r>
          </w:p>
        </w:tc>
        <w:tc>
          <w:tcPr>
            <w:tcW w:w="688" w:type="pct"/>
            <w:tcBorders>
              <w:top w:val="nil"/>
              <w:left w:val="nil"/>
              <w:bottom w:val="single" w:sz="4" w:space="0" w:color="auto"/>
              <w:right w:val="single" w:sz="4" w:space="0" w:color="auto"/>
            </w:tcBorders>
            <w:shd w:val="clear" w:color="auto" w:fill="auto"/>
            <w:noWrap/>
            <w:vAlign w:val="center"/>
            <w:hideMark/>
          </w:tcPr>
          <w:p w14:paraId="20EFA323"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97 139,5</w:t>
            </w:r>
          </w:p>
        </w:tc>
      </w:tr>
      <w:tr w:rsidR="00E175DF" w:rsidRPr="00E175DF" w14:paraId="723AC680"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0147B45A"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Доходы от оказания платных услуг (работ)</w:t>
            </w:r>
          </w:p>
        </w:tc>
        <w:tc>
          <w:tcPr>
            <w:tcW w:w="569" w:type="pct"/>
            <w:tcBorders>
              <w:top w:val="nil"/>
              <w:left w:val="nil"/>
              <w:bottom w:val="single" w:sz="4" w:space="0" w:color="auto"/>
              <w:right w:val="single" w:sz="4" w:space="0" w:color="auto"/>
            </w:tcBorders>
            <w:shd w:val="clear" w:color="auto" w:fill="auto"/>
            <w:noWrap/>
            <w:vAlign w:val="center"/>
            <w:hideMark/>
          </w:tcPr>
          <w:p w14:paraId="36DE9F43"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15909A85"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1 13 01000 00 0000 130</w:t>
            </w:r>
          </w:p>
        </w:tc>
        <w:tc>
          <w:tcPr>
            <w:tcW w:w="688" w:type="pct"/>
            <w:tcBorders>
              <w:top w:val="nil"/>
              <w:left w:val="nil"/>
              <w:bottom w:val="single" w:sz="4" w:space="0" w:color="auto"/>
              <w:right w:val="single" w:sz="4" w:space="0" w:color="auto"/>
            </w:tcBorders>
            <w:shd w:val="clear" w:color="auto" w:fill="auto"/>
            <w:noWrap/>
            <w:vAlign w:val="center"/>
            <w:hideMark/>
          </w:tcPr>
          <w:p w14:paraId="6784A2B3"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96 189,5</w:t>
            </w:r>
          </w:p>
        </w:tc>
        <w:tc>
          <w:tcPr>
            <w:tcW w:w="688" w:type="pct"/>
            <w:tcBorders>
              <w:top w:val="nil"/>
              <w:left w:val="nil"/>
              <w:bottom w:val="single" w:sz="4" w:space="0" w:color="auto"/>
              <w:right w:val="single" w:sz="4" w:space="0" w:color="auto"/>
            </w:tcBorders>
            <w:shd w:val="clear" w:color="auto" w:fill="auto"/>
            <w:noWrap/>
            <w:vAlign w:val="center"/>
            <w:hideMark/>
          </w:tcPr>
          <w:p w14:paraId="6662AAAE"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96 189,5</w:t>
            </w:r>
          </w:p>
        </w:tc>
      </w:tr>
      <w:tr w:rsidR="00E175DF" w:rsidRPr="00E175DF" w14:paraId="5289783A"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53DE0EEA"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Прочие доходы от оказания платных услуг (работ)</w:t>
            </w:r>
          </w:p>
        </w:tc>
        <w:tc>
          <w:tcPr>
            <w:tcW w:w="569" w:type="pct"/>
            <w:tcBorders>
              <w:top w:val="nil"/>
              <w:left w:val="nil"/>
              <w:bottom w:val="single" w:sz="4" w:space="0" w:color="auto"/>
              <w:right w:val="single" w:sz="4" w:space="0" w:color="auto"/>
            </w:tcBorders>
            <w:shd w:val="clear" w:color="auto" w:fill="auto"/>
            <w:noWrap/>
            <w:vAlign w:val="center"/>
            <w:hideMark/>
          </w:tcPr>
          <w:p w14:paraId="08EF0EF0"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561CBE31"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1 13 01990 00 0000 130</w:t>
            </w:r>
          </w:p>
        </w:tc>
        <w:tc>
          <w:tcPr>
            <w:tcW w:w="688" w:type="pct"/>
            <w:tcBorders>
              <w:top w:val="nil"/>
              <w:left w:val="nil"/>
              <w:bottom w:val="single" w:sz="4" w:space="0" w:color="auto"/>
              <w:right w:val="single" w:sz="4" w:space="0" w:color="auto"/>
            </w:tcBorders>
            <w:shd w:val="clear" w:color="auto" w:fill="auto"/>
            <w:noWrap/>
            <w:vAlign w:val="center"/>
            <w:hideMark/>
          </w:tcPr>
          <w:p w14:paraId="27B92FB3"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96 189,5</w:t>
            </w:r>
          </w:p>
        </w:tc>
        <w:tc>
          <w:tcPr>
            <w:tcW w:w="688" w:type="pct"/>
            <w:tcBorders>
              <w:top w:val="nil"/>
              <w:left w:val="nil"/>
              <w:bottom w:val="single" w:sz="4" w:space="0" w:color="auto"/>
              <w:right w:val="single" w:sz="4" w:space="0" w:color="auto"/>
            </w:tcBorders>
            <w:shd w:val="clear" w:color="auto" w:fill="auto"/>
            <w:noWrap/>
            <w:vAlign w:val="center"/>
            <w:hideMark/>
          </w:tcPr>
          <w:p w14:paraId="0667ADF6"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96 189,5</w:t>
            </w:r>
          </w:p>
        </w:tc>
      </w:tr>
      <w:tr w:rsidR="00E175DF" w:rsidRPr="00E175DF" w14:paraId="3F98B617"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7ED63C4E"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Прочие доходы от оказания платных услуг (работ) получателями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7BD48A79"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23D133D4"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1 13 01995 05 0000 130</w:t>
            </w:r>
          </w:p>
        </w:tc>
        <w:tc>
          <w:tcPr>
            <w:tcW w:w="688" w:type="pct"/>
            <w:tcBorders>
              <w:top w:val="nil"/>
              <w:left w:val="nil"/>
              <w:bottom w:val="single" w:sz="4" w:space="0" w:color="auto"/>
              <w:right w:val="single" w:sz="4" w:space="0" w:color="auto"/>
            </w:tcBorders>
            <w:shd w:val="clear" w:color="auto" w:fill="auto"/>
            <w:noWrap/>
            <w:vAlign w:val="center"/>
            <w:hideMark/>
          </w:tcPr>
          <w:p w14:paraId="2BBE06D6"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96 189,5</w:t>
            </w:r>
          </w:p>
        </w:tc>
        <w:tc>
          <w:tcPr>
            <w:tcW w:w="688" w:type="pct"/>
            <w:tcBorders>
              <w:top w:val="nil"/>
              <w:left w:val="nil"/>
              <w:bottom w:val="single" w:sz="4" w:space="0" w:color="auto"/>
              <w:right w:val="single" w:sz="4" w:space="0" w:color="auto"/>
            </w:tcBorders>
            <w:shd w:val="clear" w:color="auto" w:fill="auto"/>
            <w:noWrap/>
            <w:vAlign w:val="center"/>
            <w:hideMark/>
          </w:tcPr>
          <w:p w14:paraId="341909C6"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96 189,5</w:t>
            </w:r>
          </w:p>
        </w:tc>
      </w:tr>
      <w:tr w:rsidR="00E175DF" w:rsidRPr="00E175DF" w14:paraId="2878BADB"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608E5CEE"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Прочие доходы от оказания платных услуг (работ) получателями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509008BA"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904</w:t>
            </w:r>
          </w:p>
        </w:tc>
        <w:tc>
          <w:tcPr>
            <w:tcW w:w="1328" w:type="pct"/>
            <w:tcBorders>
              <w:top w:val="nil"/>
              <w:left w:val="nil"/>
              <w:bottom w:val="single" w:sz="4" w:space="0" w:color="auto"/>
              <w:right w:val="single" w:sz="4" w:space="0" w:color="auto"/>
            </w:tcBorders>
            <w:shd w:val="clear" w:color="auto" w:fill="auto"/>
            <w:noWrap/>
            <w:vAlign w:val="center"/>
            <w:hideMark/>
          </w:tcPr>
          <w:p w14:paraId="40ABA17C"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1 13 01995 05 0000 130</w:t>
            </w:r>
          </w:p>
        </w:tc>
        <w:tc>
          <w:tcPr>
            <w:tcW w:w="688" w:type="pct"/>
            <w:tcBorders>
              <w:top w:val="nil"/>
              <w:left w:val="nil"/>
              <w:bottom w:val="single" w:sz="4" w:space="0" w:color="auto"/>
              <w:right w:val="single" w:sz="4" w:space="0" w:color="auto"/>
            </w:tcBorders>
            <w:shd w:val="clear" w:color="auto" w:fill="auto"/>
            <w:noWrap/>
            <w:vAlign w:val="center"/>
            <w:hideMark/>
          </w:tcPr>
          <w:p w14:paraId="135EEAB1"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3 550,0</w:t>
            </w:r>
          </w:p>
        </w:tc>
        <w:tc>
          <w:tcPr>
            <w:tcW w:w="688" w:type="pct"/>
            <w:tcBorders>
              <w:top w:val="nil"/>
              <w:left w:val="nil"/>
              <w:bottom w:val="single" w:sz="4" w:space="0" w:color="auto"/>
              <w:right w:val="single" w:sz="4" w:space="0" w:color="auto"/>
            </w:tcBorders>
            <w:shd w:val="clear" w:color="auto" w:fill="auto"/>
            <w:noWrap/>
            <w:vAlign w:val="center"/>
            <w:hideMark/>
          </w:tcPr>
          <w:p w14:paraId="3B5E3735"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3 550,0</w:t>
            </w:r>
          </w:p>
        </w:tc>
      </w:tr>
      <w:tr w:rsidR="00E175DF" w:rsidRPr="00E175DF" w14:paraId="0970FD27"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3AA52BCA"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lastRenderedPageBreak/>
              <w:t>Прочие доходы от оказания платных услуг (работ) получателями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6D8DC21E"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907</w:t>
            </w:r>
          </w:p>
        </w:tc>
        <w:tc>
          <w:tcPr>
            <w:tcW w:w="1328" w:type="pct"/>
            <w:tcBorders>
              <w:top w:val="nil"/>
              <w:left w:val="nil"/>
              <w:bottom w:val="single" w:sz="4" w:space="0" w:color="auto"/>
              <w:right w:val="single" w:sz="4" w:space="0" w:color="auto"/>
            </w:tcBorders>
            <w:shd w:val="clear" w:color="auto" w:fill="auto"/>
            <w:noWrap/>
            <w:vAlign w:val="center"/>
            <w:hideMark/>
          </w:tcPr>
          <w:p w14:paraId="725CDBA7"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1 13 01995 05 0000 130</w:t>
            </w:r>
          </w:p>
        </w:tc>
        <w:tc>
          <w:tcPr>
            <w:tcW w:w="688" w:type="pct"/>
            <w:tcBorders>
              <w:top w:val="nil"/>
              <w:left w:val="nil"/>
              <w:bottom w:val="single" w:sz="4" w:space="0" w:color="auto"/>
              <w:right w:val="single" w:sz="4" w:space="0" w:color="auto"/>
            </w:tcBorders>
            <w:shd w:val="clear" w:color="auto" w:fill="auto"/>
            <w:noWrap/>
            <w:vAlign w:val="center"/>
            <w:hideMark/>
          </w:tcPr>
          <w:p w14:paraId="6F637F17"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89 039,5</w:t>
            </w:r>
          </w:p>
        </w:tc>
        <w:tc>
          <w:tcPr>
            <w:tcW w:w="688" w:type="pct"/>
            <w:tcBorders>
              <w:top w:val="nil"/>
              <w:left w:val="nil"/>
              <w:bottom w:val="single" w:sz="4" w:space="0" w:color="auto"/>
              <w:right w:val="single" w:sz="4" w:space="0" w:color="auto"/>
            </w:tcBorders>
            <w:shd w:val="clear" w:color="auto" w:fill="auto"/>
            <w:noWrap/>
            <w:vAlign w:val="center"/>
            <w:hideMark/>
          </w:tcPr>
          <w:p w14:paraId="570F8513"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89 039,5</w:t>
            </w:r>
          </w:p>
        </w:tc>
      </w:tr>
      <w:tr w:rsidR="00E175DF" w:rsidRPr="00E175DF" w14:paraId="757AB835"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4EAC6D13"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Прочие доходы от оказания платных услуг (работ) получателями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47E15CAD"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917</w:t>
            </w:r>
          </w:p>
        </w:tc>
        <w:tc>
          <w:tcPr>
            <w:tcW w:w="1328" w:type="pct"/>
            <w:tcBorders>
              <w:top w:val="nil"/>
              <w:left w:val="nil"/>
              <w:bottom w:val="single" w:sz="4" w:space="0" w:color="auto"/>
              <w:right w:val="single" w:sz="4" w:space="0" w:color="auto"/>
            </w:tcBorders>
            <w:shd w:val="clear" w:color="auto" w:fill="auto"/>
            <w:noWrap/>
            <w:vAlign w:val="center"/>
            <w:hideMark/>
          </w:tcPr>
          <w:p w14:paraId="2BAD2C78"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1 13 01995 05 0000 130</w:t>
            </w:r>
          </w:p>
        </w:tc>
        <w:tc>
          <w:tcPr>
            <w:tcW w:w="688" w:type="pct"/>
            <w:tcBorders>
              <w:top w:val="nil"/>
              <w:left w:val="nil"/>
              <w:bottom w:val="single" w:sz="4" w:space="0" w:color="auto"/>
              <w:right w:val="single" w:sz="4" w:space="0" w:color="auto"/>
            </w:tcBorders>
            <w:shd w:val="clear" w:color="auto" w:fill="auto"/>
            <w:noWrap/>
            <w:vAlign w:val="center"/>
            <w:hideMark/>
          </w:tcPr>
          <w:p w14:paraId="2D8FC658"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100,0</w:t>
            </w:r>
          </w:p>
        </w:tc>
        <w:tc>
          <w:tcPr>
            <w:tcW w:w="688" w:type="pct"/>
            <w:tcBorders>
              <w:top w:val="nil"/>
              <w:left w:val="nil"/>
              <w:bottom w:val="single" w:sz="4" w:space="0" w:color="auto"/>
              <w:right w:val="single" w:sz="4" w:space="0" w:color="auto"/>
            </w:tcBorders>
            <w:shd w:val="clear" w:color="auto" w:fill="auto"/>
            <w:noWrap/>
            <w:vAlign w:val="center"/>
            <w:hideMark/>
          </w:tcPr>
          <w:p w14:paraId="7FB8F422"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100,0</w:t>
            </w:r>
          </w:p>
        </w:tc>
      </w:tr>
      <w:tr w:rsidR="00E175DF" w:rsidRPr="00E175DF" w14:paraId="6B68B3A1"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7FF9ACD4"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Прочие доходы от оказания платных услуг (работ) получателями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286850A8"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919</w:t>
            </w:r>
          </w:p>
        </w:tc>
        <w:tc>
          <w:tcPr>
            <w:tcW w:w="1328" w:type="pct"/>
            <w:tcBorders>
              <w:top w:val="nil"/>
              <w:left w:val="nil"/>
              <w:bottom w:val="single" w:sz="4" w:space="0" w:color="auto"/>
              <w:right w:val="single" w:sz="4" w:space="0" w:color="auto"/>
            </w:tcBorders>
            <w:shd w:val="clear" w:color="auto" w:fill="auto"/>
            <w:noWrap/>
            <w:vAlign w:val="center"/>
            <w:hideMark/>
          </w:tcPr>
          <w:p w14:paraId="44EAF873"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1 13 01995 05 0000 130</w:t>
            </w:r>
          </w:p>
        </w:tc>
        <w:tc>
          <w:tcPr>
            <w:tcW w:w="688" w:type="pct"/>
            <w:tcBorders>
              <w:top w:val="nil"/>
              <w:left w:val="nil"/>
              <w:bottom w:val="single" w:sz="4" w:space="0" w:color="auto"/>
              <w:right w:val="single" w:sz="4" w:space="0" w:color="auto"/>
            </w:tcBorders>
            <w:shd w:val="clear" w:color="auto" w:fill="auto"/>
            <w:noWrap/>
            <w:vAlign w:val="center"/>
            <w:hideMark/>
          </w:tcPr>
          <w:p w14:paraId="054A2F32"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3 500,0</w:t>
            </w:r>
          </w:p>
        </w:tc>
        <w:tc>
          <w:tcPr>
            <w:tcW w:w="688" w:type="pct"/>
            <w:tcBorders>
              <w:top w:val="nil"/>
              <w:left w:val="nil"/>
              <w:bottom w:val="single" w:sz="4" w:space="0" w:color="auto"/>
              <w:right w:val="single" w:sz="4" w:space="0" w:color="auto"/>
            </w:tcBorders>
            <w:shd w:val="clear" w:color="auto" w:fill="auto"/>
            <w:noWrap/>
            <w:vAlign w:val="center"/>
            <w:hideMark/>
          </w:tcPr>
          <w:p w14:paraId="0A01355C"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3 500,0</w:t>
            </w:r>
          </w:p>
        </w:tc>
      </w:tr>
      <w:tr w:rsidR="00E175DF" w:rsidRPr="00E175DF" w14:paraId="5C5C75EA"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2AC023F2"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Доходы от компенсации затрат государства</w:t>
            </w:r>
          </w:p>
        </w:tc>
        <w:tc>
          <w:tcPr>
            <w:tcW w:w="569" w:type="pct"/>
            <w:tcBorders>
              <w:top w:val="nil"/>
              <w:left w:val="nil"/>
              <w:bottom w:val="single" w:sz="4" w:space="0" w:color="auto"/>
              <w:right w:val="single" w:sz="4" w:space="0" w:color="auto"/>
            </w:tcBorders>
            <w:shd w:val="clear" w:color="auto" w:fill="auto"/>
            <w:noWrap/>
            <w:vAlign w:val="center"/>
            <w:hideMark/>
          </w:tcPr>
          <w:p w14:paraId="282FC984"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4C52952F"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1 13 02000 00 0000 130</w:t>
            </w:r>
          </w:p>
        </w:tc>
        <w:tc>
          <w:tcPr>
            <w:tcW w:w="688" w:type="pct"/>
            <w:tcBorders>
              <w:top w:val="nil"/>
              <w:left w:val="nil"/>
              <w:bottom w:val="single" w:sz="4" w:space="0" w:color="auto"/>
              <w:right w:val="single" w:sz="4" w:space="0" w:color="auto"/>
            </w:tcBorders>
            <w:shd w:val="clear" w:color="auto" w:fill="auto"/>
            <w:noWrap/>
            <w:vAlign w:val="center"/>
            <w:hideMark/>
          </w:tcPr>
          <w:p w14:paraId="173209D0"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950,0</w:t>
            </w:r>
          </w:p>
        </w:tc>
        <w:tc>
          <w:tcPr>
            <w:tcW w:w="688" w:type="pct"/>
            <w:tcBorders>
              <w:top w:val="nil"/>
              <w:left w:val="nil"/>
              <w:bottom w:val="single" w:sz="4" w:space="0" w:color="auto"/>
              <w:right w:val="single" w:sz="4" w:space="0" w:color="auto"/>
            </w:tcBorders>
            <w:shd w:val="clear" w:color="auto" w:fill="auto"/>
            <w:noWrap/>
            <w:vAlign w:val="center"/>
            <w:hideMark/>
          </w:tcPr>
          <w:p w14:paraId="75AF2CF4"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950,0</w:t>
            </w:r>
          </w:p>
        </w:tc>
      </w:tr>
      <w:tr w:rsidR="00E175DF" w:rsidRPr="00E175DF" w14:paraId="591CDCFB"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622473CA"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Доходы, поступающие в порядке возмещения расходов, понесенных в связи с эксплуатацией имущества</w:t>
            </w:r>
          </w:p>
        </w:tc>
        <w:tc>
          <w:tcPr>
            <w:tcW w:w="569" w:type="pct"/>
            <w:tcBorders>
              <w:top w:val="nil"/>
              <w:left w:val="nil"/>
              <w:bottom w:val="single" w:sz="4" w:space="0" w:color="auto"/>
              <w:right w:val="single" w:sz="4" w:space="0" w:color="auto"/>
            </w:tcBorders>
            <w:shd w:val="clear" w:color="auto" w:fill="auto"/>
            <w:noWrap/>
            <w:vAlign w:val="center"/>
            <w:hideMark/>
          </w:tcPr>
          <w:p w14:paraId="2B7AE7CC"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251B47AA"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1 13 02060 00 0000 130</w:t>
            </w:r>
          </w:p>
        </w:tc>
        <w:tc>
          <w:tcPr>
            <w:tcW w:w="688" w:type="pct"/>
            <w:tcBorders>
              <w:top w:val="nil"/>
              <w:left w:val="nil"/>
              <w:bottom w:val="single" w:sz="4" w:space="0" w:color="auto"/>
              <w:right w:val="single" w:sz="4" w:space="0" w:color="auto"/>
            </w:tcBorders>
            <w:shd w:val="clear" w:color="auto" w:fill="auto"/>
            <w:noWrap/>
            <w:vAlign w:val="center"/>
            <w:hideMark/>
          </w:tcPr>
          <w:p w14:paraId="22991455"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950,0</w:t>
            </w:r>
          </w:p>
        </w:tc>
        <w:tc>
          <w:tcPr>
            <w:tcW w:w="688" w:type="pct"/>
            <w:tcBorders>
              <w:top w:val="nil"/>
              <w:left w:val="nil"/>
              <w:bottom w:val="single" w:sz="4" w:space="0" w:color="auto"/>
              <w:right w:val="single" w:sz="4" w:space="0" w:color="auto"/>
            </w:tcBorders>
            <w:shd w:val="clear" w:color="auto" w:fill="auto"/>
            <w:noWrap/>
            <w:vAlign w:val="center"/>
            <w:hideMark/>
          </w:tcPr>
          <w:p w14:paraId="65ADD6F8"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950,0</w:t>
            </w:r>
          </w:p>
        </w:tc>
      </w:tr>
      <w:tr w:rsidR="00E175DF" w:rsidRPr="00E175DF" w14:paraId="02A22059"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435670CF"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Доходы, поступающие в порядке возмещения расходов, понесенных в связи с эксплуатацией имущества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6632970E"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3DD9D678"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1 13 02065 05 0000 130</w:t>
            </w:r>
          </w:p>
        </w:tc>
        <w:tc>
          <w:tcPr>
            <w:tcW w:w="688" w:type="pct"/>
            <w:tcBorders>
              <w:top w:val="nil"/>
              <w:left w:val="nil"/>
              <w:bottom w:val="single" w:sz="4" w:space="0" w:color="auto"/>
              <w:right w:val="single" w:sz="4" w:space="0" w:color="auto"/>
            </w:tcBorders>
            <w:shd w:val="clear" w:color="auto" w:fill="auto"/>
            <w:noWrap/>
            <w:vAlign w:val="center"/>
            <w:hideMark/>
          </w:tcPr>
          <w:p w14:paraId="69058006"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950,0</w:t>
            </w:r>
          </w:p>
        </w:tc>
        <w:tc>
          <w:tcPr>
            <w:tcW w:w="688" w:type="pct"/>
            <w:tcBorders>
              <w:top w:val="nil"/>
              <w:left w:val="nil"/>
              <w:bottom w:val="single" w:sz="4" w:space="0" w:color="auto"/>
              <w:right w:val="single" w:sz="4" w:space="0" w:color="auto"/>
            </w:tcBorders>
            <w:shd w:val="clear" w:color="auto" w:fill="auto"/>
            <w:noWrap/>
            <w:vAlign w:val="center"/>
            <w:hideMark/>
          </w:tcPr>
          <w:p w14:paraId="130D5C7F"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950,0</w:t>
            </w:r>
          </w:p>
        </w:tc>
      </w:tr>
      <w:tr w:rsidR="00E175DF" w:rsidRPr="00E175DF" w14:paraId="0C9DA9C7"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20BFB041"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Доходы, поступающие в порядке возмещения расходов, понесенных в связи с эксплуатацией имущества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74D970C0"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913</w:t>
            </w:r>
          </w:p>
        </w:tc>
        <w:tc>
          <w:tcPr>
            <w:tcW w:w="1328" w:type="pct"/>
            <w:tcBorders>
              <w:top w:val="nil"/>
              <w:left w:val="nil"/>
              <w:bottom w:val="single" w:sz="4" w:space="0" w:color="auto"/>
              <w:right w:val="single" w:sz="4" w:space="0" w:color="auto"/>
            </w:tcBorders>
            <w:shd w:val="clear" w:color="auto" w:fill="auto"/>
            <w:noWrap/>
            <w:vAlign w:val="center"/>
            <w:hideMark/>
          </w:tcPr>
          <w:p w14:paraId="54C75D00"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1 13 02065 05 0000 130</w:t>
            </w:r>
          </w:p>
        </w:tc>
        <w:tc>
          <w:tcPr>
            <w:tcW w:w="688" w:type="pct"/>
            <w:tcBorders>
              <w:top w:val="nil"/>
              <w:left w:val="nil"/>
              <w:bottom w:val="single" w:sz="4" w:space="0" w:color="auto"/>
              <w:right w:val="single" w:sz="4" w:space="0" w:color="auto"/>
            </w:tcBorders>
            <w:shd w:val="clear" w:color="auto" w:fill="auto"/>
            <w:noWrap/>
            <w:vAlign w:val="center"/>
            <w:hideMark/>
          </w:tcPr>
          <w:p w14:paraId="7F47AE86"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550,0</w:t>
            </w:r>
          </w:p>
        </w:tc>
        <w:tc>
          <w:tcPr>
            <w:tcW w:w="688" w:type="pct"/>
            <w:tcBorders>
              <w:top w:val="nil"/>
              <w:left w:val="nil"/>
              <w:bottom w:val="single" w:sz="4" w:space="0" w:color="auto"/>
              <w:right w:val="single" w:sz="4" w:space="0" w:color="auto"/>
            </w:tcBorders>
            <w:shd w:val="clear" w:color="auto" w:fill="auto"/>
            <w:noWrap/>
            <w:vAlign w:val="center"/>
            <w:hideMark/>
          </w:tcPr>
          <w:p w14:paraId="7BFF4F99"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550,0</w:t>
            </w:r>
          </w:p>
        </w:tc>
      </w:tr>
      <w:tr w:rsidR="00E175DF" w:rsidRPr="00E175DF" w14:paraId="28686151"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17870140"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Доходы, поступающие в порядке возмещения расходов, понесенных в связи с эксплуатацией имущества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3147B271"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919</w:t>
            </w:r>
          </w:p>
        </w:tc>
        <w:tc>
          <w:tcPr>
            <w:tcW w:w="1328" w:type="pct"/>
            <w:tcBorders>
              <w:top w:val="nil"/>
              <w:left w:val="nil"/>
              <w:bottom w:val="single" w:sz="4" w:space="0" w:color="auto"/>
              <w:right w:val="single" w:sz="4" w:space="0" w:color="auto"/>
            </w:tcBorders>
            <w:shd w:val="clear" w:color="auto" w:fill="auto"/>
            <w:noWrap/>
            <w:vAlign w:val="center"/>
            <w:hideMark/>
          </w:tcPr>
          <w:p w14:paraId="269569C0"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1 13 02065 05 0000 130</w:t>
            </w:r>
          </w:p>
        </w:tc>
        <w:tc>
          <w:tcPr>
            <w:tcW w:w="688" w:type="pct"/>
            <w:tcBorders>
              <w:top w:val="nil"/>
              <w:left w:val="nil"/>
              <w:bottom w:val="single" w:sz="4" w:space="0" w:color="auto"/>
              <w:right w:val="single" w:sz="4" w:space="0" w:color="auto"/>
            </w:tcBorders>
            <w:shd w:val="clear" w:color="auto" w:fill="auto"/>
            <w:noWrap/>
            <w:vAlign w:val="center"/>
            <w:hideMark/>
          </w:tcPr>
          <w:p w14:paraId="4D06B647"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400,0</w:t>
            </w:r>
          </w:p>
        </w:tc>
        <w:tc>
          <w:tcPr>
            <w:tcW w:w="688" w:type="pct"/>
            <w:tcBorders>
              <w:top w:val="nil"/>
              <w:left w:val="nil"/>
              <w:bottom w:val="single" w:sz="4" w:space="0" w:color="auto"/>
              <w:right w:val="single" w:sz="4" w:space="0" w:color="auto"/>
            </w:tcBorders>
            <w:shd w:val="clear" w:color="auto" w:fill="auto"/>
            <w:noWrap/>
            <w:vAlign w:val="center"/>
            <w:hideMark/>
          </w:tcPr>
          <w:p w14:paraId="158B9F3B"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400,0</w:t>
            </w:r>
          </w:p>
        </w:tc>
      </w:tr>
      <w:tr w:rsidR="00E175DF" w:rsidRPr="00E175DF" w14:paraId="095B5C02"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476A33D2"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ДОХОДЫ ОТ ПРОДАЖИ МАТЕРИАЛЬНЫХ И НЕМАТЕРИАЛЬНЫХ АКТИВОВ</w:t>
            </w:r>
          </w:p>
        </w:tc>
        <w:tc>
          <w:tcPr>
            <w:tcW w:w="569" w:type="pct"/>
            <w:tcBorders>
              <w:top w:val="nil"/>
              <w:left w:val="nil"/>
              <w:bottom w:val="single" w:sz="4" w:space="0" w:color="auto"/>
              <w:right w:val="single" w:sz="4" w:space="0" w:color="auto"/>
            </w:tcBorders>
            <w:shd w:val="clear" w:color="auto" w:fill="auto"/>
            <w:noWrap/>
            <w:vAlign w:val="center"/>
            <w:hideMark/>
          </w:tcPr>
          <w:p w14:paraId="5052DF7F"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1654EDAC"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1 14 00000 00 0000 000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532E8D7D"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900,0</w:t>
            </w:r>
          </w:p>
        </w:tc>
        <w:tc>
          <w:tcPr>
            <w:tcW w:w="688" w:type="pct"/>
            <w:tcBorders>
              <w:top w:val="nil"/>
              <w:left w:val="nil"/>
              <w:bottom w:val="single" w:sz="4" w:space="0" w:color="auto"/>
              <w:right w:val="single" w:sz="4" w:space="0" w:color="auto"/>
            </w:tcBorders>
            <w:shd w:val="clear" w:color="auto" w:fill="auto"/>
            <w:noWrap/>
            <w:vAlign w:val="center"/>
            <w:hideMark/>
          </w:tcPr>
          <w:p w14:paraId="3BF6E27B"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900,0</w:t>
            </w:r>
          </w:p>
        </w:tc>
      </w:tr>
      <w:tr w:rsidR="00E175DF" w:rsidRPr="00E175DF" w14:paraId="795D39F7"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10E56B9B"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lastRenderedPageBreak/>
              <w:t>Доходы от продажи земельных участков, находящихся в государственной и муниципальной собственности</w:t>
            </w:r>
          </w:p>
        </w:tc>
        <w:tc>
          <w:tcPr>
            <w:tcW w:w="569" w:type="pct"/>
            <w:tcBorders>
              <w:top w:val="nil"/>
              <w:left w:val="nil"/>
              <w:bottom w:val="single" w:sz="4" w:space="0" w:color="auto"/>
              <w:right w:val="single" w:sz="4" w:space="0" w:color="auto"/>
            </w:tcBorders>
            <w:shd w:val="clear" w:color="auto" w:fill="auto"/>
            <w:noWrap/>
            <w:vAlign w:val="center"/>
            <w:hideMark/>
          </w:tcPr>
          <w:p w14:paraId="4C5DD999"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47719694"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1 14 06000 00 0000 430</w:t>
            </w:r>
          </w:p>
        </w:tc>
        <w:tc>
          <w:tcPr>
            <w:tcW w:w="688" w:type="pct"/>
            <w:tcBorders>
              <w:top w:val="nil"/>
              <w:left w:val="nil"/>
              <w:bottom w:val="single" w:sz="4" w:space="0" w:color="auto"/>
              <w:right w:val="single" w:sz="4" w:space="0" w:color="auto"/>
            </w:tcBorders>
            <w:shd w:val="clear" w:color="auto" w:fill="auto"/>
            <w:noWrap/>
            <w:vAlign w:val="center"/>
            <w:hideMark/>
          </w:tcPr>
          <w:p w14:paraId="6BAA76FE"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900,0</w:t>
            </w:r>
          </w:p>
        </w:tc>
        <w:tc>
          <w:tcPr>
            <w:tcW w:w="688" w:type="pct"/>
            <w:tcBorders>
              <w:top w:val="nil"/>
              <w:left w:val="nil"/>
              <w:bottom w:val="single" w:sz="4" w:space="0" w:color="auto"/>
              <w:right w:val="single" w:sz="4" w:space="0" w:color="auto"/>
            </w:tcBorders>
            <w:shd w:val="clear" w:color="auto" w:fill="auto"/>
            <w:noWrap/>
            <w:vAlign w:val="center"/>
            <w:hideMark/>
          </w:tcPr>
          <w:p w14:paraId="05A3D634"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900,0</w:t>
            </w:r>
          </w:p>
        </w:tc>
      </w:tr>
      <w:tr w:rsidR="00E175DF" w:rsidRPr="00E175DF" w14:paraId="3679F739"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0885B7F6"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Доходы от продажи земельных участков, государственная собственность на которые не разграничена</w:t>
            </w:r>
          </w:p>
        </w:tc>
        <w:tc>
          <w:tcPr>
            <w:tcW w:w="569" w:type="pct"/>
            <w:tcBorders>
              <w:top w:val="nil"/>
              <w:left w:val="nil"/>
              <w:bottom w:val="single" w:sz="4" w:space="0" w:color="auto"/>
              <w:right w:val="single" w:sz="4" w:space="0" w:color="auto"/>
            </w:tcBorders>
            <w:shd w:val="clear" w:color="auto" w:fill="auto"/>
            <w:noWrap/>
            <w:vAlign w:val="center"/>
            <w:hideMark/>
          </w:tcPr>
          <w:p w14:paraId="0CEF1C55"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4C1E92B0"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1 14 06010 00 0000 430</w:t>
            </w:r>
          </w:p>
        </w:tc>
        <w:tc>
          <w:tcPr>
            <w:tcW w:w="688" w:type="pct"/>
            <w:tcBorders>
              <w:top w:val="nil"/>
              <w:left w:val="nil"/>
              <w:bottom w:val="single" w:sz="4" w:space="0" w:color="auto"/>
              <w:right w:val="single" w:sz="4" w:space="0" w:color="auto"/>
            </w:tcBorders>
            <w:shd w:val="clear" w:color="auto" w:fill="auto"/>
            <w:noWrap/>
            <w:vAlign w:val="center"/>
            <w:hideMark/>
          </w:tcPr>
          <w:p w14:paraId="4BEE516A"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900,0</w:t>
            </w:r>
          </w:p>
        </w:tc>
        <w:tc>
          <w:tcPr>
            <w:tcW w:w="688" w:type="pct"/>
            <w:tcBorders>
              <w:top w:val="nil"/>
              <w:left w:val="nil"/>
              <w:bottom w:val="single" w:sz="4" w:space="0" w:color="auto"/>
              <w:right w:val="single" w:sz="4" w:space="0" w:color="auto"/>
            </w:tcBorders>
            <w:shd w:val="clear" w:color="auto" w:fill="auto"/>
            <w:noWrap/>
            <w:vAlign w:val="center"/>
            <w:hideMark/>
          </w:tcPr>
          <w:p w14:paraId="10B6236E"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900,0</w:t>
            </w:r>
          </w:p>
        </w:tc>
      </w:tr>
      <w:tr w:rsidR="00E175DF" w:rsidRPr="00E175DF" w14:paraId="195CF3E3"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000E0B65"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35D7D252"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33AC6936"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1 14 06013 05 0000 430</w:t>
            </w:r>
          </w:p>
        </w:tc>
        <w:tc>
          <w:tcPr>
            <w:tcW w:w="688" w:type="pct"/>
            <w:tcBorders>
              <w:top w:val="nil"/>
              <w:left w:val="nil"/>
              <w:bottom w:val="single" w:sz="4" w:space="0" w:color="auto"/>
              <w:right w:val="single" w:sz="4" w:space="0" w:color="auto"/>
            </w:tcBorders>
            <w:shd w:val="clear" w:color="auto" w:fill="auto"/>
            <w:noWrap/>
            <w:vAlign w:val="center"/>
            <w:hideMark/>
          </w:tcPr>
          <w:p w14:paraId="784D006D"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700,0</w:t>
            </w:r>
          </w:p>
        </w:tc>
        <w:tc>
          <w:tcPr>
            <w:tcW w:w="688" w:type="pct"/>
            <w:tcBorders>
              <w:top w:val="nil"/>
              <w:left w:val="nil"/>
              <w:bottom w:val="single" w:sz="4" w:space="0" w:color="auto"/>
              <w:right w:val="single" w:sz="4" w:space="0" w:color="auto"/>
            </w:tcBorders>
            <w:shd w:val="clear" w:color="auto" w:fill="auto"/>
            <w:noWrap/>
            <w:vAlign w:val="center"/>
            <w:hideMark/>
          </w:tcPr>
          <w:p w14:paraId="3D163E33"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700,0</w:t>
            </w:r>
          </w:p>
        </w:tc>
      </w:tr>
      <w:tr w:rsidR="00E175DF" w:rsidRPr="00E175DF" w14:paraId="2075B372"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1E04F846"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3FB560BC"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913</w:t>
            </w:r>
          </w:p>
        </w:tc>
        <w:tc>
          <w:tcPr>
            <w:tcW w:w="1328" w:type="pct"/>
            <w:tcBorders>
              <w:top w:val="nil"/>
              <w:left w:val="nil"/>
              <w:bottom w:val="single" w:sz="4" w:space="0" w:color="auto"/>
              <w:right w:val="single" w:sz="4" w:space="0" w:color="auto"/>
            </w:tcBorders>
            <w:shd w:val="clear" w:color="auto" w:fill="auto"/>
            <w:noWrap/>
            <w:vAlign w:val="center"/>
            <w:hideMark/>
          </w:tcPr>
          <w:p w14:paraId="2C4CD4D4"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1 14 06013 05 0000 430</w:t>
            </w:r>
          </w:p>
        </w:tc>
        <w:tc>
          <w:tcPr>
            <w:tcW w:w="688" w:type="pct"/>
            <w:tcBorders>
              <w:top w:val="nil"/>
              <w:left w:val="nil"/>
              <w:bottom w:val="single" w:sz="4" w:space="0" w:color="auto"/>
              <w:right w:val="single" w:sz="4" w:space="0" w:color="auto"/>
            </w:tcBorders>
            <w:shd w:val="clear" w:color="000000" w:fill="FFFFFF"/>
            <w:noWrap/>
            <w:vAlign w:val="center"/>
            <w:hideMark/>
          </w:tcPr>
          <w:p w14:paraId="1A8D9C43"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700,0</w:t>
            </w:r>
          </w:p>
        </w:tc>
        <w:tc>
          <w:tcPr>
            <w:tcW w:w="688" w:type="pct"/>
            <w:tcBorders>
              <w:top w:val="nil"/>
              <w:left w:val="nil"/>
              <w:bottom w:val="single" w:sz="4" w:space="0" w:color="auto"/>
              <w:right w:val="single" w:sz="4" w:space="0" w:color="auto"/>
            </w:tcBorders>
            <w:shd w:val="clear" w:color="000000" w:fill="FFFFFF"/>
            <w:noWrap/>
            <w:vAlign w:val="center"/>
            <w:hideMark/>
          </w:tcPr>
          <w:p w14:paraId="45B0889C"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700,0</w:t>
            </w:r>
          </w:p>
        </w:tc>
      </w:tr>
      <w:tr w:rsidR="00E175DF" w:rsidRPr="00E175DF" w14:paraId="65BAF9F2"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5E71F008"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569" w:type="pct"/>
            <w:tcBorders>
              <w:top w:val="nil"/>
              <w:left w:val="nil"/>
              <w:bottom w:val="single" w:sz="4" w:space="0" w:color="auto"/>
              <w:right w:val="single" w:sz="4" w:space="0" w:color="auto"/>
            </w:tcBorders>
            <w:shd w:val="clear" w:color="auto" w:fill="auto"/>
            <w:noWrap/>
            <w:vAlign w:val="center"/>
            <w:hideMark/>
          </w:tcPr>
          <w:p w14:paraId="54125805"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5EC78DFB"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1 14 06013 13 0000 430</w:t>
            </w:r>
          </w:p>
        </w:tc>
        <w:tc>
          <w:tcPr>
            <w:tcW w:w="688" w:type="pct"/>
            <w:tcBorders>
              <w:top w:val="nil"/>
              <w:left w:val="nil"/>
              <w:bottom w:val="single" w:sz="4" w:space="0" w:color="auto"/>
              <w:right w:val="single" w:sz="4" w:space="0" w:color="auto"/>
            </w:tcBorders>
            <w:shd w:val="clear" w:color="auto" w:fill="auto"/>
            <w:noWrap/>
            <w:vAlign w:val="center"/>
            <w:hideMark/>
          </w:tcPr>
          <w:p w14:paraId="289ED20B"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200,0</w:t>
            </w:r>
          </w:p>
        </w:tc>
        <w:tc>
          <w:tcPr>
            <w:tcW w:w="688" w:type="pct"/>
            <w:tcBorders>
              <w:top w:val="nil"/>
              <w:left w:val="nil"/>
              <w:bottom w:val="single" w:sz="4" w:space="0" w:color="auto"/>
              <w:right w:val="single" w:sz="4" w:space="0" w:color="auto"/>
            </w:tcBorders>
            <w:shd w:val="clear" w:color="auto" w:fill="auto"/>
            <w:noWrap/>
            <w:vAlign w:val="center"/>
            <w:hideMark/>
          </w:tcPr>
          <w:p w14:paraId="6FECAD23"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200,0</w:t>
            </w:r>
          </w:p>
        </w:tc>
      </w:tr>
      <w:tr w:rsidR="00E175DF" w:rsidRPr="00E175DF" w14:paraId="35E19D15"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511397D9"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569" w:type="pct"/>
            <w:tcBorders>
              <w:top w:val="nil"/>
              <w:left w:val="nil"/>
              <w:bottom w:val="single" w:sz="4" w:space="0" w:color="auto"/>
              <w:right w:val="single" w:sz="4" w:space="0" w:color="auto"/>
            </w:tcBorders>
            <w:shd w:val="clear" w:color="auto" w:fill="auto"/>
            <w:noWrap/>
            <w:vAlign w:val="center"/>
            <w:hideMark/>
          </w:tcPr>
          <w:p w14:paraId="77B53EFD"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920</w:t>
            </w:r>
          </w:p>
        </w:tc>
        <w:tc>
          <w:tcPr>
            <w:tcW w:w="1328" w:type="pct"/>
            <w:tcBorders>
              <w:top w:val="nil"/>
              <w:left w:val="nil"/>
              <w:bottom w:val="single" w:sz="4" w:space="0" w:color="auto"/>
              <w:right w:val="single" w:sz="4" w:space="0" w:color="auto"/>
            </w:tcBorders>
            <w:shd w:val="clear" w:color="auto" w:fill="auto"/>
            <w:noWrap/>
            <w:vAlign w:val="center"/>
            <w:hideMark/>
          </w:tcPr>
          <w:p w14:paraId="7F3E63F8"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1 14 06013 13 0000 430</w:t>
            </w:r>
          </w:p>
        </w:tc>
        <w:tc>
          <w:tcPr>
            <w:tcW w:w="688" w:type="pct"/>
            <w:tcBorders>
              <w:top w:val="nil"/>
              <w:left w:val="nil"/>
              <w:bottom w:val="single" w:sz="4" w:space="0" w:color="auto"/>
              <w:right w:val="single" w:sz="4" w:space="0" w:color="auto"/>
            </w:tcBorders>
            <w:shd w:val="clear" w:color="auto" w:fill="auto"/>
            <w:noWrap/>
            <w:vAlign w:val="center"/>
            <w:hideMark/>
          </w:tcPr>
          <w:p w14:paraId="178E2F3C"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200,0</w:t>
            </w:r>
          </w:p>
        </w:tc>
        <w:tc>
          <w:tcPr>
            <w:tcW w:w="688" w:type="pct"/>
            <w:tcBorders>
              <w:top w:val="nil"/>
              <w:left w:val="nil"/>
              <w:bottom w:val="single" w:sz="4" w:space="0" w:color="auto"/>
              <w:right w:val="single" w:sz="4" w:space="0" w:color="auto"/>
            </w:tcBorders>
            <w:shd w:val="clear" w:color="auto" w:fill="auto"/>
            <w:noWrap/>
            <w:vAlign w:val="center"/>
            <w:hideMark/>
          </w:tcPr>
          <w:p w14:paraId="44B6DA4D"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200,0</w:t>
            </w:r>
          </w:p>
        </w:tc>
      </w:tr>
      <w:tr w:rsidR="00E175DF" w:rsidRPr="00E175DF" w14:paraId="7080788A"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2B53F1B1"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lastRenderedPageBreak/>
              <w:t>ШТРАФЫ, САНКЦИИ, ВОЗМЕЩЕНИЕ УЩЕРБА</w:t>
            </w:r>
          </w:p>
        </w:tc>
        <w:tc>
          <w:tcPr>
            <w:tcW w:w="569" w:type="pct"/>
            <w:tcBorders>
              <w:top w:val="nil"/>
              <w:left w:val="nil"/>
              <w:bottom w:val="single" w:sz="4" w:space="0" w:color="auto"/>
              <w:right w:val="single" w:sz="4" w:space="0" w:color="auto"/>
            </w:tcBorders>
            <w:shd w:val="clear" w:color="auto" w:fill="auto"/>
            <w:noWrap/>
            <w:vAlign w:val="center"/>
            <w:hideMark/>
          </w:tcPr>
          <w:p w14:paraId="4E6BDC95"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1AFA0C55"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1 16 00000 00 0000 000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05B7E84F"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2 568,9</w:t>
            </w:r>
          </w:p>
        </w:tc>
        <w:tc>
          <w:tcPr>
            <w:tcW w:w="688" w:type="pct"/>
            <w:tcBorders>
              <w:top w:val="nil"/>
              <w:left w:val="nil"/>
              <w:bottom w:val="single" w:sz="4" w:space="0" w:color="auto"/>
              <w:right w:val="single" w:sz="4" w:space="0" w:color="auto"/>
            </w:tcBorders>
            <w:shd w:val="clear" w:color="auto" w:fill="auto"/>
            <w:noWrap/>
            <w:vAlign w:val="center"/>
            <w:hideMark/>
          </w:tcPr>
          <w:p w14:paraId="7B57C07D"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2 570,7</w:t>
            </w:r>
          </w:p>
        </w:tc>
      </w:tr>
      <w:tr w:rsidR="00E175DF" w:rsidRPr="00E175DF" w14:paraId="427D214C"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0B9D2D2A"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Административные штрафы, установленные Кодексом Российской Федерации об административных правонарушениях</w:t>
            </w:r>
          </w:p>
        </w:tc>
        <w:tc>
          <w:tcPr>
            <w:tcW w:w="569" w:type="pct"/>
            <w:tcBorders>
              <w:top w:val="nil"/>
              <w:left w:val="nil"/>
              <w:bottom w:val="single" w:sz="4" w:space="0" w:color="auto"/>
              <w:right w:val="single" w:sz="4" w:space="0" w:color="auto"/>
            </w:tcBorders>
            <w:shd w:val="clear" w:color="auto" w:fill="auto"/>
            <w:noWrap/>
            <w:vAlign w:val="center"/>
            <w:hideMark/>
          </w:tcPr>
          <w:p w14:paraId="27DA4E72"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7D002900"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1 16 01000 01 0000 140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0A31F10B"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928,9</w:t>
            </w:r>
          </w:p>
        </w:tc>
        <w:tc>
          <w:tcPr>
            <w:tcW w:w="688" w:type="pct"/>
            <w:tcBorders>
              <w:top w:val="nil"/>
              <w:left w:val="nil"/>
              <w:bottom w:val="single" w:sz="4" w:space="0" w:color="auto"/>
              <w:right w:val="single" w:sz="4" w:space="0" w:color="auto"/>
            </w:tcBorders>
            <w:shd w:val="clear" w:color="auto" w:fill="auto"/>
            <w:noWrap/>
            <w:vAlign w:val="center"/>
            <w:hideMark/>
          </w:tcPr>
          <w:p w14:paraId="38F8F934"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930,7</w:t>
            </w:r>
          </w:p>
        </w:tc>
      </w:tr>
      <w:tr w:rsidR="00E175DF" w:rsidRPr="00E175DF" w14:paraId="40494B2F"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55733F8B"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hyperlink r:id="rId9" w:history="1">
              <w:r w:rsidRPr="00E175DF">
                <w:rPr>
                  <w:rFonts w:ascii="Times New Roman" w:eastAsia="Times New Roman" w:hAnsi="Times New Roman" w:cs="Times New Roman"/>
                  <w:kern w:val="0"/>
                  <w:sz w:val="24"/>
                  <w:szCs w:val="24"/>
                  <w:lang w:eastAsia="ru-RU"/>
                  <w14:ligatures w14:val="none"/>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hyperlink>
          </w:p>
        </w:tc>
        <w:tc>
          <w:tcPr>
            <w:tcW w:w="569" w:type="pct"/>
            <w:tcBorders>
              <w:top w:val="nil"/>
              <w:left w:val="nil"/>
              <w:bottom w:val="single" w:sz="4" w:space="0" w:color="auto"/>
              <w:right w:val="single" w:sz="4" w:space="0" w:color="auto"/>
            </w:tcBorders>
            <w:shd w:val="clear" w:color="auto" w:fill="auto"/>
            <w:noWrap/>
            <w:vAlign w:val="center"/>
            <w:hideMark/>
          </w:tcPr>
          <w:p w14:paraId="415996A8"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24F578BC"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1 16 01050 01 0000 140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782585A2"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46,9</w:t>
            </w:r>
          </w:p>
        </w:tc>
        <w:tc>
          <w:tcPr>
            <w:tcW w:w="688" w:type="pct"/>
            <w:tcBorders>
              <w:top w:val="nil"/>
              <w:left w:val="nil"/>
              <w:bottom w:val="single" w:sz="4" w:space="0" w:color="auto"/>
              <w:right w:val="single" w:sz="4" w:space="0" w:color="auto"/>
            </w:tcBorders>
            <w:shd w:val="clear" w:color="auto" w:fill="auto"/>
            <w:noWrap/>
            <w:vAlign w:val="center"/>
            <w:hideMark/>
          </w:tcPr>
          <w:p w14:paraId="528480AD"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47,7</w:t>
            </w:r>
          </w:p>
        </w:tc>
      </w:tr>
      <w:tr w:rsidR="00E175DF" w:rsidRPr="00E175DF" w14:paraId="4EB6F8B3" w14:textId="77777777" w:rsidTr="009A2102">
        <w:trPr>
          <w:trHeight w:val="20"/>
        </w:trPr>
        <w:tc>
          <w:tcPr>
            <w:tcW w:w="1727" w:type="pct"/>
            <w:tcBorders>
              <w:top w:val="nil"/>
              <w:left w:val="single" w:sz="4" w:space="0" w:color="auto"/>
              <w:bottom w:val="single" w:sz="4" w:space="0" w:color="auto"/>
              <w:right w:val="single" w:sz="4" w:space="0" w:color="auto"/>
            </w:tcBorders>
            <w:shd w:val="clear" w:color="000000" w:fill="FFFFFF"/>
            <w:vAlign w:val="center"/>
            <w:hideMark/>
          </w:tcPr>
          <w:p w14:paraId="56D617D9"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000000" w:fill="FFFFFF"/>
            <w:noWrap/>
            <w:vAlign w:val="center"/>
            <w:hideMark/>
          </w:tcPr>
          <w:p w14:paraId="6E5DCE80"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806</w:t>
            </w:r>
          </w:p>
        </w:tc>
        <w:tc>
          <w:tcPr>
            <w:tcW w:w="1328" w:type="pct"/>
            <w:tcBorders>
              <w:top w:val="nil"/>
              <w:left w:val="nil"/>
              <w:bottom w:val="single" w:sz="4" w:space="0" w:color="auto"/>
              <w:right w:val="single" w:sz="4" w:space="0" w:color="auto"/>
            </w:tcBorders>
            <w:shd w:val="clear" w:color="000000" w:fill="FFFFFF"/>
            <w:noWrap/>
            <w:vAlign w:val="center"/>
            <w:hideMark/>
          </w:tcPr>
          <w:p w14:paraId="1FC7E935"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1 16 01053 01 0000 140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534A4E86"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19,9</w:t>
            </w:r>
          </w:p>
        </w:tc>
        <w:tc>
          <w:tcPr>
            <w:tcW w:w="688" w:type="pct"/>
            <w:tcBorders>
              <w:top w:val="nil"/>
              <w:left w:val="nil"/>
              <w:bottom w:val="single" w:sz="4" w:space="0" w:color="auto"/>
              <w:right w:val="single" w:sz="4" w:space="0" w:color="auto"/>
            </w:tcBorders>
            <w:shd w:val="clear" w:color="auto" w:fill="auto"/>
            <w:noWrap/>
            <w:vAlign w:val="center"/>
            <w:hideMark/>
          </w:tcPr>
          <w:p w14:paraId="64B35454"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20,7</w:t>
            </w:r>
          </w:p>
        </w:tc>
      </w:tr>
      <w:tr w:rsidR="00E175DF" w:rsidRPr="00E175DF" w14:paraId="5C355E17" w14:textId="77777777" w:rsidTr="009A2102">
        <w:trPr>
          <w:trHeight w:val="20"/>
        </w:trPr>
        <w:tc>
          <w:tcPr>
            <w:tcW w:w="1727" w:type="pct"/>
            <w:tcBorders>
              <w:top w:val="nil"/>
              <w:left w:val="single" w:sz="4" w:space="0" w:color="auto"/>
              <w:bottom w:val="single" w:sz="4" w:space="0" w:color="auto"/>
              <w:right w:val="single" w:sz="4" w:space="0" w:color="auto"/>
            </w:tcBorders>
            <w:shd w:val="clear" w:color="000000" w:fill="FFFFFF"/>
            <w:vAlign w:val="center"/>
            <w:hideMark/>
          </w:tcPr>
          <w:p w14:paraId="5C6FD13A"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w:t>
            </w:r>
            <w:r w:rsidRPr="00E175DF">
              <w:rPr>
                <w:rFonts w:ascii="Times New Roman" w:eastAsia="Times New Roman" w:hAnsi="Times New Roman" w:cs="Times New Roman"/>
                <w:kern w:val="0"/>
                <w:sz w:val="24"/>
                <w:szCs w:val="24"/>
                <w:lang w:eastAsia="ru-RU"/>
                <w14:ligatures w14:val="none"/>
              </w:rPr>
              <w:lastRenderedPageBreak/>
              <w:t>несовершеннолетних и защите их прав</w:t>
            </w:r>
          </w:p>
        </w:tc>
        <w:tc>
          <w:tcPr>
            <w:tcW w:w="569" w:type="pct"/>
            <w:tcBorders>
              <w:top w:val="nil"/>
              <w:left w:val="nil"/>
              <w:bottom w:val="single" w:sz="4" w:space="0" w:color="auto"/>
              <w:right w:val="single" w:sz="4" w:space="0" w:color="auto"/>
            </w:tcBorders>
            <w:shd w:val="clear" w:color="000000" w:fill="FFFFFF"/>
            <w:noWrap/>
            <w:vAlign w:val="center"/>
            <w:hideMark/>
          </w:tcPr>
          <w:p w14:paraId="48BA94FB"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lastRenderedPageBreak/>
              <w:t>837</w:t>
            </w:r>
          </w:p>
        </w:tc>
        <w:tc>
          <w:tcPr>
            <w:tcW w:w="1328" w:type="pct"/>
            <w:tcBorders>
              <w:top w:val="nil"/>
              <w:left w:val="nil"/>
              <w:bottom w:val="single" w:sz="4" w:space="0" w:color="auto"/>
              <w:right w:val="single" w:sz="4" w:space="0" w:color="auto"/>
            </w:tcBorders>
            <w:shd w:val="clear" w:color="000000" w:fill="FFFFFF"/>
            <w:noWrap/>
            <w:vAlign w:val="center"/>
            <w:hideMark/>
          </w:tcPr>
          <w:p w14:paraId="38F24524"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1 16 01053 01 0000 140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41533565"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27,0</w:t>
            </w:r>
          </w:p>
        </w:tc>
        <w:tc>
          <w:tcPr>
            <w:tcW w:w="688" w:type="pct"/>
            <w:tcBorders>
              <w:top w:val="nil"/>
              <w:left w:val="nil"/>
              <w:bottom w:val="single" w:sz="4" w:space="0" w:color="auto"/>
              <w:right w:val="single" w:sz="4" w:space="0" w:color="auto"/>
            </w:tcBorders>
            <w:shd w:val="clear" w:color="auto" w:fill="auto"/>
            <w:noWrap/>
            <w:vAlign w:val="center"/>
            <w:hideMark/>
          </w:tcPr>
          <w:p w14:paraId="303429D3"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27,0</w:t>
            </w:r>
          </w:p>
        </w:tc>
      </w:tr>
      <w:tr w:rsidR="00E175DF" w:rsidRPr="00E175DF" w14:paraId="5C1B8AC9" w14:textId="77777777" w:rsidTr="009A2102">
        <w:trPr>
          <w:trHeight w:val="20"/>
        </w:trPr>
        <w:tc>
          <w:tcPr>
            <w:tcW w:w="1727" w:type="pct"/>
            <w:tcBorders>
              <w:top w:val="nil"/>
              <w:left w:val="single" w:sz="4" w:space="0" w:color="auto"/>
              <w:bottom w:val="single" w:sz="4" w:space="0" w:color="auto"/>
              <w:right w:val="single" w:sz="4" w:space="0" w:color="auto"/>
            </w:tcBorders>
            <w:shd w:val="clear" w:color="000000" w:fill="FFFFFF"/>
            <w:vAlign w:val="center"/>
            <w:hideMark/>
          </w:tcPr>
          <w:p w14:paraId="06677B6A"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569" w:type="pct"/>
            <w:tcBorders>
              <w:top w:val="nil"/>
              <w:left w:val="nil"/>
              <w:bottom w:val="single" w:sz="4" w:space="0" w:color="auto"/>
              <w:right w:val="single" w:sz="4" w:space="0" w:color="auto"/>
            </w:tcBorders>
            <w:shd w:val="clear" w:color="000000" w:fill="FFFFFF"/>
            <w:noWrap/>
            <w:vAlign w:val="center"/>
            <w:hideMark/>
          </w:tcPr>
          <w:p w14:paraId="4AF649EE"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000000" w:fill="FFFFFF"/>
            <w:noWrap/>
            <w:vAlign w:val="center"/>
            <w:hideMark/>
          </w:tcPr>
          <w:p w14:paraId="657F00AE"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1 16 01060 01 0000 140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544A0F84"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67,9</w:t>
            </w:r>
          </w:p>
        </w:tc>
        <w:tc>
          <w:tcPr>
            <w:tcW w:w="688" w:type="pct"/>
            <w:tcBorders>
              <w:top w:val="nil"/>
              <w:left w:val="nil"/>
              <w:bottom w:val="single" w:sz="4" w:space="0" w:color="auto"/>
              <w:right w:val="single" w:sz="4" w:space="0" w:color="auto"/>
            </w:tcBorders>
            <w:shd w:val="clear" w:color="auto" w:fill="auto"/>
            <w:noWrap/>
            <w:vAlign w:val="center"/>
            <w:hideMark/>
          </w:tcPr>
          <w:p w14:paraId="384221E8"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68,3</w:t>
            </w:r>
          </w:p>
        </w:tc>
      </w:tr>
      <w:tr w:rsidR="00E175DF" w:rsidRPr="00E175DF" w14:paraId="708A9061" w14:textId="77777777" w:rsidTr="009A2102">
        <w:trPr>
          <w:trHeight w:val="20"/>
        </w:trPr>
        <w:tc>
          <w:tcPr>
            <w:tcW w:w="1727" w:type="pct"/>
            <w:tcBorders>
              <w:top w:val="nil"/>
              <w:left w:val="single" w:sz="4" w:space="0" w:color="auto"/>
              <w:bottom w:val="single" w:sz="4" w:space="0" w:color="auto"/>
              <w:right w:val="single" w:sz="4" w:space="0" w:color="auto"/>
            </w:tcBorders>
            <w:shd w:val="clear" w:color="000000" w:fill="FFFFFF"/>
            <w:vAlign w:val="center"/>
            <w:hideMark/>
          </w:tcPr>
          <w:p w14:paraId="27A82221"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000000" w:fill="FFFFFF"/>
            <w:noWrap/>
            <w:vAlign w:val="center"/>
            <w:hideMark/>
          </w:tcPr>
          <w:p w14:paraId="78320F0C"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806</w:t>
            </w:r>
          </w:p>
        </w:tc>
        <w:tc>
          <w:tcPr>
            <w:tcW w:w="1328" w:type="pct"/>
            <w:tcBorders>
              <w:top w:val="nil"/>
              <w:left w:val="nil"/>
              <w:bottom w:val="single" w:sz="4" w:space="0" w:color="auto"/>
              <w:right w:val="single" w:sz="4" w:space="0" w:color="auto"/>
            </w:tcBorders>
            <w:shd w:val="clear" w:color="000000" w:fill="FFFFFF"/>
            <w:noWrap/>
            <w:vAlign w:val="center"/>
            <w:hideMark/>
          </w:tcPr>
          <w:p w14:paraId="33782F01"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1 16 01063 01 0000 140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24B005B8"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11,9</w:t>
            </w:r>
          </w:p>
        </w:tc>
        <w:tc>
          <w:tcPr>
            <w:tcW w:w="688" w:type="pct"/>
            <w:tcBorders>
              <w:top w:val="nil"/>
              <w:left w:val="nil"/>
              <w:bottom w:val="single" w:sz="4" w:space="0" w:color="auto"/>
              <w:right w:val="single" w:sz="4" w:space="0" w:color="auto"/>
            </w:tcBorders>
            <w:shd w:val="clear" w:color="auto" w:fill="auto"/>
            <w:noWrap/>
            <w:vAlign w:val="center"/>
            <w:hideMark/>
          </w:tcPr>
          <w:p w14:paraId="0FD81AD8"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12,3</w:t>
            </w:r>
          </w:p>
        </w:tc>
      </w:tr>
      <w:tr w:rsidR="00E175DF" w:rsidRPr="00E175DF" w14:paraId="68C00463" w14:textId="77777777" w:rsidTr="009A2102">
        <w:trPr>
          <w:trHeight w:val="20"/>
        </w:trPr>
        <w:tc>
          <w:tcPr>
            <w:tcW w:w="1727" w:type="pct"/>
            <w:tcBorders>
              <w:top w:val="nil"/>
              <w:left w:val="single" w:sz="4" w:space="0" w:color="auto"/>
              <w:bottom w:val="single" w:sz="4" w:space="0" w:color="auto"/>
              <w:right w:val="single" w:sz="4" w:space="0" w:color="auto"/>
            </w:tcBorders>
            <w:shd w:val="clear" w:color="000000" w:fill="FFFFFF"/>
            <w:vAlign w:val="center"/>
            <w:hideMark/>
          </w:tcPr>
          <w:p w14:paraId="0ED1D71F"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w:t>
            </w:r>
            <w:r w:rsidRPr="00E175DF">
              <w:rPr>
                <w:rFonts w:ascii="Times New Roman" w:eastAsia="Times New Roman" w:hAnsi="Times New Roman" w:cs="Times New Roman"/>
                <w:kern w:val="0"/>
                <w:sz w:val="24"/>
                <w:szCs w:val="24"/>
                <w:lang w:eastAsia="ru-RU"/>
                <w14:ligatures w14:val="none"/>
              </w:rPr>
              <w:lastRenderedPageBreak/>
              <w:t>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000000" w:fill="FFFFFF"/>
            <w:noWrap/>
            <w:vAlign w:val="center"/>
            <w:hideMark/>
          </w:tcPr>
          <w:p w14:paraId="233679BC"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lastRenderedPageBreak/>
              <w:t>837</w:t>
            </w:r>
          </w:p>
        </w:tc>
        <w:tc>
          <w:tcPr>
            <w:tcW w:w="1328" w:type="pct"/>
            <w:tcBorders>
              <w:top w:val="nil"/>
              <w:left w:val="nil"/>
              <w:bottom w:val="single" w:sz="4" w:space="0" w:color="auto"/>
              <w:right w:val="single" w:sz="4" w:space="0" w:color="auto"/>
            </w:tcBorders>
            <w:shd w:val="clear" w:color="000000" w:fill="FFFFFF"/>
            <w:noWrap/>
            <w:vAlign w:val="center"/>
            <w:hideMark/>
          </w:tcPr>
          <w:p w14:paraId="7BE8E0FC"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1 16 01063 01 0000 140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300C0C86"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56,0</w:t>
            </w:r>
          </w:p>
        </w:tc>
        <w:tc>
          <w:tcPr>
            <w:tcW w:w="688" w:type="pct"/>
            <w:tcBorders>
              <w:top w:val="nil"/>
              <w:left w:val="nil"/>
              <w:bottom w:val="single" w:sz="4" w:space="0" w:color="auto"/>
              <w:right w:val="single" w:sz="4" w:space="0" w:color="auto"/>
            </w:tcBorders>
            <w:shd w:val="clear" w:color="auto" w:fill="auto"/>
            <w:noWrap/>
            <w:vAlign w:val="center"/>
            <w:hideMark/>
          </w:tcPr>
          <w:p w14:paraId="59493696"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56,0</w:t>
            </w:r>
          </w:p>
        </w:tc>
      </w:tr>
      <w:tr w:rsidR="00E175DF" w:rsidRPr="00E175DF" w14:paraId="5C28A7C5" w14:textId="77777777" w:rsidTr="009A2102">
        <w:trPr>
          <w:trHeight w:val="20"/>
        </w:trPr>
        <w:tc>
          <w:tcPr>
            <w:tcW w:w="1727" w:type="pct"/>
            <w:tcBorders>
              <w:top w:val="nil"/>
              <w:left w:val="single" w:sz="4" w:space="0" w:color="auto"/>
              <w:bottom w:val="single" w:sz="4" w:space="0" w:color="auto"/>
              <w:right w:val="single" w:sz="4" w:space="0" w:color="auto"/>
            </w:tcBorders>
            <w:shd w:val="clear" w:color="000000" w:fill="FFFFFF"/>
            <w:vAlign w:val="center"/>
            <w:hideMark/>
          </w:tcPr>
          <w:p w14:paraId="29753963"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569" w:type="pct"/>
            <w:tcBorders>
              <w:top w:val="nil"/>
              <w:left w:val="nil"/>
              <w:bottom w:val="single" w:sz="4" w:space="0" w:color="auto"/>
              <w:right w:val="single" w:sz="4" w:space="0" w:color="auto"/>
            </w:tcBorders>
            <w:shd w:val="clear" w:color="000000" w:fill="FFFFFF"/>
            <w:noWrap/>
            <w:vAlign w:val="center"/>
            <w:hideMark/>
          </w:tcPr>
          <w:p w14:paraId="11274244"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000000" w:fill="FFFFFF"/>
            <w:noWrap/>
            <w:vAlign w:val="center"/>
            <w:hideMark/>
          </w:tcPr>
          <w:p w14:paraId="2A25E021"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1 16 01070 01 0000 140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0A141906"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68,8</w:t>
            </w:r>
          </w:p>
        </w:tc>
        <w:tc>
          <w:tcPr>
            <w:tcW w:w="688" w:type="pct"/>
            <w:tcBorders>
              <w:top w:val="nil"/>
              <w:left w:val="nil"/>
              <w:bottom w:val="single" w:sz="4" w:space="0" w:color="auto"/>
              <w:right w:val="single" w:sz="4" w:space="0" w:color="auto"/>
            </w:tcBorders>
            <w:shd w:val="clear" w:color="auto" w:fill="auto"/>
            <w:noWrap/>
            <w:vAlign w:val="center"/>
            <w:hideMark/>
          </w:tcPr>
          <w:p w14:paraId="4010B626"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68,9</w:t>
            </w:r>
          </w:p>
        </w:tc>
      </w:tr>
      <w:tr w:rsidR="00E175DF" w:rsidRPr="00E175DF" w14:paraId="4F53E57F" w14:textId="77777777" w:rsidTr="009A2102">
        <w:trPr>
          <w:trHeight w:val="20"/>
        </w:trPr>
        <w:tc>
          <w:tcPr>
            <w:tcW w:w="1727" w:type="pct"/>
            <w:tcBorders>
              <w:top w:val="nil"/>
              <w:left w:val="single" w:sz="4" w:space="0" w:color="auto"/>
              <w:bottom w:val="single" w:sz="4" w:space="0" w:color="auto"/>
              <w:right w:val="single" w:sz="4" w:space="0" w:color="auto"/>
            </w:tcBorders>
            <w:shd w:val="clear" w:color="000000" w:fill="FFFFFF"/>
            <w:vAlign w:val="center"/>
            <w:hideMark/>
          </w:tcPr>
          <w:p w14:paraId="1EB913D9"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000000" w:fill="FFFFFF"/>
            <w:noWrap/>
            <w:vAlign w:val="center"/>
            <w:hideMark/>
          </w:tcPr>
          <w:p w14:paraId="3D3B3929"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806</w:t>
            </w:r>
          </w:p>
        </w:tc>
        <w:tc>
          <w:tcPr>
            <w:tcW w:w="1328" w:type="pct"/>
            <w:tcBorders>
              <w:top w:val="nil"/>
              <w:left w:val="nil"/>
              <w:bottom w:val="single" w:sz="4" w:space="0" w:color="auto"/>
              <w:right w:val="single" w:sz="4" w:space="0" w:color="auto"/>
            </w:tcBorders>
            <w:shd w:val="clear" w:color="000000" w:fill="FFFFFF"/>
            <w:noWrap/>
            <w:vAlign w:val="center"/>
            <w:hideMark/>
          </w:tcPr>
          <w:p w14:paraId="240C9EC1"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1 16 01073 01 0000 140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1333292F"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3,3</w:t>
            </w:r>
          </w:p>
        </w:tc>
        <w:tc>
          <w:tcPr>
            <w:tcW w:w="688" w:type="pct"/>
            <w:tcBorders>
              <w:top w:val="nil"/>
              <w:left w:val="nil"/>
              <w:bottom w:val="single" w:sz="4" w:space="0" w:color="auto"/>
              <w:right w:val="single" w:sz="4" w:space="0" w:color="auto"/>
            </w:tcBorders>
            <w:shd w:val="clear" w:color="auto" w:fill="auto"/>
            <w:noWrap/>
            <w:vAlign w:val="center"/>
            <w:hideMark/>
          </w:tcPr>
          <w:p w14:paraId="2CBFA619"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3,4</w:t>
            </w:r>
          </w:p>
        </w:tc>
      </w:tr>
      <w:tr w:rsidR="00E175DF" w:rsidRPr="00E175DF" w14:paraId="7CB6125B" w14:textId="77777777" w:rsidTr="009A2102">
        <w:trPr>
          <w:trHeight w:val="20"/>
        </w:trPr>
        <w:tc>
          <w:tcPr>
            <w:tcW w:w="1727" w:type="pct"/>
            <w:tcBorders>
              <w:top w:val="nil"/>
              <w:left w:val="single" w:sz="4" w:space="0" w:color="auto"/>
              <w:bottom w:val="single" w:sz="4" w:space="0" w:color="auto"/>
              <w:right w:val="single" w:sz="4" w:space="0" w:color="auto"/>
            </w:tcBorders>
            <w:shd w:val="clear" w:color="000000" w:fill="FFFFFF"/>
            <w:vAlign w:val="center"/>
            <w:hideMark/>
          </w:tcPr>
          <w:p w14:paraId="60981FDD"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w:t>
            </w:r>
            <w:r w:rsidRPr="00E175DF">
              <w:rPr>
                <w:rFonts w:ascii="Times New Roman" w:eastAsia="Times New Roman" w:hAnsi="Times New Roman" w:cs="Times New Roman"/>
                <w:kern w:val="0"/>
                <w:sz w:val="24"/>
                <w:szCs w:val="24"/>
                <w:lang w:eastAsia="ru-RU"/>
                <w14:ligatures w14:val="none"/>
              </w:rPr>
              <w:lastRenderedPageBreak/>
              <w:t>несовершеннолетних и защите их прав</w:t>
            </w:r>
          </w:p>
        </w:tc>
        <w:tc>
          <w:tcPr>
            <w:tcW w:w="569" w:type="pct"/>
            <w:tcBorders>
              <w:top w:val="nil"/>
              <w:left w:val="nil"/>
              <w:bottom w:val="single" w:sz="4" w:space="0" w:color="auto"/>
              <w:right w:val="single" w:sz="4" w:space="0" w:color="auto"/>
            </w:tcBorders>
            <w:shd w:val="clear" w:color="000000" w:fill="FFFFFF"/>
            <w:noWrap/>
            <w:vAlign w:val="center"/>
            <w:hideMark/>
          </w:tcPr>
          <w:p w14:paraId="470B3C3F"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lastRenderedPageBreak/>
              <w:t>837</w:t>
            </w:r>
          </w:p>
        </w:tc>
        <w:tc>
          <w:tcPr>
            <w:tcW w:w="1328" w:type="pct"/>
            <w:tcBorders>
              <w:top w:val="nil"/>
              <w:left w:val="nil"/>
              <w:bottom w:val="single" w:sz="4" w:space="0" w:color="auto"/>
              <w:right w:val="single" w:sz="4" w:space="0" w:color="auto"/>
            </w:tcBorders>
            <w:shd w:val="clear" w:color="000000" w:fill="FFFFFF"/>
            <w:noWrap/>
            <w:vAlign w:val="center"/>
            <w:hideMark/>
          </w:tcPr>
          <w:p w14:paraId="15132A5C"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1 16 01073 01 0000 140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1B4CCD5D"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65,5</w:t>
            </w:r>
          </w:p>
        </w:tc>
        <w:tc>
          <w:tcPr>
            <w:tcW w:w="688" w:type="pct"/>
            <w:tcBorders>
              <w:top w:val="nil"/>
              <w:left w:val="nil"/>
              <w:bottom w:val="single" w:sz="4" w:space="0" w:color="auto"/>
              <w:right w:val="single" w:sz="4" w:space="0" w:color="auto"/>
            </w:tcBorders>
            <w:shd w:val="clear" w:color="auto" w:fill="auto"/>
            <w:noWrap/>
            <w:vAlign w:val="center"/>
            <w:hideMark/>
          </w:tcPr>
          <w:p w14:paraId="6C6F1644"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65,5</w:t>
            </w:r>
          </w:p>
        </w:tc>
      </w:tr>
      <w:tr w:rsidR="00E175DF" w:rsidRPr="00E175DF" w14:paraId="0B19CF71" w14:textId="77777777" w:rsidTr="009A2102">
        <w:trPr>
          <w:trHeight w:val="20"/>
        </w:trPr>
        <w:tc>
          <w:tcPr>
            <w:tcW w:w="1727" w:type="pct"/>
            <w:tcBorders>
              <w:top w:val="nil"/>
              <w:left w:val="single" w:sz="4" w:space="0" w:color="auto"/>
              <w:bottom w:val="single" w:sz="4" w:space="0" w:color="auto"/>
              <w:right w:val="single" w:sz="4" w:space="0" w:color="auto"/>
            </w:tcBorders>
            <w:shd w:val="clear" w:color="000000" w:fill="FFFFFF"/>
            <w:vAlign w:val="center"/>
            <w:hideMark/>
          </w:tcPr>
          <w:p w14:paraId="6FEB1D60"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569" w:type="pct"/>
            <w:tcBorders>
              <w:top w:val="nil"/>
              <w:left w:val="nil"/>
              <w:bottom w:val="single" w:sz="4" w:space="0" w:color="auto"/>
              <w:right w:val="single" w:sz="4" w:space="0" w:color="auto"/>
            </w:tcBorders>
            <w:shd w:val="clear" w:color="000000" w:fill="FFFFFF"/>
            <w:noWrap/>
            <w:vAlign w:val="center"/>
            <w:hideMark/>
          </w:tcPr>
          <w:p w14:paraId="29D2D081"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000000" w:fill="FFFFFF"/>
            <w:noWrap/>
            <w:vAlign w:val="center"/>
            <w:hideMark/>
          </w:tcPr>
          <w:p w14:paraId="1795BC9B"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1 16 01080 01 0000 140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667154AE"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1,7</w:t>
            </w:r>
          </w:p>
        </w:tc>
        <w:tc>
          <w:tcPr>
            <w:tcW w:w="688" w:type="pct"/>
            <w:tcBorders>
              <w:top w:val="nil"/>
              <w:left w:val="nil"/>
              <w:bottom w:val="single" w:sz="4" w:space="0" w:color="auto"/>
              <w:right w:val="single" w:sz="4" w:space="0" w:color="auto"/>
            </w:tcBorders>
            <w:shd w:val="clear" w:color="auto" w:fill="auto"/>
            <w:noWrap/>
            <w:vAlign w:val="center"/>
            <w:hideMark/>
          </w:tcPr>
          <w:p w14:paraId="24CA9744"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1,7</w:t>
            </w:r>
          </w:p>
        </w:tc>
      </w:tr>
      <w:tr w:rsidR="00E175DF" w:rsidRPr="00E175DF" w14:paraId="02C195BD" w14:textId="77777777" w:rsidTr="009A2102">
        <w:trPr>
          <w:trHeight w:val="20"/>
        </w:trPr>
        <w:tc>
          <w:tcPr>
            <w:tcW w:w="1727" w:type="pct"/>
            <w:tcBorders>
              <w:top w:val="nil"/>
              <w:left w:val="single" w:sz="4" w:space="0" w:color="auto"/>
              <w:bottom w:val="single" w:sz="4" w:space="0" w:color="auto"/>
              <w:right w:val="single" w:sz="4" w:space="0" w:color="auto"/>
            </w:tcBorders>
            <w:shd w:val="clear" w:color="000000" w:fill="FFFFFF"/>
            <w:vAlign w:val="center"/>
            <w:hideMark/>
          </w:tcPr>
          <w:p w14:paraId="7837DD51"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000000" w:fill="FFFFFF"/>
            <w:noWrap/>
            <w:vAlign w:val="center"/>
            <w:hideMark/>
          </w:tcPr>
          <w:p w14:paraId="12326045"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837</w:t>
            </w:r>
          </w:p>
        </w:tc>
        <w:tc>
          <w:tcPr>
            <w:tcW w:w="1328" w:type="pct"/>
            <w:tcBorders>
              <w:top w:val="nil"/>
              <w:left w:val="nil"/>
              <w:bottom w:val="single" w:sz="4" w:space="0" w:color="auto"/>
              <w:right w:val="single" w:sz="4" w:space="0" w:color="auto"/>
            </w:tcBorders>
            <w:shd w:val="clear" w:color="000000" w:fill="FFFFFF"/>
            <w:noWrap/>
            <w:vAlign w:val="center"/>
            <w:hideMark/>
          </w:tcPr>
          <w:p w14:paraId="31A3E3A6"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1 16 01083 01 0000 140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77613410"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1,7</w:t>
            </w:r>
          </w:p>
        </w:tc>
        <w:tc>
          <w:tcPr>
            <w:tcW w:w="688" w:type="pct"/>
            <w:tcBorders>
              <w:top w:val="nil"/>
              <w:left w:val="nil"/>
              <w:bottom w:val="single" w:sz="4" w:space="0" w:color="auto"/>
              <w:right w:val="single" w:sz="4" w:space="0" w:color="auto"/>
            </w:tcBorders>
            <w:shd w:val="clear" w:color="auto" w:fill="auto"/>
            <w:noWrap/>
            <w:vAlign w:val="center"/>
            <w:hideMark/>
          </w:tcPr>
          <w:p w14:paraId="67174511"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1,7</w:t>
            </w:r>
          </w:p>
        </w:tc>
      </w:tr>
      <w:tr w:rsidR="00E175DF" w:rsidRPr="00E175DF" w14:paraId="3A3ED537" w14:textId="77777777" w:rsidTr="009A2102">
        <w:trPr>
          <w:trHeight w:val="20"/>
        </w:trPr>
        <w:tc>
          <w:tcPr>
            <w:tcW w:w="1727" w:type="pct"/>
            <w:tcBorders>
              <w:top w:val="nil"/>
              <w:left w:val="single" w:sz="4" w:space="0" w:color="auto"/>
              <w:bottom w:val="single" w:sz="4" w:space="0" w:color="auto"/>
              <w:right w:val="single" w:sz="4" w:space="0" w:color="auto"/>
            </w:tcBorders>
            <w:shd w:val="clear" w:color="000000" w:fill="FFFFFF"/>
            <w:vAlign w:val="center"/>
            <w:hideMark/>
          </w:tcPr>
          <w:p w14:paraId="579A311A"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569" w:type="pct"/>
            <w:tcBorders>
              <w:top w:val="nil"/>
              <w:left w:val="nil"/>
              <w:bottom w:val="single" w:sz="4" w:space="0" w:color="auto"/>
              <w:right w:val="single" w:sz="4" w:space="0" w:color="auto"/>
            </w:tcBorders>
            <w:shd w:val="clear" w:color="000000" w:fill="FFFFFF"/>
            <w:noWrap/>
            <w:vAlign w:val="center"/>
            <w:hideMark/>
          </w:tcPr>
          <w:p w14:paraId="515A8A30"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000000" w:fill="FFFFFF"/>
            <w:noWrap/>
            <w:vAlign w:val="center"/>
            <w:hideMark/>
          </w:tcPr>
          <w:p w14:paraId="197438D1"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1 16 01110 01 0000 140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1AB47A8D"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1,2</w:t>
            </w:r>
          </w:p>
        </w:tc>
        <w:tc>
          <w:tcPr>
            <w:tcW w:w="688" w:type="pct"/>
            <w:tcBorders>
              <w:top w:val="nil"/>
              <w:left w:val="nil"/>
              <w:bottom w:val="single" w:sz="4" w:space="0" w:color="auto"/>
              <w:right w:val="single" w:sz="4" w:space="0" w:color="auto"/>
            </w:tcBorders>
            <w:shd w:val="clear" w:color="auto" w:fill="auto"/>
            <w:noWrap/>
            <w:vAlign w:val="center"/>
            <w:hideMark/>
          </w:tcPr>
          <w:p w14:paraId="18CE37C9"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1,3</w:t>
            </w:r>
          </w:p>
        </w:tc>
      </w:tr>
      <w:tr w:rsidR="00E175DF" w:rsidRPr="00E175DF" w14:paraId="5F4099A1" w14:textId="77777777" w:rsidTr="009A2102">
        <w:trPr>
          <w:trHeight w:val="20"/>
        </w:trPr>
        <w:tc>
          <w:tcPr>
            <w:tcW w:w="1727" w:type="pct"/>
            <w:tcBorders>
              <w:top w:val="nil"/>
              <w:left w:val="single" w:sz="4" w:space="0" w:color="auto"/>
              <w:bottom w:val="single" w:sz="4" w:space="0" w:color="auto"/>
              <w:right w:val="single" w:sz="4" w:space="0" w:color="auto"/>
            </w:tcBorders>
            <w:shd w:val="clear" w:color="000000" w:fill="FFFFFF"/>
            <w:vAlign w:val="center"/>
            <w:hideMark/>
          </w:tcPr>
          <w:p w14:paraId="1786657E"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 xml:space="preserve">Административные штрафы, установленные главой 11 Кодекса Российской Федерации об административных правонарушениях, за </w:t>
            </w:r>
            <w:r w:rsidRPr="00E175DF">
              <w:rPr>
                <w:rFonts w:ascii="Times New Roman" w:eastAsia="Times New Roman" w:hAnsi="Times New Roman" w:cs="Times New Roman"/>
                <w:kern w:val="0"/>
                <w:sz w:val="24"/>
                <w:szCs w:val="24"/>
                <w:lang w:eastAsia="ru-RU"/>
                <w14:ligatures w14:val="none"/>
              </w:rPr>
              <w:lastRenderedPageBreak/>
              <w:t>административные правонарушения на транспорте,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000000" w:fill="FFFFFF"/>
            <w:noWrap/>
            <w:vAlign w:val="center"/>
            <w:hideMark/>
          </w:tcPr>
          <w:p w14:paraId="19F04354"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lastRenderedPageBreak/>
              <w:t>806</w:t>
            </w:r>
          </w:p>
        </w:tc>
        <w:tc>
          <w:tcPr>
            <w:tcW w:w="1328" w:type="pct"/>
            <w:tcBorders>
              <w:top w:val="nil"/>
              <w:left w:val="nil"/>
              <w:bottom w:val="single" w:sz="4" w:space="0" w:color="auto"/>
              <w:right w:val="single" w:sz="4" w:space="0" w:color="auto"/>
            </w:tcBorders>
            <w:shd w:val="clear" w:color="000000" w:fill="FFFFFF"/>
            <w:noWrap/>
            <w:vAlign w:val="center"/>
            <w:hideMark/>
          </w:tcPr>
          <w:p w14:paraId="3153BBF7"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1 16 01113 01 0000 140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745ED363"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0,7</w:t>
            </w:r>
          </w:p>
        </w:tc>
        <w:tc>
          <w:tcPr>
            <w:tcW w:w="688" w:type="pct"/>
            <w:tcBorders>
              <w:top w:val="nil"/>
              <w:left w:val="nil"/>
              <w:bottom w:val="single" w:sz="4" w:space="0" w:color="auto"/>
              <w:right w:val="single" w:sz="4" w:space="0" w:color="auto"/>
            </w:tcBorders>
            <w:shd w:val="clear" w:color="auto" w:fill="auto"/>
            <w:noWrap/>
            <w:vAlign w:val="center"/>
            <w:hideMark/>
          </w:tcPr>
          <w:p w14:paraId="74E062F0"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0,8</w:t>
            </w:r>
          </w:p>
        </w:tc>
      </w:tr>
      <w:tr w:rsidR="00E175DF" w:rsidRPr="00E175DF" w14:paraId="538765E9" w14:textId="77777777" w:rsidTr="009A2102">
        <w:trPr>
          <w:trHeight w:val="20"/>
        </w:trPr>
        <w:tc>
          <w:tcPr>
            <w:tcW w:w="1727" w:type="pct"/>
            <w:tcBorders>
              <w:top w:val="nil"/>
              <w:left w:val="single" w:sz="4" w:space="0" w:color="auto"/>
              <w:bottom w:val="single" w:sz="4" w:space="0" w:color="auto"/>
              <w:right w:val="single" w:sz="4" w:space="0" w:color="auto"/>
            </w:tcBorders>
            <w:shd w:val="clear" w:color="000000" w:fill="FFFFFF"/>
            <w:vAlign w:val="center"/>
            <w:hideMark/>
          </w:tcPr>
          <w:p w14:paraId="4C52ACD9"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000000" w:fill="FFFFFF"/>
            <w:noWrap/>
            <w:vAlign w:val="center"/>
            <w:hideMark/>
          </w:tcPr>
          <w:p w14:paraId="1ABDE83C"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837</w:t>
            </w:r>
          </w:p>
        </w:tc>
        <w:tc>
          <w:tcPr>
            <w:tcW w:w="1328" w:type="pct"/>
            <w:tcBorders>
              <w:top w:val="nil"/>
              <w:left w:val="nil"/>
              <w:bottom w:val="single" w:sz="4" w:space="0" w:color="auto"/>
              <w:right w:val="single" w:sz="4" w:space="0" w:color="auto"/>
            </w:tcBorders>
            <w:shd w:val="clear" w:color="000000" w:fill="FFFFFF"/>
            <w:noWrap/>
            <w:vAlign w:val="center"/>
            <w:hideMark/>
          </w:tcPr>
          <w:p w14:paraId="028312C1"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1 16 01113 01 0000 140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79731821"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0,5</w:t>
            </w:r>
          </w:p>
        </w:tc>
        <w:tc>
          <w:tcPr>
            <w:tcW w:w="688" w:type="pct"/>
            <w:tcBorders>
              <w:top w:val="nil"/>
              <w:left w:val="nil"/>
              <w:bottom w:val="single" w:sz="4" w:space="0" w:color="auto"/>
              <w:right w:val="single" w:sz="4" w:space="0" w:color="auto"/>
            </w:tcBorders>
            <w:shd w:val="clear" w:color="auto" w:fill="auto"/>
            <w:noWrap/>
            <w:vAlign w:val="center"/>
            <w:hideMark/>
          </w:tcPr>
          <w:p w14:paraId="4F7195A9"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0,5</w:t>
            </w:r>
          </w:p>
        </w:tc>
      </w:tr>
      <w:tr w:rsidR="00E175DF" w:rsidRPr="00E175DF" w14:paraId="26639D11" w14:textId="77777777" w:rsidTr="009A2102">
        <w:trPr>
          <w:trHeight w:val="20"/>
        </w:trPr>
        <w:tc>
          <w:tcPr>
            <w:tcW w:w="1727" w:type="pct"/>
            <w:tcBorders>
              <w:top w:val="nil"/>
              <w:left w:val="single" w:sz="4" w:space="0" w:color="auto"/>
              <w:bottom w:val="single" w:sz="4" w:space="0" w:color="auto"/>
              <w:right w:val="single" w:sz="4" w:space="0" w:color="auto"/>
            </w:tcBorders>
            <w:shd w:val="clear" w:color="000000" w:fill="FFFFFF"/>
            <w:vAlign w:val="center"/>
            <w:hideMark/>
          </w:tcPr>
          <w:p w14:paraId="0C5D7C9B"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569" w:type="pct"/>
            <w:tcBorders>
              <w:top w:val="nil"/>
              <w:left w:val="nil"/>
              <w:bottom w:val="single" w:sz="4" w:space="0" w:color="auto"/>
              <w:right w:val="single" w:sz="4" w:space="0" w:color="auto"/>
            </w:tcBorders>
            <w:shd w:val="clear" w:color="000000" w:fill="FFFFFF"/>
            <w:noWrap/>
            <w:vAlign w:val="center"/>
            <w:hideMark/>
          </w:tcPr>
          <w:p w14:paraId="7981FB6E"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000000" w:fill="FFFFFF"/>
            <w:noWrap/>
            <w:vAlign w:val="center"/>
            <w:hideMark/>
          </w:tcPr>
          <w:p w14:paraId="0A97A2DA"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1 16 01140 01 0000 140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764F2A48"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75,3</w:t>
            </w:r>
          </w:p>
        </w:tc>
        <w:tc>
          <w:tcPr>
            <w:tcW w:w="688" w:type="pct"/>
            <w:tcBorders>
              <w:top w:val="nil"/>
              <w:left w:val="nil"/>
              <w:bottom w:val="single" w:sz="4" w:space="0" w:color="auto"/>
              <w:right w:val="single" w:sz="4" w:space="0" w:color="auto"/>
            </w:tcBorders>
            <w:shd w:val="clear" w:color="auto" w:fill="auto"/>
            <w:noWrap/>
            <w:vAlign w:val="center"/>
            <w:hideMark/>
          </w:tcPr>
          <w:p w14:paraId="561608FC"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75,3</w:t>
            </w:r>
          </w:p>
        </w:tc>
      </w:tr>
      <w:tr w:rsidR="00E175DF" w:rsidRPr="00E175DF" w14:paraId="65FA8F97" w14:textId="77777777" w:rsidTr="009A2102">
        <w:trPr>
          <w:trHeight w:val="20"/>
        </w:trPr>
        <w:tc>
          <w:tcPr>
            <w:tcW w:w="1727" w:type="pct"/>
            <w:tcBorders>
              <w:top w:val="nil"/>
              <w:left w:val="single" w:sz="4" w:space="0" w:color="auto"/>
              <w:bottom w:val="single" w:sz="4" w:space="0" w:color="auto"/>
              <w:right w:val="single" w:sz="4" w:space="0" w:color="auto"/>
            </w:tcBorders>
            <w:shd w:val="clear" w:color="000000" w:fill="FFFFFF"/>
            <w:vAlign w:val="center"/>
            <w:hideMark/>
          </w:tcPr>
          <w:p w14:paraId="568D4FC5"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w:t>
            </w:r>
            <w:r w:rsidRPr="00E175DF">
              <w:rPr>
                <w:rFonts w:ascii="Times New Roman" w:eastAsia="Times New Roman" w:hAnsi="Times New Roman" w:cs="Times New Roman"/>
                <w:kern w:val="0"/>
                <w:sz w:val="24"/>
                <w:szCs w:val="24"/>
                <w:lang w:eastAsia="ru-RU"/>
                <w14:ligatures w14:val="none"/>
              </w:rPr>
              <w:lastRenderedPageBreak/>
              <w:t>организаций,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000000" w:fill="FFFFFF"/>
            <w:noWrap/>
            <w:vAlign w:val="center"/>
            <w:hideMark/>
          </w:tcPr>
          <w:p w14:paraId="063A140F"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lastRenderedPageBreak/>
              <w:t>837</w:t>
            </w:r>
          </w:p>
        </w:tc>
        <w:tc>
          <w:tcPr>
            <w:tcW w:w="1328" w:type="pct"/>
            <w:tcBorders>
              <w:top w:val="nil"/>
              <w:left w:val="nil"/>
              <w:bottom w:val="single" w:sz="4" w:space="0" w:color="auto"/>
              <w:right w:val="single" w:sz="4" w:space="0" w:color="auto"/>
            </w:tcBorders>
            <w:shd w:val="clear" w:color="000000" w:fill="FFFFFF"/>
            <w:noWrap/>
            <w:vAlign w:val="center"/>
            <w:hideMark/>
          </w:tcPr>
          <w:p w14:paraId="7D202E9B"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1 16 01143 01 0000 140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56A8E220"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75,3</w:t>
            </w:r>
          </w:p>
        </w:tc>
        <w:tc>
          <w:tcPr>
            <w:tcW w:w="688" w:type="pct"/>
            <w:tcBorders>
              <w:top w:val="nil"/>
              <w:left w:val="nil"/>
              <w:bottom w:val="single" w:sz="4" w:space="0" w:color="auto"/>
              <w:right w:val="single" w:sz="4" w:space="0" w:color="auto"/>
            </w:tcBorders>
            <w:shd w:val="clear" w:color="auto" w:fill="auto"/>
            <w:noWrap/>
            <w:vAlign w:val="center"/>
            <w:hideMark/>
          </w:tcPr>
          <w:p w14:paraId="27F7BC2B"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75,3</w:t>
            </w:r>
          </w:p>
        </w:tc>
      </w:tr>
      <w:tr w:rsidR="00E175DF" w:rsidRPr="00E175DF" w14:paraId="676D4C71"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5863891E"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569" w:type="pct"/>
            <w:tcBorders>
              <w:top w:val="nil"/>
              <w:left w:val="nil"/>
              <w:bottom w:val="single" w:sz="4" w:space="0" w:color="auto"/>
              <w:right w:val="single" w:sz="4" w:space="0" w:color="auto"/>
            </w:tcBorders>
            <w:shd w:val="clear" w:color="auto" w:fill="auto"/>
            <w:noWrap/>
            <w:vAlign w:val="center"/>
            <w:hideMark/>
          </w:tcPr>
          <w:p w14:paraId="7D902800"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1E5B7B9E"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1 16 01150 01 0000 140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36A21A5D"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51,6</w:t>
            </w:r>
          </w:p>
        </w:tc>
        <w:tc>
          <w:tcPr>
            <w:tcW w:w="688" w:type="pct"/>
            <w:tcBorders>
              <w:top w:val="nil"/>
              <w:left w:val="nil"/>
              <w:bottom w:val="single" w:sz="4" w:space="0" w:color="auto"/>
              <w:right w:val="single" w:sz="4" w:space="0" w:color="auto"/>
            </w:tcBorders>
            <w:shd w:val="clear" w:color="auto" w:fill="auto"/>
            <w:noWrap/>
            <w:vAlign w:val="center"/>
            <w:hideMark/>
          </w:tcPr>
          <w:p w14:paraId="03DA43F2"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51,6</w:t>
            </w:r>
          </w:p>
        </w:tc>
      </w:tr>
      <w:tr w:rsidR="00E175DF" w:rsidRPr="00E175DF" w14:paraId="5B963FC6"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671A675C"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auto" w:fill="auto"/>
            <w:noWrap/>
            <w:vAlign w:val="center"/>
            <w:hideMark/>
          </w:tcPr>
          <w:p w14:paraId="7AFC2C3B"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837</w:t>
            </w:r>
          </w:p>
        </w:tc>
        <w:tc>
          <w:tcPr>
            <w:tcW w:w="1328" w:type="pct"/>
            <w:tcBorders>
              <w:top w:val="nil"/>
              <w:left w:val="nil"/>
              <w:bottom w:val="single" w:sz="4" w:space="0" w:color="auto"/>
              <w:right w:val="single" w:sz="4" w:space="0" w:color="auto"/>
            </w:tcBorders>
            <w:shd w:val="clear" w:color="auto" w:fill="auto"/>
            <w:noWrap/>
            <w:vAlign w:val="center"/>
            <w:hideMark/>
          </w:tcPr>
          <w:p w14:paraId="3739BE48"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1 16 01153 01 0000 140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3D45AAE5"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51,6</w:t>
            </w:r>
          </w:p>
        </w:tc>
        <w:tc>
          <w:tcPr>
            <w:tcW w:w="688" w:type="pct"/>
            <w:tcBorders>
              <w:top w:val="nil"/>
              <w:left w:val="nil"/>
              <w:bottom w:val="single" w:sz="4" w:space="0" w:color="auto"/>
              <w:right w:val="single" w:sz="4" w:space="0" w:color="auto"/>
            </w:tcBorders>
            <w:shd w:val="clear" w:color="auto" w:fill="auto"/>
            <w:noWrap/>
            <w:vAlign w:val="center"/>
            <w:hideMark/>
          </w:tcPr>
          <w:p w14:paraId="34B9EBC2"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51,6</w:t>
            </w:r>
          </w:p>
        </w:tc>
      </w:tr>
      <w:tr w:rsidR="00E175DF" w:rsidRPr="00E175DF" w14:paraId="5D4E7B3D"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2E198804"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w:t>
            </w:r>
            <w:r w:rsidRPr="00E175DF">
              <w:rPr>
                <w:rFonts w:ascii="Times New Roman" w:eastAsia="Times New Roman" w:hAnsi="Times New Roman" w:cs="Times New Roman"/>
                <w:kern w:val="0"/>
                <w:sz w:val="24"/>
                <w:szCs w:val="24"/>
                <w:lang w:eastAsia="ru-RU"/>
                <w14:ligatures w14:val="none"/>
              </w:rPr>
              <w:lastRenderedPageBreak/>
              <w:t>посягающие на институты государственной власти</w:t>
            </w:r>
          </w:p>
        </w:tc>
        <w:tc>
          <w:tcPr>
            <w:tcW w:w="569" w:type="pct"/>
            <w:tcBorders>
              <w:top w:val="nil"/>
              <w:left w:val="nil"/>
              <w:bottom w:val="single" w:sz="4" w:space="0" w:color="auto"/>
              <w:right w:val="single" w:sz="4" w:space="0" w:color="auto"/>
            </w:tcBorders>
            <w:shd w:val="clear" w:color="auto" w:fill="auto"/>
            <w:noWrap/>
            <w:vAlign w:val="center"/>
            <w:hideMark/>
          </w:tcPr>
          <w:p w14:paraId="2483C950"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lastRenderedPageBreak/>
              <w:t>000</w:t>
            </w:r>
          </w:p>
        </w:tc>
        <w:tc>
          <w:tcPr>
            <w:tcW w:w="1328" w:type="pct"/>
            <w:tcBorders>
              <w:top w:val="nil"/>
              <w:left w:val="nil"/>
              <w:bottom w:val="single" w:sz="4" w:space="0" w:color="auto"/>
              <w:right w:val="single" w:sz="4" w:space="0" w:color="auto"/>
            </w:tcBorders>
            <w:shd w:val="clear" w:color="auto" w:fill="auto"/>
            <w:noWrap/>
            <w:vAlign w:val="center"/>
            <w:hideMark/>
          </w:tcPr>
          <w:p w14:paraId="6ECEBCF4"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1 16 01170 01 0000 140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0C33D401"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15,0</w:t>
            </w:r>
          </w:p>
        </w:tc>
        <w:tc>
          <w:tcPr>
            <w:tcW w:w="688" w:type="pct"/>
            <w:tcBorders>
              <w:top w:val="nil"/>
              <w:left w:val="nil"/>
              <w:bottom w:val="single" w:sz="4" w:space="0" w:color="auto"/>
              <w:right w:val="single" w:sz="4" w:space="0" w:color="auto"/>
            </w:tcBorders>
            <w:shd w:val="clear" w:color="auto" w:fill="auto"/>
            <w:noWrap/>
            <w:vAlign w:val="center"/>
            <w:hideMark/>
          </w:tcPr>
          <w:p w14:paraId="3B58EB7A"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15,0</w:t>
            </w:r>
          </w:p>
        </w:tc>
      </w:tr>
      <w:tr w:rsidR="00E175DF" w:rsidRPr="00E175DF" w14:paraId="5C54A90C"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26DABDC9"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auto" w:fill="auto"/>
            <w:noWrap/>
            <w:vAlign w:val="center"/>
            <w:hideMark/>
          </w:tcPr>
          <w:p w14:paraId="30AF8DB4"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837</w:t>
            </w:r>
          </w:p>
        </w:tc>
        <w:tc>
          <w:tcPr>
            <w:tcW w:w="1328" w:type="pct"/>
            <w:tcBorders>
              <w:top w:val="nil"/>
              <w:left w:val="nil"/>
              <w:bottom w:val="single" w:sz="4" w:space="0" w:color="auto"/>
              <w:right w:val="single" w:sz="4" w:space="0" w:color="auto"/>
            </w:tcBorders>
            <w:shd w:val="clear" w:color="auto" w:fill="auto"/>
            <w:noWrap/>
            <w:vAlign w:val="center"/>
            <w:hideMark/>
          </w:tcPr>
          <w:p w14:paraId="59DC0962"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1 16 01173 01 0000 140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6960CA05"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15,0</w:t>
            </w:r>
          </w:p>
        </w:tc>
        <w:tc>
          <w:tcPr>
            <w:tcW w:w="688" w:type="pct"/>
            <w:tcBorders>
              <w:top w:val="nil"/>
              <w:left w:val="nil"/>
              <w:bottom w:val="single" w:sz="4" w:space="0" w:color="auto"/>
              <w:right w:val="single" w:sz="4" w:space="0" w:color="auto"/>
            </w:tcBorders>
            <w:shd w:val="clear" w:color="auto" w:fill="auto"/>
            <w:noWrap/>
            <w:vAlign w:val="center"/>
            <w:hideMark/>
          </w:tcPr>
          <w:p w14:paraId="4132FE5A"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15,0</w:t>
            </w:r>
          </w:p>
        </w:tc>
      </w:tr>
      <w:tr w:rsidR="00E175DF" w:rsidRPr="00E175DF" w14:paraId="38FBFB6B"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36E60FD8"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569" w:type="pct"/>
            <w:tcBorders>
              <w:top w:val="nil"/>
              <w:left w:val="nil"/>
              <w:bottom w:val="single" w:sz="4" w:space="0" w:color="auto"/>
              <w:right w:val="single" w:sz="4" w:space="0" w:color="auto"/>
            </w:tcBorders>
            <w:shd w:val="clear" w:color="auto" w:fill="auto"/>
            <w:noWrap/>
            <w:vAlign w:val="center"/>
            <w:hideMark/>
          </w:tcPr>
          <w:p w14:paraId="32FAAD2F"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55D2A423"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1 16 01190 01 0000 140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0CEFB82C"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48,5</w:t>
            </w:r>
          </w:p>
        </w:tc>
        <w:tc>
          <w:tcPr>
            <w:tcW w:w="688" w:type="pct"/>
            <w:tcBorders>
              <w:top w:val="nil"/>
              <w:left w:val="nil"/>
              <w:bottom w:val="single" w:sz="4" w:space="0" w:color="auto"/>
              <w:right w:val="single" w:sz="4" w:space="0" w:color="auto"/>
            </w:tcBorders>
            <w:shd w:val="clear" w:color="auto" w:fill="auto"/>
            <w:noWrap/>
            <w:vAlign w:val="center"/>
            <w:hideMark/>
          </w:tcPr>
          <w:p w14:paraId="63792136"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48,6</w:t>
            </w:r>
          </w:p>
        </w:tc>
      </w:tr>
      <w:tr w:rsidR="00E175DF" w:rsidRPr="00E175DF" w14:paraId="39FB3C78"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35E919CE"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auto" w:fill="auto"/>
            <w:noWrap/>
            <w:vAlign w:val="center"/>
            <w:hideMark/>
          </w:tcPr>
          <w:p w14:paraId="4A8FB6D2"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806</w:t>
            </w:r>
          </w:p>
        </w:tc>
        <w:tc>
          <w:tcPr>
            <w:tcW w:w="1328" w:type="pct"/>
            <w:tcBorders>
              <w:top w:val="nil"/>
              <w:left w:val="nil"/>
              <w:bottom w:val="single" w:sz="4" w:space="0" w:color="auto"/>
              <w:right w:val="single" w:sz="4" w:space="0" w:color="auto"/>
            </w:tcBorders>
            <w:shd w:val="clear" w:color="auto" w:fill="auto"/>
            <w:noWrap/>
            <w:vAlign w:val="center"/>
            <w:hideMark/>
          </w:tcPr>
          <w:p w14:paraId="06657EF8"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1 16 01193 01 0000 140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7EC49A0D"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0,3</w:t>
            </w:r>
          </w:p>
        </w:tc>
        <w:tc>
          <w:tcPr>
            <w:tcW w:w="688" w:type="pct"/>
            <w:tcBorders>
              <w:top w:val="nil"/>
              <w:left w:val="nil"/>
              <w:bottom w:val="single" w:sz="4" w:space="0" w:color="auto"/>
              <w:right w:val="single" w:sz="4" w:space="0" w:color="auto"/>
            </w:tcBorders>
            <w:shd w:val="clear" w:color="auto" w:fill="auto"/>
            <w:noWrap/>
            <w:vAlign w:val="center"/>
            <w:hideMark/>
          </w:tcPr>
          <w:p w14:paraId="5756DA22"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0,4</w:t>
            </w:r>
          </w:p>
        </w:tc>
      </w:tr>
      <w:tr w:rsidR="00E175DF" w:rsidRPr="00E175DF" w14:paraId="05C5E348"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764B9391"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 xml:space="preserve">Административные штрафы, установленные главой 19 Кодекса Российской Федерации об </w:t>
            </w:r>
            <w:r w:rsidRPr="00E175DF">
              <w:rPr>
                <w:rFonts w:ascii="Times New Roman" w:eastAsia="Times New Roman" w:hAnsi="Times New Roman" w:cs="Times New Roman"/>
                <w:kern w:val="0"/>
                <w:sz w:val="24"/>
                <w:szCs w:val="24"/>
                <w:lang w:eastAsia="ru-RU"/>
                <w14:ligatures w14:val="none"/>
              </w:rPr>
              <w:lastRenderedPageBreak/>
              <w:t>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auto" w:fill="auto"/>
            <w:noWrap/>
            <w:vAlign w:val="center"/>
            <w:hideMark/>
          </w:tcPr>
          <w:p w14:paraId="4C6928EC"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lastRenderedPageBreak/>
              <w:t>837</w:t>
            </w:r>
          </w:p>
        </w:tc>
        <w:tc>
          <w:tcPr>
            <w:tcW w:w="1328" w:type="pct"/>
            <w:tcBorders>
              <w:top w:val="nil"/>
              <w:left w:val="nil"/>
              <w:bottom w:val="single" w:sz="4" w:space="0" w:color="auto"/>
              <w:right w:val="single" w:sz="4" w:space="0" w:color="auto"/>
            </w:tcBorders>
            <w:shd w:val="clear" w:color="auto" w:fill="auto"/>
            <w:noWrap/>
            <w:vAlign w:val="center"/>
            <w:hideMark/>
          </w:tcPr>
          <w:p w14:paraId="7953BA53"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1 16 01193 01 0000 140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1C200521"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48,2</w:t>
            </w:r>
          </w:p>
        </w:tc>
        <w:tc>
          <w:tcPr>
            <w:tcW w:w="688" w:type="pct"/>
            <w:tcBorders>
              <w:top w:val="nil"/>
              <w:left w:val="nil"/>
              <w:bottom w:val="single" w:sz="4" w:space="0" w:color="auto"/>
              <w:right w:val="single" w:sz="4" w:space="0" w:color="auto"/>
            </w:tcBorders>
            <w:shd w:val="clear" w:color="auto" w:fill="auto"/>
            <w:noWrap/>
            <w:vAlign w:val="center"/>
            <w:hideMark/>
          </w:tcPr>
          <w:p w14:paraId="137189F3"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48,2</w:t>
            </w:r>
          </w:p>
        </w:tc>
      </w:tr>
      <w:tr w:rsidR="00E175DF" w:rsidRPr="00E175DF" w14:paraId="6A7FA836"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13ACF6E2"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569" w:type="pct"/>
            <w:tcBorders>
              <w:top w:val="nil"/>
              <w:left w:val="nil"/>
              <w:bottom w:val="single" w:sz="4" w:space="0" w:color="auto"/>
              <w:right w:val="single" w:sz="4" w:space="0" w:color="auto"/>
            </w:tcBorders>
            <w:shd w:val="clear" w:color="auto" w:fill="auto"/>
            <w:noWrap/>
            <w:vAlign w:val="center"/>
            <w:hideMark/>
          </w:tcPr>
          <w:p w14:paraId="6D87F8A4"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145AA2CB"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1 16 01200 01 0000 140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7423F8EB"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552,0</w:t>
            </w:r>
          </w:p>
        </w:tc>
        <w:tc>
          <w:tcPr>
            <w:tcW w:w="688" w:type="pct"/>
            <w:tcBorders>
              <w:top w:val="nil"/>
              <w:left w:val="nil"/>
              <w:bottom w:val="single" w:sz="4" w:space="0" w:color="auto"/>
              <w:right w:val="single" w:sz="4" w:space="0" w:color="auto"/>
            </w:tcBorders>
            <w:shd w:val="clear" w:color="auto" w:fill="auto"/>
            <w:noWrap/>
            <w:vAlign w:val="center"/>
            <w:hideMark/>
          </w:tcPr>
          <w:p w14:paraId="231151E6"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552,3</w:t>
            </w:r>
          </w:p>
        </w:tc>
      </w:tr>
      <w:tr w:rsidR="00E175DF" w:rsidRPr="00E175DF" w14:paraId="73798263"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3E6520A5"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auto" w:fill="auto"/>
            <w:noWrap/>
            <w:vAlign w:val="center"/>
            <w:hideMark/>
          </w:tcPr>
          <w:p w14:paraId="48A22B8A"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806</w:t>
            </w:r>
          </w:p>
        </w:tc>
        <w:tc>
          <w:tcPr>
            <w:tcW w:w="1328" w:type="pct"/>
            <w:tcBorders>
              <w:top w:val="nil"/>
              <w:left w:val="nil"/>
              <w:bottom w:val="single" w:sz="4" w:space="0" w:color="auto"/>
              <w:right w:val="single" w:sz="4" w:space="0" w:color="auto"/>
            </w:tcBorders>
            <w:shd w:val="clear" w:color="auto" w:fill="auto"/>
            <w:noWrap/>
            <w:vAlign w:val="center"/>
            <w:hideMark/>
          </w:tcPr>
          <w:p w14:paraId="106D1F8F"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1 16 01203 01 0000 140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45605CEF"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9,0</w:t>
            </w:r>
          </w:p>
        </w:tc>
        <w:tc>
          <w:tcPr>
            <w:tcW w:w="688" w:type="pct"/>
            <w:tcBorders>
              <w:top w:val="nil"/>
              <w:left w:val="nil"/>
              <w:bottom w:val="single" w:sz="4" w:space="0" w:color="auto"/>
              <w:right w:val="single" w:sz="4" w:space="0" w:color="auto"/>
            </w:tcBorders>
            <w:shd w:val="clear" w:color="auto" w:fill="auto"/>
            <w:noWrap/>
            <w:vAlign w:val="center"/>
            <w:hideMark/>
          </w:tcPr>
          <w:p w14:paraId="1CDA0834"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9,3</w:t>
            </w:r>
          </w:p>
        </w:tc>
      </w:tr>
      <w:tr w:rsidR="00E175DF" w:rsidRPr="00E175DF" w14:paraId="598DF4F9"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178C0575"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 xml:space="preserve">Административные штрафы, установленные Главой 20 Кодекса Российской Федерации об административных правонарушениях, за административные </w:t>
            </w:r>
            <w:r w:rsidRPr="00E175DF">
              <w:rPr>
                <w:rFonts w:ascii="Times New Roman" w:eastAsia="Times New Roman" w:hAnsi="Times New Roman" w:cs="Times New Roman"/>
                <w:kern w:val="0"/>
                <w:sz w:val="24"/>
                <w:szCs w:val="24"/>
                <w:lang w:eastAsia="ru-RU"/>
                <w14:ligatures w14:val="none"/>
              </w:rPr>
              <w:lastRenderedPageBreak/>
              <w:t>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auto" w:fill="auto"/>
            <w:noWrap/>
            <w:vAlign w:val="center"/>
            <w:hideMark/>
          </w:tcPr>
          <w:p w14:paraId="71BA05C9"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lastRenderedPageBreak/>
              <w:t>837</w:t>
            </w:r>
          </w:p>
        </w:tc>
        <w:tc>
          <w:tcPr>
            <w:tcW w:w="1328" w:type="pct"/>
            <w:tcBorders>
              <w:top w:val="nil"/>
              <w:left w:val="nil"/>
              <w:bottom w:val="single" w:sz="4" w:space="0" w:color="auto"/>
              <w:right w:val="single" w:sz="4" w:space="0" w:color="auto"/>
            </w:tcBorders>
            <w:shd w:val="clear" w:color="auto" w:fill="auto"/>
            <w:noWrap/>
            <w:vAlign w:val="center"/>
            <w:hideMark/>
          </w:tcPr>
          <w:p w14:paraId="087CD746"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1 16 01203 01 0000 140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385B5798"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543,0</w:t>
            </w:r>
          </w:p>
        </w:tc>
        <w:tc>
          <w:tcPr>
            <w:tcW w:w="688" w:type="pct"/>
            <w:tcBorders>
              <w:top w:val="nil"/>
              <w:left w:val="nil"/>
              <w:bottom w:val="single" w:sz="4" w:space="0" w:color="auto"/>
              <w:right w:val="single" w:sz="4" w:space="0" w:color="auto"/>
            </w:tcBorders>
            <w:shd w:val="clear" w:color="auto" w:fill="auto"/>
            <w:noWrap/>
            <w:vAlign w:val="center"/>
            <w:hideMark/>
          </w:tcPr>
          <w:p w14:paraId="233C40C8"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543,0</w:t>
            </w:r>
          </w:p>
        </w:tc>
      </w:tr>
      <w:tr w:rsidR="00E175DF" w:rsidRPr="00E175DF" w14:paraId="3BC549CB"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35FBD6C4"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196ADCAC"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33A06031"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1 16 07000 01 0000 140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2A970A00"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100,0</w:t>
            </w:r>
          </w:p>
        </w:tc>
        <w:tc>
          <w:tcPr>
            <w:tcW w:w="688" w:type="pct"/>
            <w:tcBorders>
              <w:top w:val="nil"/>
              <w:left w:val="nil"/>
              <w:bottom w:val="single" w:sz="4" w:space="0" w:color="auto"/>
              <w:right w:val="single" w:sz="4" w:space="0" w:color="auto"/>
            </w:tcBorders>
            <w:shd w:val="clear" w:color="auto" w:fill="auto"/>
            <w:noWrap/>
            <w:vAlign w:val="center"/>
            <w:hideMark/>
          </w:tcPr>
          <w:p w14:paraId="7F675F70"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100,0</w:t>
            </w:r>
          </w:p>
        </w:tc>
      </w:tr>
      <w:tr w:rsidR="00E175DF" w:rsidRPr="00E175DF" w14:paraId="2D9F39DB"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1AACBF33"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569" w:type="pct"/>
            <w:tcBorders>
              <w:top w:val="nil"/>
              <w:left w:val="nil"/>
              <w:bottom w:val="single" w:sz="4" w:space="0" w:color="auto"/>
              <w:right w:val="single" w:sz="4" w:space="0" w:color="auto"/>
            </w:tcBorders>
            <w:shd w:val="clear" w:color="auto" w:fill="auto"/>
            <w:noWrap/>
            <w:vAlign w:val="center"/>
            <w:hideMark/>
          </w:tcPr>
          <w:p w14:paraId="702FC1D2"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732B7B44"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1 16 07090 00 0000 140</w:t>
            </w:r>
          </w:p>
        </w:tc>
        <w:tc>
          <w:tcPr>
            <w:tcW w:w="688" w:type="pct"/>
            <w:tcBorders>
              <w:top w:val="nil"/>
              <w:left w:val="nil"/>
              <w:bottom w:val="single" w:sz="4" w:space="0" w:color="auto"/>
              <w:right w:val="single" w:sz="4" w:space="0" w:color="auto"/>
            </w:tcBorders>
            <w:shd w:val="clear" w:color="auto" w:fill="auto"/>
            <w:noWrap/>
            <w:vAlign w:val="center"/>
            <w:hideMark/>
          </w:tcPr>
          <w:p w14:paraId="6624C1C8"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100,0</w:t>
            </w:r>
          </w:p>
        </w:tc>
        <w:tc>
          <w:tcPr>
            <w:tcW w:w="688" w:type="pct"/>
            <w:tcBorders>
              <w:top w:val="nil"/>
              <w:left w:val="nil"/>
              <w:bottom w:val="single" w:sz="4" w:space="0" w:color="auto"/>
              <w:right w:val="single" w:sz="4" w:space="0" w:color="auto"/>
            </w:tcBorders>
            <w:shd w:val="clear" w:color="auto" w:fill="auto"/>
            <w:noWrap/>
            <w:vAlign w:val="center"/>
            <w:hideMark/>
          </w:tcPr>
          <w:p w14:paraId="2B2B0D05"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100,0</w:t>
            </w:r>
          </w:p>
        </w:tc>
      </w:tr>
      <w:tr w:rsidR="00E175DF" w:rsidRPr="00E175DF" w14:paraId="40FE2787"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507B5382"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 xml:space="preserve">Иные штрафы, неустойки, пени, уплаченные в </w:t>
            </w:r>
            <w:r w:rsidRPr="00E175DF">
              <w:rPr>
                <w:rFonts w:ascii="Times New Roman" w:eastAsia="Times New Roman" w:hAnsi="Times New Roman" w:cs="Times New Roman"/>
                <w:kern w:val="0"/>
                <w:sz w:val="24"/>
                <w:szCs w:val="24"/>
                <w:lang w:eastAsia="ru-RU"/>
                <w14:ligatures w14:val="none"/>
              </w:rPr>
              <w:lastRenderedPageBreak/>
              <w:t>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569" w:type="pct"/>
            <w:tcBorders>
              <w:top w:val="nil"/>
              <w:left w:val="nil"/>
              <w:bottom w:val="single" w:sz="4" w:space="0" w:color="auto"/>
              <w:right w:val="single" w:sz="4" w:space="0" w:color="auto"/>
            </w:tcBorders>
            <w:shd w:val="clear" w:color="auto" w:fill="auto"/>
            <w:noWrap/>
            <w:vAlign w:val="center"/>
            <w:hideMark/>
          </w:tcPr>
          <w:p w14:paraId="263F90F9"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lastRenderedPageBreak/>
              <w:t>913</w:t>
            </w:r>
          </w:p>
        </w:tc>
        <w:tc>
          <w:tcPr>
            <w:tcW w:w="1328" w:type="pct"/>
            <w:tcBorders>
              <w:top w:val="nil"/>
              <w:left w:val="nil"/>
              <w:bottom w:val="single" w:sz="4" w:space="0" w:color="auto"/>
              <w:right w:val="single" w:sz="4" w:space="0" w:color="auto"/>
            </w:tcBorders>
            <w:shd w:val="clear" w:color="auto" w:fill="auto"/>
            <w:noWrap/>
            <w:vAlign w:val="center"/>
            <w:hideMark/>
          </w:tcPr>
          <w:p w14:paraId="6FA965C3"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1 16 07090 05 0000 140</w:t>
            </w:r>
          </w:p>
        </w:tc>
        <w:tc>
          <w:tcPr>
            <w:tcW w:w="688" w:type="pct"/>
            <w:tcBorders>
              <w:top w:val="nil"/>
              <w:left w:val="nil"/>
              <w:bottom w:val="single" w:sz="4" w:space="0" w:color="auto"/>
              <w:right w:val="single" w:sz="4" w:space="0" w:color="auto"/>
            </w:tcBorders>
            <w:shd w:val="clear" w:color="auto" w:fill="auto"/>
            <w:noWrap/>
            <w:vAlign w:val="center"/>
            <w:hideMark/>
          </w:tcPr>
          <w:p w14:paraId="50B1EAB7"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100,0</w:t>
            </w:r>
          </w:p>
        </w:tc>
        <w:tc>
          <w:tcPr>
            <w:tcW w:w="688" w:type="pct"/>
            <w:tcBorders>
              <w:top w:val="nil"/>
              <w:left w:val="nil"/>
              <w:bottom w:val="single" w:sz="4" w:space="0" w:color="auto"/>
              <w:right w:val="single" w:sz="4" w:space="0" w:color="auto"/>
            </w:tcBorders>
            <w:shd w:val="clear" w:color="auto" w:fill="auto"/>
            <w:noWrap/>
            <w:vAlign w:val="center"/>
            <w:hideMark/>
          </w:tcPr>
          <w:p w14:paraId="54865881"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100,0</w:t>
            </w:r>
          </w:p>
        </w:tc>
      </w:tr>
      <w:tr w:rsidR="00E175DF" w:rsidRPr="00E175DF" w14:paraId="597F5186"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713F37A3"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Платежи в целях возмещения причиненного ущерба (убытков)</w:t>
            </w:r>
          </w:p>
        </w:tc>
        <w:tc>
          <w:tcPr>
            <w:tcW w:w="569" w:type="pct"/>
            <w:tcBorders>
              <w:top w:val="nil"/>
              <w:left w:val="nil"/>
              <w:bottom w:val="single" w:sz="4" w:space="0" w:color="auto"/>
              <w:right w:val="single" w:sz="4" w:space="0" w:color="auto"/>
            </w:tcBorders>
            <w:shd w:val="clear" w:color="auto" w:fill="auto"/>
            <w:noWrap/>
            <w:vAlign w:val="center"/>
            <w:hideMark/>
          </w:tcPr>
          <w:p w14:paraId="21466100"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24040F59"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1 16 10000 00 0000 140</w:t>
            </w:r>
          </w:p>
        </w:tc>
        <w:tc>
          <w:tcPr>
            <w:tcW w:w="688" w:type="pct"/>
            <w:tcBorders>
              <w:top w:val="nil"/>
              <w:left w:val="nil"/>
              <w:bottom w:val="single" w:sz="4" w:space="0" w:color="auto"/>
              <w:right w:val="single" w:sz="4" w:space="0" w:color="auto"/>
            </w:tcBorders>
            <w:shd w:val="clear" w:color="auto" w:fill="auto"/>
            <w:noWrap/>
            <w:vAlign w:val="center"/>
            <w:hideMark/>
          </w:tcPr>
          <w:p w14:paraId="4ACD94B6"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1 200,0</w:t>
            </w:r>
          </w:p>
        </w:tc>
        <w:tc>
          <w:tcPr>
            <w:tcW w:w="688" w:type="pct"/>
            <w:tcBorders>
              <w:top w:val="nil"/>
              <w:left w:val="nil"/>
              <w:bottom w:val="single" w:sz="4" w:space="0" w:color="auto"/>
              <w:right w:val="single" w:sz="4" w:space="0" w:color="auto"/>
            </w:tcBorders>
            <w:shd w:val="clear" w:color="auto" w:fill="auto"/>
            <w:noWrap/>
            <w:vAlign w:val="center"/>
            <w:hideMark/>
          </w:tcPr>
          <w:p w14:paraId="4BCED99E"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1 200,0</w:t>
            </w:r>
          </w:p>
        </w:tc>
      </w:tr>
      <w:tr w:rsidR="00E175DF" w:rsidRPr="00E175DF" w14:paraId="2B4E441E"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04675454"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569" w:type="pct"/>
            <w:tcBorders>
              <w:top w:val="nil"/>
              <w:left w:val="nil"/>
              <w:bottom w:val="single" w:sz="4" w:space="0" w:color="auto"/>
              <w:right w:val="single" w:sz="4" w:space="0" w:color="auto"/>
            </w:tcBorders>
            <w:shd w:val="clear" w:color="auto" w:fill="auto"/>
            <w:noWrap/>
            <w:vAlign w:val="center"/>
            <w:hideMark/>
          </w:tcPr>
          <w:p w14:paraId="0B1ADB68"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205FE3CC"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1 16 10030 05 0000 140</w:t>
            </w:r>
          </w:p>
        </w:tc>
        <w:tc>
          <w:tcPr>
            <w:tcW w:w="688" w:type="pct"/>
            <w:tcBorders>
              <w:top w:val="nil"/>
              <w:left w:val="nil"/>
              <w:bottom w:val="single" w:sz="4" w:space="0" w:color="auto"/>
              <w:right w:val="single" w:sz="4" w:space="0" w:color="auto"/>
            </w:tcBorders>
            <w:shd w:val="clear" w:color="auto" w:fill="auto"/>
            <w:noWrap/>
            <w:vAlign w:val="center"/>
            <w:hideMark/>
          </w:tcPr>
          <w:p w14:paraId="19B2D9BC"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200,0</w:t>
            </w:r>
          </w:p>
        </w:tc>
        <w:tc>
          <w:tcPr>
            <w:tcW w:w="688" w:type="pct"/>
            <w:tcBorders>
              <w:top w:val="nil"/>
              <w:left w:val="nil"/>
              <w:bottom w:val="single" w:sz="4" w:space="0" w:color="auto"/>
              <w:right w:val="single" w:sz="4" w:space="0" w:color="auto"/>
            </w:tcBorders>
            <w:shd w:val="clear" w:color="auto" w:fill="auto"/>
            <w:noWrap/>
            <w:vAlign w:val="center"/>
            <w:hideMark/>
          </w:tcPr>
          <w:p w14:paraId="7D57C5DA"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200,0</w:t>
            </w:r>
          </w:p>
        </w:tc>
      </w:tr>
      <w:tr w:rsidR="00E175DF" w:rsidRPr="00E175DF" w14:paraId="3D464469"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7497F98E"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569" w:type="pct"/>
            <w:tcBorders>
              <w:top w:val="nil"/>
              <w:left w:val="nil"/>
              <w:bottom w:val="single" w:sz="4" w:space="0" w:color="auto"/>
              <w:right w:val="single" w:sz="4" w:space="0" w:color="auto"/>
            </w:tcBorders>
            <w:shd w:val="clear" w:color="auto" w:fill="auto"/>
            <w:noWrap/>
            <w:vAlign w:val="center"/>
            <w:hideMark/>
          </w:tcPr>
          <w:p w14:paraId="054DA171"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913</w:t>
            </w:r>
          </w:p>
        </w:tc>
        <w:tc>
          <w:tcPr>
            <w:tcW w:w="1328" w:type="pct"/>
            <w:tcBorders>
              <w:top w:val="nil"/>
              <w:left w:val="nil"/>
              <w:bottom w:val="single" w:sz="4" w:space="0" w:color="auto"/>
              <w:right w:val="single" w:sz="4" w:space="0" w:color="auto"/>
            </w:tcBorders>
            <w:shd w:val="clear" w:color="auto" w:fill="auto"/>
            <w:noWrap/>
            <w:vAlign w:val="center"/>
            <w:hideMark/>
          </w:tcPr>
          <w:p w14:paraId="0E373269"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1 16 10032 05 0000 140</w:t>
            </w:r>
          </w:p>
        </w:tc>
        <w:tc>
          <w:tcPr>
            <w:tcW w:w="688" w:type="pct"/>
            <w:tcBorders>
              <w:top w:val="nil"/>
              <w:left w:val="nil"/>
              <w:bottom w:val="single" w:sz="4" w:space="0" w:color="auto"/>
              <w:right w:val="single" w:sz="4" w:space="0" w:color="auto"/>
            </w:tcBorders>
            <w:shd w:val="clear" w:color="auto" w:fill="auto"/>
            <w:noWrap/>
            <w:vAlign w:val="center"/>
            <w:hideMark/>
          </w:tcPr>
          <w:p w14:paraId="7695AF1F"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200,0</w:t>
            </w:r>
          </w:p>
        </w:tc>
        <w:tc>
          <w:tcPr>
            <w:tcW w:w="688" w:type="pct"/>
            <w:tcBorders>
              <w:top w:val="nil"/>
              <w:left w:val="nil"/>
              <w:bottom w:val="single" w:sz="4" w:space="0" w:color="auto"/>
              <w:right w:val="single" w:sz="4" w:space="0" w:color="auto"/>
            </w:tcBorders>
            <w:shd w:val="clear" w:color="auto" w:fill="auto"/>
            <w:noWrap/>
            <w:vAlign w:val="center"/>
            <w:hideMark/>
          </w:tcPr>
          <w:p w14:paraId="676C3551"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200,0</w:t>
            </w:r>
          </w:p>
        </w:tc>
      </w:tr>
      <w:tr w:rsidR="00E175DF" w:rsidRPr="00E175DF" w14:paraId="3042C96C"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4BBB3DC5"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lastRenderedPageBreak/>
              <w:t>Платежи, уплачиваемые в целях возмещения вреда</w:t>
            </w:r>
          </w:p>
        </w:tc>
        <w:tc>
          <w:tcPr>
            <w:tcW w:w="569" w:type="pct"/>
            <w:tcBorders>
              <w:top w:val="nil"/>
              <w:left w:val="nil"/>
              <w:bottom w:val="single" w:sz="4" w:space="0" w:color="auto"/>
              <w:right w:val="single" w:sz="4" w:space="0" w:color="auto"/>
            </w:tcBorders>
            <w:shd w:val="clear" w:color="000000" w:fill="FFFFFF"/>
            <w:noWrap/>
            <w:vAlign w:val="center"/>
            <w:hideMark/>
          </w:tcPr>
          <w:p w14:paraId="693D8F4C"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79AF438D"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1 16 11000 01 0000 140</w:t>
            </w:r>
          </w:p>
        </w:tc>
        <w:tc>
          <w:tcPr>
            <w:tcW w:w="688" w:type="pct"/>
            <w:tcBorders>
              <w:top w:val="nil"/>
              <w:left w:val="nil"/>
              <w:bottom w:val="single" w:sz="4" w:space="0" w:color="auto"/>
              <w:right w:val="single" w:sz="4" w:space="0" w:color="auto"/>
            </w:tcBorders>
            <w:shd w:val="clear" w:color="000000" w:fill="FFFFFF"/>
            <w:noWrap/>
            <w:vAlign w:val="center"/>
            <w:hideMark/>
          </w:tcPr>
          <w:p w14:paraId="53BF7C78"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340,0</w:t>
            </w:r>
          </w:p>
        </w:tc>
        <w:tc>
          <w:tcPr>
            <w:tcW w:w="688" w:type="pct"/>
            <w:tcBorders>
              <w:top w:val="nil"/>
              <w:left w:val="nil"/>
              <w:bottom w:val="single" w:sz="4" w:space="0" w:color="auto"/>
              <w:right w:val="single" w:sz="4" w:space="0" w:color="auto"/>
            </w:tcBorders>
            <w:shd w:val="clear" w:color="000000" w:fill="FFFFFF"/>
            <w:noWrap/>
            <w:vAlign w:val="center"/>
            <w:hideMark/>
          </w:tcPr>
          <w:p w14:paraId="7416F85C"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340,0</w:t>
            </w:r>
          </w:p>
        </w:tc>
      </w:tr>
      <w:tr w:rsidR="00E175DF" w:rsidRPr="00E175DF" w14:paraId="14E508E0"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0D361293"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569" w:type="pct"/>
            <w:tcBorders>
              <w:top w:val="nil"/>
              <w:left w:val="nil"/>
              <w:bottom w:val="single" w:sz="4" w:space="0" w:color="auto"/>
              <w:right w:val="single" w:sz="4" w:space="0" w:color="auto"/>
            </w:tcBorders>
            <w:shd w:val="clear" w:color="000000" w:fill="FFFFFF"/>
            <w:noWrap/>
            <w:vAlign w:val="center"/>
            <w:hideMark/>
          </w:tcPr>
          <w:p w14:paraId="6E7338D0"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815</w:t>
            </w:r>
          </w:p>
        </w:tc>
        <w:tc>
          <w:tcPr>
            <w:tcW w:w="1328" w:type="pct"/>
            <w:tcBorders>
              <w:top w:val="nil"/>
              <w:left w:val="nil"/>
              <w:bottom w:val="single" w:sz="4" w:space="0" w:color="auto"/>
              <w:right w:val="single" w:sz="4" w:space="0" w:color="auto"/>
            </w:tcBorders>
            <w:shd w:val="clear" w:color="auto" w:fill="auto"/>
            <w:noWrap/>
            <w:vAlign w:val="center"/>
            <w:hideMark/>
          </w:tcPr>
          <w:p w14:paraId="5557723B"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1 16 11050 01 0000 140</w:t>
            </w:r>
          </w:p>
        </w:tc>
        <w:tc>
          <w:tcPr>
            <w:tcW w:w="688" w:type="pct"/>
            <w:tcBorders>
              <w:top w:val="nil"/>
              <w:left w:val="nil"/>
              <w:bottom w:val="single" w:sz="4" w:space="0" w:color="auto"/>
              <w:right w:val="single" w:sz="4" w:space="0" w:color="auto"/>
            </w:tcBorders>
            <w:shd w:val="clear" w:color="000000" w:fill="FFFFFF"/>
            <w:noWrap/>
            <w:vAlign w:val="center"/>
            <w:hideMark/>
          </w:tcPr>
          <w:p w14:paraId="16C62637"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90,0</w:t>
            </w:r>
          </w:p>
        </w:tc>
        <w:tc>
          <w:tcPr>
            <w:tcW w:w="688" w:type="pct"/>
            <w:tcBorders>
              <w:top w:val="nil"/>
              <w:left w:val="nil"/>
              <w:bottom w:val="single" w:sz="4" w:space="0" w:color="auto"/>
              <w:right w:val="single" w:sz="4" w:space="0" w:color="auto"/>
            </w:tcBorders>
            <w:shd w:val="clear" w:color="000000" w:fill="FFFFFF"/>
            <w:noWrap/>
            <w:vAlign w:val="center"/>
            <w:hideMark/>
          </w:tcPr>
          <w:p w14:paraId="4AB4CB38"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90,0</w:t>
            </w:r>
          </w:p>
        </w:tc>
      </w:tr>
      <w:tr w:rsidR="00E175DF" w:rsidRPr="00E175DF" w14:paraId="41F609EF"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31923193"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569" w:type="pct"/>
            <w:tcBorders>
              <w:top w:val="nil"/>
              <w:left w:val="nil"/>
              <w:bottom w:val="single" w:sz="4" w:space="0" w:color="auto"/>
              <w:right w:val="single" w:sz="4" w:space="0" w:color="auto"/>
            </w:tcBorders>
            <w:shd w:val="clear" w:color="000000" w:fill="FFFFFF"/>
            <w:noWrap/>
            <w:vAlign w:val="center"/>
            <w:hideMark/>
          </w:tcPr>
          <w:p w14:paraId="508490B8"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843</w:t>
            </w:r>
          </w:p>
        </w:tc>
        <w:tc>
          <w:tcPr>
            <w:tcW w:w="1328" w:type="pct"/>
            <w:tcBorders>
              <w:top w:val="nil"/>
              <w:left w:val="nil"/>
              <w:bottom w:val="single" w:sz="4" w:space="0" w:color="auto"/>
              <w:right w:val="single" w:sz="4" w:space="0" w:color="auto"/>
            </w:tcBorders>
            <w:shd w:val="clear" w:color="auto" w:fill="auto"/>
            <w:noWrap/>
            <w:vAlign w:val="center"/>
            <w:hideMark/>
          </w:tcPr>
          <w:p w14:paraId="08B0C527"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1 16 11050 01 0000 140</w:t>
            </w:r>
          </w:p>
        </w:tc>
        <w:tc>
          <w:tcPr>
            <w:tcW w:w="688" w:type="pct"/>
            <w:tcBorders>
              <w:top w:val="nil"/>
              <w:left w:val="nil"/>
              <w:bottom w:val="single" w:sz="4" w:space="0" w:color="auto"/>
              <w:right w:val="single" w:sz="4" w:space="0" w:color="auto"/>
            </w:tcBorders>
            <w:shd w:val="clear" w:color="000000" w:fill="FFFFFF"/>
            <w:noWrap/>
            <w:vAlign w:val="center"/>
            <w:hideMark/>
          </w:tcPr>
          <w:p w14:paraId="008828A3"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250,0</w:t>
            </w:r>
          </w:p>
        </w:tc>
        <w:tc>
          <w:tcPr>
            <w:tcW w:w="688" w:type="pct"/>
            <w:tcBorders>
              <w:top w:val="nil"/>
              <w:left w:val="nil"/>
              <w:bottom w:val="single" w:sz="4" w:space="0" w:color="auto"/>
              <w:right w:val="single" w:sz="4" w:space="0" w:color="auto"/>
            </w:tcBorders>
            <w:shd w:val="clear" w:color="000000" w:fill="FFFFFF"/>
            <w:noWrap/>
            <w:vAlign w:val="center"/>
            <w:hideMark/>
          </w:tcPr>
          <w:p w14:paraId="028BA2ED"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250,0</w:t>
            </w:r>
          </w:p>
        </w:tc>
      </w:tr>
      <w:tr w:rsidR="00E175DF" w:rsidRPr="00E175DF" w14:paraId="3FFBE363"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16E7DEC4"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lastRenderedPageBreak/>
              <w:t>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c>
          <w:tcPr>
            <w:tcW w:w="569" w:type="pct"/>
            <w:tcBorders>
              <w:top w:val="nil"/>
              <w:left w:val="nil"/>
              <w:bottom w:val="single" w:sz="4" w:space="0" w:color="auto"/>
              <w:right w:val="single" w:sz="4" w:space="0" w:color="auto"/>
            </w:tcBorders>
            <w:shd w:val="clear" w:color="000000" w:fill="FFFFFF"/>
            <w:noWrap/>
            <w:vAlign w:val="center"/>
            <w:hideMark/>
          </w:tcPr>
          <w:p w14:paraId="5859D4A0"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182</w:t>
            </w:r>
          </w:p>
        </w:tc>
        <w:tc>
          <w:tcPr>
            <w:tcW w:w="1328" w:type="pct"/>
            <w:tcBorders>
              <w:top w:val="nil"/>
              <w:left w:val="nil"/>
              <w:bottom w:val="single" w:sz="4" w:space="0" w:color="auto"/>
              <w:right w:val="single" w:sz="4" w:space="0" w:color="auto"/>
            </w:tcBorders>
            <w:shd w:val="clear" w:color="auto" w:fill="auto"/>
            <w:noWrap/>
            <w:vAlign w:val="center"/>
            <w:hideMark/>
          </w:tcPr>
          <w:p w14:paraId="093EECA6"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1 16 18000 02 0000 140</w:t>
            </w:r>
          </w:p>
        </w:tc>
        <w:tc>
          <w:tcPr>
            <w:tcW w:w="688" w:type="pct"/>
            <w:tcBorders>
              <w:top w:val="nil"/>
              <w:left w:val="nil"/>
              <w:bottom w:val="single" w:sz="4" w:space="0" w:color="auto"/>
              <w:right w:val="single" w:sz="4" w:space="0" w:color="auto"/>
            </w:tcBorders>
            <w:shd w:val="clear" w:color="000000" w:fill="FFFFFF"/>
            <w:noWrap/>
            <w:vAlign w:val="center"/>
            <w:hideMark/>
          </w:tcPr>
          <w:p w14:paraId="4E094CB5"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1 000,0</w:t>
            </w:r>
          </w:p>
        </w:tc>
        <w:tc>
          <w:tcPr>
            <w:tcW w:w="688" w:type="pct"/>
            <w:tcBorders>
              <w:top w:val="nil"/>
              <w:left w:val="nil"/>
              <w:bottom w:val="single" w:sz="4" w:space="0" w:color="auto"/>
              <w:right w:val="single" w:sz="4" w:space="0" w:color="auto"/>
            </w:tcBorders>
            <w:shd w:val="clear" w:color="000000" w:fill="FFFFFF"/>
            <w:noWrap/>
            <w:vAlign w:val="center"/>
            <w:hideMark/>
          </w:tcPr>
          <w:p w14:paraId="55D0A2A1"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1 000,0</w:t>
            </w:r>
          </w:p>
        </w:tc>
      </w:tr>
      <w:tr w:rsidR="00E175DF" w:rsidRPr="00E175DF" w14:paraId="6ADDE391" w14:textId="77777777" w:rsidTr="009A2102">
        <w:trPr>
          <w:trHeight w:val="20"/>
        </w:trPr>
        <w:tc>
          <w:tcPr>
            <w:tcW w:w="1727" w:type="pct"/>
            <w:tcBorders>
              <w:top w:val="nil"/>
              <w:left w:val="single" w:sz="4" w:space="0" w:color="auto"/>
              <w:bottom w:val="single" w:sz="4" w:space="0" w:color="auto"/>
              <w:right w:val="single" w:sz="4" w:space="0" w:color="auto"/>
            </w:tcBorders>
            <w:shd w:val="clear" w:color="000000" w:fill="FFFFFF"/>
            <w:hideMark/>
          </w:tcPr>
          <w:p w14:paraId="3D4F3232"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ПРОЧИЕ НЕНАЛОГОВЫЕ ДОХОДЫ</w:t>
            </w:r>
          </w:p>
        </w:tc>
        <w:tc>
          <w:tcPr>
            <w:tcW w:w="569" w:type="pct"/>
            <w:tcBorders>
              <w:top w:val="nil"/>
              <w:left w:val="nil"/>
              <w:bottom w:val="single" w:sz="4" w:space="0" w:color="auto"/>
              <w:right w:val="single" w:sz="4" w:space="0" w:color="auto"/>
            </w:tcBorders>
            <w:shd w:val="clear" w:color="000000" w:fill="FFFFFF"/>
            <w:noWrap/>
            <w:vAlign w:val="center"/>
            <w:hideMark/>
          </w:tcPr>
          <w:p w14:paraId="22456ADA"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000000" w:fill="FFFFFF"/>
            <w:noWrap/>
            <w:vAlign w:val="center"/>
            <w:hideMark/>
          </w:tcPr>
          <w:p w14:paraId="5C20F9FF"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1 17 00000 00 0000 000</w:t>
            </w:r>
          </w:p>
        </w:tc>
        <w:tc>
          <w:tcPr>
            <w:tcW w:w="688" w:type="pct"/>
            <w:tcBorders>
              <w:top w:val="nil"/>
              <w:left w:val="nil"/>
              <w:bottom w:val="single" w:sz="4" w:space="0" w:color="auto"/>
              <w:right w:val="single" w:sz="4" w:space="0" w:color="auto"/>
            </w:tcBorders>
            <w:shd w:val="clear" w:color="000000" w:fill="FFFFFF"/>
            <w:noWrap/>
            <w:vAlign w:val="center"/>
            <w:hideMark/>
          </w:tcPr>
          <w:p w14:paraId="78238C71"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100,0</w:t>
            </w:r>
          </w:p>
        </w:tc>
        <w:tc>
          <w:tcPr>
            <w:tcW w:w="688" w:type="pct"/>
            <w:tcBorders>
              <w:top w:val="nil"/>
              <w:left w:val="nil"/>
              <w:bottom w:val="single" w:sz="4" w:space="0" w:color="auto"/>
              <w:right w:val="single" w:sz="4" w:space="0" w:color="auto"/>
            </w:tcBorders>
            <w:shd w:val="clear" w:color="000000" w:fill="FFFFFF"/>
            <w:noWrap/>
            <w:vAlign w:val="center"/>
            <w:hideMark/>
          </w:tcPr>
          <w:p w14:paraId="06CFBEF8"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100,0</w:t>
            </w:r>
          </w:p>
        </w:tc>
      </w:tr>
      <w:tr w:rsidR="00E175DF" w:rsidRPr="00E175DF" w14:paraId="0480903F"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5D7029B6"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Прочие неналоговые доходы</w:t>
            </w:r>
          </w:p>
        </w:tc>
        <w:tc>
          <w:tcPr>
            <w:tcW w:w="569" w:type="pct"/>
            <w:tcBorders>
              <w:top w:val="nil"/>
              <w:left w:val="nil"/>
              <w:bottom w:val="single" w:sz="4" w:space="0" w:color="auto"/>
              <w:right w:val="single" w:sz="4" w:space="0" w:color="auto"/>
            </w:tcBorders>
            <w:shd w:val="clear" w:color="auto" w:fill="auto"/>
            <w:noWrap/>
            <w:vAlign w:val="center"/>
            <w:hideMark/>
          </w:tcPr>
          <w:p w14:paraId="32FD04A8"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2FA87D32"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1 17 05000 00 0000 180</w:t>
            </w:r>
          </w:p>
        </w:tc>
        <w:tc>
          <w:tcPr>
            <w:tcW w:w="688" w:type="pct"/>
            <w:tcBorders>
              <w:top w:val="nil"/>
              <w:left w:val="nil"/>
              <w:bottom w:val="single" w:sz="4" w:space="0" w:color="auto"/>
              <w:right w:val="single" w:sz="4" w:space="0" w:color="auto"/>
            </w:tcBorders>
            <w:shd w:val="clear" w:color="auto" w:fill="auto"/>
            <w:noWrap/>
            <w:vAlign w:val="center"/>
            <w:hideMark/>
          </w:tcPr>
          <w:p w14:paraId="6DD7AAAC"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100,0</w:t>
            </w:r>
          </w:p>
        </w:tc>
        <w:tc>
          <w:tcPr>
            <w:tcW w:w="688" w:type="pct"/>
            <w:tcBorders>
              <w:top w:val="nil"/>
              <w:left w:val="nil"/>
              <w:bottom w:val="single" w:sz="4" w:space="0" w:color="auto"/>
              <w:right w:val="single" w:sz="4" w:space="0" w:color="auto"/>
            </w:tcBorders>
            <w:shd w:val="clear" w:color="auto" w:fill="auto"/>
            <w:noWrap/>
            <w:vAlign w:val="center"/>
            <w:hideMark/>
          </w:tcPr>
          <w:p w14:paraId="05BB7B94"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100,0</w:t>
            </w:r>
          </w:p>
        </w:tc>
      </w:tr>
      <w:tr w:rsidR="00E175DF" w:rsidRPr="00E175DF" w14:paraId="69C97E73"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532A6C32"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Прочие неналоговые доходы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1D85938E"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913</w:t>
            </w:r>
          </w:p>
        </w:tc>
        <w:tc>
          <w:tcPr>
            <w:tcW w:w="1328" w:type="pct"/>
            <w:tcBorders>
              <w:top w:val="nil"/>
              <w:left w:val="nil"/>
              <w:bottom w:val="single" w:sz="4" w:space="0" w:color="auto"/>
              <w:right w:val="single" w:sz="4" w:space="0" w:color="auto"/>
            </w:tcBorders>
            <w:shd w:val="clear" w:color="auto" w:fill="auto"/>
            <w:noWrap/>
            <w:vAlign w:val="center"/>
            <w:hideMark/>
          </w:tcPr>
          <w:p w14:paraId="287A7CD0"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1 17 05050 05 0000 180</w:t>
            </w:r>
          </w:p>
        </w:tc>
        <w:tc>
          <w:tcPr>
            <w:tcW w:w="688" w:type="pct"/>
            <w:tcBorders>
              <w:top w:val="nil"/>
              <w:left w:val="nil"/>
              <w:bottom w:val="single" w:sz="4" w:space="0" w:color="auto"/>
              <w:right w:val="single" w:sz="4" w:space="0" w:color="auto"/>
            </w:tcBorders>
            <w:shd w:val="clear" w:color="auto" w:fill="auto"/>
            <w:noWrap/>
            <w:vAlign w:val="center"/>
            <w:hideMark/>
          </w:tcPr>
          <w:p w14:paraId="7E130350"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100,0</w:t>
            </w:r>
          </w:p>
        </w:tc>
        <w:tc>
          <w:tcPr>
            <w:tcW w:w="688" w:type="pct"/>
            <w:tcBorders>
              <w:top w:val="nil"/>
              <w:left w:val="nil"/>
              <w:bottom w:val="single" w:sz="4" w:space="0" w:color="auto"/>
              <w:right w:val="single" w:sz="4" w:space="0" w:color="auto"/>
            </w:tcBorders>
            <w:shd w:val="clear" w:color="auto" w:fill="auto"/>
            <w:noWrap/>
            <w:vAlign w:val="center"/>
            <w:hideMark/>
          </w:tcPr>
          <w:p w14:paraId="3A730667"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100,0</w:t>
            </w:r>
          </w:p>
        </w:tc>
      </w:tr>
      <w:tr w:rsidR="00E175DF" w:rsidRPr="00E175DF" w14:paraId="69C3ACB8"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7204E43B"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БЕЗВОЗМЕЗДНЫЕ ПОСТУПЛЕНИЯ</w:t>
            </w:r>
          </w:p>
        </w:tc>
        <w:tc>
          <w:tcPr>
            <w:tcW w:w="569" w:type="pct"/>
            <w:tcBorders>
              <w:top w:val="nil"/>
              <w:left w:val="nil"/>
              <w:bottom w:val="single" w:sz="4" w:space="0" w:color="auto"/>
              <w:right w:val="single" w:sz="4" w:space="0" w:color="auto"/>
            </w:tcBorders>
            <w:shd w:val="clear" w:color="auto" w:fill="auto"/>
            <w:noWrap/>
            <w:vAlign w:val="center"/>
            <w:hideMark/>
          </w:tcPr>
          <w:p w14:paraId="40B49F33"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6C4C336D"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2 00 00000 00 0000 000</w:t>
            </w:r>
          </w:p>
        </w:tc>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DDCE0"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2 040 831,0</w:t>
            </w:r>
          </w:p>
        </w:tc>
        <w:tc>
          <w:tcPr>
            <w:tcW w:w="688" w:type="pct"/>
            <w:tcBorders>
              <w:top w:val="single" w:sz="4" w:space="0" w:color="auto"/>
              <w:left w:val="nil"/>
              <w:bottom w:val="single" w:sz="4" w:space="0" w:color="auto"/>
              <w:right w:val="single" w:sz="4" w:space="0" w:color="auto"/>
            </w:tcBorders>
            <w:shd w:val="clear" w:color="auto" w:fill="auto"/>
            <w:noWrap/>
            <w:vAlign w:val="center"/>
            <w:hideMark/>
          </w:tcPr>
          <w:p w14:paraId="25EF5604"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2 020 753,4</w:t>
            </w:r>
          </w:p>
        </w:tc>
      </w:tr>
      <w:tr w:rsidR="00E175DF" w:rsidRPr="00E175DF" w14:paraId="0C017F3A" w14:textId="77777777" w:rsidTr="009A2102">
        <w:trPr>
          <w:trHeight w:val="20"/>
        </w:trPr>
        <w:tc>
          <w:tcPr>
            <w:tcW w:w="1727" w:type="pct"/>
            <w:tcBorders>
              <w:top w:val="nil"/>
              <w:left w:val="single" w:sz="4" w:space="0" w:color="auto"/>
              <w:bottom w:val="single" w:sz="4" w:space="0" w:color="auto"/>
              <w:right w:val="single" w:sz="4" w:space="0" w:color="auto"/>
            </w:tcBorders>
            <w:shd w:val="clear" w:color="000000" w:fill="FFFFFF"/>
            <w:hideMark/>
          </w:tcPr>
          <w:p w14:paraId="12C603CF"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БЕЗВОЗМЕЗДНЫЕ ПОСТУПЛЕНИЯ ОТ ДРУГИХ БЮДЖЕТОВ БЮДЖЕТНОЙ СИСТЕМЫ РОССИЙСКОЙ ФЕДЕРАЦИИ</w:t>
            </w:r>
          </w:p>
        </w:tc>
        <w:tc>
          <w:tcPr>
            <w:tcW w:w="569" w:type="pct"/>
            <w:tcBorders>
              <w:top w:val="nil"/>
              <w:left w:val="nil"/>
              <w:bottom w:val="single" w:sz="4" w:space="0" w:color="auto"/>
              <w:right w:val="single" w:sz="4" w:space="0" w:color="auto"/>
            </w:tcBorders>
            <w:shd w:val="clear" w:color="000000" w:fill="FFFFFF"/>
            <w:noWrap/>
            <w:vAlign w:val="center"/>
            <w:hideMark/>
          </w:tcPr>
          <w:p w14:paraId="518CE46E"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000000" w:fill="FFFFFF"/>
            <w:noWrap/>
            <w:vAlign w:val="center"/>
            <w:hideMark/>
          </w:tcPr>
          <w:p w14:paraId="25242DB3"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2 02 00000 00 0000 000</w:t>
            </w:r>
          </w:p>
        </w:tc>
        <w:tc>
          <w:tcPr>
            <w:tcW w:w="688" w:type="pct"/>
            <w:tcBorders>
              <w:top w:val="nil"/>
              <w:left w:val="single" w:sz="4" w:space="0" w:color="auto"/>
              <w:bottom w:val="single" w:sz="4" w:space="0" w:color="auto"/>
              <w:right w:val="single" w:sz="4" w:space="0" w:color="auto"/>
            </w:tcBorders>
            <w:shd w:val="clear" w:color="000000" w:fill="FFFFFF"/>
            <w:noWrap/>
            <w:vAlign w:val="center"/>
            <w:hideMark/>
          </w:tcPr>
          <w:p w14:paraId="77F9E86B"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2 038 255,1</w:t>
            </w:r>
          </w:p>
        </w:tc>
        <w:tc>
          <w:tcPr>
            <w:tcW w:w="688" w:type="pct"/>
            <w:tcBorders>
              <w:top w:val="nil"/>
              <w:left w:val="nil"/>
              <w:bottom w:val="single" w:sz="4" w:space="0" w:color="auto"/>
              <w:right w:val="single" w:sz="4" w:space="0" w:color="auto"/>
            </w:tcBorders>
            <w:shd w:val="clear" w:color="000000" w:fill="FFFFFF"/>
            <w:noWrap/>
            <w:vAlign w:val="center"/>
            <w:hideMark/>
          </w:tcPr>
          <w:p w14:paraId="49563A25"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2 018 177,5</w:t>
            </w:r>
          </w:p>
        </w:tc>
      </w:tr>
      <w:tr w:rsidR="00E175DF" w:rsidRPr="00E175DF" w14:paraId="57E1BEA6"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307A891F"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Дотации бюджетам бюджетной системы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67EB34D0"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45560580"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2 02 10000 00 0000 150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101DD599"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38 161,9</w:t>
            </w:r>
          </w:p>
        </w:tc>
        <w:tc>
          <w:tcPr>
            <w:tcW w:w="688" w:type="pct"/>
            <w:tcBorders>
              <w:top w:val="nil"/>
              <w:left w:val="nil"/>
              <w:bottom w:val="single" w:sz="4" w:space="0" w:color="auto"/>
              <w:right w:val="single" w:sz="4" w:space="0" w:color="auto"/>
            </w:tcBorders>
            <w:shd w:val="clear" w:color="auto" w:fill="auto"/>
            <w:noWrap/>
            <w:vAlign w:val="center"/>
            <w:hideMark/>
          </w:tcPr>
          <w:p w14:paraId="6397F6BE"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0,0</w:t>
            </w:r>
          </w:p>
        </w:tc>
      </w:tr>
      <w:tr w:rsidR="00E175DF" w:rsidRPr="00E175DF" w14:paraId="164BFA40"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0A5BC82A"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 xml:space="preserve">Дотации бюджетам на поддержку мер по обеспечению </w:t>
            </w:r>
            <w:r w:rsidRPr="00E175DF">
              <w:rPr>
                <w:rFonts w:ascii="Times New Roman" w:eastAsia="Times New Roman" w:hAnsi="Times New Roman" w:cs="Times New Roman"/>
                <w:kern w:val="0"/>
                <w:sz w:val="24"/>
                <w:szCs w:val="24"/>
                <w:lang w:eastAsia="ru-RU"/>
                <w14:ligatures w14:val="none"/>
              </w:rPr>
              <w:lastRenderedPageBreak/>
              <w:t>сбалансированности бюджетов</w:t>
            </w:r>
          </w:p>
        </w:tc>
        <w:tc>
          <w:tcPr>
            <w:tcW w:w="569" w:type="pct"/>
            <w:tcBorders>
              <w:top w:val="nil"/>
              <w:left w:val="nil"/>
              <w:bottom w:val="single" w:sz="4" w:space="0" w:color="auto"/>
              <w:right w:val="single" w:sz="4" w:space="0" w:color="auto"/>
            </w:tcBorders>
            <w:shd w:val="clear" w:color="auto" w:fill="auto"/>
            <w:noWrap/>
            <w:vAlign w:val="center"/>
            <w:hideMark/>
          </w:tcPr>
          <w:p w14:paraId="7E1AAF46"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lastRenderedPageBreak/>
              <w:t>000</w:t>
            </w:r>
          </w:p>
        </w:tc>
        <w:tc>
          <w:tcPr>
            <w:tcW w:w="1328" w:type="pct"/>
            <w:tcBorders>
              <w:top w:val="nil"/>
              <w:left w:val="nil"/>
              <w:bottom w:val="single" w:sz="4" w:space="0" w:color="auto"/>
              <w:right w:val="single" w:sz="4" w:space="0" w:color="auto"/>
            </w:tcBorders>
            <w:shd w:val="clear" w:color="auto" w:fill="auto"/>
            <w:noWrap/>
            <w:vAlign w:val="center"/>
            <w:hideMark/>
          </w:tcPr>
          <w:p w14:paraId="60C2FD39"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2 02 15002 00 0000 150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33796A05"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38 161,9</w:t>
            </w:r>
          </w:p>
        </w:tc>
        <w:tc>
          <w:tcPr>
            <w:tcW w:w="688" w:type="pct"/>
            <w:tcBorders>
              <w:top w:val="nil"/>
              <w:left w:val="nil"/>
              <w:bottom w:val="single" w:sz="4" w:space="0" w:color="auto"/>
              <w:right w:val="single" w:sz="4" w:space="0" w:color="auto"/>
            </w:tcBorders>
            <w:shd w:val="clear" w:color="auto" w:fill="auto"/>
            <w:noWrap/>
            <w:vAlign w:val="center"/>
            <w:hideMark/>
          </w:tcPr>
          <w:p w14:paraId="53E51463"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0,0</w:t>
            </w:r>
          </w:p>
        </w:tc>
      </w:tr>
      <w:tr w:rsidR="00E175DF" w:rsidRPr="00E175DF" w14:paraId="3DA014D9"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7BCC2C62"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Дотации бюджетам муниципальных районов на поддержку мер по обеспечению сбалансированности бюджетов</w:t>
            </w:r>
          </w:p>
        </w:tc>
        <w:tc>
          <w:tcPr>
            <w:tcW w:w="569" w:type="pct"/>
            <w:tcBorders>
              <w:top w:val="nil"/>
              <w:left w:val="nil"/>
              <w:bottom w:val="nil"/>
              <w:right w:val="single" w:sz="4" w:space="0" w:color="auto"/>
            </w:tcBorders>
            <w:shd w:val="clear" w:color="auto" w:fill="auto"/>
            <w:noWrap/>
            <w:vAlign w:val="center"/>
            <w:hideMark/>
          </w:tcPr>
          <w:p w14:paraId="62CFA236"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910</w:t>
            </w:r>
          </w:p>
        </w:tc>
        <w:tc>
          <w:tcPr>
            <w:tcW w:w="1328" w:type="pct"/>
            <w:tcBorders>
              <w:top w:val="nil"/>
              <w:left w:val="nil"/>
              <w:bottom w:val="nil"/>
              <w:right w:val="single" w:sz="4" w:space="0" w:color="auto"/>
            </w:tcBorders>
            <w:shd w:val="clear" w:color="auto" w:fill="auto"/>
            <w:noWrap/>
            <w:vAlign w:val="center"/>
            <w:hideMark/>
          </w:tcPr>
          <w:p w14:paraId="528EE023"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2 02 15002 05 0000 150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4E39757B"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38 161,9</w:t>
            </w:r>
          </w:p>
        </w:tc>
        <w:tc>
          <w:tcPr>
            <w:tcW w:w="688" w:type="pct"/>
            <w:tcBorders>
              <w:top w:val="nil"/>
              <w:left w:val="nil"/>
              <w:bottom w:val="single" w:sz="4" w:space="0" w:color="auto"/>
              <w:right w:val="single" w:sz="4" w:space="0" w:color="auto"/>
            </w:tcBorders>
            <w:shd w:val="clear" w:color="auto" w:fill="auto"/>
            <w:noWrap/>
            <w:vAlign w:val="center"/>
            <w:hideMark/>
          </w:tcPr>
          <w:p w14:paraId="0D5CD690"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0,0</w:t>
            </w:r>
          </w:p>
        </w:tc>
      </w:tr>
      <w:tr w:rsidR="00E175DF" w:rsidRPr="00E175DF" w14:paraId="52649804"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414CAE0F"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Субсидии бюджетам бюджетной системы Российской Федерации (межбюджетные субсидии)</w:t>
            </w:r>
          </w:p>
        </w:tc>
        <w:tc>
          <w:tcPr>
            <w:tcW w:w="569" w:type="pct"/>
            <w:tcBorders>
              <w:top w:val="single" w:sz="4" w:space="0" w:color="auto"/>
              <w:left w:val="nil"/>
              <w:bottom w:val="single" w:sz="4" w:space="0" w:color="auto"/>
              <w:right w:val="single" w:sz="4" w:space="0" w:color="auto"/>
            </w:tcBorders>
            <w:shd w:val="clear" w:color="auto" w:fill="auto"/>
            <w:noWrap/>
            <w:vAlign w:val="center"/>
            <w:hideMark/>
          </w:tcPr>
          <w:p w14:paraId="35BE5E80"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000</w:t>
            </w:r>
          </w:p>
        </w:tc>
        <w:tc>
          <w:tcPr>
            <w:tcW w:w="1328" w:type="pct"/>
            <w:tcBorders>
              <w:top w:val="single" w:sz="4" w:space="0" w:color="auto"/>
              <w:left w:val="nil"/>
              <w:bottom w:val="single" w:sz="4" w:space="0" w:color="auto"/>
              <w:right w:val="single" w:sz="4" w:space="0" w:color="auto"/>
            </w:tcBorders>
            <w:shd w:val="clear" w:color="auto" w:fill="auto"/>
            <w:noWrap/>
            <w:vAlign w:val="center"/>
            <w:hideMark/>
          </w:tcPr>
          <w:p w14:paraId="633C214D"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2 02 20000 00 0000 150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14D667C8"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302 036,9</w:t>
            </w:r>
          </w:p>
        </w:tc>
        <w:tc>
          <w:tcPr>
            <w:tcW w:w="688" w:type="pct"/>
            <w:tcBorders>
              <w:top w:val="nil"/>
              <w:left w:val="nil"/>
              <w:bottom w:val="single" w:sz="4" w:space="0" w:color="auto"/>
              <w:right w:val="single" w:sz="4" w:space="0" w:color="auto"/>
            </w:tcBorders>
            <w:shd w:val="clear" w:color="auto" w:fill="auto"/>
            <w:noWrap/>
            <w:vAlign w:val="center"/>
            <w:hideMark/>
          </w:tcPr>
          <w:p w14:paraId="00583136"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319 184,5</w:t>
            </w:r>
          </w:p>
        </w:tc>
      </w:tr>
      <w:tr w:rsidR="00E175DF" w:rsidRPr="00E175DF" w14:paraId="153E2949" w14:textId="77777777" w:rsidTr="009A2102">
        <w:trPr>
          <w:trHeight w:val="20"/>
        </w:trPr>
        <w:tc>
          <w:tcPr>
            <w:tcW w:w="1727" w:type="pct"/>
            <w:tcBorders>
              <w:top w:val="nil"/>
              <w:left w:val="single" w:sz="4" w:space="0" w:color="auto"/>
              <w:bottom w:val="single" w:sz="4" w:space="0" w:color="auto"/>
              <w:right w:val="nil"/>
            </w:tcBorders>
            <w:shd w:val="clear" w:color="auto" w:fill="auto"/>
            <w:vAlign w:val="center"/>
            <w:hideMark/>
          </w:tcPr>
          <w:p w14:paraId="7828C285"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Субсидии бюджетам на софинансирование капитальных вложений в объекты муниципальной собственности</w:t>
            </w:r>
          </w:p>
        </w:tc>
        <w:tc>
          <w:tcPr>
            <w:tcW w:w="569" w:type="pct"/>
            <w:tcBorders>
              <w:top w:val="nil"/>
              <w:left w:val="single" w:sz="4" w:space="0" w:color="auto"/>
              <w:bottom w:val="single" w:sz="4" w:space="0" w:color="auto"/>
              <w:right w:val="single" w:sz="4" w:space="0" w:color="auto"/>
            </w:tcBorders>
            <w:shd w:val="clear" w:color="auto" w:fill="auto"/>
            <w:noWrap/>
            <w:vAlign w:val="center"/>
            <w:hideMark/>
          </w:tcPr>
          <w:p w14:paraId="4EBB5436"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039A8B0A"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2 02 20077 00 0000 150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5AD4B5EE"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100 000,0</w:t>
            </w:r>
          </w:p>
        </w:tc>
        <w:tc>
          <w:tcPr>
            <w:tcW w:w="688" w:type="pct"/>
            <w:tcBorders>
              <w:top w:val="nil"/>
              <w:left w:val="nil"/>
              <w:bottom w:val="single" w:sz="4" w:space="0" w:color="auto"/>
              <w:right w:val="single" w:sz="4" w:space="0" w:color="auto"/>
            </w:tcBorders>
            <w:shd w:val="clear" w:color="auto" w:fill="auto"/>
            <w:noWrap/>
            <w:vAlign w:val="center"/>
            <w:hideMark/>
          </w:tcPr>
          <w:p w14:paraId="2D544740"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42 471,0</w:t>
            </w:r>
          </w:p>
        </w:tc>
      </w:tr>
      <w:tr w:rsidR="00E175DF" w:rsidRPr="00E175DF" w14:paraId="2E542FB9" w14:textId="77777777" w:rsidTr="009A2102">
        <w:trPr>
          <w:trHeight w:val="20"/>
        </w:trPr>
        <w:tc>
          <w:tcPr>
            <w:tcW w:w="1727" w:type="pct"/>
            <w:tcBorders>
              <w:top w:val="nil"/>
              <w:left w:val="single" w:sz="4" w:space="0" w:color="auto"/>
              <w:bottom w:val="single" w:sz="4" w:space="0" w:color="auto"/>
              <w:right w:val="nil"/>
            </w:tcBorders>
            <w:shd w:val="clear" w:color="auto" w:fill="auto"/>
            <w:vAlign w:val="center"/>
            <w:hideMark/>
          </w:tcPr>
          <w:p w14:paraId="0CC2907E"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Субсидии бюджетам муниципальных районов на софинансирование капитальных вложений в объекты муниципальной собственности</w:t>
            </w:r>
          </w:p>
        </w:tc>
        <w:tc>
          <w:tcPr>
            <w:tcW w:w="569" w:type="pct"/>
            <w:tcBorders>
              <w:top w:val="nil"/>
              <w:left w:val="single" w:sz="4" w:space="0" w:color="auto"/>
              <w:bottom w:val="single" w:sz="4" w:space="0" w:color="auto"/>
              <w:right w:val="single" w:sz="4" w:space="0" w:color="auto"/>
            </w:tcBorders>
            <w:shd w:val="clear" w:color="auto" w:fill="auto"/>
            <w:noWrap/>
            <w:vAlign w:val="center"/>
            <w:hideMark/>
          </w:tcPr>
          <w:p w14:paraId="1F2DE361"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917</w:t>
            </w:r>
          </w:p>
        </w:tc>
        <w:tc>
          <w:tcPr>
            <w:tcW w:w="1328" w:type="pct"/>
            <w:tcBorders>
              <w:top w:val="nil"/>
              <w:left w:val="nil"/>
              <w:bottom w:val="single" w:sz="4" w:space="0" w:color="auto"/>
              <w:right w:val="single" w:sz="4" w:space="0" w:color="auto"/>
            </w:tcBorders>
            <w:shd w:val="clear" w:color="auto" w:fill="auto"/>
            <w:noWrap/>
            <w:vAlign w:val="center"/>
            <w:hideMark/>
          </w:tcPr>
          <w:p w14:paraId="3E78BD28"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2 02 20077 05 0000 150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38FD74DC"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100 000,0</w:t>
            </w:r>
          </w:p>
        </w:tc>
        <w:tc>
          <w:tcPr>
            <w:tcW w:w="688" w:type="pct"/>
            <w:tcBorders>
              <w:top w:val="nil"/>
              <w:left w:val="nil"/>
              <w:bottom w:val="single" w:sz="4" w:space="0" w:color="auto"/>
              <w:right w:val="single" w:sz="4" w:space="0" w:color="auto"/>
            </w:tcBorders>
            <w:shd w:val="clear" w:color="auto" w:fill="auto"/>
            <w:noWrap/>
            <w:vAlign w:val="center"/>
            <w:hideMark/>
          </w:tcPr>
          <w:p w14:paraId="6E78E0C7"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42 471,0</w:t>
            </w:r>
          </w:p>
        </w:tc>
      </w:tr>
      <w:tr w:rsidR="00E175DF" w:rsidRPr="00E175DF" w14:paraId="587946E4" w14:textId="77777777" w:rsidTr="009A2102">
        <w:trPr>
          <w:trHeight w:val="20"/>
        </w:trPr>
        <w:tc>
          <w:tcPr>
            <w:tcW w:w="1727" w:type="pct"/>
            <w:tcBorders>
              <w:top w:val="nil"/>
              <w:left w:val="single" w:sz="4" w:space="0" w:color="auto"/>
              <w:bottom w:val="single" w:sz="4" w:space="0" w:color="auto"/>
              <w:right w:val="nil"/>
            </w:tcBorders>
            <w:shd w:val="clear" w:color="auto" w:fill="auto"/>
            <w:hideMark/>
          </w:tcPr>
          <w:p w14:paraId="6EB7A8BE"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9" w:type="pct"/>
            <w:tcBorders>
              <w:top w:val="nil"/>
              <w:left w:val="single" w:sz="4" w:space="0" w:color="auto"/>
              <w:bottom w:val="single" w:sz="4" w:space="0" w:color="auto"/>
              <w:right w:val="single" w:sz="4" w:space="0" w:color="auto"/>
            </w:tcBorders>
            <w:shd w:val="clear" w:color="auto" w:fill="auto"/>
            <w:noWrap/>
            <w:vAlign w:val="center"/>
            <w:hideMark/>
          </w:tcPr>
          <w:p w14:paraId="16D16761"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7A77AC82"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2 02 25304 00 0000 150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5C21E0E0"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57 128,4</w:t>
            </w:r>
          </w:p>
        </w:tc>
        <w:tc>
          <w:tcPr>
            <w:tcW w:w="688" w:type="pct"/>
            <w:tcBorders>
              <w:top w:val="nil"/>
              <w:left w:val="nil"/>
              <w:bottom w:val="single" w:sz="4" w:space="0" w:color="auto"/>
              <w:right w:val="single" w:sz="4" w:space="0" w:color="auto"/>
            </w:tcBorders>
            <w:shd w:val="clear" w:color="auto" w:fill="auto"/>
            <w:noWrap/>
            <w:vAlign w:val="center"/>
            <w:hideMark/>
          </w:tcPr>
          <w:p w14:paraId="1ABCCFB6"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55 465,3</w:t>
            </w:r>
          </w:p>
        </w:tc>
      </w:tr>
      <w:tr w:rsidR="00E175DF" w:rsidRPr="00E175DF" w14:paraId="504F594E" w14:textId="77777777" w:rsidTr="009A2102">
        <w:trPr>
          <w:trHeight w:val="20"/>
        </w:trPr>
        <w:tc>
          <w:tcPr>
            <w:tcW w:w="1727" w:type="pct"/>
            <w:tcBorders>
              <w:top w:val="nil"/>
              <w:left w:val="single" w:sz="4" w:space="0" w:color="auto"/>
              <w:bottom w:val="single" w:sz="4" w:space="0" w:color="auto"/>
              <w:right w:val="nil"/>
            </w:tcBorders>
            <w:shd w:val="clear" w:color="auto" w:fill="auto"/>
            <w:hideMark/>
          </w:tcPr>
          <w:p w14:paraId="3FA1877F"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 xml:space="preserve">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w:t>
            </w:r>
            <w:r w:rsidRPr="00E175DF">
              <w:rPr>
                <w:rFonts w:ascii="Times New Roman" w:eastAsia="Times New Roman" w:hAnsi="Times New Roman" w:cs="Times New Roman"/>
                <w:kern w:val="0"/>
                <w:sz w:val="24"/>
                <w:szCs w:val="24"/>
                <w:lang w:eastAsia="ru-RU"/>
                <w14:ligatures w14:val="none"/>
              </w:rPr>
              <w:lastRenderedPageBreak/>
              <w:t>образовательных организациях</w:t>
            </w:r>
          </w:p>
        </w:tc>
        <w:tc>
          <w:tcPr>
            <w:tcW w:w="569" w:type="pct"/>
            <w:tcBorders>
              <w:top w:val="nil"/>
              <w:left w:val="single" w:sz="4" w:space="0" w:color="auto"/>
              <w:bottom w:val="single" w:sz="4" w:space="0" w:color="auto"/>
              <w:right w:val="single" w:sz="4" w:space="0" w:color="auto"/>
            </w:tcBorders>
            <w:shd w:val="clear" w:color="auto" w:fill="auto"/>
            <w:noWrap/>
            <w:vAlign w:val="center"/>
            <w:hideMark/>
          </w:tcPr>
          <w:p w14:paraId="32D7F7D7"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lastRenderedPageBreak/>
              <w:t>907</w:t>
            </w:r>
          </w:p>
        </w:tc>
        <w:tc>
          <w:tcPr>
            <w:tcW w:w="1328" w:type="pct"/>
            <w:tcBorders>
              <w:top w:val="nil"/>
              <w:left w:val="nil"/>
              <w:bottom w:val="single" w:sz="4" w:space="0" w:color="auto"/>
              <w:right w:val="single" w:sz="4" w:space="0" w:color="auto"/>
            </w:tcBorders>
            <w:shd w:val="clear" w:color="auto" w:fill="auto"/>
            <w:noWrap/>
            <w:vAlign w:val="center"/>
            <w:hideMark/>
          </w:tcPr>
          <w:p w14:paraId="224BD1BE"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2 02 25304 05 0000 150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51BA294F"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57 128,4</w:t>
            </w:r>
          </w:p>
        </w:tc>
        <w:tc>
          <w:tcPr>
            <w:tcW w:w="688" w:type="pct"/>
            <w:tcBorders>
              <w:top w:val="nil"/>
              <w:left w:val="nil"/>
              <w:bottom w:val="single" w:sz="4" w:space="0" w:color="auto"/>
              <w:right w:val="single" w:sz="4" w:space="0" w:color="auto"/>
            </w:tcBorders>
            <w:shd w:val="clear" w:color="auto" w:fill="auto"/>
            <w:noWrap/>
            <w:vAlign w:val="center"/>
            <w:hideMark/>
          </w:tcPr>
          <w:p w14:paraId="6DCF99E2"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55 465,3</w:t>
            </w:r>
          </w:p>
        </w:tc>
      </w:tr>
      <w:tr w:rsidR="00E175DF" w:rsidRPr="00E175DF" w14:paraId="4BAA3544" w14:textId="77777777" w:rsidTr="009A2102">
        <w:trPr>
          <w:trHeight w:val="20"/>
        </w:trPr>
        <w:tc>
          <w:tcPr>
            <w:tcW w:w="1727" w:type="pct"/>
            <w:tcBorders>
              <w:top w:val="nil"/>
              <w:left w:val="single" w:sz="4" w:space="0" w:color="auto"/>
              <w:bottom w:val="single" w:sz="4" w:space="0" w:color="auto"/>
              <w:right w:val="nil"/>
            </w:tcBorders>
            <w:shd w:val="clear" w:color="auto" w:fill="auto"/>
            <w:hideMark/>
          </w:tcPr>
          <w:p w14:paraId="0F21D5E3"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Субсидии бюджетам на поддержку отрасли культуры</w:t>
            </w:r>
          </w:p>
        </w:tc>
        <w:tc>
          <w:tcPr>
            <w:tcW w:w="569" w:type="pct"/>
            <w:tcBorders>
              <w:top w:val="nil"/>
              <w:left w:val="single" w:sz="4" w:space="0" w:color="auto"/>
              <w:bottom w:val="single" w:sz="4" w:space="0" w:color="auto"/>
              <w:right w:val="single" w:sz="4" w:space="0" w:color="auto"/>
            </w:tcBorders>
            <w:shd w:val="clear" w:color="auto" w:fill="auto"/>
            <w:noWrap/>
            <w:vAlign w:val="center"/>
            <w:hideMark/>
          </w:tcPr>
          <w:p w14:paraId="2017230F"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32A8B5C4"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2 02 25519 00 0000 150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0D51E657"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114,0</w:t>
            </w:r>
          </w:p>
        </w:tc>
        <w:tc>
          <w:tcPr>
            <w:tcW w:w="688" w:type="pct"/>
            <w:tcBorders>
              <w:top w:val="nil"/>
              <w:left w:val="nil"/>
              <w:bottom w:val="single" w:sz="4" w:space="0" w:color="auto"/>
              <w:right w:val="single" w:sz="4" w:space="0" w:color="auto"/>
            </w:tcBorders>
            <w:shd w:val="clear" w:color="auto" w:fill="auto"/>
            <w:noWrap/>
            <w:vAlign w:val="center"/>
            <w:hideMark/>
          </w:tcPr>
          <w:p w14:paraId="19FE4BAF"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107,0</w:t>
            </w:r>
          </w:p>
        </w:tc>
      </w:tr>
      <w:tr w:rsidR="00E175DF" w:rsidRPr="00E175DF" w14:paraId="233BA268" w14:textId="77777777" w:rsidTr="009A2102">
        <w:trPr>
          <w:trHeight w:val="20"/>
        </w:trPr>
        <w:tc>
          <w:tcPr>
            <w:tcW w:w="1727" w:type="pct"/>
            <w:tcBorders>
              <w:top w:val="nil"/>
              <w:left w:val="single" w:sz="4" w:space="0" w:color="auto"/>
              <w:bottom w:val="single" w:sz="4" w:space="0" w:color="auto"/>
              <w:right w:val="nil"/>
            </w:tcBorders>
            <w:shd w:val="clear" w:color="auto" w:fill="auto"/>
            <w:hideMark/>
          </w:tcPr>
          <w:p w14:paraId="5BCA507C"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Субсидии бюджетам муниципальных районов на поддержку отрасли культуры</w:t>
            </w:r>
          </w:p>
        </w:tc>
        <w:tc>
          <w:tcPr>
            <w:tcW w:w="569" w:type="pct"/>
            <w:tcBorders>
              <w:top w:val="nil"/>
              <w:left w:val="single" w:sz="4" w:space="0" w:color="auto"/>
              <w:bottom w:val="single" w:sz="4" w:space="0" w:color="auto"/>
              <w:right w:val="single" w:sz="4" w:space="0" w:color="auto"/>
            </w:tcBorders>
            <w:shd w:val="clear" w:color="auto" w:fill="auto"/>
            <w:noWrap/>
            <w:vAlign w:val="center"/>
            <w:hideMark/>
          </w:tcPr>
          <w:p w14:paraId="7B7E9CA1"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904</w:t>
            </w:r>
          </w:p>
        </w:tc>
        <w:tc>
          <w:tcPr>
            <w:tcW w:w="1328" w:type="pct"/>
            <w:tcBorders>
              <w:top w:val="nil"/>
              <w:left w:val="nil"/>
              <w:bottom w:val="single" w:sz="4" w:space="0" w:color="auto"/>
              <w:right w:val="single" w:sz="4" w:space="0" w:color="auto"/>
            </w:tcBorders>
            <w:shd w:val="clear" w:color="auto" w:fill="auto"/>
            <w:noWrap/>
            <w:vAlign w:val="center"/>
            <w:hideMark/>
          </w:tcPr>
          <w:p w14:paraId="434BC8CB"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2 02 25519 05 0000 150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4D62FAC6"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114,0</w:t>
            </w:r>
          </w:p>
        </w:tc>
        <w:tc>
          <w:tcPr>
            <w:tcW w:w="688" w:type="pct"/>
            <w:tcBorders>
              <w:top w:val="nil"/>
              <w:left w:val="nil"/>
              <w:bottom w:val="single" w:sz="4" w:space="0" w:color="auto"/>
              <w:right w:val="single" w:sz="4" w:space="0" w:color="auto"/>
            </w:tcBorders>
            <w:shd w:val="clear" w:color="auto" w:fill="auto"/>
            <w:noWrap/>
            <w:vAlign w:val="center"/>
            <w:hideMark/>
          </w:tcPr>
          <w:p w14:paraId="693B4E67"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107,0</w:t>
            </w:r>
          </w:p>
        </w:tc>
      </w:tr>
      <w:tr w:rsidR="00E175DF" w:rsidRPr="00E175DF" w14:paraId="14BCC7AF" w14:textId="77777777" w:rsidTr="009A2102">
        <w:trPr>
          <w:trHeight w:val="20"/>
        </w:trPr>
        <w:tc>
          <w:tcPr>
            <w:tcW w:w="1727" w:type="pct"/>
            <w:tcBorders>
              <w:top w:val="nil"/>
              <w:left w:val="single" w:sz="4" w:space="0" w:color="auto"/>
              <w:bottom w:val="single" w:sz="4" w:space="0" w:color="auto"/>
              <w:right w:val="nil"/>
            </w:tcBorders>
            <w:shd w:val="clear" w:color="auto" w:fill="auto"/>
            <w:hideMark/>
          </w:tcPr>
          <w:p w14:paraId="41D23338"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Субсидии бюджетам на реализацию мероприятий по модернизации школьных систем образования</w:t>
            </w:r>
          </w:p>
        </w:tc>
        <w:tc>
          <w:tcPr>
            <w:tcW w:w="569" w:type="pct"/>
            <w:tcBorders>
              <w:top w:val="nil"/>
              <w:left w:val="single" w:sz="4" w:space="0" w:color="auto"/>
              <w:bottom w:val="single" w:sz="4" w:space="0" w:color="auto"/>
              <w:right w:val="single" w:sz="4" w:space="0" w:color="auto"/>
            </w:tcBorders>
            <w:shd w:val="clear" w:color="auto" w:fill="auto"/>
            <w:noWrap/>
            <w:vAlign w:val="center"/>
            <w:hideMark/>
          </w:tcPr>
          <w:p w14:paraId="3803B11A"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00AE1069"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2 02 25750 00 0000 150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30B83714"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15 765,2</w:t>
            </w:r>
          </w:p>
        </w:tc>
        <w:tc>
          <w:tcPr>
            <w:tcW w:w="688" w:type="pct"/>
            <w:tcBorders>
              <w:top w:val="nil"/>
              <w:left w:val="nil"/>
              <w:bottom w:val="single" w:sz="4" w:space="0" w:color="auto"/>
              <w:right w:val="single" w:sz="4" w:space="0" w:color="auto"/>
            </w:tcBorders>
            <w:shd w:val="clear" w:color="auto" w:fill="auto"/>
            <w:noWrap/>
            <w:vAlign w:val="center"/>
            <w:hideMark/>
          </w:tcPr>
          <w:p w14:paraId="2625D72E"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100 910,4</w:t>
            </w:r>
          </w:p>
        </w:tc>
      </w:tr>
      <w:tr w:rsidR="00E175DF" w:rsidRPr="00E175DF" w14:paraId="234F9D3C" w14:textId="77777777" w:rsidTr="009A2102">
        <w:trPr>
          <w:trHeight w:val="20"/>
        </w:trPr>
        <w:tc>
          <w:tcPr>
            <w:tcW w:w="1727" w:type="pct"/>
            <w:tcBorders>
              <w:top w:val="nil"/>
              <w:left w:val="single" w:sz="4" w:space="0" w:color="auto"/>
              <w:bottom w:val="single" w:sz="4" w:space="0" w:color="auto"/>
              <w:right w:val="nil"/>
            </w:tcBorders>
            <w:shd w:val="clear" w:color="auto" w:fill="auto"/>
            <w:hideMark/>
          </w:tcPr>
          <w:p w14:paraId="294536BE"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Субсидии бюджетам муниципальных районов на реализацию мероприятий по модернизации школьных систем образования</w:t>
            </w:r>
          </w:p>
        </w:tc>
        <w:tc>
          <w:tcPr>
            <w:tcW w:w="569" w:type="pct"/>
            <w:tcBorders>
              <w:top w:val="nil"/>
              <w:left w:val="single" w:sz="4" w:space="0" w:color="auto"/>
              <w:bottom w:val="single" w:sz="4" w:space="0" w:color="auto"/>
              <w:right w:val="single" w:sz="4" w:space="0" w:color="auto"/>
            </w:tcBorders>
            <w:shd w:val="clear" w:color="auto" w:fill="auto"/>
            <w:noWrap/>
            <w:vAlign w:val="center"/>
            <w:hideMark/>
          </w:tcPr>
          <w:p w14:paraId="5F51CEA8"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907</w:t>
            </w:r>
          </w:p>
        </w:tc>
        <w:tc>
          <w:tcPr>
            <w:tcW w:w="1328" w:type="pct"/>
            <w:tcBorders>
              <w:top w:val="nil"/>
              <w:left w:val="nil"/>
              <w:bottom w:val="single" w:sz="4" w:space="0" w:color="auto"/>
              <w:right w:val="single" w:sz="4" w:space="0" w:color="auto"/>
            </w:tcBorders>
            <w:shd w:val="clear" w:color="auto" w:fill="auto"/>
            <w:noWrap/>
            <w:vAlign w:val="center"/>
            <w:hideMark/>
          </w:tcPr>
          <w:p w14:paraId="6071EAFE"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2 02 25750 05 0000 150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0D510046"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15 765,2</w:t>
            </w:r>
          </w:p>
        </w:tc>
        <w:tc>
          <w:tcPr>
            <w:tcW w:w="688" w:type="pct"/>
            <w:tcBorders>
              <w:top w:val="nil"/>
              <w:left w:val="nil"/>
              <w:bottom w:val="single" w:sz="4" w:space="0" w:color="auto"/>
              <w:right w:val="single" w:sz="4" w:space="0" w:color="auto"/>
            </w:tcBorders>
            <w:shd w:val="clear" w:color="auto" w:fill="auto"/>
            <w:noWrap/>
            <w:vAlign w:val="center"/>
            <w:hideMark/>
          </w:tcPr>
          <w:p w14:paraId="7784236A"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100 910,4</w:t>
            </w:r>
          </w:p>
        </w:tc>
      </w:tr>
      <w:tr w:rsidR="00E175DF" w:rsidRPr="00E175DF" w14:paraId="58A6B817"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404FC6DC"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Прочие субсидии</w:t>
            </w:r>
          </w:p>
        </w:tc>
        <w:tc>
          <w:tcPr>
            <w:tcW w:w="569" w:type="pct"/>
            <w:tcBorders>
              <w:top w:val="nil"/>
              <w:left w:val="nil"/>
              <w:bottom w:val="single" w:sz="4" w:space="0" w:color="auto"/>
              <w:right w:val="single" w:sz="4" w:space="0" w:color="auto"/>
            </w:tcBorders>
            <w:shd w:val="clear" w:color="auto" w:fill="auto"/>
            <w:noWrap/>
            <w:vAlign w:val="center"/>
            <w:hideMark/>
          </w:tcPr>
          <w:p w14:paraId="4F8CCB60"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6762F977"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2 02 29999 00 0000 150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5B093108"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129 029,3</w:t>
            </w:r>
          </w:p>
        </w:tc>
        <w:tc>
          <w:tcPr>
            <w:tcW w:w="688" w:type="pct"/>
            <w:tcBorders>
              <w:top w:val="nil"/>
              <w:left w:val="nil"/>
              <w:bottom w:val="single" w:sz="4" w:space="0" w:color="auto"/>
              <w:right w:val="single" w:sz="4" w:space="0" w:color="auto"/>
            </w:tcBorders>
            <w:shd w:val="clear" w:color="auto" w:fill="auto"/>
            <w:noWrap/>
            <w:vAlign w:val="center"/>
            <w:hideMark/>
          </w:tcPr>
          <w:p w14:paraId="0AAAE1D7"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120 230,8</w:t>
            </w:r>
          </w:p>
        </w:tc>
      </w:tr>
      <w:tr w:rsidR="00E175DF" w:rsidRPr="00E175DF" w14:paraId="1442EEC6"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0EF13309"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Прочие субсидии бюджетам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563F8A3A"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5EA6C87B"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2 02 29999 05 0000 150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3F6608BA"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129 029,3</w:t>
            </w:r>
          </w:p>
        </w:tc>
        <w:tc>
          <w:tcPr>
            <w:tcW w:w="688" w:type="pct"/>
            <w:tcBorders>
              <w:top w:val="nil"/>
              <w:left w:val="nil"/>
              <w:bottom w:val="single" w:sz="4" w:space="0" w:color="auto"/>
              <w:right w:val="single" w:sz="4" w:space="0" w:color="auto"/>
            </w:tcBorders>
            <w:shd w:val="clear" w:color="auto" w:fill="auto"/>
            <w:noWrap/>
            <w:vAlign w:val="center"/>
            <w:hideMark/>
          </w:tcPr>
          <w:p w14:paraId="48698C94"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120 230,8</w:t>
            </w:r>
          </w:p>
        </w:tc>
      </w:tr>
      <w:tr w:rsidR="00E175DF" w:rsidRPr="00E175DF" w14:paraId="65E40965"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66CECFB5"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 xml:space="preserve">Прочие субсидии бюджетам муниципальных районов (Субсидии бюджетам муниципальных районов на реализацию мероприятий по приобретению модульных конструкций сборно-разборных быстровозводимых зданий для размещения пищеблоков в целях обеспечения бесплатным горячим питанием обучающихся, получающих начальное общее образование в муниципальных общеобразовательных </w:t>
            </w:r>
            <w:r w:rsidRPr="00E175DF">
              <w:rPr>
                <w:rFonts w:ascii="Times New Roman" w:eastAsia="Times New Roman" w:hAnsi="Times New Roman" w:cs="Times New Roman"/>
                <w:kern w:val="0"/>
                <w:sz w:val="24"/>
                <w:szCs w:val="24"/>
                <w:lang w:eastAsia="ru-RU"/>
                <w14:ligatures w14:val="none"/>
              </w:rPr>
              <w:lastRenderedPageBreak/>
              <w:t>организациях в Иркутской области, расположенных в сельской местности)</w:t>
            </w:r>
          </w:p>
        </w:tc>
        <w:tc>
          <w:tcPr>
            <w:tcW w:w="569" w:type="pct"/>
            <w:tcBorders>
              <w:top w:val="nil"/>
              <w:left w:val="nil"/>
              <w:bottom w:val="single" w:sz="4" w:space="0" w:color="auto"/>
              <w:right w:val="single" w:sz="4" w:space="0" w:color="auto"/>
            </w:tcBorders>
            <w:shd w:val="clear" w:color="auto" w:fill="auto"/>
            <w:noWrap/>
            <w:vAlign w:val="center"/>
            <w:hideMark/>
          </w:tcPr>
          <w:p w14:paraId="27035249"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lastRenderedPageBreak/>
              <w:t>907</w:t>
            </w:r>
          </w:p>
        </w:tc>
        <w:tc>
          <w:tcPr>
            <w:tcW w:w="1328" w:type="pct"/>
            <w:tcBorders>
              <w:top w:val="nil"/>
              <w:left w:val="nil"/>
              <w:bottom w:val="single" w:sz="4" w:space="0" w:color="auto"/>
              <w:right w:val="single" w:sz="4" w:space="0" w:color="auto"/>
            </w:tcBorders>
            <w:shd w:val="clear" w:color="auto" w:fill="auto"/>
            <w:noWrap/>
            <w:vAlign w:val="center"/>
            <w:hideMark/>
          </w:tcPr>
          <w:p w14:paraId="457873D7"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2 02 29999 05 0101 150</w:t>
            </w:r>
          </w:p>
        </w:tc>
        <w:tc>
          <w:tcPr>
            <w:tcW w:w="688" w:type="pct"/>
            <w:tcBorders>
              <w:top w:val="nil"/>
              <w:left w:val="nil"/>
              <w:bottom w:val="single" w:sz="4" w:space="0" w:color="auto"/>
              <w:right w:val="single" w:sz="4" w:space="0" w:color="auto"/>
            </w:tcBorders>
            <w:shd w:val="clear" w:color="000000" w:fill="FFFFFF"/>
            <w:noWrap/>
            <w:vAlign w:val="center"/>
            <w:hideMark/>
          </w:tcPr>
          <w:p w14:paraId="3900D739"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8 272,4</w:t>
            </w:r>
          </w:p>
        </w:tc>
        <w:tc>
          <w:tcPr>
            <w:tcW w:w="688" w:type="pct"/>
            <w:tcBorders>
              <w:top w:val="nil"/>
              <w:left w:val="nil"/>
              <w:bottom w:val="single" w:sz="4" w:space="0" w:color="auto"/>
              <w:right w:val="single" w:sz="4" w:space="0" w:color="auto"/>
            </w:tcBorders>
            <w:shd w:val="clear" w:color="000000" w:fill="FFFFFF"/>
            <w:noWrap/>
            <w:vAlign w:val="center"/>
            <w:hideMark/>
          </w:tcPr>
          <w:p w14:paraId="704D708F"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0,0</w:t>
            </w:r>
          </w:p>
        </w:tc>
      </w:tr>
      <w:tr w:rsidR="00E175DF" w:rsidRPr="00E175DF" w14:paraId="1FCDE591"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784953CF"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Прочие субсидии бюджетам муниципальных районов (Субсидии бюджетам муниципальных районов в целях софинансирования расходных обязательств муниципальных образований Иркутской области по обеспечению бесплатным двухразовым питанием обучающихся с ограниченными возможностями здоровья в муниципальных общеобразовательных организациях в Иркутской области)</w:t>
            </w:r>
          </w:p>
        </w:tc>
        <w:tc>
          <w:tcPr>
            <w:tcW w:w="569" w:type="pct"/>
            <w:tcBorders>
              <w:top w:val="nil"/>
              <w:left w:val="nil"/>
              <w:bottom w:val="single" w:sz="4" w:space="0" w:color="auto"/>
              <w:right w:val="single" w:sz="4" w:space="0" w:color="auto"/>
            </w:tcBorders>
            <w:shd w:val="clear" w:color="auto" w:fill="auto"/>
            <w:noWrap/>
            <w:vAlign w:val="center"/>
            <w:hideMark/>
          </w:tcPr>
          <w:p w14:paraId="30213086"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907</w:t>
            </w:r>
          </w:p>
        </w:tc>
        <w:tc>
          <w:tcPr>
            <w:tcW w:w="1328" w:type="pct"/>
            <w:tcBorders>
              <w:top w:val="nil"/>
              <w:left w:val="nil"/>
              <w:bottom w:val="single" w:sz="4" w:space="0" w:color="auto"/>
              <w:right w:val="single" w:sz="4" w:space="0" w:color="auto"/>
            </w:tcBorders>
            <w:shd w:val="clear" w:color="auto" w:fill="auto"/>
            <w:noWrap/>
            <w:vAlign w:val="center"/>
            <w:hideMark/>
          </w:tcPr>
          <w:p w14:paraId="044F5621"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2 02 29999 05 0102 150</w:t>
            </w:r>
          </w:p>
        </w:tc>
        <w:tc>
          <w:tcPr>
            <w:tcW w:w="688" w:type="pct"/>
            <w:tcBorders>
              <w:top w:val="nil"/>
              <w:left w:val="nil"/>
              <w:bottom w:val="single" w:sz="4" w:space="0" w:color="auto"/>
              <w:right w:val="single" w:sz="4" w:space="0" w:color="auto"/>
            </w:tcBorders>
            <w:shd w:val="clear" w:color="auto" w:fill="auto"/>
            <w:noWrap/>
            <w:vAlign w:val="center"/>
            <w:hideMark/>
          </w:tcPr>
          <w:p w14:paraId="72A7F478"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9 942,6</w:t>
            </w:r>
          </w:p>
        </w:tc>
        <w:tc>
          <w:tcPr>
            <w:tcW w:w="688" w:type="pct"/>
            <w:tcBorders>
              <w:top w:val="nil"/>
              <w:left w:val="nil"/>
              <w:bottom w:val="single" w:sz="4" w:space="0" w:color="auto"/>
              <w:right w:val="single" w:sz="4" w:space="0" w:color="auto"/>
            </w:tcBorders>
            <w:shd w:val="clear" w:color="auto" w:fill="auto"/>
            <w:noWrap/>
            <w:vAlign w:val="center"/>
            <w:hideMark/>
          </w:tcPr>
          <w:p w14:paraId="305AA08C"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10 008,7</w:t>
            </w:r>
          </w:p>
        </w:tc>
      </w:tr>
      <w:tr w:rsidR="00E175DF" w:rsidRPr="00E175DF" w14:paraId="4460BE87"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38ECA2D3"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Прочие субсидии бюджетам муниципальных районов (Субсидии бюджетам муниципальных районов в целях софинансирования расходных обязательств органов местного самоуправления муниципальных образований Иркутской области по вопросам местного значения по организации отдыха детей в каникулярное время на оплату стоимости продуктов питания в лагерях с дневным пребыванием детей, организованных органами местного самоуправления муниципальных образований Иркутской области)</w:t>
            </w:r>
          </w:p>
        </w:tc>
        <w:tc>
          <w:tcPr>
            <w:tcW w:w="569" w:type="pct"/>
            <w:tcBorders>
              <w:top w:val="nil"/>
              <w:left w:val="nil"/>
              <w:bottom w:val="single" w:sz="4" w:space="0" w:color="auto"/>
              <w:right w:val="single" w:sz="4" w:space="0" w:color="auto"/>
            </w:tcBorders>
            <w:shd w:val="clear" w:color="auto" w:fill="auto"/>
            <w:noWrap/>
            <w:vAlign w:val="center"/>
            <w:hideMark/>
          </w:tcPr>
          <w:p w14:paraId="692F4680"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907</w:t>
            </w:r>
          </w:p>
        </w:tc>
        <w:tc>
          <w:tcPr>
            <w:tcW w:w="1328" w:type="pct"/>
            <w:tcBorders>
              <w:top w:val="nil"/>
              <w:left w:val="nil"/>
              <w:bottom w:val="single" w:sz="4" w:space="0" w:color="auto"/>
              <w:right w:val="single" w:sz="4" w:space="0" w:color="auto"/>
            </w:tcBorders>
            <w:shd w:val="clear" w:color="auto" w:fill="auto"/>
            <w:noWrap/>
            <w:vAlign w:val="center"/>
            <w:hideMark/>
          </w:tcPr>
          <w:p w14:paraId="55B09223"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2 02 29999 05 0104 150</w:t>
            </w:r>
          </w:p>
        </w:tc>
        <w:tc>
          <w:tcPr>
            <w:tcW w:w="688" w:type="pct"/>
            <w:tcBorders>
              <w:top w:val="nil"/>
              <w:left w:val="nil"/>
              <w:bottom w:val="single" w:sz="4" w:space="0" w:color="auto"/>
              <w:right w:val="single" w:sz="4" w:space="0" w:color="auto"/>
            </w:tcBorders>
            <w:shd w:val="clear" w:color="auto" w:fill="auto"/>
            <w:noWrap/>
            <w:vAlign w:val="center"/>
            <w:hideMark/>
          </w:tcPr>
          <w:p w14:paraId="71E3294B"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1 915,8</w:t>
            </w:r>
          </w:p>
        </w:tc>
        <w:tc>
          <w:tcPr>
            <w:tcW w:w="688" w:type="pct"/>
            <w:tcBorders>
              <w:top w:val="nil"/>
              <w:left w:val="nil"/>
              <w:bottom w:val="single" w:sz="4" w:space="0" w:color="auto"/>
              <w:right w:val="single" w:sz="4" w:space="0" w:color="auto"/>
            </w:tcBorders>
            <w:shd w:val="clear" w:color="auto" w:fill="auto"/>
            <w:noWrap/>
            <w:vAlign w:val="center"/>
            <w:hideMark/>
          </w:tcPr>
          <w:p w14:paraId="32B4279F"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1 915,8</w:t>
            </w:r>
          </w:p>
        </w:tc>
      </w:tr>
      <w:tr w:rsidR="00E175DF" w:rsidRPr="00E175DF" w14:paraId="79121988"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4E7A0A9F"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lastRenderedPageBreak/>
              <w:t>Прочие субсидии бюджетам муниципальных районов (Субсидии бюджетам муниципальных районов в целях софинансирования расходных обязательств муниципальных образований Иркутской области на обеспечение среднесуточного набора продуктов питания детей, страдающих туберкулезной интоксикацией и (или) находящихся под диспансерным наблюдением у фтизиатра, посещающих группы оздоровительной направленности в муниципальных дошкольных образовательных организациях, расположенных на территории Иркутской области)</w:t>
            </w:r>
          </w:p>
        </w:tc>
        <w:tc>
          <w:tcPr>
            <w:tcW w:w="569" w:type="pct"/>
            <w:tcBorders>
              <w:top w:val="single" w:sz="4" w:space="0" w:color="auto"/>
              <w:left w:val="nil"/>
              <w:bottom w:val="single" w:sz="4" w:space="0" w:color="auto"/>
              <w:right w:val="nil"/>
            </w:tcBorders>
            <w:shd w:val="clear" w:color="auto" w:fill="auto"/>
            <w:noWrap/>
            <w:vAlign w:val="center"/>
            <w:hideMark/>
          </w:tcPr>
          <w:p w14:paraId="3AF65DD6"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907</w:t>
            </w:r>
          </w:p>
        </w:tc>
        <w:tc>
          <w:tcPr>
            <w:tcW w:w="1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AC00C"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2 02 29999 05 0106 150</w:t>
            </w:r>
          </w:p>
        </w:tc>
        <w:tc>
          <w:tcPr>
            <w:tcW w:w="688" w:type="pct"/>
            <w:tcBorders>
              <w:top w:val="single" w:sz="4" w:space="0" w:color="auto"/>
              <w:left w:val="nil"/>
              <w:bottom w:val="single" w:sz="4" w:space="0" w:color="auto"/>
              <w:right w:val="single" w:sz="4" w:space="0" w:color="auto"/>
            </w:tcBorders>
            <w:shd w:val="clear" w:color="auto" w:fill="auto"/>
            <w:noWrap/>
            <w:vAlign w:val="center"/>
            <w:hideMark/>
          </w:tcPr>
          <w:p w14:paraId="38265604"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265,5</w:t>
            </w:r>
          </w:p>
        </w:tc>
        <w:tc>
          <w:tcPr>
            <w:tcW w:w="688" w:type="pct"/>
            <w:tcBorders>
              <w:top w:val="single" w:sz="4" w:space="0" w:color="auto"/>
              <w:left w:val="nil"/>
              <w:bottom w:val="single" w:sz="4" w:space="0" w:color="auto"/>
              <w:right w:val="single" w:sz="4" w:space="0" w:color="auto"/>
            </w:tcBorders>
            <w:shd w:val="clear" w:color="auto" w:fill="auto"/>
            <w:noWrap/>
            <w:vAlign w:val="center"/>
            <w:hideMark/>
          </w:tcPr>
          <w:p w14:paraId="31BEA023"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264,9</w:t>
            </w:r>
          </w:p>
        </w:tc>
      </w:tr>
      <w:tr w:rsidR="00E175DF" w:rsidRPr="00E175DF" w14:paraId="275201F3"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vAlign w:val="center"/>
            <w:hideMark/>
          </w:tcPr>
          <w:p w14:paraId="466A66CC"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Прочие субсидии бюджетам муниципальных районов (Субсидии в целях софинансирования расходных обязательств муниципальных образований Иркутской области, связанных с осуществлением дорожной деятельности в отношении автомобильных дорог местного значения)</w:t>
            </w:r>
          </w:p>
        </w:tc>
        <w:tc>
          <w:tcPr>
            <w:tcW w:w="569" w:type="pct"/>
            <w:tcBorders>
              <w:top w:val="single" w:sz="4" w:space="0" w:color="auto"/>
              <w:left w:val="nil"/>
              <w:bottom w:val="single" w:sz="4" w:space="0" w:color="auto"/>
              <w:right w:val="single" w:sz="4" w:space="0" w:color="auto"/>
            </w:tcBorders>
            <w:shd w:val="clear" w:color="auto" w:fill="auto"/>
            <w:noWrap/>
            <w:vAlign w:val="center"/>
            <w:hideMark/>
          </w:tcPr>
          <w:p w14:paraId="7AF68BA1"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917</w:t>
            </w:r>
          </w:p>
        </w:tc>
        <w:tc>
          <w:tcPr>
            <w:tcW w:w="1328" w:type="pct"/>
            <w:tcBorders>
              <w:top w:val="single" w:sz="4" w:space="0" w:color="auto"/>
              <w:left w:val="nil"/>
              <w:bottom w:val="single" w:sz="4" w:space="0" w:color="auto"/>
              <w:right w:val="single" w:sz="4" w:space="0" w:color="auto"/>
            </w:tcBorders>
            <w:shd w:val="clear" w:color="auto" w:fill="auto"/>
            <w:noWrap/>
            <w:vAlign w:val="center"/>
            <w:hideMark/>
          </w:tcPr>
          <w:p w14:paraId="5F57926D"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2 02 29999 05 0109 150</w:t>
            </w:r>
          </w:p>
        </w:tc>
        <w:tc>
          <w:tcPr>
            <w:tcW w:w="688" w:type="pct"/>
            <w:tcBorders>
              <w:top w:val="single" w:sz="4" w:space="0" w:color="auto"/>
              <w:left w:val="nil"/>
              <w:bottom w:val="single" w:sz="4" w:space="0" w:color="auto"/>
              <w:right w:val="single" w:sz="4" w:space="0" w:color="auto"/>
            </w:tcBorders>
            <w:shd w:val="clear" w:color="auto" w:fill="auto"/>
            <w:noWrap/>
            <w:vAlign w:val="center"/>
            <w:hideMark/>
          </w:tcPr>
          <w:p w14:paraId="3D995203"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53 041,4</w:t>
            </w:r>
          </w:p>
        </w:tc>
        <w:tc>
          <w:tcPr>
            <w:tcW w:w="688" w:type="pct"/>
            <w:tcBorders>
              <w:top w:val="single" w:sz="4" w:space="0" w:color="auto"/>
              <w:left w:val="nil"/>
              <w:bottom w:val="single" w:sz="4" w:space="0" w:color="auto"/>
              <w:right w:val="single" w:sz="4" w:space="0" w:color="auto"/>
            </w:tcBorders>
            <w:shd w:val="clear" w:color="auto" w:fill="auto"/>
            <w:noWrap/>
            <w:vAlign w:val="center"/>
            <w:hideMark/>
          </w:tcPr>
          <w:p w14:paraId="3DEC24F1"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53 041,4</w:t>
            </w:r>
          </w:p>
        </w:tc>
      </w:tr>
      <w:tr w:rsidR="00E175DF" w:rsidRPr="00E175DF" w14:paraId="0F61A57C"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10219D4C"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 xml:space="preserve">Прочие субсидии бюджетам муниципальных районов (Субсидии бюджетам муниципальных </w:t>
            </w:r>
            <w:r w:rsidRPr="00E175DF">
              <w:rPr>
                <w:rFonts w:ascii="Times New Roman" w:eastAsia="Times New Roman" w:hAnsi="Times New Roman" w:cs="Times New Roman"/>
                <w:kern w:val="0"/>
                <w:sz w:val="24"/>
                <w:szCs w:val="24"/>
                <w:lang w:eastAsia="ru-RU"/>
                <w14:ligatures w14:val="none"/>
              </w:rPr>
              <w:lastRenderedPageBreak/>
              <w:t>районов на реализацию мероприятий перечня проектов народных инициатив)</w:t>
            </w:r>
          </w:p>
        </w:tc>
        <w:tc>
          <w:tcPr>
            <w:tcW w:w="569" w:type="pct"/>
            <w:tcBorders>
              <w:top w:val="nil"/>
              <w:left w:val="nil"/>
              <w:bottom w:val="single" w:sz="4" w:space="0" w:color="auto"/>
              <w:right w:val="single" w:sz="4" w:space="0" w:color="auto"/>
            </w:tcBorders>
            <w:shd w:val="clear" w:color="auto" w:fill="auto"/>
            <w:noWrap/>
            <w:vAlign w:val="center"/>
            <w:hideMark/>
          </w:tcPr>
          <w:p w14:paraId="749C342A"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lastRenderedPageBreak/>
              <w:t>910</w:t>
            </w:r>
          </w:p>
        </w:tc>
        <w:tc>
          <w:tcPr>
            <w:tcW w:w="1328" w:type="pct"/>
            <w:tcBorders>
              <w:top w:val="nil"/>
              <w:left w:val="nil"/>
              <w:bottom w:val="single" w:sz="4" w:space="0" w:color="auto"/>
              <w:right w:val="single" w:sz="4" w:space="0" w:color="auto"/>
            </w:tcBorders>
            <w:shd w:val="clear" w:color="auto" w:fill="auto"/>
            <w:noWrap/>
            <w:vAlign w:val="center"/>
            <w:hideMark/>
          </w:tcPr>
          <w:p w14:paraId="278A1B02"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2 02 29999 05 0110 150</w:t>
            </w:r>
          </w:p>
        </w:tc>
        <w:tc>
          <w:tcPr>
            <w:tcW w:w="688" w:type="pct"/>
            <w:tcBorders>
              <w:top w:val="nil"/>
              <w:left w:val="nil"/>
              <w:bottom w:val="single" w:sz="4" w:space="0" w:color="auto"/>
              <w:right w:val="single" w:sz="4" w:space="0" w:color="auto"/>
            </w:tcBorders>
            <w:shd w:val="clear" w:color="auto" w:fill="auto"/>
            <w:noWrap/>
            <w:vAlign w:val="center"/>
            <w:hideMark/>
          </w:tcPr>
          <w:p w14:paraId="783AD6FE"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15 000,0</w:t>
            </w:r>
          </w:p>
        </w:tc>
        <w:tc>
          <w:tcPr>
            <w:tcW w:w="688" w:type="pct"/>
            <w:tcBorders>
              <w:top w:val="nil"/>
              <w:left w:val="nil"/>
              <w:bottom w:val="single" w:sz="4" w:space="0" w:color="auto"/>
              <w:right w:val="single" w:sz="4" w:space="0" w:color="auto"/>
            </w:tcBorders>
            <w:shd w:val="clear" w:color="auto" w:fill="auto"/>
            <w:noWrap/>
            <w:vAlign w:val="center"/>
            <w:hideMark/>
          </w:tcPr>
          <w:p w14:paraId="0456C21E"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15 000,0</w:t>
            </w:r>
          </w:p>
        </w:tc>
      </w:tr>
      <w:tr w:rsidR="00E175DF" w:rsidRPr="00E175DF" w14:paraId="5AD5CF69"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30163C72"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Прочие субсидии бюджетам муниципальных районов (Субсидии бюджетам муниципальных районов на осуществление дорожной деятельности в отношении автомобильных дорог общего пользования местного значения, входящих в транспортный каркас Иркутской области)</w:t>
            </w:r>
          </w:p>
        </w:tc>
        <w:tc>
          <w:tcPr>
            <w:tcW w:w="569" w:type="pct"/>
            <w:tcBorders>
              <w:top w:val="nil"/>
              <w:left w:val="nil"/>
              <w:bottom w:val="single" w:sz="4" w:space="0" w:color="auto"/>
              <w:right w:val="single" w:sz="4" w:space="0" w:color="auto"/>
            </w:tcBorders>
            <w:shd w:val="clear" w:color="auto" w:fill="auto"/>
            <w:noWrap/>
            <w:vAlign w:val="center"/>
            <w:hideMark/>
          </w:tcPr>
          <w:p w14:paraId="6019B64E"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917</w:t>
            </w:r>
          </w:p>
        </w:tc>
        <w:tc>
          <w:tcPr>
            <w:tcW w:w="1328" w:type="pct"/>
            <w:tcBorders>
              <w:top w:val="nil"/>
              <w:left w:val="nil"/>
              <w:bottom w:val="single" w:sz="4" w:space="0" w:color="auto"/>
              <w:right w:val="single" w:sz="4" w:space="0" w:color="auto"/>
            </w:tcBorders>
            <w:shd w:val="clear" w:color="auto" w:fill="auto"/>
            <w:noWrap/>
            <w:vAlign w:val="center"/>
            <w:hideMark/>
          </w:tcPr>
          <w:p w14:paraId="5573C6D2"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2 02 29999 05 0111 150</w:t>
            </w:r>
          </w:p>
        </w:tc>
        <w:tc>
          <w:tcPr>
            <w:tcW w:w="688" w:type="pct"/>
            <w:tcBorders>
              <w:top w:val="nil"/>
              <w:left w:val="nil"/>
              <w:bottom w:val="single" w:sz="4" w:space="0" w:color="auto"/>
              <w:right w:val="single" w:sz="4" w:space="0" w:color="auto"/>
            </w:tcBorders>
            <w:shd w:val="clear" w:color="auto" w:fill="auto"/>
            <w:noWrap/>
            <w:vAlign w:val="center"/>
            <w:hideMark/>
          </w:tcPr>
          <w:p w14:paraId="559F4320"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40 000,0</w:t>
            </w:r>
          </w:p>
        </w:tc>
        <w:tc>
          <w:tcPr>
            <w:tcW w:w="688" w:type="pct"/>
            <w:tcBorders>
              <w:top w:val="nil"/>
              <w:left w:val="nil"/>
              <w:bottom w:val="single" w:sz="4" w:space="0" w:color="auto"/>
              <w:right w:val="single" w:sz="4" w:space="0" w:color="auto"/>
            </w:tcBorders>
            <w:shd w:val="clear" w:color="auto" w:fill="auto"/>
            <w:noWrap/>
            <w:vAlign w:val="center"/>
            <w:hideMark/>
          </w:tcPr>
          <w:p w14:paraId="59DEFE7C"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40 000,0</w:t>
            </w:r>
          </w:p>
        </w:tc>
      </w:tr>
      <w:tr w:rsidR="00E175DF" w:rsidRPr="00E175DF" w14:paraId="3E4AD917"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5782CC5B"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Прочие субсидии бюджетам муниципальных районов (Субсидии бюджетам муниципальных районов на софинансирование мероприятий по созданию мест (площадок) накопления твердых коммунальных отходов)</w:t>
            </w:r>
          </w:p>
        </w:tc>
        <w:tc>
          <w:tcPr>
            <w:tcW w:w="569" w:type="pct"/>
            <w:tcBorders>
              <w:top w:val="nil"/>
              <w:left w:val="nil"/>
              <w:bottom w:val="single" w:sz="4" w:space="0" w:color="auto"/>
              <w:right w:val="single" w:sz="4" w:space="0" w:color="auto"/>
            </w:tcBorders>
            <w:shd w:val="clear" w:color="000000" w:fill="FFFFFF"/>
            <w:noWrap/>
            <w:vAlign w:val="center"/>
            <w:hideMark/>
          </w:tcPr>
          <w:p w14:paraId="4FE69766"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917</w:t>
            </w:r>
          </w:p>
        </w:tc>
        <w:tc>
          <w:tcPr>
            <w:tcW w:w="1328" w:type="pct"/>
            <w:tcBorders>
              <w:top w:val="nil"/>
              <w:left w:val="nil"/>
              <w:bottom w:val="single" w:sz="4" w:space="0" w:color="auto"/>
              <w:right w:val="single" w:sz="4" w:space="0" w:color="auto"/>
            </w:tcBorders>
            <w:shd w:val="clear" w:color="auto" w:fill="auto"/>
            <w:noWrap/>
            <w:vAlign w:val="center"/>
            <w:hideMark/>
          </w:tcPr>
          <w:p w14:paraId="5C4B03D0"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2 02 29999 05 0112 150</w:t>
            </w:r>
          </w:p>
        </w:tc>
        <w:tc>
          <w:tcPr>
            <w:tcW w:w="688" w:type="pct"/>
            <w:tcBorders>
              <w:top w:val="nil"/>
              <w:left w:val="nil"/>
              <w:bottom w:val="single" w:sz="4" w:space="0" w:color="auto"/>
              <w:right w:val="single" w:sz="4" w:space="0" w:color="auto"/>
            </w:tcBorders>
            <w:shd w:val="clear" w:color="auto" w:fill="auto"/>
            <w:noWrap/>
            <w:vAlign w:val="center"/>
            <w:hideMark/>
          </w:tcPr>
          <w:p w14:paraId="44DE21A6"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591,6</w:t>
            </w:r>
          </w:p>
        </w:tc>
        <w:tc>
          <w:tcPr>
            <w:tcW w:w="688" w:type="pct"/>
            <w:tcBorders>
              <w:top w:val="nil"/>
              <w:left w:val="nil"/>
              <w:bottom w:val="single" w:sz="4" w:space="0" w:color="auto"/>
              <w:right w:val="single" w:sz="4" w:space="0" w:color="auto"/>
            </w:tcBorders>
            <w:shd w:val="clear" w:color="auto" w:fill="auto"/>
            <w:noWrap/>
            <w:vAlign w:val="center"/>
            <w:hideMark/>
          </w:tcPr>
          <w:p w14:paraId="18BDA40A"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0,0</w:t>
            </w:r>
          </w:p>
        </w:tc>
      </w:tr>
      <w:tr w:rsidR="00E175DF" w:rsidRPr="00E175DF" w14:paraId="27EA3EEC" w14:textId="77777777" w:rsidTr="009A2102">
        <w:trPr>
          <w:trHeight w:val="20"/>
        </w:trPr>
        <w:tc>
          <w:tcPr>
            <w:tcW w:w="1727" w:type="pct"/>
            <w:tcBorders>
              <w:top w:val="nil"/>
              <w:left w:val="single" w:sz="4" w:space="0" w:color="auto"/>
              <w:bottom w:val="single" w:sz="4" w:space="0" w:color="auto"/>
              <w:right w:val="single" w:sz="4" w:space="0" w:color="auto"/>
            </w:tcBorders>
            <w:shd w:val="clear" w:color="000000" w:fill="FFFFFF"/>
            <w:hideMark/>
          </w:tcPr>
          <w:p w14:paraId="58772FCE"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Субвенции бюджетам бюджетной системы Российской Федерации</w:t>
            </w:r>
          </w:p>
        </w:tc>
        <w:tc>
          <w:tcPr>
            <w:tcW w:w="569" w:type="pct"/>
            <w:tcBorders>
              <w:top w:val="nil"/>
              <w:left w:val="nil"/>
              <w:bottom w:val="single" w:sz="4" w:space="0" w:color="auto"/>
              <w:right w:val="single" w:sz="4" w:space="0" w:color="auto"/>
            </w:tcBorders>
            <w:shd w:val="clear" w:color="000000" w:fill="FFFFFF"/>
            <w:noWrap/>
            <w:vAlign w:val="center"/>
            <w:hideMark/>
          </w:tcPr>
          <w:p w14:paraId="6F71D39D"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000000" w:fill="FFFFFF"/>
            <w:noWrap/>
            <w:vAlign w:val="center"/>
            <w:hideMark/>
          </w:tcPr>
          <w:p w14:paraId="7CD02FCF"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2 02 30000 00 0000 150</w:t>
            </w:r>
          </w:p>
        </w:tc>
        <w:tc>
          <w:tcPr>
            <w:tcW w:w="688" w:type="pct"/>
            <w:tcBorders>
              <w:top w:val="nil"/>
              <w:left w:val="nil"/>
              <w:bottom w:val="single" w:sz="4" w:space="0" w:color="auto"/>
              <w:right w:val="single" w:sz="4" w:space="0" w:color="auto"/>
            </w:tcBorders>
            <w:shd w:val="clear" w:color="000000" w:fill="FFFFFF"/>
            <w:noWrap/>
            <w:vAlign w:val="center"/>
            <w:hideMark/>
          </w:tcPr>
          <w:p w14:paraId="59C7091D"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1 593 038,9</w:t>
            </w:r>
          </w:p>
        </w:tc>
        <w:tc>
          <w:tcPr>
            <w:tcW w:w="688" w:type="pct"/>
            <w:tcBorders>
              <w:top w:val="nil"/>
              <w:left w:val="nil"/>
              <w:bottom w:val="single" w:sz="4" w:space="0" w:color="auto"/>
              <w:right w:val="single" w:sz="4" w:space="0" w:color="auto"/>
            </w:tcBorders>
            <w:shd w:val="clear" w:color="000000" w:fill="FFFFFF"/>
            <w:noWrap/>
            <w:vAlign w:val="center"/>
            <w:hideMark/>
          </w:tcPr>
          <w:p w14:paraId="43B5938C"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1 593 940,7</w:t>
            </w:r>
          </w:p>
        </w:tc>
      </w:tr>
      <w:tr w:rsidR="00E175DF" w:rsidRPr="00E175DF" w14:paraId="36AF935E"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607CAE23"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Субвенции местным бюджетам на выполнение передаваемых полномочий субъектов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2A315CB8"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42BEB6D1"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2 02 30024 00 0000 150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29783DB4"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60 016,1</w:t>
            </w:r>
          </w:p>
        </w:tc>
        <w:tc>
          <w:tcPr>
            <w:tcW w:w="688" w:type="pct"/>
            <w:tcBorders>
              <w:top w:val="nil"/>
              <w:left w:val="nil"/>
              <w:bottom w:val="single" w:sz="4" w:space="0" w:color="auto"/>
              <w:right w:val="single" w:sz="4" w:space="0" w:color="auto"/>
            </w:tcBorders>
            <w:shd w:val="clear" w:color="auto" w:fill="auto"/>
            <w:noWrap/>
            <w:vAlign w:val="center"/>
            <w:hideMark/>
          </w:tcPr>
          <w:p w14:paraId="04E3EAB3"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61 021,2</w:t>
            </w:r>
          </w:p>
        </w:tc>
      </w:tr>
      <w:tr w:rsidR="00E175DF" w:rsidRPr="00E175DF" w14:paraId="0FA6033E"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08B55BC9"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Субвенции бюджетам муниципальных районов на выполнение передаваемых полномочий субъектов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308EF14E"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76CC1B85"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2 02 30024 05 0000 150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0F48A386"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60 016,1</w:t>
            </w:r>
          </w:p>
        </w:tc>
        <w:tc>
          <w:tcPr>
            <w:tcW w:w="688" w:type="pct"/>
            <w:tcBorders>
              <w:top w:val="nil"/>
              <w:left w:val="nil"/>
              <w:bottom w:val="single" w:sz="4" w:space="0" w:color="auto"/>
              <w:right w:val="single" w:sz="4" w:space="0" w:color="auto"/>
            </w:tcBorders>
            <w:shd w:val="clear" w:color="auto" w:fill="auto"/>
            <w:noWrap/>
            <w:vAlign w:val="center"/>
            <w:hideMark/>
          </w:tcPr>
          <w:p w14:paraId="70B5F5DD"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61 021,2</w:t>
            </w:r>
          </w:p>
        </w:tc>
      </w:tr>
      <w:tr w:rsidR="00E175DF" w:rsidRPr="00E175DF" w14:paraId="7A68D770"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6ED720FC"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 xml:space="preserve">Субвенции бюджетам муниципальных районов на выполнение передаваемых полномочий </w:t>
            </w:r>
            <w:r w:rsidRPr="00E175DF">
              <w:rPr>
                <w:rFonts w:ascii="Times New Roman" w:eastAsia="Times New Roman" w:hAnsi="Times New Roman" w:cs="Times New Roman"/>
                <w:kern w:val="0"/>
                <w:sz w:val="24"/>
                <w:szCs w:val="24"/>
                <w:lang w:eastAsia="ru-RU"/>
                <w14:ligatures w14:val="none"/>
              </w:rPr>
              <w:lastRenderedPageBreak/>
              <w:t>субъектов Российской Федерации (Субвенции бюджетам муниципальных районов на 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 в границах населенных пунктов Иркутской области)</w:t>
            </w:r>
          </w:p>
        </w:tc>
        <w:tc>
          <w:tcPr>
            <w:tcW w:w="569" w:type="pct"/>
            <w:tcBorders>
              <w:top w:val="nil"/>
              <w:left w:val="nil"/>
              <w:bottom w:val="single" w:sz="4" w:space="0" w:color="auto"/>
              <w:right w:val="single" w:sz="4" w:space="0" w:color="auto"/>
            </w:tcBorders>
            <w:shd w:val="clear" w:color="auto" w:fill="auto"/>
            <w:noWrap/>
            <w:vAlign w:val="center"/>
            <w:hideMark/>
          </w:tcPr>
          <w:p w14:paraId="4E195DFB"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lastRenderedPageBreak/>
              <w:t>919</w:t>
            </w:r>
          </w:p>
        </w:tc>
        <w:tc>
          <w:tcPr>
            <w:tcW w:w="1328" w:type="pct"/>
            <w:tcBorders>
              <w:top w:val="nil"/>
              <w:left w:val="nil"/>
              <w:bottom w:val="single" w:sz="4" w:space="0" w:color="auto"/>
              <w:right w:val="single" w:sz="4" w:space="0" w:color="auto"/>
            </w:tcBorders>
            <w:shd w:val="clear" w:color="auto" w:fill="auto"/>
            <w:noWrap/>
            <w:vAlign w:val="center"/>
            <w:hideMark/>
          </w:tcPr>
          <w:p w14:paraId="3E373888"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2 02 30024 05 0304 150</w:t>
            </w:r>
          </w:p>
        </w:tc>
        <w:tc>
          <w:tcPr>
            <w:tcW w:w="688" w:type="pct"/>
            <w:tcBorders>
              <w:top w:val="nil"/>
              <w:left w:val="nil"/>
              <w:bottom w:val="single" w:sz="4" w:space="0" w:color="auto"/>
              <w:right w:val="single" w:sz="4" w:space="0" w:color="auto"/>
            </w:tcBorders>
            <w:shd w:val="clear" w:color="auto" w:fill="auto"/>
            <w:noWrap/>
            <w:vAlign w:val="center"/>
            <w:hideMark/>
          </w:tcPr>
          <w:p w14:paraId="678084C8"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4 922,2</w:t>
            </w:r>
          </w:p>
        </w:tc>
        <w:tc>
          <w:tcPr>
            <w:tcW w:w="688" w:type="pct"/>
            <w:tcBorders>
              <w:top w:val="nil"/>
              <w:left w:val="nil"/>
              <w:bottom w:val="single" w:sz="4" w:space="0" w:color="auto"/>
              <w:right w:val="single" w:sz="4" w:space="0" w:color="auto"/>
            </w:tcBorders>
            <w:shd w:val="clear" w:color="auto" w:fill="auto"/>
            <w:noWrap/>
            <w:vAlign w:val="center"/>
            <w:hideMark/>
          </w:tcPr>
          <w:p w14:paraId="4872E285"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4 922,2</w:t>
            </w:r>
          </w:p>
        </w:tc>
      </w:tr>
      <w:tr w:rsidR="00E175DF" w:rsidRPr="00E175DF" w14:paraId="7CA31F6E"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231DDCB3"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выполнение передаваемых полномочий субъектов Российской Федерации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569" w:type="pct"/>
            <w:tcBorders>
              <w:top w:val="nil"/>
              <w:left w:val="nil"/>
              <w:bottom w:val="single" w:sz="4" w:space="0" w:color="auto"/>
              <w:right w:val="single" w:sz="4" w:space="0" w:color="auto"/>
            </w:tcBorders>
            <w:shd w:val="clear" w:color="auto" w:fill="auto"/>
            <w:noWrap/>
            <w:vAlign w:val="center"/>
            <w:hideMark/>
          </w:tcPr>
          <w:p w14:paraId="4BA87FFD"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919</w:t>
            </w:r>
          </w:p>
        </w:tc>
        <w:tc>
          <w:tcPr>
            <w:tcW w:w="1328" w:type="pct"/>
            <w:tcBorders>
              <w:top w:val="nil"/>
              <w:left w:val="nil"/>
              <w:bottom w:val="single" w:sz="4" w:space="0" w:color="auto"/>
              <w:right w:val="single" w:sz="4" w:space="0" w:color="auto"/>
            </w:tcBorders>
            <w:shd w:val="clear" w:color="auto" w:fill="auto"/>
            <w:noWrap/>
            <w:vAlign w:val="center"/>
            <w:hideMark/>
          </w:tcPr>
          <w:p w14:paraId="1A42F942"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2 02 30024 05 0308 150</w:t>
            </w:r>
          </w:p>
        </w:tc>
        <w:tc>
          <w:tcPr>
            <w:tcW w:w="688" w:type="pct"/>
            <w:tcBorders>
              <w:top w:val="nil"/>
              <w:left w:val="nil"/>
              <w:bottom w:val="single" w:sz="4" w:space="0" w:color="auto"/>
              <w:right w:val="single" w:sz="4" w:space="0" w:color="auto"/>
            </w:tcBorders>
            <w:shd w:val="clear" w:color="auto" w:fill="auto"/>
            <w:noWrap/>
            <w:vAlign w:val="center"/>
            <w:hideMark/>
          </w:tcPr>
          <w:p w14:paraId="1661257B"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0,7</w:t>
            </w:r>
          </w:p>
        </w:tc>
        <w:tc>
          <w:tcPr>
            <w:tcW w:w="688" w:type="pct"/>
            <w:tcBorders>
              <w:top w:val="nil"/>
              <w:left w:val="nil"/>
              <w:bottom w:val="single" w:sz="4" w:space="0" w:color="auto"/>
              <w:right w:val="single" w:sz="4" w:space="0" w:color="auto"/>
            </w:tcBorders>
            <w:shd w:val="clear" w:color="auto" w:fill="auto"/>
            <w:noWrap/>
            <w:vAlign w:val="center"/>
            <w:hideMark/>
          </w:tcPr>
          <w:p w14:paraId="27E7A49F"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0,7</w:t>
            </w:r>
          </w:p>
        </w:tc>
      </w:tr>
      <w:tr w:rsidR="00E175DF" w:rsidRPr="00E175DF" w14:paraId="1A5EF898"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18F9BD98"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 xml:space="preserve">Субвенции бюджетам муниципальных районов на выполнение передаваемых полномочий субъектов Российской Федерации (Субвенции бюджетам муниципальных </w:t>
            </w:r>
            <w:r w:rsidRPr="00E175DF">
              <w:rPr>
                <w:rFonts w:ascii="Times New Roman" w:eastAsia="Times New Roman" w:hAnsi="Times New Roman" w:cs="Times New Roman"/>
                <w:kern w:val="0"/>
                <w:sz w:val="24"/>
                <w:szCs w:val="24"/>
                <w:lang w:eastAsia="ru-RU"/>
                <w14:ligatures w14:val="none"/>
              </w:rPr>
              <w:lastRenderedPageBreak/>
              <w:t>районов на осуществление областных государственных полномочий по обеспечению бесплатным двухразовым питанием детей-инвалидов)</w:t>
            </w:r>
          </w:p>
        </w:tc>
        <w:tc>
          <w:tcPr>
            <w:tcW w:w="569" w:type="pct"/>
            <w:tcBorders>
              <w:top w:val="nil"/>
              <w:left w:val="nil"/>
              <w:bottom w:val="single" w:sz="4" w:space="0" w:color="auto"/>
              <w:right w:val="single" w:sz="4" w:space="0" w:color="auto"/>
            </w:tcBorders>
            <w:shd w:val="clear" w:color="000000" w:fill="FFFFFF"/>
            <w:noWrap/>
            <w:vAlign w:val="center"/>
            <w:hideMark/>
          </w:tcPr>
          <w:p w14:paraId="3FEB22CC"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lastRenderedPageBreak/>
              <w:t>907</w:t>
            </w:r>
          </w:p>
        </w:tc>
        <w:tc>
          <w:tcPr>
            <w:tcW w:w="1328" w:type="pct"/>
            <w:tcBorders>
              <w:top w:val="nil"/>
              <w:left w:val="nil"/>
              <w:bottom w:val="single" w:sz="4" w:space="0" w:color="auto"/>
              <w:right w:val="single" w:sz="4" w:space="0" w:color="auto"/>
            </w:tcBorders>
            <w:shd w:val="clear" w:color="auto" w:fill="auto"/>
            <w:noWrap/>
            <w:vAlign w:val="center"/>
            <w:hideMark/>
          </w:tcPr>
          <w:p w14:paraId="3AA2B6E3"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2 02 30024 05 0312 150</w:t>
            </w:r>
          </w:p>
        </w:tc>
        <w:tc>
          <w:tcPr>
            <w:tcW w:w="688" w:type="pct"/>
            <w:tcBorders>
              <w:top w:val="nil"/>
              <w:left w:val="nil"/>
              <w:bottom w:val="single" w:sz="4" w:space="0" w:color="auto"/>
              <w:right w:val="single" w:sz="4" w:space="0" w:color="auto"/>
            </w:tcBorders>
            <w:shd w:val="clear" w:color="auto" w:fill="auto"/>
            <w:noWrap/>
            <w:vAlign w:val="center"/>
            <w:hideMark/>
          </w:tcPr>
          <w:p w14:paraId="0F4F06F2"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3 087,9</w:t>
            </w:r>
          </w:p>
        </w:tc>
        <w:tc>
          <w:tcPr>
            <w:tcW w:w="688" w:type="pct"/>
            <w:tcBorders>
              <w:top w:val="nil"/>
              <w:left w:val="nil"/>
              <w:bottom w:val="single" w:sz="4" w:space="0" w:color="auto"/>
              <w:right w:val="single" w:sz="4" w:space="0" w:color="auto"/>
            </w:tcBorders>
            <w:shd w:val="clear" w:color="auto" w:fill="auto"/>
            <w:noWrap/>
            <w:vAlign w:val="center"/>
            <w:hideMark/>
          </w:tcPr>
          <w:p w14:paraId="65CA3BA4"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3 087,9</w:t>
            </w:r>
          </w:p>
        </w:tc>
      </w:tr>
      <w:tr w:rsidR="00E175DF" w:rsidRPr="00E175DF" w14:paraId="604198A4"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487395EB"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осуществление отдельных областных государственных полномочий по обеспечению бесплатным питанием обучающихся, пребывающих на полном государственном обеспечении в организациях социального обслуживания, находящихся в ведении Иркутской области, посещающих муниципальные общеобразовательные организации)</w:t>
            </w:r>
          </w:p>
        </w:tc>
        <w:tc>
          <w:tcPr>
            <w:tcW w:w="569" w:type="pct"/>
            <w:tcBorders>
              <w:top w:val="nil"/>
              <w:left w:val="nil"/>
              <w:bottom w:val="single" w:sz="4" w:space="0" w:color="auto"/>
              <w:right w:val="single" w:sz="4" w:space="0" w:color="auto"/>
            </w:tcBorders>
            <w:shd w:val="clear" w:color="000000" w:fill="FFFFFF"/>
            <w:noWrap/>
            <w:vAlign w:val="center"/>
            <w:hideMark/>
          </w:tcPr>
          <w:p w14:paraId="154B22C7"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907</w:t>
            </w:r>
          </w:p>
        </w:tc>
        <w:tc>
          <w:tcPr>
            <w:tcW w:w="1328" w:type="pct"/>
            <w:tcBorders>
              <w:top w:val="nil"/>
              <w:left w:val="nil"/>
              <w:bottom w:val="single" w:sz="4" w:space="0" w:color="auto"/>
              <w:right w:val="single" w:sz="4" w:space="0" w:color="auto"/>
            </w:tcBorders>
            <w:shd w:val="clear" w:color="auto" w:fill="auto"/>
            <w:noWrap/>
            <w:vAlign w:val="center"/>
            <w:hideMark/>
          </w:tcPr>
          <w:p w14:paraId="7E81EDED"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2 02 30024 05 0313 150</w:t>
            </w:r>
          </w:p>
        </w:tc>
        <w:tc>
          <w:tcPr>
            <w:tcW w:w="688" w:type="pct"/>
            <w:tcBorders>
              <w:top w:val="nil"/>
              <w:left w:val="nil"/>
              <w:bottom w:val="single" w:sz="4" w:space="0" w:color="auto"/>
              <w:right w:val="single" w:sz="4" w:space="0" w:color="auto"/>
            </w:tcBorders>
            <w:shd w:val="clear" w:color="auto" w:fill="auto"/>
            <w:noWrap/>
            <w:vAlign w:val="center"/>
            <w:hideMark/>
          </w:tcPr>
          <w:p w14:paraId="5991A1CB"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288,8</w:t>
            </w:r>
          </w:p>
        </w:tc>
        <w:tc>
          <w:tcPr>
            <w:tcW w:w="688" w:type="pct"/>
            <w:tcBorders>
              <w:top w:val="nil"/>
              <w:left w:val="nil"/>
              <w:bottom w:val="single" w:sz="4" w:space="0" w:color="auto"/>
              <w:right w:val="single" w:sz="4" w:space="0" w:color="auto"/>
            </w:tcBorders>
            <w:shd w:val="clear" w:color="auto" w:fill="auto"/>
            <w:noWrap/>
            <w:vAlign w:val="center"/>
            <w:hideMark/>
          </w:tcPr>
          <w:p w14:paraId="42F8DCF6"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288,8</w:t>
            </w:r>
          </w:p>
        </w:tc>
      </w:tr>
      <w:tr w:rsidR="00E175DF" w:rsidRPr="00E175DF" w14:paraId="11389CB0"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4F89AC29"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 xml:space="preserve">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выполнение передаваемых полномочий субъектов Российской Федерации по расчету и предоставлению дотаций на выравнивание бюджетной </w:t>
            </w:r>
            <w:r w:rsidRPr="00E175DF">
              <w:rPr>
                <w:rFonts w:ascii="Times New Roman" w:eastAsia="Times New Roman" w:hAnsi="Times New Roman" w:cs="Times New Roman"/>
                <w:kern w:val="0"/>
                <w:sz w:val="24"/>
                <w:szCs w:val="24"/>
                <w:lang w:eastAsia="ru-RU"/>
                <w14:ligatures w14:val="none"/>
              </w:rPr>
              <w:lastRenderedPageBreak/>
              <w:t>обеспеченности поселений, входящих в состав муниципального района)</w:t>
            </w:r>
          </w:p>
        </w:tc>
        <w:tc>
          <w:tcPr>
            <w:tcW w:w="569" w:type="pct"/>
            <w:tcBorders>
              <w:top w:val="nil"/>
              <w:left w:val="nil"/>
              <w:bottom w:val="single" w:sz="4" w:space="0" w:color="auto"/>
              <w:right w:val="single" w:sz="4" w:space="0" w:color="auto"/>
            </w:tcBorders>
            <w:shd w:val="clear" w:color="000000" w:fill="FFFFFF"/>
            <w:noWrap/>
            <w:vAlign w:val="center"/>
            <w:hideMark/>
          </w:tcPr>
          <w:p w14:paraId="6F9E7FE7"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lastRenderedPageBreak/>
              <w:t>910</w:t>
            </w:r>
          </w:p>
        </w:tc>
        <w:tc>
          <w:tcPr>
            <w:tcW w:w="1328" w:type="pct"/>
            <w:tcBorders>
              <w:top w:val="nil"/>
              <w:left w:val="nil"/>
              <w:bottom w:val="single" w:sz="4" w:space="0" w:color="auto"/>
              <w:right w:val="single" w:sz="4" w:space="0" w:color="auto"/>
            </w:tcBorders>
            <w:shd w:val="clear" w:color="auto" w:fill="auto"/>
            <w:noWrap/>
            <w:vAlign w:val="center"/>
            <w:hideMark/>
          </w:tcPr>
          <w:p w14:paraId="2E9DA70C"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2 02 30024 05 0314 150</w:t>
            </w:r>
          </w:p>
        </w:tc>
        <w:tc>
          <w:tcPr>
            <w:tcW w:w="688" w:type="pct"/>
            <w:tcBorders>
              <w:top w:val="nil"/>
              <w:left w:val="nil"/>
              <w:bottom w:val="single" w:sz="4" w:space="0" w:color="auto"/>
              <w:right w:val="single" w:sz="4" w:space="0" w:color="auto"/>
            </w:tcBorders>
            <w:shd w:val="clear" w:color="auto" w:fill="auto"/>
            <w:noWrap/>
            <w:vAlign w:val="center"/>
            <w:hideMark/>
          </w:tcPr>
          <w:p w14:paraId="711E4103"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37 800,7</w:t>
            </w:r>
          </w:p>
        </w:tc>
        <w:tc>
          <w:tcPr>
            <w:tcW w:w="688" w:type="pct"/>
            <w:tcBorders>
              <w:top w:val="nil"/>
              <w:left w:val="nil"/>
              <w:bottom w:val="single" w:sz="4" w:space="0" w:color="auto"/>
              <w:right w:val="single" w:sz="4" w:space="0" w:color="auto"/>
            </w:tcBorders>
            <w:shd w:val="clear" w:color="auto" w:fill="auto"/>
            <w:noWrap/>
            <w:vAlign w:val="center"/>
            <w:hideMark/>
          </w:tcPr>
          <w:p w14:paraId="30B0FF23"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38 805,8</w:t>
            </w:r>
          </w:p>
        </w:tc>
      </w:tr>
      <w:tr w:rsidR="00E175DF" w:rsidRPr="00E175DF" w14:paraId="76245958"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43DFBD8A"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осуществление отдельных областных государственных полномочий по обеспечению бесплатным питанием отдельных категорий обучающихся)</w:t>
            </w:r>
          </w:p>
        </w:tc>
        <w:tc>
          <w:tcPr>
            <w:tcW w:w="569" w:type="pct"/>
            <w:tcBorders>
              <w:top w:val="nil"/>
              <w:left w:val="nil"/>
              <w:bottom w:val="single" w:sz="4" w:space="0" w:color="auto"/>
              <w:right w:val="single" w:sz="4" w:space="0" w:color="auto"/>
            </w:tcBorders>
            <w:shd w:val="clear" w:color="000000" w:fill="FFFFFF"/>
            <w:noWrap/>
            <w:vAlign w:val="center"/>
            <w:hideMark/>
          </w:tcPr>
          <w:p w14:paraId="79773A69"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907</w:t>
            </w:r>
          </w:p>
        </w:tc>
        <w:tc>
          <w:tcPr>
            <w:tcW w:w="1328" w:type="pct"/>
            <w:tcBorders>
              <w:top w:val="nil"/>
              <w:left w:val="nil"/>
              <w:bottom w:val="single" w:sz="4" w:space="0" w:color="auto"/>
              <w:right w:val="single" w:sz="4" w:space="0" w:color="auto"/>
            </w:tcBorders>
            <w:shd w:val="clear" w:color="auto" w:fill="auto"/>
            <w:noWrap/>
            <w:vAlign w:val="center"/>
            <w:hideMark/>
          </w:tcPr>
          <w:p w14:paraId="6E08C1D5"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2 02 30024 05 0315 150</w:t>
            </w:r>
          </w:p>
        </w:tc>
        <w:tc>
          <w:tcPr>
            <w:tcW w:w="688" w:type="pct"/>
            <w:tcBorders>
              <w:top w:val="nil"/>
              <w:left w:val="nil"/>
              <w:bottom w:val="single" w:sz="4" w:space="0" w:color="auto"/>
              <w:right w:val="single" w:sz="4" w:space="0" w:color="auto"/>
            </w:tcBorders>
            <w:shd w:val="clear" w:color="auto" w:fill="auto"/>
            <w:noWrap/>
            <w:vAlign w:val="center"/>
            <w:hideMark/>
          </w:tcPr>
          <w:p w14:paraId="6100F399"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13 915,8</w:t>
            </w:r>
          </w:p>
        </w:tc>
        <w:tc>
          <w:tcPr>
            <w:tcW w:w="688" w:type="pct"/>
            <w:tcBorders>
              <w:top w:val="nil"/>
              <w:left w:val="nil"/>
              <w:bottom w:val="single" w:sz="4" w:space="0" w:color="auto"/>
              <w:right w:val="single" w:sz="4" w:space="0" w:color="auto"/>
            </w:tcBorders>
            <w:shd w:val="clear" w:color="auto" w:fill="auto"/>
            <w:noWrap/>
            <w:vAlign w:val="center"/>
            <w:hideMark/>
          </w:tcPr>
          <w:p w14:paraId="7C8E3215"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13 915,8</w:t>
            </w:r>
          </w:p>
        </w:tc>
      </w:tr>
      <w:tr w:rsidR="00E175DF" w:rsidRPr="00E175DF" w14:paraId="15E9E50D"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6B847FC6"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5526C40B"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4B3BB03D"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2 02 35120 00 0000 150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4BE4F09F"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105,0</w:t>
            </w:r>
          </w:p>
        </w:tc>
        <w:tc>
          <w:tcPr>
            <w:tcW w:w="688" w:type="pct"/>
            <w:tcBorders>
              <w:top w:val="nil"/>
              <w:left w:val="nil"/>
              <w:bottom w:val="single" w:sz="4" w:space="0" w:color="auto"/>
              <w:right w:val="single" w:sz="4" w:space="0" w:color="auto"/>
            </w:tcBorders>
            <w:shd w:val="clear" w:color="auto" w:fill="auto"/>
            <w:noWrap/>
            <w:vAlign w:val="center"/>
            <w:hideMark/>
          </w:tcPr>
          <w:p w14:paraId="28EFE326"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1,7</w:t>
            </w:r>
          </w:p>
        </w:tc>
      </w:tr>
      <w:tr w:rsidR="00E175DF" w:rsidRPr="00E175DF" w14:paraId="6487DD59"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4904D8B2"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59FA0E9D"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919</w:t>
            </w:r>
          </w:p>
        </w:tc>
        <w:tc>
          <w:tcPr>
            <w:tcW w:w="1328" w:type="pct"/>
            <w:tcBorders>
              <w:top w:val="nil"/>
              <w:left w:val="nil"/>
              <w:bottom w:val="single" w:sz="4" w:space="0" w:color="auto"/>
              <w:right w:val="single" w:sz="4" w:space="0" w:color="auto"/>
            </w:tcBorders>
            <w:shd w:val="clear" w:color="auto" w:fill="auto"/>
            <w:noWrap/>
            <w:vAlign w:val="center"/>
            <w:hideMark/>
          </w:tcPr>
          <w:p w14:paraId="690F70BA"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2 02 35120 05 0000 150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10648BA8"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105,0</w:t>
            </w:r>
          </w:p>
        </w:tc>
        <w:tc>
          <w:tcPr>
            <w:tcW w:w="688" w:type="pct"/>
            <w:tcBorders>
              <w:top w:val="nil"/>
              <w:left w:val="nil"/>
              <w:bottom w:val="single" w:sz="4" w:space="0" w:color="auto"/>
              <w:right w:val="single" w:sz="4" w:space="0" w:color="auto"/>
            </w:tcBorders>
            <w:shd w:val="clear" w:color="auto" w:fill="auto"/>
            <w:noWrap/>
            <w:vAlign w:val="center"/>
            <w:hideMark/>
          </w:tcPr>
          <w:p w14:paraId="7C4E57B6"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1,7</w:t>
            </w:r>
          </w:p>
        </w:tc>
      </w:tr>
      <w:tr w:rsidR="00E175DF" w:rsidRPr="00E175DF" w14:paraId="4F8BD0C5"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4B437F77"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Единая субвенция местным бюджетам из бюджета субъекта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777DD3CA"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3132EB3D"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2 02 36900 00 0000 150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09774A92"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7 704,0</w:t>
            </w:r>
          </w:p>
        </w:tc>
        <w:tc>
          <w:tcPr>
            <w:tcW w:w="688" w:type="pct"/>
            <w:tcBorders>
              <w:top w:val="nil"/>
              <w:left w:val="nil"/>
              <w:bottom w:val="single" w:sz="4" w:space="0" w:color="auto"/>
              <w:right w:val="single" w:sz="4" w:space="0" w:color="auto"/>
            </w:tcBorders>
            <w:shd w:val="clear" w:color="auto" w:fill="auto"/>
            <w:noWrap/>
            <w:vAlign w:val="center"/>
            <w:hideMark/>
          </w:tcPr>
          <w:p w14:paraId="40747A7C"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7 704,0</w:t>
            </w:r>
          </w:p>
        </w:tc>
      </w:tr>
      <w:tr w:rsidR="00E175DF" w:rsidRPr="00E175DF" w14:paraId="04524F08"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41D4FAB8"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 xml:space="preserve">Единая субвенция бюджетам муниципальных районов из бюджета </w:t>
            </w:r>
            <w:r w:rsidRPr="00E175DF">
              <w:rPr>
                <w:rFonts w:ascii="Times New Roman" w:eastAsia="Times New Roman" w:hAnsi="Times New Roman" w:cs="Times New Roman"/>
                <w:kern w:val="0"/>
                <w:sz w:val="24"/>
                <w:szCs w:val="24"/>
                <w:lang w:eastAsia="ru-RU"/>
                <w14:ligatures w14:val="none"/>
              </w:rPr>
              <w:lastRenderedPageBreak/>
              <w:t>субъекта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22A346ED"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lastRenderedPageBreak/>
              <w:t>919</w:t>
            </w:r>
          </w:p>
        </w:tc>
        <w:tc>
          <w:tcPr>
            <w:tcW w:w="1328" w:type="pct"/>
            <w:tcBorders>
              <w:top w:val="nil"/>
              <w:left w:val="nil"/>
              <w:bottom w:val="single" w:sz="4" w:space="0" w:color="auto"/>
              <w:right w:val="single" w:sz="4" w:space="0" w:color="auto"/>
            </w:tcBorders>
            <w:shd w:val="clear" w:color="auto" w:fill="auto"/>
            <w:noWrap/>
            <w:vAlign w:val="center"/>
            <w:hideMark/>
          </w:tcPr>
          <w:p w14:paraId="6CE4C305"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2 02 36900 05 0000 150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1F1A7740"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7 704,0</w:t>
            </w:r>
          </w:p>
        </w:tc>
        <w:tc>
          <w:tcPr>
            <w:tcW w:w="688" w:type="pct"/>
            <w:tcBorders>
              <w:top w:val="nil"/>
              <w:left w:val="nil"/>
              <w:bottom w:val="single" w:sz="4" w:space="0" w:color="auto"/>
              <w:right w:val="single" w:sz="4" w:space="0" w:color="auto"/>
            </w:tcBorders>
            <w:shd w:val="clear" w:color="auto" w:fill="auto"/>
            <w:noWrap/>
            <w:vAlign w:val="center"/>
            <w:hideMark/>
          </w:tcPr>
          <w:p w14:paraId="555DA365"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7 704,0</w:t>
            </w:r>
          </w:p>
        </w:tc>
      </w:tr>
      <w:tr w:rsidR="00E175DF" w:rsidRPr="00E175DF" w14:paraId="7A200936"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64AEAA9D"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Прочие субвенции</w:t>
            </w:r>
          </w:p>
        </w:tc>
        <w:tc>
          <w:tcPr>
            <w:tcW w:w="569" w:type="pct"/>
            <w:tcBorders>
              <w:top w:val="nil"/>
              <w:left w:val="nil"/>
              <w:bottom w:val="single" w:sz="4" w:space="0" w:color="auto"/>
              <w:right w:val="single" w:sz="4" w:space="0" w:color="auto"/>
            </w:tcBorders>
            <w:shd w:val="clear" w:color="auto" w:fill="auto"/>
            <w:noWrap/>
            <w:vAlign w:val="center"/>
            <w:hideMark/>
          </w:tcPr>
          <w:p w14:paraId="1BD43888"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378977AC"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2 02 39999 00 0000 150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2FC0D927"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1 525 213,8</w:t>
            </w:r>
          </w:p>
        </w:tc>
        <w:tc>
          <w:tcPr>
            <w:tcW w:w="688" w:type="pct"/>
            <w:tcBorders>
              <w:top w:val="nil"/>
              <w:left w:val="nil"/>
              <w:bottom w:val="single" w:sz="4" w:space="0" w:color="auto"/>
              <w:right w:val="single" w:sz="4" w:space="0" w:color="auto"/>
            </w:tcBorders>
            <w:shd w:val="clear" w:color="auto" w:fill="auto"/>
            <w:noWrap/>
            <w:vAlign w:val="center"/>
            <w:hideMark/>
          </w:tcPr>
          <w:p w14:paraId="14577494"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1 525 213,8</w:t>
            </w:r>
          </w:p>
        </w:tc>
      </w:tr>
      <w:tr w:rsidR="00E175DF" w:rsidRPr="00E175DF" w14:paraId="40588ADB"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3A0E4657"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Прочие субвенции бюджетам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50AD5CD5"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25CF406E"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2 02 39999 05 0000 150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1AE788C4"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1 525 213,8</w:t>
            </w:r>
          </w:p>
        </w:tc>
        <w:tc>
          <w:tcPr>
            <w:tcW w:w="688" w:type="pct"/>
            <w:tcBorders>
              <w:top w:val="nil"/>
              <w:left w:val="nil"/>
              <w:bottom w:val="single" w:sz="4" w:space="0" w:color="auto"/>
              <w:right w:val="single" w:sz="4" w:space="0" w:color="auto"/>
            </w:tcBorders>
            <w:shd w:val="clear" w:color="auto" w:fill="auto"/>
            <w:noWrap/>
            <w:vAlign w:val="center"/>
            <w:hideMark/>
          </w:tcPr>
          <w:p w14:paraId="3F7681A6"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1 525 213,8</w:t>
            </w:r>
          </w:p>
        </w:tc>
      </w:tr>
      <w:tr w:rsidR="00E175DF" w:rsidRPr="00E175DF" w14:paraId="1835CD12"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1FD3CD53"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Прочие субвенции бюджетам муниципальных районов (Субвенции бюджетам муниципальных районов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569" w:type="pct"/>
            <w:tcBorders>
              <w:top w:val="nil"/>
              <w:left w:val="nil"/>
              <w:bottom w:val="single" w:sz="4" w:space="0" w:color="auto"/>
              <w:right w:val="single" w:sz="4" w:space="0" w:color="auto"/>
            </w:tcBorders>
            <w:shd w:val="clear" w:color="auto" w:fill="auto"/>
            <w:noWrap/>
            <w:vAlign w:val="center"/>
            <w:hideMark/>
          </w:tcPr>
          <w:p w14:paraId="1B78B3DC"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907</w:t>
            </w:r>
          </w:p>
        </w:tc>
        <w:tc>
          <w:tcPr>
            <w:tcW w:w="1328" w:type="pct"/>
            <w:tcBorders>
              <w:top w:val="nil"/>
              <w:left w:val="nil"/>
              <w:bottom w:val="single" w:sz="4" w:space="0" w:color="auto"/>
              <w:right w:val="single" w:sz="4" w:space="0" w:color="auto"/>
            </w:tcBorders>
            <w:shd w:val="clear" w:color="auto" w:fill="auto"/>
            <w:noWrap/>
            <w:vAlign w:val="center"/>
            <w:hideMark/>
          </w:tcPr>
          <w:p w14:paraId="0098B613"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2 02 39999 05 0310 150</w:t>
            </w:r>
          </w:p>
        </w:tc>
        <w:tc>
          <w:tcPr>
            <w:tcW w:w="688" w:type="pct"/>
            <w:tcBorders>
              <w:top w:val="nil"/>
              <w:left w:val="nil"/>
              <w:bottom w:val="single" w:sz="4" w:space="0" w:color="auto"/>
              <w:right w:val="single" w:sz="4" w:space="0" w:color="auto"/>
            </w:tcBorders>
            <w:shd w:val="clear" w:color="auto" w:fill="auto"/>
            <w:noWrap/>
            <w:vAlign w:val="center"/>
            <w:hideMark/>
          </w:tcPr>
          <w:p w14:paraId="7D8D9E63"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935 241,7</w:t>
            </w:r>
          </w:p>
        </w:tc>
        <w:tc>
          <w:tcPr>
            <w:tcW w:w="688" w:type="pct"/>
            <w:tcBorders>
              <w:top w:val="nil"/>
              <w:left w:val="nil"/>
              <w:bottom w:val="single" w:sz="4" w:space="0" w:color="auto"/>
              <w:right w:val="single" w:sz="4" w:space="0" w:color="auto"/>
            </w:tcBorders>
            <w:shd w:val="clear" w:color="auto" w:fill="auto"/>
            <w:noWrap/>
            <w:vAlign w:val="center"/>
            <w:hideMark/>
          </w:tcPr>
          <w:p w14:paraId="3D02319B"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935 241,7</w:t>
            </w:r>
          </w:p>
        </w:tc>
      </w:tr>
      <w:tr w:rsidR="00E175DF" w:rsidRPr="00E175DF" w14:paraId="3709BB90"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6308E322"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 xml:space="preserve">Прочие субвенции бюджетам муниципальных районов (Субвенции бюджетам муниципальных районов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w:t>
            </w:r>
            <w:r w:rsidRPr="00E175DF">
              <w:rPr>
                <w:rFonts w:ascii="Times New Roman" w:eastAsia="Times New Roman" w:hAnsi="Times New Roman" w:cs="Times New Roman"/>
                <w:kern w:val="0"/>
                <w:sz w:val="24"/>
                <w:szCs w:val="24"/>
                <w:lang w:eastAsia="ru-RU"/>
                <w14:ligatures w14:val="none"/>
              </w:rPr>
              <w:lastRenderedPageBreak/>
              <w:t>общеобразовательных организациях)</w:t>
            </w:r>
          </w:p>
        </w:tc>
        <w:tc>
          <w:tcPr>
            <w:tcW w:w="569" w:type="pct"/>
            <w:tcBorders>
              <w:top w:val="nil"/>
              <w:left w:val="nil"/>
              <w:bottom w:val="single" w:sz="4" w:space="0" w:color="auto"/>
              <w:right w:val="single" w:sz="4" w:space="0" w:color="auto"/>
            </w:tcBorders>
            <w:shd w:val="clear" w:color="auto" w:fill="auto"/>
            <w:noWrap/>
            <w:vAlign w:val="center"/>
            <w:hideMark/>
          </w:tcPr>
          <w:p w14:paraId="66FE8703"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lastRenderedPageBreak/>
              <w:t>907</w:t>
            </w:r>
          </w:p>
        </w:tc>
        <w:tc>
          <w:tcPr>
            <w:tcW w:w="1328" w:type="pct"/>
            <w:tcBorders>
              <w:top w:val="nil"/>
              <w:left w:val="nil"/>
              <w:bottom w:val="single" w:sz="4" w:space="0" w:color="auto"/>
              <w:right w:val="single" w:sz="4" w:space="0" w:color="auto"/>
            </w:tcBorders>
            <w:shd w:val="clear" w:color="auto" w:fill="auto"/>
            <w:noWrap/>
            <w:vAlign w:val="center"/>
            <w:hideMark/>
          </w:tcPr>
          <w:p w14:paraId="4D8E5B00"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2 02 39999 05 0311 150</w:t>
            </w:r>
          </w:p>
        </w:tc>
        <w:tc>
          <w:tcPr>
            <w:tcW w:w="688" w:type="pct"/>
            <w:tcBorders>
              <w:top w:val="nil"/>
              <w:left w:val="nil"/>
              <w:bottom w:val="single" w:sz="4" w:space="0" w:color="auto"/>
              <w:right w:val="single" w:sz="4" w:space="0" w:color="auto"/>
            </w:tcBorders>
            <w:shd w:val="clear" w:color="auto" w:fill="auto"/>
            <w:noWrap/>
            <w:vAlign w:val="center"/>
            <w:hideMark/>
          </w:tcPr>
          <w:p w14:paraId="6945F1D4"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589 972,1</w:t>
            </w:r>
          </w:p>
        </w:tc>
        <w:tc>
          <w:tcPr>
            <w:tcW w:w="688" w:type="pct"/>
            <w:tcBorders>
              <w:top w:val="nil"/>
              <w:left w:val="nil"/>
              <w:bottom w:val="single" w:sz="4" w:space="0" w:color="auto"/>
              <w:right w:val="single" w:sz="4" w:space="0" w:color="auto"/>
            </w:tcBorders>
            <w:shd w:val="clear" w:color="auto" w:fill="auto"/>
            <w:noWrap/>
            <w:vAlign w:val="center"/>
            <w:hideMark/>
          </w:tcPr>
          <w:p w14:paraId="3B5B4242"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589 972,1</w:t>
            </w:r>
          </w:p>
        </w:tc>
      </w:tr>
      <w:tr w:rsidR="00E175DF" w:rsidRPr="00E175DF" w14:paraId="63520707"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0B6D5823"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Иные межбюджетные трансферты</w:t>
            </w:r>
          </w:p>
        </w:tc>
        <w:tc>
          <w:tcPr>
            <w:tcW w:w="569" w:type="pct"/>
            <w:tcBorders>
              <w:top w:val="nil"/>
              <w:left w:val="nil"/>
              <w:bottom w:val="single" w:sz="4" w:space="0" w:color="auto"/>
              <w:right w:val="single" w:sz="4" w:space="0" w:color="auto"/>
            </w:tcBorders>
            <w:shd w:val="clear" w:color="auto" w:fill="auto"/>
            <w:noWrap/>
            <w:vAlign w:val="center"/>
            <w:hideMark/>
          </w:tcPr>
          <w:p w14:paraId="7CDADB80"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7323C4D1"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2 02 40000 00 0000 150</w:t>
            </w:r>
          </w:p>
        </w:tc>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4287ED"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105 017,4</w:t>
            </w:r>
          </w:p>
        </w:tc>
        <w:tc>
          <w:tcPr>
            <w:tcW w:w="688" w:type="pct"/>
            <w:tcBorders>
              <w:top w:val="single" w:sz="4" w:space="0" w:color="auto"/>
              <w:left w:val="nil"/>
              <w:bottom w:val="single" w:sz="4" w:space="0" w:color="auto"/>
              <w:right w:val="single" w:sz="4" w:space="0" w:color="auto"/>
            </w:tcBorders>
            <w:shd w:val="clear" w:color="auto" w:fill="auto"/>
            <w:noWrap/>
            <w:vAlign w:val="center"/>
            <w:hideMark/>
          </w:tcPr>
          <w:p w14:paraId="19656EA2"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105 052,3</w:t>
            </w:r>
          </w:p>
        </w:tc>
      </w:tr>
      <w:tr w:rsidR="00E175DF" w:rsidRPr="00E175DF" w14:paraId="6B4B2F3F"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5CE49100"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569" w:type="pct"/>
            <w:tcBorders>
              <w:top w:val="nil"/>
              <w:left w:val="nil"/>
              <w:bottom w:val="single" w:sz="4" w:space="0" w:color="auto"/>
              <w:right w:val="single" w:sz="4" w:space="0" w:color="auto"/>
            </w:tcBorders>
            <w:shd w:val="clear" w:color="auto" w:fill="auto"/>
            <w:noWrap/>
            <w:vAlign w:val="center"/>
            <w:hideMark/>
          </w:tcPr>
          <w:p w14:paraId="479B97B3"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37177AAE"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2 02 40014 00 0000 150</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1ACA3816"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252,2</w:t>
            </w:r>
          </w:p>
        </w:tc>
        <w:tc>
          <w:tcPr>
            <w:tcW w:w="688" w:type="pct"/>
            <w:tcBorders>
              <w:top w:val="nil"/>
              <w:left w:val="nil"/>
              <w:bottom w:val="single" w:sz="4" w:space="0" w:color="auto"/>
              <w:right w:val="single" w:sz="4" w:space="0" w:color="auto"/>
            </w:tcBorders>
            <w:shd w:val="clear" w:color="auto" w:fill="auto"/>
            <w:noWrap/>
            <w:vAlign w:val="center"/>
            <w:hideMark/>
          </w:tcPr>
          <w:p w14:paraId="5AD6536C"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212,6</w:t>
            </w:r>
          </w:p>
        </w:tc>
      </w:tr>
      <w:tr w:rsidR="00E175DF" w:rsidRPr="00E175DF" w14:paraId="17D5BFC6"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3E607BFF"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69" w:type="pct"/>
            <w:tcBorders>
              <w:top w:val="nil"/>
              <w:left w:val="nil"/>
              <w:bottom w:val="single" w:sz="4" w:space="0" w:color="auto"/>
              <w:right w:val="single" w:sz="4" w:space="0" w:color="auto"/>
            </w:tcBorders>
            <w:shd w:val="clear" w:color="auto" w:fill="auto"/>
            <w:noWrap/>
            <w:vAlign w:val="center"/>
            <w:hideMark/>
          </w:tcPr>
          <w:p w14:paraId="1681C613"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0B98719D"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2 02 40014 05 0000 150</w:t>
            </w:r>
          </w:p>
        </w:tc>
        <w:tc>
          <w:tcPr>
            <w:tcW w:w="688" w:type="pct"/>
            <w:tcBorders>
              <w:top w:val="nil"/>
              <w:left w:val="single" w:sz="4" w:space="0" w:color="auto"/>
              <w:bottom w:val="single" w:sz="4" w:space="0" w:color="auto"/>
              <w:right w:val="single" w:sz="4" w:space="0" w:color="auto"/>
            </w:tcBorders>
            <w:shd w:val="clear" w:color="auto" w:fill="auto"/>
            <w:noWrap/>
            <w:vAlign w:val="center"/>
            <w:hideMark/>
          </w:tcPr>
          <w:p w14:paraId="724B5C0A"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252,2</w:t>
            </w:r>
          </w:p>
        </w:tc>
        <w:tc>
          <w:tcPr>
            <w:tcW w:w="688" w:type="pct"/>
            <w:tcBorders>
              <w:top w:val="nil"/>
              <w:left w:val="nil"/>
              <w:bottom w:val="single" w:sz="4" w:space="0" w:color="auto"/>
              <w:right w:val="single" w:sz="4" w:space="0" w:color="auto"/>
            </w:tcBorders>
            <w:shd w:val="clear" w:color="auto" w:fill="auto"/>
            <w:noWrap/>
            <w:vAlign w:val="center"/>
            <w:hideMark/>
          </w:tcPr>
          <w:p w14:paraId="5016DAD3"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212,6</w:t>
            </w:r>
          </w:p>
        </w:tc>
      </w:tr>
      <w:tr w:rsidR="00E175DF" w:rsidRPr="00E175DF" w14:paraId="23FE8A9F" w14:textId="77777777" w:rsidTr="009A2102">
        <w:trPr>
          <w:trHeight w:val="20"/>
        </w:trPr>
        <w:tc>
          <w:tcPr>
            <w:tcW w:w="1727" w:type="pct"/>
            <w:tcBorders>
              <w:top w:val="single" w:sz="4" w:space="0" w:color="auto"/>
              <w:left w:val="single" w:sz="4" w:space="0" w:color="auto"/>
              <w:bottom w:val="single" w:sz="4" w:space="0" w:color="auto"/>
              <w:right w:val="single" w:sz="4" w:space="0" w:color="auto"/>
            </w:tcBorders>
            <w:shd w:val="clear" w:color="auto" w:fill="auto"/>
          </w:tcPr>
          <w:p w14:paraId="7E2AD0B7"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Большелугского муниципального образования на осуществление части </w:t>
            </w:r>
            <w:r w:rsidRPr="00E175DF">
              <w:rPr>
                <w:rFonts w:ascii="Times New Roman" w:eastAsia="Times New Roman" w:hAnsi="Times New Roman" w:cs="Times New Roman"/>
                <w:kern w:val="0"/>
                <w:sz w:val="24"/>
                <w:szCs w:val="24"/>
                <w:lang w:eastAsia="ru-RU"/>
                <w14:ligatures w14:val="none"/>
              </w:rPr>
              <w:lastRenderedPageBreak/>
              <w:t>полномочий по решению вопросов местного значения в соответствии с заключенными соглашениями)</w:t>
            </w:r>
          </w:p>
        </w:tc>
        <w:tc>
          <w:tcPr>
            <w:tcW w:w="569" w:type="pct"/>
            <w:tcBorders>
              <w:top w:val="single" w:sz="4" w:space="0" w:color="auto"/>
              <w:left w:val="nil"/>
              <w:bottom w:val="single" w:sz="4" w:space="0" w:color="auto"/>
              <w:right w:val="single" w:sz="4" w:space="0" w:color="auto"/>
            </w:tcBorders>
            <w:shd w:val="clear" w:color="auto" w:fill="auto"/>
            <w:noWrap/>
            <w:vAlign w:val="center"/>
          </w:tcPr>
          <w:p w14:paraId="4B95E8C0"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lastRenderedPageBreak/>
              <w:t>000</w:t>
            </w:r>
          </w:p>
        </w:tc>
        <w:tc>
          <w:tcPr>
            <w:tcW w:w="1328" w:type="pct"/>
            <w:tcBorders>
              <w:top w:val="single" w:sz="4" w:space="0" w:color="auto"/>
              <w:left w:val="nil"/>
              <w:bottom w:val="single" w:sz="4" w:space="0" w:color="auto"/>
              <w:right w:val="single" w:sz="4" w:space="0" w:color="auto"/>
            </w:tcBorders>
            <w:shd w:val="clear" w:color="auto" w:fill="auto"/>
            <w:noWrap/>
            <w:vAlign w:val="center"/>
          </w:tcPr>
          <w:p w14:paraId="510EF9B9"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2 02 40014 05 0520 150</w:t>
            </w:r>
          </w:p>
        </w:tc>
        <w:tc>
          <w:tcPr>
            <w:tcW w:w="688" w:type="pct"/>
            <w:tcBorders>
              <w:top w:val="single" w:sz="4" w:space="0" w:color="auto"/>
              <w:left w:val="nil"/>
              <w:bottom w:val="single" w:sz="4" w:space="0" w:color="auto"/>
              <w:right w:val="single" w:sz="4" w:space="0" w:color="auto"/>
            </w:tcBorders>
            <w:shd w:val="clear" w:color="auto" w:fill="auto"/>
            <w:noWrap/>
            <w:vAlign w:val="center"/>
          </w:tcPr>
          <w:p w14:paraId="468EFE3B"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51,3</w:t>
            </w:r>
          </w:p>
        </w:tc>
        <w:tc>
          <w:tcPr>
            <w:tcW w:w="688" w:type="pct"/>
            <w:tcBorders>
              <w:top w:val="single" w:sz="4" w:space="0" w:color="auto"/>
              <w:left w:val="nil"/>
              <w:bottom w:val="single" w:sz="4" w:space="0" w:color="auto"/>
              <w:right w:val="single" w:sz="4" w:space="0" w:color="auto"/>
            </w:tcBorders>
            <w:shd w:val="clear" w:color="auto" w:fill="auto"/>
            <w:noWrap/>
            <w:vAlign w:val="center"/>
          </w:tcPr>
          <w:p w14:paraId="76BBF6F8"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51,3</w:t>
            </w:r>
          </w:p>
        </w:tc>
      </w:tr>
      <w:tr w:rsidR="00E175DF" w:rsidRPr="00E175DF" w14:paraId="5CD082AC" w14:textId="77777777" w:rsidTr="009A2102">
        <w:trPr>
          <w:trHeight w:val="20"/>
        </w:trPr>
        <w:tc>
          <w:tcPr>
            <w:tcW w:w="1727" w:type="pct"/>
            <w:tcBorders>
              <w:top w:val="single" w:sz="4" w:space="0" w:color="auto"/>
              <w:left w:val="single" w:sz="4" w:space="0" w:color="auto"/>
              <w:bottom w:val="single" w:sz="4" w:space="0" w:color="auto"/>
              <w:right w:val="single" w:sz="4" w:space="0" w:color="auto"/>
            </w:tcBorders>
            <w:shd w:val="clear" w:color="auto" w:fill="auto"/>
          </w:tcPr>
          <w:p w14:paraId="7718B96B"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Большелугского муниципального образования на осуществление части полномочий по решению вопросов местного значения по организации осуществления внешнего муниципального финансового контроля в соответствии с заключенным соглашением)</w:t>
            </w:r>
          </w:p>
        </w:tc>
        <w:tc>
          <w:tcPr>
            <w:tcW w:w="569" w:type="pct"/>
            <w:tcBorders>
              <w:top w:val="single" w:sz="4" w:space="0" w:color="auto"/>
              <w:left w:val="nil"/>
              <w:bottom w:val="single" w:sz="4" w:space="0" w:color="auto"/>
              <w:right w:val="single" w:sz="4" w:space="0" w:color="auto"/>
            </w:tcBorders>
            <w:shd w:val="clear" w:color="auto" w:fill="auto"/>
            <w:noWrap/>
            <w:vAlign w:val="center"/>
          </w:tcPr>
          <w:p w14:paraId="0A8E3EE7"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901</w:t>
            </w:r>
          </w:p>
        </w:tc>
        <w:tc>
          <w:tcPr>
            <w:tcW w:w="1328" w:type="pct"/>
            <w:tcBorders>
              <w:top w:val="single" w:sz="4" w:space="0" w:color="auto"/>
              <w:left w:val="nil"/>
              <w:bottom w:val="single" w:sz="4" w:space="0" w:color="auto"/>
              <w:right w:val="single" w:sz="4" w:space="0" w:color="auto"/>
            </w:tcBorders>
            <w:shd w:val="clear" w:color="auto" w:fill="auto"/>
            <w:noWrap/>
            <w:vAlign w:val="center"/>
          </w:tcPr>
          <w:p w14:paraId="0E0FCF4E"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2 02 40014 05 0526 150</w:t>
            </w:r>
          </w:p>
        </w:tc>
        <w:tc>
          <w:tcPr>
            <w:tcW w:w="688" w:type="pct"/>
            <w:tcBorders>
              <w:top w:val="single" w:sz="4" w:space="0" w:color="auto"/>
              <w:left w:val="nil"/>
              <w:bottom w:val="single" w:sz="4" w:space="0" w:color="auto"/>
              <w:right w:val="single" w:sz="4" w:space="0" w:color="auto"/>
            </w:tcBorders>
            <w:shd w:val="clear" w:color="auto" w:fill="auto"/>
            <w:noWrap/>
            <w:vAlign w:val="center"/>
          </w:tcPr>
          <w:p w14:paraId="0F909D55"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51,3</w:t>
            </w:r>
          </w:p>
        </w:tc>
        <w:tc>
          <w:tcPr>
            <w:tcW w:w="688" w:type="pct"/>
            <w:tcBorders>
              <w:top w:val="single" w:sz="4" w:space="0" w:color="auto"/>
              <w:left w:val="nil"/>
              <w:bottom w:val="single" w:sz="4" w:space="0" w:color="auto"/>
              <w:right w:val="single" w:sz="4" w:space="0" w:color="auto"/>
            </w:tcBorders>
            <w:shd w:val="clear" w:color="auto" w:fill="auto"/>
            <w:noWrap/>
            <w:vAlign w:val="center"/>
          </w:tcPr>
          <w:p w14:paraId="39F08FFC"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51,3</w:t>
            </w:r>
          </w:p>
        </w:tc>
      </w:tr>
      <w:tr w:rsidR="00E175DF" w:rsidRPr="00E175DF" w14:paraId="1D1B35A6"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4631EF4E"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w:t>
            </w:r>
            <w:r w:rsidRPr="00E175DF">
              <w:rPr>
                <w:rFonts w:ascii="Times New Roman" w:eastAsia="Times New Roman" w:hAnsi="Times New Roman" w:cs="Times New Roman"/>
                <w:kern w:val="0"/>
                <w:sz w:val="24"/>
                <w:szCs w:val="24"/>
                <w:lang w:eastAsia="ru-RU"/>
                <w14:ligatures w14:val="none"/>
              </w:rPr>
              <w:lastRenderedPageBreak/>
              <w:t>трансферты, передаваемые бюджету Шелеховского района из бюджета Баклашинского муниципального образования на осуществление части полномочий по решению вопросов местного значения в соответствии с заключенными соглашениями)</w:t>
            </w:r>
          </w:p>
        </w:tc>
        <w:tc>
          <w:tcPr>
            <w:tcW w:w="569" w:type="pct"/>
            <w:tcBorders>
              <w:top w:val="nil"/>
              <w:left w:val="nil"/>
              <w:bottom w:val="single" w:sz="4" w:space="0" w:color="auto"/>
              <w:right w:val="single" w:sz="4" w:space="0" w:color="auto"/>
            </w:tcBorders>
            <w:shd w:val="clear" w:color="auto" w:fill="auto"/>
            <w:noWrap/>
            <w:vAlign w:val="center"/>
            <w:hideMark/>
          </w:tcPr>
          <w:p w14:paraId="04B64F9E"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lastRenderedPageBreak/>
              <w:t>000</w:t>
            </w:r>
          </w:p>
        </w:tc>
        <w:tc>
          <w:tcPr>
            <w:tcW w:w="1328" w:type="pct"/>
            <w:tcBorders>
              <w:top w:val="nil"/>
              <w:left w:val="nil"/>
              <w:bottom w:val="single" w:sz="4" w:space="0" w:color="auto"/>
              <w:right w:val="single" w:sz="4" w:space="0" w:color="auto"/>
            </w:tcBorders>
            <w:shd w:val="clear" w:color="auto" w:fill="auto"/>
            <w:noWrap/>
            <w:vAlign w:val="center"/>
            <w:hideMark/>
          </w:tcPr>
          <w:p w14:paraId="6119106D"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2 02 40014 05 0530 150</w:t>
            </w:r>
          </w:p>
        </w:tc>
        <w:tc>
          <w:tcPr>
            <w:tcW w:w="688" w:type="pct"/>
            <w:tcBorders>
              <w:top w:val="nil"/>
              <w:left w:val="nil"/>
              <w:bottom w:val="single" w:sz="4" w:space="0" w:color="auto"/>
              <w:right w:val="single" w:sz="4" w:space="0" w:color="auto"/>
            </w:tcBorders>
            <w:shd w:val="clear" w:color="auto" w:fill="auto"/>
            <w:noWrap/>
            <w:vAlign w:val="center"/>
            <w:hideMark/>
          </w:tcPr>
          <w:p w14:paraId="19981000"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96,7</w:t>
            </w:r>
          </w:p>
        </w:tc>
        <w:tc>
          <w:tcPr>
            <w:tcW w:w="688" w:type="pct"/>
            <w:tcBorders>
              <w:top w:val="nil"/>
              <w:left w:val="nil"/>
              <w:bottom w:val="single" w:sz="4" w:space="0" w:color="auto"/>
              <w:right w:val="single" w:sz="4" w:space="0" w:color="auto"/>
            </w:tcBorders>
            <w:shd w:val="clear" w:color="auto" w:fill="auto"/>
            <w:noWrap/>
            <w:vAlign w:val="center"/>
            <w:hideMark/>
          </w:tcPr>
          <w:p w14:paraId="79AA80C6"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96,7</w:t>
            </w:r>
          </w:p>
        </w:tc>
      </w:tr>
      <w:tr w:rsidR="00E175DF" w:rsidRPr="00E175DF" w14:paraId="3D17D0FF"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37E5F5C0"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Баклашинского муниципального образования на осуществление части полномочий по решению вопросов местного значения по организации осуществления внешнего муниципального финансового контроля в соответствии с заключенным соглашением)</w:t>
            </w:r>
          </w:p>
        </w:tc>
        <w:tc>
          <w:tcPr>
            <w:tcW w:w="569" w:type="pct"/>
            <w:tcBorders>
              <w:top w:val="nil"/>
              <w:left w:val="nil"/>
              <w:bottom w:val="single" w:sz="4" w:space="0" w:color="auto"/>
              <w:right w:val="single" w:sz="4" w:space="0" w:color="auto"/>
            </w:tcBorders>
            <w:shd w:val="clear" w:color="auto" w:fill="auto"/>
            <w:noWrap/>
            <w:vAlign w:val="center"/>
            <w:hideMark/>
          </w:tcPr>
          <w:p w14:paraId="0C11956E"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901</w:t>
            </w:r>
          </w:p>
        </w:tc>
        <w:tc>
          <w:tcPr>
            <w:tcW w:w="1328" w:type="pct"/>
            <w:tcBorders>
              <w:top w:val="nil"/>
              <w:left w:val="nil"/>
              <w:bottom w:val="single" w:sz="4" w:space="0" w:color="auto"/>
              <w:right w:val="single" w:sz="4" w:space="0" w:color="auto"/>
            </w:tcBorders>
            <w:shd w:val="clear" w:color="auto" w:fill="auto"/>
            <w:noWrap/>
            <w:vAlign w:val="center"/>
            <w:hideMark/>
          </w:tcPr>
          <w:p w14:paraId="199E45CD"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2 02 40014 05 0536 150</w:t>
            </w:r>
          </w:p>
        </w:tc>
        <w:tc>
          <w:tcPr>
            <w:tcW w:w="688" w:type="pct"/>
            <w:tcBorders>
              <w:top w:val="nil"/>
              <w:left w:val="nil"/>
              <w:bottom w:val="single" w:sz="4" w:space="0" w:color="auto"/>
              <w:right w:val="single" w:sz="4" w:space="0" w:color="auto"/>
            </w:tcBorders>
            <w:shd w:val="clear" w:color="auto" w:fill="auto"/>
            <w:noWrap/>
            <w:vAlign w:val="center"/>
            <w:hideMark/>
          </w:tcPr>
          <w:p w14:paraId="67E87CB9"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96,7</w:t>
            </w:r>
          </w:p>
        </w:tc>
        <w:tc>
          <w:tcPr>
            <w:tcW w:w="688" w:type="pct"/>
            <w:tcBorders>
              <w:top w:val="nil"/>
              <w:left w:val="nil"/>
              <w:bottom w:val="single" w:sz="4" w:space="0" w:color="auto"/>
              <w:right w:val="single" w:sz="4" w:space="0" w:color="auto"/>
            </w:tcBorders>
            <w:shd w:val="clear" w:color="auto" w:fill="auto"/>
            <w:noWrap/>
            <w:vAlign w:val="center"/>
            <w:hideMark/>
          </w:tcPr>
          <w:p w14:paraId="5D05A856"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96,7</w:t>
            </w:r>
          </w:p>
        </w:tc>
      </w:tr>
      <w:tr w:rsidR="00E175DF" w:rsidRPr="00E175DF" w14:paraId="0512AFDC"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55B993BD"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 xml:space="preserve">Межбюджетные трансферты, передаваемые бюджетам муниципальных районов из бюджетов поселений на </w:t>
            </w:r>
            <w:r w:rsidRPr="00E175DF">
              <w:rPr>
                <w:rFonts w:ascii="Times New Roman" w:eastAsia="Times New Roman" w:hAnsi="Times New Roman" w:cs="Times New Roman"/>
                <w:kern w:val="0"/>
                <w:sz w:val="24"/>
                <w:szCs w:val="24"/>
                <w:lang w:eastAsia="ru-RU"/>
                <w14:ligatures w14:val="none"/>
              </w:rPr>
              <w:lastRenderedPageBreak/>
              <w:t>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Олхинского муниципального образования на осуществление части полномочий по решению вопросов местного значения в соответствии с заключенными соглашениями)</w:t>
            </w:r>
          </w:p>
        </w:tc>
        <w:tc>
          <w:tcPr>
            <w:tcW w:w="569" w:type="pct"/>
            <w:tcBorders>
              <w:top w:val="nil"/>
              <w:left w:val="nil"/>
              <w:bottom w:val="single" w:sz="4" w:space="0" w:color="auto"/>
              <w:right w:val="single" w:sz="4" w:space="0" w:color="auto"/>
            </w:tcBorders>
            <w:shd w:val="clear" w:color="auto" w:fill="auto"/>
            <w:noWrap/>
            <w:vAlign w:val="center"/>
            <w:hideMark/>
          </w:tcPr>
          <w:p w14:paraId="4B658FFA"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lastRenderedPageBreak/>
              <w:t>000</w:t>
            </w:r>
          </w:p>
        </w:tc>
        <w:tc>
          <w:tcPr>
            <w:tcW w:w="1328" w:type="pct"/>
            <w:tcBorders>
              <w:top w:val="nil"/>
              <w:left w:val="nil"/>
              <w:bottom w:val="single" w:sz="4" w:space="0" w:color="auto"/>
              <w:right w:val="single" w:sz="4" w:space="0" w:color="auto"/>
            </w:tcBorders>
            <w:shd w:val="clear" w:color="auto" w:fill="auto"/>
            <w:noWrap/>
            <w:vAlign w:val="center"/>
            <w:hideMark/>
          </w:tcPr>
          <w:p w14:paraId="12514D41"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2 02 40014 05 0540 150</w:t>
            </w:r>
          </w:p>
        </w:tc>
        <w:tc>
          <w:tcPr>
            <w:tcW w:w="688" w:type="pct"/>
            <w:tcBorders>
              <w:top w:val="nil"/>
              <w:left w:val="nil"/>
              <w:bottom w:val="single" w:sz="4" w:space="0" w:color="auto"/>
              <w:right w:val="single" w:sz="4" w:space="0" w:color="auto"/>
            </w:tcBorders>
            <w:shd w:val="clear" w:color="auto" w:fill="auto"/>
            <w:noWrap/>
            <w:vAlign w:val="center"/>
            <w:hideMark/>
          </w:tcPr>
          <w:p w14:paraId="540D6B83"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39,6</w:t>
            </w:r>
          </w:p>
        </w:tc>
        <w:tc>
          <w:tcPr>
            <w:tcW w:w="688" w:type="pct"/>
            <w:tcBorders>
              <w:top w:val="nil"/>
              <w:left w:val="nil"/>
              <w:bottom w:val="single" w:sz="4" w:space="0" w:color="auto"/>
              <w:right w:val="single" w:sz="4" w:space="0" w:color="auto"/>
            </w:tcBorders>
            <w:shd w:val="clear" w:color="auto" w:fill="auto"/>
            <w:noWrap/>
            <w:vAlign w:val="center"/>
            <w:hideMark/>
          </w:tcPr>
          <w:p w14:paraId="21E26393"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0,0</w:t>
            </w:r>
          </w:p>
        </w:tc>
      </w:tr>
      <w:tr w:rsidR="00E175DF" w:rsidRPr="00E175DF" w14:paraId="15E1F30D"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38F139E7"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Олхинского муниципального образования на осуществление части полномочий по решению вопросов местного значения по организации осуществления внешнего муниципального финансового контроля в соответствии с </w:t>
            </w:r>
            <w:r w:rsidRPr="00E175DF">
              <w:rPr>
                <w:rFonts w:ascii="Times New Roman" w:eastAsia="Times New Roman" w:hAnsi="Times New Roman" w:cs="Times New Roman"/>
                <w:kern w:val="0"/>
                <w:sz w:val="24"/>
                <w:szCs w:val="24"/>
                <w:lang w:eastAsia="ru-RU"/>
                <w14:ligatures w14:val="none"/>
              </w:rPr>
              <w:lastRenderedPageBreak/>
              <w:t>заключенным соглашением)</w:t>
            </w:r>
          </w:p>
        </w:tc>
        <w:tc>
          <w:tcPr>
            <w:tcW w:w="569" w:type="pct"/>
            <w:tcBorders>
              <w:top w:val="nil"/>
              <w:left w:val="nil"/>
              <w:bottom w:val="single" w:sz="4" w:space="0" w:color="auto"/>
              <w:right w:val="single" w:sz="4" w:space="0" w:color="auto"/>
            </w:tcBorders>
            <w:shd w:val="clear" w:color="auto" w:fill="auto"/>
            <w:noWrap/>
            <w:vAlign w:val="center"/>
            <w:hideMark/>
          </w:tcPr>
          <w:p w14:paraId="1947287D"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lastRenderedPageBreak/>
              <w:t>901</w:t>
            </w:r>
          </w:p>
        </w:tc>
        <w:tc>
          <w:tcPr>
            <w:tcW w:w="1328" w:type="pct"/>
            <w:tcBorders>
              <w:top w:val="nil"/>
              <w:left w:val="nil"/>
              <w:bottom w:val="single" w:sz="4" w:space="0" w:color="auto"/>
              <w:right w:val="single" w:sz="4" w:space="0" w:color="auto"/>
            </w:tcBorders>
            <w:shd w:val="clear" w:color="auto" w:fill="auto"/>
            <w:noWrap/>
            <w:vAlign w:val="center"/>
            <w:hideMark/>
          </w:tcPr>
          <w:p w14:paraId="59E90785"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2 02 40014 05 0546 150</w:t>
            </w:r>
          </w:p>
        </w:tc>
        <w:tc>
          <w:tcPr>
            <w:tcW w:w="688" w:type="pct"/>
            <w:tcBorders>
              <w:top w:val="nil"/>
              <w:left w:val="nil"/>
              <w:bottom w:val="single" w:sz="4" w:space="0" w:color="auto"/>
              <w:right w:val="single" w:sz="4" w:space="0" w:color="auto"/>
            </w:tcBorders>
            <w:shd w:val="clear" w:color="auto" w:fill="auto"/>
            <w:noWrap/>
            <w:vAlign w:val="center"/>
            <w:hideMark/>
          </w:tcPr>
          <w:p w14:paraId="5BD2576D"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39,6</w:t>
            </w:r>
          </w:p>
        </w:tc>
        <w:tc>
          <w:tcPr>
            <w:tcW w:w="688" w:type="pct"/>
            <w:tcBorders>
              <w:top w:val="nil"/>
              <w:left w:val="nil"/>
              <w:bottom w:val="single" w:sz="4" w:space="0" w:color="auto"/>
              <w:right w:val="single" w:sz="4" w:space="0" w:color="auto"/>
            </w:tcBorders>
            <w:shd w:val="clear" w:color="auto" w:fill="auto"/>
            <w:noWrap/>
            <w:vAlign w:val="center"/>
            <w:hideMark/>
          </w:tcPr>
          <w:p w14:paraId="2F70CFD5"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0,0</w:t>
            </w:r>
          </w:p>
        </w:tc>
      </w:tr>
      <w:tr w:rsidR="00E175DF" w:rsidRPr="00E175DF" w14:paraId="5111FB0F" w14:textId="77777777" w:rsidTr="009A2102">
        <w:trPr>
          <w:trHeight w:val="20"/>
        </w:trPr>
        <w:tc>
          <w:tcPr>
            <w:tcW w:w="1727" w:type="pct"/>
            <w:tcBorders>
              <w:top w:val="single" w:sz="4" w:space="0" w:color="auto"/>
              <w:left w:val="single" w:sz="4" w:space="0" w:color="auto"/>
              <w:bottom w:val="single" w:sz="4" w:space="0" w:color="auto"/>
              <w:right w:val="single" w:sz="4" w:space="0" w:color="auto"/>
            </w:tcBorders>
            <w:shd w:val="clear" w:color="auto" w:fill="auto"/>
          </w:tcPr>
          <w:p w14:paraId="1835F6F1"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Подкаменского муниципального образования на осуществление части полномочий по решению вопросов местного значения в соответствии с заключенными соглашениями)</w:t>
            </w:r>
          </w:p>
        </w:tc>
        <w:tc>
          <w:tcPr>
            <w:tcW w:w="569" w:type="pct"/>
            <w:tcBorders>
              <w:top w:val="single" w:sz="4" w:space="0" w:color="auto"/>
              <w:left w:val="nil"/>
              <w:bottom w:val="single" w:sz="4" w:space="0" w:color="auto"/>
              <w:right w:val="single" w:sz="4" w:space="0" w:color="auto"/>
            </w:tcBorders>
            <w:shd w:val="clear" w:color="auto" w:fill="auto"/>
            <w:noWrap/>
            <w:vAlign w:val="center"/>
          </w:tcPr>
          <w:p w14:paraId="694F3E62"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000</w:t>
            </w:r>
          </w:p>
        </w:tc>
        <w:tc>
          <w:tcPr>
            <w:tcW w:w="1328" w:type="pct"/>
            <w:tcBorders>
              <w:top w:val="single" w:sz="4" w:space="0" w:color="auto"/>
              <w:left w:val="nil"/>
              <w:bottom w:val="single" w:sz="4" w:space="0" w:color="auto"/>
              <w:right w:val="single" w:sz="4" w:space="0" w:color="auto"/>
            </w:tcBorders>
            <w:shd w:val="clear" w:color="auto" w:fill="auto"/>
            <w:noWrap/>
            <w:vAlign w:val="center"/>
          </w:tcPr>
          <w:p w14:paraId="201936B5"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2 02 40014 05 0550 150</w:t>
            </w:r>
          </w:p>
        </w:tc>
        <w:tc>
          <w:tcPr>
            <w:tcW w:w="688" w:type="pct"/>
            <w:tcBorders>
              <w:top w:val="single" w:sz="4" w:space="0" w:color="auto"/>
              <w:left w:val="nil"/>
              <w:bottom w:val="single" w:sz="4" w:space="0" w:color="auto"/>
              <w:right w:val="single" w:sz="4" w:space="0" w:color="auto"/>
            </w:tcBorders>
            <w:shd w:val="clear" w:color="auto" w:fill="auto"/>
            <w:noWrap/>
            <w:vAlign w:val="center"/>
          </w:tcPr>
          <w:p w14:paraId="02546FF6"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21,0</w:t>
            </w:r>
          </w:p>
        </w:tc>
        <w:tc>
          <w:tcPr>
            <w:tcW w:w="688" w:type="pct"/>
            <w:tcBorders>
              <w:top w:val="single" w:sz="4" w:space="0" w:color="auto"/>
              <w:left w:val="nil"/>
              <w:bottom w:val="single" w:sz="4" w:space="0" w:color="auto"/>
              <w:right w:val="single" w:sz="4" w:space="0" w:color="auto"/>
            </w:tcBorders>
            <w:shd w:val="clear" w:color="auto" w:fill="auto"/>
            <w:noWrap/>
            <w:vAlign w:val="center"/>
          </w:tcPr>
          <w:p w14:paraId="7C57D84D"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21,0</w:t>
            </w:r>
          </w:p>
        </w:tc>
      </w:tr>
      <w:tr w:rsidR="00E175DF" w:rsidRPr="00E175DF" w14:paraId="240FFF27" w14:textId="77777777" w:rsidTr="009A2102">
        <w:trPr>
          <w:trHeight w:val="20"/>
        </w:trPr>
        <w:tc>
          <w:tcPr>
            <w:tcW w:w="1727" w:type="pct"/>
            <w:tcBorders>
              <w:top w:val="single" w:sz="4" w:space="0" w:color="auto"/>
              <w:left w:val="single" w:sz="4" w:space="0" w:color="auto"/>
              <w:bottom w:val="single" w:sz="4" w:space="0" w:color="auto"/>
              <w:right w:val="single" w:sz="4" w:space="0" w:color="auto"/>
            </w:tcBorders>
            <w:shd w:val="clear" w:color="auto" w:fill="auto"/>
          </w:tcPr>
          <w:p w14:paraId="39D94D62"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Подкаменского муниципального образования на осуществление части </w:t>
            </w:r>
            <w:r w:rsidRPr="00E175DF">
              <w:rPr>
                <w:rFonts w:ascii="Times New Roman" w:eastAsia="Times New Roman" w:hAnsi="Times New Roman" w:cs="Times New Roman"/>
                <w:kern w:val="0"/>
                <w:sz w:val="24"/>
                <w:szCs w:val="24"/>
                <w:lang w:eastAsia="ru-RU"/>
                <w14:ligatures w14:val="none"/>
              </w:rPr>
              <w:lastRenderedPageBreak/>
              <w:t>полномочий по решению вопросов местного значения по организации осуществления внешнего муниципального финансового контроля в соответствии с заключенным соглашением)</w:t>
            </w:r>
          </w:p>
        </w:tc>
        <w:tc>
          <w:tcPr>
            <w:tcW w:w="569" w:type="pct"/>
            <w:tcBorders>
              <w:top w:val="single" w:sz="4" w:space="0" w:color="auto"/>
              <w:left w:val="nil"/>
              <w:bottom w:val="single" w:sz="4" w:space="0" w:color="auto"/>
              <w:right w:val="single" w:sz="4" w:space="0" w:color="auto"/>
            </w:tcBorders>
            <w:shd w:val="clear" w:color="auto" w:fill="auto"/>
            <w:noWrap/>
            <w:vAlign w:val="center"/>
          </w:tcPr>
          <w:p w14:paraId="607A87C2"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lastRenderedPageBreak/>
              <w:t>901</w:t>
            </w:r>
          </w:p>
        </w:tc>
        <w:tc>
          <w:tcPr>
            <w:tcW w:w="1328" w:type="pct"/>
            <w:tcBorders>
              <w:top w:val="single" w:sz="4" w:space="0" w:color="auto"/>
              <w:left w:val="nil"/>
              <w:bottom w:val="single" w:sz="4" w:space="0" w:color="auto"/>
              <w:right w:val="single" w:sz="4" w:space="0" w:color="auto"/>
            </w:tcBorders>
            <w:shd w:val="clear" w:color="auto" w:fill="auto"/>
            <w:noWrap/>
            <w:vAlign w:val="center"/>
          </w:tcPr>
          <w:p w14:paraId="57B7118A"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2 02 40014 05 0556 150</w:t>
            </w:r>
          </w:p>
        </w:tc>
        <w:tc>
          <w:tcPr>
            <w:tcW w:w="688" w:type="pct"/>
            <w:tcBorders>
              <w:top w:val="single" w:sz="4" w:space="0" w:color="auto"/>
              <w:left w:val="nil"/>
              <w:bottom w:val="single" w:sz="4" w:space="0" w:color="auto"/>
              <w:right w:val="single" w:sz="4" w:space="0" w:color="auto"/>
            </w:tcBorders>
            <w:shd w:val="clear" w:color="000000" w:fill="FFFFFF"/>
            <w:noWrap/>
            <w:vAlign w:val="center"/>
          </w:tcPr>
          <w:p w14:paraId="2528C2D6"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21,0</w:t>
            </w:r>
          </w:p>
        </w:tc>
        <w:tc>
          <w:tcPr>
            <w:tcW w:w="688" w:type="pct"/>
            <w:tcBorders>
              <w:top w:val="single" w:sz="4" w:space="0" w:color="auto"/>
              <w:left w:val="nil"/>
              <w:bottom w:val="single" w:sz="4" w:space="0" w:color="auto"/>
              <w:right w:val="single" w:sz="4" w:space="0" w:color="auto"/>
            </w:tcBorders>
            <w:shd w:val="clear" w:color="000000" w:fill="FFFFFF"/>
            <w:noWrap/>
            <w:vAlign w:val="center"/>
          </w:tcPr>
          <w:p w14:paraId="27C74E35"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21,0</w:t>
            </w:r>
          </w:p>
        </w:tc>
      </w:tr>
      <w:tr w:rsidR="00E175DF" w:rsidRPr="00E175DF" w14:paraId="5209BD9F"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14BC41FA"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Шаманского муниципального образования на осуществление части полномочий по решению вопросов местного значения в соответствии с заключенными соглашениями)</w:t>
            </w:r>
          </w:p>
        </w:tc>
        <w:tc>
          <w:tcPr>
            <w:tcW w:w="569" w:type="pct"/>
            <w:tcBorders>
              <w:top w:val="nil"/>
              <w:left w:val="nil"/>
              <w:bottom w:val="single" w:sz="4" w:space="0" w:color="auto"/>
              <w:right w:val="single" w:sz="4" w:space="0" w:color="auto"/>
            </w:tcBorders>
            <w:shd w:val="clear" w:color="auto" w:fill="auto"/>
            <w:noWrap/>
            <w:vAlign w:val="center"/>
            <w:hideMark/>
          </w:tcPr>
          <w:p w14:paraId="153BE040"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3516B537"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2 02 40014 05 0560 150</w:t>
            </w:r>
          </w:p>
        </w:tc>
        <w:tc>
          <w:tcPr>
            <w:tcW w:w="688" w:type="pct"/>
            <w:tcBorders>
              <w:top w:val="nil"/>
              <w:left w:val="nil"/>
              <w:bottom w:val="single" w:sz="4" w:space="0" w:color="auto"/>
              <w:right w:val="single" w:sz="4" w:space="0" w:color="auto"/>
            </w:tcBorders>
            <w:shd w:val="clear" w:color="auto" w:fill="auto"/>
            <w:noWrap/>
            <w:vAlign w:val="center"/>
            <w:hideMark/>
          </w:tcPr>
          <w:p w14:paraId="4332E123"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43,6</w:t>
            </w:r>
          </w:p>
        </w:tc>
        <w:tc>
          <w:tcPr>
            <w:tcW w:w="688" w:type="pct"/>
            <w:tcBorders>
              <w:top w:val="nil"/>
              <w:left w:val="nil"/>
              <w:bottom w:val="single" w:sz="4" w:space="0" w:color="auto"/>
              <w:right w:val="single" w:sz="4" w:space="0" w:color="auto"/>
            </w:tcBorders>
            <w:shd w:val="clear" w:color="auto" w:fill="auto"/>
            <w:noWrap/>
            <w:vAlign w:val="center"/>
            <w:hideMark/>
          </w:tcPr>
          <w:p w14:paraId="11F3D39C"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43,6</w:t>
            </w:r>
          </w:p>
        </w:tc>
      </w:tr>
      <w:tr w:rsidR="00E175DF" w:rsidRPr="00E175DF" w14:paraId="773FF40D"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5ABC4E35"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w:t>
            </w:r>
            <w:r w:rsidRPr="00E175DF">
              <w:rPr>
                <w:rFonts w:ascii="Times New Roman" w:eastAsia="Times New Roman" w:hAnsi="Times New Roman" w:cs="Times New Roman"/>
                <w:kern w:val="0"/>
                <w:sz w:val="24"/>
                <w:szCs w:val="24"/>
                <w:lang w:eastAsia="ru-RU"/>
                <w14:ligatures w14:val="none"/>
              </w:rPr>
              <w:lastRenderedPageBreak/>
              <w:t>трансферты, передаваемые бюджету Шелеховского района из бюджета Шаманского муниципального образования на осуществление части полномочий по решению вопросов местного значения по организации осуществления внешнего муниципального финансового контроля в соответствии с заключенным соглашением)</w:t>
            </w:r>
          </w:p>
        </w:tc>
        <w:tc>
          <w:tcPr>
            <w:tcW w:w="569" w:type="pct"/>
            <w:tcBorders>
              <w:top w:val="nil"/>
              <w:left w:val="nil"/>
              <w:bottom w:val="single" w:sz="4" w:space="0" w:color="auto"/>
              <w:right w:val="single" w:sz="4" w:space="0" w:color="auto"/>
            </w:tcBorders>
            <w:shd w:val="clear" w:color="auto" w:fill="auto"/>
            <w:noWrap/>
            <w:vAlign w:val="center"/>
            <w:hideMark/>
          </w:tcPr>
          <w:p w14:paraId="0511321B"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lastRenderedPageBreak/>
              <w:t>901</w:t>
            </w:r>
          </w:p>
        </w:tc>
        <w:tc>
          <w:tcPr>
            <w:tcW w:w="1328" w:type="pct"/>
            <w:tcBorders>
              <w:top w:val="nil"/>
              <w:left w:val="nil"/>
              <w:bottom w:val="single" w:sz="4" w:space="0" w:color="auto"/>
              <w:right w:val="single" w:sz="4" w:space="0" w:color="auto"/>
            </w:tcBorders>
            <w:shd w:val="clear" w:color="auto" w:fill="auto"/>
            <w:noWrap/>
            <w:vAlign w:val="center"/>
            <w:hideMark/>
          </w:tcPr>
          <w:p w14:paraId="7FBBEA08"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2 02 40014 05 0566 150</w:t>
            </w:r>
          </w:p>
        </w:tc>
        <w:tc>
          <w:tcPr>
            <w:tcW w:w="688" w:type="pct"/>
            <w:tcBorders>
              <w:top w:val="nil"/>
              <w:left w:val="nil"/>
              <w:bottom w:val="single" w:sz="4" w:space="0" w:color="auto"/>
              <w:right w:val="single" w:sz="4" w:space="0" w:color="auto"/>
            </w:tcBorders>
            <w:shd w:val="clear" w:color="auto" w:fill="auto"/>
            <w:noWrap/>
            <w:vAlign w:val="center"/>
            <w:hideMark/>
          </w:tcPr>
          <w:p w14:paraId="670E25E5"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43,6</w:t>
            </w:r>
          </w:p>
        </w:tc>
        <w:tc>
          <w:tcPr>
            <w:tcW w:w="688" w:type="pct"/>
            <w:tcBorders>
              <w:top w:val="nil"/>
              <w:left w:val="nil"/>
              <w:bottom w:val="single" w:sz="4" w:space="0" w:color="auto"/>
              <w:right w:val="single" w:sz="4" w:space="0" w:color="auto"/>
            </w:tcBorders>
            <w:shd w:val="clear" w:color="auto" w:fill="auto"/>
            <w:noWrap/>
            <w:vAlign w:val="center"/>
            <w:hideMark/>
          </w:tcPr>
          <w:p w14:paraId="24D0BF19"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43,6</w:t>
            </w:r>
          </w:p>
        </w:tc>
      </w:tr>
      <w:tr w:rsidR="00E175DF" w:rsidRPr="00E175DF" w14:paraId="4DC8C524"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6B828BFC"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69" w:type="pct"/>
            <w:tcBorders>
              <w:top w:val="nil"/>
              <w:left w:val="nil"/>
              <w:bottom w:val="single" w:sz="4" w:space="0" w:color="auto"/>
              <w:right w:val="single" w:sz="4" w:space="0" w:color="auto"/>
            </w:tcBorders>
            <w:shd w:val="clear" w:color="auto" w:fill="auto"/>
            <w:noWrap/>
            <w:vAlign w:val="center"/>
            <w:hideMark/>
          </w:tcPr>
          <w:p w14:paraId="0A4126BB"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007781DE"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2 02 45050 00 0000 150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03BDE264"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937,4</w:t>
            </w:r>
          </w:p>
        </w:tc>
        <w:tc>
          <w:tcPr>
            <w:tcW w:w="688" w:type="pct"/>
            <w:tcBorders>
              <w:top w:val="nil"/>
              <w:left w:val="nil"/>
              <w:bottom w:val="single" w:sz="4" w:space="0" w:color="auto"/>
              <w:right w:val="single" w:sz="4" w:space="0" w:color="auto"/>
            </w:tcBorders>
            <w:shd w:val="clear" w:color="auto" w:fill="auto"/>
            <w:noWrap/>
            <w:vAlign w:val="center"/>
            <w:hideMark/>
          </w:tcPr>
          <w:p w14:paraId="26A2C769"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937,4</w:t>
            </w:r>
          </w:p>
        </w:tc>
      </w:tr>
      <w:tr w:rsidR="00E175DF" w:rsidRPr="00E175DF" w14:paraId="5DDF447E"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2A3FE742"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 xml:space="preserve">Межбюджетные трансферты, передаваемые бюджетам муниципальных </w:t>
            </w:r>
            <w:r w:rsidRPr="00E175DF">
              <w:rPr>
                <w:rFonts w:ascii="Times New Roman" w:eastAsia="Times New Roman" w:hAnsi="Times New Roman" w:cs="Times New Roman"/>
                <w:kern w:val="0"/>
                <w:sz w:val="24"/>
                <w:szCs w:val="24"/>
                <w:lang w:eastAsia="ru-RU"/>
                <w14:ligatures w14:val="none"/>
              </w:rPr>
              <w:lastRenderedPageBreak/>
              <w:t>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69" w:type="pct"/>
            <w:tcBorders>
              <w:top w:val="nil"/>
              <w:left w:val="nil"/>
              <w:bottom w:val="single" w:sz="4" w:space="0" w:color="auto"/>
              <w:right w:val="single" w:sz="4" w:space="0" w:color="auto"/>
            </w:tcBorders>
            <w:shd w:val="clear" w:color="auto" w:fill="auto"/>
            <w:noWrap/>
            <w:vAlign w:val="center"/>
            <w:hideMark/>
          </w:tcPr>
          <w:p w14:paraId="7097A3CB"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lastRenderedPageBreak/>
              <w:t>907</w:t>
            </w:r>
          </w:p>
        </w:tc>
        <w:tc>
          <w:tcPr>
            <w:tcW w:w="1328" w:type="pct"/>
            <w:tcBorders>
              <w:top w:val="nil"/>
              <w:left w:val="nil"/>
              <w:bottom w:val="single" w:sz="4" w:space="0" w:color="auto"/>
              <w:right w:val="single" w:sz="4" w:space="0" w:color="auto"/>
            </w:tcBorders>
            <w:shd w:val="clear" w:color="auto" w:fill="auto"/>
            <w:noWrap/>
            <w:vAlign w:val="center"/>
            <w:hideMark/>
          </w:tcPr>
          <w:p w14:paraId="04739444"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2 02 45050 05 0000 150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610BAF5F"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937,4</w:t>
            </w:r>
          </w:p>
        </w:tc>
        <w:tc>
          <w:tcPr>
            <w:tcW w:w="688" w:type="pct"/>
            <w:tcBorders>
              <w:top w:val="nil"/>
              <w:left w:val="nil"/>
              <w:bottom w:val="single" w:sz="4" w:space="0" w:color="auto"/>
              <w:right w:val="single" w:sz="4" w:space="0" w:color="auto"/>
            </w:tcBorders>
            <w:shd w:val="clear" w:color="auto" w:fill="auto"/>
            <w:noWrap/>
            <w:vAlign w:val="center"/>
            <w:hideMark/>
          </w:tcPr>
          <w:p w14:paraId="1853B1F8"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937,4</w:t>
            </w:r>
          </w:p>
        </w:tc>
      </w:tr>
      <w:tr w:rsidR="00E175DF" w:rsidRPr="00E175DF" w14:paraId="55A759BA"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595387F7"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9" w:type="pct"/>
            <w:tcBorders>
              <w:top w:val="nil"/>
              <w:left w:val="nil"/>
              <w:bottom w:val="single" w:sz="4" w:space="0" w:color="auto"/>
              <w:right w:val="single" w:sz="4" w:space="0" w:color="auto"/>
            </w:tcBorders>
            <w:shd w:val="clear" w:color="auto" w:fill="auto"/>
            <w:noWrap/>
            <w:vAlign w:val="center"/>
            <w:hideMark/>
          </w:tcPr>
          <w:p w14:paraId="7493E1AC"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6845869B"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2 02 45179 00 0000 150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4E49E3B7"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2 894,6</w:t>
            </w:r>
          </w:p>
        </w:tc>
        <w:tc>
          <w:tcPr>
            <w:tcW w:w="688" w:type="pct"/>
            <w:tcBorders>
              <w:top w:val="nil"/>
              <w:left w:val="nil"/>
              <w:bottom w:val="single" w:sz="4" w:space="0" w:color="auto"/>
              <w:right w:val="single" w:sz="4" w:space="0" w:color="auto"/>
            </w:tcBorders>
            <w:shd w:val="clear" w:color="auto" w:fill="auto"/>
            <w:noWrap/>
            <w:vAlign w:val="center"/>
            <w:hideMark/>
          </w:tcPr>
          <w:p w14:paraId="03B1C38B"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2 947,2</w:t>
            </w:r>
          </w:p>
        </w:tc>
      </w:tr>
      <w:tr w:rsidR="00E175DF" w:rsidRPr="00E175DF" w14:paraId="220613C1"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102A112F"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 xml:space="preserve">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w:t>
            </w:r>
            <w:r w:rsidRPr="00E175DF">
              <w:rPr>
                <w:rFonts w:ascii="Times New Roman" w:eastAsia="Times New Roman" w:hAnsi="Times New Roman" w:cs="Times New Roman"/>
                <w:kern w:val="0"/>
                <w:sz w:val="24"/>
                <w:szCs w:val="24"/>
                <w:lang w:eastAsia="ru-RU"/>
                <w14:ligatures w14:val="none"/>
              </w:rPr>
              <w:lastRenderedPageBreak/>
              <w:t>детскими общественными объединениями в общеобразовательных организациях</w:t>
            </w:r>
          </w:p>
        </w:tc>
        <w:tc>
          <w:tcPr>
            <w:tcW w:w="569" w:type="pct"/>
            <w:tcBorders>
              <w:top w:val="nil"/>
              <w:left w:val="nil"/>
              <w:bottom w:val="single" w:sz="4" w:space="0" w:color="auto"/>
              <w:right w:val="single" w:sz="4" w:space="0" w:color="auto"/>
            </w:tcBorders>
            <w:shd w:val="clear" w:color="auto" w:fill="auto"/>
            <w:noWrap/>
            <w:vAlign w:val="center"/>
            <w:hideMark/>
          </w:tcPr>
          <w:p w14:paraId="38E1FF08"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lastRenderedPageBreak/>
              <w:t>907</w:t>
            </w:r>
          </w:p>
        </w:tc>
        <w:tc>
          <w:tcPr>
            <w:tcW w:w="1328" w:type="pct"/>
            <w:tcBorders>
              <w:top w:val="nil"/>
              <w:left w:val="nil"/>
              <w:bottom w:val="single" w:sz="4" w:space="0" w:color="auto"/>
              <w:right w:val="single" w:sz="4" w:space="0" w:color="auto"/>
            </w:tcBorders>
            <w:shd w:val="clear" w:color="auto" w:fill="auto"/>
            <w:noWrap/>
            <w:vAlign w:val="center"/>
            <w:hideMark/>
          </w:tcPr>
          <w:p w14:paraId="5101B045"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2 02 45179 05 0000 150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48D42327"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2 894,6</w:t>
            </w:r>
          </w:p>
        </w:tc>
        <w:tc>
          <w:tcPr>
            <w:tcW w:w="688" w:type="pct"/>
            <w:tcBorders>
              <w:top w:val="nil"/>
              <w:left w:val="nil"/>
              <w:bottom w:val="single" w:sz="4" w:space="0" w:color="auto"/>
              <w:right w:val="single" w:sz="4" w:space="0" w:color="auto"/>
            </w:tcBorders>
            <w:shd w:val="clear" w:color="auto" w:fill="auto"/>
            <w:noWrap/>
            <w:vAlign w:val="center"/>
            <w:hideMark/>
          </w:tcPr>
          <w:p w14:paraId="0D557214"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2 947,2</w:t>
            </w:r>
          </w:p>
        </w:tc>
      </w:tr>
      <w:tr w:rsidR="00E175DF" w:rsidRPr="00E175DF" w14:paraId="1AC22445"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5E308636"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69" w:type="pct"/>
            <w:tcBorders>
              <w:top w:val="nil"/>
              <w:left w:val="nil"/>
              <w:bottom w:val="single" w:sz="4" w:space="0" w:color="auto"/>
              <w:right w:val="single" w:sz="4" w:space="0" w:color="auto"/>
            </w:tcBorders>
            <w:shd w:val="clear" w:color="auto" w:fill="auto"/>
            <w:noWrap/>
            <w:vAlign w:val="center"/>
            <w:hideMark/>
          </w:tcPr>
          <w:p w14:paraId="0699C12E"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5394A2FA"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2 02 45303 00 0000 150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083D438A"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100 933,2</w:t>
            </w:r>
          </w:p>
        </w:tc>
        <w:tc>
          <w:tcPr>
            <w:tcW w:w="688" w:type="pct"/>
            <w:tcBorders>
              <w:top w:val="nil"/>
              <w:left w:val="nil"/>
              <w:bottom w:val="single" w:sz="4" w:space="0" w:color="auto"/>
              <w:right w:val="single" w:sz="4" w:space="0" w:color="auto"/>
            </w:tcBorders>
            <w:shd w:val="clear" w:color="auto" w:fill="auto"/>
            <w:noWrap/>
            <w:vAlign w:val="center"/>
            <w:hideMark/>
          </w:tcPr>
          <w:p w14:paraId="3154BC22"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100 955,1</w:t>
            </w:r>
          </w:p>
        </w:tc>
      </w:tr>
      <w:tr w:rsidR="00E175DF" w:rsidRPr="00E175DF" w14:paraId="1CBC3597"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24F61C39"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 xml:space="preserve">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w:t>
            </w:r>
            <w:r w:rsidRPr="00E175DF">
              <w:rPr>
                <w:rFonts w:ascii="Times New Roman" w:eastAsia="Times New Roman" w:hAnsi="Times New Roman" w:cs="Times New Roman"/>
                <w:kern w:val="0"/>
                <w:sz w:val="24"/>
                <w:szCs w:val="24"/>
                <w:lang w:eastAsia="ru-RU"/>
                <w14:ligatures w14:val="none"/>
              </w:rPr>
              <w:lastRenderedPageBreak/>
              <w:t>программы среднего общего образования</w:t>
            </w:r>
          </w:p>
        </w:tc>
        <w:tc>
          <w:tcPr>
            <w:tcW w:w="569" w:type="pct"/>
            <w:tcBorders>
              <w:top w:val="nil"/>
              <w:left w:val="nil"/>
              <w:bottom w:val="single" w:sz="4" w:space="0" w:color="auto"/>
              <w:right w:val="single" w:sz="4" w:space="0" w:color="auto"/>
            </w:tcBorders>
            <w:shd w:val="clear" w:color="auto" w:fill="auto"/>
            <w:noWrap/>
            <w:vAlign w:val="center"/>
            <w:hideMark/>
          </w:tcPr>
          <w:p w14:paraId="10A5702E"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lastRenderedPageBreak/>
              <w:t>907</w:t>
            </w:r>
          </w:p>
        </w:tc>
        <w:tc>
          <w:tcPr>
            <w:tcW w:w="1328" w:type="pct"/>
            <w:tcBorders>
              <w:top w:val="nil"/>
              <w:left w:val="nil"/>
              <w:bottom w:val="single" w:sz="4" w:space="0" w:color="auto"/>
              <w:right w:val="single" w:sz="4" w:space="0" w:color="auto"/>
            </w:tcBorders>
            <w:shd w:val="clear" w:color="auto" w:fill="auto"/>
            <w:noWrap/>
            <w:vAlign w:val="center"/>
            <w:hideMark/>
          </w:tcPr>
          <w:p w14:paraId="35CD5467"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2 02 45303 05 0000 150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212BB608"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100 933,2</w:t>
            </w:r>
          </w:p>
        </w:tc>
        <w:tc>
          <w:tcPr>
            <w:tcW w:w="688" w:type="pct"/>
            <w:tcBorders>
              <w:top w:val="nil"/>
              <w:left w:val="nil"/>
              <w:bottom w:val="single" w:sz="4" w:space="0" w:color="auto"/>
              <w:right w:val="single" w:sz="4" w:space="0" w:color="auto"/>
            </w:tcBorders>
            <w:shd w:val="clear" w:color="auto" w:fill="auto"/>
            <w:noWrap/>
            <w:vAlign w:val="center"/>
            <w:hideMark/>
          </w:tcPr>
          <w:p w14:paraId="24F316BE"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100 955,1</w:t>
            </w:r>
          </w:p>
        </w:tc>
      </w:tr>
      <w:tr w:rsidR="00E175DF" w:rsidRPr="00E175DF" w14:paraId="1C8695CF"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7B60AF07"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БЕЗВОЗМЕЗДНЫЕ ПОСТУПЛЕНИЯ ОТ НЕГОСУДАРСТВЕННЫХ ОРГАНИЗАЦИЙ</w:t>
            </w:r>
          </w:p>
        </w:tc>
        <w:tc>
          <w:tcPr>
            <w:tcW w:w="569" w:type="pct"/>
            <w:tcBorders>
              <w:top w:val="nil"/>
              <w:left w:val="nil"/>
              <w:bottom w:val="single" w:sz="4" w:space="0" w:color="auto"/>
              <w:right w:val="single" w:sz="4" w:space="0" w:color="auto"/>
            </w:tcBorders>
            <w:shd w:val="clear" w:color="auto" w:fill="auto"/>
            <w:noWrap/>
            <w:vAlign w:val="center"/>
            <w:hideMark/>
          </w:tcPr>
          <w:p w14:paraId="4727A331"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56AC6E2F"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2 04 00000 00 0000 000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300BE3AE"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1 050,0</w:t>
            </w:r>
          </w:p>
        </w:tc>
        <w:tc>
          <w:tcPr>
            <w:tcW w:w="688" w:type="pct"/>
            <w:tcBorders>
              <w:top w:val="nil"/>
              <w:left w:val="nil"/>
              <w:bottom w:val="single" w:sz="4" w:space="0" w:color="auto"/>
              <w:right w:val="single" w:sz="4" w:space="0" w:color="auto"/>
            </w:tcBorders>
            <w:shd w:val="clear" w:color="auto" w:fill="auto"/>
            <w:noWrap/>
            <w:vAlign w:val="center"/>
            <w:hideMark/>
          </w:tcPr>
          <w:p w14:paraId="532A658C"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1 050,0</w:t>
            </w:r>
          </w:p>
        </w:tc>
      </w:tr>
      <w:tr w:rsidR="00E175DF" w:rsidRPr="00E175DF" w14:paraId="3A03E803"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722DF9E4"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Безвозмездные поступления от негосударственных организаций в бюджеты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68D89BE8"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58E20BB1"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2 04 05000 05 0000 150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72E75B2A"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1 050,0</w:t>
            </w:r>
          </w:p>
        </w:tc>
        <w:tc>
          <w:tcPr>
            <w:tcW w:w="688" w:type="pct"/>
            <w:tcBorders>
              <w:top w:val="nil"/>
              <w:left w:val="nil"/>
              <w:bottom w:val="single" w:sz="4" w:space="0" w:color="auto"/>
              <w:right w:val="single" w:sz="4" w:space="0" w:color="auto"/>
            </w:tcBorders>
            <w:shd w:val="clear" w:color="auto" w:fill="auto"/>
            <w:noWrap/>
            <w:vAlign w:val="center"/>
            <w:hideMark/>
          </w:tcPr>
          <w:p w14:paraId="30A1609B"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1 050,0</w:t>
            </w:r>
          </w:p>
        </w:tc>
      </w:tr>
      <w:tr w:rsidR="00E175DF" w:rsidRPr="00E175DF" w14:paraId="25C0DA97"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42E87C6D"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Предоставление негосударственными организациями грантов для получателей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6BFA4A6C"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7C05EF7E"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2 04 05010 05 0000 150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0AC1A219"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600,0</w:t>
            </w:r>
          </w:p>
        </w:tc>
        <w:tc>
          <w:tcPr>
            <w:tcW w:w="688" w:type="pct"/>
            <w:tcBorders>
              <w:top w:val="nil"/>
              <w:left w:val="nil"/>
              <w:bottom w:val="single" w:sz="4" w:space="0" w:color="auto"/>
              <w:right w:val="single" w:sz="4" w:space="0" w:color="auto"/>
            </w:tcBorders>
            <w:shd w:val="clear" w:color="auto" w:fill="auto"/>
            <w:noWrap/>
            <w:vAlign w:val="center"/>
            <w:hideMark/>
          </w:tcPr>
          <w:p w14:paraId="41744D28"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600,0</w:t>
            </w:r>
          </w:p>
        </w:tc>
      </w:tr>
      <w:tr w:rsidR="00E175DF" w:rsidRPr="00E175DF" w14:paraId="2317FD99"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728E8B46"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Предоставление негосударственными организациями грантов для получателей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6181F403"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904</w:t>
            </w:r>
          </w:p>
        </w:tc>
        <w:tc>
          <w:tcPr>
            <w:tcW w:w="1328" w:type="pct"/>
            <w:tcBorders>
              <w:top w:val="nil"/>
              <w:left w:val="nil"/>
              <w:bottom w:val="single" w:sz="4" w:space="0" w:color="auto"/>
              <w:right w:val="single" w:sz="4" w:space="0" w:color="auto"/>
            </w:tcBorders>
            <w:shd w:val="clear" w:color="auto" w:fill="auto"/>
            <w:noWrap/>
            <w:vAlign w:val="center"/>
            <w:hideMark/>
          </w:tcPr>
          <w:p w14:paraId="517B1365"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2 04 05010 05 0000 150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79A3F0A4"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500,0</w:t>
            </w:r>
          </w:p>
        </w:tc>
        <w:tc>
          <w:tcPr>
            <w:tcW w:w="688" w:type="pct"/>
            <w:tcBorders>
              <w:top w:val="nil"/>
              <w:left w:val="nil"/>
              <w:bottom w:val="single" w:sz="4" w:space="0" w:color="auto"/>
              <w:right w:val="single" w:sz="4" w:space="0" w:color="auto"/>
            </w:tcBorders>
            <w:shd w:val="clear" w:color="auto" w:fill="auto"/>
            <w:noWrap/>
            <w:vAlign w:val="center"/>
            <w:hideMark/>
          </w:tcPr>
          <w:p w14:paraId="2153B373"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500,0</w:t>
            </w:r>
          </w:p>
        </w:tc>
      </w:tr>
      <w:tr w:rsidR="00E175DF" w:rsidRPr="00E175DF" w14:paraId="6AF573BA"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6A68A09C"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Предоставление негосударственными организациями грантов для получателей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4AE66C32"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907</w:t>
            </w:r>
          </w:p>
        </w:tc>
        <w:tc>
          <w:tcPr>
            <w:tcW w:w="1328" w:type="pct"/>
            <w:tcBorders>
              <w:top w:val="nil"/>
              <w:left w:val="nil"/>
              <w:bottom w:val="single" w:sz="4" w:space="0" w:color="auto"/>
              <w:right w:val="single" w:sz="4" w:space="0" w:color="auto"/>
            </w:tcBorders>
            <w:shd w:val="clear" w:color="auto" w:fill="auto"/>
            <w:noWrap/>
            <w:vAlign w:val="center"/>
            <w:hideMark/>
          </w:tcPr>
          <w:p w14:paraId="04D186BF"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2 04 05010 05 0000 150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752AF2EC"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100,0</w:t>
            </w:r>
          </w:p>
        </w:tc>
        <w:tc>
          <w:tcPr>
            <w:tcW w:w="688" w:type="pct"/>
            <w:tcBorders>
              <w:top w:val="nil"/>
              <w:left w:val="nil"/>
              <w:bottom w:val="single" w:sz="4" w:space="0" w:color="auto"/>
              <w:right w:val="single" w:sz="4" w:space="0" w:color="auto"/>
            </w:tcBorders>
            <w:shd w:val="clear" w:color="auto" w:fill="auto"/>
            <w:noWrap/>
            <w:vAlign w:val="center"/>
            <w:hideMark/>
          </w:tcPr>
          <w:p w14:paraId="0BB64804"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100,0</w:t>
            </w:r>
          </w:p>
        </w:tc>
      </w:tr>
      <w:tr w:rsidR="00E175DF" w:rsidRPr="00E175DF" w14:paraId="50687FC1"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6565A233"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070C73A5"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03BD30C0"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2 04 05020 05 0000 150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0C03E4E2"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450,0</w:t>
            </w:r>
          </w:p>
        </w:tc>
        <w:tc>
          <w:tcPr>
            <w:tcW w:w="688" w:type="pct"/>
            <w:tcBorders>
              <w:top w:val="nil"/>
              <w:left w:val="nil"/>
              <w:bottom w:val="single" w:sz="4" w:space="0" w:color="auto"/>
              <w:right w:val="single" w:sz="4" w:space="0" w:color="auto"/>
            </w:tcBorders>
            <w:shd w:val="clear" w:color="auto" w:fill="auto"/>
            <w:noWrap/>
            <w:vAlign w:val="center"/>
            <w:hideMark/>
          </w:tcPr>
          <w:p w14:paraId="0C706F3F"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450,0</w:t>
            </w:r>
          </w:p>
        </w:tc>
      </w:tr>
      <w:tr w:rsidR="00E175DF" w:rsidRPr="00E175DF" w14:paraId="5F6751A0"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53F9EDF9"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 xml:space="preserve">Поступления от денежных пожертвований, предоставляемых негосударственными организациями получателям средств </w:t>
            </w:r>
            <w:r w:rsidRPr="00E175DF">
              <w:rPr>
                <w:rFonts w:ascii="Times New Roman" w:eastAsia="Times New Roman" w:hAnsi="Times New Roman" w:cs="Times New Roman"/>
                <w:kern w:val="0"/>
                <w:sz w:val="24"/>
                <w:szCs w:val="24"/>
                <w:lang w:eastAsia="ru-RU"/>
                <w14:ligatures w14:val="none"/>
              </w:rPr>
              <w:lastRenderedPageBreak/>
              <w:t>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362B41A6"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lastRenderedPageBreak/>
              <w:t>904</w:t>
            </w:r>
          </w:p>
        </w:tc>
        <w:tc>
          <w:tcPr>
            <w:tcW w:w="1328" w:type="pct"/>
            <w:tcBorders>
              <w:top w:val="nil"/>
              <w:left w:val="nil"/>
              <w:bottom w:val="single" w:sz="4" w:space="0" w:color="auto"/>
              <w:right w:val="single" w:sz="4" w:space="0" w:color="auto"/>
            </w:tcBorders>
            <w:shd w:val="clear" w:color="auto" w:fill="auto"/>
            <w:noWrap/>
            <w:vAlign w:val="center"/>
            <w:hideMark/>
          </w:tcPr>
          <w:p w14:paraId="34824F21"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2 04 05020 05 0000 150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062265F4"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450,0</w:t>
            </w:r>
          </w:p>
        </w:tc>
        <w:tc>
          <w:tcPr>
            <w:tcW w:w="688" w:type="pct"/>
            <w:tcBorders>
              <w:top w:val="nil"/>
              <w:left w:val="nil"/>
              <w:bottom w:val="single" w:sz="4" w:space="0" w:color="auto"/>
              <w:right w:val="single" w:sz="4" w:space="0" w:color="auto"/>
            </w:tcBorders>
            <w:shd w:val="clear" w:color="auto" w:fill="auto"/>
            <w:noWrap/>
            <w:vAlign w:val="center"/>
            <w:hideMark/>
          </w:tcPr>
          <w:p w14:paraId="70AE079F"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450,0</w:t>
            </w:r>
          </w:p>
        </w:tc>
      </w:tr>
      <w:tr w:rsidR="00E175DF" w:rsidRPr="00E175DF" w14:paraId="58656585"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19B35280"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ПРОЧИЕ БЕЗВОЗМЕЗДНЫЕ ПОСТУПЛЕНИЯ</w:t>
            </w:r>
          </w:p>
        </w:tc>
        <w:tc>
          <w:tcPr>
            <w:tcW w:w="569" w:type="pct"/>
            <w:tcBorders>
              <w:top w:val="nil"/>
              <w:left w:val="nil"/>
              <w:bottom w:val="single" w:sz="4" w:space="0" w:color="auto"/>
              <w:right w:val="single" w:sz="4" w:space="0" w:color="auto"/>
            </w:tcBorders>
            <w:shd w:val="clear" w:color="auto" w:fill="auto"/>
            <w:noWrap/>
            <w:vAlign w:val="center"/>
            <w:hideMark/>
          </w:tcPr>
          <w:p w14:paraId="0F70B725"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722EB438"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2 07 00000 00 0000 000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04C4C7E0"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1 525,9</w:t>
            </w:r>
          </w:p>
        </w:tc>
        <w:tc>
          <w:tcPr>
            <w:tcW w:w="688" w:type="pct"/>
            <w:tcBorders>
              <w:top w:val="nil"/>
              <w:left w:val="nil"/>
              <w:bottom w:val="single" w:sz="4" w:space="0" w:color="auto"/>
              <w:right w:val="single" w:sz="4" w:space="0" w:color="auto"/>
            </w:tcBorders>
            <w:shd w:val="clear" w:color="auto" w:fill="auto"/>
            <w:noWrap/>
            <w:vAlign w:val="center"/>
            <w:hideMark/>
          </w:tcPr>
          <w:p w14:paraId="0C3495D9"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1 525,9</w:t>
            </w:r>
          </w:p>
        </w:tc>
      </w:tr>
      <w:tr w:rsidR="00E175DF" w:rsidRPr="00E175DF" w14:paraId="4CD0B407"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44F4884A"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Прочие безвозмездные поступления в бюджеты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741D6B14"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27A1C332"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2 07 05000 05 0000 150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03CA226B"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1 525,9</w:t>
            </w:r>
          </w:p>
        </w:tc>
        <w:tc>
          <w:tcPr>
            <w:tcW w:w="688" w:type="pct"/>
            <w:tcBorders>
              <w:top w:val="nil"/>
              <w:left w:val="nil"/>
              <w:bottom w:val="single" w:sz="4" w:space="0" w:color="auto"/>
              <w:right w:val="single" w:sz="4" w:space="0" w:color="auto"/>
            </w:tcBorders>
            <w:shd w:val="clear" w:color="auto" w:fill="auto"/>
            <w:noWrap/>
            <w:vAlign w:val="center"/>
            <w:hideMark/>
          </w:tcPr>
          <w:p w14:paraId="7C9720C2"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1 525,9</w:t>
            </w:r>
          </w:p>
        </w:tc>
      </w:tr>
      <w:tr w:rsidR="00E175DF" w:rsidRPr="00E175DF" w14:paraId="29A960AB"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7D974CA0"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Поступления от денежных пожертвований, предоставляемых физическими лицами получателям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30639F65"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000</w:t>
            </w:r>
          </w:p>
        </w:tc>
        <w:tc>
          <w:tcPr>
            <w:tcW w:w="1328" w:type="pct"/>
            <w:tcBorders>
              <w:top w:val="nil"/>
              <w:left w:val="nil"/>
              <w:bottom w:val="single" w:sz="4" w:space="0" w:color="auto"/>
              <w:right w:val="single" w:sz="4" w:space="0" w:color="auto"/>
            </w:tcBorders>
            <w:shd w:val="clear" w:color="auto" w:fill="auto"/>
            <w:noWrap/>
            <w:vAlign w:val="center"/>
            <w:hideMark/>
          </w:tcPr>
          <w:p w14:paraId="78E6B689"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2 07 05020 05 0000 150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45F5A599"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1 525,9</w:t>
            </w:r>
          </w:p>
        </w:tc>
        <w:tc>
          <w:tcPr>
            <w:tcW w:w="688" w:type="pct"/>
            <w:tcBorders>
              <w:top w:val="nil"/>
              <w:left w:val="nil"/>
              <w:bottom w:val="single" w:sz="4" w:space="0" w:color="auto"/>
              <w:right w:val="single" w:sz="4" w:space="0" w:color="auto"/>
            </w:tcBorders>
            <w:shd w:val="clear" w:color="auto" w:fill="auto"/>
            <w:noWrap/>
            <w:vAlign w:val="center"/>
            <w:hideMark/>
          </w:tcPr>
          <w:p w14:paraId="7BDEB3EC"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1 525,9</w:t>
            </w:r>
          </w:p>
        </w:tc>
      </w:tr>
      <w:tr w:rsidR="00E175DF" w:rsidRPr="00E175DF" w14:paraId="393EA0C4"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61EE4461"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Поступления от денежных пожертвований, предоставляемых физическими лицами получателям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0CC2294A"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904</w:t>
            </w:r>
          </w:p>
        </w:tc>
        <w:tc>
          <w:tcPr>
            <w:tcW w:w="1328" w:type="pct"/>
            <w:tcBorders>
              <w:top w:val="nil"/>
              <w:left w:val="nil"/>
              <w:bottom w:val="single" w:sz="4" w:space="0" w:color="auto"/>
              <w:right w:val="single" w:sz="4" w:space="0" w:color="auto"/>
            </w:tcBorders>
            <w:shd w:val="clear" w:color="auto" w:fill="auto"/>
            <w:noWrap/>
            <w:vAlign w:val="center"/>
            <w:hideMark/>
          </w:tcPr>
          <w:p w14:paraId="0FB6AC84"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2 07 05020 05 0000 150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6E04F301"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1 500,0</w:t>
            </w:r>
          </w:p>
        </w:tc>
        <w:tc>
          <w:tcPr>
            <w:tcW w:w="688" w:type="pct"/>
            <w:tcBorders>
              <w:top w:val="nil"/>
              <w:left w:val="nil"/>
              <w:bottom w:val="single" w:sz="4" w:space="0" w:color="auto"/>
              <w:right w:val="single" w:sz="4" w:space="0" w:color="auto"/>
            </w:tcBorders>
            <w:shd w:val="clear" w:color="auto" w:fill="auto"/>
            <w:noWrap/>
            <w:vAlign w:val="center"/>
            <w:hideMark/>
          </w:tcPr>
          <w:p w14:paraId="4EEB7043"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1 500,0</w:t>
            </w:r>
          </w:p>
        </w:tc>
      </w:tr>
      <w:tr w:rsidR="00E175DF" w:rsidRPr="00E175DF" w14:paraId="04D8FAB1"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32AA64A8"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Поступления от денежных пожертвований, предоставляемых физическими лицами получателям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4DE4589F"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907</w:t>
            </w:r>
          </w:p>
        </w:tc>
        <w:tc>
          <w:tcPr>
            <w:tcW w:w="1328" w:type="pct"/>
            <w:tcBorders>
              <w:top w:val="nil"/>
              <w:left w:val="nil"/>
              <w:bottom w:val="single" w:sz="4" w:space="0" w:color="auto"/>
              <w:right w:val="single" w:sz="4" w:space="0" w:color="auto"/>
            </w:tcBorders>
            <w:shd w:val="clear" w:color="auto" w:fill="auto"/>
            <w:noWrap/>
            <w:vAlign w:val="center"/>
            <w:hideMark/>
          </w:tcPr>
          <w:p w14:paraId="4C28B290"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2 07 05020 05 0000 150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5057203E"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25,9</w:t>
            </w:r>
          </w:p>
        </w:tc>
        <w:tc>
          <w:tcPr>
            <w:tcW w:w="688" w:type="pct"/>
            <w:tcBorders>
              <w:top w:val="nil"/>
              <w:left w:val="nil"/>
              <w:bottom w:val="single" w:sz="4" w:space="0" w:color="auto"/>
              <w:right w:val="single" w:sz="4" w:space="0" w:color="auto"/>
            </w:tcBorders>
            <w:shd w:val="clear" w:color="auto" w:fill="auto"/>
            <w:noWrap/>
            <w:vAlign w:val="center"/>
            <w:hideMark/>
          </w:tcPr>
          <w:p w14:paraId="397CD3E0"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25,9</w:t>
            </w:r>
          </w:p>
        </w:tc>
      </w:tr>
      <w:tr w:rsidR="00E175DF" w:rsidRPr="00E175DF" w14:paraId="56F1CF1E" w14:textId="77777777" w:rsidTr="009A2102">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13160244"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ВСЕГО ДОХОДОВ</w:t>
            </w:r>
          </w:p>
        </w:tc>
        <w:tc>
          <w:tcPr>
            <w:tcW w:w="569" w:type="pct"/>
            <w:tcBorders>
              <w:top w:val="nil"/>
              <w:left w:val="nil"/>
              <w:bottom w:val="single" w:sz="4" w:space="0" w:color="auto"/>
              <w:right w:val="single" w:sz="4" w:space="0" w:color="auto"/>
            </w:tcBorders>
            <w:shd w:val="clear" w:color="auto" w:fill="auto"/>
            <w:noWrap/>
            <w:vAlign w:val="center"/>
            <w:hideMark/>
          </w:tcPr>
          <w:p w14:paraId="4E619363"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 </w:t>
            </w:r>
          </w:p>
        </w:tc>
        <w:tc>
          <w:tcPr>
            <w:tcW w:w="1328" w:type="pct"/>
            <w:tcBorders>
              <w:top w:val="nil"/>
              <w:left w:val="nil"/>
              <w:bottom w:val="single" w:sz="4" w:space="0" w:color="auto"/>
              <w:right w:val="single" w:sz="4" w:space="0" w:color="auto"/>
            </w:tcBorders>
            <w:shd w:val="clear" w:color="auto" w:fill="auto"/>
            <w:noWrap/>
            <w:vAlign w:val="center"/>
            <w:hideMark/>
          </w:tcPr>
          <w:p w14:paraId="10602F02"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 </w:t>
            </w:r>
          </w:p>
        </w:tc>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824BC"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3 114 274,2</w:t>
            </w:r>
          </w:p>
        </w:tc>
        <w:tc>
          <w:tcPr>
            <w:tcW w:w="688" w:type="pct"/>
            <w:tcBorders>
              <w:top w:val="single" w:sz="4" w:space="0" w:color="auto"/>
              <w:left w:val="nil"/>
              <w:bottom w:val="single" w:sz="4" w:space="0" w:color="auto"/>
              <w:right w:val="single" w:sz="4" w:space="0" w:color="auto"/>
            </w:tcBorders>
            <w:shd w:val="clear" w:color="auto" w:fill="auto"/>
            <w:noWrap/>
            <w:vAlign w:val="center"/>
            <w:hideMark/>
          </w:tcPr>
          <w:p w14:paraId="4EA6254D"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3 150 262,8</w:t>
            </w:r>
          </w:p>
        </w:tc>
      </w:tr>
    </w:tbl>
    <w:p w14:paraId="20B236D7" w14:textId="77777777" w:rsidR="00EF7250" w:rsidRDefault="00EF7250">
      <w:pP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br w:type="page"/>
      </w:r>
    </w:p>
    <w:p w14:paraId="0A603051" w14:textId="7C8ADF5B" w:rsidR="00EF7250" w:rsidRPr="00A16526" w:rsidRDefault="00EF7250" w:rsidP="00EF7250">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lastRenderedPageBreak/>
        <w:t xml:space="preserve">Приложение </w:t>
      </w:r>
      <w:r>
        <w:rPr>
          <w:rFonts w:ascii="Times New Roman" w:eastAsia="Times New Roman" w:hAnsi="Times New Roman" w:cs="Times New Roman"/>
          <w:kern w:val="0"/>
          <w:sz w:val="28"/>
          <w:szCs w:val="28"/>
          <w:lang w:eastAsia="ru-RU"/>
          <w14:ligatures w14:val="none"/>
        </w:rPr>
        <w:t>3</w:t>
      </w:r>
    </w:p>
    <w:p w14:paraId="272A519E" w14:textId="77777777" w:rsidR="00EF7250" w:rsidRPr="00A16526" w:rsidRDefault="00EF7250" w:rsidP="00EF7250">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к решению Думы</w:t>
      </w:r>
    </w:p>
    <w:p w14:paraId="1D89EB19" w14:textId="77777777" w:rsidR="00EF7250" w:rsidRPr="00A16526" w:rsidRDefault="00EF7250" w:rsidP="00EF7250">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Шелеховского муниципального района</w:t>
      </w:r>
    </w:p>
    <w:p w14:paraId="68FAEB98" w14:textId="56743504" w:rsidR="00713970" w:rsidRPr="00451F98" w:rsidRDefault="00713970" w:rsidP="00713970">
      <w:pPr>
        <w:spacing w:after="0" w:line="240" w:lineRule="auto"/>
        <w:jc w:val="right"/>
        <w:rPr>
          <w:rFonts w:ascii="Times New Roman" w:eastAsia="Times New Roman" w:hAnsi="Times New Roman" w:cs="Times New Roman"/>
          <w:kern w:val="0"/>
          <w:sz w:val="28"/>
          <w:szCs w:val="28"/>
          <w:lang w:eastAsia="ru-RU"/>
          <w14:ligatures w14:val="none"/>
        </w:rPr>
      </w:pPr>
      <w:r w:rsidRPr="00451F98">
        <w:rPr>
          <w:rFonts w:ascii="Times New Roman" w:eastAsia="Times New Roman" w:hAnsi="Times New Roman" w:cs="Times New Roman"/>
          <w:kern w:val="0"/>
          <w:sz w:val="28"/>
          <w:szCs w:val="28"/>
          <w:lang w:eastAsia="ru-RU"/>
          <w14:ligatures w14:val="none"/>
        </w:rPr>
        <w:t>от «</w:t>
      </w:r>
      <w:r>
        <w:rPr>
          <w:rFonts w:ascii="Times New Roman" w:eastAsia="Times New Roman" w:hAnsi="Times New Roman" w:cs="Times New Roman"/>
          <w:kern w:val="0"/>
          <w:sz w:val="28"/>
          <w:szCs w:val="28"/>
          <w:lang w:eastAsia="ru-RU"/>
          <w14:ligatures w14:val="none"/>
        </w:rPr>
        <w:t>19</w:t>
      </w:r>
      <w:r w:rsidRPr="00451F98">
        <w:rPr>
          <w:rFonts w:ascii="Times New Roman" w:eastAsia="Times New Roman" w:hAnsi="Times New Roman" w:cs="Times New Roman"/>
          <w:kern w:val="0"/>
          <w:sz w:val="28"/>
          <w:szCs w:val="28"/>
          <w:lang w:eastAsia="ru-RU"/>
          <w14:ligatures w14:val="none"/>
        </w:rPr>
        <w:t>»</w:t>
      </w:r>
      <w:r>
        <w:rPr>
          <w:rFonts w:ascii="Times New Roman" w:eastAsia="Times New Roman" w:hAnsi="Times New Roman" w:cs="Times New Roman"/>
          <w:kern w:val="0"/>
          <w:sz w:val="28"/>
          <w:szCs w:val="28"/>
          <w:lang w:eastAsia="ru-RU"/>
          <w14:ligatures w14:val="none"/>
        </w:rPr>
        <w:t xml:space="preserve"> декабря</w:t>
      </w:r>
      <w:r w:rsidRPr="00451F98">
        <w:rPr>
          <w:rFonts w:ascii="Times New Roman" w:eastAsia="Times New Roman" w:hAnsi="Times New Roman" w:cs="Times New Roman"/>
          <w:kern w:val="0"/>
          <w:sz w:val="28"/>
          <w:szCs w:val="28"/>
          <w:lang w:eastAsia="ru-RU"/>
          <w14:ligatures w14:val="none"/>
        </w:rPr>
        <w:t xml:space="preserve"> 2024 года №</w:t>
      </w:r>
      <w:r>
        <w:rPr>
          <w:rFonts w:ascii="Times New Roman" w:eastAsia="Times New Roman" w:hAnsi="Times New Roman" w:cs="Times New Roman"/>
          <w:kern w:val="0"/>
          <w:sz w:val="28"/>
          <w:szCs w:val="28"/>
          <w:lang w:eastAsia="ru-RU"/>
          <w14:ligatures w14:val="none"/>
        </w:rPr>
        <w:t>39-рд</w:t>
      </w:r>
    </w:p>
    <w:p w14:paraId="7D2D1E8D" w14:textId="77777777" w:rsidR="00713970" w:rsidRPr="00451F98" w:rsidRDefault="00713970" w:rsidP="00713970">
      <w:pPr>
        <w:spacing w:after="0" w:line="240" w:lineRule="auto"/>
        <w:jc w:val="right"/>
        <w:rPr>
          <w:rFonts w:ascii="Times New Roman" w:eastAsia="Times New Roman" w:hAnsi="Times New Roman" w:cs="Times New Roman"/>
          <w:kern w:val="0"/>
          <w:sz w:val="28"/>
          <w:szCs w:val="28"/>
          <w:lang w:eastAsia="ru-RU"/>
          <w14:ligatures w14:val="none"/>
        </w:rPr>
      </w:pPr>
      <w:r w:rsidRPr="00451F98">
        <w:rPr>
          <w:rFonts w:ascii="Times New Roman" w:eastAsia="Times New Roman" w:hAnsi="Times New Roman" w:cs="Times New Roman"/>
          <w:kern w:val="0"/>
          <w:sz w:val="28"/>
          <w:szCs w:val="28"/>
          <w:lang w:eastAsia="ru-RU"/>
          <w14:ligatures w14:val="none"/>
        </w:rPr>
        <w:t xml:space="preserve">«О бюджете Шелеховского района на 2025 год </w:t>
      </w:r>
    </w:p>
    <w:p w14:paraId="46F9FC7C" w14:textId="77777777" w:rsidR="00713970" w:rsidRPr="00EF7250" w:rsidRDefault="00713970" w:rsidP="00713970">
      <w:pPr>
        <w:spacing w:after="0" w:line="240" w:lineRule="auto"/>
        <w:jc w:val="right"/>
        <w:rPr>
          <w:rFonts w:ascii="Times New Roman" w:eastAsia="Times New Roman" w:hAnsi="Times New Roman" w:cs="Times New Roman"/>
          <w:kern w:val="0"/>
          <w:sz w:val="28"/>
          <w:szCs w:val="28"/>
          <w:lang w:eastAsia="ru-RU"/>
          <w14:ligatures w14:val="none"/>
        </w:rPr>
      </w:pPr>
      <w:r w:rsidRPr="00451F98">
        <w:rPr>
          <w:rFonts w:ascii="Times New Roman" w:eastAsia="Times New Roman" w:hAnsi="Times New Roman" w:cs="Times New Roman"/>
          <w:kern w:val="0"/>
          <w:sz w:val="28"/>
          <w:szCs w:val="28"/>
          <w:lang w:eastAsia="ru-RU"/>
          <w14:ligatures w14:val="none"/>
        </w:rPr>
        <w:t>и на плановый период 2026 и 2027 годов»</w:t>
      </w:r>
    </w:p>
    <w:p w14:paraId="7F580539" w14:textId="72A2CC77" w:rsidR="00713970" w:rsidRPr="00530EA8" w:rsidRDefault="00713970" w:rsidP="00713970">
      <w:pPr>
        <w:spacing w:after="0" w:line="240" w:lineRule="auto"/>
        <w:jc w:val="right"/>
        <w:rPr>
          <w:rFonts w:ascii="Times New Roman" w:eastAsia="Times New Roman" w:hAnsi="Times New Roman" w:cs="Times New Roman"/>
          <w:kern w:val="0"/>
          <w:lang w:eastAsia="ru-RU"/>
          <w14:ligatures w14:val="none"/>
        </w:rPr>
      </w:pPr>
      <w:r w:rsidRPr="00530EA8">
        <w:rPr>
          <w:rFonts w:ascii="Times New Roman" w:eastAsia="Times New Roman" w:hAnsi="Times New Roman" w:cs="Times New Roman"/>
          <w:kern w:val="0"/>
          <w:lang w:eastAsia="ru-RU"/>
          <w14:ligatures w14:val="none"/>
        </w:rPr>
        <w:t>(в редакции решени</w:t>
      </w:r>
      <w:r w:rsidR="00E175DF">
        <w:rPr>
          <w:rFonts w:ascii="Times New Roman" w:eastAsia="Times New Roman" w:hAnsi="Times New Roman" w:cs="Times New Roman"/>
          <w:kern w:val="0"/>
          <w:lang w:eastAsia="ru-RU"/>
          <w14:ligatures w14:val="none"/>
        </w:rPr>
        <w:t>й</w:t>
      </w:r>
      <w:r w:rsidRPr="00530EA8">
        <w:rPr>
          <w:rFonts w:ascii="Times New Roman" w:eastAsia="Times New Roman" w:hAnsi="Times New Roman" w:cs="Times New Roman"/>
          <w:kern w:val="0"/>
          <w:lang w:eastAsia="ru-RU"/>
          <w14:ligatures w14:val="none"/>
        </w:rPr>
        <w:t xml:space="preserve"> Думы Шелеховского</w:t>
      </w:r>
    </w:p>
    <w:p w14:paraId="6ECD564A" w14:textId="47E8C66A" w:rsidR="00713970" w:rsidRPr="00530EA8" w:rsidRDefault="00713970" w:rsidP="00713970">
      <w:pPr>
        <w:spacing w:after="0" w:line="240" w:lineRule="auto"/>
        <w:jc w:val="right"/>
        <w:rPr>
          <w:rFonts w:ascii="Times New Roman" w:eastAsia="Times New Roman" w:hAnsi="Times New Roman" w:cs="Times New Roman"/>
          <w:kern w:val="0"/>
          <w:sz w:val="28"/>
          <w:szCs w:val="28"/>
          <w:lang w:eastAsia="ru-RU"/>
          <w14:ligatures w14:val="none"/>
        </w:rPr>
      </w:pPr>
      <w:r w:rsidRPr="00530EA8">
        <w:rPr>
          <w:rFonts w:ascii="Times New Roman" w:eastAsia="Times New Roman" w:hAnsi="Times New Roman" w:cs="Times New Roman"/>
          <w:kern w:val="0"/>
          <w:lang w:eastAsia="ru-RU"/>
          <w14:ligatures w14:val="none"/>
        </w:rPr>
        <w:t xml:space="preserve"> муниципального района от 2</w:t>
      </w:r>
      <w:r>
        <w:rPr>
          <w:rFonts w:ascii="Times New Roman" w:eastAsia="Times New Roman" w:hAnsi="Times New Roman" w:cs="Times New Roman"/>
          <w:kern w:val="0"/>
          <w:lang w:eastAsia="ru-RU"/>
          <w14:ligatures w14:val="none"/>
        </w:rPr>
        <w:t>7</w:t>
      </w:r>
      <w:r w:rsidRPr="00530EA8">
        <w:rPr>
          <w:rFonts w:ascii="Times New Roman" w:eastAsia="Times New Roman" w:hAnsi="Times New Roman" w:cs="Times New Roman"/>
          <w:kern w:val="0"/>
          <w:lang w:eastAsia="ru-RU"/>
          <w14:ligatures w14:val="none"/>
        </w:rPr>
        <w:t>.03.202</w:t>
      </w:r>
      <w:r>
        <w:rPr>
          <w:rFonts w:ascii="Times New Roman" w:eastAsia="Times New Roman" w:hAnsi="Times New Roman" w:cs="Times New Roman"/>
          <w:kern w:val="0"/>
          <w:lang w:eastAsia="ru-RU"/>
          <w14:ligatures w14:val="none"/>
        </w:rPr>
        <w:t>5</w:t>
      </w:r>
      <w:r w:rsidRPr="00530EA8">
        <w:rPr>
          <w:rFonts w:ascii="Times New Roman" w:eastAsia="Times New Roman" w:hAnsi="Times New Roman" w:cs="Times New Roman"/>
          <w:kern w:val="0"/>
          <w:lang w:eastAsia="ru-RU"/>
          <w14:ligatures w14:val="none"/>
        </w:rPr>
        <w:t xml:space="preserve"> №</w:t>
      </w:r>
      <w:r>
        <w:rPr>
          <w:rFonts w:ascii="Times New Roman" w:eastAsia="Times New Roman" w:hAnsi="Times New Roman" w:cs="Times New Roman"/>
          <w:kern w:val="0"/>
          <w:lang w:eastAsia="ru-RU"/>
          <w14:ligatures w14:val="none"/>
        </w:rPr>
        <w:t>5</w:t>
      </w:r>
      <w:r w:rsidRPr="00530EA8">
        <w:rPr>
          <w:rFonts w:ascii="Times New Roman" w:eastAsia="Times New Roman" w:hAnsi="Times New Roman" w:cs="Times New Roman"/>
          <w:kern w:val="0"/>
          <w:lang w:eastAsia="ru-RU"/>
          <w14:ligatures w14:val="none"/>
        </w:rPr>
        <w:t>-рд</w:t>
      </w:r>
      <w:r w:rsidR="00E175DF">
        <w:rPr>
          <w:rFonts w:ascii="Times New Roman" w:eastAsia="Times New Roman" w:hAnsi="Times New Roman" w:cs="Times New Roman"/>
          <w:kern w:val="0"/>
          <w:lang w:eastAsia="ru-RU"/>
          <w14:ligatures w14:val="none"/>
        </w:rPr>
        <w:t>, от 26.06.2025 №19-рд</w:t>
      </w:r>
      <w:r w:rsidRPr="00530EA8">
        <w:rPr>
          <w:rFonts w:ascii="Times New Roman" w:eastAsia="Times New Roman" w:hAnsi="Times New Roman" w:cs="Times New Roman"/>
          <w:kern w:val="0"/>
          <w:lang w:eastAsia="ru-RU"/>
          <w14:ligatures w14:val="none"/>
        </w:rPr>
        <w:t>)</w:t>
      </w:r>
    </w:p>
    <w:p w14:paraId="3D1908D9" w14:textId="77777777" w:rsidR="00EF7250" w:rsidRPr="00EF7250" w:rsidRDefault="00EF7250" w:rsidP="00EF7250">
      <w:pPr>
        <w:spacing w:after="0" w:line="240" w:lineRule="auto"/>
        <w:rPr>
          <w:rFonts w:ascii="Times New Roman" w:eastAsia="Times New Roman" w:hAnsi="Times New Roman" w:cs="Times New Roman"/>
          <w:kern w:val="0"/>
          <w:sz w:val="28"/>
          <w:szCs w:val="28"/>
          <w:lang w:eastAsia="ru-RU"/>
          <w14:ligatures w14:val="none"/>
        </w:rPr>
      </w:pPr>
    </w:p>
    <w:p w14:paraId="3B97CC0B" w14:textId="77777777" w:rsidR="00EF7250" w:rsidRPr="00EF7250" w:rsidRDefault="00EF7250" w:rsidP="00EF7250">
      <w:pPr>
        <w:spacing w:after="0" w:line="240" w:lineRule="auto"/>
        <w:jc w:val="right"/>
        <w:rPr>
          <w:rFonts w:ascii="Times New Roman" w:eastAsia="Times New Roman" w:hAnsi="Times New Roman" w:cs="Times New Roman"/>
          <w:kern w:val="0"/>
          <w:lang w:eastAsia="ru-RU"/>
          <w14:ligatures w14:val="none"/>
        </w:rPr>
      </w:pPr>
    </w:p>
    <w:p w14:paraId="497B83C8" w14:textId="5EF29874" w:rsidR="00EF7250" w:rsidRPr="00EF7250" w:rsidRDefault="00EF7250" w:rsidP="00EF7250">
      <w:pPr>
        <w:spacing w:after="0" w:line="240" w:lineRule="auto"/>
        <w:jc w:val="center"/>
        <w:rPr>
          <w:rFonts w:ascii="Times New Roman" w:eastAsia="Times New Roman" w:hAnsi="Times New Roman" w:cs="Times New Roman"/>
          <w:kern w:val="0"/>
          <w:sz w:val="28"/>
          <w:szCs w:val="28"/>
          <w:lang w:eastAsia="ru-RU"/>
          <w14:ligatures w14:val="none"/>
        </w:rPr>
      </w:pPr>
      <w:r w:rsidRPr="00EF7250">
        <w:rPr>
          <w:rFonts w:ascii="Times New Roman" w:eastAsia="Times New Roman" w:hAnsi="Times New Roman" w:cs="Times New Roman"/>
          <w:kern w:val="0"/>
          <w:sz w:val="28"/>
          <w:szCs w:val="28"/>
          <w:lang w:eastAsia="ru-RU"/>
          <w14:ligatures w14:val="none"/>
        </w:rPr>
        <w:t>Распределение бюджетных ассигнований по разделам и подразделам классификации расходов бюджетов на 202</w:t>
      </w:r>
      <w:r>
        <w:rPr>
          <w:rFonts w:ascii="Times New Roman" w:eastAsia="Times New Roman" w:hAnsi="Times New Roman" w:cs="Times New Roman"/>
          <w:kern w:val="0"/>
          <w:sz w:val="28"/>
          <w:szCs w:val="28"/>
          <w:lang w:eastAsia="ru-RU"/>
          <w14:ligatures w14:val="none"/>
        </w:rPr>
        <w:t>5</w:t>
      </w:r>
      <w:r w:rsidRPr="00EF7250">
        <w:rPr>
          <w:rFonts w:ascii="Times New Roman" w:eastAsia="Times New Roman" w:hAnsi="Times New Roman" w:cs="Times New Roman"/>
          <w:kern w:val="0"/>
          <w:sz w:val="28"/>
          <w:szCs w:val="28"/>
          <w:lang w:eastAsia="ru-RU"/>
          <w14:ligatures w14:val="none"/>
        </w:rPr>
        <w:t xml:space="preserve"> год  </w:t>
      </w:r>
    </w:p>
    <w:p w14:paraId="227B7BEE" w14:textId="77777777" w:rsidR="00EF7250" w:rsidRPr="00EF7250" w:rsidRDefault="00EF7250" w:rsidP="00EF7250">
      <w:pPr>
        <w:spacing w:after="0" w:line="240" w:lineRule="auto"/>
        <w:jc w:val="center"/>
        <w:rPr>
          <w:rFonts w:ascii="Times New Roman" w:eastAsia="Times New Roman" w:hAnsi="Times New Roman" w:cs="Times New Roman"/>
          <w:kern w:val="0"/>
          <w:sz w:val="28"/>
          <w:szCs w:val="28"/>
          <w:lang w:eastAsia="ru-RU"/>
          <w14:ligatures w14:val="none"/>
        </w:rPr>
      </w:pPr>
    </w:p>
    <w:p w14:paraId="764E1EFE" w14:textId="77777777" w:rsid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тыс. рублей</w:t>
      </w:r>
    </w:p>
    <w:p w14:paraId="03E16075"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p>
    <w:tbl>
      <w:tblPr>
        <w:tblW w:w="9634" w:type="dxa"/>
        <w:tblInd w:w="113" w:type="dxa"/>
        <w:tblLook w:val="04A0" w:firstRow="1" w:lastRow="0" w:firstColumn="1" w:lastColumn="0" w:noHBand="0" w:noVBand="1"/>
      </w:tblPr>
      <w:tblGrid>
        <w:gridCol w:w="580"/>
        <w:gridCol w:w="5936"/>
        <w:gridCol w:w="850"/>
        <w:gridCol w:w="709"/>
        <w:gridCol w:w="1559"/>
      </w:tblGrid>
      <w:tr w:rsidR="00E175DF" w:rsidRPr="00E175DF" w14:paraId="56963696" w14:textId="77777777" w:rsidTr="009A2102">
        <w:trPr>
          <w:trHeight w:val="1575"/>
          <w:tblHead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DD4C6D" w14:textId="77777777" w:rsidR="00E175DF" w:rsidRPr="00E175DF" w:rsidRDefault="00E175DF" w:rsidP="00E175DF">
            <w:pPr>
              <w:spacing w:after="0" w:line="240" w:lineRule="auto"/>
              <w:jc w:val="center"/>
              <w:rPr>
                <w:rFonts w:ascii="Times New Roman" w:eastAsia="Times New Roman" w:hAnsi="Times New Roman" w:cs="Times New Roman"/>
                <w:b/>
                <w:bCs/>
                <w:kern w:val="0"/>
                <w:sz w:val="24"/>
                <w:szCs w:val="24"/>
                <w:lang w:eastAsia="ru-RU"/>
                <w14:ligatures w14:val="none"/>
              </w:rPr>
            </w:pPr>
            <w:r w:rsidRPr="00E175DF">
              <w:rPr>
                <w:rFonts w:ascii="Times New Roman" w:eastAsia="Times New Roman" w:hAnsi="Times New Roman" w:cs="Times New Roman"/>
                <w:b/>
                <w:bCs/>
                <w:kern w:val="0"/>
                <w:sz w:val="24"/>
                <w:szCs w:val="24"/>
                <w:lang w:eastAsia="ru-RU"/>
                <w14:ligatures w14:val="none"/>
              </w:rPr>
              <w:t>№</w:t>
            </w:r>
          </w:p>
        </w:tc>
        <w:tc>
          <w:tcPr>
            <w:tcW w:w="5936" w:type="dxa"/>
            <w:tcBorders>
              <w:top w:val="single" w:sz="4" w:space="0" w:color="auto"/>
              <w:left w:val="nil"/>
              <w:bottom w:val="single" w:sz="4" w:space="0" w:color="auto"/>
              <w:right w:val="single" w:sz="4" w:space="0" w:color="auto"/>
            </w:tcBorders>
            <w:shd w:val="clear" w:color="auto" w:fill="auto"/>
            <w:vAlign w:val="center"/>
            <w:hideMark/>
          </w:tcPr>
          <w:p w14:paraId="5BC9ACDD" w14:textId="77777777" w:rsidR="00E175DF" w:rsidRPr="00E175DF" w:rsidRDefault="00E175DF" w:rsidP="00E175DF">
            <w:pPr>
              <w:tabs>
                <w:tab w:val="left" w:pos="5407"/>
              </w:tabs>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Наименование</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2F98E1F"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E175DF">
              <w:rPr>
                <w:rFonts w:ascii="Times New Roman" w:eastAsia="Times New Roman" w:hAnsi="Times New Roman" w:cs="Times New Roman"/>
                <w:kern w:val="0"/>
                <w:sz w:val="24"/>
                <w:szCs w:val="24"/>
                <w:lang w:eastAsia="ru-RU"/>
                <w14:ligatures w14:val="none"/>
              </w:rPr>
              <w:t>Рз</w:t>
            </w:r>
            <w:proofErr w:type="spellEnd"/>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ACE346C"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ПР</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3BDE20E"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2025</w:t>
            </w:r>
          </w:p>
        </w:tc>
      </w:tr>
      <w:tr w:rsidR="00E175DF" w:rsidRPr="00E175DF" w14:paraId="3793742D" w14:textId="77777777" w:rsidTr="009A2102">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BB8E9F0" w14:textId="77777777" w:rsidR="00E175DF" w:rsidRPr="00E175DF" w:rsidRDefault="00E175DF" w:rsidP="00E175DF">
            <w:pPr>
              <w:spacing w:after="0" w:line="240" w:lineRule="auto"/>
              <w:jc w:val="center"/>
              <w:rPr>
                <w:rFonts w:ascii="Times New Roman" w:eastAsia="Times New Roman" w:hAnsi="Times New Roman" w:cs="Times New Roman"/>
                <w:b/>
                <w:bCs/>
                <w:kern w:val="0"/>
                <w:sz w:val="24"/>
                <w:szCs w:val="24"/>
                <w:lang w:eastAsia="ru-RU"/>
                <w14:ligatures w14:val="none"/>
              </w:rPr>
            </w:pPr>
            <w:r w:rsidRPr="00E175DF">
              <w:rPr>
                <w:rFonts w:ascii="Times New Roman" w:eastAsia="Times New Roman" w:hAnsi="Times New Roman" w:cs="Times New Roman"/>
                <w:b/>
                <w:bCs/>
                <w:kern w:val="0"/>
                <w:sz w:val="24"/>
                <w:szCs w:val="24"/>
                <w:lang w:eastAsia="ru-RU"/>
                <w14:ligatures w14:val="none"/>
              </w:rPr>
              <w:t> </w:t>
            </w:r>
          </w:p>
        </w:tc>
        <w:tc>
          <w:tcPr>
            <w:tcW w:w="5936" w:type="dxa"/>
            <w:tcBorders>
              <w:top w:val="nil"/>
              <w:left w:val="nil"/>
              <w:bottom w:val="single" w:sz="4" w:space="0" w:color="auto"/>
              <w:right w:val="single" w:sz="4" w:space="0" w:color="auto"/>
            </w:tcBorders>
            <w:shd w:val="clear" w:color="auto" w:fill="auto"/>
            <w:vAlign w:val="bottom"/>
            <w:hideMark/>
          </w:tcPr>
          <w:p w14:paraId="5FF38709" w14:textId="77777777" w:rsidR="00E175DF" w:rsidRPr="00E175DF" w:rsidRDefault="00E175DF" w:rsidP="00E175DF">
            <w:pPr>
              <w:spacing w:after="0" w:line="240" w:lineRule="auto"/>
              <w:rPr>
                <w:rFonts w:ascii="Times New Roman" w:eastAsia="Times New Roman" w:hAnsi="Times New Roman" w:cs="Times New Roman"/>
                <w:b/>
                <w:bCs/>
                <w:kern w:val="0"/>
                <w:sz w:val="24"/>
                <w:szCs w:val="24"/>
                <w:lang w:eastAsia="ru-RU"/>
                <w14:ligatures w14:val="none"/>
              </w:rPr>
            </w:pPr>
            <w:r w:rsidRPr="00E175DF">
              <w:rPr>
                <w:rFonts w:ascii="Times New Roman" w:eastAsia="Times New Roman" w:hAnsi="Times New Roman" w:cs="Times New Roman"/>
                <w:b/>
                <w:bCs/>
                <w:kern w:val="0"/>
                <w:sz w:val="24"/>
                <w:szCs w:val="24"/>
                <w:lang w:eastAsia="ru-RU"/>
                <w14:ligatures w14:val="none"/>
              </w:rPr>
              <w:t>ИТОГО</w:t>
            </w:r>
          </w:p>
        </w:tc>
        <w:tc>
          <w:tcPr>
            <w:tcW w:w="850" w:type="dxa"/>
            <w:tcBorders>
              <w:top w:val="nil"/>
              <w:left w:val="nil"/>
              <w:bottom w:val="single" w:sz="4" w:space="0" w:color="auto"/>
              <w:right w:val="single" w:sz="4" w:space="0" w:color="auto"/>
            </w:tcBorders>
            <w:shd w:val="clear" w:color="auto" w:fill="auto"/>
            <w:vAlign w:val="center"/>
            <w:hideMark/>
          </w:tcPr>
          <w:p w14:paraId="1C903EDC" w14:textId="77777777" w:rsidR="00E175DF" w:rsidRPr="00E175DF" w:rsidRDefault="00E175DF" w:rsidP="00E175DF">
            <w:pPr>
              <w:spacing w:after="0" w:line="240" w:lineRule="auto"/>
              <w:jc w:val="center"/>
              <w:rPr>
                <w:rFonts w:ascii="Times New Roman" w:eastAsia="Times New Roman" w:hAnsi="Times New Roman" w:cs="Times New Roman"/>
                <w:b/>
                <w:bCs/>
                <w:kern w:val="0"/>
                <w:sz w:val="24"/>
                <w:szCs w:val="24"/>
                <w:lang w:eastAsia="ru-RU"/>
                <w14:ligatures w14:val="none"/>
              </w:rPr>
            </w:pPr>
            <w:r w:rsidRPr="00E175DF">
              <w:rPr>
                <w:rFonts w:ascii="Times New Roman" w:eastAsia="Times New Roman" w:hAnsi="Times New Roman" w:cs="Times New Roman"/>
                <w:b/>
                <w:bCs/>
                <w:kern w:val="0"/>
                <w:sz w:val="24"/>
                <w:szCs w:val="24"/>
                <w:lang w:eastAsia="ru-RU"/>
                <w14:ligatures w14:val="none"/>
              </w:rPr>
              <w:t> </w:t>
            </w:r>
          </w:p>
        </w:tc>
        <w:tc>
          <w:tcPr>
            <w:tcW w:w="709" w:type="dxa"/>
            <w:tcBorders>
              <w:top w:val="nil"/>
              <w:left w:val="nil"/>
              <w:bottom w:val="single" w:sz="4" w:space="0" w:color="auto"/>
              <w:right w:val="nil"/>
            </w:tcBorders>
            <w:shd w:val="clear" w:color="auto" w:fill="auto"/>
            <w:vAlign w:val="center"/>
            <w:hideMark/>
          </w:tcPr>
          <w:p w14:paraId="64C8488C" w14:textId="77777777" w:rsidR="00E175DF" w:rsidRPr="00E175DF" w:rsidRDefault="00E175DF" w:rsidP="00E175DF">
            <w:pPr>
              <w:spacing w:after="0" w:line="240" w:lineRule="auto"/>
              <w:jc w:val="center"/>
              <w:rPr>
                <w:rFonts w:ascii="Times New Roman" w:eastAsia="Times New Roman" w:hAnsi="Times New Roman" w:cs="Times New Roman"/>
                <w:b/>
                <w:bCs/>
                <w:kern w:val="0"/>
                <w:sz w:val="24"/>
                <w:szCs w:val="24"/>
                <w:lang w:eastAsia="ru-RU"/>
                <w14:ligatures w14:val="none"/>
              </w:rPr>
            </w:pPr>
            <w:r w:rsidRPr="00E175DF">
              <w:rPr>
                <w:rFonts w:ascii="Times New Roman" w:eastAsia="Times New Roman" w:hAnsi="Times New Roman" w:cs="Times New Roman"/>
                <w:b/>
                <w:bCs/>
                <w:kern w:val="0"/>
                <w:sz w:val="24"/>
                <w:szCs w:val="24"/>
                <w:lang w:eastAsia="ru-RU"/>
                <w14:ligatures w14:val="none"/>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2941FC3" w14:textId="77777777" w:rsidR="00E175DF" w:rsidRPr="00E175DF" w:rsidRDefault="00E175DF" w:rsidP="00E175DF">
            <w:pPr>
              <w:spacing w:after="0" w:line="240" w:lineRule="auto"/>
              <w:jc w:val="right"/>
              <w:rPr>
                <w:rFonts w:ascii="Times New Roman" w:eastAsia="Times New Roman" w:hAnsi="Times New Roman" w:cs="Times New Roman"/>
                <w:b/>
                <w:bCs/>
                <w:kern w:val="0"/>
                <w:sz w:val="24"/>
                <w:szCs w:val="24"/>
                <w:lang w:eastAsia="ru-RU"/>
                <w14:ligatures w14:val="none"/>
              </w:rPr>
            </w:pPr>
            <w:r w:rsidRPr="00E175DF">
              <w:rPr>
                <w:rFonts w:ascii="Times New Roman" w:eastAsia="Times New Roman" w:hAnsi="Times New Roman" w:cs="Times New Roman"/>
                <w:b/>
                <w:bCs/>
                <w:kern w:val="0"/>
                <w:sz w:val="24"/>
                <w:szCs w:val="24"/>
                <w:lang w:eastAsia="ru-RU"/>
                <w14:ligatures w14:val="none"/>
              </w:rPr>
              <w:t>3 742 233,7</w:t>
            </w:r>
          </w:p>
        </w:tc>
      </w:tr>
      <w:tr w:rsidR="00E175DF" w:rsidRPr="00E175DF" w14:paraId="3903CAEA" w14:textId="77777777" w:rsidTr="009A2102">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EDCB166" w14:textId="77777777" w:rsidR="00E175DF" w:rsidRPr="00E175DF" w:rsidRDefault="00E175DF" w:rsidP="00E175DF">
            <w:pPr>
              <w:spacing w:after="0" w:line="240" w:lineRule="auto"/>
              <w:jc w:val="center"/>
              <w:rPr>
                <w:rFonts w:ascii="Times New Roman" w:eastAsia="Times New Roman" w:hAnsi="Times New Roman" w:cs="Times New Roman"/>
                <w:b/>
                <w:bCs/>
                <w:kern w:val="0"/>
                <w:sz w:val="24"/>
                <w:szCs w:val="24"/>
                <w:lang w:eastAsia="ru-RU"/>
                <w14:ligatures w14:val="none"/>
              </w:rPr>
            </w:pPr>
            <w:r w:rsidRPr="00E175DF">
              <w:rPr>
                <w:rFonts w:ascii="Times New Roman" w:eastAsia="Times New Roman" w:hAnsi="Times New Roman" w:cs="Times New Roman"/>
                <w:b/>
                <w:bCs/>
                <w:kern w:val="0"/>
                <w:sz w:val="24"/>
                <w:szCs w:val="24"/>
                <w:lang w:eastAsia="ru-RU"/>
                <w14:ligatures w14:val="none"/>
              </w:rPr>
              <w:t>1</w:t>
            </w:r>
          </w:p>
        </w:tc>
        <w:tc>
          <w:tcPr>
            <w:tcW w:w="5936" w:type="dxa"/>
            <w:tcBorders>
              <w:top w:val="nil"/>
              <w:left w:val="nil"/>
              <w:bottom w:val="single" w:sz="4" w:space="0" w:color="auto"/>
              <w:right w:val="single" w:sz="4" w:space="0" w:color="auto"/>
            </w:tcBorders>
            <w:shd w:val="clear" w:color="auto" w:fill="auto"/>
            <w:vAlign w:val="bottom"/>
            <w:hideMark/>
          </w:tcPr>
          <w:p w14:paraId="638E61BB" w14:textId="77777777" w:rsidR="00E175DF" w:rsidRPr="00E175DF" w:rsidRDefault="00E175DF" w:rsidP="00E175DF">
            <w:pPr>
              <w:spacing w:after="0" w:line="240" w:lineRule="auto"/>
              <w:rPr>
                <w:rFonts w:ascii="Times New Roman" w:eastAsia="Times New Roman" w:hAnsi="Times New Roman" w:cs="Times New Roman"/>
                <w:b/>
                <w:bCs/>
                <w:kern w:val="0"/>
                <w:sz w:val="24"/>
                <w:szCs w:val="24"/>
                <w:lang w:eastAsia="ru-RU"/>
                <w14:ligatures w14:val="none"/>
              </w:rPr>
            </w:pPr>
            <w:r w:rsidRPr="00E175DF">
              <w:rPr>
                <w:rFonts w:ascii="Times New Roman" w:eastAsia="Times New Roman" w:hAnsi="Times New Roman" w:cs="Times New Roman"/>
                <w:b/>
                <w:bCs/>
                <w:kern w:val="0"/>
                <w:sz w:val="24"/>
                <w:szCs w:val="24"/>
                <w:lang w:eastAsia="ru-RU"/>
                <w14:ligatures w14:val="none"/>
              </w:rPr>
              <w:t>ОБЩЕГОСУДАРСТВЕННЫЕ ВОПРОСЫ</w:t>
            </w:r>
          </w:p>
        </w:tc>
        <w:tc>
          <w:tcPr>
            <w:tcW w:w="850" w:type="dxa"/>
            <w:tcBorders>
              <w:top w:val="nil"/>
              <w:left w:val="nil"/>
              <w:bottom w:val="single" w:sz="4" w:space="0" w:color="auto"/>
              <w:right w:val="single" w:sz="4" w:space="0" w:color="auto"/>
            </w:tcBorders>
            <w:shd w:val="clear" w:color="auto" w:fill="auto"/>
            <w:vAlign w:val="center"/>
            <w:hideMark/>
          </w:tcPr>
          <w:p w14:paraId="68482E4E" w14:textId="77777777" w:rsidR="00E175DF" w:rsidRPr="00E175DF" w:rsidRDefault="00E175DF" w:rsidP="00E175DF">
            <w:pPr>
              <w:spacing w:after="0" w:line="240" w:lineRule="auto"/>
              <w:jc w:val="center"/>
              <w:rPr>
                <w:rFonts w:ascii="Times New Roman" w:eastAsia="Times New Roman" w:hAnsi="Times New Roman" w:cs="Times New Roman"/>
                <w:b/>
                <w:bCs/>
                <w:kern w:val="0"/>
                <w:sz w:val="24"/>
                <w:szCs w:val="24"/>
                <w:lang w:eastAsia="ru-RU"/>
                <w14:ligatures w14:val="none"/>
              </w:rPr>
            </w:pPr>
            <w:r w:rsidRPr="00E175DF">
              <w:rPr>
                <w:rFonts w:ascii="Times New Roman" w:eastAsia="Times New Roman" w:hAnsi="Times New Roman" w:cs="Times New Roman"/>
                <w:b/>
                <w:bCs/>
                <w:kern w:val="0"/>
                <w:sz w:val="24"/>
                <w:szCs w:val="24"/>
                <w:lang w:eastAsia="ru-RU"/>
                <w14:ligatures w14:val="none"/>
              </w:rPr>
              <w:t>01</w:t>
            </w:r>
          </w:p>
        </w:tc>
        <w:tc>
          <w:tcPr>
            <w:tcW w:w="709" w:type="dxa"/>
            <w:tcBorders>
              <w:top w:val="nil"/>
              <w:left w:val="nil"/>
              <w:bottom w:val="single" w:sz="4" w:space="0" w:color="auto"/>
              <w:right w:val="single" w:sz="4" w:space="0" w:color="auto"/>
            </w:tcBorders>
            <w:shd w:val="clear" w:color="auto" w:fill="auto"/>
            <w:vAlign w:val="center"/>
            <w:hideMark/>
          </w:tcPr>
          <w:p w14:paraId="34254B57" w14:textId="77777777" w:rsidR="00E175DF" w:rsidRPr="00E175DF" w:rsidRDefault="00E175DF" w:rsidP="00E175DF">
            <w:pPr>
              <w:spacing w:after="0" w:line="240" w:lineRule="auto"/>
              <w:jc w:val="center"/>
              <w:rPr>
                <w:rFonts w:ascii="Times New Roman" w:eastAsia="Times New Roman" w:hAnsi="Times New Roman" w:cs="Times New Roman"/>
                <w:b/>
                <w:bCs/>
                <w:kern w:val="0"/>
                <w:sz w:val="24"/>
                <w:szCs w:val="24"/>
                <w:lang w:eastAsia="ru-RU"/>
                <w14:ligatures w14:val="none"/>
              </w:rPr>
            </w:pPr>
            <w:r w:rsidRPr="00E175DF">
              <w:rPr>
                <w:rFonts w:ascii="Times New Roman" w:eastAsia="Times New Roman" w:hAnsi="Times New Roman" w:cs="Times New Roman"/>
                <w:b/>
                <w:bCs/>
                <w:kern w:val="0"/>
                <w:sz w:val="24"/>
                <w:szCs w:val="24"/>
                <w:lang w:eastAsia="ru-RU"/>
                <w14:ligatures w14:val="none"/>
              </w:rPr>
              <w:t> </w:t>
            </w:r>
          </w:p>
        </w:tc>
        <w:tc>
          <w:tcPr>
            <w:tcW w:w="1559" w:type="dxa"/>
            <w:tcBorders>
              <w:top w:val="nil"/>
              <w:left w:val="nil"/>
              <w:bottom w:val="single" w:sz="4" w:space="0" w:color="auto"/>
              <w:right w:val="single" w:sz="4" w:space="0" w:color="auto"/>
            </w:tcBorders>
            <w:shd w:val="clear" w:color="auto" w:fill="auto"/>
            <w:noWrap/>
            <w:vAlign w:val="center"/>
            <w:hideMark/>
          </w:tcPr>
          <w:p w14:paraId="15C81CC1" w14:textId="77777777" w:rsidR="00E175DF" w:rsidRPr="00E175DF" w:rsidRDefault="00E175DF" w:rsidP="00E175DF">
            <w:pPr>
              <w:spacing w:after="0" w:line="240" w:lineRule="auto"/>
              <w:jc w:val="right"/>
              <w:rPr>
                <w:rFonts w:ascii="Times New Roman" w:eastAsia="Times New Roman" w:hAnsi="Times New Roman" w:cs="Times New Roman"/>
                <w:b/>
                <w:bCs/>
                <w:kern w:val="0"/>
                <w:sz w:val="24"/>
                <w:szCs w:val="24"/>
                <w:lang w:eastAsia="ru-RU"/>
                <w14:ligatures w14:val="none"/>
              </w:rPr>
            </w:pPr>
            <w:r w:rsidRPr="00E175DF">
              <w:rPr>
                <w:rFonts w:ascii="Times New Roman" w:eastAsia="Times New Roman" w:hAnsi="Times New Roman" w:cs="Times New Roman"/>
                <w:b/>
                <w:bCs/>
                <w:kern w:val="0"/>
                <w:sz w:val="24"/>
                <w:szCs w:val="24"/>
                <w:lang w:eastAsia="ru-RU"/>
                <w14:ligatures w14:val="none"/>
              </w:rPr>
              <w:t>263 722,4</w:t>
            </w:r>
          </w:p>
        </w:tc>
      </w:tr>
      <w:tr w:rsidR="00E175DF" w:rsidRPr="00E175DF" w14:paraId="1854D89B" w14:textId="77777777" w:rsidTr="009A2102">
        <w:trPr>
          <w:trHeight w:val="6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18C52B1"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 </w:t>
            </w:r>
          </w:p>
        </w:tc>
        <w:tc>
          <w:tcPr>
            <w:tcW w:w="5936" w:type="dxa"/>
            <w:tcBorders>
              <w:top w:val="nil"/>
              <w:left w:val="nil"/>
              <w:bottom w:val="single" w:sz="4" w:space="0" w:color="auto"/>
              <w:right w:val="single" w:sz="4" w:space="0" w:color="auto"/>
            </w:tcBorders>
            <w:shd w:val="clear" w:color="auto" w:fill="auto"/>
            <w:vAlign w:val="bottom"/>
            <w:hideMark/>
          </w:tcPr>
          <w:p w14:paraId="5F4D286A" w14:textId="77777777" w:rsidR="00E175DF" w:rsidRPr="00E175DF" w:rsidRDefault="00E175DF" w:rsidP="00E175DF">
            <w:pPr>
              <w:spacing w:after="0" w:line="240" w:lineRule="auto"/>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 xml:space="preserve">Функционирование высшего должностного лица субъекта Российской Федерации и муниципального образования </w:t>
            </w:r>
          </w:p>
        </w:tc>
        <w:tc>
          <w:tcPr>
            <w:tcW w:w="850" w:type="dxa"/>
            <w:tcBorders>
              <w:top w:val="nil"/>
              <w:left w:val="nil"/>
              <w:bottom w:val="single" w:sz="4" w:space="0" w:color="auto"/>
              <w:right w:val="single" w:sz="4" w:space="0" w:color="auto"/>
            </w:tcBorders>
            <w:shd w:val="clear" w:color="auto" w:fill="auto"/>
            <w:vAlign w:val="center"/>
            <w:hideMark/>
          </w:tcPr>
          <w:p w14:paraId="2E145BBA"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01</w:t>
            </w:r>
          </w:p>
        </w:tc>
        <w:tc>
          <w:tcPr>
            <w:tcW w:w="709" w:type="dxa"/>
            <w:tcBorders>
              <w:top w:val="nil"/>
              <w:left w:val="nil"/>
              <w:bottom w:val="single" w:sz="4" w:space="0" w:color="auto"/>
              <w:right w:val="single" w:sz="4" w:space="0" w:color="auto"/>
            </w:tcBorders>
            <w:shd w:val="clear" w:color="auto" w:fill="auto"/>
            <w:vAlign w:val="center"/>
            <w:hideMark/>
          </w:tcPr>
          <w:p w14:paraId="5E0FB3A7"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02</w:t>
            </w:r>
          </w:p>
        </w:tc>
        <w:tc>
          <w:tcPr>
            <w:tcW w:w="1559" w:type="dxa"/>
            <w:tcBorders>
              <w:top w:val="nil"/>
              <w:left w:val="nil"/>
              <w:bottom w:val="single" w:sz="4" w:space="0" w:color="auto"/>
              <w:right w:val="single" w:sz="4" w:space="0" w:color="auto"/>
            </w:tcBorders>
            <w:shd w:val="clear" w:color="auto" w:fill="auto"/>
            <w:noWrap/>
            <w:vAlign w:val="center"/>
            <w:hideMark/>
          </w:tcPr>
          <w:p w14:paraId="1B6BF9A4"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4 030,0</w:t>
            </w:r>
          </w:p>
        </w:tc>
      </w:tr>
      <w:tr w:rsidR="00E175DF" w:rsidRPr="00E175DF" w14:paraId="6E0CC075" w14:textId="77777777" w:rsidTr="009A2102">
        <w:trPr>
          <w:trHeight w:val="94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A06657D"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 </w:t>
            </w:r>
          </w:p>
        </w:tc>
        <w:tc>
          <w:tcPr>
            <w:tcW w:w="5936" w:type="dxa"/>
            <w:tcBorders>
              <w:top w:val="nil"/>
              <w:left w:val="nil"/>
              <w:bottom w:val="single" w:sz="4" w:space="0" w:color="auto"/>
              <w:right w:val="single" w:sz="4" w:space="0" w:color="auto"/>
            </w:tcBorders>
            <w:shd w:val="clear" w:color="auto" w:fill="auto"/>
            <w:hideMark/>
          </w:tcPr>
          <w:p w14:paraId="32702236"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0" w:type="dxa"/>
            <w:tcBorders>
              <w:top w:val="nil"/>
              <w:left w:val="nil"/>
              <w:bottom w:val="single" w:sz="4" w:space="0" w:color="auto"/>
              <w:right w:val="single" w:sz="4" w:space="0" w:color="auto"/>
            </w:tcBorders>
            <w:shd w:val="clear" w:color="auto" w:fill="auto"/>
            <w:vAlign w:val="center"/>
            <w:hideMark/>
          </w:tcPr>
          <w:p w14:paraId="12DD3521"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01</w:t>
            </w:r>
          </w:p>
        </w:tc>
        <w:tc>
          <w:tcPr>
            <w:tcW w:w="709" w:type="dxa"/>
            <w:tcBorders>
              <w:top w:val="nil"/>
              <w:left w:val="nil"/>
              <w:bottom w:val="single" w:sz="4" w:space="0" w:color="auto"/>
              <w:right w:val="single" w:sz="4" w:space="0" w:color="auto"/>
            </w:tcBorders>
            <w:shd w:val="clear" w:color="auto" w:fill="auto"/>
            <w:vAlign w:val="center"/>
            <w:hideMark/>
          </w:tcPr>
          <w:p w14:paraId="4B4BFFB7"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03</w:t>
            </w:r>
          </w:p>
        </w:tc>
        <w:tc>
          <w:tcPr>
            <w:tcW w:w="1559" w:type="dxa"/>
            <w:tcBorders>
              <w:top w:val="nil"/>
              <w:left w:val="nil"/>
              <w:bottom w:val="single" w:sz="4" w:space="0" w:color="auto"/>
              <w:right w:val="single" w:sz="4" w:space="0" w:color="auto"/>
            </w:tcBorders>
            <w:shd w:val="clear" w:color="auto" w:fill="auto"/>
            <w:noWrap/>
            <w:vAlign w:val="center"/>
            <w:hideMark/>
          </w:tcPr>
          <w:p w14:paraId="3D9DE952"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63,5</w:t>
            </w:r>
          </w:p>
        </w:tc>
      </w:tr>
      <w:tr w:rsidR="00E175DF" w:rsidRPr="00E175DF" w14:paraId="77D1C6B3" w14:textId="77777777" w:rsidTr="009A2102">
        <w:trPr>
          <w:trHeight w:val="102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A404841"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 </w:t>
            </w:r>
          </w:p>
        </w:tc>
        <w:tc>
          <w:tcPr>
            <w:tcW w:w="5936" w:type="dxa"/>
            <w:tcBorders>
              <w:top w:val="nil"/>
              <w:left w:val="nil"/>
              <w:bottom w:val="single" w:sz="4" w:space="0" w:color="auto"/>
              <w:right w:val="single" w:sz="4" w:space="0" w:color="auto"/>
            </w:tcBorders>
            <w:shd w:val="clear" w:color="auto" w:fill="auto"/>
            <w:vAlign w:val="bottom"/>
            <w:hideMark/>
          </w:tcPr>
          <w:p w14:paraId="0F20DA48" w14:textId="77777777" w:rsidR="00E175DF" w:rsidRPr="00E175DF" w:rsidRDefault="00E175DF" w:rsidP="00E175DF">
            <w:pPr>
              <w:spacing w:after="0" w:line="240" w:lineRule="auto"/>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single" w:sz="4" w:space="0" w:color="auto"/>
              <w:right w:val="single" w:sz="4" w:space="0" w:color="auto"/>
            </w:tcBorders>
            <w:shd w:val="clear" w:color="auto" w:fill="auto"/>
            <w:vAlign w:val="center"/>
            <w:hideMark/>
          </w:tcPr>
          <w:p w14:paraId="7A62A896"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01</w:t>
            </w:r>
          </w:p>
        </w:tc>
        <w:tc>
          <w:tcPr>
            <w:tcW w:w="709" w:type="dxa"/>
            <w:tcBorders>
              <w:top w:val="nil"/>
              <w:left w:val="nil"/>
              <w:bottom w:val="single" w:sz="4" w:space="0" w:color="auto"/>
              <w:right w:val="single" w:sz="4" w:space="0" w:color="auto"/>
            </w:tcBorders>
            <w:shd w:val="clear" w:color="auto" w:fill="auto"/>
            <w:vAlign w:val="center"/>
            <w:hideMark/>
          </w:tcPr>
          <w:p w14:paraId="35EA77AE"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04</w:t>
            </w:r>
          </w:p>
        </w:tc>
        <w:tc>
          <w:tcPr>
            <w:tcW w:w="1559" w:type="dxa"/>
            <w:tcBorders>
              <w:top w:val="nil"/>
              <w:left w:val="nil"/>
              <w:bottom w:val="single" w:sz="4" w:space="0" w:color="auto"/>
              <w:right w:val="single" w:sz="4" w:space="0" w:color="auto"/>
            </w:tcBorders>
            <w:shd w:val="clear" w:color="auto" w:fill="auto"/>
            <w:noWrap/>
            <w:vAlign w:val="center"/>
            <w:hideMark/>
          </w:tcPr>
          <w:p w14:paraId="7EFE2B58"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110 216,8</w:t>
            </w:r>
          </w:p>
        </w:tc>
      </w:tr>
      <w:tr w:rsidR="00E175DF" w:rsidRPr="00E175DF" w14:paraId="4CC48F46" w14:textId="77777777" w:rsidTr="009A2102">
        <w:trPr>
          <w:trHeight w:val="37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5C0CB6B"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 </w:t>
            </w:r>
          </w:p>
        </w:tc>
        <w:tc>
          <w:tcPr>
            <w:tcW w:w="5936" w:type="dxa"/>
            <w:tcBorders>
              <w:top w:val="nil"/>
              <w:left w:val="nil"/>
              <w:bottom w:val="single" w:sz="4" w:space="0" w:color="auto"/>
              <w:right w:val="single" w:sz="4" w:space="0" w:color="auto"/>
            </w:tcBorders>
            <w:shd w:val="clear" w:color="auto" w:fill="auto"/>
            <w:vAlign w:val="bottom"/>
            <w:hideMark/>
          </w:tcPr>
          <w:p w14:paraId="1048B498" w14:textId="77777777" w:rsidR="00E175DF" w:rsidRPr="00E175DF" w:rsidRDefault="00E175DF" w:rsidP="00E175DF">
            <w:pPr>
              <w:spacing w:after="0" w:line="240" w:lineRule="auto"/>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Судебная система</w:t>
            </w:r>
          </w:p>
        </w:tc>
        <w:tc>
          <w:tcPr>
            <w:tcW w:w="850" w:type="dxa"/>
            <w:tcBorders>
              <w:top w:val="nil"/>
              <w:left w:val="nil"/>
              <w:bottom w:val="single" w:sz="4" w:space="0" w:color="auto"/>
              <w:right w:val="single" w:sz="4" w:space="0" w:color="auto"/>
            </w:tcBorders>
            <w:shd w:val="clear" w:color="auto" w:fill="auto"/>
            <w:vAlign w:val="center"/>
            <w:hideMark/>
          </w:tcPr>
          <w:p w14:paraId="5044F433"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01</w:t>
            </w:r>
          </w:p>
        </w:tc>
        <w:tc>
          <w:tcPr>
            <w:tcW w:w="709" w:type="dxa"/>
            <w:tcBorders>
              <w:top w:val="nil"/>
              <w:left w:val="nil"/>
              <w:bottom w:val="single" w:sz="4" w:space="0" w:color="auto"/>
              <w:right w:val="single" w:sz="4" w:space="0" w:color="auto"/>
            </w:tcBorders>
            <w:shd w:val="clear" w:color="auto" w:fill="auto"/>
            <w:vAlign w:val="center"/>
            <w:hideMark/>
          </w:tcPr>
          <w:p w14:paraId="00591F39"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05</w:t>
            </w:r>
          </w:p>
        </w:tc>
        <w:tc>
          <w:tcPr>
            <w:tcW w:w="1559" w:type="dxa"/>
            <w:tcBorders>
              <w:top w:val="nil"/>
              <w:left w:val="nil"/>
              <w:bottom w:val="single" w:sz="4" w:space="0" w:color="auto"/>
              <w:right w:val="single" w:sz="4" w:space="0" w:color="auto"/>
            </w:tcBorders>
            <w:shd w:val="clear" w:color="auto" w:fill="auto"/>
            <w:noWrap/>
            <w:vAlign w:val="center"/>
            <w:hideMark/>
          </w:tcPr>
          <w:p w14:paraId="760F8740"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2,1</w:t>
            </w:r>
          </w:p>
        </w:tc>
      </w:tr>
      <w:tr w:rsidR="00E175DF" w:rsidRPr="00E175DF" w14:paraId="33E7D8DE" w14:textId="77777777" w:rsidTr="009A2102">
        <w:trPr>
          <w:trHeight w:val="94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BB93D62"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 </w:t>
            </w:r>
          </w:p>
        </w:tc>
        <w:tc>
          <w:tcPr>
            <w:tcW w:w="5936" w:type="dxa"/>
            <w:tcBorders>
              <w:top w:val="nil"/>
              <w:left w:val="nil"/>
              <w:bottom w:val="single" w:sz="4" w:space="0" w:color="auto"/>
              <w:right w:val="single" w:sz="4" w:space="0" w:color="auto"/>
            </w:tcBorders>
            <w:shd w:val="clear" w:color="auto" w:fill="auto"/>
            <w:vAlign w:val="bottom"/>
            <w:hideMark/>
          </w:tcPr>
          <w:p w14:paraId="7C74A0FB" w14:textId="77777777" w:rsidR="00E175DF" w:rsidRPr="00E175DF" w:rsidRDefault="00E175DF" w:rsidP="00E175DF">
            <w:pPr>
              <w:spacing w:after="0" w:line="240" w:lineRule="auto"/>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Обеспечение деятельности финансовых, налоговых и таможенных органов и органов финансового (финансово - бюджетного) надзора</w:t>
            </w:r>
          </w:p>
        </w:tc>
        <w:tc>
          <w:tcPr>
            <w:tcW w:w="850" w:type="dxa"/>
            <w:tcBorders>
              <w:top w:val="nil"/>
              <w:left w:val="nil"/>
              <w:bottom w:val="single" w:sz="4" w:space="0" w:color="auto"/>
              <w:right w:val="single" w:sz="4" w:space="0" w:color="auto"/>
            </w:tcBorders>
            <w:shd w:val="clear" w:color="auto" w:fill="auto"/>
            <w:vAlign w:val="center"/>
            <w:hideMark/>
          </w:tcPr>
          <w:p w14:paraId="2150A8DC"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01</w:t>
            </w:r>
          </w:p>
        </w:tc>
        <w:tc>
          <w:tcPr>
            <w:tcW w:w="709" w:type="dxa"/>
            <w:tcBorders>
              <w:top w:val="nil"/>
              <w:left w:val="nil"/>
              <w:bottom w:val="single" w:sz="4" w:space="0" w:color="auto"/>
              <w:right w:val="single" w:sz="4" w:space="0" w:color="auto"/>
            </w:tcBorders>
            <w:shd w:val="clear" w:color="auto" w:fill="auto"/>
            <w:vAlign w:val="center"/>
            <w:hideMark/>
          </w:tcPr>
          <w:p w14:paraId="2E6AB426"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06</w:t>
            </w:r>
          </w:p>
        </w:tc>
        <w:tc>
          <w:tcPr>
            <w:tcW w:w="1559" w:type="dxa"/>
            <w:tcBorders>
              <w:top w:val="nil"/>
              <w:left w:val="nil"/>
              <w:bottom w:val="single" w:sz="4" w:space="0" w:color="auto"/>
              <w:right w:val="single" w:sz="4" w:space="0" w:color="auto"/>
            </w:tcBorders>
            <w:shd w:val="clear" w:color="auto" w:fill="auto"/>
            <w:noWrap/>
            <w:vAlign w:val="center"/>
            <w:hideMark/>
          </w:tcPr>
          <w:p w14:paraId="4E8DE06F"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31 781,0</w:t>
            </w:r>
          </w:p>
        </w:tc>
      </w:tr>
      <w:tr w:rsidR="00E175DF" w:rsidRPr="00E175DF" w14:paraId="529AA18D" w14:textId="77777777" w:rsidTr="009A2102">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0778E9E"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 </w:t>
            </w:r>
          </w:p>
        </w:tc>
        <w:tc>
          <w:tcPr>
            <w:tcW w:w="5936" w:type="dxa"/>
            <w:tcBorders>
              <w:top w:val="nil"/>
              <w:left w:val="nil"/>
              <w:bottom w:val="single" w:sz="4" w:space="0" w:color="auto"/>
              <w:right w:val="single" w:sz="4" w:space="0" w:color="auto"/>
            </w:tcBorders>
            <w:shd w:val="clear" w:color="auto" w:fill="auto"/>
            <w:vAlign w:val="bottom"/>
            <w:hideMark/>
          </w:tcPr>
          <w:p w14:paraId="65A738A9" w14:textId="77777777" w:rsidR="00E175DF" w:rsidRPr="00E175DF" w:rsidRDefault="00E175DF" w:rsidP="00E175DF">
            <w:pPr>
              <w:spacing w:after="0" w:line="240" w:lineRule="auto"/>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Резервные фонды</w:t>
            </w:r>
          </w:p>
        </w:tc>
        <w:tc>
          <w:tcPr>
            <w:tcW w:w="850" w:type="dxa"/>
            <w:tcBorders>
              <w:top w:val="nil"/>
              <w:left w:val="nil"/>
              <w:bottom w:val="single" w:sz="4" w:space="0" w:color="auto"/>
              <w:right w:val="single" w:sz="4" w:space="0" w:color="auto"/>
            </w:tcBorders>
            <w:shd w:val="clear" w:color="auto" w:fill="auto"/>
            <w:vAlign w:val="center"/>
            <w:hideMark/>
          </w:tcPr>
          <w:p w14:paraId="5B358F7F"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01</w:t>
            </w:r>
          </w:p>
        </w:tc>
        <w:tc>
          <w:tcPr>
            <w:tcW w:w="709" w:type="dxa"/>
            <w:tcBorders>
              <w:top w:val="nil"/>
              <w:left w:val="nil"/>
              <w:bottom w:val="single" w:sz="4" w:space="0" w:color="auto"/>
              <w:right w:val="single" w:sz="4" w:space="0" w:color="auto"/>
            </w:tcBorders>
            <w:shd w:val="clear" w:color="auto" w:fill="auto"/>
            <w:vAlign w:val="center"/>
            <w:hideMark/>
          </w:tcPr>
          <w:p w14:paraId="30CEEEC1"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11</w:t>
            </w:r>
          </w:p>
        </w:tc>
        <w:tc>
          <w:tcPr>
            <w:tcW w:w="1559" w:type="dxa"/>
            <w:tcBorders>
              <w:top w:val="nil"/>
              <w:left w:val="nil"/>
              <w:bottom w:val="single" w:sz="4" w:space="0" w:color="auto"/>
              <w:right w:val="single" w:sz="4" w:space="0" w:color="auto"/>
            </w:tcBorders>
            <w:shd w:val="clear" w:color="auto" w:fill="auto"/>
            <w:noWrap/>
            <w:vAlign w:val="center"/>
            <w:hideMark/>
          </w:tcPr>
          <w:p w14:paraId="0DAA2002"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409,0</w:t>
            </w:r>
          </w:p>
        </w:tc>
      </w:tr>
      <w:tr w:rsidR="00E175DF" w:rsidRPr="00E175DF" w14:paraId="31934FFA" w14:textId="77777777" w:rsidTr="009A2102">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1347A3D"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 </w:t>
            </w:r>
          </w:p>
        </w:tc>
        <w:tc>
          <w:tcPr>
            <w:tcW w:w="5936" w:type="dxa"/>
            <w:tcBorders>
              <w:top w:val="nil"/>
              <w:left w:val="nil"/>
              <w:bottom w:val="single" w:sz="4" w:space="0" w:color="auto"/>
              <w:right w:val="single" w:sz="4" w:space="0" w:color="auto"/>
            </w:tcBorders>
            <w:shd w:val="clear" w:color="auto" w:fill="auto"/>
            <w:vAlign w:val="bottom"/>
            <w:hideMark/>
          </w:tcPr>
          <w:p w14:paraId="25422BBC" w14:textId="77777777" w:rsidR="00E175DF" w:rsidRPr="00E175DF" w:rsidRDefault="00E175DF" w:rsidP="00E175DF">
            <w:pPr>
              <w:spacing w:after="0" w:line="240" w:lineRule="auto"/>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850" w:type="dxa"/>
            <w:tcBorders>
              <w:top w:val="nil"/>
              <w:left w:val="nil"/>
              <w:bottom w:val="single" w:sz="4" w:space="0" w:color="auto"/>
              <w:right w:val="single" w:sz="4" w:space="0" w:color="auto"/>
            </w:tcBorders>
            <w:shd w:val="clear" w:color="auto" w:fill="auto"/>
            <w:vAlign w:val="center"/>
            <w:hideMark/>
          </w:tcPr>
          <w:p w14:paraId="7694A043"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01</w:t>
            </w:r>
          </w:p>
        </w:tc>
        <w:tc>
          <w:tcPr>
            <w:tcW w:w="709" w:type="dxa"/>
            <w:tcBorders>
              <w:top w:val="nil"/>
              <w:left w:val="nil"/>
              <w:bottom w:val="single" w:sz="4" w:space="0" w:color="auto"/>
              <w:right w:val="single" w:sz="4" w:space="0" w:color="auto"/>
            </w:tcBorders>
            <w:shd w:val="clear" w:color="auto" w:fill="auto"/>
            <w:vAlign w:val="center"/>
            <w:hideMark/>
          </w:tcPr>
          <w:p w14:paraId="3ED529CB"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13</w:t>
            </w:r>
          </w:p>
        </w:tc>
        <w:tc>
          <w:tcPr>
            <w:tcW w:w="1559" w:type="dxa"/>
            <w:tcBorders>
              <w:top w:val="nil"/>
              <w:left w:val="nil"/>
              <w:bottom w:val="single" w:sz="4" w:space="0" w:color="auto"/>
              <w:right w:val="single" w:sz="4" w:space="0" w:color="auto"/>
            </w:tcBorders>
            <w:shd w:val="clear" w:color="auto" w:fill="auto"/>
            <w:noWrap/>
            <w:vAlign w:val="center"/>
            <w:hideMark/>
          </w:tcPr>
          <w:p w14:paraId="12B1298A"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117 220,0</w:t>
            </w:r>
          </w:p>
        </w:tc>
      </w:tr>
      <w:tr w:rsidR="00E175DF" w:rsidRPr="00E175DF" w14:paraId="4B5FE0EF" w14:textId="77777777" w:rsidTr="009A2102">
        <w:trPr>
          <w:trHeight w:val="6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B6FF02D" w14:textId="77777777" w:rsidR="00E175DF" w:rsidRPr="00E175DF" w:rsidRDefault="00E175DF" w:rsidP="00E175DF">
            <w:pPr>
              <w:spacing w:after="0" w:line="240" w:lineRule="auto"/>
              <w:jc w:val="center"/>
              <w:rPr>
                <w:rFonts w:ascii="Times New Roman" w:eastAsia="Times New Roman" w:hAnsi="Times New Roman" w:cs="Times New Roman"/>
                <w:b/>
                <w:bCs/>
                <w:kern w:val="0"/>
                <w:sz w:val="24"/>
                <w:szCs w:val="24"/>
                <w:lang w:eastAsia="ru-RU"/>
                <w14:ligatures w14:val="none"/>
              </w:rPr>
            </w:pPr>
            <w:r w:rsidRPr="00E175DF">
              <w:rPr>
                <w:rFonts w:ascii="Times New Roman" w:eastAsia="Times New Roman" w:hAnsi="Times New Roman" w:cs="Times New Roman"/>
                <w:b/>
                <w:bCs/>
                <w:kern w:val="0"/>
                <w:sz w:val="24"/>
                <w:szCs w:val="24"/>
                <w:lang w:eastAsia="ru-RU"/>
                <w14:ligatures w14:val="none"/>
              </w:rPr>
              <w:t>2</w:t>
            </w:r>
          </w:p>
        </w:tc>
        <w:tc>
          <w:tcPr>
            <w:tcW w:w="5936" w:type="dxa"/>
            <w:tcBorders>
              <w:top w:val="nil"/>
              <w:left w:val="nil"/>
              <w:bottom w:val="single" w:sz="4" w:space="0" w:color="auto"/>
              <w:right w:val="single" w:sz="4" w:space="0" w:color="auto"/>
            </w:tcBorders>
            <w:shd w:val="clear" w:color="auto" w:fill="auto"/>
            <w:vAlign w:val="bottom"/>
            <w:hideMark/>
          </w:tcPr>
          <w:p w14:paraId="105DDDB2" w14:textId="77777777" w:rsidR="00E175DF" w:rsidRPr="00E175DF" w:rsidRDefault="00E175DF" w:rsidP="00E175DF">
            <w:pPr>
              <w:spacing w:after="0" w:line="240" w:lineRule="auto"/>
              <w:rPr>
                <w:rFonts w:ascii="Times New Roman" w:eastAsia="Times New Roman" w:hAnsi="Times New Roman" w:cs="Times New Roman"/>
                <w:b/>
                <w:bCs/>
                <w:kern w:val="0"/>
                <w:sz w:val="24"/>
                <w:szCs w:val="24"/>
                <w:lang w:eastAsia="ru-RU"/>
                <w14:ligatures w14:val="none"/>
              </w:rPr>
            </w:pPr>
            <w:r w:rsidRPr="00E175DF">
              <w:rPr>
                <w:rFonts w:ascii="Times New Roman" w:eastAsia="Times New Roman" w:hAnsi="Times New Roman" w:cs="Times New Roman"/>
                <w:b/>
                <w:bCs/>
                <w:kern w:val="0"/>
                <w:sz w:val="24"/>
                <w:szCs w:val="24"/>
                <w:lang w:eastAsia="ru-RU"/>
                <w14:ligatures w14:val="none"/>
              </w:rPr>
              <w:t>НАЦИОНАЛЬНАЯ БЕЗОПАСНОСТЬ И ПРАВООХРАНИТЕЛЬНАЯ ДЕЯТЕЛЬНОСТЬ</w:t>
            </w:r>
          </w:p>
        </w:tc>
        <w:tc>
          <w:tcPr>
            <w:tcW w:w="850" w:type="dxa"/>
            <w:tcBorders>
              <w:top w:val="nil"/>
              <w:left w:val="nil"/>
              <w:bottom w:val="single" w:sz="4" w:space="0" w:color="auto"/>
              <w:right w:val="single" w:sz="4" w:space="0" w:color="auto"/>
            </w:tcBorders>
            <w:shd w:val="clear" w:color="auto" w:fill="auto"/>
            <w:vAlign w:val="center"/>
            <w:hideMark/>
          </w:tcPr>
          <w:p w14:paraId="7C0EA624" w14:textId="77777777" w:rsidR="00E175DF" w:rsidRPr="00E175DF" w:rsidRDefault="00E175DF" w:rsidP="00E175DF">
            <w:pPr>
              <w:spacing w:after="0" w:line="240" w:lineRule="auto"/>
              <w:jc w:val="center"/>
              <w:rPr>
                <w:rFonts w:ascii="Times New Roman" w:eastAsia="Times New Roman" w:hAnsi="Times New Roman" w:cs="Times New Roman"/>
                <w:b/>
                <w:bCs/>
                <w:kern w:val="0"/>
                <w:sz w:val="24"/>
                <w:szCs w:val="24"/>
                <w:lang w:eastAsia="ru-RU"/>
                <w14:ligatures w14:val="none"/>
              </w:rPr>
            </w:pPr>
            <w:r w:rsidRPr="00E175DF">
              <w:rPr>
                <w:rFonts w:ascii="Times New Roman" w:eastAsia="Times New Roman" w:hAnsi="Times New Roman" w:cs="Times New Roman"/>
                <w:b/>
                <w:bCs/>
                <w:kern w:val="0"/>
                <w:sz w:val="24"/>
                <w:szCs w:val="24"/>
                <w:lang w:eastAsia="ru-RU"/>
                <w14:ligatures w14:val="none"/>
              </w:rPr>
              <w:t>03</w:t>
            </w:r>
          </w:p>
        </w:tc>
        <w:tc>
          <w:tcPr>
            <w:tcW w:w="709" w:type="dxa"/>
            <w:tcBorders>
              <w:top w:val="nil"/>
              <w:left w:val="nil"/>
              <w:bottom w:val="single" w:sz="4" w:space="0" w:color="auto"/>
              <w:right w:val="single" w:sz="4" w:space="0" w:color="auto"/>
            </w:tcBorders>
            <w:shd w:val="clear" w:color="auto" w:fill="auto"/>
            <w:vAlign w:val="center"/>
            <w:hideMark/>
          </w:tcPr>
          <w:p w14:paraId="5908A0EC"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 </w:t>
            </w:r>
          </w:p>
        </w:tc>
        <w:tc>
          <w:tcPr>
            <w:tcW w:w="1559" w:type="dxa"/>
            <w:tcBorders>
              <w:top w:val="nil"/>
              <w:left w:val="nil"/>
              <w:bottom w:val="single" w:sz="4" w:space="0" w:color="auto"/>
              <w:right w:val="single" w:sz="4" w:space="0" w:color="auto"/>
            </w:tcBorders>
            <w:shd w:val="clear" w:color="auto" w:fill="auto"/>
            <w:noWrap/>
            <w:vAlign w:val="center"/>
            <w:hideMark/>
          </w:tcPr>
          <w:p w14:paraId="3B1262AA" w14:textId="77777777" w:rsidR="00E175DF" w:rsidRPr="00E175DF" w:rsidRDefault="00E175DF" w:rsidP="00E175DF">
            <w:pPr>
              <w:spacing w:after="0" w:line="240" w:lineRule="auto"/>
              <w:jc w:val="right"/>
              <w:rPr>
                <w:rFonts w:ascii="Times New Roman" w:eastAsia="Times New Roman" w:hAnsi="Times New Roman" w:cs="Times New Roman"/>
                <w:b/>
                <w:bCs/>
                <w:kern w:val="0"/>
                <w:sz w:val="24"/>
                <w:szCs w:val="24"/>
                <w:lang w:eastAsia="ru-RU"/>
                <w14:ligatures w14:val="none"/>
              </w:rPr>
            </w:pPr>
            <w:r w:rsidRPr="00E175DF">
              <w:rPr>
                <w:rFonts w:ascii="Times New Roman" w:eastAsia="Times New Roman" w:hAnsi="Times New Roman" w:cs="Times New Roman"/>
                <w:b/>
                <w:bCs/>
                <w:kern w:val="0"/>
                <w:sz w:val="24"/>
                <w:szCs w:val="24"/>
                <w:lang w:eastAsia="ru-RU"/>
                <w14:ligatures w14:val="none"/>
              </w:rPr>
              <w:t>13 704,9</w:t>
            </w:r>
          </w:p>
        </w:tc>
      </w:tr>
      <w:tr w:rsidR="00E175DF" w:rsidRPr="00E175DF" w14:paraId="1507B216" w14:textId="77777777" w:rsidTr="009A2102">
        <w:trPr>
          <w:trHeight w:val="94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8450E1C"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 </w:t>
            </w:r>
          </w:p>
        </w:tc>
        <w:tc>
          <w:tcPr>
            <w:tcW w:w="5936" w:type="dxa"/>
            <w:tcBorders>
              <w:top w:val="nil"/>
              <w:left w:val="nil"/>
              <w:bottom w:val="single" w:sz="4" w:space="0" w:color="auto"/>
              <w:right w:val="single" w:sz="4" w:space="0" w:color="auto"/>
            </w:tcBorders>
            <w:shd w:val="clear" w:color="auto" w:fill="auto"/>
            <w:vAlign w:val="bottom"/>
            <w:hideMark/>
          </w:tcPr>
          <w:p w14:paraId="4C3B277B" w14:textId="77777777" w:rsidR="00E175DF" w:rsidRPr="00E175DF" w:rsidRDefault="00E175DF" w:rsidP="00E175DF">
            <w:pPr>
              <w:spacing w:after="0" w:line="240" w:lineRule="auto"/>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Защита населения и территории от чрезвычайных ситуаций природного и техногенного характера, пожарная безопасность</w:t>
            </w:r>
          </w:p>
        </w:tc>
        <w:tc>
          <w:tcPr>
            <w:tcW w:w="850" w:type="dxa"/>
            <w:tcBorders>
              <w:top w:val="nil"/>
              <w:left w:val="nil"/>
              <w:bottom w:val="single" w:sz="4" w:space="0" w:color="auto"/>
              <w:right w:val="single" w:sz="4" w:space="0" w:color="auto"/>
            </w:tcBorders>
            <w:shd w:val="clear" w:color="auto" w:fill="auto"/>
            <w:vAlign w:val="center"/>
            <w:hideMark/>
          </w:tcPr>
          <w:p w14:paraId="14667553"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03</w:t>
            </w:r>
          </w:p>
        </w:tc>
        <w:tc>
          <w:tcPr>
            <w:tcW w:w="709" w:type="dxa"/>
            <w:tcBorders>
              <w:top w:val="nil"/>
              <w:left w:val="nil"/>
              <w:bottom w:val="single" w:sz="4" w:space="0" w:color="auto"/>
              <w:right w:val="single" w:sz="4" w:space="0" w:color="auto"/>
            </w:tcBorders>
            <w:shd w:val="clear" w:color="auto" w:fill="auto"/>
            <w:vAlign w:val="center"/>
            <w:hideMark/>
          </w:tcPr>
          <w:p w14:paraId="39AFAA40"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10</w:t>
            </w:r>
          </w:p>
        </w:tc>
        <w:tc>
          <w:tcPr>
            <w:tcW w:w="1559" w:type="dxa"/>
            <w:tcBorders>
              <w:top w:val="nil"/>
              <w:left w:val="nil"/>
              <w:bottom w:val="single" w:sz="4" w:space="0" w:color="auto"/>
              <w:right w:val="single" w:sz="4" w:space="0" w:color="auto"/>
            </w:tcBorders>
            <w:shd w:val="clear" w:color="auto" w:fill="auto"/>
            <w:noWrap/>
            <w:vAlign w:val="center"/>
            <w:hideMark/>
          </w:tcPr>
          <w:p w14:paraId="23231C76"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12 704,9</w:t>
            </w:r>
          </w:p>
        </w:tc>
      </w:tr>
      <w:tr w:rsidR="00E175DF" w:rsidRPr="00E175DF" w14:paraId="46997884" w14:textId="77777777" w:rsidTr="009A2102">
        <w:trPr>
          <w:trHeight w:val="72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347B9F3"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 </w:t>
            </w:r>
          </w:p>
        </w:tc>
        <w:tc>
          <w:tcPr>
            <w:tcW w:w="5936" w:type="dxa"/>
            <w:tcBorders>
              <w:top w:val="nil"/>
              <w:left w:val="nil"/>
              <w:bottom w:val="single" w:sz="4" w:space="0" w:color="auto"/>
              <w:right w:val="single" w:sz="4" w:space="0" w:color="auto"/>
            </w:tcBorders>
            <w:shd w:val="clear" w:color="auto" w:fill="auto"/>
            <w:hideMark/>
          </w:tcPr>
          <w:p w14:paraId="51B595D0"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Другие вопросы в области национальной безопасности и правоохранительной деятельности</w:t>
            </w:r>
          </w:p>
        </w:tc>
        <w:tc>
          <w:tcPr>
            <w:tcW w:w="850" w:type="dxa"/>
            <w:tcBorders>
              <w:top w:val="nil"/>
              <w:left w:val="nil"/>
              <w:bottom w:val="single" w:sz="4" w:space="0" w:color="auto"/>
              <w:right w:val="single" w:sz="4" w:space="0" w:color="auto"/>
            </w:tcBorders>
            <w:shd w:val="clear" w:color="auto" w:fill="auto"/>
            <w:vAlign w:val="center"/>
            <w:hideMark/>
          </w:tcPr>
          <w:p w14:paraId="3E41340A"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03</w:t>
            </w:r>
          </w:p>
        </w:tc>
        <w:tc>
          <w:tcPr>
            <w:tcW w:w="709" w:type="dxa"/>
            <w:tcBorders>
              <w:top w:val="nil"/>
              <w:left w:val="nil"/>
              <w:bottom w:val="single" w:sz="4" w:space="0" w:color="auto"/>
              <w:right w:val="single" w:sz="4" w:space="0" w:color="auto"/>
            </w:tcBorders>
            <w:shd w:val="clear" w:color="auto" w:fill="auto"/>
            <w:vAlign w:val="center"/>
            <w:hideMark/>
          </w:tcPr>
          <w:p w14:paraId="6676378D"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14</w:t>
            </w:r>
          </w:p>
        </w:tc>
        <w:tc>
          <w:tcPr>
            <w:tcW w:w="1559" w:type="dxa"/>
            <w:tcBorders>
              <w:top w:val="nil"/>
              <w:left w:val="nil"/>
              <w:bottom w:val="single" w:sz="4" w:space="0" w:color="auto"/>
              <w:right w:val="single" w:sz="4" w:space="0" w:color="auto"/>
            </w:tcBorders>
            <w:shd w:val="clear" w:color="auto" w:fill="auto"/>
            <w:noWrap/>
            <w:vAlign w:val="center"/>
            <w:hideMark/>
          </w:tcPr>
          <w:p w14:paraId="603E06D8"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1 000,0</w:t>
            </w:r>
          </w:p>
        </w:tc>
      </w:tr>
      <w:tr w:rsidR="00E175DF" w:rsidRPr="00E175DF" w14:paraId="23AB9B7F" w14:textId="77777777" w:rsidTr="009A2102">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8B136F3" w14:textId="77777777" w:rsidR="00E175DF" w:rsidRPr="00E175DF" w:rsidRDefault="00E175DF" w:rsidP="00E175DF">
            <w:pPr>
              <w:spacing w:after="0" w:line="240" w:lineRule="auto"/>
              <w:jc w:val="center"/>
              <w:rPr>
                <w:rFonts w:ascii="Times New Roman" w:eastAsia="Times New Roman" w:hAnsi="Times New Roman" w:cs="Times New Roman"/>
                <w:b/>
                <w:bCs/>
                <w:kern w:val="0"/>
                <w:sz w:val="24"/>
                <w:szCs w:val="24"/>
                <w:lang w:eastAsia="ru-RU"/>
                <w14:ligatures w14:val="none"/>
              </w:rPr>
            </w:pPr>
            <w:r w:rsidRPr="00E175DF">
              <w:rPr>
                <w:rFonts w:ascii="Times New Roman" w:eastAsia="Times New Roman" w:hAnsi="Times New Roman" w:cs="Times New Roman"/>
                <w:b/>
                <w:bCs/>
                <w:kern w:val="0"/>
                <w:sz w:val="24"/>
                <w:szCs w:val="24"/>
                <w:lang w:eastAsia="ru-RU"/>
                <w14:ligatures w14:val="none"/>
              </w:rPr>
              <w:lastRenderedPageBreak/>
              <w:t>3</w:t>
            </w:r>
          </w:p>
        </w:tc>
        <w:tc>
          <w:tcPr>
            <w:tcW w:w="5936" w:type="dxa"/>
            <w:tcBorders>
              <w:top w:val="nil"/>
              <w:left w:val="nil"/>
              <w:bottom w:val="single" w:sz="4" w:space="0" w:color="auto"/>
              <w:right w:val="single" w:sz="4" w:space="0" w:color="auto"/>
            </w:tcBorders>
            <w:shd w:val="clear" w:color="auto" w:fill="auto"/>
            <w:vAlign w:val="bottom"/>
            <w:hideMark/>
          </w:tcPr>
          <w:p w14:paraId="1195B756" w14:textId="77777777" w:rsidR="00E175DF" w:rsidRPr="00E175DF" w:rsidRDefault="00E175DF" w:rsidP="00E175DF">
            <w:pPr>
              <w:spacing w:after="0" w:line="240" w:lineRule="auto"/>
              <w:rPr>
                <w:rFonts w:ascii="Times New Roman" w:eastAsia="Times New Roman" w:hAnsi="Times New Roman" w:cs="Times New Roman"/>
                <w:b/>
                <w:bCs/>
                <w:kern w:val="0"/>
                <w:sz w:val="24"/>
                <w:szCs w:val="24"/>
                <w:lang w:eastAsia="ru-RU"/>
                <w14:ligatures w14:val="none"/>
              </w:rPr>
            </w:pPr>
            <w:r w:rsidRPr="00E175DF">
              <w:rPr>
                <w:rFonts w:ascii="Times New Roman" w:eastAsia="Times New Roman" w:hAnsi="Times New Roman" w:cs="Times New Roman"/>
                <w:b/>
                <w:bCs/>
                <w:kern w:val="0"/>
                <w:sz w:val="24"/>
                <w:szCs w:val="24"/>
                <w:lang w:eastAsia="ru-RU"/>
                <w14:ligatures w14:val="none"/>
              </w:rPr>
              <w:t>НАЦИОНАЛЬНАЯ ЭКОНОМИКА</w:t>
            </w:r>
          </w:p>
        </w:tc>
        <w:tc>
          <w:tcPr>
            <w:tcW w:w="850" w:type="dxa"/>
            <w:tcBorders>
              <w:top w:val="nil"/>
              <w:left w:val="nil"/>
              <w:bottom w:val="single" w:sz="4" w:space="0" w:color="auto"/>
              <w:right w:val="single" w:sz="4" w:space="0" w:color="auto"/>
            </w:tcBorders>
            <w:shd w:val="clear" w:color="auto" w:fill="auto"/>
            <w:vAlign w:val="center"/>
            <w:hideMark/>
          </w:tcPr>
          <w:p w14:paraId="37A7146B" w14:textId="77777777" w:rsidR="00E175DF" w:rsidRPr="00E175DF" w:rsidRDefault="00E175DF" w:rsidP="00E175DF">
            <w:pPr>
              <w:spacing w:after="0" w:line="240" w:lineRule="auto"/>
              <w:jc w:val="center"/>
              <w:rPr>
                <w:rFonts w:ascii="Times New Roman" w:eastAsia="Times New Roman" w:hAnsi="Times New Roman" w:cs="Times New Roman"/>
                <w:b/>
                <w:bCs/>
                <w:kern w:val="0"/>
                <w:sz w:val="24"/>
                <w:szCs w:val="24"/>
                <w:lang w:eastAsia="ru-RU"/>
                <w14:ligatures w14:val="none"/>
              </w:rPr>
            </w:pPr>
            <w:r w:rsidRPr="00E175DF">
              <w:rPr>
                <w:rFonts w:ascii="Times New Roman" w:eastAsia="Times New Roman" w:hAnsi="Times New Roman" w:cs="Times New Roman"/>
                <w:b/>
                <w:bCs/>
                <w:kern w:val="0"/>
                <w:sz w:val="24"/>
                <w:szCs w:val="24"/>
                <w:lang w:eastAsia="ru-RU"/>
                <w14:ligatures w14:val="none"/>
              </w:rPr>
              <w:t>04</w:t>
            </w:r>
          </w:p>
        </w:tc>
        <w:tc>
          <w:tcPr>
            <w:tcW w:w="709" w:type="dxa"/>
            <w:tcBorders>
              <w:top w:val="nil"/>
              <w:left w:val="nil"/>
              <w:bottom w:val="single" w:sz="4" w:space="0" w:color="auto"/>
              <w:right w:val="single" w:sz="4" w:space="0" w:color="auto"/>
            </w:tcBorders>
            <w:shd w:val="clear" w:color="auto" w:fill="auto"/>
            <w:vAlign w:val="center"/>
            <w:hideMark/>
          </w:tcPr>
          <w:p w14:paraId="1FC70CDD" w14:textId="77777777" w:rsidR="00E175DF" w:rsidRPr="00E175DF" w:rsidRDefault="00E175DF" w:rsidP="00E175DF">
            <w:pPr>
              <w:spacing w:after="0" w:line="240" w:lineRule="auto"/>
              <w:jc w:val="center"/>
              <w:rPr>
                <w:rFonts w:ascii="Times New Roman" w:eastAsia="Times New Roman" w:hAnsi="Times New Roman" w:cs="Times New Roman"/>
                <w:b/>
                <w:bCs/>
                <w:kern w:val="0"/>
                <w:sz w:val="24"/>
                <w:szCs w:val="24"/>
                <w:lang w:eastAsia="ru-RU"/>
                <w14:ligatures w14:val="none"/>
              </w:rPr>
            </w:pPr>
            <w:r w:rsidRPr="00E175DF">
              <w:rPr>
                <w:rFonts w:ascii="Times New Roman" w:eastAsia="Times New Roman" w:hAnsi="Times New Roman" w:cs="Times New Roman"/>
                <w:b/>
                <w:bCs/>
                <w:kern w:val="0"/>
                <w:sz w:val="24"/>
                <w:szCs w:val="24"/>
                <w:lang w:eastAsia="ru-RU"/>
                <w14:ligatures w14:val="none"/>
              </w:rPr>
              <w:t> </w:t>
            </w:r>
          </w:p>
        </w:tc>
        <w:tc>
          <w:tcPr>
            <w:tcW w:w="1559" w:type="dxa"/>
            <w:tcBorders>
              <w:top w:val="nil"/>
              <w:left w:val="nil"/>
              <w:bottom w:val="single" w:sz="4" w:space="0" w:color="auto"/>
              <w:right w:val="single" w:sz="4" w:space="0" w:color="auto"/>
            </w:tcBorders>
            <w:shd w:val="clear" w:color="auto" w:fill="auto"/>
            <w:noWrap/>
            <w:vAlign w:val="center"/>
            <w:hideMark/>
          </w:tcPr>
          <w:p w14:paraId="32453268" w14:textId="77777777" w:rsidR="00E175DF" w:rsidRPr="00E175DF" w:rsidRDefault="00E175DF" w:rsidP="00E175DF">
            <w:pPr>
              <w:spacing w:after="0" w:line="240" w:lineRule="auto"/>
              <w:jc w:val="right"/>
              <w:rPr>
                <w:rFonts w:ascii="Times New Roman" w:eastAsia="Times New Roman" w:hAnsi="Times New Roman" w:cs="Times New Roman"/>
                <w:b/>
                <w:bCs/>
                <w:kern w:val="0"/>
                <w:sz w:val="24"/>
                <w:szCs w:val="24"/>
                <w:lang w:eastAsia="ru-RU"/>
                <w14:ligatures w14:val="none"/>
              </w:rPr>
            </w:pPr>
            <w:r w:rsidRPr="00E175DF">
              <w:rPr>
                <w:rFonts w:ascii="Times New Roman" w:eastAsia="Times New Roman" w:hAnsi="Times New Roman" w:cs="Times New Roman"/>
                <w:b/>
                <w:bCs/>
                <w:kern w:val="0"/>
                <w:sz w:val="24"/>
                <w:szCs w:val="24"/>
                <w:lang w:eastAsia="ru-RU"/>
                <w14:ligatures w14:val="none"/>
              </w:rPr>
              <w:t>138 396,6</w:t>
            </w:r>
          </w:p>
        </w:tc>
      </w:tr>
      <w:tr w:rsidR="00E175DF" w:rsidRPr="00E175DF" w14:paraId="1D07FCA3" w14:textId="77777777" w:rsidTr="009A2102">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9791734" w14:textId="77777777" w:rsidR="00E175DF" w:rsidRPr="00E175DF" w:rsidRDefault="00E175DF" w:rsidP="00E175DF">
            <w:pPr>
              <w:spacing w:after="0" w:line="240" w:lineRule="auto"/>
              <w:jc w:val="center"/>
              <w:rPr>
                <w:rFonts w:ascii="Times New Roman" w:eastAsia="Times New Roman" w:hAnsi="Times New Roman" w:cs="Times New Roman"/>
                <w:b/>
                <w:bCs/>
                <w:kern w:val="0"/>
                <w:sz w:val="24"/>
                <w:szCs w:val="24"/>
                <w:lang w:eastAsia="ru-RU"/>
                <w14:ligatures w14:val="none"/>
              </w:rPr>
            </w:pPr>
            <w:r w:rsidRPr="00E175DF">
              <w:rPr>
                <w:rFonts w:ascii="Times New Roman" w:eastAsia="Times New Roman" w:hAnsi="Times New Roman" w:cs="Times New Roman"/>
                <w:b/>
                <w:bCs/>
                <w:kern w:val="0"/>
                <w:sz w:val="24"/>
                <w:szCs w:val="24"/>
                <w:lang w:eastAsia="ru-RU"/>
                <w14:ligatures w14:val="none"/>
              </w:rPr>
              <w:t> </w:t>
            </w:r>
          </w:p>
        </w:tc>
        <w:tc>
          <w:tcPr>
            <w:tcW w:w="5936" w:type="dxa"/>
            <w:tcBorders>
              <w:top w:val="nil"/>
              <w:left w:val="nil"/>
              <w:bottom w:val="single" w:sz="4" w:space="0" w:color="auto"/>
              <w:right w:val="single" w:sz="4" w:space="0" w:color="auto"/>
            </w:tcBorders>
            <w:shd w:val="clear" w:color="auto" w:fill="auto"/>
            <w:hideMark/>
          </w:tcPr>
          <w:p w14:paraId="057BE4FC"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Транспорт</w:t>
            </w:r>
          </w:p>
        </w:tc>
        <w:tc>
          <w:tcPr>
            <w:tcW w:w="850" w:type="dxa"/>
            <w:tcBorders>
              <w:top w:val="nil"/>
              <w:left w:val="nil"/>
              <w:bottom w:val="single" w:sz="4" w:space="0" w:color="auto"/>
              <w:right w:val="single" w:sz="4" w:space="0" w:color="auto"/>
            </w:tcBorders>
            <w:shd w:val="clear" w:color="auto" w:fill="auto"/>
            <w:vAlign w:val="center"/>
            <w:hideMark/>
          </w:tcPr>
          <w:p w14:paraId="7D0C48C5"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04</w:t>
            </w:r>
          </w:p>
        </w:tc>
        <w:tc>
          <w:tcPr>
            <w:tcW w:w="709" w:type="dxa"/>
            <w:tcBorders>
              <w:top w:val="nil"/>
              <w:left w:val="nil"/>
              <w:bottom w:val="single" w:sz="4" w:space="0" w:color="auto"/>
              <w:right w:val="single" w:sz="4" w:space="0" w:color="auto"/>
            </w:tcBorders>
            <w:shd w:val="clear" w:color="auto" w:fill="auto"/>
            <w:vAlign w:val="center"/>
            <w:hideMark/>
          </w:tcPr>
          <w:p w14:paraId="5B50BABB"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08</w:t>
            </w:r>
          </w:p>
        </w:tc>
        <w:tc>
          <w:tcPr>
            <w:tcW w:w="1559" w:type="dxa"/>
            <w:tcBorders>
              <w:top w:val="nil"/>
              <w:left w:val="nil"/>
              <w:bottom w:val="single" w:sz="4" w:space="0" w:color="auto"/>
              <w:right w:val="single" w:sz="4" w:space="0" w:color="auto"/>
            </w:tcBorders>
            <w:shd w:val="clear" w:color="auto" w:fill="auto"/>
            <w:noWrap/>
            <w:vAlign w:val="center"/>
            <w:hideMark/>
          </w:tcPr>
          <w:p w14:paraId="431879DD"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420,2</w:t>
            </w:r>
          </w:p>
        </w:tc>
      </w:tr>
      <w:tr w:rsidR="00E175DF" w:rsidRPr="00E175DF" w14:paraId="29AA9058" w14:textId="77777777" w:rsidTr="009A2102">
        <w:trPr>
          <w:trHeight w:val="37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673BB86"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 </w:t>
            </w:r>
          </w:p>
        </w:tc>
        <w:tc>
          <w:tcPr>
            <w:tcW w:w="5936" w:type="dxa"/>
            <w:tcBorders>
              <w:top w:val="nil"/>
              <w:left w:val="nil"/>
              <w:bottom w:val="single" w:sz="4" w:space="0" w:color="auto"/>
              <w:right w:val="single" w:sz="4" w:space="0" w:color="auto"/>
            </w:tcBorders>
            <w:shd w:val="clear" w:color="auto" w:fill="auto"/>
            <w:hideMark/>
          </w:tcPr>
          <w:p w14:paraId="30EDFA5E" w14:textId="77777777" w:rsidR="00E175DF" w:rsidRPr="00E175DF" w:rsidRDefault="00E175DF" w:rsidP="00E175DF">
            <w:pPr>
              <w:spacing w:after="0" w:line="240" w:lineRule="auto"/>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Дорожное хозяйство (дорожные фонды)</w:t>
            </w:r>
          </w:p>
        </w:tc>
        <w:tc>
          <w:tcPr>
            <w:tcW w:w="850" w:type="dxa"/>
            <w:tcBorders>
              <w:top w:val="nil"/>
              <w:left w:val="nil"/>
              <w:bottom w:val="single" w:sz="4" w:space="0" w:color="auto"/>
              <w:right w:val="single" w:sz="4" w:space="0" w:color="auto"/>
            </w:tcBorders>
            <w:shd w:val="clear" w:color="auto" w:fill="auto"/>
            <w:vAlign w:val="center"/>
            <w:hideMark/>
          </w:tcPr>
          <w:p w14:paraId="34AAB733"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04</w:t>
            </w:r>
          </w:p>
        </w:tc>
        <w:tc>
          <w:tcPr>
            <w:tcW w:w="709" w:type="dxa"/>
            <w:tcBorders>
              <w:top w:val="nil"/>
              <w:left w:val="nil"/>
              <w:bottom w:val="single" w:sz="4" w:space="0" w:color="auto"/>
              <w:right w:val="single" w:sz="4" w:space="0" w:color="auto"/>
            </w:tcBorders>
            <w:shd w:val="clear" w:color="auto" w:fill="auto"/>
            <w:vAlign w:val="center"/>
            <w:hideMark/>
          </w:tcPr>
          <w:p w14:paraId="1442EB35"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09</w:t>
            </w:r>
          </w:p>
        </w:tc>
        <w:tc>
          <w:tcPr>
            <w:tcW w:w="1559" w:type="dxa"/>
            <w:tcBorders>
              <w:top w:val="nil"/>
              <w:left w:val="nil"/>
              <w:bottom w:val="single" w:sz="4" w:space="0" w:color="auto"/>
              <w:right w:val="single" w:sz="4" w:space="0" w:color="auto"/>
            </w:tcBorders>
            <w:shd w:val="clear" w:color="auto" w:fill="auto"/>
            <w:noWrap/>
            <w:vAlign w:val="center"/>
            <w:hideMark/>
          </w:tcPr>
          <w:p w14:paraId="66461543"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137 571,8</w:t>
            </w:r>
          </w:p>
        </w:tc>
      </w:tr>
      <w:tr w:rsidR="00E175DF" w:rsidRPr="00E175DF" w14:paraId="45A940C0" w14:textId="77777777" w:rsidTr="009A2102">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F70541E"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 </w:t>
            </w:r>
          </w:p>
        </w:tc>
        <w:tc>
          <w:tcPr>
            <w:tcW w:w="5936" w:type="dxa"/>
            <w:tcBorders>
              <w:top w:val="nil"/>
              <w:left w:val="nil"/>
              <w:bottom w:val="single" w:sz="4" w:space="0" w:color="auto"/>
              <w:right w:val="single" w:sz="4" w:space="0" w:color="auto"/>
            </w:tcBorders>
            <w:shd w:val="clear" w:color="auto" w:fill="auto"/>
            <w:vAlign w:val="bottom"/>
            <w:hideMark/>
          </w:tcPr>
          <w:p w14:paraId="6357B5B3" w14:textId="77777777" w:rsidR="00E175DF" w:rsidRPr="00E175DF" w:rsidRDefault="00E175DF" w:rsidP="00E175DF">
            <w:pPr>
              <w:spacing w:after="0" w:line="240" w:lineRule="auto"/>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Другие вопросы в области национальной экономики</w:t>
            </w:r>
          </w:p>
        </w:tc>
        <w:tc>
          <w:tcPr>
            <w:tcW w:w="850" w:type="dxa"/>
            <w:tcBorders>
              <w:top w:val="nil"/>
              <w:left w:val="nil"/>
              <w:bottom w:val="single" w:sz="4" w:space="0" w:color="auto"/>
              <w:right w:val="single" w:sz="4" w:space="0" w:color="auto"/>
            </w:tcBorders>
            <w:shd w:val="clear" w:color="auto" w:fill="auto"/>
            <w:vAlign w:val="center"/>
            <w:hideMark/>
          </w:tcPr>
          <w:p w14:paraId="36E273B6"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04</w:t>
            </w:r>
          </w:p>
        </w:tc>
        <w:tc>
          <w:tcPr>
            <w:tcW w:w="709" w:type="dxa"/>
            <w:tcBorders>
              <w:top w:val="nil"/>
              <w:left w:val="nil"/>
              <w:bottom w:val="single" w:sz="4" w:space="0" w:color="auto"/>
              <w:right w:val="single" w:sz="4" w:space="0" w:color="auto"/>
            </w:tcBorders>
            <w:shd w:val="clear" w:color="auto" w:fill="auto"/>
            <w:vAlign w:val="center"/>
            <w:hideMark/>
          </w:tcPr>
          <w:p w14:paraId="287DE53C"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12</w:t>
            </w:r>
          </w:p>
        </w:tc>
        <w:tc>
          <w:tcPr>
            <w:tcW w:w="1559" w:type="dxa"/>
            <w:tcBorders>
              <w:top w:val="nil"/>
              <w:left w:val="nil"/>
              <w:bottom w:val="single" w:sz="4" w:space="0" w:color="auto"/>
              <w:right w:val="single" w:sz="4" w:space="0" w:color="auto"/>
            </w:tcBorders>
            <w:shd w:val="clear" w:color="auto" w:fill="auto"/>
            <w:noWrap/>
            <w:vAlign w:val="center"/>
            <w:hideMark/>
          </w:tcPr>
          <w:p w14:paraId="00CFF9A8"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404,6</w:t>
            </w:r>
          </w:p>
        </w:tc>
      </w:tr>
      <w:tr w:rsidR="00E175DF" w:rsidRPr="00E175DF" w14:paraId="5C0FAE8F" w14:textId="77777777" w:rsidTr="009A2102">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925F1BA" w14:textId="77777777" w:rsidR="00E175DF" w:rsidRPr="00E175DF" w:rsidRDefault="00E175DF" w:rsidP="00E175DF">
            <w:pPr>
              <w:spacing w:after="0" w:line="240" w:lineRule="auto"/>
              <w:jc w:val="center"/>
              <w:rPr>
                <w:rFonts w:ascii="Times New Roman" w:eastAsia="Times New Roman" w:hAnsi="Times New Roman" w:cs="Times New Roman"/>
                <w:b/>
                <w:bCs/>
                <w:kern w:val="0"/>
                <w:sz w:val="24"/>
                <w:szCs w:val="24"/>
                <w:lang w:eastAsia="ru-RU"/>
                <w14:ligatures w14:val="none"/>
              </w:rPr>
            </w:pPr>
            <w:r w:rsidRPr="00E175DF">
              <w:rPr>
                <w:rFonts w:ascii="Times New Roman" w:eastAsia="Times New Roman" w:hAnsi="Times New Roman" w:cs="Times New Roman"/>
                <w:b/>
                <w:bCs/>
                <w:kern w:val="0"/>
                <w:sz w:val="24"/>
                <w:szCs w:val="24"/>
                <w:lang w:eastAsia="ru-RU"/>
                <w14:ligatures w14:val="none"/>
              </w:rPr>
              <w:t>4</w:t>
            </w:r>
          </w:p>
        </w:tc>
        <w:tc>
          <w:tcPr>
            <w:tcW w:w="5936" w:type="dxa"/>
            <w:tcBorders>
              <w:top w:val="nil"/>
              <w:left w:val="nil"/>
              <w:bottom w:val="single" w:sz="4" w:space="0" w:color="auto"/>
              <w:right w:val="single" w:sz="4" w:space="0" w:color="auto"/>
            </w:tcBorders>
            <w:shd w:val="clear" w:color="auto" w:fill="auto"/>
            <w:vAlign w:val="bottom"/>
            <w:hideMark/>
          </w:tcPr>
          <w:p w14:paraId="0FB721B3" w14:textId="77777777" w:rsidR="00E175DF" w:rsidRPr="00E175DF" w:rsidRDefault="00E175DF" w:rsidP="00E175DF">
            <w:pPr>
              <w:spacing w:after="0" w:line="240" w:lineRule="auto"/>
              <w:rPr>
                <w:rFonts w:ascii="Times New Roman" w:eastAsia="Times New Roman" w:hAnsi="Times New Roman" w:cs="Times New Roman"/>
                <w:b/>
                <w:bCs/>
                <w:kern w:val="0"/>
                <w:sz w:val="24"/>
                <w:szCs w:val="24"/>
                <w:lang w:eastAsia="ru-RU"/>
                <w14:ligatures w14:val="none"/>
              </w:rPr>
            </w:pPr>
            <w:r w:rsidRPr="00E175DF">
              <w:rPr>
                <w:rFonts w:ascii="Times New Roman" w:eastAsia="Times New Roman" w:hAnsi="Times New Roman" w:cs="Times New Roman"/>
                <w:b/>
                <w:bCs/>
                <w:kern w:val="0"/>
                <w:sz w:val="24"/>
                <w:szCs w:val="24"/>
                <w:lang w:eastAsia="ru-RU"/>
                <w14:ligatures w14:val="none"/>
              </w:rPr>
              <w:t>ЖИЛИЩНО-КОММУНАЛЬНОЕ ХОЗЯЙСТВО</w:t>
            </w:r>
          </w:p>
        </w:tc>
        <w:tc>
          <w:tcPr>
            <w:tcW w:w="850" w:type="dxa"/>
            <w:tcBorders>
              <w:top w:val="nil"/>
              <w:left w:val="nil"/>
              <w:bottom w:val="single" w:sz="4" w:space="0" w:color="auto"/>
              <w:right w:val="single" w:sz="4" w:space="0" w:color="auto"/>
            </w:tcBorders>
            <w:shd w:val="clear" w:color="auto" w:fill="auto"/>
            <w:vAlign w:val="center"/>
            <w:hideMark/>
          </w:tcPr>
          <w:p w14:paraId="7F947B2F" w14:textId="77777777" w:rsidR="00E175DF" w:rsidRPr="00E175DF" w:rsidRDefault="00E175DF" w:rsidP="00E175DF">
            <w:pPr>
              <w:spacing w:after="0" w:line="240" w:lineRule="auto"/>
              <w:jc w:val="center"/>
              <w:rPr>
                <w:rFonts w:ascii="Times New Roman" w:eastAsia="Times New Roman" w:hAnsi="Times New Roman" w:cs="Times New Roman"/>
                <w:b/>
                <w:bCs/>
                <w:kern w:val="0"/>
                <w:sz w:val="24"/>
                <w:szCs w:val="24"/>
                <w:lang w:eastAsia="ru-RU"/>
                <w14:ligatures w14:val="none"/>
              </w:rPr>
            </w:pPr>
            <w:r w:rsidRPr="00E175DF">
              <w:rPr>
                <w:rFonts w:ascii="Times New Roman" w:eastAsia="Times New Roman" w:hAnsi="Times New Roman" w:cs="Times New Roman"/>
                <w:b/>
                <w:bCs/>
                <w:kern w:val="0"/>
                <w:sz w:val="24"/>
                <w:szCs w:val="24"/>
                <w:lang w:eastAsia="ru-RU"/>
                <w14:ligatures w14:val="none"/>
              </w:rPr>
              <w:t>05</w:t>
            </w:r>
          </w:p>
        </w:tc>
        <w:tc>
          <w:tcPr>
            <w:tcW w:w="709" w:type="dxa"/>
            <w:tcBorders>
              <w:top w:val="nil"/>
              <w:left w:val="nil"/>
              <w:bottom w:val="single" w:sz="4" w:space="0" w:color="auto"/>
              <w:right w:val="single" w:sz="4" w:space="0" w:color="auto"/>
            </w:tcBorders>
            <w:shd w:val="clear" w:color="auto" w:fill="auto"/>
            <w:vAlign w:val="center"/>
            <w:hideMark/>
          </w:tcPr>
          <w:p w14:paraId="7E46ABE3"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 </w:t>
            </w:r>
          </w:p>
        </w:tc>
        <w:tc>
          <w:tcPr>
            <w:tcW w:w="1559" w:type="dxa"/>
            <w:tcBorders>
              <w:top w:val="nil"/>
              <w:left w:val="nil"/>
              <w:bottom w:val="single" w:sz="4" w:space="0" w:color="auto"/>
              <w:right w:val="single" w:sz="4" w:space="0" w:color="auto"/>
            </w:tcBorders>
            <w:shd w:val="clear" w:color="auto" w:fill="auto"/>
            <w:noWrap/>
            <w:vAlign w:val="center"/>
            <w:hideMark/>
          </w:tcPr>
          <w:p w14:paraId="783D205E" w14:textId="77777777" w:rsidR="00E175DF" w:rsidRPr="00E175DF" w:rsidRDefault="00E175DF" w:rsidP="00E175DF">
            <w:pPr>
              <w:spacing w:after="0" w:line="240" w:lineRule="auto"/>
              <w:jc w:val="right"/>
              <w:rPr>
                <w:rFonts w:ascii="Times New Roman" w:eastAsia="Times New Roman" w:hAnsi="Times New Roman" w:cs="Times New Roman"/>
                <w:b/>
                <w:bCs/>
                <w:kern w:val="0"/>
                <w:sz w:val="24"/>
                <w:szCs w:val="24"/>
                <w:lang w:eastAsia="ru-RU"/>
                <w14:ligatures w14:val="none"/>
              </w:rPr>
            </w:pPr>
            <w:r w:rsidRPr="00E175DF">
              <w:rPr>
                <w:rFonts w:ascii="Times New Roman" w:eastAsia="Times New Roman" w:hAnsi="Times New Roman" w:cs="Times New Roman"/>
                <w:b/>
                <w:bCs/>
                <w:kern w:val="0"/>
                <w:sz w:val="24"/>
                <w:szCs w:val="24"/>
                <w:lang w:eastAsia="ru-RU"/>
                <w14:ligatures w14:val="none"/>
              </w:rPr>
              <w:t>265 611,0</w:t>
            </w:r>
          </w:p>
        </w:tc>
      </w:tr>
      <w:tr w:rsidR="00E175DF" w:rsidRPr="00E175DF" w14:paraId="2A3F29E1" w14:textId="77777777" w:rsidTr="009A2102">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0A879E4"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 </w:t>
            </w:r>
          </w:p>
        </w:tc>
        <w:tc>
          <w:tcPr>
            <w:tcW w:w="5936" w:type="dxa"/>
            <w:tcBorders>
              <w:top w:val="nil"/>
              <w:left w:val="nil"/>
              <w:bottom w:val="nil"/>
              <w:right w:val="single" w:sz="4" w:space="0" w:color="auto"/>
            </w:tcBorders>
            <w:shd w:val="clear" w:color="auto" w:fill="auto"/>
            <w:vAlign w:val="bottom"/>
            <w:hideMark/>
          </w:tcPr>
          <w:p w14:paraId="3A5906C8" w14:textId="77777777" w:rsidR="00E175DF" w:rsidRPr="00E175DF" w:rsidRDefault="00E175DF" w:rsidP="00E175DF">
            <w:pPr>
              <w:spacing w:after="0" w:line="240" w:lineRule="auto"/>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Жилищное хозяйство</w:t>
            </w:r>
          </w:p>
        </w:tc>
        <w:tc>
          <w:tcPr>
            <w:tcW w:w="850" w:type="dxa"/>
            <w:tcBorders>
              <w:top w:val="nil"/>
              <w:left w:val="nil"/>
              <w:bottom w:val="single" w:sz="4" w:space="0" w:color="auto"/>
              <w:right w:val="single" w:sz="4" w:space="0" w:color="auto"/>
            </w:tcBorders>
            <w:shd w:val="clear" w:color="auto" w:fill="auto"/>
            <w:vAlign w:val="center"/>
            <w:hideMark/>
          </w:tcPr>
          <w:p w14:paraId="0465F02A"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05</w:t>
            </w:r>
          </w:p>
        </w:tc>
        <w:tc>
          <w:tcPr>
            <w:tcW w:w="709" w:type="dxa"/>
            <w:tcBorders>
              <w:top w:val="nil"/>
              <w:left w:val="nil"/>
              <w:bottom w:val="single" w:sz="4" w:space="0" w:color="auto"/>
              <w:right w:val="single" w:sz="4" w:space="0" w:color="auto"/>
            </w:tcBorders>
            <w:shd w:val="clear" w:color="auto" w:fill="auto"/>
            <w:vAlign w:val="center"/>
            <w:hideMark/>
          </w:tcPr>
          <w:p w14:paraId="55BB3600"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01</w:t>
            </w:r>
          </w:p>
        </w:tc>
        <w:tc>
          <w:tcPr>
            <w:tcW w:w="1559" w:type="dxa"/>
            <w:tcBorders>
              <w:top w:val="nil"/>
              <w:left w:val="nil"/>
              <w:bottom w:val="single" w:sz="4" w:space="0" w:color="auto"/>
              <w:right w:val="single" w:sz="4" w:space="0" w:color="auto"/>
            </w:tcBorders>
            <w:shd w:val="clear" w:color="auto" w:fill="auto"/>
            <w:noWrap/>
            <w:vAlign w:val="center"/>
            <w:hideMark/>
          </w:tcPr>
          <w:p w14:paraId="0A13876D"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2 679,3</w:t>
            </w:r>
          </w:p>
        </w:tc>
      </w:tr>
      <w:tr w:rsidR="00E175DF" w:rsidRPr="00E175DF" w14:paraId="06C0DB0D" w14:textId="77777777" w:rsidTr="009A2102">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43668F0"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 </w:t>
            </w:r>
          </w:p>
        </w:tc>
        <w:tc>
          <w:tcPr>
            <w:tcW w:w="5936" w:type="dxa"/>
            <w:tcBorders>
              <w:top w:val="single" w:sz="4" w:space="0" w:color="auto"/>
              <w:left w:val="nil"/>
              <w:bottom w:val="nil"/>
              <w:right w:val="single" w:sz="4" w:space="0" w:color="auto"/>
            </w:tcBorders>
            <w:shd w:val="clear" w:color="auto" w:fill="auto"/>
            <w:vAlign w:val="bottom"/>
            <w:hideMark/>
          </w:tcPr>
          <w:p w14:paraId="4664B4FA" w14:textId="77777777" w:rsidR="00E175DF" w:rsidRPr="00E175DF" w:rsidRDefault="00E175DF" w:rsidP="00E175DF">
            <w:pPr>
              <w:spacing w:after="0" w:line="240" w:lineRule="auto"/>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Коммунальное хозяйство</w:t>
            </w:r>
          </w:p>
        </w:tc>
        <w:tc>
          <w:tcPr>
            <w:tcW w:w="850" w:type="dxa"/>
            <w:tcBorders>
              <w:top w:val="nil"/>
              <w:left w:val="nil"/>
              <w:bottom w:val="single" w:sz="4" w:space="0" w:color="auto"/>
              <w:right w:val="single" w:sz="4" w:space="0" w:color="auto"/>
            </w:tcBorders>
            <w:shd w:val="clear" w:color="auto" w:fill="auto"/>
            <w:vAlign w:val="center"/>
            <w:hideMark/>
          </w:tcPr>
          <w:p w14:paraId="207FA2FA"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05</w:t>
            </w:r>
          </w:p>
        </w:tc>
        <w:tc>
          <w:tcPr>
            <w:tcW w:w="709" w:type="dxa"/>
            <w:tcBorders>
              <w:top w:val="nil"/>
              <w:left w:val="nil"/>
              <w:bottom w:val="single" w:sz="4" w:space="0" w:color="auto"/>
              <w:right w:val="single" w:sz="4" w:space="0" w:color="auto"/>
            </w:tcBorders>
            <w:shd w:val="clear" w:color="auto" w:fill="auto"/>
            <w:vAlign w:val="center"/>
            <w:hideMark/>
          </w:tcPr>
          <w:p w14:paraId="5B9C2796"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02</w:t>
            </w:r>
          </w:p>
        </w:tc>
        <w:tc>
          <w:tcPr>
            <w:tcW w:w="1559" w:type="dxa"/>
            <w:tcBorders>
              <w:top w:val="nil"/>
              <w:left w:val="nil"/>
              <w:bottom w:val="single" w:sz="4" w:space="0" w:color="auto"/>
              <w:right w:val="single" w:sz="4" w:space="0" w:color="auto"/>
            </w:tcBorders>
            <w:shd w:val="clear" w:color="auto" w:fill="auto"/>
            <w:noWrap/>
            <w:vAlign w:val="center"/>
            <w:hideMark/>
          </w:tcPr>
          <w:p w14:paraId="10A78C5F"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227 454,0</w:t>
            </w:r>
          </w:p>
        </w:tc>
      </w:tr>
      <w:tr w:rsidR="00E175DF" w:rsidRPr="00E175DF" w14:paraId="34206300" w14:textId="77777777" w:rsidTr="009A2102">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FA04097"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 </w:t>
            </w:r>
          </w:p>
        </w:tc>
        <w:tc>
          <w:tcPr>
            <w:tcW w:w="5936" w:type="dxa"/>
            <w:tcBorders>
              <w:top w:val="single" w:sz="4" w:space="0" w:color="auto"/>
              <w:left w:val="nil"/>
              <w:bottom w:val="nil"/>
              <w:right w:val="single" w:sz="4" w:space="0" w:color="auto"/>
            </w:tcBorders>
            <w:shd w:val="clear" w:color="auto" w:fill="auto"/>
            <w:vAlign w:val="bottom"/>
            <w:hideMark/>
          </w:tcPr>
          <w:p w14:paraId="31DAA38B" w14:textId="77777777" w:rsidR="00E175DF" w:rsidRPr="00E175DF" w:rsidRDefault="00E175DF" w:rsidP="00E175DF">
            <w:pPr>
              <w:spacing w:after="0" w:line="240" w:lineRule="auto"/>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Благоустройство</w:t>
            </w:r>
          </w:p>
        </w:tc>
        <w:tc>
          <w:tcPr>
            <w:tcW w:w="850" w:type="dxa"/>
            <w:tcBorders>
              <w:top w:val="nil"/>
              <w:left w:val="nil"/>
              <w:bottom w:val="single" w:sz="4" w:space="0" w:color="auto"/>
              <w:right w:val="single" w:sz="4" w:space="0" w:color="auto"/>
            </w:tcBorders>
            <w:shd w:val="clear" w:color="auto" w:fill="auto"/>
            <w:vAlign w:val="center"/>
            <w:hideMark/>
          </w:tcPr>
          <w:p w14:paraId="2BC0D84D"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05</w:t>
            </w:r>
          </w:p>
        </w:tc>
        <w:tc>
          <w:tcPr>
            <w:tcW w:w="709" w:type="dxa"/>
            <w:tcBorders>
              <w:top w:val="nil"/>
              <w:left w:val="nil"/>
              <w:bottom w:val="single" w:sz="4" w:space="0" w:color="auto"/>
              <w:right w:val="single" w:sz="4" w:space="0" w:color="auto"/>
            </w:tcBorders>
            <w:shd w:val="clear" w:color="auto" w:fill="auto"/>
            <w:vAlign w:val="center"/>
            <w:hideMark/>
          </w:tcPr>
          <w:p w14:paraId="2036BC6B"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03</w:t>
            </w:r>
          </w:p>
        </w:tc>
        <w:tc>
          <w:tcPr>
            <w:tcW w:w="1559" w:type="dxa"/>
            <w:tcBorders>
              <w:top w:val="nil"/>
              <w:left w:val="nil"/>
              <w:bottom w:val="single" w:sz="4" w:space="0" w:color="auto"/>
              <w:right w:val="single" w:sz="4" w:space="0" w:color="auto"/>
            </w:tcBorders>
            <w:shd w:val="clear" w:color="auto" w:fill="auto"/>
            <w:noWrap/>
            <w:vAlign w:val="center"/>
            <w:hideMark/>
          </w:tcPr>
          <w:p w14:paraId="6EE7226B"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17 097,0</w:t>
            </w:r>
          </w:p>
        </w:tc>
      </w:tr>
      <w:tr w:rsidR="00E175DF" w:rsidRPr="00E175DF" w14:paraId="4612EAC2" w14:textId="77777777" w:rsidTr="009A2102">
        <w:trPr>
          <w:trHeight w:val="6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982C1DA"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 </w:t>
            </w:r>
          </w:p>
        </w:tc>
        <w:tc>
          <w:tcPr>
            <w:tcW w:w="5936" w:type="dxa"/>
            <w:tcBorders>
              <w:top w:val="single" w:sz="4" w:space="0" w:color="auto"/>
              <w:left w:val="nil"/>
              <w:bottom w:val="single" w:sz="4" w:space="0" w:color="auto"/>
              <w:right w:val="single" w:sz="4" w:space="0" w:color="auto"/>
            </w:tcBorders>
            <w:shd w:val="clear" w:color="auto" w:fill="auto"/>
            <w:hideMark/>
          </w:tcPr>
          <w:p w14:paraId="0853B3A5"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Другие вопросы в области жилищно-коммунального хозяйства</w:t>
            </w:r>
          </w:p>
        </w:tc>
        <w:tc>
          <w:tcPr>
            <w:tcW w:w="850" w:type="dxa"/>
            <w:tcBorders>
              <w:top w:val="nil"/>
              <w:left w:val="nil"/>
              <w:bottom w:val="single" w:sz="4" w:space="0" w:color="auto"/>
              <w:right w:val="single" w:sz="4" w:space="0" w:color="auto"/>
            </w:tcBorders>
            <w:shd w:val="clear" w:color="auto" w:fill="auto"/>
            <w:vAlign w:val="center"/>
            <w:hideMark/>
          </w:tcPr>
          <w:p w14:paraId="0E1F868E"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05</w:t>
            </w:r>
          </w:p>
        </w:tc>
        <w:tc>
          <w:tcPr>
            <w:tcW w:w="709" w:type="dxa"/>
            <w:tcBorders>
              <w:top w:val="nil"/>
              <w:left w:val="nil"/>
              <w:bottom w:val="single" w:sz="4" w:space="0" w:color="auto"/>
              <w:right w:val="single" w:sz="4" w:space="0" w:color="auto"/>
            </w:tcBorders>
            <w:shd w:val="clear" w:color="auto" w:fill="auto"/>
            <w:vAlign w:val="center"/>
            <w:hideMark/>
          </w:tcPr>
          <w:p w14:paraId="6A799F3E"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05</w:t>
            </w:r>
          </w:p>
        </w:tc>
        <w:tc>
          <w:tcPr>
            <w:tcW w:w="1559" w:type="dxa"/>
            <w:tcBorders>
              <w:top w:val="nil"/>
              <w:left w:val="nil"/>
              <w:bottom w:val="single" w:sz="4" w:space="0" w:color="auto"/>
              <w:right w:val="single" w:sz="4" w:space="0" w:color="auto"/>
            </w:tcBorders>
            <w:shd w:val="clear" w:color="auto" w:fill="auto"/>
            <w:noWrap/>
            <w:vAlign w:val="center"/>
            <w:hideMark/>
          </w:tcPr>
          <w:p w14:paraId="56DF0D6D"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18 380,7</w:t>
            </w:r>
          </w:p>
        </w:tc>
      </w:tr>
      <w:tr w:rsidR="00E175DF" w:rsidRPr="00E175DF" w14:paraId="4A39FFF9" w14:textId="77777777" w:rsidTr="009A2102">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EC4FE59" w14:textId="77777777" w:rsidR="00E175DF" w:rsidRPr="00E175DF" w:rsidRDefault="00E175DF" w:rsidP="00E175DF">
            <w:pPr>
              <w:spacing w:after="0" w:line="240" w:lineRule="auto"/>
              <w:jc w:val="center"/>
              <w:rPr>
                <w:rFonts w:ascii="Times New Roman" w:eastAsia="Times New Roman" w:hAnsi="Times New Roman" w:cs="Times New Roman"/>
                <w:b/>
                <w:bCs/>
                <w:kern w:val="0"/>
                <w:sz w:val="24"/>
                <w:szCs w:val="24"/>
                <w:lang w:eastAsia="ru-RU"/>
                <w14:ligatures w14:val="none"/>
              </w:rPr>
            </w:pPr>
            <w:r w:rsidRPr="00E175DF">
              <w:rPr>
                <w:rFonts w:ascii="Times New Roman" w:eastAsia="Times New Roman" w:hAnsi="Times New Roman" w:cs="Times New Roman"/>
                <w:b/>
                <w:bCs/>
                <w:kern w:val="0"/>
                <w:sz w:val="24"/>
                <w:szCs w:val="24"/>
                <w:lang w:eastAsia="ru-RU"/>
                <w14:ligatures w14:val="none"/>
              </w:rPr>
              <w:t>5</w:t>
            </w:r>
          </w:p>
        </w:tc>
        <w:tc>
          <w:tcPr>
            <w:tcW w:w="5936" w:type="dxa"/>
            <w:tcBorders>
              <w:top w:val="nil"/>
              <w:left w:val="nil"/>
              <w:bottom w:val="nil"/>
              <w:right w:val="single" w:sz="4" w:space="0" w:color="auto"/>
            </w:tcBorders>
            <w:shd w:val="clear" w:color="auto" w:fill="auto"/>
            <w:vAlign w:val="bottom"/>
            <w:hideMark/>
          </w:tcPr>
          <w:p w14:paraId="465E8F6C" w14:textId="77777777" w:rsidR="00E175DF" w:rsidRPr="00E175DF" w:rsidRDefault="00E175DF" w:rsidP="00E175DF">
            <w:pPr>
              <w:spacing w:after="0" w:line="240" w:lineRule="auto"/>
              <w:rPr>
                <w:rFonts w:ascii="Times New Roman" w:eastAsia="Times New Roman" w:hAnsi="Times New Roman" w:cs="Times New Roman"/>
                <w:b/>
                <w:bCs/>
                <w:kern w:val="0"/>
                <w:sz w:val="24"/>
                <w:szCs w:val="24"/>
                <w:lang w:eastAsia="ru-RU"/>
                <w14:ligatures w14:val="none"/>
              </w:rPr>
            </w:pPr>
            <w:r w:rsidRPr="00E175DF">
              <w:rPr>
                <w:rFonts w:ascii="Times New Roman" w:eastAsia="Times New Roman" w:hAnsi="Times New Roman" w:cs="Times New Roman"/>
                <w:b/>
                <w:bCs/>
                <w:kern w:val="0"/>
                <w:sz w:val="24"/>
                <w:szCs w:val="24"/>
                <w:lang w:eastAsia="ru-RU"/>
                <w14:ligatures w14:val="none"/>
              </w:rPr>
              <w:t>ОХРАНА ОКРУЖАЮЩЕЙ СРЕДЫ</w:t>
            </w:r>
          </w:p>
        </w:tc>
        <w:tc>
          <w:tcPr>
            <w:tcW w:w="850" w:type="dxa"/>
            <w:tcBorders>
              <w:top w:val="nil"/>
              <w:left w:val="nil"/>
              <w:bottom w:val="single" w:sz="4" w:space="0" w:color="auto"/>
              <w:right w:val="single" w:sz="4" w:space="0" w:color="auto"/>
            </w:tcBorders>
            <w:shd w:val="clear" w:color="auto" w:fill="auto"/>
            <w:vAlign w:val="center"/>
            <w:hideMark/>
          </w:tcPr>
          <w:p w14:paraId="34B0FC13" w14:textId="77777777" w:rsidR="00E175DF" w:rsidRPr="00E175DF" w:rsidRDefault="00E175DF" w:rsidP="00E175DF">
            <w:pPr>
              <w:spacing w:after="0" w:line="240" w:lineRule="auto"/>
              <w:jc w:val="center"/>
              <w:rPr>
                <w:rFonts w:ascii="Times New Roman" w:eastAsia="Times New Roman" w:hAnsi="Times New Roman" w:cs="Times New Roman"/>
                <w:b/>
                <w:bCs/>
                <w:kern w:val="0"/>
                <w:sz w:val="24"/>
                <w:szCs w:val="24"/>
                <w:lang w:eastAsia="ru-RU"/>
                <w14:ligatures w14:val="none"/>
              </w:rPr>
            </w:pPr>
            <w:r w:rsidRPr="00E175DF">
              <w:rPr>
                <w:rFonts w:ascii="Times New Roman" w:eastAsia="Times New Roman" w:hAnsi="Times New Roman" w:cs="Times New Roman"/>
                <w:b/>
                <w:bCs/>
                <w:kern w:val="0"/>
                <w:sz w:val="24"/>
                <w:szCs w:val="24"/>
                <w:lang w:eastAsia="ru-RU"/>
                <w14:ligatures w14:val="none"/>
              </w:rPr>
              <w:t>06</w:t>
            </w:r>
          </w:p>
        </w:tc>
        <w:tc>
          <w:tcPr>
            <w:tcW w:w="709" w:type="dxa"/>
            <w:tcBorders>
              <w:top w:val="nil"/>
              <w:left w:val="nil"/>
              <w:bottom w:val="single" w:sz="4" w:space="0" w:color="auto"/>
              <w:right w:val="single" w:sz="4" w:space="0" w:color="auto"/>
            </w:tcBorders>
            <w:shd w:val="clear" w:color="auto" w:fill="auto"/>
            <w:vAlign w:val="center"/>
            <w:hideMark/>
          </w:tcPr>
          <w:p w14:paraId="04C33694"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 </w:t>
            </w:r>
          </w:p>
        </w:tc>
        <w:tc>
          <w:tcPr>
            <w:tcW w:w="1559" w:type="dxa"/>
            <w:tcBorders>
              <w:top w:val="nil"/>
              <w:left w:val="nil"/>
              <w:bottom w:val="single" w:sz="4" w:space="0" w:color="auto"/>
              <w:right w:val="single" w:sz="4" w:space="0" w:color="auto"/>
            </w:tcBorders>
            <w:shd w:val="clear" w:color="auto" w:fill="auto"/>
            <w:noWrap/>
            <w:vAlign w:val="center"/>
            <w:hideMark/>
          </w:tcPr>
          <w:p w14:paraId="50117ECB" w14:textId="77777777" w:rsidR="00E175DF" w:rsidRPr="00E175DF" w:rsidRDefault="00E175DF" w:rsidP="00E175DF">
            <w:pPr>
              <w:spacing w:after="0" w:line="240" w:lineRule="auto"/>
              <w:jc w:val="right"/>
              <w:rPr>
                <w:rFonts w:ascii="Times New Roman" w:eastAsia="Times New Roman" w:hAnsi="Times New Roman" w:cs="Times New Roman"/>
                <w:b/>
                <w:bCs/>
                <w:kern w:val="0"/>
                <w:sz w:val="24"/>
                <w:szCs w:val="24"/>
                <w:lang w:eastAsia="ru-RU"/>
                <w14:ligatures w14:val="none"/>
              </w:rPr>
            </w:pPr>
            <w:r w:rsidRPr="00E175DF">
              <w:rPr>
                <w:rFonts w:ascii="Times New Roman" w:eastAsia="Times New Roman" w:hAnsi="Times New Roman" w:cs="Times New Roman"/>
                <w:b/>
                <w:bCs/>
                <w:kern w:val="0"/>
                <w:sz w:val="24"/>
                <w:szCs w:val="24"/>
                <w:lang w:eastAsia="ru-RU"/>
                <w14:ligatures w14:val="none"/>
              </w:rPr>
              <w:t>216 794,6</w:t>
            </w:r>
          </w:p>
        </w:tc>
      </w:tr>
      <w:tr w:rsidR="00E175DF" w:rsidRPr="00E175DF" w14:paraId="1C45B1F5" w14:textId="77777777" w:rsidTr="009A2102">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E1DBF36"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 </w:t>
            </w:r>
          </w:p>
        </w:tc>
        <w:tc>
          <w:tcPr>
            <w:tcW w:w="5936" w:type="dxa"/>
            <w:tcBorders>
              <w:top w:val="single" w:sz="4" w:space="0" w:color="auto"/>
              <w:left w:val="nil"/>
              <w:bottom w:val="nil"/>
              <w:right w:val="single" w:sz="4" w:space="0" w:color="auto"/>
            </w:tcBorders>
            <w:shd w:val="clear" w:color="auto" w:fill="auto"/>
            <w:vAlign w:val="bottom"/>
            <w:hideMark/>
          </w:tcPr>
          <w:p w14:paraId="463D4698" w14:textId="77777777" w:rsidR="00E175DF" w:rsidRPr="00E175DF" w:rsidRDefault="00E175DF" w:rsidP="00E175DF">
            <w:pPr>
              <w:spacing w:after="0" w:line="240" w:lineRule="auto"/>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Другие вопросы в области охраны окружающей среды</w:t>
            </w:r>
          </w:p>
        </w:tc>
        <w:tc>
          <w:tcPr>
            <w:tcW w:w="850" w:type="dxa"/>
            <w:tcBorders>
              <w:top w:val="nil"/>
              <w:left w:val="nil"/>
              <w:bottom w:val="single" w:sz="4" w:space="0" w:color="auto"/>
              <w:right w:val="single" w:sz="4" w:space="0" w:color="auto"/>
            </w:tcBorders>
            <w:shd w:val="clear" w:color="auto" w:fill="auto"/>
            <w:vAlign w:val="center"/>
            <w:hideMark/>
          </w:tcPr>
          <w:p w14:paraId="37CA161A"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06</w:t>
            </w:r>
          </w:p>
        </w:tc>
        <w:tc>
          <w:tcPr>
            <w:tcW w:w="709" w:type="dxa"/>
            <w:tcBorders>
              <w:top w:val="nil"/>
              <w:left w:val="nil"/>
              <w:bottom w:val="single" w:sz="4" w:space="0" w:color="auto"/>
              <w:right w:val="single" w:sz="4" w:space="0" w:color="auto"/>
            </w:tcBorders>
            <w:shd w:val="clear" w:color="auto" w:fill="auto"/>
            <w:vAlign w:val="center"/>
            <w:hideMark/>
          </w:tcPr>
          <w:p w14:paraId="5EBEB7F6"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05</w:t>
            </w:r>
          </w:p>
        </w:tc>
        <w:tc>
          <w:tcPr>
            <w:tcW w:w="1559" w:type="dxa"/>
            <w:tcBorders>
              <w:top w:val="nil"/>
              <w:left w:val="nil"/>
              <w:bottom w:val="single" w:sz="4" w:space="0" w:color="auto"/>
              <w:right w:val="single" w:sz="4" w:space="0" w:color="auto"/>
            </w:tcBorders>
            <w:shd w:val="clear" w:color="auto" w:fill="auto"/>
            <w:noWrap/>
            <w:vAlign w:val="center"/>
            <w:hideMark/>
          </w:tcPr>
          <w:p w14:paraId="55A4545F"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216 794,6</w:t>
            </w:r>
          </w:p>
        </w:tc>
      </w:tr>
      <w:tr w:rsidR="00E175DF" w:rsidRPr="00E175DF" w14:paraId="5752ABB0" w14:textId="77777777" w:rsidTr="009A2102">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8C8B7A1" w14:textId="77777777" w:rsidR="00E175DF" w:rsidRPr="00E175DF" w:rsidRDefault="00E175DF" w:rsidP="00E175DF">
            <w:pPr>
              <w:spacing w:after="0" w:line="240" w:lineRule="auto"/>
              <w:jc w:val="center"/>
              <w:rPr>
                <w:rFonts w:ascii="Times New Roman" w:eastAsia="Times New Roman" w:hAnsi="Times New Roman" w:cs="Times New Roman"/>
                <w:b/>
                <w:bCs/>
                <w:kern w:val="0"/>
                <w:sz w:val="24"/>
                <w:szCs w:val="24"/>
                <w:lang w:eastAsia="ru-RU"/>
                <w14:ligatures w14:val="none"/>
              </w:rPr>
            </w:pPr>
            <w:r w:rsidRPr="00E175DF">
              <w:rPr>
                <w:rFonts w:ascii="Times New Roman" w:eastAsia="Times New Roman" w:hAnsi="Times New Roman" w:cs="Times New Roman"/>
                <w:b/>
                <w:bCs/>
                <w:kern w:val="0"/>
                <w:sz w:val="24"/>
                <w:szCs w:val="24"/>
                <w:lang w:eastAsia="ru-RU"/>
                <w14:ligatures w14:val="none"/>
              </w:rPr>
              <w:t>6</w:t>
            </w:r>
          </w:p>
        </w:tc>
        <w:tc>
          <w:tcPr>
            <w:tcW w:w="5936" w:type="dxa"/>
            <w:tcBorders>
              <w:top w:val="single" w:sz="4" w:space="0" w:color="auto"/>
              <w:left w:val="nil"/>
              <w:bottom w:val="single" w:sz="4" w:space="0" w:color="auto"/>
              <w:right w:val="single" w:sz="4" w:space="0" w:color="auto"/>
            </w:tcBorders>
            <w:shd w:val="clear" w:color="auto" w:fill="auto"/>
            <w:vAlign w:val="bottom"/>
            <w:hideMark/>
          </w:tcPr>
          <w:p w14:paraId="07397B1A" w14:textId="77777777" w:rsidR="00E175DF" w:rsidRPr="00E175DF" w:rsidRDefault="00E175DF" w:rsidP="00E175DF">
            <w:pPr>
              <w:spacing w:after="0" w:line="240" w:lineRule="auto"/>
              <w:rPr>
                <w:rFonts w:ascii="Times New Roman" w:eastAsia="Times New Roman" w:hAnsi="Times New Roman" w:cs="Times New Roman"/>
                <w:b/>
                <w:bCs/>
                <w:kern w:val="0"/>
                <w:sz w:val="24"/>
                <w:szCs w:val="24"/>
                <w:lang w:eastAsia="ru-RU"/>
                <w14:ligatures w14:val="none"/>
              </w:rPr>
            </w:pPr>
            <w:r w:rsidRPr="00E175DF">
              <w:rPr>
                <w:rFonts w:ascii="Times New Roman" w:eastAsia="Times New Roman" w:hAnsi="Times New Roman" w:cs="Times New Roman"/>
                <w:b/>
                <w:bCs/>
                <w:kern w:val="0"/>
                <w:sz w:val="24"/>
                <w:szCs w:val="24"/>
                <w:lang w:eastAsia="ru-RU"/>
                <w14:ligatures w14:val="none"/>
              </w:rPr>
              <w:t>ОБРАЗОВАНИЕ</w:t>
            </w:r>
          </w:p>
        </w:tc>
        <w:tc>
          <w:tcPr>
            <w:tcW w:w="850" w:type="dxa"/>
            <w:tcBorders>
              <w:top w:val="nil"/>
              <w:left w:val="nil"/>
              <w:bottom w:val="single" w:sz="4" w:space="0" w:color="auto"/>
              <w:right w:val="single" w:sz="4" w:space="0" w:color="auto"/>
            </w:tcBorders>
            <w:shd w:val="clear" w:color="auto" w:fill="auto"/>
            <w:vAlign w:val="center"/>
            <w:hideMark/>
          </w:tcPr>
          <w:p w14:paraId="43343F3B" w14:textId="77777777" w:rsidR="00E175DF" w:rsidRPr="00E175DF" w:rsidRDefault="00E175DF" w:rsidP="00E175DF">
            <w:pPr>
              <w:spacing w:after="0" w:line="240" w:lineRule="auto"/>
              <w:jc w:val="center"/>
              <w:rPr>
                <w:rFonts w:ascii="Times New Roman" w:eastAsia="Times New Roman" w:hAnsi="Times New Roman" w:cs="Times New Roman"/>
                <w:b/>
                <w:bCs/>
                <w:kern w:val="0"/>
                <w:sz w:val="24"/>
                <w:szCs w:val="24"/>
                <w:lang w:eastAsia="ru-RU"/>
                <w14:ligatures w14:val="none"/>
              </w:rPr>
            </w:pPr>
            <w:r w:rsidRPr="00E175DF">
              <w:rPr>
                <w:rFonts w:ascii="Times New Roman" w:eastAsia="Times New Roman" w:hAnsi="Times New Roman" w:cs="Times New Roman"/>
                <w:b/>
                <w:bCs/>
                <w:kern w:val="0"/>
                <w:sz w:val="24"/>
                <w:szCs w:val="24"/>
                <w:lang w:eastAsia="ru-RU"/>
                <w14:ligatures w14:val="none"/>
              </w:rPr>
              <w:t>07</w:t>
            </w:r>
          </w:p>
        </w:tc>
        <w:tc>
          <w:tcPr>
            <w:tcW w:w="709" w:type="dxa"/>
            <w:tcBorders>
              <w:top w:val="nil"/>
              <w:left w:val="nil"/>
              <w:bottom w:val="single" w:sz="4" w:space="0" w:color="auto"/>
              <w:right w:val="single" w:sz="4" w:space="0" w:color="auto"/>
            </w:tcBorders>
            <w:shd w:val="clear" w:color="auto" w:fill="auto"/>
            <w:vAlign w:val="center"/>
            <w:hideMark/>
          </w:tcPr>
          <w:p w14:paraId="466A8968" w14:textId="77777777" w:rsidR="00E175DF" w:rsidRPr="00E175DF" w:rsidRDefault="00E175DF" w:rsidP="00E175DF">
            <w:pPr>
              <w:spacing w:after="0" w:line="240" w:lineRule="auto"/>
              <w:jc w:val="center"/>
              <w:rPr>
                <w:rFonts w:ascii="Times New Roman" w:eastAsia="Times New Roman" w:hAnsi="Times New Roman" w:cs="Times New Roman"/>
                <w:b/>
                <w:bCs/>
                <w:kern w:val="0"/>
                <w:sz w:val="24"/>
                <w:szCs w:val="24"/>
                <w:lang w:eastAsia="ru-RU"/>
                <w14:ligatures w14:val="none"/>
              </w:rPr>
            </w:pPr>
            <w:r w:rsidRPr="00E175DF">
              <w:rPr>
                <w:rFonts w:ascii="Times New Roman" w:eastAsia="Times New Roman" w:hAnsi="Times New Roman" w:cs="Times New Roman"/>
                <w:b/>
                <w:bCs/>
                <w:kern w:val="0"/>
                <w:sz w:val="24"/>
                <w:szCs w:val="24"/>
                <w:lang w:eastAsia="ru-RU"/>
                <w14:ligatures w14:val="none"/>
              </w:rPr>
              <w:t> </w:t>
            </w:r>
          </w:p>
        </w:tc>
        <w:tc>
          <w:tcPr>
            <w:tcW w:w="1559" w:type="dxa"/>
            <w:tcBorders>
              <w:top w:val="nil"/>
              <w:left w:val="nil"/>
              <w:bottom w:val="single" w:sz="4" w:space="0" w:color="auto"/>
              <w:right w:val="single" w:sz="4" w:space="0" w:color="auto"/>
            </w:tcBorders>
            <w:shd w:val="clear" w:color="auto" w:fill="auto"/>
            <w:noWrap/>
            <w:vAlign w:val="center"/>
            <w:hideMark/>
          </w:tcPr>
          <w:p w14:paraId="002645DC" w14:textId="77777777" w:rsidR="00E175DF" w:rsidRPr="00E175DF" w:rsidRDefault="00E175DF" w:rsidP="00E175DF">
            <w:pPr>
              <w:spacing w:after="0" w:line="240" w:lineRule="auto"/>
              <w:jc w:val="right"/>
              <w:rPr>
                <w:rFonts w:ascii="Times New Roman" w:eastAsia="Times New Roman" w:hAnsi="Times New Roman" w:cs="Times New Roman"/>
                <w:b/>
                <w:bCs/>
                <w:kern w:val="0"/>
                <w:sz w:val="24"/>
                <w:szCs w:val="24"/>
                <w:lang w:eastAsia="ru-RU"/>
                <w14:ligatures w14:val="none"/>
              </w:rPr>
            </w:pPr>
            <w:r w:rsidRPr="00E175DF">
              <w:rPr>
                <w:rFonts w:ascii="Times New Roman" w:eastAsia="Times New Roman" w:hAnsi="Times New Roman" w:cs="Times New Roman"/>
                <w:b/>
                <w:bCs/>
                <w:kern w:val="0"/>
                <w:sz w:val="24"/>
                <w:szCs w:val="24"/>
                <w:lang w:eastAsia="ru-RU"/>
                <w14:ligatures w14:val="none"/>
              </w:rPr>
              <w:t>2 514 437,8</w:t>
            </w:r>
          </w:p>
        </w:tc>
      </w:tr>
      <w:tr w:rsidR="00E175DF" w:rsidRPr="00E175DF" w14:paraId="44CCDC80" w14:textId="77777777" w:rsidTr="009A2102">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9916392"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 </w:t>
            </w:r>
          </w:p>
        </w:tc>
        <w:tc>
          <w:tcPr>
            <w:tcW w:w="5936" w:type="dxa"/>
            <w:tcBorders>
              <w:top w:val="nil"/>
              <w:left w:val="nil"/>
              <w:bottom w:val="single" w:sz="4" w:space="0" w:color="auto"/>
              <w:right w:val="single" w:sz="4" w:space="0" w:color="auto"/>
            </w:tcBorders>
            <w:shd w:val="clear" w:color="auto" w:fill="auto"/>
            <w:vAlign w:val="bottom"/>
            <w:hideMark/>
          </w:tcPr>
          <w:p w14:paraId="79A597BA" w14:textId="77777777" w:rsidR="00E175DF" w:rsidRPr="00E175DF" w:rsidRDefault="00E175DF" w:rsidP="00E175DF">
            <w:pPr>
              <w:spacing w:after="0" w:line="240" w:lineRule="auto"/>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Дошкольное образование</w:t>
            </w:r>
          </w:p>
        </w:tc>
        <w:tc>
          <w:tcPr>
            <w:tcW w:w="850" w:type="dxa"/>
            <w:tcBorders>
              <w:top w:val="nil"/>
              <w:left w:val="nil"/>
              <w:bottom w:val="single" w:sz="4" w:space="0" w:color="auto"/>
              <w:right w:val="single" w:sz="4" w:space="0" w:color="auto"/>
            </w:tcBorders>
            <w:shd w:val="clear" w:color="auto" w:fill="auto"/>
            <w:vAlign w:val="center"/>
            <w:hideMark/>
          </w:tcPr>
          <w:p w14:paraId="60BAA38B"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07</w:t>
            </w:r>
          </w:p>
        </w:tc>
        <w:tc>
          <w:tcPr>
            <w:tcW w:w="709" w:type="dxa"/>
            <w:tcBorders>
              <w:top w:val="nil"/>
              <w:left w:val="nil"/>
              <w:bottom w:val="single" w:sz="4" w:space="0" w:color="auto"/>
              <w:right w:val="single" w:sz="4" w:space="0" w:color="auto"/>
            </w:tcBorders>
            <w:shd w:val="clear" w:color="auto" w:fill="auto"/>
            <w:vAlign w:val="center"/>
            <w:hideMark/>
          </w:tcPr>
          <w:p w14:paraId="7320F7C4"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01</w:t>
            </w:r>
          </w:p>
        </w:tc>
        <w:tc>
          <w:tcPr>
            <w:tcW w:w="1559" w:type="dxa"/>
            <w:tcBorders>
              <w:top w:val="nil"/>
              <w:left w:val="nil"/>
              <w:bottom w:val="single" w:sz="4" w:space="0" w:color="auto"/>
              <w:right w:val="single" w:sz="4" w:space="0" w:color="auto"/>
            </w:tcBorders>
            <w:shd w:val="clear" w:color="auto" w:fill="auto"/>
            <w:noWrap/>
            <w:vAlign w:val="center"/>
            <w:hideMark/>
          </w:tcPr>
          <w:p w14:paraId="52CE0619"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886 850,2</w:t>
            </w:r>
          </w:p>
        </w:tc>
      </w:tr>
      <w:tr w:rsidR="00E175DF" w:rsidRPr="00E175DF" w14:paraId="63D75E35" w14:textId="77777777" w:rsidTr="009A2102">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233F82A"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 </w:t>
            </w:r>
          </w:p>
        </w:tc>
        <w:tc>
          <w:tcPr>
            <w:tcW w:w="5936" w:type="dxa"/>
            <w:tcBorders>
              <w:top w:val="nil"/>
              <w:left w:val="nil"/>
              <w:bottom w:val="single" w:sz="4" w:space="0" w:color="auto"/>
              <w:right w:val="single" w:sz="4" w:space="0" w:color="auto"/>
            </w:tcBorders>
            <w:shd w:val="clear" w:color="auto" w:fill="auto"/>
            <w:vAlign w:val="bottom"/>
            <w:hideMark/>
          </w:tcPr>
          <w:p w14:paraId="1EC418AF" w14:textId="77777777" w:rsidR="00E175DF" w:rsidRPr="00E175DF" w:rsidRDefault="00E175DF" w:rsidP="00E175DF">
            <w:pPr>
              <w:spacing w:after="0" w:line="240" w:lineRule="auto"/>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Общее образование</w:t>
            </w:r>
          </w:p>
        </w:tc>
        <w:tc>
          <w:tcPr>
            <w:tcW w:w="850" w:type="dxa"/>
            <w:tcBorders>
              <w:top w:val="nil"/>
              <w:left w:val="nil"/>
              <w:bottom w:val="single" w:sz="4" w:space="0" w:color="auto"/>
              <w:right w:val="single" w:sz="4" w:space="0" w:color="auto"/>
            </w:tcBorders>
            <w:shd w:val="clear" w:color="auto" w:fill="auto"/>
            <w:vAlign w:val="center"/>
            <w:hideMark/>
          </w:tcPr>
          <w:p w14:paraId="63F3B89B"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07</w:t>
            </w:r>
          </w:p>
        </w:tc>
        <w:tc>
          <w:tcPr>
            <w:tcW w:w="709" w:type="dxa"/>
            <w:tcBorders>
              <w:top w:val="nil"/>
              <w:left w:val="nil"/>
              <w:bottom w:val="single" w:sz="4" w:space="0" w:color="auto"/>
              <w:right w:val="single" w:sz="4" w:space="0" w:color="auto"/>
            </w:tcBorders>
            <w:shd w:val="clear" w:color="auto" w:fill="auto"/>
            <w:vAlign w:val="center"/>
            <w:hideMark/>
          </w:tcPr>
          <w:p w14:paraId="17FE0AA5"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02</w:t>
            </w:r>
          </w:p>
        </w:tc>
        <w:tc>
          <w:tcPr>
            <w:tcW w:w="1559" w:type="dxa"/>
            <w:tcBorders>
              <w:top w:val="nil"/>
              <w:left w:val="nil"/>
              <w:bottom w:val="single" w:sz="4" w:space="0" w:color="auto"/>
              <w:right w:val="single" w:sz="4" w:space="0" w:color="auto"/>
            </w:tcBorders>
            <w:shd w:val="clear" w:color="auto" w:fill="auto"/>
            <w:noWrap/>
            <w:vAlign w:val="center"/>
            <w:hideMark/>
          </w:tcPr>
          <w:p w14:paraId="07EB2AD8"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1 401 586,5</w:t>
            </w:r>
          </w:p>
        </w:tc>
      </w:tr>
      <w:tr w:rsidR="00E175DF" w:rsidRPr="00E175DF" w14:paraId="32E3B01D" w14:textId="77777777" w:rsidTr="009A2102">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8460ADE"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 </w:t>
            </w:r>
          </w:p>
        </w:tc>
        <w:tc>
          <w:tcPr>
            <w:tcW w:w="5936" w:type="dxa"/>
            <w:tcBorders>
              <w:top w:val="nil"/>
              <w:left w:val="nil"/>
              <w:bottom w:val="single" w:sz="4" w:space="0" w:color="auto"/>
              <w:right w:val="single" w:sz="4" w:space="0" w:color="auto"/>
            </w:tcBorders>
            <w:shd w:val="clear" w:color="auto" w:fill="auto"/>
            <w:vAlign w:val="bottom"/>
            <w:hideMark/>
          </w:tcPr>
          <w:p w14:paraId="121BCAE8" w14:textId="77777777" w:rsidR="00E175DF" w:rsidRPr="00E175DF" w:rsidRDefault="00E175DF" w:rsidP="00E175DF">
            <w:pPr>
              <w:spacing w:after="0" w:line="240" w:lineRule="auto"/>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Дополнительное образование детей</w:t>
            </w:r>
          </w:p>
        </w:tc>
        <w:tc>
          <w:tcPr>
            <w:tcW w:w="850" w:type="dxa"/>
            <w:tcBorders>
              <w:top w:val="nil"/>
              <w:left w:val="nil"/>
              <w:bottom w:val="single" w:sz="4" w:space="0" w:color="auto"/>
              <w:right w:val="single" w:sz="4" w:space="0" w:color="auto"/>
            </w:tcBorders>
            <w:shd w:val="clear" w:color="auto" w:fill="auto"/>
            <w:vAlign w:val="center"/>
            <w:hideMark/>
          </w:tcPr>
          <w:p w14:paraId="4F43DB1B"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07</w:t>
            </w:r>
          </w:p>
        </w:tc>
        <w:tc>
          <w:tcPr>
            <w:tcW w:w="709" w:type="dxa"/>
            <w:tcBorders>
              <w:top w:val="nil"/>
              <w:left w:val="nil"/>
              <w:bottom w:val="single" w:sz="4" w:space="0" w:color="auto"/>
              <w:right w:val="single" w:sz="4" w:space="0" w:color="auto"/>
            </w:tcBorders>
            <w:shd w:val="clear" w:color="auto" w:fill="auto"/>
            <w:vAlign w:val="center"/>
            <w:hideMark/>
          </w:tcPr>
          <w:p w14:paraId="793976D1"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03</w:t>
            </w:r>
          </w:p>
        </w:tc>
        <w:tc>
          <w:tcPr>
            <w:tcW w:w="1559" w:type="dxa"/>
            <w:tcBorders>
              <w:top w:val="nil"/>
              <w:left w:val="nil"/>
              <w:bottom w:val="single" w:sz="4" w:space="0" w:color="auto"/>
              <w:right w:val="single" w:sz="4" w:space="0" w:color="auto"/>
            </w:tcBorders>
            <w:shd w:val="clear" w:color="auto" w:fill="auto"/>
            <w:noWrap/>
            <w:vAlign w:val="center"/>
            <w:hideMark/>
          </w:tcPr>
          <w:p w14:paraId="2C90323A"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162 629,2</w:t>
            </w:r>
          </w:p>
        </w:tc>
      </w:tr>
      <w:tr w:rsidR="00E175DF" w:rsidRPr="00E175DF" w14:paraId="0AECD8FD" w14:textId="77777777" w:rsidTr="009A2102">
        <w:trPr>
          <w:trHeight w:val="6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3E82897"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 </w:t>
            </w:r>
          </w:p>
        </w:tc>
        <w:tc>
          <w:tcPr>
            <w:tcW w:w="5936" w:type="dxa"/>
            <w:tcBorders>
              <w:top w:val="nil"/>
              <w:left w:val="nil"/>
              <w:bottom w:val="single" w:sz="4" w:space="0" w:color="auto"/>
              <w:right w:val="single" w:sz="4" w:space="0" w:color="auto"/>
            </w:tcBorders>
            <w:shd w:val="clear" w:color="auto" w:fill="auto"/>
            <w:hideMark/>
          </w:tcPr>
          <w:p w14:paraId="5C6A23D0"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Профессиональная подготовка, переподготовка и повышение квалификации</w:t>
            </w:r>
          </w:p>
        </w:tc>
        <w:tc>
          <w:tcPr>
            <w:tcW w:w="850" w:type="dxa"/>
            <w:tcBorders>
              <w:top w:val="nil"/>
              <w:left w:val="nil"/>
              <w:bottom w:val="single" w:sz="4" w:space="0" w:color="auto"/>
              <w:right w:val="single" w:sz="4" w:space="0" w:color="auto"/>
            </w:tcBorders>
            <w:shd w:val="clear" w:color="auto" w:fill="auto"/>
            <w:vAlign w:val="center"/>
            <w:hideMark/>
          </w:tcPr>
          <w:p w14:paraId="6EECBF2C"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07</w:t>
            </w:r>
          </w:p>
        </w:tc>
        <w:tc>
          <w:tcPr>
            <w:tcW w:w="709" w:type="dxa"/>
            <w:tcBorders>
              <w:top w:val="nil"/>
              <w:left w:val="nil"/>
              <w:bottom w:val="single" w:sz="4" w:space="0" w:color="auto"/>
              <w:right w:val="single" w:sz="4" w:space="0" w:color="auto"/>
            </w:tcBorders>
            <w:shd w:val="clear" w:color="auto" w:fill="auto"/>
            <w:vAlign w:val="center"/>
            <w:hideMark/>
          </w:tcPr>
          <w:p w14:paraId="0B6EE84F"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05</w:t>
            </w:r>
          </w:p>
        </w:tc>
        <w:tc>
          <w:tcPr>
            <w:tcW w:w="1559" w:type="dxa"/>
            <w:tcBorders>
              <w:top w:val="nil"/>
              <w:left w:val="nil"/>
              <w:bottom w:val="single" w:sz="4" w:space="0" w:color="auto"/>
              <w:right w:val="single" w:sz="4" w:space="0" w:color="auto"/>
            </w:tcBorders>
            <w:shd w:val="clear" w:color="auto" w:fill="auto"/>
            <w:noWrap/>
            <w:vAlign w:val="center"/>
            <w:hideMark/>
          </w:tcPr>
          <w:p w14:paraId="38D2D2C6"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2 360,2</w:t>
            </w:r>
          </w:p>
        </w:tc>
      </w:tr>
      <w:tr w:rsidR="00E175DF" w:rsidRPr="00E175DF" w14:paraId="3614B57C" w14:textId="77777777" w:rsidTr="009A2102">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B4D1A55"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 </w:t>
            </w:r>
          </w:p>
        </w:tc>
        <w:tc>
          <w:tcPr>
            <w:tcW w:w="5936" w:type="dxa"/>
            <w:tcBorders>
              <w:top w:val="nil"/>
              <w:left w:val="nil"/>
              <w:bottom w:val="single" w:sz="4" w:space="0" w:color="auto"/>
              <w:right w:val="single" w:sz="4" w:space="0" w:color="auto"/>
            </w:tcBorders>
            <w:shd w:val="clear" w:color="auto" w:fill="auto"/>
            <w:vAlign w:val="bottom"/>
            <w:hideMark/>
          </w:tcPr>
          <w:p w14:paraId="17F8001B" w14:textId="77777777" w:rsidR="00E175DF" w:rsidRPr="00E175DF" w:rsidRDefault="00E175DF" w:rsidP="00E175DF">
            <w:pPr>
              <w:spacing w:after="0" w:line="240" w:lineRule="auto"/>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 xml:space="preserve">Молодежная политика </w:t>
            </w:r>
          </w:p>
        </w:tc>
        <w:tc>
          <w:tcPr>
            <w:tcW w:w="850" w:type="dxa"/>
            <w:tcBorders>
              <w:top w:val="nil"/>
              <w:left w:val="nil"/>
              <w:bottom w:val="single" w:sz="4" w:space="0" w:color="auto"/>
              <w:right w:val="single" w:sz="4" w:space="0" w:color="auto"/>
            </w:tcBorders>
            <w:shd w:val="clear" w:color="auto" w:fill="auto"/>
            <w:vAlign w:val="center"/>
            <w:hideMark/>
          </w:tcPr>
          <w:p w14:paraId="2028BB64"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07</w:t>
            </w:r>
          </w:p>
        </w:tc>
        <w:tc>
          <w:tcPr>
            <w:tcW w:w="709" w:type="dxa"/>
            <w:tcBorders>
              <w:top w:val="nil"/>
              <w:left w:val="nil"/>
              <w:bottom w:val="single" w:sz="4" w:space="0" w:color="auto"/>
              <w:right w:val="single" w:sz="4" w:space="0" w:color="auto"/>
            </w:tcBorders>
            <w:shd w:val="clear" w:color="auto" w:fill="auto"/>
            <w:vAlign w:val="center"/>
            <w:hideMark/>
          </w:tcPr>
          <w:p w14:paraId="55A9ABEA"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07</w:t>
            </w:r>
          </w:p>
        </w:tc>
        <w:tc>
          <w:tcPr>
            <w:tcW w:w="1559" w:type="dxa"/>
            <w:tcBorders>
              <w:top w:val="nil"/>
              <w:left w:val="nil"/>
              <w:bottom w:val="single" w:sz="4" w:space="0" w:color="auto"/>
              <w:right w:val="single" w:sz="4" w:space="0" w:color="auto"/>
            </w:tcBorders>
            <w:shd w:val="clear" w:color="auto" w:fill="auto"/>
            <w:noWrap/>
            <w:vAlign w:val="center"/>
            <w:hideMark/>
          </w:tcPr>
          <w:p w14:paraId="69351FE0"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1 938,5</w:t>
            </w:r>
          </w:p>
        </w:tc>
      </w:tr>
      <w:tr w:rsidR="00E175DF" w:rsidRPr="00E175DF" w14:paraId="3AD48A9A" w14:textId="77777777" w:rsidTr="009A2102">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383191B"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 </w:t>
            </w:r>
          </w:p>
        </w:tc>
        <w:tc>
          <w:tcPr>
            <w:tcW w:w="5936" w:type="dxa"/>
            <w:tcBorders>
              <w:top w:val="nil"/>
              <w:left w:val="nil"/>
              <w:bottom w:val="single" w:sz="4" w:space="0" w:color="auto"/>
              <w:right w:val="single" w:sz="4" w:space="0" w:color="auto"/>
            </w:tcBorders>
            <w:shd w:val="clear" w:color="auto" w:fill="auto"/>
            <w:vAlign w:val="bottom"/>
            <w:hideMark/>
          </w:tcPr>
          <w:p w14:paraId="67671073" w14:textId="77777777" w:rsidR="00E175DF" w:rsidRPr="00E175DF" w:rsidRDefault="00E175DF" w:rsidP="00E175DF">
            <w:pPr>
              <w:spacing w:after="0" w:line="240" w:lineRule="auto"/>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Другие вопросы в области образования</w:t>
            </w:r>
          </w:p>
        </w:tc>
        <w:tc>
          <w:tcPr>
            <w:tcW w:w="850" w:type="dxa"/>
            <w:tcBorders>
              <w:top w:val="nil"/>
              <w:left w:val="nil"/>
              <w:bottom w:val="single" w:sz="4" w:space="0" w:color="auto"/>
              <w:right w:val="single" w:sz="4" w:space="0" w:color="auto"/>
            </w:tcBorders>
            <w:shd w:val="clear" w:color="auto" w:fill="auto"/>
            <w:vAlign w:val="center"/>
            <w:hideMark/>
          </w:tcPr>
          <w:p w14:paraId="77EEFE57"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07</w:t>
            </w:r>
          </w:p>
        </w:tc>
        <w:tc>
          <w:tcPr>
            <w:tcW w:w="709" w:type="dxa"/>
            <w:tcBorders>
              <w:top w:val="nil"/>
              <w:left w:val="nil"/>
              <w:bottom w:val="single" w:sz="4" w:space="0" w:color="auto"/>
              <w:right w:val="single" w:sz="4" w:space="0" w:color="auto"/>
            </w:tcBorders>
            <w:shd w:val="clear" w:color="auto" w:fill="auto"/>
            <w:vAlign w:val="center"/>
            <w:hideMark/>
          </w:tcPr>
          <w:p w14:paraId="26A04565"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09</w:t>
            </w:r>
          </w:p>
        </w:tc>
        <w:tc>
          <w:tcPr>
            <w:tcW w:w="1559" w:type="dxa"/>
            <w:tcBorders>
              <w:top w:val="nil"/>
              <w:left w:val="nil"/>
              <w:bottom w:val="single" w:sz="4" w:space="0" w:color="auto"/>
              <w:right w:val="single" w:sz="4" w:space="0" w:color="auto"/>
            </w:tcBorders>
            <w:shd w:val="clear" w:color="auto" w:fill="auto"/>
            <w:noWrap/>
            <w:vAlign w:val="center"/>
            <w:hideMark/>
          </w:tcPr>
          <w:p w14:paraId="6D92FBD8"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59 073,2</w:t>
            </w:r>
          </w:p>
        </w:tc>
      </w:tr>
      <w:tr w:rsidR="00E175DF" w:rsidRPr="00E175DF" w14:paraId="22865D86" w14:textId="77777777" w:rsidTr="009A2102">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6D5F69D" w14:textId="77777777" w:rsidR="00E175DF" w:rsidRPr="00E175DF" w:rsidRDefault="00E175DF" w:rsidP="00E175DF">
            <w:pPr>
              <w:spacing w:after="0" w:line="240" w:lineRule="auto"/>
              <w:jc w:val="center"/>
              <w:rPr>
                <w:rFonts w:ascii="Times New Roman" w:eastAsia="Times New Roman" w:hAnsi="Times New Roman" w:cs="Times New Roman"/>
                <w:b/>
                <w:bCs/>
                <w:kern w:val="0"/>
                <w:sz w:val="24"/>
                <w:szCs w:val="24"/>
                <w:lang w:eastAsia="ru-RU"/>
                <w14:ligatures w14:val="none"/>
              </w:rPr>
            </w:pPr>
            <w:r w:rsidRPr="00E175DF">
              <w:rPr>
                <w:rFonts w:ascii="Times New Roman" w:eastAsia="Times New Roman" w:hAnsi="Times New Roman" w:cs="Times New Roman"/>
                <w:b/>
                <w:bCs/>
                <w:kern w:val="0"/>
                <w:sz w:val="24"/>
                <w:szCs w:val="24"/>
                <w:lang w:eastAsia="ru-RU"/>
                <w14:ligatures w14:val="none"/>
              </w:rPr>
              <w:t>7</w:t>
            </w:r>
          </w:p>
        </w:tc>
        <w:tc>
          <w:tcPr>
            <w:tcW w:w="5936" w:type="dxa"/>
            <w:tcBorders>
              <w:top w:val="nil"/>
              <w:left w:val="nil"/>
              <w:bottom w:val="single" w:sz="4" w:space="0" w:color="auto"/>
              <w:right w:val="single" w:sz="4" w:space="0" w:color="auto"/>
            </w:tcBorders>
            <w:shd w:val="clear" w:color="auto" w:fill="auto"/>
            <w:vAlign w:val="bottom"/>
            <w:hideMark/>
          </w:tcPr>
          <w:p w14:paraId="59628F25" w14:textId="77777777" w:rsidR="00E175DF" w:rsidRPr="00E175DF" w:rsidRDefault="00E175DF" w:rsidP="00E175DF">
            <w:pPr>
              <w:spacing w:after="0" w:line="240" w:lineRule="auto"/>
              <w:rPr>
                <w:rFonts w:ascii="Times New Roman" w:eastAsia="Times New Roman" w:hAnsi="Times New Roman" w:cs="Times New Roman"/>
                <w:b/>
                <w:bCs/>
                <w:kern w:val="0"/>
                <w:sz w:val="24"/>
                <w:szCs w:val="24"/>
                <w:lang w:eastAsia="ru-RU"/>
                <w14:ligatures w14:val="none"/>
              </w:rPr>
            </w:pPr>
            <w:r w:rsidRPr="00E175DF">
              <w:rPr>
                <w:rFonts w:ascii="Times New Roman" w:eastAsia="Times New Roman" w:hAnsi="Times New Roman" w:cs="Times New Roman"/>
                <w:b/>
                <w:bCs/>
                <w:kern w:val="0"/>
                <w:sz w:val="24"/>
                <w:szCs w:val="24"/>
                <w:lang w:eastAsia="ru-RU"/>
                <w14:ligatures w14:val="none"/>
              </w:rPr>
              <w:t>КУЛЬТУРА, КИНЕМАТОГРАФИЯ</w:t>
            </w:r>
          </w:p>
        </w:tc>
        <w:tc>
          <w:tcPr>
            <w:tcW w:w="850" w:type="dxa"/>
            <w:tcBorders>
              <w:top w:val="nil"/>
              <w:left w:val="nil"/>
              <w:bottom w:val="single" w:sz="4" w:space="0" w:color="auto"/>
              <w:right w:val="single" w:sz="4" w:space="0" w:color="auto"/>
            </w:tcBorders>
            <w:shd w:val="clear" w:color="auto" w:fill="auto"/>
            <w:vAlign w:val="center"/>
            <w:hideMark/>
          </w:tcPr>
          <w:p w14:paraId="351A5B6E" w14:textId="77777777" w:rsidR="00E175DF" w:rsidRPr="00E175DF" w:rsidRDefault="00E175DF" w:rsidP="00E175DF">
            <w:pPr>
              <w:spacing w:after="0" w:line="240" w:lineRule="auto"/>
              <w:jc w:val="center"/>
              <w:rPr>
                <w:rFonts w:ascii="Times New Roman" w:eastAsia="Times New Roman" w:hAnsi="Times New Roman" w:cs="Times New Roman"/>
                <w:b/>
                <w:bCs/>
                <w:kern w:val="0"/>
                <w:sz w:val="24"/>
                <w:szCs w:val="24"/>
                <w:lang w:eastAsia="ru-RU"/>
                <w14:ligatures w14:val="none"/>
              </w:rPr>
            </w:pPr>
            <w:r w:rsidRPr="00E175DF">
              <w:rPr>
                <w:rFonts w:ascii="Times New Roman" w:eastAsia="Times New Roman" w:hAnsi="Times New Roman" w:cs="Times New Roman"/>
                <w:b/>
                <w:bCs/>
                <w:kern w:val="0"/>
                <w:sz w:val="24"/>
                <w:szCs w:val="24"/>
                <w:lang w:eastAsia="ru-RU"/>
                <w14:ligatures w14:val="none"/>
              </w:rPr>
              <w:t>08</w:t>
            </w:r>
          </w:p>
        </w:tc>
        <w:tc>
          <w:tcPr>
            <w:tcW w:w="709" w:type="dxa"/>
            <w:tcBorders>
              <w:top w:val="nil"/>
              <w:left w:val="nil"/>
              <w:bottom w:val="single" w:sz="4" w:space="0" w:color="auto"/>
              <w:right w:val="single" w:sz="4" w:space="0" w:color="auto"/>
            </w:tcBorders>
            <w:shd w:val="clear" w:color="auto" w:fill="auto"/>
            <w:vAlign w:val="center"/>
            <w:hideMark/>
          </w:tcPr>
          <w:p w14:paraId="4F324E65" w14:textId="77777777" w:rsidR="00E175DF" w:rsidRPr="00E175DF" w:rsidRDefault="00E175DF" w:rsidP="00E175DF">
            <w:pPr>
              <w:spacing w:after="0" w:line="240" w:lineRule="auto"/>
              <w:jc w:val="center"/>
              <w:rPr>
                <w:rFonts w:ascii="Times New Roman" w:eastAsia="Times New Roman" w:hAnsi="Times New Roman" w:cs="Times New Roman"/>
                <w:b/>
                <w:bCs/>
                <w:kern w:val="0"/>
                <w:sz w:val="24"/>
                <w:szCs w:val="24"/>
                <w:lang w:eastAsia="ru-RU"/>
                <w14:ligatures w14:val="none"/>
              </w:rPr>
            </w:pPr>
            <w:r w:rsidRPr="00E175DF">
              <w:rPr>
                <w:rFonts w:ascii="Times New Roman" w:eastAsia="Times New Roman" w:hAnsi="Times New Roman" w:cs="Times New Roman"/>
                <w:b/>
                <w:bCs/>
                <w:kern w:val="0"/>
                <w:sz w:val="24"/>
                <w:szCs w:val="24"/>
                <w:lang w:eastAsia="ru-RU"/>
                <w14:ligatures w14:val="none"/>
              </w:rPr>
              <w:t> </w:t>
            </w:r>
          </w:p>
        </w:tc>
        <w:tc>
          <w:tcPr>
            <w:tcW w:w="1559" w:type="dxa"/>
            <w:tcBorders>
              <w:top w:val="nil"/>
              <w:left w:val="nil"/>
              <w:bottom w:val="single" w:sz="4" w:space="0" w:color="auto"/>
              <w:right w:val="single" w:sz="4" w:space="0" w:color="auto"/>
            </w:tcBorders>
            <w:shd w:val="clear" w:color="auto" w:fill="auto"/>
            <w:noWrap/>
            <w:vAlign w:val="center"/>
            <w:hideMark/>
          </w:tcPr>
          <w:p w14:paraId="57F664D0" w14:textId="77777777" w:rsidR="00E175DF" w:rsidRPr="00E175DF" w:rsidRDefault="00E175DF" w:rsidP="00E175DF">
            <w:pPr>
              <w:spacing w:after="0" w:line="240" w:lineRule="auto"/>
              <w:jc w:val="right"/>
              <w:rPr>
                <w:rFonts w:ascii="Times New Roman" w:eastAsia="Times New Roman" w:hAnsi="Times New Roman" w:cs="Times New Roman"/>
                <w:b/>
                <w:bCs/>
                <w:kern w:val="0"/>
                <w:sz w:val="24"/>
                <w:szCs w:val="24"/>
                <w:lang w:eastAsia="ru-RU"/>
                <w14:ligatures w14:val="none"/>
              </w:rPr>
            </w:pPr>
            <w:r w:rsidRPr="00E175DF">
              <w:rPr>
                <w:rFonts w:ascii="Times New Roman" w:eastAsia="Times New Roman" w:hAnsi="Times New Roman" w:cs="Times New Roman"/>
                <w:b/>
                <w:bCs/>
                <w:kern w:val="0"/>
                <w:sz w:val="24"/>
                <w:szCs w:val="24"/>
                <w:lang w:eastAsia="ru-RU"/>
                <w14:ligatures w14:val="none"/>
              </w:rPr>
              <w:t>82 978,7</w:t>
            </w:r>
          </w:p>
        </w:tc>
      </w:tr>
      <w:tr w:rsidR="00E175DF" w:rsidRPr="00E175DF" w14:paraId="2B8DBBCD" w14:textId="77777777" w:rsidTr="009A2102">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7BEAEFB"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 </w:t>
            </w:r>
          </w:p>
        </w:tc>
        <w:tc>
          <w:tcPr>
            <w:tcW w:w="5936" w:type="dxa"/>
            <w:tcBorders>
              <w:top w:val="nil"/>
              <w:left w:val="nil"/>
              <w:bottom w:val="single" w:sz="4" w:space="0" w:color="auto"/>
              <w:right w:val="single" w:sz="4" w:space="0" w:color="auto"/>
            </w:tcBorders>
            <w:shd w:val="clear" w:color="auto" w:fill="auto"/>
            <w:vAlign w:val="bottom"/>
            <w:hideMark/>
          </w:tcPr>
          <w:p w14:paraId="094B89BC" w14:textId="77777777" w:rsidR="00E175DF" w:rsidRPr="00E175DF" w:rsidRDefault="00E175DF" w:rsidP="00E175DF">
            <w:pPr>
              <w:spacing w:after="0" w:line="240" w:lineRule="auto"/>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Культура</w:t>
            </w:r>
          </w:p>
        </w:tc>
        <w:tc>
          <w:tcPr>
            <w:tcW w:w="850" w:type="dxa"/>
            <w:tcBorders>
              <w:top w:val="nil"/>
              <w:left w:val="nil"/>
              <w:bottom w:val="single" w:sz="4" w:space="0" w:color="auto"/>
              <w:right w:val="single" w:sz="4" w:space="0" w:color="auto"/>
            </w:tcBorders>
            <w:shd w:val="clear" w:color="auto" w:fill="auto"/>
            <w:vAlign w:val="center"/>
            <w:hideMark/>
          </w:tcPr>
          <w:p w14:paraId="31EFADC4"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08</w:t>
            </w:r>
          </w:p>
        </w:tc>
        <w:tc>
          <w:tcPr>
            <w:tcW w:w="709" w:type="dxa"/>
            <w:tcBorders>
              <w:top w:val="nil"/>
              <w:left w:val="nil"/>
              <w:bottom w:val="single" w:sz="4" w:space="0" w:color="auto"/>
              <w:right w:val="single" w:sz="4" w:space="0" w:color="auto"/>
            </w:tcBorders>
            <w:shd w:val="clear" w:color="auto" w:fill="auto"/>
            <w:vAlign w:val="center"/>
            <w:hideMark/>
          </w:tcPr>
          <w:p w14:paraId="52EA0215"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01</w:t>
            </w:r>
          </w:p>
        </w:tc>
        <w:tc>
          <w:tcPr>
            <w:tcW w:w="1559" w:type="dxa"/>
            <w:tcBorders>
              <w:top w:val="nil"/>
              <w:left w:val="nil"/>
              <w:bottom w:val="single" w:sz="4" w:space="0" w:color="auto"/>
              <w:right w:val="single" w:sz="4" w:space="0" w:color="auto"/>
            </w:tcBorders>
            <w:shd w:val="clear" w:color="auto" w:fill="auto"/>
            <w:noWrap/>
            <w:vAlign w:val="center"/>
            <w:hideMark/>
          </w:tcPr>
          <w:p w14:paraId="765EBD36"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77 435,0</w:t>
            </w:r>
          </w:p>
        </w:tc>
      </w:tr>
      <w:tr w:rsidR="00E175DF" w:rsidRPr="00E175DF" w14:paraId="6E99D2CF" w14:textId="77777777" w:rsidTr="009A2102">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76A729F"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 </w:t>
            </w:r>
          </w:p>
        </w:tc>
        <w:tc>
          <w:tcPr>
            <w:tcW w:w="5936" w:type="dxa"/>
            <w:tcBorders>
              <w:top w:val="nil"/>
              <w:left w:val="nil"/>
              <w:bottom w:val="single" w:sz="4" w:space="0" w:color="auto"/>
              <w:right w:val="single" w:sz="4" w:space="0" w:color="auto"/>
            </w:tcBorders>
            <w:shd w:val="clear" w:color="auto" w:fill="auto"/>
            <w:vAlign w:val="bottom"/>
            <w:hideMark/>
          </w:tcPr>
          <w:p w14:paraId="49BC4515" w14:textId="77777777" w:rsidR="00E175DF" w:rsidRPr="00E175DF" w:rsidRDefault="00E175DF" w:rsidP="00E175DF">
            <w:pPr>
              <w:spacing w:after="0" w:line="240" w:lineRule="auto"/>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 xml:space="preserve">Другие вопросы в области культуры, кинематографии </w:t>
            </w:r>
          </w:p>
        </w:tc>
        <w:tc>
          <w:tcPr>
            <w:tcW w:w="850" w:type="dxa"/>
            <w:tcBorders>
              <w:top w:val="nil"/>
              <w:left w:val="nil"/>
              <w:bottom w:val="single" w:sz="4" w:space="0" w:color="auto"/>
              <w:right w:val="single" w:sz="4" w:space="0" w:color="auto"/>
            </w:tcBorders>
            <w:shd w:val="clear" w:color="auto" w:fill="auto"/>
            <w:vAlign w:val="center"/>
            <w:hideMark/>
          </w:tcPr>
          <w:p w14:paraId="56B31244"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08</w:t>
            </w:r>
          </w:p>
        </w:tc>
        <w:tc>
          <w:tcPr>
            <w:tcW w:w="709" w:type="dxa"/>
            <w:tcBorders>
              <w:top w:val="nil"/>
              <w:left w:val="nil"/>
              <w:bottom w:val="single" w:sz="4" w:space="0" w:color="auto"/>
              <w:right w:val="single" w:sz="4" w:space="0" w:color="auto"/>
            </w:tcBorders>
            <w:shd w:val="clear" w:color="auto" w:fill="auto"/>
            <w:vAlign w:val="center"/>
            <w:hideMark/>
          </w:tcPr>
          <w:p w14:paraId="2ED09A2A"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04</w:t>
            </w:r>
          </w:p>
        </w:tc>
        <w:tc>
          <w:tcPr>
            <w:tcW w:w="1559" w:type="dxa"/>
            <w:tcBorders>
              <w:top w:val="nil"/>
              <w:left w:val="nil"/>
              <w:bottom w:val="single" w:sz="4" w:space="0" w:color="auto"/>
              <w:right w:val="single" w:sz="4" w:space="0" w:color="auto"/>
            </w:tcBorders>
            <w:shd w:val="clear" w:color="auto" w:fill="auto"/>
            <w:noWrap/>
            <w:vAlign w:val="center"/>
            <w:hideMark/>
          </w:tcPr>
          <w:p w14:paraId="13B70079"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5 543,7</w:t>
            </w:r>
          </w:p>
        </w:tc>
      </w:tr>
      <w:tr w:rsidR="00E175DF" w:rsidRPr="00E175DF" w14:paraId="7FB8A20B" w14:textId="77777777" w:rsidTr="009A2102">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E393986" w14:textId="77777777" w:rsidR="00E175DF" w:rsidRPr="00E175DF" w:rsidRDefault="00E175DF" w:rsidP="00E175DF">
            <w:pPr>
              <w:spacing w:after="0" w:line="240" w:lineRule="auto"/>
              <w:jc w:val="center"/>
              <w:rPr>
                <w:rFonts w:ascii="Times New Roman" w:eastAsia="Times New Roman" w:hAnsi="Times New Roman" w:cs="Times New Roman"/>
                <w:b/>
                <w:bCs/>
                <w:kern w:val="0"/>
                <w:sz w:val="24"/>
                <w:szCs w:val="24"/>
                <w:lang w:eastAsia="ru-RU"/>
                <w14:ligatures w14:val="none"/>
              </w:rPr>
            </w:pPr>
            <w:r w:rsidRPr="00E175DF">
              <w:rPr>
                <w:rFonts w:ascii="Times New Roman" w:eastAsia="Times New Roman" w:hAnsi="Times New Roman" w:cs="Times New Roman"/>
                <w:b/>
                <w:bCs/>
                <w:kern w:val="0"/>
                <w:sz w:val="24"/>
                <w:szCs w:val="24"/>
                <w:lang w:eastAsia="ru-RU"/>
                <w14:ligatures w14:val="none"/>
              </w:rPr>
              <w:t>8</w:t>
            </w:r>
          </w:p>
        </w:tc>
        <w:tc>
          <w:tcPr>
            <w:tcW w:w="5936" w:type="dxa"/>
            <w:tcBorders>
              <w:top w:val="nil"/>
              <w:left w:val="nil"/>
              <w:bottom w:val="single" w:sz="4" w:space="0" w:color="auto"/>
              <w:right w:val="single" w:sz="4" w:space="0" w:color="auto"/>
            </w:tcBorders>
            <w:shd w:val="clear" w:color="auto" w:fill="auto"/>
            <w:noWrap/>
            <w:vAlign w:val="bottom"/>
            <w:hideMark/>
          </w:tcPr>
          <w:p w14:paraId="146099EE" w14:textId="77777777" w:rsidR="00E175DF" w:rsidRPr="00E175DF" w:rsidRDefault="00E175DF" w:rsidP="00E175DF">
            <w:pPr>
              <w:spacing w:after="0" w:line="240" w:lineRule="auto"/>
              <w:rPr>
                <w:rFonts w:ascii="Times New Roman" w:eastAsia="Times New Roman" w:hAnsi="Times New Roman" w:cs="Times New Roman"/>
                <w:b/>
                <w:bCs/>
                <w:kern w:val="0"/>
                <w:sz w:val="24"/>
                <w:szCs w:val="24"/>
                <w:lang w:eastAsia="ru-RU"/>
                <w14:ligatures w14:val="none"/>
              </w:rPr>
            </w:pPr>
            <w:r w:rsidRPr="00E175DF">
              <w:rPr>
                <w:rFonts w:ascii="Times New Roman" w:eastAsia="Times New Roman" w:hAnsi="Times New Roman" w:cs="Times New Roman"/>
                <w:b/>
                <w:bCs/>
                <w:kern w:val="0"/>
                <w:sz w:val="24"/>
                <w:szCs w:val="24"/>
                <w:lang w:eastAsia="ru-RU"/>
                <w14:ligatures w14:val="none"/>
              </w:rPr>
              <w:t>СОЦИАЛЬНАЯ ПОЛИТИКА</w:t>
            </w:r>
          </w:p>
        </w:tc>
        <w:tc>
          <w:tcPr>
            <w:tcW w:w="850" w:type="dxa"/>
            <w:tcBorders>
              <w:top w:val="nil"/>
              <w:left w:val="nil"/>
              <w:bottom w:val="single" w:sz="4" w:space="0" w:color="auto"/>
              <w:right w:val="single" w:sz="4" w:space="0" w:color="auto"/>
            </w:tcBorders>
            <w:shd w:val="clear" w:color="auto" w:fill="auto"/>
            <w:vAlign w:val="center"/>
            <w:hideMark/>
          </w:tcPr>
          <w:p w14:paraId="58FE078A" w14:textId="77777777" w:rsidR="00E175DF" w:rsidRPr="00E175DF" w:rsidRDefault="00E175DF" w:rsidP="00E175DF">
            <w:pPr>
              <w:spacing w:after="0" w:line="240" w:lineRule="auto"/>
              <w:jc w:val="center"/>
              <w:rPr>
                <w:rFonts w:ascii="Times New Roman" w:eastAsia="Times New Roman" w:hAnsi="Times New Roman" w:cs="Times New Roman"/>
                <w:b/>
                <w:bCs/>
                <w:kern w:val="0"/>
                <w:sz w:val="24"/>
                <w:szCs w:val="24"/>
                <w:lang w:eastAsia="ru-RU"/>
                <w14:ligatures w14:val="none"/>
              </w:rPr>
            </w:pPr>
            <w:r w:rsidRPr="00E175DF">
              <w:rPr>
                <w:rFonts w:ascii="Times New Roman" w:eastAsia="Times New Roman" w:hAnsi="Times New Roman" w:cs="Times New Roman"/>
                <w:b/>
                <w:bCs/>
                <w:kern w:val="0"/>
                <w:sz w:val="24"/>
                <w:szCs w:val="24"/>
                <w:lang w:eastAsia="ru-RU"/>
                <w14:ligatures w14:val="none"/>
              </w:rPr>
              <w:t>10</w:t>
            </w:r>
          </w:p>
        </w:tc>
        <w:tc>
          <w:tcPr>
            <w:tcW w:w="709" w:type="dxa"/>
            <w:tcBorders>
              <w:top w:val="nil"/>
              <w:left w:val="nil"/>
              <w:bottom w:val="single" w:sz="4" w:space="0" w:color="auto"/>
              <w:right w:val="single" w:sz="4" w:space="0" w:color="auto"/>
            </w:tcBorders>
            <w:shd w:val="clear" w:color="auto" w:fill="auto"/>
            <w:vAlign w:val="center"/>
            <w:hideMark/>
          </w:tcPr>
          <w:p w14:paraId="24742F4C" w14:textId="77777777" w:rsidR="00E175DF" w:rsidRPr="00E175DF" w:rsidRDefault="00E175DF" w:rsidP="00E175DF">
            <w:pPr>
              <w:spacing w:after="0" w:line="240" w:lineRule="auto"/>
              <w:jc w:val="center"/>
              <w:rPr>
                <w:rFonts w:ascii="Times New Roman" w:eastAsia="Times New Roman" w:hAnsi="Times New Roman" w:cs="Times New Roman"/>
                <w:b/>
                <w:bCs/>
                <w:kern w:val="0"/>
                <w:sz w:val="24"/>
                <w:szCs w:val="24"/>
                <w:lang w:eastAsia="ru-RU"/>
                <w14:ligatures w14:val="none"/>
              </w:rPr>
            </w:pPr>
            <w:r w:rsidRPr="00E175DF">
              <w:rPr>
                <w:rFonts w:ascii="Times New Roman" w:eastAsia="Times New Roman" w:hAnsi="Times New Roman" w:cs="Times New Roman"/>
                <w:b/>
                <w:bCs/>
                <w:kern w:val="0"/>
                <w:sz w:val="24"/>
                <w:szCs w:val="24"/>
                <w:lang w:eastAsia="ru-RU"/>
                <w14:ligatures w14:val="none"/>
              </w:rPr>
              <w:t> </w:t>
            </w:r>
          </w:p>
        </w:tc>
        <w:tc>
          <w:tcPr>
            <w:tcW w:w="1559" w:type="dxa"/>
            <w:tcBorders>
              <w:top w:val="nil"/>
              <w:left w:val="nil"/>
              <w:bottom w:val="single" w:sz="4" w:space="0" w:color="auto"/>
              <w:right w:val="single" w:sz="4" w:space="0" w:color="auto"/>
            </w:tcBorders>
            <w:shd w:val="clear" w:color="auto" w:fill="auto"/>
            <w:noWrap/>
            <w:vAlign w:val="center"/>
            <w:hideMark/>
          </w:tcPr>
          <w:p w14:paraId="18473B3F" w14:textId="77777777" w:rsidR="00E175DF" w:rsidRPr="00E175DF" w:rsidRDefault="00E175DF" w:rsidP="00E175DF">
            <w:pPr>
              <w:spacing w:after="0" w:line="240" w:lineRule="auto"/>
              <w:jc w:val="right"/>
              <w:rPr>
                <w:rFonts w:ascii="Times New Roman" w:eastAsia="Times New Roman" w:hAnsi="Times New Roman" w:cs="Times New Roman"/>
                <w:b/>
                <w:bCs/>
                <w:kern w:val="0"/>
                <w:sz w:val="24"/>
                <w:szCs w:val="24"/>
                <w:lang w:eastAsia="ru-RU"/>
                <w14:ligatures w14:val="none"/>
              </w:rPr>
            </w:pPr>
            <w:r w:rsidRPr="00E175DF">
              <w:rPr>
                <w:rFonts w:ascii="Times New Roman" w:eastAsia="Times New Roman" w:hAnsi="Times New Roman" w:cs="Times New Roman"/>
                <w:b/>
                <w:bCs/>
                <w:kern w:val="0"/>
                <w:sz w:val="24"/>
                <w:szCs w:val="24"/>
                <w:lang w:eastAsia="ru-RU"/>
                <w14:ligatures w14:val="none"/>
              </w:rPr>
              <w:t>25 910,5</w:t>
            </w:r>
          </w:p>
        </w:tc>
      </w:tr>
      <w:tr w:rsidR="00E175DF" w:rsidRPr="00E175DF" w14:paraId="110AC958" w14:textId="77777777" w:rsidTr="009A2102">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92D8F1B"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 </w:t>
            </w:r>
          </w:p>
        </w:tc>
        <w:tc>
          <w:tcPr>
            <w:tcW w:w="5936" w:type="dxa"/>
            <w:tcBorders>
              <w:top w:val="nil"/>
              <w:left w:val="nil"/>
              <w:bottom w:val="single" w:sz="4" w:space="0" w:color="auto"/>
              <w:right w:val="single" w:sz="4" w:space="0" w:color="auto"/>
            </w:tcBorders>
            <w:shd w:val="clear" w:color="auto" w:fill="auto"/>
            <w:noWrap/>
            <w:vAlign w:val="bottom"/>
            <w:hideMark/>
          </w:tcPr>
          <w:p w14:paraId="13D7FC9E" w14:textId="77777777" w:rsidR="00E175DF" w:rsidRPr="00E175DF" w:rsidRDefault="00E175DF" w:rsidP="00E175DF">
            <w:pPr>
              <w:spacing w:after="0" w:line="240" w:lineRule="auto"/>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Пенсионное обеспечение</w:t>
            </w:r>
          </w:p>
        </w:tc>
        <w:tc>
          <w:tcPr>
            <w:tcW w:w="850" w:type="dxa"/>
            <w:tcBorders>
              <w:top w:val="nil"/>
              <w:left w:val="nil"/>
              <w:bottom w:val="single" w:sz="4" w:space="0" w:color="auto"/>
              <w:right w:val="single" w:sz="4" w:space="0" w:color="auto"/>
            </w:tcBorders>
            <w:shd w:val="clear" w:color="auto" w:fill="auto"/>
            <w:vAlign w:val="center"/>
            <w:hideMark/>
          </w:tcPr>
          <w:p w14:paraId="6002EBE6"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10</w:t>
            </w:r>
          </w:p>
        </w:tc>
        <w:tc>
          <w:tcPr>
            <w:tcW w:w="709" w:type="dxa"/>
            <w:tcBorders>
              <w:top w:val="nil"/>
              <w:left w:val="nil"/>
              <w:bottom w:val="single" w:sz="4" w:space="0" w:color="auto"/>
              <w:right w:val="single" w:sz="4" w:space="0" w:color="auto"/>
            </w:tcBorders>
            <w:shd w:val="clear" w:color="auto" w:fill="auto"/>
            <w:vAlign w:val="center"/>
            <w:hideMark/>
          </w:tcPr>
          <w:p w14:paraId="6B20C0BA"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01</w:t>
            </w:r>
          </w:p>
        </w:tc>
        <w:tc>
          <w:tcPr>
            <w:tcW w:w="1559" w:type="dxa"/>
            <w:tcBorders>
              <w:top w:val="nil"/>
              <w:left w:val="nil"/>
              <w:bottom w:val="single" w:sz="4" w:space="0" w:color="auto"/>
              <w:right w:val="single" w:sz="4" w:space="0" w:color="auto"/>
            </w:tcBorders>
            <w:shd w:val="clear" w:color="auto" w:fill="auto"/>
            <w:noWrap/>
            <w:vAlign w:val="center"/>
            <w:hideMark/>
          </w:tcPr>
          <w:p w14:paraId="628E882B"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6 093,4</w:t>
            </w:r>
          </w:p>
        </w:tc>
      </w:tr>
      <w:tr w:rsidR="00E175DF" w:rsidRPr="00E175DF" w14:paraId="2FA79BDF" w14:textId="77777777" w:rsidTr="009A2102">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5DAE1C6"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 </w:t>
            </w:r>
          </w:p>
        </w:tc>
        <w:tc>
          <w:tcPr>
            <w:tcW w:w="5936" w:type="dxa"/>
            <w:tcBorders>
              <w:top w:val="nil"/>
              <w:left w:val="nil"/>
              <w:bottom w:val="single" w:sz="4" w:space="0" w:color="auto"/>
              <w:right w:val="single" w:sz="4" w:space="0" w:color="auto"/>
            </w:tcBorders>
            <w:shd w:val="clear" w:color="auto" w:fill="auto"/>
            <w:vAlign w:val="bottom"/>
            <w:hideMark/>
          </w:tcPr>
          <w:p w14:paraId="19145A99" w14:textId="77777777" w:rsidR="00E175DF" w:rsidRPr="00E175DF" w:rsidRDefault="00E175DF" w:rsidP="00E175DF">
            <w:pPr>
              <w:spacing w:after="0" w:line="240" w:lineRule="auto"/>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Социальное обеспечение населения</w:t>
            </w:r>
          </w:p>
        </w:tc>
        <w:tc>
          <w:tcPr>
            <w:tcW w:w="850" w:type="dxa"/>
            <w:tcBorders>
              <w:top w:val="nil"/>
              <w:left w:val="nil"/>
              <w:bottom w:val="single" w:sz="4" w:space="0" w:color="auto"/>
              <w:right w:val="single" w:sz="4" w:space="0" w:color="auto"/>
            </w:tcBorders>
            <w:shd w:val="clear" w:color="auto" w:fill="auto"/>
            <w:vAlign w:val="center"/>
            <w:hideMark/>
          </w:tcPr>
          <w:p w14:paraId="3CE4681D"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10</w:t>
            </w:r>
          </w:p>
        </w:tc>
        <w:tc>
          <w:tcPr>
            <w:tcW w:w="709" w:type="dxa"/>
            <w:tcBorders>
              <w:top w:val="nil"/>
              <w:left w:val="nil"/>
              <w:bottom w:val="single" w:sz="4" w:space="0" w:color="auto"/>
              <w:right w:val="single" w:sz="4" w:space="0" w:color="auto"/>
            </w:tcBorders>
            <w:shd w:val="clear" w:color="auto" w:fill="auto"/>
            <w:vAlign w:val="center"/>
            <w:hideMark/>
          </w:tcPr>
          <w:p w14:paraId="217AF3C8"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03</w:t>
            </w:r>
          </w:p>
        </w:tc>
        <w:tc>
          <w:tcPr>
            <w:tcW w:w="1559" w:type="dxa"/>
            <w:tcBorders>
              <w:top w:val="nil"/>
              <w:left w:val="nil"/>
              <w:bottom w:val="single" w:sz="4" w:space="0" w:color="auto"/>
              <w:right w:val="single" w:sz="4" w:space="0" w:color="auto"/>
            </w:tcBorders>
            <w:shd w:val="clear" w:color="auto" w:fill="auto"/>
            <w:noWrap/>
            <w:vAlign w:val="center"/>
            <w:hideMark/>
          </w:tcPr>
          <w:p w14:paraId="04E711EE"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320,0</w:t>
            </w:r>
          </w:p>
        </w:tc>
      </w:tr>
      <w:tr w:rsidR="00E175DF" w:rsidRPr="00E175DF" w14:paraId="0B143C98" w14:textId="77777777" w:rsidTr="009A2102">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C138DA2"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 </w:t>
            </w:r>
          </w:p>
        </w:tc>
        <w:tc>
          <w:tcPr>
            <w:tcW w:w="5936" w:type="dxa"/>
            <w:tcBorders>
              <w:top w:val="nil"/>
              <w:left w:val="nil"/>
              <w:bottom w:val="single" w:sz="4" w:space="0" w:color="auto"/>
              <w:right w:val="single" w:sz="4" w:space="0" w:color="auto"/>
            </w:tcBorders>
            <w:shd w:val="clear" w:color="auto" w:fill="auto"/>
            <w:vAlign w:val="bottom"/>
            <w:hideMark/>
          </w:tcPr>
          <w:p w14:paraId="252D4E9A" w14:textId="77777777" w:rsidR="00E175DF" w:rsidRPr="00E175DF" w:rsidRDefault="00E175DF" w:rsidP="00E175DF">
            <w:pPr>
              <w:spacing w:after="0" w:line="240" w:lineRule="auto"/>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Охрана семьи и детства</w:t>
            </w:r>
          </w:p>
        </w:tc>
        <w:tc>
          <w:tcPr>
            <w:tcW w:w="850" w:type="dxa"/>
            <w:tcBorders>
              <w:top w:val="nil"/>
              <w:left w:val="nil"/>
              <w:bottom w:val="single" w:sz="4" w:space="0" w:color="auto"/>
              <w:right w:val="single" w:sz="4" w:space="0" w:color="auto"/>
            </w:tcBorders>
            <w:shd w:val="clear" w:color="auto" w:fill="auto"/>
            <w:vAlign w:val="center"/>
            <w:hideMark/>
          </w:tcPr>
          <w:p w14:paraId="562D401D"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10</w:t>
            </w:r>
          </w:p>
        </w:tc>
        <w:tc>
          <w:tcPr>
            <w:tcW w:w="709" w:type="dxa"/>
            <w:tcBorders>
              <w:top w:val="nil"/>
              <w:left w:val="nil"/>
              <w:bottom w:val="single" w:sz="4" w:space="0" w:color="auto"/>
              <w:right w:val="single" w:sz="4" w:space="0" w:color="auto"/>
            </w:tcBorders>
            <w:shd w:val="clear" w:color="auto" w:fill="auto"/>
            <w:vAlign w:val="center"/>
            <w:hideMark/>
          </w:tcPr>
          <w:p w14:paraId="21016E08"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04</w:t>
            </w:r>
          </w:p>
        </w:tc>
        <w:tc>
          <w:tcPr>
            <w:tcW w:w="1559" w:type="dxa"/>
            <w:tcBorders>
              <w:top w:val="nil"/>
              <w:left w:val="nil"/>
              <w:bottom w:val="single" w:sz="4" w:space="0" w:color="auto"/>
              <w:right w:val="single" w:sz="4" w:space="0" w:color="auto"/>
            </w:tcBorders>
            <w:shd w:val="clear" w:color="auto" w:fill="auto"/>
            <w:noWrap/>
            <w:vAlign w:val="center"/>
            <w:hideMark/>
          </w:tcPr>
          <w:p w14:paraId="4EE6E60C"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14 204,6</w:t>
            </w:r>
          </w:p>
        </w:tc>
      </w:tr>
      <w:tr w:rsidR="00E175DF" w:rsidRPr="00E175DF" w14:paraId="46C8A286" w14:textId="77777777" w:rsidTr="009A2102">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2654BB8"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 </w:t>
            </w:r>
          </w:p>
        </w:tc>
        <w:tc>
          <w:tcPr>
            <w:tcW w:w="5936" w:type="dxa"/>
            <w:tcBorders>
              <w:top w:val="nil"/>
              <w:left w:val="nil"/>
              <w:bottom w:val="single" w:sz="4" w:space="0" w:color="auto"/>
              <w:right w:val="single" w:sz="4" w:space="0" w:color="auto"/>
            </w:tcBorders>
            <w:shd w:val="clear" w:color="auto" w:fill="auto"/>
            <w:vAlign w:val="bottom"/>
            <w:hideMark/>
          </w:tcPr>
          <w:p w14:paraId="231683AC" w14:textId="77777777" w:rsidR="00E175DF" w:rsidRPr="00E175DF" w:rsidRDefault="00E175DF" w:rsidP="00E175DF">
            <w:pPr>
              <w:spacing w:after="0" w:line="240" w:lineRule="auto"/>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Другие вопросы в области социальной политики</w:t>
            </w:r>
          </w:p>
        </w:tc>
        <w:tc>
          <w:tcPr>
            <w:tcW w:w="850" w:type="dxa"/>
            <w:tcBorders>
              <w:top w:val="nil"/>
              <w:left w:val="nil"/>
              <w:bottom w:val="single" w:sz="4" w:space="0" w:color="auto"/>
              <w:right w:val="single" w:sz="4" w:space="0" w:color="auto"/>
            </w:tcBorders>
            <w:shd w:val="clear" w:color="auto" w:fill="auto"/>
            <w:vAlign w:val="center"/>
            <w:hideMark/>
          </w:tcPr>
          <w:p w14:paraId="31C62F4F"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10</w:t>
            </w:r>
          </w:p>
        </w:tc>
        <w:tc>
          <w:tcPr>
            <w:tcW w:w="709" w:type="dxa"/>
            <w:tcBorders>
              <w:top w:val="nil"/>
              <w:left w:val="nil"/>
              <w:bottom w:val="single" w:sz="4" w:space="0" w:color="auto"/>
              <w:right w:val="single" w:sz="4" w:space="0" w:color="auto"/>
            </w:tcBorders>
            <w:shd w:val="clear" w:color="auto" w:fill="auto"/>
            <w:vAlign w:val="center"/>
            <w:hideMark/>
          </w:tcPr>
          <w:p w14:paraId="1B11AAAA"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06</w:t>
            </w:r>
          </w:p>
        </w:tc>
        <w:tc>
          <w:tcPr>
            <w:tcW w:w="1559" w:type="dxa"/>
            <w:tcBorders>
              <w:top w:val="nil"/>
              <w:left w:val="nil"/>
              <w:bottom w:val="single" w:sz="4" w:space="0" w:color="auto"/>
              <w:right w:val="single" w:sz="4" w:space="0" w:color="auto"/>
            </w:tcBorders>
            <w:shd w:val="clear" w:color="auto" w:fill="auto"/>
            <w:noWrap/>
            <w:vAlign w:val="center"/>
            <w:hideMark/>
          </w:tcPr>
          <w:p w14:paraId="0FCD01BE"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5 292,5</w:t>
            </w:r>
          </w:p>
        </w:tc>
      </w:tr>
      <w:tr w:rsidR="00E175DF" w:rsidRPr="00E175DF" w14:paraId="663FFD1D" w14:textId="77777777" w:rsidTr="009A2102">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A0FD9FB" w14:textId="77777777" w:rsidR="00E175DF" w:rsidRPr="00E175DF" w:rsidRDefault="00E175DF" w:rsidP="00E175DF">
            <w:pPr>
              <w:spacing w:after="0" w:line="240" w:lineRule="auto"/>
              <w:jc w:val="center"/>
              <w:rPr>
                <w:rFonts w:ascii="Times New Roman" w:eastAsia="Times New Roman" w:hAnsi="Times New Roman" w:cs="Times New Roman"/>
                <w:b/>
                <w:bCs/>
                <w:kern w:val="0"/>
                <w:sz w:val="24"/>
                <w:szCs w:val="24"/>
                <w:lang w:eastAsia="ru-RU"/>
                <w14:ligatures w14:val="none"/>
              </w:rPr>
            </w:pPr>
            <w:r w:rsidRPr="00E175DF">
              <w:rPr>
                <w:rFonts w:ascii="Times New Roman" w:eastAsia="Times New Roman" w:hAnsi="Times New Roman" w:cs="Times New Roman"/>
                <w:b/>
                <w:bCs/>
                <w:kern w:val="0"/>
                <w:sz w:val="24"/>
                <w:szCs w:val="24"/>
                <w:lang w:eastAsia="ru-RU"/>
                <w14:ligatures w14:val="none"/>
              </w:rPr>
              <w:t>9</w:t>
            </w:r>
          </w:p>
        </w:tc>
        <w:tc>
          <w:tcPr>
            <w:tcW w:w="5936" w:type="dxa"/>
            <w:tcBorders>
              <w:top w:val="nil"/>
              <w:left w:val="nil"/>
              <w:bottom w:val="single" w:sz="4" w:space="0" w:color="auto"/>
              <w:right w:val="single" w:sz="4" w:space="0" w:color="auto"/>
            </w:tcBorders>
            <w:shd w:val="clear" w:color="auto" w:fill="auto"/>
            <w:vAlign w:val="bottom"/>
            <w:hideMark/>
          </w:tcPr>
          <w:p w14:paraId="6D2A29DA" w14:textId="77777777" w:rsidR="00E175DF" w:rsidRPr="00E175DF" w:rsidRDefault="00E175DF" w:rsidP="00E175DF">
            <w:pPr>
              <w:spacing w:after="0" w:line="240" w:lineRule="auto"/>
              <w:rPr>
                <w:rFonts w:ascii="Times New Roman" w:eastAsia="Times New Roman" w:hAnsi="Times New Roman" w:cs="Times New Roman"/>
                <w:b/>
                <w:bCs/>
                <w:kern w:val="0"/>
                <w:sz w:val="24"/>
                <w:szCs w:val="24"/>
                <w:lang w:eastAsia="ru-RU"/>
                <w14:ligatures w14:val="none"/>
              </w:rPr>
            </w:pPr>
            <w:r w:rsidRPr="00E175DF">
              <w:rPr>
                <w:rFonts w:ascii="Times New Roman" w:eastAsia="Times New Roman" w:hAnsi="Times New Roman" w:cs="Times New Roman"/>
                <w:b/>
                <w:bCs/>
                <w:kern w:val="0"/>
                <w:sz w:val="24"/>
                <w:szCs w:val="24"/>
                <w:lang w:eastAsia="ru-RU"/>
                <w14:ligatures w14:val="none"/>
              </w:rPr>
              <w:t>ФИЗИЧЕСКАЯ КУЛЬТУРА И СПОРТ</w:t>
            </w:r>
          </w:p>
        </w:tc>
        <w:tc>
          <w:tcPr>
            <w:tcW w:w="850" w:type="dxa"/>
            <w:tcBorders>
              <w:top w:val="nil"/>
              <w:left w:val="nil"/>
              <w:bottom w:val="single" w:sz="4" w:space="0" w:color="auto"/>
              <w:right w:val="single" w:sz="4" w:space="0" w:color="auto"/>
            </w:tcBorders>
            <w:shd w:val="clear" w:color="auto" w:fill="auto"/>
            <w:vAlign w:val="center"/>
            <w:hideMark/>
          </w:tcPr>
          <w:p w14:paraId="05948ED4" w14:textId="77777777" w:rsidR="00E175DF" w:rsidRPr="00E175DF" w:rsidRDefault="00E175DF" w:rsidP="00E175DF">
            <w:pPr>
              <w:spacing w:after="0" w:line="240" w:lineRule="auto"/>
              <w:jc w:val="center"/>
              <w:rPr>
                <w:rFonts w:ascii="Times New Roman" w:eastAsia="Times New Roman" w:hAnsi="Times New Roman" w:cs="Times New Roman"/>
                <w:b/>
                <w:bCs/>
                <w:kern w:val="0"/>
                <w:sz w:val="24"/>
                <w:szCs w:val="24"/>
                <w:lang w:eastAsia="ru-RU"/>
                <w14:ligatures w14:val="none"/>
              </w:rPr>
            </w:pPr>
            <w:r w:rsidRPr="00E175DF">
              <w:rPr>
                <w:rFonts w:ascii="Times New Roman" w:eastAsia="Times New Roman" w:hAnsi="Times New Roman" w:cs="Times New Roman"/>
                <w:b/>
                <w:bCs/>
                <w:kern w:val="0"/>
                <w:sz w:val="24"/>
                <w:szCs w:val="24"/>
                <w:lang w:eastAsia="ru-RU"/>
                <w14:ligatures w14:val="none"/>
              </w:rPr>
              <w:t>11</w:t>
            </w:r>
          </w:p>
        </w:tc>
        <w:tc>
          <w:tcPr>
            <w:tcW w:w="709" w:type="dxa"/>
            <w:tcBorders>
              <w:top w:val="nil"/>
              <w:left w:val="nil"/>
              <w:bottom w:val="single" w:sz="4" w:space="0" w:color="auto"/>
              <w:right w:val="single" w:sz="4" w:space="0" w:color="auto"/>
            </w:tcBorders>
            <w:shd w:val="clear" w:color="auto" w:fill="auto"/>
            <w:vAlign w:val="center"/>
            <w:hideMark/>
          </w:tcPr>
          <w:p w14:paraId="2F380D98" w14:textId="77777777" w:rsidR="00E175DF" w:rsidRPr="00E175DF" w:rsidRDefault="00E175DF" w:rsidP="00E175DF">
            <w:pPr>
              <w:spacing w:after="0" w:line="240" w:lineRule="auto"/>
              <w:jc w:val="center"/>
              <w:rPr>
                <w:rFonts w:ascii="Times New Roman" w:eastAsia="Times New Roman" w:hAnsi="Times New Roman" w:cs="Times New Roman"/>
                <w:b/>
                <w:bCs/>
                <w:kern w:val="0"/>
                <w:sz w:val="24"/>
                <w:szCs w:val="24"/>
                <w:lang w:eastAsia="ru-RU"/>
                <w14:ligatures w14:val="none"/>
              </w:rPr>
            </w:pPr>
            <w:r w:rsidRPr="00E175DF">
              <w:rPr>
                <w:rFonts w:ascii="Times New Roman" w:eastAsia="Times New Roman" w:hAnsi="Times New Roman" w:cs="Times New Roman"/>
                <w:b/>
                <w:bCs/>
                <w:kern w:val="0"/>
                <w:sz w:val="24"/>
                <w:szCs w:val="24"/>
                <w:lang w:eastAsia="ru-RU"/>
                <w14:ligatures w14:val="none"/>
              </w:rPr>
              <w:t> </w:t>
            </w:r>
          </w:p>
        </w:tc>
        <w:tc>
          <w:tcPr>
            <w:tcW w:w="1559" w:type="dxa"/>
            <w:tcBorders>
              <w:top w:val="nil"/>
              <w:left w:val="nil"/>
              <w:bottom w:val="single" w:sz="4" w:space="0" w:color="auto"/>
              <w:right w:val="single" w:sz="4" w:space="0" w:color="auto"/>
            </w:tcBorders>
            <w:shd w:val="clear" w:color="auto" w:fill="auto"/>
            <w:noWrap/>
            <w:vAlign w:val="center"/>
            <w:hideMark/>
          </w:tcPr>
          <w:p w14:paraId="146E4B00" w14:textId="77777777" w:rsidR="00E175DF" w:rsidRPr="00E175DF" w:rsidRDefault="00E175DF" w:rsidP="00E175DF">
            <w:pPr>
              <w:spacing w:after="0" w:line="240" w:lineRule="auto"/>
              <w:jc w:val="right"/>
              <w:rPr>
                <w:rFonts w:ascii="Times New Roman" w:eastAsia="Times New Roman" w:hAnsi="Times New Roman" w:cs="Times New Roman"/>
                <w:b/>
                <w:bCs/>
                <w:kern w:val="0"/>
                <w:sz w:val="24"/>
                <w:szCs w:val="24"/>
                <w:lang w:eastAsia="ru-RU"/>
                <w14:ligatures w14:val="none"/>
              </w:rPr>
            </w:pPr>
            <w:r w:rsidRPr="00E175DF">
              <w:rPr>
                <w:rFonts w:ascii="Times New Roman" w:eastAsia="Times New Roman" w:hAnsi="Times New Roman" w:cs="Times New Roman"/>
                <w:b/>
                <w:bCs/>
                <w:kern w:val="0"/>
                <w:sz w:val="24"/>
                <w:szCs w:val="24"/>
                <w:lang w:eastAsia="ru-RU"/>
                <w14:ligatures w14:val="none"/>
              </w:rPr>
              <w:t>73 059,4</w:t>
            </w:r>
          </w:p>
        </w:tc>
      </w:tr>
      <w:tr w:rsidR="00E175DF" w:rsidRPr="00E175DF" w14:paraId="13F96C18" w14:textId="77777777" w:rsidTr="009A2102">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FDE31A1" w14:textId="77777777" w:rsidR="00E175DF" w:rsidRPr="00E175DF" w:rsidRDefault="00E175DF" w:rsidP="00E175DF">
            <w:pPr>
              <w:spacing w:after="0" w:line="240" w:lineRule="auto"/>
              <w:jc w:val="center"/>
              <w:rPr>
                <w:rFonts w:ascii="Times New Roman" w:eastAsia="Times New Roman" w:hAnsi="Times New Roman" w:cs="Times New Roman"/>
                <w:b/>
                <w:bCs/>
                <w:kern w:val="0"/>
                <w:sz w:val="24"/>
                <w:szCs w:val="24"/>
                <w:lang w:eastAsia="ru-RU"/>
                <w14:ligatures w14:val="none"/>
              </w:rPr>
            </w:pPr>
            <w:r w:rsidRPr="00E175DF">
              <w:rPr>
                <w:rFonts w:ascii="Times New Roman" w:eastAsia="Times New Roman" w:hAnsi="Times New Roman" w:cs="Times New Roman"/>
                <w:b/>
                <w:bCs/>
                <w:kern w:val="0"/>
                <w:sz w:val="24"/>
                <w:szCs w:val="24"/>
                <w:lang w:eastAsia="ru-RU"/>
                <w14:ligatures w14:val="none"/>
              </w:rPr>
              <w:t> </w:t>
            </w:r>
          </w:p>
        </w:tc>
        <w:tc>
          <w:tcPr>
            <w:tcW w:w="5936" w:type="dxa"/>
            <w:tcBorders>
              <w:top w:val="nil"/>
              <w:left w:val="nil"/>
              <w:bottom w:val="single" w:sz="4" w:space="0" w:color="auto"/>
              <w:right w:val="single" w:sz="4" w:space="0" w:color="auto"/>
            </w:tcBorders>
            <w:shd w:val="clear" w:color="auto" w:fill="auto"/>
            <w:hideMark/>
          </w:tcPr>
          <w:p w14:paraId="4A22BD23"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 xml:space="preserve">Физическая культура   </w:t>
            </w:r>
          </w:p>
        </w:tc>
        <w:tc>
          <w:tcPr>
            <w:tcW w:w="850" w:type="dxa"/>
            <w:tcBorders>
              <w:top w:val="nil"/>
              <w:left w:val="nil"/>
              <w:bottom w:val="single" w:sz="4" w:space="0" w:color="auto"/>
              <w:right w:val="single" w:sz="4" w:space="0" w:color="auto"/>
            </w:tcBorders>
            <w:shd w:val="clear" w:color="auto" w:fill="auto"/>
            <w:vAlign w:val="center"/>
            <w:hideMark/>
          </w:tcPr>
          <w:p w14:paraId="31BEC4C7"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11</w:t>
            </w:r>
          </w:p>
        </w:tc>
        <w:tc>
          <w:tcPr>
            <w:tcW w:w="709" w:type="dxa"/>
            <w:tcBorders>
              <w:top w:val="nil"/>
              <w:left w:val="nil"/>
              <w:bottom w:val="single" w:sz="4" w:space="0" w:color="auto"/>
              <w:right w:val="single" w:sz="4" w:space="0" w:color="auto"/>
            </w:tcBorders>
            <w:shd w:val="clear" w:color="auto" w:fill="auto"/>
            <w:vAlign w:val="center"/>
            <w:hideMark/>
          </w:tcPr>
          <w:p w14:paraId="7E8FD0B1"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01</w:t>
            </w:r>
          </w:p>
        </w:tc>
        <w:tc>
          <w:tcPr>
            <w:tcW w:w="1559" w:type="dxa"/>
            <w:tcBorders>
              <w:top w:val="nil"/>
              <w:left w:val="nil"/>
              <w:bottom w:val="single" w:sz="4" w:space="0" w:color="auto"/>
              <w:right w:val="single" w:sz="4" w:space="0" w:color="auto"/>
            </w:tcBorders>
            <w:shd w:val="clear" w:color="auto" w:fill="auto"/>
            <w:noWrap/>
            <w:vAlign w:val="center"/>
            <w:hideMark/>
          </w:tcPr>
          <w:p w14:paraId="6E4624A9"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220,5</w:t>
            </w:r>
          </w:p>
        </w:tc>
      </w:tr>
      <w:tr w:rsidR="00E175DF" w:rsidRPr="00E175DF" w14:paraId="231AC270" w14:textId="77777777" w:rsidTr="009A2102">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2B4A291"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 </w:t>
            </w:r>
          </w:p>
        </w:tc>
        <w:tc>
          <w:tcPr>
            <w:tcW w:w="5936" w:type="dxa"/>
            <w:tcBorders>
              <w:top w:val="nil"/>
              <w:left w:val="nil"/>
              <w:bottom w:val="single" w:sz="4" w:space="0" w:color="auto"/>
              <w:right w:val="single" w:sz="4" w:space="0" w:color="auto"/>
            </w:tcBorders>
            <w:shd w:val="clear" w:color="auto" w:fill="auto"/>
            <w:hideMark/>
          </w:tcPr>
          <w:p w14:paraId="46CD8A50" w14:textId="77777777" w:rsidR="00E175DF" w:rsidRPr="00E175DF" w:rsidRDefault="00E175DF" w:rsidP="00E175DF">
            <w:pPr>
              <w:spacing w:after="0" w:line="240" w:lineRule="auto"/>
              <w:jc w:val="both"/>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Спорт высших достижений</w:t>
            </w:r>
          </w:p>
        </w:tc>
        <w:tc>
          <w:tcPr>
            <w:tcW w:w="850" w:type="dxa"/>
            <w:tcBorders>
              <w:top w:val="nil"/>
              <w:left w:val="nil"/>
              <w:bottom w:val="single" w:sz="4" w:space="0" w:color="auto"/>
              <w:right w:val="single" w:sz="4" w:space="0" w:color="auto"/>
            </w:tcBorders>
            <w:shd w:val="clear" w:color="auto" w:fill="auto"/>
            <w:vAlign w:val="center"/>
            <w:hideMark/>
          </w:tcPr>
          <w:p w14:paraId="563FFFA5"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11</w:t>
            </w:r>
          </w:p>
        </w:tc>
        <w:tc>
          <w:tcPr>
            <w:tcW w:w="709" w:type="dxa"/>
            <w:tcBorders>
              <w:top w:val="nil"/>
              <w:left w:val="nil"/>
              <w:bottom w:val="single" w:sz="4" w:space="0" w:color="auto"/>
              <w:right w:val="single" w:sz="4" w:space="0" w:color="auto"/>
            </w:tcBorders>
            <w:shd w:val="clear" w:color="auto" w:fill="auto"/>
            <w:vAlign w:val="center"/>
            <w:hideMark/>
          </w:tcPr>
          <w:p w14:paraId="703F3BF3"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03</w:t>
            </w:r>
          </w:p>
        </w:tc>
        <w:tc>
          <w:tcPr>
            <w:tcW w:w="1559" w:type="dxa"/>
            <w:tcBorders>
              <w:top w:val="nil"/>
              <w:left w:val="nil"/>
              <w:bottom w:val="single" w:sz="4" w:space="0" w:color="auto"/>
              <w:right w:val="single" w:sz="4" w:space="0" w:color="auto"/>
            </w:tcBorders>
            <w:shd w:val="clear" w:color="auto" w:fill="auto"/>
            <w:noWrap/>
            <w:vAlign w:val="center"/>
            <w:hideMark/>
          </w:tcPr>
          <w:p w14:paraId="44EBBF68"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67 169,3</w:t>
            </w:r>
          </w:p>
        </w:tc>
      </w:tr>
      <w:tr w:rsidR="00E175DF" w:rsidRPr="00E175DF" w14:paraId="2BABA869" w14:textId="77777777" w:rsidTr="009A2102">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4A20B5E"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 </w:t>
            </w:r>
          </w:p>
        </w:tc>
        <w:tc>
          <w:tcPr>
            <w:tcW w:w="5936" w:type="dxa"/>
            <w:tcBorders>
              <w:top w:val="nil"/>
              <w:left w:val="nil"/>
              <w:bottom w:val="single" w:sz="4" w:space="0" w:color="auto"/>
              <w:right w:val="single" w:sz="4" w:space="0" w:color="auto"/>
            </w:tcBorders>
            <w:shd w:val="clear" w:color="auto" w:fill="auto"/>
            <w:vAlign w:val="bottom"/>
            <w:hideMark/>
          </w:tcPr>
          <w:p w14:paraId="679AF654" w14:textId="77777777" w:rsidR="00E175DF" w:rsidRPr="00E175DF" w:rsidRDefault="00E175DF" w:rsidP="00E175DF">
            <w:pPr>
              <w:spacing w:after="0" w:line="240" w:lineRule="auto"/>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Другие вопросы в области физической культуры и спорта</w:t>
            </w:r>
          </w:p>
        </w:tc>
        <w:tc>
          <w:tcPr>
            <w:tcW w:w="850" w:type="dxa"/>
            <w:tcBorders>
              <w:top w:val="nil"/>
              <w:left w:val="nil"/>
              <w:bottom w:val="single" w:sz="4" w:space="0" w:color="auto"/>
              <w:right w:val="single" w:sz="4" w:space="0" w:color="auto"/>
            </w:tcBorders>
            <w:shd w:val="clear" w:color="auto" w:fill="auto"/>
            <w:vAlign w:val="center"/>
            <w:hideMark/>
          </w:tcPr>
          <w:p w14:paraId="3EE8E4E9"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11</w:t>
            </w:r>
          </w:p>
        </w:tc>
        <w:tc>
          <w:tcPr>
            <w:tcW w:w="709" w:type="dxa"/>
            <w:tcBorders>
              <w:top w:val="nil"/>
              <w:left w:val="nil"/>
              <w:bottom w:val="single" w:sz="4" w:space="0" w:color="auto"/>
              <w:right w:val="single" w:sz="4" w:space="0" w:color="auto"/>
            </w:tcBorders>
            <w:shd w:val="clear" w:color="auto" w:fill="auto"/>
            <w:vAlign w:val="center"/>
            <w:hideMark/>
          </w:tcPr>
          <w:p w14:paraId="07A283CF"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05</w:t>
            </w:r>
          </w:p>
        </w:tc>
        <w:tc>
          <w:tcPr>
            <w:tcW w:w="1559" w:type="dxa"/>
            <w:tcBorders>
              <w:top w:val="nil"/>
              <w:left w:val="nil"/>
              <w:bottom w:val="single" w:sz="4" w:space="0" w:color="auto"/>
              <w:right w:val="single" w:sz="4" w:space="0" w:color="auto"/>
            </w:tcBorders>
            <w:shd w:val="clear" w:color="auto" w:fill="auto"/>
            <w:noWrap/>
            <w:vAlign w:val="center"/>
            <w:hideMark/>
          </w:tcPr>
          <w:p w14:paraId="00A7426B"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5 669,6</w:t>
            </w:r>
          </w:p>
        </w:tc>
      </w:tr>
      <w:tr w:rsidR="00E175DF" w:rsidRPr="00E175DF" w14:paraId="6D4D25BA" w14:textId="77777777" w:rsidTr="009A2102">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3689E0F" w14:textId="77777777" w:rsidR="00E175DF" w:rsidRPr="00E175DF" w:rsidRDefault="00E175DF" w:rsidP="00E175DF">
            <w:pPr>
              <w:spacing w:after="0" w:line="240" w:lineRule="auto"/>
              <w:jc w:val="center"/>
              <w:rPr>
                <w:rFonts w:ascii="Times New Roman" w:eastAsia="Times New Roman" w:hAnsi="Times New Roman" w:cs="Times New Roman"/>
                <w:b/>
                <w:bCs/>
                <w:kern w:val="0"/>
                <w:sz w:val="24"/>
                <w:szCs w:val="24"/>
                <w:lang w:eastAsia="ru-RU"/>
                <w14:ligatures w14:val="none"/>
              </w:rPr>
            </w:pPr>
            <w:r w:rsidRPr="00E175DF">
              <w:rPr>
                <w:rFonts w:ascii="Times New Roman" w:eastAsia="Times New Roman" w:hAnsi="Times New Roman" w:cs="Times New Roman"/>
                <w:b/>
                <w:bCs/>
                <w:kern w:val="0"/>
                <w:sz w:val="24"/>
                <w:szCs w:val="24"/>
                <w:lang w:eastAsia="ru-RU"/>
                <w14:ligatures w14:val="none"/>
              </w:rPr>
              <w:t>10</w:t>
            </w:r>
          </w:p>
        </w:tc>
        <w:tc>
          <w:tcPr>
            <w:tcW w:w="5936" w:type="dxa"/>
            <w:tcBorders>
              <w:top w:val="nil"/>
              <w:left w:val="nil"/>
              <w:bottom w:val="single" w:sz="4" w:space="0" w:color="auto"/>
              <w:right w:val="single" w:sz="4" w:space="0" w:color="auto"/>
            </w:tcBorders>
            <w:shd w:val="clear" w:color="auto" w:fill="auto"/>
            <w:vAlign w:val="bottom"/>
            <w:hideMark/>
          </w:tcPr>
          <w:p w14:paraId="0F848998" w14:textId="77777777" w:rsidR="00E175DF" w:rsidRPr="00E175DF" w:rsidRDefault="00E175DF" w:rsidP="00E175DF">
            <w:pPr>
              <w:spacing w:after="0" w:line="240" w:lineRule="auto"/>
              <w:rPr>
                <w:rFonts w:ascii="Times New Roman" w:eastAsia="Times New Roman" w:hAnsi="Times New Roman" w:cs="Times New Roman"/>
                <w:b/>
                <w:bCs/>
                <w:kern w:val="0"/>
                <w:sz w:val="24"/>
                <w:szCs w:val="24"/>
                <w:lang w:eastAsia="ru-RU"/>
                <w14:ligatures w14:val="none"/>
              </w:rPr>
            </w:pPr>
            <w:r w:rsidRPr="00E175DF">
              <w:rPr>
                <w:rFonts w:ascii="Times New Roman" w:eastAsia="Times New Roman" w:hAnsi="Times New Roman" w:cs="Times New Roman"/>
                <w:b/>
                <w:bCs/>
                <w:kern w:val="0"/>
                <w:sz w:val="24"/>
                <w:szCs w:val="24"/>
                <w:lang w:eastAsia="ru-RU"/>
                <w14:ligatures w14:val="none"/>
              </w:rPr>
              <w:t>СРЕДСТВА МАССОВОЙ ИНФОРМАЦИИ</w:t>
            </w:r>
          </w:p>
        </w:tc>
        <w:tc>
          <w:tcPr>
            <w:tcW w:w="850" w:type="dxa"/>
            <w:tcBorders>
              <w:top w:val="nil"/>
              <w:left w:val="nil"/>
              <w:bottom w:val="single" w:sz="4" w:space="0" w:color="auto"/>
              <w:right w:val="single" w:sz="4" w:space="0" w:color="auto"/>
            </w:tcBorders>
            <w:shd w:val="clear" w:color="auto" w:fill="auto"/>
            <w:vAlign w:val="center"/>
            <w:hideMark/>
          </w:tcPr>
          <w:p w14:paraId="6A9F49E2" w14:textId="77777777" w:rsidR="00E175DF" w:rsidRPr="00E175DF" w:rsidRDefault="00E175DF" w:rsidP="00E175DF">
            <w:pPr>
              <w:spacing w:after="0" w:line="240" w:lineRule="auto"/>
              <w:jc w:val="center"/>
              <w:rPr>
                <w:rFonts w:ascii="Times New Roman" w:eastAsia="Times New Roman" w:hAnsi="Times New Roman" w:cs="Times New Roman"/>
                <w:b/>
                <w:bCs/>
                <w:kern w:val="0"/>
                <w:sz w:val="24"/>
                <w:szCs w:val="24"/>
                <w:lang w:eastAsia="ru-RU"/>
                <w14:ligatures w14:val="none"/>
              </w:rPr>
            </w:pPr>
            <w:r w:rsidRPr="00E175DF">
              <w:rPr>
                <w:rFonts w:ascii="Times New Roman" w:eastAsia="Times New Roman" w:hAnsi="Times New Roman" w:cs="Times New Roman"/>
                <w:b/>
                <w:bCs/>
                <w:kern w:val="0"/>
                <w:sz w:val="24"/>
                <w:szCs w:val="24"/>
                <w:lang w:eastAsia="ru-RU"/>
                <w14:ligatures w14:val="none"/>
              </w:rPr>
              <w:t>12</w:t>
            </w:r>
          </w:p>
        </w:tc>
        <w:tc>
          <w:tcPr>
            <w:tcW w:w="709" w:type="dxa"/>
            <w:tcBorders>
              <w:top w:val="nil"/>
              <w:left w:val="nil"/>
              <w:bottom w:val="single" w:sz="4" w:space="0" w:color="auto"/>
              <w:right w:val="single" w:sz="4" w:space="0" w:color="auto"/>
            </w:tcBorders>
            <w:shd w:val="clear" w:color="auto" w:fill="auto"/>
            <w:vAlign w:val="center"/>
            <w:hideMark/>
          </w:tcPr>
          <w:p w14:paraId="7BE24FBF" w14:textId="77777777" w:rsidR="00E175DF" w:rsidRPr="00E175DF" w:rsidRDefault="00E175DF" w:rsidP="00E175DF">
            <w:pPr>
              <w:spacing w:after="0" w:line="240" w:lineRule="auto"/>
              <w:jc w:val="center"/>
              <w:rPr>
                <w:rFonts w:ascii="Times New Roman" w:eastAsia="Times New Roman" w:hAnsi="Times New Roman" w:cs="Times New Roman"/>
                <w:b/>
                <w:bCs/>
                <w:kern w:val="0"/>
                <w:sz w:val="24"/>
                <w:szCs w:val="24"/>
                <w:lang w:eastAsia="ru-RU"/>
                <w14:ligatures w14:val="none"/>
              </w:rPr>
            </w:pPr>
            <w:r w:rsidRPr="00E175DF">
              <w:rPr>
                <w:rFonts w:ascii="Times New Roman" w:eastAsia="Times New Roman" w:hAnsi="Times New Roman" w:cs="Times New Roman"/>
                <w:b/>
                <w:bCs/>
                <w:kern w:val="0"/>
                <w:sz w:val="24"/>
                <w:szCs w:val="24"/>
                <w:lang w:eastAsia="ru-RU"/>
                <w14:ligatures w14:val="none"/>
              </w:rPr>
              <w:t> </w:t>
            </w:r>
          </w:p>
        </w:tc>
        <w:tc>
          <w:tcPr>
            <w:tcW w:w="1559" w:type="dxa"/>
            <w:tcBorders>
              <w:top w:val="nil"/>
              <w:left w:val="nil"/>
              <w:bottom w:val="single" w:sz="4" w:space="0" w:color="auto"/>
              <w:right w:val="single" w:sz="4" w:space="0" w:color="auto"/>
            </w:tcBorders>
            <w:shd w:val="clear" w:color="auto" w:fill="auto"/>
            <w:noWrap/>
            <w:vAlign w:val="center"/>
            <w:hideMark/>
          </w:tcPr>
          <w:p w14:paraId="341A3AC3" w14:textId="77777777" w:rsidR="00E175DF" w:rsidRPr="00E175DF" w:rsidRDefault="00E175DF" w:rsidP="00E175DF">
            <w:pPr>
              <w:spacing w:after="0" w:line="240" w:lineRule="auto"/>
              <w:jc w:val="right"/>
              <w:rPr>
                <w:rFonts w:ascii="Times New Roman" w:eastAsia="Times New Roman" w:hAnsi="Times New Roman" w:cs="Times New Roman"/>
                <w:b/>
                <w:bCs/>
                <w:kern w:val="0"/>
                <w:sz w:val="24"/>
                <w:szCs w:val="24"/>
                <w:lang w:eastAsia="ru-RU"/>
                <w14:ligatures w14:val="none"/>
              </w:rPr>
            </w:pPr>
            <w:r w:rsidRPr="00E175DF">
              <w:rPr>
                <w:rFonts w:ascii="Times New Roman" w:eastAsia="Times New Roman" w:hAnsi="Times New Roman" w:cs="Times New Roman"/>
                <w:b/>
                <w:bCs/>
                <w:kern w:val="0"/>
                <w:sz w:val="24"/>
                <w:szCs w:val="24"/>
                <w:lang w:eastAsia="ru-RU"/>
                <w14:ligatures w14:val="none"/>
              </w:rPr>
              <w:t>11 291,6</w:t>
            </w:r>
          </w:p>
        </w:tc>
      </w:tr>
      <w:tr w:rsidR="00E175DF" w:rsidRPr="00E175DF" w14:paraId="77B17F66" w14:textId="77777777" w:rsidTr="009A2102">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3AD3713"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 </w:t>
            </w:r>
          </w:p>
        </w:tc>
        <w:tc>
          <w:tcPr>
            <w:tcW w:w="5936" w:type="dxa"/>
            <w:tcBorders>
              <w:top w:val="nil"/>
              <w:left w:val="nil"/>
              <w:bottom w:val="single" w:sz="4" w:space="0" w:color="auto"/>
              <w:right w:val="single" w:sz="4" w:space="0" w:color="auto"/>
            </w:tcBorders>
            <w:shd w:val="clear" w:color="auto" w:fill="auto"/>
            <w:vAlign w:val="bottom"/>
            <w:hideMark/>
          </w:tcPr>
          <w:p w14:paraId="672699F5" w14:textId="77777777" w:rsidR="00E175DF" w:rsidRPr="00E175DF" w:rsidRDefault="00E175DF" w:rsidP="00E175DF">
            <w:pPr>
              <w:spacing w:after="0" w:line="240" w:lineRule="auto"/>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Периодическая печать и издательства</w:t>
            </w:r>
          </w:p>
        </w:tc>
        <w:tc>
          <w:tcPr>
            <w:tcW w:w="850" w:type="dxa"/>
            <w:tcBorders>
              <w:top w:val="nil"/>
              <w:left w:val="nil"/>
              <w:bottom w:val="single" w:sz="4" w:space="0" w:color="auto"/>
              <w:right w:val="single" w:sz="4" w:space="0" w:color="auto"/>
            </w:tcBorders>
            <w:shd w:val="clear" w:color="auto" w:fill="auto"/>
            <w:vAlign w:val="center"/>
            <w:hideMark/>
          </w:tcPr>
          <w:p w14:paraId="4EED45D6"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12</w:t>
            </w:r>
          </w:p>
        </w:tc>
        <w:tc>
          <w:tcPr>
            <w:tcW w:w="709" w:type="dxa"/>
            <w:tcBorders>
              <w:top w:val="nil"/>
              <w:left w:val="nil"/>
              <w:bottom w:val="single" w:sz="4" w:space="0" w:color="auto"/>
              <w:right w:val="single" w:sz="4" w:space="0" w:color="auto"/>
            </w:tcBorders>
            <w:shd w:val="clear" w:color="auto" w:fill="auto"/>
            <w:vAlign w:val="center"/>
            <w:hideMark/>
          </w:tcPr>
          <w:p w14:paraId="7F9D09EA"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02</w:t>
            </w:r>
          </w:p>
        </w:tc>
        <w:tc>
          <w:tcPr>
            <w:tcW w:w="1559" w:type="dxa"/>
            <w:tcBorders>
              <w:top w:val="nil"/>
              <w:left w:val="nil"/>
              <w:bottom w:val="single" w:sz="4" w:space="0" w:color="auto"/>
              <w:right w:val="single" w:sz="4" w:space="0" w:color="auto"/>
            </w:tcBorders>
            <w:shd w:val="clear" w:color="auto" w:fill="auto"/>
            <w:noWrap/>
            <w:vAlign w:val="bottom"/>
            <w:hideMark/>
          </w:tcPr>
          <w:p w14:paraId="46925AC8"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11 291,6</w:t>
            </w:r>
          </w:p>
        </w:tc>
      </w:tr>
      <w:tr w:rsidR="00E175DF" w:rsidRPr="00E175DF" w14:paraId="00D61D17" w14:textId="77777777" w:rsidTr="009A2102">
        <w:trPr>
          <w:trHeight w:val="70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F71569A" w14:textId="77777777" w:rsidR="00E175DF" w:rsidRPr="00E175DF" w:rsidRDefault="00E175DF" w:rsidP="00E175DF">
            <w:pPr>
              <w:spacing w:after="0" w:line="240" w:lineRule="auto"/>
              <w:jc w:val="center"/>
              <w:rPr>
                <w:rFonts w:ascii="Times New Roman" w:eastAsia="Times New Roman" w:hAnsi="Times New Roman" w:cs="Times New Roman"/>
                <w:b/>
                <w:bCs/>
                <w:kern w:val="0"/>
                <w:sz w:val="24"/>
                <w:szCs w:val="24"/>
                <w:lang w:eastAsia="ru-RU"/>
                <w14:ligatures w14:val="none"/>
              </w:rPr>
            </w:pPr>
            <w:r w:rsidRPr="00E175DF">
              <w:rPr>
                <w:rFonts w:ascii="Times New Roman" w:eastAsia="Times New Roman" w:hAnsi="Times New Roman" w:cs="Times New Roman"/>
                <w:b/>
                <w:bCs/>
                <w:kern w:val="0"/>
                <w:sz w:val="24"/>
                <w:szCs w:val="24"/>
                <w:lang w:eastAsia="ru-RU"/>
                <w14:ligatures w14:val="none"/>
              </w:rPr>
              <w:t>11</w:t>
            </w:r>
          </w:p>
        </w:tc>
        <w:tc>
          <w:tcPr>
            <w:tcW w:w="5936" w:type="dxa"/>
            <w:tcBorders>
              <w:top w:val="nil"/>
              <w:left w:val="nil"/>
              <w:bottom w:val="single" w:sz="4" w:space="0" w:color="auto"/>
              <w:right w:val="single" w:sz="4" w:space="0" w:color="auto"/>
            </w:tcBorders>
            <w:shd w:val="clear" w:color="auto" w:fill="auto"/>
            <w:vAlign w:val="bottom"/>
            <w:hideMark/>
          </w:tcPr>
          <w:p w14:paraId="6A14372C" w14:textId="77777777" w:rsidR="00E175DF" w:rsidRPr="00E175DF" w:rsidRDefault="00E175DF" w:rsidP="00E175DF">
            <w:pPr>
              <w:spacing w:after="0" w:line="240" w:lineRule="auto"/>
              <w:rPr>
                <w:rFonts w:ascii="Times New Roman" w:eastAsia="Times New Roman" w:hAnsi="Times New Roman" w:cs="Times New Roman"/>
                <w:b/>
                <w:bCs/>
                <w:kern w:val="0"/>
                <w:sz w:val="24"/>
                <w:szCs w:val="24"/>
                <w:lang w:eastAsia="ru-RU"/>
                <w14:ligatures w14:val="none"/>
              </w:rPr>
            </w:pPr>
            <w:r w:rsidRPr="00E175DF">
              <w:rPr>
                <w:rFonts w:ascii="Times New Roman" w:eastAsia="Times New Roman" w:hAnsi="Times New Roman" w:cs="Times New Roman"/>
                <w:b/>
                <w:bCs/>
                <w:kern w:val="0"/>
                <w:sz w:val="24"/>
                <w:szCs w:val="24"/>
                <w:lang w:eastAsia="ru-RU"/>
                <w14:ligatures w14:val="none"/>
              </w:rPr>
              <w:t>ОБСЛУЖИВАНИЕ ГОСУДАРСТВЕННОГО (МУНИЦИПАЛЬНОГО) ДОЛГА</w:t>
            </w:r>
          </w:p>
        </w:tc>
        <w:tc>
          <w:tcPr>
            <w:tcW w:w="850" w:type="dxa"/>
            <w:tcBorders>
              <w:top w:val="nil"/>
              <w:left w:val="nil"/>
              <w:bottom w:val="single" w:sz="4" w:space="0" w:color="auto"/>
              <w:right w:val="single" w:sz="4" w:space="0" w:color="auto"/>
            </w:tcBorders>
            <w:shd w:val="clear" w:color="auto" w:fill="auto"/>
            <w:vAlign w:val="center"/>
            <w:hideMark/>
          </w:tcPr>
          <w:p w14:paraId="24957C1C" w14:textId="77777777" w:rsidR="00E175DF" w:rsidRPr="00E175DF" w:rsidRDefault="00E175DF" w:rsidP="00E175DF">
            <w:pPr>
              <w:spacing w:after="0" w:line="240" w:lineRule="auto"/>
              <w:jc w:val="center"/>
              <w:rPr>
                <w:rFonts w:ascii="Times New Roman" w:eastAsia="Times New Roman" w:hAnsi="Times New Roman" w:cs="Times New Roman"/>
                <w:b/>
                <w:bCs/>
                <w:kern w:val="0"/>
                <w:sz w:val="24"/>
                <w:szCs w:val="24"/>
                <w:lang w:eastAsia="ru-RU"/>
                <w14:ligatures w14:val="none"/>
              </w:rPr>
            </w:pPr>
            <w:r w:rsidRPr="00E175DF">
              <w:rPr>
                <w:rFonts w:ascii="Times New Roman" w:eastAsia="Times New Roman" w:hAnsi="Times New Roman" w:cs="Times New Roman"/>
                <w:b/>
                <w:bCs/>
                <w:kern w:val="0"/>
                <w:sz w:val="24"/>
                <w:szCs w:val="24"/>
                <w:lang w:eastAsia="ru-RU"/>
                <w14:ligatures w14:val="none"/>
              </w:rPr>
              <w:t>13</w:t>
            </w:r>
          </w:p>
        </w:tc>
        <w:tc>
          <w:tcPr>
            <w:tcW w:w="709" w:type="dxa"/>
            <w:tcBorders>
              <w:top w:val="nil"/>
              <w:left w:val="nil"/>
              <w:bottom w:val="single" w:sz="4" w:space="0" w:color="auto"/>
              <w:right w:val="single" w:sz="4" w:space="0" w:color="auto"/>
            </w:tcBorders>
            <w:shd w:val="clear" w:color="auto" w:fill="auto"/>
            <w:vAlign w:val="center"/>
            <w:hideMark/>
          </w:tcPr>
          <w:p w14:paraId="15C711F2" w14:textId="77777777" w:rsidR="00E175DF" w:rsidRPr="00E175DF" w:rsidRDefault="00E175DF" w:rsidP="00E175DF">
            <w:pPr>
              <w:spacing w:after="0" w:line="240" w:lineRule="auto"/>
              <w:jc w:val="center"/>
              <w:rPr>
                <w:rFonts w:ascii="Times New Roman" w:eastAsia="Times New Roman" w:hAnsi="Times New Roman" w:cs="Times New Roman"/>
                <w:b/>
                <w:bCs/>
                <w:kern w:val="0"/>
                <w:sz w:val="24"/>
                <w:szCs w:val="24"/>
                <w:lang w:eastAsia="ru-RU"/>
                <w14:ligatures w14:val="none"/>
              </w:rPr>
            </w:pPr>
            <w:r w:rsidRPr="00E175DF">
              <w:rPr>
                <w:rFonts w:ascii="Times New Roman" w:eastAsia="Times New Roman" w:hAnsi="Times New Roman" w:cs="Times New Roman"/>
                <w:b/>
                <w:bCs/>
                <w:kern w:val="0"/>
                <w:sz w:val="24"/>
                <w:szCs w:val="24"/>
                <w:lang w:eastAsia="ru-RU"/>
                <w14:ligatures w14:val="none"/>
              </w:rPr>
              <w:t> </w:t>
            </w:r>
          </w:p>
        </w:tc>
        <w:tc>
          <w:tcPr>
            <w:tcW w:w="1559" w:type="dxa"/>
            <w:tcBorders>
              <w:top w:val="nil"/>
              <w:left w:val="nil"/>
              <w:bottom w:val="single" w:sz="4" w:space="0" w:color="auto"/>
              <w:right w:val="single" w:sz="4" w:space="0" w:color="auto"/>
            </w:tcBorders>
            <w:shd w:val="clear" w:color="auto" w:fill="auto"/>
            <w:noWrap/>
            <w:vAlign w:val="center"/>
            <w:hideMark/>
          </w:tcPr>
          <w:p w14:paraId="1108273E" w14:textId="77777777" w:rsidR="00E175DF" w:rsidRPr="00E175DF" w:rsidRDefault="00E175DF" w:rsidP="00E175DF">
            <w:pPr>
              <w:spacing w:after="0" w:line="240" w:lineRule="auto"/>
              <w:jc w:val="right"/>
              <w:rPr>
                <w:rFonts w:ascii="Times New Roman" w:eastAsia="Times New Roman" w:hAnsi="Times New Roman" w:cs="Times New Roman"/>
                <w:b/>
                <w:bCs/>
                <w:kern w:val="0"/>
                <w:sz w:val="24"/>
                <w:szCs w:val="24"/>
                <w:lang w:eastAsia="ru-RU"/>
                <w14:ligatures w14:val="none"/>
              </w:rPr>
            </w:pPr>
            <w:r w:rsidRPr="00E175DF">
              <w:rPr>
                <w:rFonts w:ascii="Times New Roman" w:eastAsia="Times New Roman" w:hAnsi="Times New Roman" w:cs="Times New Roman"/>
                <w:b/>
                <w:bCs/>
                <w:kern w:val="0"/>
                <w:sz w:val="24"/>
                <w:szCs w:val="24"/>
                <w:lang w:eastAsia="ru-RU"/>
                <w14:ligatures w14:val="none"/>
              </w:rPr>
              <w:t>1 500,0</w:t>
            </w:r>
          </w:p>
        </w:tc>
      </w:tr>
      <w:tr w:rsidR="00E175DF" w:rsidRPr="00E175DF" w14:paraId="576A57E0" w14:textId="77777777" w:rsidTr="009A2102">
        <w:trPr>
          <w:trHeight w:val="6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126AB3C"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 </w:t>
            </w:r>
          </w:p>
        </w:tc>
        <w:tc>
          <w:tcPr>
            <w:tcW w:w="5936" w:type="dxa"/>
            <w:tcBorders>
              <w:top w:val="nil"/>
              <w:left w:val="nil"/>
              <w:bottom w:val="single" w:sz="4" w:space="0" w:color="auto"/>
              <w:right w:val="single" w:sz="4" w:space="0" w:color="auto"/>
            </w:tcBorders>
            <w:shd w:val="clear" w:color="auto" w:fill="auto"/>
            <w:vAlign w:val="bottom"/>
            <w:hideMark/>
          </w:tcPr>
          <w:p w14:paraId="3383F943" w14:textId="77777777" w:rsidR="00E175DF" w:rsidRPr="00E175DF" w:rsidRDefault="00E175DF" w:rsidP="00E175DF">
            <w:pPr>
              <w:spacing w:after="0" w:line="240" w:lineRule="auto"/>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Обслуживание государственного (муниципального) внутреннего долга</w:t>
            </w:r>
          </w:p>
        </w:tc>
        <w:tc>
          <w:tcPr>
            <w:tcW w:w="850" w:type="dxa"/>
            <w:tcBorders>
              <w:top w:val="nil"/>
              <w:left w:val="nil"/>
              <w:bottom w:val="single" w:sz="4" w:space="0" w:color="auto"/>
              <w:right w:val="single" w:sz="4" w:space="0" w:color="auto"/>
            </w:tcBorders>
            <w:shd w:val="clear" w:color="auto" w:fill="auto"/>
            <w:vAlign w:val="center"/>
            <w:hideMark/>
          </w:tcPr>
          <w:p w14:paraId="68FE43DC"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13</w:t>
            </w:r>
          </w:p>
        </w:tc>
        <w:tc>
          <w:tcPr>
            <w:tcW w:w="709" w:type="dxa"/>
            <w:tcBorders>
              <w:top w:val="nil"/>
              <w:left w:val="nil"/>
              <w:bottom w:val="single" w:sz="4" w:space="0" w:color="auto"/>
              <w:right w:val="single" w:sz="4" w:space="0" w:color="auto"/>
            </w:tcBorders>
            <w:shd w:val="clear" w:color="auto" w:fill="auto"/>
            <w:vAlign w:val="center"/>
            <w:hideMark/>
          </w:tcPr>
          <w:p w14:paraId="7D7E402C"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01</w:t>
            </w:r>
          </w:p>
        </w:tc>
        <w:tc>
          <w:tcPr>
            <w:tcW w:w="1559" w:type="dxa"/>
            <w:tcBorders>
              <w:top w:val="nil"/>
              <w:left w:val="nil"/>
              <w:bottom w:val="single" w:sz="4" w:space="0" w:color="auto"/>
              <w:right w:val="single" w:sz="4" w:space="0" w:color="auto"/>
            </w:tcBorders>
            <w:shd w:val="clear" w:color="auto" w:fill="auto"/>
            <w:noWrap/>
            <w:vAlign w:val="center"/>
            <w:hideMark/>
          </w:tcPr>
          <w:p w14:paraId="6F70DA0F"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1 500,0</w:t>
            </w:r>
          </w:p>
        </w:tc>
      </w:tr>
      <w:tr w:rsidR="00E175DF" w:rsidRPr="00E175DF" w14:paraId="241D4938" w14:textId="77777777" w:rsidTr="009A2102">
        <w:trPr>
          <w:trHeight w:val="94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5BA11E8" w14:textId="77777777" w:rsidR="00E175DF" w:rsidRPr="00E175DF" w:rsidRDefault="00E175DF" w:rsidP="00E175DF">
            <w:pPr>
              <w:spacing w:after="0" w:line="240" w:lineRule="auto"/>
              <w:jc w:val="center"/>
              <w:rPr>
                <w:rFonts w:ascii="Times New Roman" w:eastAsia="Times New Roman" w:hAnsi="Times New Roman" w:cs="Times New Roman"/>
                <w:b/>
                <w:bCs/>
                <w:kern w:val="0"/>
                <w:sz w:val="24"/>
                <w:szCs w:val="24"/>
                <w:lang w:eastAsia="ru-RU"/>
                <w14:ligatures w14:val="none"/>
              </w:rPr>
            </w:pPr>
            <w:r w:rsidRPr="00E175DF">
              <w:rPr>
                <w:rFonts w:ascii="Times New Roman" w:eastAsia="Times New Roman" w:hAnsi="Times New Roman" w:cs="Times New Roman"/>
                <w:b/>
                <w:bCs/>
                <w:kern w:val="0"/>
                <w:sz w:val="24"/>
                <w:szCs w:val="24"/>
                <w:lang w:eastAsia="ru-RU"/>
                <w14:ligatures w14:val="none"/>
              </w:rPr>
              <w:lastRenderedPageBreak/>
              <w:t>12</w:t>
            </w:r>
          </w:p>
        </w:tc>
        <w:tc>
          <w:tcPr>
            <w:tcW w:w="5936" w:type="dxa"/>
            <w:tcBorders>
              <w:top w:val="nil"/>
              <w:left w:val="nil"/>
              <w:bottom w:val="single" w:sz="4" w:space="0" w:color="auto"/>
              <w:right w:val="single" w:sz="4" w:space="0" w:color="auto"/>
            </w:tcBorders>
            <w:shd w:val="clear" w:color="auto" w:fill="auto"/>
            <w:vAlign w:val="bottom"/>
            <w:hideMark/>
          </w:tcPr>
          <w:p w14:paraId="6E4DA97A" w14:textId="77777777" w:rsidR="00E175DF" w:rsidRPr="00E175DF" w:rsidRDefault="00E175DF" w:rsidP="00E175DF">
            <w:pPr>
              <w:spacing w:after="0" w:line="240" w:lineRule="auto"/>
              <w:rPr>
                <w:rFonts w:ascii="Times New Roman" w:eastAsia="Times New Roman" w:hAnsi="Times New Roman" w:cs="Times New Roman"/>
                <w:b/>
                <w:bCs/>
                <w:kern w:val="0"/>
                <w:sz w:val="24"/>
                <w:szCs w:val="24"/>
                <w:lang w:eastAsia="ru-RU"/>
                <w14:ligatures w14:val="none"/>
              </w:rPr>
            </w:pPr>
            <w:r w:rsidRPr="00E175DF">
              <w:rPr>
                <w:rFonts w:ascii="Times New Roman" w:eastAsia="Times New Roman" w:hAnsi="Times New Roman" w:cs="Times New Roman"/>
                <w:b/>
                <w:bCs/>
                <w:kern w:val="0"/>
                <w:sz w:val="24"/>
                <w:szCs w:val="24"/>
                <w:lang w:eastAsia="ru-RU"/>
                <w14:ligatures w14:val="none"/>
              </w:rPr>
              <w:t>МЕЖБЮДЖЕТНЫЕ ТРАНСФЕРТЫ ОБЩЕГО ХАРАКТЕРА БЮДЖЕТАМ БЮДЖЕТНОЙ СИСТЕМЫ РОССИЙСКОЙ ФЕДЕРАЦИИ</w:t>
            </w:r>
          </w:p>
        </w:tc>
        <w:tc>
          <w:tcPr>
            <w:tcW w:w="850" w:type="dxa"/>
            <w:tcBorders>
              <w:top w:val="nil"/>
              <w:left w:val="nil"/>
              <w:bottom w:val="single" w:sz="4" w:space="0" w:color="auto"/>
              <w:right w:val="single" w:sz="4" w:space="0" w:color="auto"/>
            </w:tcBorders>
            <w:shd w:val="clear" w:color="auto" w:fill="auto"/>
            <w:vAlign w:val="center"/>
            <w:hideMark/>
          </w:tcPr>
          <w:p w14:paraId="346B9000" w14:textId="77777777" w:rsidR="00E175DF" w:rsidRPr="00E175DF" w:rsidRDefault="00E175DF" w:rsidP="00E175DF">
            <w:pPr>
              <w:spacing w:after="0" w:line="240" w:lineRule="auto"/>
              <w:jc w:val="center"/>
              <w:rPr>
                <w:rFonts w:ascii="Times New Roman" w:eastAsia="Times New Roman" w:hAnsi="Times New Roman" w:cs="Times New Roman"/>
                <w:b/>
                <w:bCs/>
                <w:kern w:val="0"/>
                <w:sz w:val="24"/>
                <w:szCs w:val="24"/>
                <w:lang w:eastAsia="ru-RU"/>
                <w14:ligatures w14:val="none"/>
              </w:rPr>
            </w:pPr>
            <w:r w:rsidRPr="00E175DF">
              <w:rPr>
                <w:rFonts w:ascii="Times New Roman" w:eastAsia="Times New Roman" w:hAnsi="Times New Roman" w:cs="Times New Roman"/>
                <w:b/>
                <w:bCs/>
                <w:kern w:val="0"/>
                <w:sz w:val="24"/>
                <w:szCs w:val="24"/>
                <w:lang w:eastAsia="ru-RU"/>
                <w14:ligatures w14:val="none"/>
              </w:rPr>
              <w:t>14</w:t>
            </w:r>
          </w:p>
        </w:tc>
        <w:tc>
          <w:tcPr>
            <w:tcW w:w="709" w:type="dxa"/>
            <w:tcBorders>
              <w:top w:val="nil"/>
              <w:left w:val="nil"/>
              <w:bottom w:val="single" w:sz="4" w:space="0" w:color="auto"/>
              <w:right w:val="single" w:sz="4" w:space="0" w:color="auto"/>
            </w:tcBorders>
            <w:shd w:val="clear" w:color="auto" w:fill="auto"/>
            <w:vAlign w:val="center"/>
            <w:hideMark/>
          </w:tcPr>
          <w:p w14:paraId="1D803262" w14:textId="77777777" w:rsidR="00E175DF" w:rsidRPr="00E175DF" w:rsidRDefault="00E175DF" w:rsidP="00E175DF">
            <w:pPr>
              <w:spacing w:after="0" w:line="240" w:lineRule="auto"/>
              <w:jc w:val="center"/>
              <w:rPr>
                <w:rFonts w:ascii="Times New Roman" w:eastAsia="Times New Roman" w:hAnsi="Times New Roman" w:cs="Times New Roman"/>
                <w:b/>
                <w:bCs/>
                <w:kern w:val="0"/>
                <w:sz w:val="24"/>
                <w:szCs w:val="24"/>
                <w:lang w:eastAsia="ru-RU"/>
                <w14:ligatures w14:val="none"/>
              </w:rPr>
            </w:pPr>
            <w:r w:rsidRPr="00E175DF">
              <w:rPr>
                <w:rFonts w:ascii="Times New Roman" w:eastAsia="Times New Roman" w:hAnsi="Times New Roman" w:cs="Times New Roman"/>
                <w:b/>
                <w:bCs/>
                <w:kern w:val="0"/>
                <w:sz w:val="24"/>
                <w:szCs w:val="24"/>
                <w:lang w:eastAsia="ru-RU"/>
                <w14:ligatures w14:val="none"/>
              </w:rPr>
              <w:t> </w:t>
            </w:r>
          </w:p>
        </w:tc>
        <w:tc>
          <w:tcPr>
            <w:tcW w:w="1559" w:type="dxa"/>
            <w:tcBorders>
              <w:top w:val="nil"/>
              <w:left w:val="nil"/>
              <w:bottom w:val="single" w:sz="4" w:space="0" w:color="auto"/>
              <w:right w:val="single" w:sz="4" w:space="0" w:color="auto"/>
            </w:tcBorders>
            <w:shd w:val="clear" w:color="auto" w:fill="auto"/>
            <w:noWrap/>
            <w:vAlign w:val="center"/>
            <w:hideMark/>
          </w:tcPr>
          <w:p w14:paraId="5A19A008" w14:textId="77777777" w:rsidR="00E175DF" w:rsidRPr="00E175DF" w:rsidRDefault="00E175DF" w:rsidP="00E175DF">
            <w:pPr>
              <w:spacing w:after="0" w:line="240" w:lineRule="auto"/>
              <w:jc w:val="right"/>
              <w:rPr>
                <w:rFonts w:ascii="Times New Roman" w:eastAsia="Times New Roman" w:hAnsi="Times New Roman" w:cs="Times New Roman"/>
                <w:b/>
                <w:bCs/>
                <w:kern w:val="0"/>
                <w:sz w:val="24"/>
                <w:szCs w:val="24"/>
                <w:lang w:eastAsia="ru-RU"/>
                <w14:ligatures w14:val="none"/>
              </w:rPr>
            </w:pPr>
            <w:r w:rsidRPr="00E175DF">
              <w:rPr>
                <w:rFonts w:ascii="Times New Roman" w:eastAsia="Times New Roman" w:hAnsi="Times New Roman" w:cs="Times New Roman"/>
                <w:b/>
                <w:bCs/>
                <w:kern w:val="0"/>
                <w:sz w:val="24"/>
                <w:szCs w:val="24"/>
                <w:lang w:eastAsia="ru-RU"/>
                <w14:ligatures w14:val="none"/>
              </w:rPr>
              <w:t>134 826,2</w:t>
            </w:r>
          </w:p>
        </w:tc>
      </w:tr>
      <w:tr w:rsidR="00E175DF" w:rsidRPr="00E175DF" w14:paraId="0D0FD198" w14:textId="77777777" w:rsidTr="009A2102">
        <w:trPr>
          <w:trHeight w:val="94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28EBBEB"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 </w:t>
            </w:r>
          </w:p>
        </w:tc>
        <w:tc>
          <w:tcPr>
            <w:tcW w:w="5936" w:type="dxa"/>
            <w:tcBorders>
              <w:top w:val="nil"/>
              <w:left w:val="nil"/>
              <w:bottom w:val="single" w:sz="4" w:space="0" w:color="auto"/>
              <w:right w:val="single" w:sz="4" w:space="0" w:color="auto"/>
            </w:tcBorders>
            <w:shd w:val="clear" w:color="auto" w:fill="auto"/>
            <w:vAlign w:val="bottom"/>
            <w:hideMark/>
          </w:tcPr>
          <w:p w14:paraId="08CBE04B" w14:textId="77777777" w:rsidR="00E175DF" w:rsidRPr="00E175DF" w:rsidRDefault="00E175DF" w:rsidP="00E175DF">
            <w:pPr>
              <w:spacing w:after="0" w:line="240" w:lineRule="auto"/>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Дотации на выравнивание бюджетной обеспеченности субъектов Российской Федерации и муниципальных образований</w:t>
            </w:r>
          </w:p>
        </w:tc>
        <w:tc>
          <w:tcPr>
            <w:tcW w:w="850" w:type="dxa"/>
            <w:tcBorders>
              <w:top w:val="nil"/>
              <w:left w:val="nil"/>
              <w:bottom w:val="single" w:sz="4" w:space="0" w:color="auto"/>
              <w:right w:val="single" w:sz="4" w:space="0" w:color="auto"/>
            </w:tcBorders>
            <w:shd w:val="clear" w:color="auto" w:fill="auto"/>
            <w:vAlign w:val="center"/>
            <w:hideMark/>
          </w:tcPr>
          <w:p w14:paraId="10686063"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14</w:t>
            </w:r>
          </w:p>
        </w:tc>
        <w:tc>
          <w:tcPr>
            <w:tcW w:w="709" w:type="dxa"/>
            <w:tcBorders>
              <w:top w:val="nil"/>
              <w:left w:val="nil"/>
              <w:bottom w:val="single" w:sz="4" w:space="0" w:color="auto"/>
              <w:right w:val="single" w:sz="4" w:space="0" w:color="auto"/>
            </w:tcBorders>
            <w:shd w:val="clear" w:color="auto" w:fill="auto"/>
            <w:vAlign w:val="center"/>
            <w:hideMark/>
          </w:tcPr>
          <w:p w14:paraId="0F465FDA" w14:textId="77777777" w:rsidR="00E175DF" w:rsidRPr="00E175DF" w:rsidRDefault="00E175DF" w:rsidP="00E175DF">
            <w:pPr>
              <w:spacing w:after="0" w:line="240" w:lineRule="auto"/>
              <w:jc w:val="center"/>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01</w:t>
            </w:r>
          </w:p>
        </w:tc>
        <w:tc>
          <w:tcPr>
            <w:tcW w:w="1559" w:type="dxa"/>
            <w:tcBorders>
              <w:top w:val="nil"/>
              <w:left w:val="nil"/>
              <w:bottom w:val="single" w:sz="4" w:space="0" w:color="auto"/>
              <w:right w:val="single" w:sz="4" w:space="0" w:color="auto"/>
            </w:tcBorders>
            <w:shd w:val="clear" w:color="auto" w:fill="auto"/>
            <w:noWrap/>
            <w:vAlign w:val="center"/>
            <w:hideMark/>
          </w:tcPr>
          <w:p w14:paraId="19D7F647" w14:textId="77777777" w:rsidR="00E175DF" w:rsidRPr="00E175DF" w:rsidRDefault="00E175DF" w:rsidP="00E175DF">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134 826,2</w:t>
            </w:r>
          </w:p>
        </w:tc>
      </w:tr>
    </w:tbl>
    <w:p w14:paraId="4D331CAA" w14:textId="4C76B1C2" w:rsidR="00EF7250" w:rsidRDefault="00EF7250">
      <w:pP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br w:type="page"/>
      </w:r>
    </w:p>
    <w:p w14:paraId="6C170023" w14:textId="1F3A0424" w:rsidR="00EF7250" w:rsidRPr="00A16526" w:rsidRDefault="00EF7250" w:rsidP="00EF7250">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lastRenderedPageBreak/>
        <w:t xml:space="preserve">Приложение </w:t>
      </w:r>
      <w:r>
        <w:rPr>
          <w:rFonts w:ascii="Times New Roman" w:eastAsia="Times New Roman" w:hAnsi="Times New Roman" w:cs="Times New Roman"/>
          <w:kern w:val="0"/>
          <w:sz w:val="28"/>
          <w:szCs w:val="28"/>
          <w:lang w:eastAsia="ru-RU"/>
          <w14:ligatures w14:val="none"/>
        </w:rPr>
        <w:t>4</w:t>
      </w:r>
    </w:p>
    <w:p w14:paraId="496D340E" w14:textId="77777777" w:rsidR="00EF7250" w:rsidRPr="00A16526" w:rsidRDefault="00EF7250" w:rsidP="00EF7250">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к решению Думы</w:t>
      </w:r>
    </w:p>
    <w:p w14:paraId="7D72CD55" w14:textId="77777777" w:rsidR="00EF7250" w:rsidRPr="00A16526" w:rsidRDefault="00EF7250" w:rsidP="00EF7250">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Шелеховского муниципального района</w:t>
      </w:r>
    </w:p>
    <w:p w14:paraId="1735E0E6" w14:textId="77777777" w:rsidR="00EF7561" w:rsidRPr="00451F98" w:rsidRDefault="00EF7561" w:rsidP="00EF7561">
      <w:pPr>
        <w:spacing w:after="0" w:line="240" w:lineRule="auto"/>
        <w:jc w:val="right"/>
        <w:rPr>
          <w:rFonts w:ascii="Times New Roman" w:eastAsia="Times New Roman" w:hAnsi="Times New Roman" w:cs="Times New Roman"/>
          <w:kern w:val="0"/>
          <w:sz w:val="28"/>
          <w:szCs w:val="28"/>
          <w:lang w:eastAsia="ru-RU"/>
          <w14:ligatures w14:val="none"/>
        </w:rPr>
      </w:pPr>
      <w:r w:rsidRPr="00451F98">
        <w:rPr>
          <w:rFonts w:ascii="Times New Roman" w:eastAsia="Times New Roman" w:hAnsi="Times New Roman" w:cs="Times New Roman"/>
          <w:kern w:val="0"/>
          <w:sz w:val="28"/>
          <w:szCs w:val="28"/>
          <w:lang w:eastAsia="ru-RU"/>
          <w14:ligatures w14:val="none"/>
        </w:rPr>
        <w:t>от «</w:t>
      </w:r>
      <w:r>
        <w:rPr>
          <w:rFonts w:ascii="Times New Roman" w:eastAsia="Times New Roman" w:hAnsi="Times New Roman" w:cs="Times New Roman"/>
          <w:kern w:val="0"/>
          <w:sz w:val="28"/>
          <w:szCs w:val="28"/>
          <w:lang w:eastAsia="ru-RU"/>
          <w14:ligatures w14:val="none"/>
        </w:rPr>
        <w:t>19</w:t>
      </w:r>
      <w:r w:rsidRPr="00451F98">
        <w:rPr>
          <w:rFonts w:ascii="Times New Roman" w:eastAsia="Times New Roman" w:hAnsi="Times New Roman" w:cs="Times New Roman"/>
          <w:kern w:val="0"/>
          <w:sz w:val="28"/>
          <w:szCs w:val="28"/>
          <w:lang w:eastAsia="ru-RU"/>
          <w14:ligatures w14:val="none"/>
        </w:rPr>
        <w:t>»</w:t>
      </w:r>
      <w:r>
        <w:rPr>
          <w:rFonts w:ascii="Times New Roman" w:eastAsia="Times New Roman" w:hAnsi="Times New Roman" w:cs="Times New Roman"/>
          <w:kern w:val="0"/>
          <w:sz w:val="28"/>
          <w:szCs w:val="28"/>
          <w:lang w:eastAsia="ru-RU"/>
          <w14:ligatures w14:val="none"/>
        </w:rPr>
        <w:t xml:space="preserve"> декабря</w:t>
      </w:r>
      <w:r w:rsidRPr="00451F98">
        <w:rPr>
          <w:rFonts w:ascii="Times New Roman" w:eastAsia="Times New Roman" w:hAnsi="Times New Roman" w:cs="Times New Roman"/>
          <w:kern w:val="0"/>
          <w:sz w:val="28"/>
          <w:szCs w:val="28"/>
          <w:lang w:eastAsia="ru-RU"/>
          <w14:ligatures w14:val="none"/>
        </w:rPr>
        <w:t xml:space="preserve"> 2024 года №</w:t>
      </w:r>
      <w:r>
        <w:rPr>
          <w:rFonts w:ascii="Times New Roman" w:eastAsia="Times New Roman" w:hAnsi="Times New Roman" w:cs="Times New Roman"/>
          <w:kern w:val="0"/>
          <w:sz w:val="28"/>
          <w:szCs w:val="28"/>
          <w:lang w:eastAsia="ru-RU"/>
          <w14:ligatures w14:val="none"/>
        </w:rPr>
        <w:t>39-рд</w:t>
      </w:r>
    </w:p>
    <w:p w14:paraId="09019F44" w14:textId="77777777" w:rsidR="00EF7561" w:rsidRPr="00451F98" w:rsidRDefault="00EF7561" w:rsidP="00EF7561">
      <w:pPr>
        <w:spacing w:after="0" w:line="240" w:lineRule="auto"/>
        <w:jc w:val="right"/>
        <w:rPr>
          <w:rFonts w:ascii="Times New Roman" w:eastAsia="Times New Roman" w:hAnsi="Times New Roman" w:cs="Times New Roman"/>
          <w:kern w:val="0"/>
          <w:sz w:val="28"/>
          <w:szCs w:val="28"/>
          <w:lang w:eastAsia="ru-RU"/>
          <w14:ligatures w14:val="none"/>
        </w:rPr>
      </w:pPr>
      <w:r w:rsidRPr="00451F98">
        <w:rPr>
          <w:rFonts w:ascii="Times New Roman" w:eastAsia="Times New Roman" w:hAnsi="Times New Roman" w:cs="Times New Roman"/>
          <w:kern w:val="0"/>
          <w:sz w:val="28"/>
          <w:szCs w:val="28"/>
          <w:lang w:eastAsia="ru-RU"/>
          <w14:ligatures w14:val="none"/>
        </w:rPr>
        <w:t xml:space="preserve">«О бюджете Шелеховского района на 2025 год </w:t>
      </w:r>
    </w:p>
    <w:p w14:paraId="1E47A0AA" w14:textId="77777777" w:rsidR="00EF7561" w:rsidRPr="00EF7250" w:rsidRDefault="00EF7561" w:rsidP="00EF7561">
      <w:pPr>
        <w:spacing w:after="0" w:line="240" w:lineRule="auto"/>
        <w:jc w:val="right"/>
        <w:rPr>
          <w:rFonts w:ascii="Times New Roman" w:eastAsia="Times New Roman" w:hAnsi="Times New Roman" w:cs="Times New Roman"/>
          <w:kern w:val="0"/>
          <w:sz w:val="28"/>
          <w:szCs w:val="28"/>
          <w:lang w:eastAsia="ru-RU"/>
          <w14:ligatures w14:val="none"/>
        </w:rPr>
      </w:pPr>
      <w:r w:rsidRPr="00451F98">
        <w:rPr>
          <w:rFonts w:ascii="Times New Roman" w:eastAsia="Times New Roman" w:hAnsi="Times New Roman" w:cs="Times New Roman"/>
          <w:kern w:val="0"/>
          <w:sz w:val="28"/>
          <w:szCs w:val="28"/>
          <w:lang w:eastAsia="ru-RU"/>
          <w14:ligatures w14:val="none"/>
        </w:rPr>
        <w:t>и на плановый период 2026 и 2027 годов»</w:t>
      </w:r>
    </w:p>
    <w:p w14:paraId="3CEB4CA2" w14:textId="34C6B832" w:rsidR="00EF7561" w:rsidRPr="00530EA8" w:rsidRDefault="00EF7561" w:rsidP="00EF7561">
      <w:pPr>
        <w:spacing w:after="0" w:line="240" w:lineRule="auto"/>
        <w:jc w:val="right"/>
        <w:rPr>
          <w:rFonts w:ascii="Times New Roman" w:eastAsia="Times New Roman" w:hAnsi="Times New Roman" w:cs="Times New Roman"/>
          <w:kern w:val="0"/>
          <w:lang w:eastAsia="ru-RU"/>
          <w14:ligatures w14:val="none"/>
        </w:rPr>
      </w:pPr>
      <w:r w:rsidRPr="00530EA8">
        <w:rPr>
          <w:rFonts w:ascii="Times New Roman" w:eastAsia="Times New Roman" w:hAnsi="Times New Roman" w:cs="Times New Roman"/>
          <w:kern w:val="0"/>
          <w:lang w:eastAsia="ru-RU"/>
          <w14:ligatures w14:val="none"/>
        </w:rPr>
        <w:t>(в редакции решени</w:t>
      </w:r>
      <w:r w:rsidR="00EA0E0F">
        <w:rPr>
          <w:rFonts w:ascii="Times New Roman" w:eastAsia="Times New Roman" w:hAnsi="Times New Roman" w:cs="Times New Roman"/>
          <w:kern w:val="0"/>
          <w:lang w:eastAsia="ru-RU"/>
          <w14:ligatures w14:val="none"/>
        </w:rPr>
        <w:t>й</w:t>
      </w:r>
      <w:r w:rsidRPr="00530EA8">
        <w:rPr>
          <w:rFonts w:ascii="Times New Roman" w:eastAsia="Times New Roman" w:hAnsi="Times New Roman" w:cs="Times New Roman"/>
          <w:kern w:val="0"/>
          <w:lang w:eastAsia="ru-RU"/>
          <w14:ligatures w14:val="none"/>
        </w:rPr>
        <w:t xml:space="preserve"> Думы Шелеховского</w:t>
      </w:r>
    </w:p>
    <w:p w14:paraId="29E7C981" w14:textId="1F0CD25A" w:rsidR="00EF7561" w:rsidRPr="00530EA8" w:rsidRDefault="00EF7561" w:rsidP="00EF7561">
      <w:pPr>
        <w:spacing w:after="0" w:line="240" w:lineRule="auto"/>
        <w:jc w:val="right"/>
        <w:rPr>
          <w:rFonts w:ascii="Times New Roman" w:eastAsia="Times New Roman" w:hAnsi="Times New Roman" w:cs="Times New Roman"/>
          <w:kern w:val="0"/>
          <w:sz w:val="28"/>
          <w:szCs w:val="28"/>
          <w:lang w:eastAsia="ru-RU"/>
          <w14:ligatures w14:val="none"/>
        </w:rPr>
      </w:pPr>
      <w:r w:rsidRPr="00530EA8">
        <w:rPr>
          <w:rFonts w:ascii="Times New Roman" w:eastAsia="Times New Roman" w:hAnsi="Times New Roman" w:cs="Times New Roman"/>
          <w:kern w:val="0"/>
          <w:lang w:eastAsia="ru-RU"/>
          <w14:ligatures w14:val="none"/>
        </w:rPr>
        <w:t xml:space="preserve"> муниципального района от 2</w:t>
      </w:r>
      <w:r>
        <w:rPr>
          <w:rFonts w:ascii="Times New Roman" w:eastAsia="Times New Roman" w:hAnsi="Times New Roman" w:cs="Times New Roman"/>
          <w:kern w:val="0"/>
          <w:lang w:eastAsia="ru-RU"/>
          <w14:ligatures w14:val="none"/>
        </w:rPr>
        <w:t>7</w:t>
      </w:r>
      <w:r w:rsidRPr="00530EA8">
        <w:rPr>
          <w:rFonts w:ascii="Times New Roman" w:eastAsia="Times New Roman" w:hAnsi="Times New Roman" w:cs="Times New Roman"/>
          <w:kern w:val="0"/>
          <w:lang w:eastAsia="ru-RU"/>
          <w14:ligatures w14:val="none"/>
        </w:rPr>
        <w:t>.03.202</w:t>
      </w:r>
      <w:r>
        <w:rPr>
          <w:rFonts w:ascii="Times New Roman" w:eastAsia="Times New Roman" w:hAnsi="Times New Roman" w:cs="Times New Roman"/>
          <w:kern w:val="0"/>
          <w:lang w:eastAsia="ru-RU"/>
          <w14:ligatures w14:val="none"/>
        </w:rPr>
        <w:t>5</w:t>
      </w:r>
      <w:r w:rsidRPr="00530EA8">
        <w:rPr>
          <w:rFonts w:ascii="Times New Roman" w:eastAsia="Times New Roman" w:hAnsi="Times New Roman" w:cs="Times New Roman"/>
          <w:kern w:val="0"/>
          <w:lang w:eastAsia="ru-RU"/>
          <w14:ligatures w14:val="none"/>
        </w:rPr>
        <w:t xml:space="preserve"> №</w:t>
      </w:r>
      <w:r>
        <w:rPr>
          <w:rFonts w:ascii="Times New Roman" w:eastAsia="Times New Roman" w:hAnsi="Times New Roman" w:cs="Times New Roman"/>
          <w:kern w:val="0"/>
          <w:lang w:eastAsia="ru-RU"/>
          <w14:ligatures w14:val="none"/>
        </w:rPr>
        <w:t>5</w:t>
      </w:r>
      <w:r w:rsidRPr="00530EA8">
        <w:rPr>
          <w:rFonts w:ascii="Times New Roman" w:eastAsia="Times New Roman" w:hAnsi="Times New Roman" w:cs="Times New Roman"/>
          <w:kern w:val="0"/>
          <w:lang w:eastAsia="ru-RU"/>
          <w14:ligatures w14:val="none"/>
        </w:rPr>
        <w:t>-рд</w:t>
      </w:r>
      <w:r w:rsidR="00EA0E0F">
        <w:rPr>
          <w:rFonts w:ascii="Times New Roman" w:eastAsia="Times New Roman" w:hAnsi="Times New Roman" w:cs="Times New Roman"/>
          <w:kern w:val="0"/>
          <w:lang w:eastAsia="ru-RU"/>
          <w14:ligatures w14:val="none"/>
        </w:rPr>
        <w:t>, от 26.06.2025 №19-рд</w:t>
      </w:r>
      <w:r w:rsidRPr="00530EA8">
        <w:rPr>
          <w:rFonts w:ascii="Times New Roman" w:eastAsia="Times New Roman" w:hAnsi="Times New Roman" w:cs="Times New Roman"/>
          <w:kern w:val="0"/>
          <w:lang w:eastAsia="ru-RU"/>
          <w14:ligatures w14:val="none"/>
        </w:rPr>
        <w:t>)</w:t>
      </w:r>
    </w:p>
    <w:p w14:paraId="0CBF1B75" w14:textId="77777777" w:rsidR="00EF7250" w:rsidRPr="00EF7250" w:rsidRDefault="00EF7250" w:rsidP="00EF7250">
      <w:pPr>
        <w:spacing w:after="0" w:line="240" w:lineRule="auto"/>
        <w:jc w:val="center"/>
        <w:rPr>
          <w:rFonts w:ascii="Times New Roman" w:eastAsia="Times New Roman" w:hAnsi="Times New Roman" w:cs="Times New Roman"/>
          <w:kern w:val="0"/>
          <w:sz w:val="28"/>
          <w:szCs w:val="28"/>
          <w:lang w:eastAsia="ru-RU"/>
          <w14:ligatures w14:val="none"/>
        </w:rPr>
      </w:pPr>
    </w:p>
    <w:p w14:paraId="1A8CFE3F" w14:textId="2A94DAA7" w:rsidR="00EF7250" w:rsidRPr="00EF7250" w:rsidRDefault="00EF7250" w:rsidP="00EF7250">
      <w:pPr>
        <w:spacing w:after="0" w:line="240" w:lineRule="auto"/>
        <w:jc w:val="center"/>
        <w:rPr>
          <w:rFonts w:ascii="Times New Roman" w:eastAsia="Times New Roman" w:hAnsi="Times New Roman" w:cs="Times New Roman"/>
          <w:kern w:val="0"/>
          <w:sz w:val="28"/>
          <w:szCs w:val="28"/>
          <w:lang w:eastAsia="ru-RU"/>
          <w14:ligatures w14:val="none"/>
        </w:rPr>
      </w:pPr>
      <w:r w:rsidRPr="00EF7250">
        <w:rPr>
          <w:rFonts w:ascii="Times New Roman" w:eastAsia="Times New Roman" w:hAnsi="Times New Roman" w:cs="Times New Roman"/>
          <w:kern w:val="0"/>
          <w:sz w:val="28"/>
          <w:szCs w:val="28"/>
          <w:lang w:eastAsia="ru-RU"/>
          <w14:ligatures w14:val="none"/>
        </w:rPr>
        <w:t>Распределение бюджетных ассигнований по разделам и подразделам классификации расходов бюджетов на плановый период 202</w:t>
      </w:r>
      <w:r>
        <w:rPr>
          <w:rFonts w:ascii="Times New Roman" w:eastAsia="Times New Roman" w:hAnsi="Times New Roman" w:cs="Times New Roman"/>
          <w:kern w:val="0"/>
          <w:sz w:val="28"/>
          <w:szCs w:val="28"/>
          <w:lang w:eastAsia="ru-RU"/>
          <w14:ligatures w14:val="none"/>
        </w:rPr>
        <w:t>6</w:t>
      </w:r>
      <w:r w:rsidRPr="00EF7250">
        <w:rPr>
          <w:rFonts w:ascii="Times New Roman" w:eastAsia="Times New Roman" w:hAnsi="Times New Roman" w:cs="Times New Roman"/>
          <w:kern w:val="0"/>
          <w:sz w:val="28"/>
          <w:szCs w:val="28"/>
          <w:lang w:eastAsia="ru-RU"/>
          <w14:ligatures w14:val="none"/>
        </w:rPr>
        <w:t xml:space="preserve"> и 202</w:t>
      </w:r>
      <w:r>
        <w:rPr>
          <w:rFonts w:ascii="Times New Roman" w:eastAsia="Times New Roman" w:hAnsi="Times New Roman" w:cs="Times New Roman"/>
          <w:kern w:val="0"/>
          <w:sz w:val="28"/>
          <w:szCs w:val="28"/>
          <w:lang w:eastAsia="ru-RU"/>
          <w14:ligatures w14:val="none"/>
        </w:rPr>
        <w:t>7</w:t>
      </w:r>
      <w:r w:rsidRPr="00EF7250">
        <w:rPr>
          <w:rFonts w:ascii="Times New Roman" w:eastAsia="Times New Roman" w:hAnsi="Times New Roman" w:cs="Times New Roman"/>
          <w:kern w:val="0"/>
          <w:sz w:val="28"/>
          <w:szCs w:val="28"/>
          <w:lang w:eastAsia="ru-RU"/>
          <w14:ligatures w14:val="none"/>
        </w:rPr>
        <w:t xml:space="preserve"> годов</w:t>
      </w:r>
    </w:p>
    <w:p w14:paraId="2E0266D8"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p>
    <w:p w14:paraId="2D302989" w14:textId="77777777" w:rsid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тыс. рублей</w:t>
      </w:r>
    </w:p>
    <w:p w14:paraId="0BD7F1BF"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p>
    <w:tbl>
      <w:tblPr>
        <w:tblW w:w="9634" w:type="dxa"/>
        <w:tblInd w:w="113" w:type="dxa"/>
        <w:tblLook w:val="04A0" w:firstRow="1" w:lastRow="0" w:firstColumn="1" w:lastColumn="0" w:noHBand="0" w:noVBand="1"/>
      </w:tblPr>
      <w:tblGrid>
        <w:gridCol w:w="580"/>
        <w:gridCol w:w="4802"/>
        <w:gridCol w:w="709"/>
        <w:gridCol w:w="708"/>
        <w:gridCol w:w="1418"/>
        <w:gridCol w:w="1417"/>
      </w:tblGrid>
      <w:tr w:rsidR="00EF7561" w:rsidRPr="00EF7561" w14:paraId="0F46994F" w14:textId="77777777" w:rsidTr="00F0178D">
        <w:trPr>
          <w:trHeight w:val="1575"/>
          <w:tblHead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9C598"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w:t>
            </w:r>
          </w:p>
        </w:tc>
        <w:tc>
          <w:tcPr>
            <w:tcW w:w="4802" w:type="dxa"/>
            <w:tcBorders>
              <w:top w:val="single" w:sz="4" w:space="0" w:color="auto"/>
              <w:left w:val="nil"/>
              <w:bottom w:val="single" w:sz="4" w:space="0" w:color="auto"/>
              <w:right w:val="single" w:sz="4" w:space="0" w:color="auto"/>
            </w:tcBorders>
            <w:shd w:val="clear" w:color="auto" w:fill="auto"/>
            <w:vAlign w:val="center"/>
            <w:hideMark/>
          </w:tcPr>
          <w:p w14:paraId="154E099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Наименование</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DD300F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EF7561">
              <w:rPr>
                <w:rFonts w:ascii="Times New Roman" w:eastAsia="Times New Roman" w:hAnsi="Times New Roman" w:cs="Times New Roman"/>
                <w:kern w:val="0"/>
                <w:sz w:val="24"/>
                <w:szCs w:val="24"/>
                <w:lang w:eastAsia="ru-RU"/>
                <w14:ligatures w14:val="none"/>
              </w:rPr>
              <w:t>Рз</w:t>
            </w:r>
            <w:proofErr w:type="spellEnd"/>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2D890B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ПР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933C07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2026</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16BCA8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2027</w:t>
            </w:r>
          </w:p>
        </w:tc>
      </w:tr>
      <w:tr w:rsidR="00EF7561" w:rsidRPr="00EF7561" w14:paraId="14EF3FC9" w14:textId="77777777" w:rsidTr="00F0178D">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2741882"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w:t>
            </w:r>
          </w:p>
        </w:tc>
        <w:tc>
          <w:tcPr>
            <w:tcW w:w="4802" w:type="dxa"/>
            <w:tcBorders>
              <w:top w:val="nil"/>
              <w:left w:val="nil"/>
              <w:bottom w:val="single" w:sz="4" w:space="0" w:color="auto"/>
              <w:right w:val="single" w:sz="4" w:space="0" w:color="auto"/>
            </w:tcBorders>
            <w:shd w:val="clear" w:color="auto" w:fill="auto"/>
            <w:vAlign w:val="bottom"/>
            <w:hideMark/>
          </w:tcPr>
          <w:p w14:paraId="5ADCFE87" w14:textId="77777777" w:rsidR="00EF7561" w:rsidRPr="00EF7561" w:rsidRDefault="00EF7561" w:rsidP="00EF7561">
            <w:pPr>
              <w:spacing w:after="0" w:line="240" w:lineRule="auto"/>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В С Е Г О</w:t>
            </w:r>
          </w:p>
        </w:tc>
        <w:tc>
          <w:tcPr>
            <w:tcW w:w="709" w:type="dxa"/>
            <w:tcBorders>
              <w:top w:val="nil"/>
              <w:left w:val="nil"/>
              <w:bottom w:val="single" w:sz="4" w:space="0" w:color="auto"/>
              <w:right w:val="single" w:sz="4" w:space="0" w:color="auto"/>
            </w:tcBorders>
            <w:shd w:val="clear" w:color="auto" w:fill="auto"/>
            <w:vAlign w:val="center"/>
            <w:hideMark/>
          </w:tcPr>
          <w:p w14:paraId="6B1D6FEF"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w:t>
            </w:r>
          </w:p>
        </w:tc>
        <w:tc>
          <w:tcPr>
            <w:tcW w:w="708" w:type="dxa"/>
            <w:tcBorders>
              <w:top w:val="nil"/>
              <w:left w:val="nil"/>
              <w:bottom w:val="single" w:sz="4" w:space="0" w:color="auto"/>
              <w:right w:val="nil"/>
            </w:tcBorders>
            <w:shd w:val="clear" w:color="auto" w:fill="auto"/>
            <w:vAlign w:val="center"/>
            <w:hideMark/>
          </w:tcPr>
          <w:p w14:paraId="635C1D6E"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FE1FDAB" w14:textId="09FBB674" w:rsidR="00EF7561" w:rsidRPr="00EF7561" w:rsidRDefault="00EF7561" w:rsidP="00EF7561">
            <w:pPr>
              <w:spacing w:after="0" w:line="240" w:lineRule="auto"/>
              <w:jc w:val="right"/>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3 165</w:t>
            </w:r>
            <w:r w:rsidR="00E175DF">
              <w:rPr>
                <w:rFonts w:ascii="Times New Roman" w:eastAsia="Times New Roman" w:hAnsi="Times New Roman" w:cs="Times New Roman"/>
                <w:b/>
                <w:bCs/>
                <w:kern w:val="0"/>
                <w:sz w:val="24"/>
                <w:szCs w:val="24"/>
                <w:lang w:eastAsia="ru-RU"/>
                <w14:ligatures w14:val="none"/>
              </w:rPr>
              <w:t> 869,3</w:t>
            </w:r>
          </w:p>
        </w:tc>
        <w:tc>
          <w:tcPr>
            <w:tcW w:w="1417" w:type="dxa"/>
            <w:tcBorders>
              <w:top w:val="nil"/>
              <w:left w:val="nil"/>
              <w:bottom w:val="single" w:sz="4" w:space="0" w:color="auto"/>
              <w:right w:val="single" w:sz="4" w:space="0" w:color="auto"/>
            </w:tcBorders>
            <w:shd w:val="clear" w:color="auto" w:fill="auto"/>
            <w:noWrap/>
            <w:vAlign w:val="center"/>
            <w:hideMark/>
          </w:tcPr>
          <w:p w14:paraId="7BCD7ADC" w14:textId="30A1957B" w:rsidR="00EF7561" w:rsidRPr="00EF7561" w:rsidRDefault="00EF7561" w:rsidP="00EF7561">
            <w:pPr>
              <w:spacing w:after="0" w:line="240" w:lineRule="auto"/>
              <w:jc w:val="right"/>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3 174</w:t>
            </w:r>
            <w:r w:rsidR="00E175DF">
              <w:rPr>
                <w:rFonts w:ascii="Times New Roman" w:eastAsia="Times New Roman" w:hAnsi="Times New Roman" w:cs="Times New Roman"/>
                <w:b/>
                <w:bCs/>
                <w:kern w:val="0"/>
                <w:sz w:val="24"/>
                <w:szCs w:val="24"/>
                <w:lang w:eastAsia="ru-RU"/>
                <w14:ligatures w14:val="none"/>
              </w:rPr>
              <w:t> 136,2</w:t>
            </w:r>
          </w:p>
        </w:tc>
      </w:tr>
      <w:tr w:rsidR="00E175DF" w:rsidRPr="00E175DF" w14:paraId="44F745E4" w14:textId="77777777" w:rsidTr="000713EE">
        <w:trPr>
          <w:trHeight w:val="315"/>
        </w:trPr>
        <w:tc>
          <w:tcPr>
            <w:tcW w:w="9634" w:type="dxa"/>
            <w:gridSpan w:val="6"/>
            <w:tcBorders>
              <w:top w:val="nil"/>
              <w:left w:val="single" w:sz="4" w:space="0" w:color="auto"/>
              <w:bottom w:val="single" w:sz="4" w:space="0" w:color="auto"/>
              <w:right w:val="single" w:sz="4" w:space="0" w:color="auto"/>
            </w:tcBorders>
            <w:shd w:val="clear" w:color="auto" w:fill="auto"/>
            <w:noWrap/>
            <w:vAlign w:val="bottom"/>
          </w:tcPr>
          <w:p w14:paraId="1B812864" w14:textId="00D0287B" w:rsidR="00E175DF" w:rsidRPr="00E175DF" w:rsidRDefault="00E175DF"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(в редакции решения Думы Шелеховского   муниципального района от 26.0</w:t>
            </w:r>
            <w:r>
              <w:rPr>
                <w:rFonts w:ascii="Times New Roman" w:eastAsia="Times New Roman" w:hAnsi="Times New Roman" w:cs="Times New Roman"/>
                <w:kern w:val="0"/>
                <w:sz w:val="24"/>
                <w:szCs w:val="24"/>
                <w:lang w:eastAsia="ru-RU"/>
                <w14:ligatures w14:val="none"/>
              </w:rPr>
              <w:t>6</w:t>
            </w:r>
            <w:r w:rsidRPr="00E175DF">
              <w:rPr>
                <w:rFonts w:ascii="Times New Roman" w:eastAsia="Times New Roman" w:hAnsi="Times New Roman" w:cs="Times New Roman"/>
                <w:kern w:val="0"/>
                <w:sz w:val="24"/>
                <w:szCs w:val="24"/>
                <w:lang w:eastAsia="ru-RU"/>
                <w14:ligatures w14:val="none"/>
              </w:rPr>
              <w:t>.202</w:t>
            </w:r>
            <w:r>
              <w:rPr>
                <w:rFonts w:ascii="Times New Roman" w:eastAsia="Times New Roman" w:hAnsi="Times New Roman" w:cs="Times New Roman"/>
                <w:kern w:val="0"/>
                <w:sz w:val="24"/>
                <w:szCs w:val="24"/>
                <w:lang w:eastAsia="ru-RU"/>
                <w14:ligatures w14:val="none"/>
              </w:rPr>
              <w:t>5</w:t>
            </w:r>
            <w:r w:rsidRPr="00E175DF">
              <w:rPr>
                <w:rFonts w:ascii="Times New Roman" w:eastAsia="Times New Roman" w:hAnsi="Times New Roman" w:cs="Times New Roman"/>
                <w:kern w:val="0"/>
                <w:sz w:val="24"/>
                <w:szCs w:val="24"/>
                <w:lang w:eastAsia="ru-RU"/>
                <w14:ligatures w14:val="none"/>
              </w:rPr>
              <w:t xml:space="preserve"> №</w:t>
            </w:r>
            <w:r>
              <w:rPr>
                <w:rFonts w:ascii="Times New Roman" w:eastAsia="Times New Roman" w:hAnsi="Times New Roman" w:cs="Times New Roman"/>
                <w:kern w:val="0"/>
                <w:sz w:val="24"/>
                <w:szCs w:val="24"/>
                <w:lang w:eastAsia="ru-RU"/>
                <w14:ligatures w14:val="none"/>
              </w:rPr>
              <w:t>19</w:t>
            </w:r>
            <w:r w:rsidRPr="00E175DF">
              <w:rPr>
                <w:rFonts w:ascii="Times New Roman" w:eastAsia="Times New Roman" w:hAnsi="Times New Roman" w:cs="Times New Roman"/>
                <w:kern w:val="0"/>
                <w:sz w:val="24"/>
                <w:szCs w:val="24"/>
                <w:lang w:eastAsia="ru-RU"/>
                <w14:ligatures w14:val="none"/>
              </w:rPr>
              <w:t>-рд)</w:t>
            </w:r>
          </w:p>
        </w:tc>
      </w:tr>
      <w:tr w:rsidR="00EF7561" w:rsidRPr="00EF7561" w14:paraId="0FA5650B" w14:textId="77777777" w:rsidTr="00F0178D">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96ED138"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1</w:t>
            </w:r>
          </w:p>
        </w:tc>
        <w:tc>
          <w:tcPr>
            <w:tcW w:w="4802" w:type="dxa"/>
            <w:tcBorders>
              <w:top w:val="nil"/>
              <w:left w:val="nil"/>
              <w:bottom w:val="single" w:sz="4" w:space="0" w:color="auto"/>
              <w:right w:val="single" w:sz="4" w:space="0" w:color="auto"/>
            </w:tcBorders>
            <w:shd w:val="clear" w:color="auto" w:fill="auto"/>
            <w:vAlign w:val="bottom"/>
            <w:hideMark/>
          </w:tcPr>
          <w:p w14:paraId="6B5D2AF5" w14:textId="77777777" w:rsidR="00EF7561" w:rsidRPr="00EF7561" w:rsidRDefault="00EF7561" w:rsidP="00EF7561">
            <w:pPr>
              <w:spacing w:after="0" w:line="240" w:lineRule="auto"/>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14:paraId="7045DC22"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01</w:t>
            </w:r>
          </w:p>
        </w:tc>
        <w:tc>
          <w:tcPr>
            <w:tcW w:w="708" w:type="dxa"/>
            <w:tcBorders>
              <w:top w:val="nil"/>
              <w:left w:val="nil"/>
              <w:bottom w:val="single" w:sz="4" w:space="0" w:color="auto"/>
              <w:right w:val="single" w:sz="4" w:space="0" w:color="auto"/>
            </w:tcBorders>
            <w:shd w:val="clear" w:color="auto" w:fill="auto"/>
            <w:vAlign w:val="center"/>
            <w:hideMark/>
          </w:tcPr>
          <w:p w14:paraId="431AEA2E"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7A96BADA" w14:textId="5A523C60" w:rsidR="00EF7561" w:rsidRPr="00EF7561" w:rsidRDefault="00EF7561" w:rsidP="00EF7561">
            <w:pPr>
              <w:spacing w:after="0" w:line="240" w:lineRule="auto"/>
              <w:jc w:val="right"/>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205</w:t>
            </w:r>
            <w:r w:rsidR="00E175DF">
              <w:rPr>
                <w:rFonts w:ascii="Times New Roman" w:eastAsia="Times New Roman" w:hAnsi="Times New Roman" w:cs="Times New Roman"/>
                <w:b/>
                <w:bCs/>
                <w:kern w:val="0"/>
                <w:sz w:val="24"/>
                <w:szCs w:val="24"/>
                <w:lang w:eastAsia="ru-RU"/>
                <w14:ligatures w14:val="none"/>
              </w:rPr>
              <w:t> 881,1</w:t>
            </w:r>
          </w:p>
        </w:tc>
        <w:tc>
          <w:tcPr>
            <w:tcW w:w="1417" w:type="dxa"/>
            <w:tcBorders>
              <w:top w:val="nil"/>
              <w:left w:val="nil"/>
              <w:bottom w:val="single" w:sz="4" w:space="0" w:color="auto"/>
              <w:right w:val="single" w:sz="4" w:space="0" w:color="auto"/>
            </w:tcBorders>
            <w:shd w:val="clear" w:color="auto" w:fill="auto"/>
            <w:noWrap/>
            <w:vAlign w:val="center"/>
            <w:hideMark/>
          </w:tcPr>
          <w:p w14:paraId="038B3CBA" w14:textId="27586B95" w:rsidR="00EF7561" w:rsidRPr="00EF7561" w:rsidRDefault="00EF7561" w:rsidP="00EF7561">
            <w:pPr>
              <w:spacing w:after="0" w:line="240" w:lineRule="auto"/>
              <w:jc w:val="right"/>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207</w:t>
            </w:r>
            <w:r w:rsidR="00E175DF">
              <w:rPr>
                <w:rFonts w:ascii="Times New Roman" w:eastAsia="Times New Roman" w:hAnsi="Times New Roman" w:cs="Times New Roman"/>
                <w:b/>
                <w:bCs/>
                <w:kern w:val="0"/>
                <w:sz w:val="24"/>
                <w:szCs w:val="24"/>
                <w:lang w:eastAsia="ru-RU"/>
                <w14:ligatures w14:val="none"/>
              </w:rPr>
              <w:t> 322,0</w:t>
            </w:r>
          </w:p>
        </w:tc>
      </w:tr>
      <w:tr w:rsidR="00E175DF" w:rsidRPr="00EF7561" w14:paraId="3D461FB6" w14:textId="77777777" w:rsidTr="00E175DF">
        <w:trPr>
          <w:trHeight w:val="231"/>
        </w:trPr>
        <w:tc>
          <w:tcPr>
            <w:tcW w:w="9634" w:type="dxa"/>
            <w:gridSpan w:val="6"/>
            <w:tcBorders>
              <w:top w:val="nil"/>
              <w:left w:val="single" w:sz="4" w:space="0" w:color="auto"/>
              <w:bottom w:val="single" w:sz="4" w:space="0" w:color="auto"/>
              <w:right w:val="single" w:sz="4" w:space="0" w:color="auto"/>
            </w:tcBorders>
            <w:shd w:val="clear" w:color="auto" w:fill="auto"/>
            <w:noWrap/>
            <w:vAlign w:val="bottom"/>
          </w:tcPr>
          <w:p w14:paraId="6DA3BAE7" w14:textId="33366418" w:rsidR="00E175DF" w:rsidRPr="00EF7561" w:rsidRDefault="00E175DF" w:rsidP="00EF7561">
            <w:pPr>
              <w:spacing w:after="0" w:line="240" w:lineRule="auto"/>
              <w:jc w:val="right"/>
              <w:rPr>
                <w:rFonts w:ascii="Times New Roman" w:eastAsia="Times New Roman" w:hAnsi="Times New Roman" w:cs="Times New Roman"/>
                <w:kern w:val="0"/>
                <w:sz w:val="24"/>
                <w:szCs w:val="24"/>
                <w:lang w:eastAsia="ru-RU"/>
                <w14:ligatures w14:val="none"/>
              </w:rPr>
            </w:pPr>
            <w:bookmarkStart w:id="5" w:name="_Hlk202341692"/>
            <w:r w:rsidRPr="00E175DF">
              <w:rPr>
                <w:rFonts w:ascii="Times New Roman" w:eastAsia="Times New Roman" w:hAnsi="Times New Roman" w:cs="Times New Roman"/>
                <w:kern w:val="0"/>
                <w:sz w:val="24"/>
                <w:szCs w:val="24"/>
                <w:lang w:eastAsia="ru-RU"/>
                <w14:ligatures w14:val="none"/>
              </w:rPr>
              <w:t>(в редакции решения Думы Шелеховского   муниципального района от 26.0</w:t>
            </w:r>
            <w:r>
              <w:rPr>
                <w:rFonts w:ascii="Times New Roman" w:eastAsia="Times New Roman" w:hAnsi="Times New Roman" w:cs="Times New Roman"/>
                <w:kern w:val="0"/>
                <w:sz w:val="24"/>
                <w:szCs w:val="24"/>
                <w:lang w:eastAsia="ru-RU"/>
                <w14:ligatures w14:val="none"/>
              </w:rPr>
              <w:t>6</w:t>
            </w:r>
            <w:r w:rsidRPr="00E175DF">
              <w:rPr>
                <w:rFonts w:ascii="Times New Roman" w:eastAsia="Times New Roman" w:hAnsi="Times New Roman" w:cs="Times New Roman"/>
                <w:kern w:val="0"/>
                <w:sz w:val="24"/>
                <w:szCs w:val="24"/>
                <w:lang w:eastAsia="ru-RU"/>
                <w14:ligatures w14:val="none"/>
              </w:rPr>
              <w:t>.202</w:t>
            </w:r>
            <w:r>
              <w:rPr>
                <w:rFonts w:ascii="Times New Roman" w:eastAsia="Times New Roman" w:hAnsi="Times New Roman" w:cs="Times New Roman"/>
                <w:kern w:val="0"/>
                <w:sz w:val="24"/>
                <w:szCs w:val="24"/>
                <w:lang w:eastAsia="ru-RU"/>
                <w14:ligatures w14:val="none"/>
              </w:rPr>
              <w:t>5</w:t>
            </w:r>
            <w:r w:rsidRPr="00E175DF">
              <w:rPr>
                <w:rFonts w:ascii="Times New Roman" w:eastAsia="Times New Roman" w:hAnsi="Times New Roman" w:cs="Times New Roman"/>
                <w:kern w:val="0"/>
                <w:sz w:val="24"/>
                <w:szCs w:val="24"/>
                <w:lang w:eastAsia="ru-RU"/>
                <w14:ligatures w14:val="none"/>
              </w:rPr>
              <w:t xml:space="preserve"> №</w:t>
            </w:r>
            <w:r>
              <w:rPr>
                <w:rFonts w:ascii="Times New Roman" w:eastAsia="Times New Roman" w:hAnsi="Times New Roman" w:cs="Times New Roman"/>
                <w:kern w:val="0"/>
                <w:sz w:val="24"/>
                <w:szCs w:val="24"/>
                <w:lang w:eastAsia="ru-RU"/>
                <w14:ligatures w14:val="none"/>
              </w:rPr>
              <w:t>19</w:t>
            </w:r>
            <w:r w:rsidRPr="00E175DF">
              <w:rPr>
                <w:rFonts w:ascii="Times New Roman" w:eastAsia="Times New Roman" w:hAnsi="Times New Roman" w:cs="Times New Roman"/>
                <w:kern w:val="0"/>
                <w:sz w:val="24"/>
                <w:szCs w:val="24"/>
                <w:lang w:eastAsia="ru-RU"/>
                <w14:ligatures w14:val="none"/>
              </w:rPr>
              <w:t>-рд)</w:t>
            </w:r>
          </w:p>
        </w:tc>
      </w:tr>
      <w:bookmarkEnd w:id="5"/>
      <w:tr w:rsidR="00EF7561" w:rsidRPr="00EF7561" w14:paraId="11BBB73E" w14:textId="77777777" w:rsidTr="00F0178D">
        <w:trPr>
          <w:trHeight w:val="6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72216A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4802" w:type="dxa"/>
            <w:tcBorders>
              <w:top w:val="nil"/>
              <w:left w:val="nil"/>
              <w:bottom w:val="single" w:sz="4" w:space="0" w:color="auto"/>
              <w:right w:val="single" w:sz="4" w:space="0" w:color="auto"/>
            </w:tcBorders>
            <w:shd w:val="clear" w:color="auto" w:fill="auto"/>
            <w:vAlign w:val="bottom"/>
            <w:hideMark/>
          </w:tcPr>
          <w:p w14:paraId="51CD208C" w14:textId="77777777" w:rsidR="00EF7561" w:rsidRPr="00EF7561" w:rsidRDefault="00EF7561" w:rsidP="00EF7561">
            <w:pPr>
              <w:spacing w:after="0" w:line="240" w:lineRule="auto"/>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xml:space="preserve">Функционирование высшего должностного лица субъекта Российской Федерации и муниципального образования </w:t>
            </w:r>
          </w:p>
        </w:tc>
        <w:tc>
          <w:tcPr>
            <w:tcW w:w="709" w:type="dxa"/>
            <w:tcBorders>
              <w:top w:val="nil"/>
              <w:left w:val="nil"/>
              <w:bottom w:val="single" w:sz="4" w:space="0" w:color="auto"/>
              <w:right w:val="single" w:sz="4" w:space="0" w:color="auto"/>
            </w:tcBorders>
            <w:shd w:val="clear" w:color="auto" w:fill="auto"/>
            <w:vAlign w:val="center"/>
            <w:hideMark/>
          </w:tcPr>
          <w:p w14:paraId="4566870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w:t>
            </w:r>
          </w:p>
        </w:tc>
        <w:tc>
          <w:tcPr>
            <w:tcW w:w="708" w:type="dxa"/>
            <w:tcBorders>
              <w:top w:val="nil"/>
              <w:left w:val="nil"/>
              <w:bottom w:val="single" w:sz="4" w:space="0" w:color="auto"/>
              <w:right w:val="single" w:sz="4" w:space="0" w:color="auto"/>
            </w:tcBorders>
            <w:shd w:val="clear" w:color="auto" w:fill="auto"/>
            <w:vAlign w:val="center"/>
            <w:hideMark/>
          </w:tcPr>
          <w:p w14:paraId="0958090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02</w:t>
            </w:r>
          </w:p>
        </w:tc>
        <w:tc>
          <w:tcPr>
            <w:tcW w:w="1418" w:type="dxa"/>
            <w:tcBorders>
              <w:top w:val="nil"/>
              <w:left w:val="nil"/>
              <w:bottom w:val="single" w:sz="4" w:space="0" w:color="auto"/>
              <w:right w:val="single" w:sz="4" w:space="0" w:color="auto"/>
            </w:tcBorders>
            <w:shd w:val="clear" w:color="auto" w:fill="auto"/>
            <w:noWrap/>
            <w:vAlign w:val="center"/>
            <w:hideMark/>
          </w:tcPr>
          <w:p w14:paraId="115EABA2"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5 037,8</w:t>
            </w:r>
          </w:p>
        </w:tc>
        <w:tc>
          <w:tcPr>
            <w:tcW w:w="1417" w:type="dxa"/>
            <w:tcBorders>
              <w:top w:val="nil"/>
              <w:left w:val="nil"/>
              <w:bottom w:val="single" w:sz="4" w:space="0" w:color="auto"/>
              <w:right w:val="single" w:sz="4" w:space="0" w:color="auto"/>
            </w:tcBorders>
            <w:shd w:val="clear" w:color="auto" w:fill="auto"/>
            <w:noWrap/>
            <w:vAlign w:val="center"/>
            <w:hideMark/>
          </w:tcPr>
          <w:p w14:paraId="77EB1CC5"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5 000,0</w:t>
            </w:r>
          </w:p>
        </w:tc>
      </w:tr>
      <w:tr w:rsidR="00EF7561" w:rsidRPr="00EF7561" w14:paraId="1129DCF5" w14:textId="77777777" w:rsidTr="00F0178D">
        <w:trPr>
          <w:trHeight w:val="94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9717AC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4802" w:type="dxa"/>
            <w:tcBorders>
              <w:top w:val="nil"/>
              <w:left w:val="nil"/>
              <w:bottom w:val="single" w:sz="4" w:space="0" w:color="auto"/>
              <w:right w:val="single" w:sz="4" w:space="0" w:color="auto"/>
            </w:tcBorders>
            <w:shd w:val="clear" w:color="auto" w:fill="auto"/>
            <w:hideMark/>
          </w:tcPr>
          <w:p w14:paraId="4180C391"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nil"/>
              <w:bottom w:val="single" w:sz="4" w:space="0" w:color="auto"/>
              <w:right w:val="single" w:sz="4" w:space="0" w:color="auto"/>
            </w:tcBorders>
            <w:shd w:val="clear" w:color="auto" w:fill="auto"/>
            <w:vAlign w:val="center"/>
            <w:hideMark/>
          </w:tcPr>
          <w:p w14:paraId="03DB7B4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w:t>
            </w:r>
          </w:p>
        </w:tc>
        <w:tc>
          <w:tcPr>
            <w:tcW w:w="708" w:type="dxa"/>
            <w:tcBorders>
              <w:top w:val="nil"/>
              <w:left w:val="nil"/>
              <w:bottom w:val="single" w:sz="4" w:space="0" w:color="auto"/>
              <w:right w:val="single" w:sz="4" w:space="0" w:color="auto"/>
            </w:tcBorders>
            <w:shd w:val="clear" w:color="auto" w:fill="auto"/>
            <w:vAlign w:val="center"/>
            <w:hideMark/>
          </w:tcPr>
          <w:p w14:paraId="16141D7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w:t>
            </w:r>
          </w:p>
        </w:tc>
        <w:tc>
          <w:tcPr>
            <w:tcW w:w="1418" w:type="dxa"/>
            <w:tcBorders>
              <w:top w:val="nil"/>
              <w:left w:val="nil"/>
              <w:bottom w:val="single" w:sz="4" w:space="0" w:color="auto"/>
              <w:right w:val="single" w:sz="4" w:space="0" w:color="auto"/>
            </w:tcBorders>
            <w:shd w:val="clear" w:color="auto" w:fill="auto"/>
            <w:noWrap/>
            <w:vAlign w:val="center"/>
            <w:hideMark/>
          </w:tcPr>
          <w:p w14:paraId="1CBB488E"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48,5</w:t>
            </w:r>
          </w:p>
        </w:tc>
        <w:tc>
          <w:tcPr>
            <w:tcW w:w="1417" w:type="dxa"/>
            <w:tcBorders>
              <w:top w:val="nil"/>
              <w:left w:val="nil"/>
              <w:bottom w:val="single" w:sz="4" w:space="0" w:color="auto"/>
              <w:right w:val="single" w:sz="4" w:space="0" w:color="auto"/>
            </w:tcBorders>
            <w:shd w:val="clear" w:color="auto" w:fill="auto"/>
            <w:noWrap/>
            <w:vAlign w:val="center"/>
            <w:hideMark/>
          </w:tcPr>
          <w:p w14:paraId="57DB3FC2"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44,7</w:t>
            </w:r>
          </w:p>
        </w:tc>
      </w:tr>
      <w:tr w:rsidR="00EF7561" w:rsidRPr="00EF7561" w14:paraId="27FD1E0F" w14:textId="77777777" w:rsidTr="00F0178D">
        <w:trPr>
          <w:trHeight w:val="102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E0E509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4802" w:type="dxa"/>
            <w:tcBorders>
              <w:top w:val="nil"/>
              <w:left w:val="nil"/>
              <w:bottom w:val="single" w:sz="4" w:space="0" w:color="auto"/>
              <w:right w:val="single" w:sz="4" w:space="0" w:color="auto"/>
            </w:tcBorders>
            <w:shd w:val="clear" w:color="auto" w:fill="auto"/>
            <w:vAlign w:val="bottom"/>
            <w:hideMark/>
          </w:tcPr>
          <w:p w14:paraId="56356892" w14:textId="77777777" w:rsidR="00EF7561" w:rsidRPr="00EF7561" w:rsidRDefault="00EF7561" w:rsidP="00EF7561">
            <w:pPr>
              <w:spacing w:after="0" w:line="240" w:lineRule="auto"/>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vAlign w:val="center"/>
            <w:hideMark/>
          </w:tcPr>
          <w:p w14:paraId="59F9951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w:t>
            </w:r>
          </w:p>
        </w:tc>
        <w:tc>
          <w:tcPr>
            <w:tcW w:w="708" w:type="dxa"/>
            <w:tcBorders>
              <w:top w:val="nil"/>
              <w:left w:val="nil"/>
              <w:bottom w:val="single" w:sz="4" w:space="0" w:color="auto"/>
              <w:right w:val="single" w:sz="4" w:space="0" w:color="auto"/>
            </w:tcBorders>
            <w:shd w:val="clear" w:color="auto" w:fill="auto"/>
            <w:vAlign w:val="center"/>
            <w:hideMark/>
          </w:tcPr>
          <w:p w14:paraId="56D943F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04</w:t>
            </w:r>
          </w:p>
        </w:tc>
        <w:tc>
          <w:tcPr>
            <w:tcW w:w="1418" w:type="dxa"/>
            <w:tcBorders>
              <w:top w:val="nil"/>
              <w:left w:val="nil"/>
              <w:bottom w:val="single" w:sz="4" w:space="0" w:color="auto"/>
              <w:right w:val="single" w:sz="4" w:space="0" w:color="auto"/>
            </w:tcBorders>
            <w:shd w:val="clear" w:color="auto" w:fill="auto"/>
            <w:noWrap/>
            <w:vAlign w:val="center"/>
            <w:hideMark/>
          </w:tcPr>
          <w:p w14:paraId="6811EFF7"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75 213,2</w:t>
            </w:r>
          </w:p>
        </w:tc>
        <w:tc>
          <w:tcPr>
            <w:tcW w:w="1417" w:type="dxa"/>
            <w:tcBorders>
              <w:top w:val="nil"/>
              <w:left w:val="nil"/>
              <w:bottom w:val="single" w:sz="4" w:space="0" w:color="auto"/>
              <w:right w:val="single" w:sz="4" w:space="0" w:color="auto"/>
            </w:tcBorders>
            <w:shd w:val="clear" w:color="auto" w:fill="auto"/>
            <w:noWrap/>
            <w:vAlign w:val="center"/>
            <w:hideMark/>
          </w:tcPr>
          <w:p w14:paraId="132FB345"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76 462,4</w:t>
            </w:r>
          </w:p>
        </w:tc>
      </w:tr>
      <w:tr w:rsidR="00EF7561" w:rsidRPr="00EF7561" w14:paraId="166324C0" w14:textId="77777777" w:rsidTr="00F0178D">
        <w:trPr>
          <w:trHeight w:val="37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476DD9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4802" w:type="dxa"/>
            <w:tcBorders>
              <w:top w:val="nil"/>
              <w:left w:val="nil"/>
              <w:bottom w:val="single" w:sz="4" w:space="0" w:color="auto"/>
              <w:right w:val="single" w:sz="4" w:space="0" w:color="auto"/>
            </w:tcBorders>
            <w:shd w:val="clear" w:color="auto" w:fill="auto"/>
            <w:vAlign w:val="bottom"/>
            <w:hideMark/>
          </w:tcPr>
          <w:p w14:paraId="4F1F05C0" w14:textId="77777777" w:rsidR="00EF7561" w:rsidRPr="00EF7561" w:rsidRDefault="00EF7561" w:rsidP="00EF7561">
            <w:pPr>
              <w:spacing w:after="0" w:line="240" w:lineRule="auto"/>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Судебная система</w:t>
            </w:r>
          </w:p>
        </w:tc>
        <w:tc>
          <w:tcPr>
            <w:tcW w:w="709" w:type="dxa"/>
            <w:tcBorders>
              <w:top w:val="nil"/>
              <w:left w:val="nil"/>
              <w:bottom w:val="single" w:sz="4" w:space="0" w:color="auto"/>
              <w:right w:val="single" w:sz="4" w:space="0" w:color="auto"/>
            </w:tcBorders>
            <w:shd w:val="clear" w:color="auto" w:fill="auto"/>
            <w:vAlign w:val="center"/>
            <w:hideMark/>
          </w:tcPr>
          <w:p w14:paraId="742C7D2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w:t>
            </w:r>
          </w:p>
        </w:tc>
        <w:tc>
          <w:tcPr>
            <w:tcW w:w="708" w:type="dxa"/>
            <w:tcBorders>
              <w:top w:val="nil"/>
              <w:left w:val="nil"/>
              <w:bottom w:val="single" w:sz="4" w:space="0" w:color="auto"/>
              <w:right w:val="single" w:sz="4" w:space="0" w:color="auto"/>
            </w:tcBorders>
            <w:shd w:val="clear" w:color="auto" w:fill="auto"/>
            <w:vAlign w:val="center"/>
            <w:hideMark/>
          </w:tcPr>
          <w:p w14:paraId="69CB0CC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05</w:t>
            </w:r>
          </w:p>
        </w:tc>
        <w:tc>
          <w:tcPr>
            <w:tcW w:w="1418" w:type="dxa"/>
            <w:tcBorders>
              <w:top w:val="nil"/>
              <w:left w:val="nil"/>
              <w:bottom w:val="single" w:sz="4" w:space="0" w:color="auto"/>
              <w:right w:val="single" w:sz="4" w:space="0" w:color="auto"/>
            </w:tcBorders>
            <w:shd w:val="clear" w:color="auto" w:fill="auto"/>
            <w:noWrap/>
            <w:vAlign w:val="center"/>
            <w:hideMark/>
          </w:tcPr>
          <w:p w14:paraId="2DB6EC37"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105,0</w:t>
            </w:r>
          </w:p>
        </w:tc>
        <w:tc>
          <w:tcPr>
            <w:tcW w:w="1417" w:type="dxa"/>
            <w:tcBorders>
              <w:top w:val="nil"/>
              <w:left w:val="nil"/>
              <w:bottom w:val="single" w:sz="4" w:space="0" w:color="auto"/>
              <w:right w:val="single" w:sz="4" w:space="0" w:color="auto"/>
            </w:tcBorders>
            <w:shd w:val="clear" w:color="auto" w:fill="auto"/>
            <w:noWrap/>
            <w:vAlign w:val="center"/>
            <w:hideMark/>
          </w:tcPr>
          <w:p w14:paraId="5D90C85B"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1,7</w:t>
            </w:r>
          </w:p>
        </w:tc>
      </w:tr>
      <w:tr w:rsidR="00EF7561" w:rsidRPr="00EF7561" w14:paraId="01F6ABCD" w14:textId="77777777" w:rsidTr="00F0178D">
        <w:trPr>
          <w:trHeight w:val="94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4859D7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4802" w:type="dxa"/>
            <w:tcBorders>
              <w:top w:val="nil"/>
              <w:left w:val="nil"/>
              <w:bottom w:val="single" w:sz="4" w:space="0" w:color="auto"/>
              <w:right w:val="single" w:sz="4" w:space="0" w:color="auto"/>
            </w:tcBorders>
            <w:shd w:val="clear" w:color="auto" w:fill="auto"/>
            <w:vAlign w:val="bottom"/>
            <w:hideMark/>
          </w:tcPr>
          <w:p w14:paraId="44F77FAE" w14:textId="77777777" w:rsidR="00EF7561" w:rsidRPr="00EF7561" w:rsidRDefault="00EF7561" w:rsidP="00EF7561">
            <w:pPr>
              <w:spacing w:after="0" w:line="240" w:lineRule="auto"/>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Обеспечение деятельности финансовых, налоговых и таможенных органов и органов финансового (финансово - бюджетного) надзора</w:t>
            </w:r>
          </w:p>
        </w:tc>
        <w:tc>
          <w:tcPr>
            <w:tcW w:w="709" w:type="dxa"/>
            <w:tcBorders>
              <w:top w:val="nil"/>
              <w:left w:val="nil"/>
              <w:bottom w:val="single" w:sz="4" w:space="0" w:color="auto"/>
              <w:right w:val="single" w:sz="4" w:space="0" w:color="auto"/>
            </w:tcBorders>
            <w:shd w:val="clear" w:color="auto" w:fill="auto"/>
            <w:vAlign w:val="center"/>
            <w:hideMark/>
          </w:tcPr>
          <w:p w14:paraId="65EA03C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w:t>
            </w:r>
          </w:p>
        </w:tc>
        <w:tc>
          <w:tcPr>
            <w:tcW w:w="708" w:type="dxa"/>
            <w:tcBorders>
              <w:top w:val="nil"/>
              <w:left w:val="nil"/>
              <w:bottom w:val="single" w:sz="4" w:space="0" w:color="auto"/>
              <w:right w:val="single" w:sz="4" w:space="0" w:color="auto"/>
            </w:tcBorders>
            <w:shd w:val="clear" w:color="auto" w:fill="auto"/>
            <w:vAlign w:val="center"/>
            <w:hideMark/>
          </w:tcPr>
          <w:p w14:paraId="5D9F299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06</w:t>
            </w:r>
          </w:p>
        </w:tc>
        <w:tc>
          <w:tcPr>
            <w:tcW w:w="1418" w:type="dxa"/>
            <w:tcBorders>
              <w:top w:val="nil"/>
              <w:left w:val="nil"/>
              <w:bottom w:val="single" w:sz="4" w:space="0" w:color="auto"/>
              <w:right w:val="single" w:sz="4" w:space="0" w:color="auto"/>
            </w:tcBorders>
            <w:shd w:val="clear" w:color="auto" w:fill="auto"/>
            <w:noWrap/>
            <w:vAlign w:val="center"/>
            <w:hideMark/>
          </w:tcPr>
          <w:p w14:paraId="3E0BEA03" w14:textId="67DF2435"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22</w:t>
            </w:r>
            <w:r w:rsidR="005C11AE">
              <w:rPr>
                <w:rFonts w:ascii="Times New Roman" w:eastAsia="Times New Roman" w:hAnsi="Times New Roman" w:cs="Times New Roman"/>
                <w:kern w:val="0"/>
                <w:sz w:val="24"/>
                <w:szCs w:val="24"/>
                <w:lang w:eastAsia="ru-RU"/>
                <w14:ligatures w14:val="none"/>
              </w:rPr>
              <w:t> 643,8</w:t>
            </w:r>
          </w:p>
        </w:tc>
        <w:tc>
          <w:tcPr>
            <w:tcW w:w="1417" w:type="dxa"/>
            <w:tcBorders>
              <w:top w:val="nil"/>
              <w:left w:val="nil"/>
              <w:bottom w:val="single" w:sz="4" w:space="0" w:color="auto"/>
              <w:right w:val="single" w:sz="4" w:space="0" w:color="auto"/>
            </w:tcBorders>
            <w:shd w:val="clear" w:color="auto" w:fill="auto"/>
            <w:noWrap/>
            <w:vAlign w:val="center"/>
            <w:hideMark/>
          </w:tcPr>
          <w:p w14:paraId="6A1D5299" w14:textId="2756CAA9"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23</w:t>
            </w:r>
            <w:r w:rsidR="005C11AE">
              <w:rPr>
                <w:rFonts w:ascii="Times New Roman" w:eastAsia="Times New Roman" w:hAnsi="Times New Roman" w:cs="Times New Roman"/>
                <w:kern w:val="0"/>
                <w:sz w:val="24"/>
                <w:szCs w:val="24"/>
                <w:lang w:eastAsia="ru-RU"/>
                <w14:ligatures w14:val="none"/>
              </w:rPr>
              <w:t> 834,8</w:t>
            </w:r>
          </w:p>
        </w:tc>
      </w:tr>
      <w:tr w:rsidR="005C11AE" w:rsidRPr="00EF7561" w14:paraId="2E97F666" w14:textId="77777777" w:rsidTr="00996933">
        <w:trPr>
          <w:trHeight w:val="315"/>
        </w:trPr>
        <w:tc>
          <w:tcPr>
            <w:tcW w:w="9634" w:type="dxa"/>
            <w:gridSpan w:val="6"/>
            <w:tcBorders>
              <w:top w:val="nil"/>
              <w:left w:val="single" w:sz="4" w:space="0" w:color="auto"/>
              <w:bottom w:val="single" w:sz="4" w:space="0" w:color="auto"/>
              <w:right w:val="single" w:sz="4" w:space="0" w:color="auto"/>
            </w:tcBorders>
            <w:shd w:val="clear" w:color="auto" w:fill="auto"/>
            <w:noWrap/>
            <w:vAlign w:val="bottom"/>
          </w:tcPr>
          <w:p w14:paraId="08CCA9BA" w14:textId="1732FE7E" w:rsidR="005C11AE" w:rsidRPr="00EF7561" w:rsidRDefault="005C11AE"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175DF">
              <w:rPr>
                <w:rFonts w:ascii="Times New Roman" w:eastAsia="Times New Roman" w:hAnsi="Times New Roman" w:cs="Times New Roman"/>
                <w:kern w:val="0"/>
                <w:sz w:val="24"/>
                <w:szCs w:val="24"/>
                <w:lang w:eastAsia="ru-RU"/>
                <w14:ligatures w14:val="none"/>
              </w:rPr>
              <w:t>(в редакции решения Думы Шелеховского   муниципального района от 26.0</w:t>
            </w:r>
            <w:r>
              <w:rPr>
                <w:rFonts w:ascii="Times New Roman" w:eastAsia="Times New Roman" w:hAnsi="Times New Roman" w:cs="Times New Roman"/>
                <w:kern w:val="0"/>
                <w:sz w:val="24"/>
                <w:szCs w:val="24"/>
                <w:lang w:eastAsia="ru-RU"/>
                <w14:ligatures w14:val="none"/>
              </w:rPr>
              <w:t>6</w:t>
            </w:r>
            <w:r w:rsidRPr="00E175DF">
              <w:rPr>
                <w:rFonts w:ascii="Times New Roman" w:eastAsia="Times New Roman" w:hAnsi="Times New Roman" w:cs="Times New Roman"/>
                <w:kern w:val="0"/>
                <w:sz w:val="24"/>
                <w:szCs w:val="24"/>
                <w:lang w:eastAsia="ru-RU"/>
                <w14:ligatures w14:val="none"/>
              </w:rPr>
              <w:t>.202</w:t>
            </w:r>
            <w:r>
              <w:rPr>
                <w:rFonts w:ascii="Times New Roman" w:eastAsia="Times New Roman" w:hAnsi="Times New Roman" w:cs="Times New Roman"/>
                <w:kern w:val="0"/>
                <w:sz w:val="24"/>
                <w:szCs w:val="24"/>
                <w:lang w:eastAsia="ru-RU"/>
                <w14:ligatures w14:val="none"/>
              </w:rPr>
              <w:t>5</w:t>
            </w:r>
            <w:r w:rsidRPr="00E175DF">
              <w:rPr>
                <w:rFonts w:ascii="Times New Roman" w:eastAsia="Times New Roman" w:hAnsi="Times New Roman" w:cs="Times New Roman"/>
                <w:kern w:val="0"/>
                <w:sz w:val="24"/>
                <w:szCs w:val="24"/>
                <w:lang w:eastAsia="ru-RU"/>
                <w14:ligatures w14:val="none"/>
              </w:rPr>
              <w:t xml:space="preserve"> №</w:t>
            </w:r>
            <w:r>
              <w:rPr>
                <w:rFonts w:ascii="Times New Roman" w:eastAsia="Times New Roman" w:hAnsi="Times New Roman" w:cs="Times New Roman"/>
                <w:kern w:val="0"/>
                <w:sz w:val="24"/>
                <w:szCs w:val="24"/>
                <w:lang w:eastAsia="ru-RU"/>
                <w14:ligatures w14:val="none"/>
              </w:rPr>
              <w:t>19</w:t>
            </w:r>
            <w:r w:rsidRPr="00E175DF">
              <w:rPr>
                <w:rFonts w:ascii="Times New Roman" w:eastAsia="Times New Roman" w:hAnsi="Times New Roman" w:cs="Times New Roman"/>
                <w:kern w:val="0"/>
                <w:sz w:val="24"/>
                <w:szCs w:val="24"/>
                <w:lang w:eastAsia="ru-RU"/>
                <w14:ligatures w14:val="none"/>
              </w:rPr>
              <w:t>-рд)</w:t>
            </w:r>
          </w:p>
        </w:tc>
      </w:tr>
      <w:tr w:rsidR="00EF7561" w:rsidRPr="00EF7561" w14:paraId="21074E43" w14:textId="77777777" w:rsidTr="00F0178D">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F29806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4802" w:type="dxa"/>
            <w:tcBorders>
              <w:top w:val="nil"/>
              <w:left w:val="nil"/>
              <w:bottom w:val="single" w:sz="4" w:space="0" w:color="auto"/>
              <w:right w:val="single" w:sz="4" w:space="0" w:color="auto"/>
            </w:tcBorders>
            <w:shd w:val="clear" w:color="auto" w:fill="auto"/>
            <w:vAlign w:val="bottom"/>
            <w:hideMark/>
          </w:tcPr>
          <w:p w14:paraId="262F1030" w14:textId="77777777" w:rsidR="00EF7561" w:rsidRPr="00EF7561" w:rsidRDefault="00EF7561" w:rsidP="00EF7561">
            <w:pPr>
              <w:spacing w:after="0" w:line="240" w:lineRule="auto"/>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Резервные фонды</w:t>
            </w:r>
          </w:p>
        </w:tc>
        <w:tc>
          <w:tcPr>
            <w:tcW w:w="709" w:type="dxa"/>
            <w:tcBorders>
              <w:top w:val="nil"/>
              <w:left w:val="nil"/>
              <w:bottom w:val="single" w:sz="4" w:space="0" w:color="auto"/>
              <w:right w:val="single" w:sz="4" w:space="0" w:color="auto"/>
            </w:tcBorders>
            <w:shd w:val="clear" w:color="auto" w:fill="auto"/>
            <w:vAlign w:val="center"/>
            <w:hideMark/>
          </w:tcPr>
          <w:p w14:paraId="768CD11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w:t>
            </w:r>
          </w:p>
        </w:tc>
        <w:tc>
          <w:tcPr>
            <w:tcW w:w="708" w:type="dxa"/>
            <w:tcBorders>
              <w:top w:val="nil"/>
              <w:left w:val="nil"/>
              <w:bottom w:val="single" w:sz="4" w:space="0" w:color="auto"/>
              <w:right w:val="single" w:sz="4" w:space="0" w:color="auto"/>
            </w:tcBorders>
            <w:shd w:val="clear" w:color="auto" w:fill="auto"/>
            <w:vAlign w:val="center"/>
            <w:hideMark/>
          </w:tcPr>
          <w:p w14:paraId="133E160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11</w:t>
            </w:r>
          </w:p>
        </w:tc>
        <w:tc>
          <w:tcPr>
            <w:tcW w:w="1418" w:type="dxa"/>
            <w:tcBorders>
              <w:top w:val="nil"/>
              <w:left w:val="nil"/>
              <w:bottom w:val="single" w:sz="4" w:space="0" w:color="auto"/>
              <w:right w:val="single" w:sz="4" w:space="0" w:color="auto"/>
            </w:tcBorders>
            <w:shd w:val="clear" w:color="auto" w:fill="auto"/>
            <w:noWrap/>
            <w:vAlign w:val="center"/>
            <w:hideMark/>
          </w:tcPr>
          <w:p w14:paraId="4FE0E1A4"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500,0</w:t>
            </w:r>
          </w:p>
        </w:tc>
        <w:tc>
          <w:tcPr>
            <w:tcW w:w="1417" w:type="dxa"/>
            <w:tcBorders>
              <w:top w:val="nil"/>
              <w:left w:val="nil"/>
              <w:bottom w:val="single" w:sz="4" w:space="0" w:color="auto"/>
              <w:right w:val="single" w:sz="4" w:space="0" w:color="auto"/>
            </w:tcBorders>
            <w:shd w:val="clear" w:color="auto" w:fill="auto"/>
            <w:noWrap/>
            <w:vAlign w:val="center"/>
            <w:hideMark/>
          </w:tcPr>
          <w:p w14:paraId="013D2028"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500,0</w:t>
            </w:r>
          </w:p>
        </w:tc>
      </w:tr>
      <w:tr w:rsidR="00EF7561" w:rsidRPr="00EF7561" w14:paraId="2373B574" w14:textId="77777777" w:rsidTr="00F0178D">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0522ED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4802" w:type="dxa"/>
            <w:tcBorders>
              <w:top w:val="nil"/>
              <w:left w:val="nil"/>
              <w:bottom w:val="single" w:sz="4" w:space="0" w:color="auto"/>
              <w:right w:val="single" w:sz="4" w:space="0" w:color="auto"/>
            </w:tcBorders>
            <w:shd w:val="clear" w:color="auto" w:fill="auto"/>
            <w:vAlign w:val="bottom"/>
            <w:hideMark/>
          </w:tcPr>
          <w:p w14:paraId="5BDCC769" w14:textId="77777777" w:rsidR="00EF7561" w:rsidRPr="00EF7561" w:rsidRDefault="00EF7561" w:rsidP="00EF7561">
            <w:pPr>
              <w:spacing w:after="0" w:line="240" w:lineRule="auto"/>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14:paraId="3FDAF7A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w:t>
            </w:r>
          </w:p>
        </w:tc>
        <w:tc>
          <w:tcPr>
            <w:tcW w:w="708" w:type="dxa"/>
            <w:tcBorders>
              <w:top w:val="nil"/>
              <w:left w:val="nil"/>
              <w:bottom w:val="single" w:sz="4" w:space="0" w:color="auto"/>
              <w:right w:val="single" w:sz="4" w:space="0" w:color="auto"/>
            </w:tcBorders>
            <w:shd w:val="clear" w:color="auto" w:fill="auto"/>
            <w:vAlign w:val="center"/>
            <w:hideMark/>
          </w:tcPr>
          <w:p w14:paraId="4E5B7E0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13</w:t>
            </w:r>
          </w:p>
        </w:tc>
        <w:tc>
          <w:tcPr>
            <w:tcW w:w="1418" w:type="dxa"/>
            <w:tcBorders>
              <w:top w:val="nil"/>
              <w:left w:val="nil"/>
              <w:bottom w:val="single" w:sz="4" w:space="0" w:color="auto"/>
              <w:right w:val="single" w:sz="4" w:space="0" w:color="auto"/>
            </w:tcBorders>
            <w:shd w:val="clear" w:color="auto" w:fill="auto"/>
            <w:noWrap/>
            <w:vAlign w:val="center"/>
            <w:hideMark/>
          </w:tcPr>
          <w:p w14:paraId="26FFEEBA"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102 332,8</w:t>
            </w:r>
          </w:p>
        </w:tc>
        <w:tc>
          <w:tcPr>
            <w:tcW w:w="1417" w:type="dxa"/>
            <w:tcBorders>
              <w:top w:val="nil"/>
              <w:left w:val="nil"/>
              <w:bottom w:val="single" w:sz="4" w:space="0" w:color="auto"/>
              <w:right w:val="single" w:sz="4" w:space="0" w:color="auto"/>
            </w:tcBorders>
            <w:shd w:val="clear" w:color="auto" w:fill="auto"/>
            <w:noWrap/>
            <w:vAlign w:val="center"/>
            <w:hideMark/>
          </w:tcPr>
          <w:p w14:paraId="437610EA"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101 478,4</w:t>
            </w:r>
          </w:p>
        </w:tc>
      </w:tr>
      <w:tr w:rsidR="00EF7561" w:rsidRPr="00EF7561" w14:paraId="0A2ED5BF" w14:textId="77777777" w:rsidTr="00F0178D">
        <w:trPr>
          <w:trHeight w:val="6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904F1D1"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2</w:t>
            </w:r>
          </w:p>
        </w:tc>
        <w:tc>
          <w:tcPr>
            <w:tcW w:w="4802" w:type="dxa"/>
            <w:tcBorders>
              <w:top w:val="nil"/>
              <w:left w:val="nil"/>
              <w:bottom w:val="single" w:sz="4" w:space="0" w:color="auto"/>
              <w:right w:val="single" w:sz="4" w:space="0" w:color="auto"/>
            </w:tcBorders>
            <w:shd w:val="clear" w:color="auto" w:fill="auto"/>
            <w:vAlign w:val="bottom"/>
            <w:hideMark/>
          </w:tcPr>
          <w:p w14:paraId="3DBDAE20" w14:textId="77777777" w:rsidR="00EF7561" w:rsidRPr="00EF7561" w:rsidRDefault="00EF7561" w:rsidP="00EF7561">
            <w:pPr>
              <w:spacing w:after="0" w:line="240" w:lineRule="auto"/>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auto"/>
            <w:vAlign w:val="center"/>
            <w:hideMark/>
          </w:tcPr>
          <w:p w14:paraId="30CDDB3E"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03</w:t>
            </w:r>
          </w:p>
        </w:tc>
        <w:tc>
          <w:tcPr>
            <w:tcW w:w="708" w:type="dxa"/>
            <w:tcBorders>
              <w:top w:val="nil"/>
              <w:left w:val="nil"/>
              <w:bottom w:val="single" w:sz="4" w:space="0" w:color="auto"/>
              <w:right w:val="single" w:sz="4" w:space="0" w:color="auto"/>
            </w:tcBorders>
            <w:shd w:val="clear" w:color="auto" w:fill="auto"/>
            <w:vAlign w:val="center"/>
            <w:hideMark/>
          </w:tcPr>
          <w:p w14:paraId="6460964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68727AA2" w14:textId="77777777" w:rsidR="00EF7561" w:rsidRPr="00EF7561" w:rsidRDefault="00EF7561" w:rsidP="00EF7561">
            <w:pPr>
              <w:spacing w:after="0" w:line="240" w:lineRule="auto"/>
              <w:jc w:val="right"/>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6 962,6</w:t>
            </w:r>
          </w:p>
        </w:tc>
        <w:tc>
          <w:tcPr>
            <w:tcW w:w="1417" w:type="dxa"/>
            <w:tcBorders>
              <w:top w:val="nil"/>
              <w:left w:val="nil"/>
              <w:bottom w:val="single" w:sz="4" w:space="0" w:color="auto"/>
              <w:right w:val="single" w:sz="4" w:space="0" w:color="auto"/>
            </w:tcBorders>
            <w:shd w:val="clear" w:color="auto" w:fill="auto"/>
            <w:noWrap/>
            <w:vAlign w:val="center"/>
            <w:hideMark/>
          </w:tcPr>
          <w:p w14:paraId="0AD78C52" w14:textId="77777777" w:rsidR="00EF7561" w:rsidRPr="00EF7561" w:rsidRDefault="00EF7561" w:rsidP="00EF7561">
            <w:pPr>
              <w:spacing w:after="0" w:line="240" w:lineRule="auto"/>
              <w:jc w:val="right"/>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6 915,2</w:t>
            </w:r>
          </w:p>
        </w:tc>
      </w:tr>
      <w:tr w:rsidR="00EF7561" w:rsidRPr="00EF7561" w14:paraId="62F33C99" w14:textId="77777777" w:rsidTr="00F0178D">
        <w:trPr>
          <w:trHeight w:val="94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1CABD7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lastRenderedPageBreak/>
              <w:t> </w:t>
            </w:r>
          </w:p>
        </w:tc>
        <w:tc>
          <w:tcPr>
            <w:tcW w:w="4802" w:type="dxa"/>
            <w:tcBorders>
              <w:top w:val="nil"/>
              <w:left w:val="nil"/>
              <w:bottom w:val="single" w:sz="4" w:space="0" w:color="auto"/>
              <w:right w:val="single" w:sz="4" w:space="0" w:color="auto"/>
            </w:tcBorders>
            <w:shd w:val="clear" w:color="auto" w:fill="auto"/>
            <w:vAlign w:val="bottom"/>
            <w:hideMark/>
          </w:tcPr>
          <w:p w14:paraId="19D2E668" w14:textId="77777777" w:rsidR="00EF7561" w:rsidRPr="00EF7561" w:rsidRDefault="00EF7561" w:rsidP="00EF7561">
            <w:pPr>
              <w:spacing w:after="0" w:line="240" w:lineRule="auto"/>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auto"/>
              <w:right w:val="single" w:sz="4" w:space="0" w:color="auto"/>
            </w:tcBorders>
            <w:shd w:val="clear" w:color="auto" w:fill="auto"/>
            <w:vAlign w:val="center"/>
            <w:hideMark/>
          </w:tcPr>
          <w:p w14:paraId="4ADDE06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w:t>
            </w:r>
          </w:p>
        </w:tc>
        <w:tc>
          <w:tcPr>
            <w:tcW w:w="708" w:type="dxa"/>
            <w:tcBorders>
              <w:top w:val="nil"/>
              <w:left w:val="nil"/>
              <w:bottom w:val="single" w:sz="4" w:space="0" w:color="auto"/>
              <w:right w:val="single" w:sz="4" w:space="0" w:color="auto"/>
            </w:tcBorders>
            <w:shd w:val="clear" w:color="auto" w:fill="auto"/>
            <w:vAlign w:val="center"/>
            <w:hideMark/>
          </w:tcPr>
          <w:p w14:paraId="3CF680D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w:t>
            </w:r>
          </w:p>
        </w:tc>
        <w:tc>
          <w:tcPr>
            <w:tcW w:w="1418" w:type="dxa"/>
            <w:tcBorders>
              <w:top w:val="nil"/>
              <w:left w:val="nil"/>
              <w:bottom w:val="single" w:sz="4" w:space="0" w:color="auto"/>
              <w:right w:val="single" w:sz="4" w:space="0" w:color="auto"/>
            </w:tcBorders>
            <w:shd w:val="clear" w:color="auto" w:fill="auto"/>
            <w:noWrap/>
            <w:vAlign w:val="center"/>
            <w:hideMark/>
          </w:tcPr>
          <w:p w14:paraId="57BAC05B"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5 962,6</w:t>
            </w:r>
          </w:p>
        </w:tc>
        <w:tc>
          <w:tcPr>
            <w:tcW w:w="1417" w:type="dxa"/>
            <w:tcBorders>
              <w:top w:val="nil"/>
              <w:left w:val="nil"/>
              <w:bottom w:val="single" w:sz="4" w:space="0" w:color="auto"/>
              <w:right w:val="single" w:sz="4" w:space="0" w:color="auto"/>
            </w:tcBorders>
            <w:shd w:val="clear" w:color="auto" w:fill="auto"/>
            <w:noWrap/>
            <w:vAlign w:val="center"/>
            <w:hideMark/>
          </w:tcPr>
          <w:p w14:paraId="327238A1"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5 915,2</w:t>
            </w:r>
          </w:p>
        </w:tc>
      </w:tr>
      <w:tr w:rsidR="00EF7561" w:rsidRPr="00EF7561" w14:paraId="12D2607E" w14:textId="77777777" w:rsidTr="00F0178D">
        <w:trPr>
          <w:trHeight w:val="72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86897B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4802" w:type="dxa"/>
            <w:tcBorders>
              <w:top w:val="nil"/>
              <w:left w:val="nil"/>
              <w:bottom w:val="single" w:sz="4" w:space="0" w:color="auto"/>
              <w:right w:val="single" w:sz="4" w:space="0" w:color="auto"/>
            </w:tcBorders>
            <w:shd w:val="clear" w:color="auto" w:fill="auto"/>
            <w:hideMark/>
          </w:tcPr>
          <w:p w14:paraId="4F904089"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Другие вопросы в области национальной безопасности и правоохранительной деятельности</w:t>
            </w:r>
          </w:p>
        </w:tc>
        <w:tc>
          <w:tcPr>
            <w:tcW w:w="709" w:type="dxa"/>
            <w:tcBorders>
              <w:top w:val="nil"/>
              <w:left w:val="nil"/>
              <w:bottom w:val="single" w:sz="4" w:space="0" w:color="auto"/>
              <w:right w:val="single" w:sz="4" w:space="0" w:color="auto"/>
            </w:tcBorders>
            <w:shd w:val="clear" w:color="auto" w:fill="auto"/>
            <w:vAlign w:val="center"/>
            <w:hideMark/>
          </w:tcPr>
          <w:p w14:paraId="6C089C7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w:t>
            </w:r>
          </w:p>
        </w:tc>
        <w:tc>
          <w:tcPr>
            <w:tcW w:w="708" w:type="dxa"/>
            <w:tcBorders>
              <w:top w:val="nil"/>
              <w:left w:val="nil"/>
              <w:bottom w:val="single" w:sz="4" w:space="0" w:color="auto"/>
              <w:right w:val="single" w:sz="4" w:space="0" w:color="auto"/>
            </w:tcBorders>
            <w:shd w:val="clear" w:color="auto" w:fill="auto"/>
            <w:vAlign w:val="center"/>
            <w:hideMark/>
          </w:tcPr>
          <w:p w14:paraId="2166584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14</w:t>
            </w:r>
          </w:p>
        </w:tc>
        <w:tc>
          <w:tcPr>
            <w:tcW w:w="1418" w:type="dxa"/>
            <w:tcBorders>
              <w:top w:val="nil"/>
              <w:left w:val="nil"/>
              <w:bottom w:val="single" w:sz="4" w:space="0" w:color="auto"/>
              <w:right w:val="single" w:sz="4" w:space="0" w:color="auto"/>
            </w:tcBorders>
            <w:shd w:val="clear" w:color="auto" w:fill="auto"/>
            <w:noWrap/>
            <w:vAlign w:val="center"/>
            <w:hideMark/>
          </w:tcPr>
          <w:p w14:paraId="6E5511FA"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1 000,0</w:t>
            </w:r>
          </w:p>
        </w:tc>
        <w:tc>
          <w:tcPr>
            <w:tcW w:w="1417" w:type="dxa"/>
            <w:tcBorders>
              <w:top w:val="nil"/>
              <w:left w:val="nil"/>
              <w:bottom w:val="single" w:sz="4" w:space="0" w:color="auto"/>
              <w:right w:val="single" w:sz="4" w:space="0" w:color="auto"/>
            </w:tcBorders>
            <w:shd w:val="clear" w:color="auto" w:fill="auto"/>
            <w:noWrap/>
            <w:vAlign w:val="center"/>
            <w:hideMark/>
          </w:tcPr>
          <w:p w14:paraId="509F8587"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1 000,0</w:t>
            </w:r>
          </w:p>
        </w:tc>
      </w:tr>
      <w:tr w:rsidR="00EF7561" w:rsidRPr="00EF7561" w14:paraId="593AA47B" w14:textId="77777777" w:rsidTr="00F0178D">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BCC6A16"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3</w:t>
            </w:r>
          </w:p>
        </w:tc>
        <w:tc>
          <w:tcPr>
            <w:tcW w:w="4802" w:type="dxa"/>
            <w:tcBorders>
              <w:top w:val="nil"/>
              <w:left w:val="nil"/>
              <w:bottom w:val="single" w:sz="4" w:space="0" w:color="auto"/>
              <w:right w:val="single" w:sz="4" w:space="0" w:color="auto"/>
            </w:tcBorders>
            <w:shd w:val="clear" w:color="auto" w:fill="auto"/>
            <w:vAlign w:val="bottom"/>
            <w:hideMark/>
          </w:tcPr>
          <w:p w14:paraId="5C0E9D31" w14:textId="77777777" w:rsidR="00EF7561" w:rsidRPr="00EF7561" w:rsidRDefault="00EF7561" w:rsidP="00EF7561">
            <w:pPr>
              <w:spacing w:after="0" w:line="240" w:lineRule="auto"/>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НАЦИОНАЛЬНАЯ ЭКОНОМИКА</w:t>
            </w:r>
          </w:p>
        </w:tc>
        <w:tc>
          <w:tcPr>
            <w:tcW w:w="709" w:type="dxa"/>
            <w:tcBorders>
              <w:top w:val="nil"/>
              <w:left w:val="nil"/>
              <w:bottom w:val="single" w:sz="4" w:space="0" w:color="auto"/>
              <w:right w:val="single" w:sz="4" w:space="0" w:color="auto"/>
            </w:tcBorders>
            <w:shd w:val="clear" w:color="auto" w:fill="auto"/>
            <w:vAlign w:val="center"/>
            <w:hideMark/>
          </w:tcPr>
          <w:p w14:paraId="37B13A6A"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04</w:t>
            </w:r>
          </w:p>
        </w:tc>
        <w:tc>
          <w:tcPr>
            <w:tcW w:w="708" w:type="dxa"/>
            <w:tcBorders>
              <w:top w:val="nil"/>
              <w:left w:val="nil"/>
              <w:bottom w:val="single" w:sz="4" w:space="0" w:color="auto"/>
              <w:right w:val="single" w:sz="4" w:space="0" w:color="auto"/>
            </w:tcBorders>
            <w:shd w:val="clear" w:color="auto" w:fill="auto"/>
            <w:vAlign w:val="center"/>
            <w:hideMark/>
          </w:tcPr>
          <w:p w14:paraId="251AD7A4"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11CF6DF8" w14:textId="77777777" w:rsidR="00EF7561" w:rsidRPr="00EF7561" w:rsidRDefault="00EF7561" w:rsidP="00EF7561">
            <w:pPr>
              <w:spacing w:after="0" w:line="240" w:lineRule="auto"/>
              <w:jc w:val="right"/>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136 673,6</w:t>
            </w:r>
          </w:p>
        </w:tc>
        <w:tc>
          <w:tcPr>
            <w:tcW w:w="1417" w:type="dxa"/>
            <w:tcBorders>
              <w:top w:val="nil"/>
              <w:left w:val="nil"/>
              <w:bottom w:val="single" w:sz="4" w:space="0" w:color="auto"/>
              <w:right w:val="single" w:sz="4" w:space="0" w:color="auto"/>
            </w:tcBorders>
            <w:shd w:val="clear" w:color="auto" w:fill="auto"/>
            <w:noWrap/>
            <w:vAlign w:val="center"/>
            <w:hideMark/>
          </w:tcPr>
          <w:p w14:paraId="5DBA9032" w14:textId="77777777" w:rsidR="00EF7561" w:rsidRPr="00EF7561" w:rsidRDefault="00EF7561" w:rsidP="00EF7561">
            <w:pPr>
              <w:spacing w:after="0" w:line="240" w:lineRule="auto"/>
              <w:jc w:val="right"/>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152 731,5</w:t>
            </w:r>
          </w:p>
        </w:tc>
      </w:tr>
      <w:tr w:rsidR="00EF7561" w:rsidRPr="00EF7561" w14:paraId="273A64F9" w14:textId="77777777" w:rsidTr="00F0178D">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9C4E61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4802" w:type="dxa"/>
            <w:tcBorders>
              <w:top w:val="nil"/>
              <w:left w:val="nil"/>
              <w:bottom w:val="single" w:sz="4" w:space="0" w:color="auto"/>
              <w:right w:val="single" w:sz="4" w:space="0" w:color="auto"/>
            </w:tcBorders>
            <w:shd w:val="clear" w:color="auto" w:fill="auto"/>
            <w:vAlign w:val="bottom"/>
            <w:hideMark/>
          </w:tcPr>
          <w:p w14:paraId="51BCC1CC" w14:textId="77777777" w:rsidR="00EF7561" w:rsidRPr="00EF7561" w:rsidRDefault="00EF7561" w:rsidP="00EF7561">
            <w:pPr>
              <w:spacing w:after="0" w:line="240" w:lineRule="auto"/>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Транспорт</w:t>
            </w:r>
          </w:p>
        </w:tc>
        <w:tc>
          <w:tcPr>
            <w:tcW w:w="709" w:type="dxa"/>
            <w:tcBorders>
              <w:top w:val="nil"/>
              <w:left w:val="nil"/>
              <w:bottom w:val="single" w:sz="4" w:space="0" w:color="auto"/>
              <w:right w:val="single" w:sz="4" w:space="0" w:color="auto"/>
            </w:tcBorders>
            <w:shd w:val="clear" w:color="auto" w:fill="auto"/>
            <w:vAlign w:val="center"/>
            <w:hideMark/>
          </w:tcPr>
          <w:p w14:paraId="5163921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04</w:t>
            </w:r>
          </w:p>
        </w:tc>
        <w:tc>
          <w:tcPr>
            <w:tcW w:w="708" w:type="dxa"/>
            <w:tcBorders>
              <w:top w:val="nil"/>
              <w:left w:val="nil"/>
              <w:bottom w:val="single" w:sz="4" w:space="0" w:color="auto"/>
              <w:right w:val="single" w:sz="4" w:space="0" w:color="auto"/>
            </w:tcBorders>
            <w:shd w:val="clear" w:color="auto" w:fill="auto"/>
            <w:vAlign w:val="center"/>
            <w:hideMark/>
          </w:tcPr>
          <w:p w14:paraId="73E8542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08</w:t>
            </w:r>
          </w:p>
        </w:tc>
        <w:tc>
          <w:tcPr>
            <w:tcW w:w="1418" w:type="dxa"/>
            <w:tcBorders>
              <w:top w:val="nil"/>
              <w:left w:val="nil"/>
              <w:bottom w:val="single" w:sz="4" w:space="0" w:color="auto"/>
              <w:right w:val="single" w:sz="4" w:space="0" w:color="auto"/>
            </w:tcBorders>
            <w:shd w:val="clear" w:color="auto" w:fill="auto"/>
            <w:noWrap/>
            <w:vAlign w:val="center"/>
            <w:hideMark/>
          </w:tcPr>
          <w:p w14:paraId="32F1F154"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10,0</w:t>
            </w:r>
          </w:p>
        </w:tc>
        <w:tc>
          <w:tcPr>
            <w:tcW w:w="1417" w:type="dxa"/>
            <w:tcBorders>
              <w:top w:val="nil"/>
              <w:left w:val="nil"/>
              <w:bottom w:val="single" w:sz="4" w:space="0" w:color="auto"/>
              <w:right w:val="single" w:sz="4" w:space="0" w:color="auto"/>
            </w:tcBorders>
            <w:shd w:val="clear" w:color="auto" w:fill="auto"/>
            <w:noWrap/>
            <w:vAlign w:val="center"/>
            <w:hideMark/>
          </w:tcPr>
          <w:p w14:paraId="06C3F92A"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10,0</w:t>
            </w:r>
          </w:p>
        </w:tc>
      </w:tr>
      <w:tr w:rsidR="00EF7561" w:rsidRPr="00EF7561" w14:paraId="43F55812" w14:textId="77777777" w:rsidTr="00F0178D">
        <w:trPr>
          <w:trHeight w:val="37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6407E7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4802" w:type="dxa"/>
            <w:tcBorders>
              <w:top w:val="nil"/>
              <w:left w:val="nil"/>
              <w:bottom w:val="single" w:sz="4" w:space="0" w:color="auto"/>
              <w:right w:val="single" w:sz="4" w:space="0" w:color="auto"/>
            </w:tcBorders>
            <w:shd w:val="clear" w:color="auto" w:fill="auto"/>
            <w:hideMark/>
          </w:tcPr>
          <w:p w14:paraId="733FBB05" w14:textId="77777777" w:rsidR="00EF7561" w:rsidRPr="00EF7561" w:rsidRDefault="00EF7561" w:rsidP="00EF7561">
            <w:pPr>
              <w:spacing w:after="0" w:line="240" w:lineRule="auto"/>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vAlign w:val="center"/>
            <w:hideMark/>
          </w:tcPr>
          <w:p w14:paraId="6EF6A65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04</w:t>
            </w:r>
          </w:p>
        </w:tc>
        <w:tc>
          <w:tcPr>
            <w:tcW w:w="708" w:type="dxa"/>
            <w:tcBorders>
              <w:top w:val="nil"/>
              <w:left w:val="nil"/>
              <w:bottom w:val="single" w:sz="4" w:space="0" w:color="auto"/>
              <w:right w:val="single" w:sz="4" w:space="0" w:color="auto"/>
            </w:tcBorders>
            <w:shd w:val="clear" w:color="auto" w:fill="auto"/>
            <w:vAlign w:val="center"/>
            <w:hideMark/>
          </w:tcPr>
          <w:p w14:paraId="0757B39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09</w:t>
            </w:r>
          </w:p>
        </w:tc>
        <w:tc>
          <w:tcPr>
            <w:tcW w:w="1418" w:type="dxa"/>
            <w:tcBorders>
              <w:top w:val="nil"/>
              <w:left w:val="nil"/>
              <w:bottom w:val="single" w:sz="4" w:space="0" w:color="auto"/>
              <w:right w:val="single" w:sz="4" w:space="0" w:color="auto"/>
            </w:tcBorders>
            <w:shd w:val="clear" w:color="auto" w:fill="auto"/>
            <w:noWrap/>
            <w:vAlign w:val="center"/>
            <w:hideMark/>
          </w:tcPr>
          <w:p w14:paraId="4A908D6E"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136 476,6</w:t>
            </w:r>
          </w:p>
        </w:tc>
        <w:tc>
          <w:tcPr>
            <w:tcW w:w="1417" w:type="dxa"/>
            <w:tcBorders>
              <w:top w:val="nil"/>
              <w:left w:val="nil"/>
              <w:bottom w:val="single" w:sz="4" w:space="0" w:color="auto"/>
              <w:right w:val="single" w:sz="4" w:space="0" w:color="auto"/>
            </w:tcBorders>
            <w:shd w:val="clear" w:color="auto" w:fill="auto"/>
            <w:noWrap/>
            <w:vAlign w:val="center"/>
            <w:hideMark/>
          </w:tcPr>
          <w:p w14:paraId="268E80F1"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152 534,5</w:t>
            </w:r>
          </w:p>
        </w:tc>
      </w:tr>
      <w:tr w:rsidR="00EF7561" w:rsidRPr="00EF7561" w14:paraId="53527AC0" w14:textId="77777777" w:rsidTr="00F0178D">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6407F0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4802" w:type="dxa"/>
            <w:tcBorders>
              <w:top w:val="nil"/>
              <w:left w:val="nil"/>
              <w:bottom w:val="single" w:sz="4" w:space="0" w:color="auto"/>
              <w:right w:val="single" w:sz="4" w:space="0" w:color="auto"/>
            </w:tcBorders>
            <w:shd w:val="clear" w:color="auto" w:fill="auto"/>
            <w:vAlign w:val="bottom"/>
            <w:hideMark/>
          </w:tcPr>
          <w:p w14:paraId="63573817" w14:textId="77777777" w:rsidR="00EF7561" w:rsidRPr="00EF7561" w:rsidRDefault="00EF7561" w:rsidP="00EF7561">
            <w:pPr>
              <w:spacing w:after="0" w:line="240" w:lineRule="auto"/>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auto" w:fill="auto"/>
            <w:vAlign w:val="center"/>
            <w:hideMark/>
          </w:tcPr>
          <w:p w14:paraId="240FBBC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04</w:t>
            </w:r>
          </w:p>
        </w:tc>
        <w:tc>
          <w:tcPr>
            <w:tcW w:w="708" w:type="dxa"/>
            <w:tcBorders>
              <w:top w:val="nil"/>
              <w:left w:val="nil"/>
              <w:bottom w:val="single" w:sz="4" w:space="0" w:color="auto"/>
              <w:right w:val="single" w:sz="4" w:space="0" w:color="auto"/>
            </w:tcBorders>
            <w:shd w:val="clear" w:color="auto" w:fill="auto"/>
            <w:vAlign w:val="center"/>
            <w:hideMark/>
          </w:tcPr>
          <w:p w14:paraId="0AA45B1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12</w:t>
            </w:r>
          </w:p>
        </w:tc>
        <w:tc>
          <w:tcPr>
            <w:tcW w:w="1418" w:type="dxa"/>
            <w:tcBorders>
              <w:top w:val="nil"/>
              <w:left w:val="nil"/>
              <w:bottom w:val="single" w:sz="4" w:space="0" w:color="auto"/>
              <w:right w:val="single" w:sz="4" w:space="0" w:color="auto"/>
            </w:tcBorders>
            <w:shd w:val="clear" w:color="auto" w:fill="auto"/>
            <w:noWrap/>
            <w:vAlign w:val="center"/>
            <w:hideMark/>
          </w:tcPr>
          <w:p w14:paraId="5E47ADB0"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187,0</w:t>
            </w:r>
          </w:p>
        </w:tc>
        <w:tc>
          <w:tcPr>
            <w:tcW w:w="1417" w:type="dxa"/>
            <w:tcBorders>
              <w:top w:val="nil"/>
              <w:left w:val="nil"/>
              <w:bottom w:val="single" w:sz="4" w:space="0" w:color="auto"/>
              <w:right w:val="single" w:sz="4" w:space="0" w:color="auto"/>
            </w:tcBorders>
            <w:shd w:val="clear" w:color="auto" w:fill="auto"/>
            <w:noWrap/>
            <w:vAlign w:val="center"/>
            <w:hideMark/>
          </w:tcPr>
          <w:p w14:paraId="7EDF3072"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187,0</w:t>
            </w:r>
          </w:p>
        </w:tc>
      </w:tr>
      <w:tr w:rsidR="00EF7561" w:rsidRPr="00EF7561" w14:paraId="27CF0DCB" w14:textId="77777777" w:rsidTr="00F0178D">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E3C02FA"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4</w:t>
            </w:r>
          </w:p>
        </w:tc>
        <w:tc>
          <w:tcPr>
            <w:tcW w:w="4802" w:type="dxa"/>
            <w:tcBorders>
              <w:top w:val="nil"/>
              <w:left w:val="nil"/>
              <w:bottom w:val="single" w:sz="4" w:space="0" w:color="auto"/>
              <w:right w:val="single" w:sz="4" w:space="0" w:color="auto"/>
            </w:tcBorders>
            <w:shd w:val="clear" w:color="auto" w:fill="auto"/>
            <w:vAlign w:val="bottom"/>
            <w:hideMark/>
          </w:tcPr>
          <w:p w14:paraId="7F4AE185" w14:textId="77777777" w:rsidR="00EF7561" w:rsidRPr="00EF7561" w:rsidRDefault="00EF7561" w:rsidP="00EF7561">
            <w:pPr>
              <w:spacing w:after="0" w:line="240" w:lineRule="auto"/>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ЖИЛИЩНО-КОММУНАЛЬНОЕ ХОЗЯЙСТВО</w:t>
            </w:r>
          </w:p>
        </w:tc>
        <w:tc>
          <w:tcPr>
            <w:tcW w:w="709" w:type="dxa"/>
            <w:tcBorders>
              <w:top w:val="nil"/>
              <w:left w:val="nil"/>
              <w:bottom w:val="single" w:sz="4" w:space="0" w:color="auto"/>
              <w:right w:val="single" w:sz="4" w:space="0" w:color="auto"/>
            </w:tcBorders>
            <w:shd w:val="clear" w:color="auto" w:fill="auto"/>
            <w:vAlign w:val="center"/>
            <w:hideMark/>
          </w:tcPr>
          <w:p w14:paraId="76BAAE10"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05</w:t>
            </w:r>
          </w:p>
        </w:tc>
        <w:tc>
          <w:tcPr>
            <w:tcW w:w="708" w:type="dxa"/>
            <w:tcBorders>
              <w:top w:val="nil"/>
              <w:left w:val="nil"/>
              <w:bottom w:val="single" w:sz="4" w:space="0" w:color="auto"/>
              <w:right w:val="single" w:sz="4" w:space="0" w:color="auto"/>
            </w:tcBorders>
            <w:shd w:val="clear" w:color="auto" w:fill="auto"/>
            <w:vAlign w:val="center"/>
            <w:hideMark/>
          </w:tcPr>
          <w:p w14:paraId="72B49AA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159E5988" w14:textId="77777777" w:rsidR="00EF7561" w:rsidRPr="00EF7561" w:rsidRDefault="00EF7561" w:rsidP="00EF7561">
            <w:pPr>
              <w:spacing w:after="0" w:line="240" w:lineRule="auto"/>
              <w:jc w:val="right"/>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76 027,5</w:t>
            </w:r>
          </w:p>
        </w:tc>
        <w:tc>
          <w:tcPr>
            <w:tcW w:w="1417" w:type="dxa"/>
            <w:tcBorders>
              <w:top w:val="nil"/>
              <w:left w:val="nil"/>
              <w:bottom w:val="single" w:sz="4" w:space="0" w:color="auto"/>
              <w:right w:val="single" w:sz="4" w:space="0" w:color="auto"/>
            </w:tcBorders>
            <w:shd w:val="clear" w:color="auto" w:fill="auto"/>
            <w:noWrap/>
            <w:vAlign w:val="center"/>
            <w:hideMark/>
          </w:tcPr>
          <w:p w14:paraId="76DD6DED" w14:textId="77777777" w:rsidR="00EF7561" w:rsidRPr="00EF7561" w:rsidRDefault="00EF7561" w:rsidP="00EF7561">
            <w:pPr>
              <w:spacing w:after="0" w:line="240" w:lineRule="auto"/>
              <w:jc w:val="right"/>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78 876,4</w:t>
            </w:r>
          </w:p>
        </w:tc>
      </w:tr>
      <w:tr w:rsidR="00EF7561" w:rsidRPr="00EF7561" w14:paraId="51CB84A4" w14:textId="77777777" w:rsidTr="00F0178D">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D50DF6A"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w:t>
            </w:r>
          </w:p>
        </w:tc>
        <w:tc>
          <w:tcPr>
            <w:tcW w:w="4802" w:type="dxa"/>
            <w:tcBorders>
              <w:top w:val="nil"/>
              <w:left w:val="nil"/>
              <w:bottom w:val="nil"/>
              <w:right w:val="single" w:sz="4" w:space="0" w:color="auto"/>
            </w:tcBorders>
            <w:shd w:val="clear" w:color="auto" w:fill="auto"/>
            <w:vAlign w:val="bottom"/>
            <w:hideMark/>
          </w:tcPr>
          <w:p w14:paraId="3297C7F7" w14:textId="77777777" w:rsidR="00EF7561" w:rsidRPr="00EF7561" w:rsidRDefault="00EF7561" w:rsidP="00EF7561">
            <w:pPr>
              <w:spacing w:after="0" w:line="240" w:lineRule="auto"/>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Жилищное хозяйство</w:t>
            </w:r>
          </w:p>
        </w:tc>
        <w:tc>
          <w:tcPr>
            <w:tcW w:w="709" w:type="dxa"/>
            <w:tcBorders>
              <w:top w:val="nil"/>
              <w:left w:val="nil"/>
              <w:bottom w:val="single" w:sz="4" w:space="0" w:color="auto"/>
              <w:right w:val="single" w:sz="4" w:space="0" w:color="auto"/>
            </w:tcBorders>
            <w:shd w:val="clear" w:color="auto" w:fill="auto"/>
            <w:vAlign w:val="center"/>
            <w:hideMark/>
          </w:tcPr>
          <w:p w14:paraId="03DF1C2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05</w:t>
            </w:r>
          </w:p>
        </w:tc>
        <w:tc>
          <w:tcPr>
            <w:tcW w:w="708" w:type="dxa"/>
            <w:tcBorders>
              <w:top w:val="nil"/>
              <w:left w:val="nil"/>
              <w:bottom w:val="single" w:sz="4" w:space="0" w:color="auto"/>
              <w:right w:val="single" w:sz="4" w:space="0" w:color="auto"/>
            </w:tcBorders>
            <w:shd w:val="clear" w:color="auto" w:fill="auto"/>
            <w:vAlign w:val="center"/>
            <w:hideMark/>
          </w:tcPr>
          <w:p w14:paraId="2147102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w:t>
            </w:r>
          </w:p>
        </w:tc>
        <w:tc>
          <w:tcPr>
            <w:tcW w:w="1418" w:type="dxa"/>
            <w:tcBorders>
              <w:top w:val="nil"/>
              <w:left w:val="nil"/>
              <w:bottom w:val="single" w:sz="4" w:space="0" w:color="auto"/>
              <w:right w:val="single" w:sz="4" w:space="0" w:color="auto"/>
            </w:tcBorders>
            <w:shd w:val="clear" w:color="auto" w:fill="auto"/>
            <w:noWrap/>
            <w:vAlign w:val="center"/>
            <w:hideMark/>
          </w:tcPr>
          <w:p w14:paraId="3E4487A8"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1 725,5</w:t>
            </w:r>
          </w:p>
        </w:tc>
        <w:tc>
          <w:tcPr>
            <w:tcW w:w="1417" w:type="dxa"/>
            <w:tcBorders>
              <w:top w:val="nil"/>
              <w:left w:val="nil"/>
              <w:bottom w:val="single" w:sz="4" w:space="0" w:color="auto"/>
              <w:right w:val="single" w:sz="4" w:space="0" w:color="auto"/>
            </w:tcBorders>
            <w:shd w:val="clear" w:color="auto" w:fill="auto"/>
            <w:noWrap/>
            <w:vAlign w:val="center"/>
            <w:hideMark/>
          </w:tcPr>
          <w:p w14:paraId="661514CA"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1 236,3</w:t>
            </w:r>
          </w:p>
        </w:tc>
      </w:tr>
      <w:tr w:rsidR="00EF7561" w:rsidRPr="00EF7561" w14:paraId="5CA5CC44" w14:textId="77777777" w:rsidTr="00F0178D">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7AC59B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4802" w:type="dxa"/>
            <w:tcBorders>
              <w:top w:val="single" w:sz="4" w:space="0" w:color="auto"/>
              <w:left w:val="nil"/>
              <w:bottom w:val="nil"/>
              <w:right w:val="single" w:sz="4" w:space="0" w:color="auto"/>
            </w:tcBorders>
            <w:shd w:val="clear" w:color="auto" w:fill="auto"/>
            <w:vAlign w:val="bottom"/>
            <w:hideMark/>
          </w:tcPr>
          <w:p w14:paraId="79FA04DC" w14:textId="77777777" w:rsidR="00EF7561" w:rsidRPr="00EF7561" w:rsidRDefault="00EF7561" w:rsidP="00EF7561">
            <w:pPr>
              <w:spacing w:after="0" w:line="240" w:lineRule="auto"/>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Коммунальное хозяйство</w:t>
            </w:r>
          </w:p>
        </w:tc>
        <w:tc>
          <w:tcPr>
            <w:tcW w:w="709" w:type="dxa"/>
            <w:tcBorders>
              <w:top w:val="nil"/>
              <w:left w:val="nil"/>
              <w:bottom w:val="single" w:sz="4" w:space="0" w:color="auto"/>
              <w:right w:val="single" w:sz="4" w:space="0" w:color="auto"/>
            </w:tcBorders>
            <w:shd w:val="clear" w:color="auto" w:fill="auto"/>
            <w:vAlign w:val="center"/>
            <w:hideMark/>
          </w:tcPr>
          <w:p w14:paraId="07996E2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05</w:t>
            </w:r>
          </w:p>
        </w:tc>
        <w:tc>
          <w:tcPr>
            <w:tcW w:w="708" w:type="dxa"/>
            <w:tcBorders>
              <w:top w:val="nil"/>
              <w:left w:val="nil"/>
              <w:bottom w:val="single" w:sz="4" w:space="0" w:color="auto"/>
              <w:right w:val="single" w:sz="4" w:space="0" w:color="auto"/>
            </w:tcBorders>
            <w:shd w:val="clear" w:color="auto" w:fill="auto"/>
            <w:vAlign w:val="center"/>
            <w:hideMark/>
          </w:tcPr>
          <w:p w14:paraId="242375F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02</w:t>
            </w:r>
          </w:p>
        </w:tc>
        <w:tc>
          <w:tcPr>
            <w:tcW w:w="1418" w:type="dxa"/>
            <w:tcBorders>
              <w:top w:val="nil"/>
              <w:left w:val="nil"/>
              <w:bottom w:val="single" w:sz="4" w:space="0" w:color="auto"/>
              <w:right w:val="single" w:sz="4" w:space="0" w:color="auto"/>
            </w:tcBorders>
            <w:shd w:val="clear" w:color="auto" w:fill="auto"/>
            <w:noWrap/>
            <w:vAlign w:val="center"/>
            <w:hideMark/>
          </w:tcPr>
          <w:p w14:paraId="7F70FCC9"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42 508,8</w:t>
            </w:r>
          </w:p>
        </w:tc>
        <w:tc>
          <w:tcPr>
            <w:tcW w:w="1417" w:type="dxa"/>
            <w:tcBorders>
              <w:top w:val="nil"/>
              <w:left w:val="nil"/>
              <w:bottom w:val="single" w:sz="4" w:space="0" w:color="auto"/>
              <w:right w:val="single" w:sz="4" w:space="0" w:color="auto"/>
            </w:tcBorders>
            <w:shd w:val="clear" w:color="auto" w:fill="auto"/>
            <w:noWrap/>
            <w:vAlign w:val="center"/>
            <w:hideMark/>
          </w:tcPr>
          <w:p w14:paraId="2C9EA17C"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46 538,5</w:t>
            </w:r>
          </w:p>
        </w:tc>
      </w:tr>
      <w:tr w:rsidR="00EF7561" w:rsidRPr="00EF7561" w14:paraId="3800867A" w14:textId="77777777" w:rsidTr="00F0178D">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F9A2BB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4802" w:type="dxa"/>
            <w:tcBorders>
              <w:top w:val="single" w:sz="4" w:space="0" w:color="auto"/>
              <w:left w:val="nil"/>
              <w:bottom w:val="nil"/>
              <w:right w:val="single" w:sz="4" w:space="0" w:color="auto"/>
            </w:tcBorders>
            <w:shd w:val="clear" w:color="auto" w:fill="auto"/>
            <w:vAlign w:val="bottom"/>
            <w:hideMark/>
          </w:tcPr>
          <w:p w14:paraId="388BCB3F" w14:textId="77777777" w:rsidR="00EF7561" w:rsidRPr="00EF7561" w:rsidRDefault="00EF7561" w:rsidP="00EF7561">
            <w:pPr>
              <w:spacing w:after="0" w:line="240" w:lineRule="auto"/>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Благоустройство</w:t>
            </w:r>
          </w:p>
        </w:tc>
        <w:tc>
          <w:tcPr>
            <w:tcW w:w="709" w:type="dxa"/>
            <w:tcBorders>
              <w:top w:val="nil"/>
              <w:left w:val="nil"/>
              <w:bottom w:val="single" w:sz="4" w:space="0" w:color="auto"/>
              <w:right w:val="single" w:sz="4" w:space="0" w:color="auto"/>
            </w:tcBorders>
            <w:shd w:val="clear" w:color="auto" w:fill="auto"/>
            <w:vAlign w:val="center"/>
            <w:hideMark/>
          </w:tcPr>
          <w:p w14:paraId="6600F97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05</w:t>
            </w:r>
          </w:p>
        </w:tc>
        <w:tc>
          <w:tcPr>
            <w:tcW w:w="708" w:type="dxa"/>
            <w:tcBorders>
              <w:top w:val="nil"/>
              <w:left w:val="nil"/>
              <w:bottom w:val="single" w:sz="4" w:space="0" w:color="auto"/>
              <w:right w:val="single" w:sz="4" w:space="0" w:color="auto"/>
            </w:tcBorders>
            <w:shd w:val="clear" w:color="auto" w:fill="auto"/>
            <w:vAlign w:val="center"/>
            <w:hideMark/>
          </w:tcPr>
          <w:p w14:paraId="4E6F324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w:t>
            </w:r>
          </w:p>
        </w:tc>
        <w:tc>
          <w:tcPr>
            <w:tcW w:w="1418" w:type="dxa"/>
            <w:tcBorders>
              <w:top w:val="nil"/>
              <w:left w:val="nil"/>
              <w:bottom w:val="single" w:sz="4" w:space="0" w:color="auto"/>
              <w:right w:val="single" w:sz="4" w:space="0" w:color="auto"/>
            </w:tcBorders>
            <w:shd w:val="clear" w:color="auto" w:fill="auto"/>
            <w:noWrap/>
            <w:vAlign w:val="center"/>
            <w:hideMark/>
          </w:tcPr>
          <w:p w14:paraId="1AE9BFA4"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18 633,6</w:t>
            </w:r>
          </w:p>
        </w:tc>
        <w:tc>
          <w:tcPr>
            <w:tcW w:w="1417" w:type="dxa"/>
            <w:tcBorders>
              <w:top w:val="nil"/>
              <w:left w:val="nil"/>
              <w:bottom w:val="single" w:sz="4" w:space="0" w:color="auto"/>
              <w:right w:val="single" w:sz="4" w:space="0" w:color="auto"/>
            </w:tcBorders>
            <w:shd w:val="clear" w:color="auto" w:fill="auto"/>
            <w:noWrap/>
            <w:vAlign w:val="center"/>
            <w:hideMark/>
          </w:tcPr>
          <w:p w14:paraId="1469C03C"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17 942,0</w:t>
            </w:r>
          </w:p>
        </w:tc>
      </w:tr>
      <w:tr w:rsidR="00EF7561" w:rsidRPr="00EF7561" w14:paraId="6B8E8B96" w14:textId="77777777" w:rsidTr="00F0178D">
        <w:trPr>
          <w:trHeight w:val="6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733D78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4802" w:type="dxa"/>
            <w:tcBorders>
              <w:top w:val="single" w:sz="4" w:space="0" w:color="auto"/>
              <w:left w:val="nil"/>
              <w:bottom w:val="single" w:sz="4" w:space="0" w:color="auto"/>
              <w:right w:val="single" w:sz="4" w:space="0" w:color="auto"/>
            </w:tcBorders>
            <w:shd w:val="clear" w:color="auto" w:fill="auto"/>
            <w:hideMark/>
          </w:tcPr>
          <w:p w14:paraId="6ADF39E4"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Другие вопросы в области жилищно-коммунального хозяйства</w:t>
            </w:r>
          </w:p>
        </w:tc>
        <w:tc>
          <w:tcPr>
            <w:tcW w:w="709" w:type="dxa"/>
            <w:tcBorders>
              <w:top w:val="nil"/>
              <w:left w:val="nil"/>
              <w:bottom w:val="single" w:sz="4" w:space="0" w:color="auto"/>
              <w:right w:val="single" w:sz="4" w:space="0" w:color="auto"/>
            </w:tcBorders>
            <w:shd w:val="clear" w:color="auto" w:fill="auto"/>
            <w:vAlign w:val="center"/>
            <w:hideMark/>
          </w:tcPr>
          <w:p w14:paraId="10BCCB5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05</w:t>
            </w:r>
          </w:p>
        </w:tc>
        <w:tc>
          <w:tcPr>
            <w:tcW w:w="708" w:type="dxa"/>
            <w:tcBorders>
              <w:top w:val="nil"/>
              <w:left w:val="nil"/>
              <w:bottom w:val="single" w:sz="4" w:space="0" w:color="auto"/>
              <w:right w:val="single" w:sz="4" w:space="0" w:color="auto"/>
            </w:tcBorders>
            <w:shd w:val="clear" w:color="auto" w:fill="auto"/>
            <w:vAlign w:val="center"/>
            <w:hideMark/>
          </w:tcPr>
          <w:p w14:paraId="35D2085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05</w:t>
            </w:r>
          </w:p>
        </w:tc>
        <w:tc>
          <w:tcPr>
            <w:tcW w:w="1418" w:type="dxa"/>
            <w:tcBorders>
              <w:top w:val="nil"/>
              <w:left w:val="nil"/>
              <w:bottom w:val="single" w:sz="4" w:space="0" w:color="auto"/>
              <w:right w:val="single" w:sz="4" w:space="0" w:color="auto"/>
            </w:tcBorders>
            <w:shd w:val="clear" w:color="auto" w:fill="auto"/>
            <w:noWrap/>
            <w:vAlign w:val="center"/>
            <w:hideMark/>
          </w:tcPr>
          <w:p w14:paraId="55971134"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13 159,6</w:t>
            </w:r>
          </w:p>
        </w:tc>
        <w:tc>
          <w:tcPr>
            <w:tcW w:w="1417" w:type="dxa"/>
            <w:tcBorders>
              <w:top w:val="nil"/>
              <w:left w:val="nil"/>
              <w:bottom w:val="single" w:sz="4" w:space="0" w:color="auto"/>
              <w:right w:val="single" w:sz="4" w:space="0" w:color="auto"/>
            </w:tcBorders>
            <w:shd w:val="clear" w:color="auto" w:fill="auto"/>
            <w:noWrap/>
            <w:vAlign w:val="center"/>
            <w:hideMark/>
          </w:tcPr>
          <w:p w14:paraId="1F7BCDB0"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13 159,6</w:t>
            </w:r>
          </w:p>
        </w:tc>
      </w:tr>
      <w:tr w:rsidR="00EF7561" w:rsidRPr="00EF7561" w14:paraId="67B03CDA" w14:textId="77777777" w:rsidTr="00F0178D">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68DF19A"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5</w:t>
            </w:r>
          </w:p>
        </w:tc>
        <w:tc>
          <w:tcPr>
            <w:tcW w:w="4802" w:type="dxa"/>
            <w:tcBorders>
              <w:top w:val="nil"/>
              <w:left w:val="nil"/>
              <w:bottom w:val="nil"/>
              <w:right w:val="single" w:sz="4" w:space="0" w:color="auto"/>
            </w:tcBorders>
            <w:shd w:val="clear" w:color="auto" w:fill="auto"/>
            <w:vAlign w:val="bottom"/>
            <w:hideMark/>
          </w:tcPr>
          <w:p w14:paraId="1E7A8161" w14:textId="77777777" w:rsidR="00EF7561" w:rsidRPr="00EF7561" w:rsidRDefault="00EF7561" w:rsidP="00EF7561">
            <w:pPr>
              <w:spacing w:after="0" w:line="240" w:lineRule="auto"/>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ОХРАНА ОКРУЖАЮЩЕЙ СРЕДЫ</w:t>
            </w:r>
          </w:p>
        </w:tc>
        <w:tc>
          <w:tcPr>
            <w:tcW w:w="709" w:type="dxa"/>
            <w:tcBorders>
              <w:top w:val="nil"/>
              <w:left w:val="nil"/>
              <w:bottom w:val="single" w:sz="4" w:space="0" w:color="auto"/>
              <w:right w:val="single" w:sz="4" w:space="0" w:color="auto"/>
            </w:tcBorders>
            <w:shd w:val="clear" w:color="auto" w:fill="auto"/>
            <w:vAlign w:val="center"/>
            <w:hideMark/>
          </w:tcPr>
          <w:p w14:paraId="5CC2374F"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06</w:t>
            </w:r>
          </w:p>
        </w:tc>
        <w:tc>
          <w:tcPr>
            <w:tcW w:w="708" w:type="dxa"/>
            <w:tcBorders>
              <w:top w:val="nil"/>
              <w:left w:val="nil"/>
              <w:bottom w:val="single" w:sz="4" w:space="0" w:color="auto"/>
              <w:right w:val="single" w:sz="4" w:space="0" w:color="auto"/>
            </w:tcBorders>
            <w:shd w:val="clear" w:color="auto" w:fill="auto"/>
            <w:vAlign w:val="center"/>
            <w:hideMark/>
          </w:tcPr>
          <w:p w14:paraId="21D0C01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60653B5E" w14:textId="77777777" w:rsidR="00EF7561" w:rsidRPr="00EF7561" w:rsidRDefault="00EF7561" w:rsidP="00EF7561">
            <w:pPr>
              <w:spacing w:after="0" w:line="240" w:lineRule="auto"/>
              <w:jc w:val="right"/>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50 219,7</w:t>
            </w:r>
          </w:p>
        </w:tc>
        <w:tc>
          <w:tcPr>
            <w:tcW w:w="1417" w:type="dxa"/>
            <w:tcBorders>
              <w:top w:val="nil"/>
              <w:left w:val="nil"/>
              <w:bottom w:val="single" w:sz="4" w:space="0" w:color="auto"/>
              <w:right w:val="single" w:sz="4" w:space="0" w:color="auto"/>
            </w:tcBorders>
            <w:shd w:val="clear" w:color="auto" w:fill="auto"/>
            <w:noWrap/>
            <w:vAlign w:val="center"/>
            <w:hideMark/>
          </w:tcPr>
          <w:p w14:paraId="26A37445" w14:textId="77777777" w:rsidR="00EF7561" w:rsidRPr="00EF7561" w:rsidRDefault="00EF7561" w:rsidP="00EF7561">
            <w:pPr>
              <w:spacing w:after="0" w:line="240" w:lineRule="auto"/>
              <w:jc w:val="right"/>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53 539,8</w:t>
            </w:r>
          </w:p>
        </w:tc>
      </w:tr>
      <w:tr w:rsidR="00EF7561" w:rsidRPr="00EF7561" w14:paraId="42F2E81F" w14:textId="77777777" w:rsidTr="00F0178D">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F1B637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4802" w:type="dxa"/>
            <w:tcBorders>
              <w:top w:val="single" w:sz="4" w:space="0" w:color="auto"/>
              <w:left w:val="nil"/>
              <w:bottom w:val="nil"/>
              <w:right w:val="single" w:sz="4" w:space="0" w:color="auto"/>
            </w:tcBorders>
            <w:shd w:val="clear" w:color="auto" w:fill="auto"/>
            <w:vAlign w:val="bottom"/>
            <w:hideMark/>
          </w:tcPr>
          <w:p w14:paraId="08C3B822" w14:textId="77777777" w:rsidR="00EF7561" w:rsidRPr="00EF7561" w:rsidRDefault="00EF7561" w:rsidP="00EF7561">
            <w:pPr>
              <w:spacing w:after="0" w:line="240" w:lineRule="auto"/>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Другие вопросы в области охраны окружающей среды</w:t>
            </w:r>
          </w:p>
        </w:tc>
        <w:tc>
          <w:tcPr>
            <w:tcW w:w="709" w:type="dxa"/>
            <w:tcBorders>
              <w:top w:val="nil"/>
              <w:left w:val="nil"/>
              <w:bottom w:val="single" w:sz="4" w:space="0" w:color="auto"/>
              <w:right w:val="single" w:sz="4" w:space="0" w:color="auto"/>
            </w:tcBorders>
            <w:shd w:val="clear" w:color="auto" w:fill="auto"/>
            <w:vAlign w:val="center"/>
            <w:hideMark/>
          </w:tcPr>
          <w:p w14:paraId="577B930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06</w:t>
            </w:r>
          </w:p>
        </w:tc>
        <w:tc>
          <w:tcPr>
            <w:tcW w:w="708" w:type="dxa"/>
            <w:tcBorders>
              <w:top w:val="nil"/>
              <w:left w:val="nil"/>
              <w:bottom w:val="single" w:sz="4" w:space="0" w:color="auto"/>
              <w:right w:val="single" w:sz="4" w:space="0" w:color="auto"/>
            </w:tcBorders>
            <w:shd w:val="clear" w:color="auto" w:fill="auto"/>
            <w:vAlign w:val="center"/>
            <w:hideMark/>
          </w:tcPr>
          <w:p w14:paraId="3AC4EAA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05</w:t>
            </w:r>
          </w:p>
        </w:tc>
        <w:tc>
          <w:tcPr>
            <w:tcW w:w="1418" w:type="dxa"/>
            <w:tcBorders>
              <w:top w:val="nil"/>
              <w:left w:val="nil"/>
              <w:bottom w:val="single" w:sz="4" w:space="0" w:color="auto"/>
              <w:right w:val="single" w:sz="4" w:space="0" w:color="auto"/>
            </w:tcBorders>
            <w:shd w:val="clear" w:color="auto" w:fill="auto"/>
            <w:noWrap/>
            <w:vAlign w:val="center"/>
            <w:hideMark/>
          </w:tcPr>
          <w:p w14:paraId="2F6B0AD2"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50 219,7</w:t>
            </w:r>
          </w:p>
        </w:tc>
        <w:tc>
          <w:tcPr>
            <w:tcW w:w="1417" w:type="dxa"/>
            <w:tcBorders>
              <w:top w:val="nil"/>
              <w:left w:val="nil"/>
              <w:bottom w:val="single" w:sz="4" w:space="0" w:color="auto"/>
              <w:right w:val="single" w:sz="4" w:space="0" w:color="auto"/>
            </w:tcBorders>
            <w:shd w:val="clear" w:color="auto" w:fill="auto"/>
            <w:noWrap/>
            <w:vAlign w:val="center"/>
            <w:hideMark/>
          </w:tcPr>
          <w:p w14:paraId="388AE152"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53 539,8</w:t>
            </w:r>
          </w:p>
        </w:tc>
      </w:tr>
      <w:tr w:rsidR="00EF7561" w:rsidRPr="00EF7561" w14:paraId="3D6EAD71" w14:textId="77777777" w:rsidTr="00F0178D">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BBFC539"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6</w:t>
            </w:r>
          </w:p>
        </w:tc>
        <w:tc>
          <w:tcPr>
            <w:tcW w:w="4802" w:type="dxa"/>
            <w:tcBorders>
              <w:top w:val="single" w:sz="4" w:space="0" w:color="auto"/>
              <w:left w:val="nil"/>
              <w:bottom w:val="single" w:sz="4" w:space="0" w:color="auto"/>
              <w:right w:val="single" w:sz="4" w:space="0" w:color="auto"/>
            </w:tcBorders>
            <w:shd w:val="clear" w:color="auto" w:fill="auto"/>
            <w:vAlign w:val="bottom"/>
            <w:hideMark/>
          </w:tcPr>
          <w:p w14:paraId="06FE255B" w14:textId="77777777" w:rsidR="00EF7561" w:rsidRPr="00EF7561" w:rsidRDefault="00EF7561" w:rsidP="00EF7561">
            <w:pPr>
              <w:spacing w:after="0" w:line="240" w:lineRule="auto"/>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ОБРАЗОВАНИЕ</w:t>
            </w:r>
          </w:p>
        </w:tc>
        <w:tc>
          <w:tcPr>
            <w:tcW w:w="709" w:type="dxa"/>
            <w:tcBorders>
              <w:top w:val="nil"/>
              <w:left w:val="nil"/>
              <w:bottom w:val="single" w:sz="4" w:space="0" w:color="auto"/>
              <w:right w:val="single" w:sz="4" w:space="0" w:color="auto"/>
            </w:tcBorders>
            <w:shd w:val="clear" w:color="auto" w:fill="auto"/>
            <w:vAlign w:val="center"/>
            <w:hideMark/>
          </w:tcPr>
          <w:p w14:paraId="5EEBBB18"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07</w:t>
            </w:r>
          </w:p>
        </w:tc>
        <w:tc>
          <w:tcPr>
            <w:tcW w:w="708" w:type="dxa"/>
            <w:tcBorders>
              <w:top w:val="nil"/>
              <w:left w:val="nil"/>
              <w:bottom w:val="single" w:sz="4" w:space="0" w:color="auto"/>
              <w:right w:val="single" w:sz="4" w:space="0" w:color="auto"/>
            </w:tcBorders>
            <w:shd w:val="clear" w:color="auto" w:fill="auto"/>
            <w:vAlign w:val="center"/>
            <w:hideMark/>
          </w:tcPr>
          <w:p w14:paraId="147579EA"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79D2B296" w14:textId="77777777" w:rsidR="00EF7561" w:rsidRPr="00EF7561" w:rsidRDefault="00EF7561" w:rsidP="00EF7561">
            <w:pPr>
              <w:spacing w:after="0" w:line="240" w:lineRule="auto"/>
              <w:jc w:val="right"/>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2 466 206,7</w:t>
            </w:r>
          </w:p>
        </w:tc>
        <w:tc>
          <w:tcPr>
            <w:tcW w:w="1417" w:type="dxa"/>
            <w:tcBorders>
              <w:top w:val="nil"/>
              <w:left w:val="nil"/>
              <w:bottom w:val="single" w:sz="4" w:space="0" w:color="auto"/>
              <w:right w:val="single" w:sz="4" w:space="0" w:color="auto"/>
            </w:tcBorders>
            <w:shd w:val="clear" w:color="auto" w:fill="auto"/>
            <w:noWrap/>
            <w:vAlign w:val="center"/>
            <w:hideMark/>
          </w:tcPr>
          <w:p w14:paraId="231A279E" w14:textId="77777777" w:rsidR="00EF7561" w:rsidRPr="00EF7561" w:rsidRDefault="00EF7561" w:rsidP="00EF7561">
            <w:pPr>
              <w:spacing w:after="0" w:line="240" w:lineRule="auto"/>
              <w:jc w:val="right"/>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2 445 856,6</w:t>
            </w:r>
          </w:p>
        </w:tc>
      </w:tr>
      <w:tr w:rsidR="00EF7561" w:rsidRPr="00EF7561" w14:paraId="1AE0CE39" w14:textId="77777777" w:rsidTr="00F0178D">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A00A81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4802" w:type="dxa"/>
            <w:tcBorders>
              <w:top w:val="nil"/>
              <w:left w:val="nil"/>
              <w:bottom w:val="single" w:sz="4" w:space="0" w:color="auto"/>
              <w:right w:val="single" w:sz="4" w:space="0" w:color="auto"/>
            </w:tcBorders>
            <w:shd w:val="clear" w:color="auto" w:fill="auto"/>
            <w:vAlign w:val="bottom"/>
            <w:hideMark/>
          </w:tcPr>
          <w:p w14:paraId="663E0EC4" w14:textId="77777777" w:rsidR="00EF7561" w:rsidRPr="00EF7561" w:rsidRDefault="00EF7561" w:rsidP="00EF7561">
            <w:pPr>
              <w:spacing w:after="0" w:line="240" w:lineRule="auto"/>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Дошкольное образование</w:t>
            </w:r>
          </w:p>
        </w:tc>
        <w:tc>
          <w:tcPr>
            <w:tcW w:w="709" w:type="dxa"/>
            <w:tcBorders>
              <w:top w:val="nil"/>
              <w:left w:val="nil"/>
              <w:bottom w:val="single" w:sz="4" w:space="0" w:color="auto"/>
              <w:right w:val="single" w:sz="4" w:space="0" w:color="auto"/>
            </w:tcBorders>
            <w:shd w:val="clear" w:color="auto" w:fill="auto"/>
            <w:vAlign w:val="center"/>
            <w:hideMark/>
          </w:tcPr>
          <w:p w14:paraId="75C951D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708" w:type="dxa"/>
            <w:tcBorders>
              <w:top w:val="nil"/>
              <w:left w:val="nil"/>
              <w:bottom w:val="single" w:sz="4" w:space="0" w:color="auto"/>
              <w:right w:val="single" w:sz="4" w:space="0" w:color="auto"/>
            </w:tcBorders>
            <w:shd w:val="clear" w:color="auto" w:fill="auto"/>
            <w:vAlign w:val="center"/>
            <w:hideMark/>
          </w:tcPr>
          <w:p w14:paraId="475485E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w:t>
            </w:r>
          </w:p>
        </w:tc>
        <w:tc>
          <w:tcPr>
            <w:tcW w:w="1418" w:type="dxa"/>
            <w:tcBorders>
              <w:top w:val="nil"/>
              <w:left w:val="nil"/>
              <w:bottom w:val="single" w:sz="4" w:space="0" w:color="auto"/>
              <w:right w:val="single" w:sz="4" w:space="0" w:color="auto"/>
            </w:tcBorders>
            <w:shd w:val="clear" w:color="auto" w:fill="auto"/>
            <w:noWrap/>
            <w:vAlign w:val="center"/>
            <w:hideMark/>
          </w:tcPr>
          <w:p w14:paraId="10A1098B"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868 544,5</w:t>
            </w:r>
          </w:p>
        </w:tc>
        <w:tc>
          <w:tcPr>
            <w:tcW w:w="1417" w:type="dxa"/>
            <w:tcBorders>
              <w:top w:val="nil"/>
              <w:left w:val="nil"/>
              <w:bottom w:val="single" w:sz="4" w:space="0" w:color="auto"/>
              <w:right w:val="single" w:sz="4" w:space="0" w:color="auto"/>
            </w:tcBorders>
            <w:shd w:val="clear" w:color="auto" w:fill="auto"/>
            <w:noWrap/>
            <w:vAlign w:val="center"/>
            <w:hideMark/>
          </w:tcPr>
          <w:p w14:paraId="0CF7D631"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762 063,2</w:t>
            </w:r>
          </w:p>
        </w:tc>
      </w:tr>
      <w:tr w:rsidR="00EF7561" w:rsidRPr="00EF7561" w14:paraId="49082E28" w14:textId="77777777" w:rsidTr="00F0178D">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D5431E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4802" w:type="dxa"/>
            <w:tcBorders>
              <w:top w:val="nil"/>
              <w:left w:val="nil"/>
              <w:bottom w:val="single" w:sz="4" w:space="0" w:color="auto"/>
              <w:right w:val="single" w:sz="4" w:space="0" w:color="auto"/>
            </w:tcBorders>
            <w:shd w:val="clear" w:color="auto" w:fill="auto"/>
            <w:vAlign w:val="bottom"/>
            <w:hideMark/>
          </w:tcPr>
          <w:p w14:paraId="620C4D67" w14:textId="77777777" w:rsidR="00EF7561" w:rsidRPr="00EF7561" w:rsidRDefault="00EF7561" w:rsidP="00EF7561">
            <w:pPr>
              <w:spacing w:after="0" w:line="240" w:lineRule="auto"/>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Общее образование</w:t>
            </w:r>
          </w:p>
        </w:tc>
        <w:tc>
          <w:tcPr>
            <w:tcW w:w="709" w:type="dxa"/>
            <w:tcBorders>
              <w:top w:val="nil"/>
              <w:left w:val="nil"/>
              <w:bottom w:val="single" w:sz="4" w:space="0" w:color="auto"/>
              <w:right w:val="single" w:sz="4" w:space="0" w:color="auto"/>
            </w:tcBorders>
            <w:shd w:val="clear" w:color="auto" w:fill="auto"/>
            <w:vAlign w:val="center"/>
            <w:hideMark/>
          </w:tcPr>
          <w:p w14:paraId="0D024F5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708" w:type="dxa"/>
            <w:tcBorders>
              <w:top w:val="nil"/>
              <w:left w:val="nil"/>
              <w:bottom w:val="single" w:sz="4" w:space="0" w:color="auto"/>
              <w:right w:val="single" w:sz="4" w:space="0" w:color="auto"/>
            </w:tcBorders>
            <w:shd w:val="clear" w:color="auto" w:fill="auto"/>
            <w:vAlign w:val="center"/>
            <w:hideMark/>
          </w:tcPr>
          <w:p w14:paraId="2CABB90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02</w:t>
            </w:r>
          </w:p>
        </w:tc>
        <w:tc>
          <w:tcPr>
            <w:tcW w:w="1418" w:type="dxa"/>
            <w:tcBorders>
              <w:top w:val="nil"/>
              <w:left w:val="nil"/>
              <w:bottom w:val="single" w:sz="4" w:space="0" w:color="auto"/>
              <w:right w:val="single" w:sz="4" w:space="0" w:color="auto"/>
            </w:tcBorders>
            <w:shd w:val="clear" w:color="auto" w:fill="auto"/>
            <w:noWrap/>
            <w:vAlign w:val="center"/>
            <w:hideMark/>
          </w:tcPr>
          <w:p w14:paraId="52E5AF8F"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1 424 720,7</w:t>
            </w:r>
          </w:p>
        </w:tc>
        <w:tc>
          <w:tcPr>
            <w:tcW w:w="1417" w:type="dxa"/>
            <w:tcBorders>
              <w:top w:val="nil"/>
              <w:left w:val="nil"/>
              <w:bottom w:val="single" w:sz="4" w:space="0" w:color="auto"/>
              <w:right w:val="single" w:sz="4" w:space="0" w:color="auto"/>
            </w:tcBorders>
            <w:shd w:val="clear" w:color="auto" w:fill="auto"/>
            <w:noWrap/>
            <w:vAlign w:val="center"/>
            <w:hideMark/>
          </w:tcPr>
          <w:p w14:paraId="508CEA5F"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1 517 088,8</w:t>
            </w:r>
          </w:p>
        </w:tc>
      </w:tr>
      <w:tr w:rsidR="00EF7561" w:rsidRPr="00EF7561" w14:paraId="443BD39D" w14:textId="77777777" w:rsidTr="00F0178D">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9DF80B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4802" w:type="dxa"/>
            <w:tcBorders>
              <w:top w:val="nil"/>
              <w:left w:val="nil"/>
              <w:bottom w:val="single" w:sz="4" w:space="0" w:color="auto"/>
              <w:right w:val="single" w:sz="4" w:space="0" w:color="auto"/>
            </w:tcBorders>
            <w:shd w:val="clear" w:color="auto" w:fill="auto"/>
            <w:vAlign w:val="bottom"/>
            <w:hideMark/>
          </w:tcPr>
          <w:p w14:paraId="6E5A7BB8" w14:textId="77777777" w:rsidR="00EF7561" w:rsidRPr="00EF7561" w:rsidRDefault="00EF7561" w:rsidP="00EF7561">
            <w:pPr>
              <w:spacing w:after="0" w:line="240" w:lineRule="auto"/>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Дополнительное образование детей</w:t>
            </w:r>
          </w:p>
        </w:tc>
        <w:tc>
          <w:tcPr>
            <w:tcW w:w="709" w:type="dxa"/>
            <w:tcBorders>
              <w:top w:val="nil"/>
              <w:left w:val="nil"/>
              <w:bottom w:val="single" w:sz="4" w:space="0" w:color="auto"/>
              <w:right w:val="single" w:sz="4" w:space="0" w:color="auto"/>
            </w:tcBorders>
            <w:shd w:val="clear" w:color="auto" w:fill="auto"/>
            <w:vAlign w:val="center"/>
            <w:hideMark/>
          </w:tcPr>
          <w:p w14:paraId="2049305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708" w:type="dxa"/>
            <w:tcBorders>
              <w:top w:val="nil"/>
              <w:left w:val="nil"/>
              <w:bottom w:val="single" w:sz="4" w:space="0" w:color="auto"/>
              <w:right w:val="single" w:sz="4" w:space="0" w:color="auto"/>
            </w:tcBorders>
            <w:shd w:val="clear" w:color="auto" w:fill="auto"/>
            <w:vAlign w:val="center"/>
            <w:hideMark/>
          </w:tcPr>
          <w:p w14:paraId="32D136A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w:t>
            </w:r>
          </w:p>
        </w:tc>
        <w:tc>
          <w:tcPr>
            <w:tcW w:w="1418" w:type="dxa"/>
            <w:tcBorders>
              <w:top w:val="nil"/>
              <w:left w:val="nil"/>
              <w:bottom w:val="single" w:sz="4" w:space="0" w:color="auto"/>
              <w:right w:val="single" w:sz="4" w:space="0" w:color="auto"/>
            </w:tcBorders>
            <w:shd w:val="clear" w:color="auto" w:fill="auto"/>
            <w:noWrap/>
            <w:vAlign w:val="center"/>
            <w:hideMark/>
          </w:tcPr>
          <w:p w14:paraId="1F2985F9"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127 766,0</w:t>
            </w:r>
          </w:p>
        </w:tc>
        <w:tc>
          <w:tcPr>
            <w:tcW w:w="1417" w:type="dxa"/>
            <w:tcBorders>
              <w:top w:val="nil"/>
              <w:left w:val="nil"/>
              <w:bottom w:val="single" w:sz="4" w:space="0" w:color="auto"/>
              <w:right w:val="single" w:sz="4" w:space="0" w:color="auto"/>
            </w:tcBorders>
            <w:shd w:val="clear" w:color="auto" w:fill="auto"/>
            <w:noWrap/>
            <w:vAlign w:val="center"/>
            <w:hideMark/>
          </w:tcPr>
          <w:p w14:paraId="17055FE0"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128 898,0</w:t>
            </w:r>
          </w:p>
        </w:tc>
      </w:tr>
      <w:tr w:rsidR="00EF7561" w:rsidRPr="00EF7561" w14:paraId="4520E537" w14:textId="77777777" w:rsidTr="00F0178D">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632139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4802" w:type="dxa"/>
            <w:tcBorders>
              <w:top w:val="nil"/>
              <w:left w:val="nil"/>
              <w:bottom w:val="single" w:sz="4" w:space="0" w:color="auto"/>
              <w:right w:val="single" w:sz="4" w:space="0" w:color="auto"/>
            </w:tcBorders>
            <w:shd w:val="clear" w:color="auto" w:fill="auto"/>
            <w:vAlign w:val="bottom"/>
            <w:hideMark/>
          </w:tcPr>
          <w:p w14:paraId="0A2559E0" w14:textId="77777777" w:rsidR="00EF7561" w:rsidRPr="00EF7561" w:rsidRDefault="00EF7561" w:rsidP="00EF7561">
            <w:pPr>
              <w:spacing w:after="0" w:line="240" w:lineRule="auto"/>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xml:space="preserve">Молодежная политика </w:t>
            </w:r>
          </w:p>
        </w:tc>
        <w:tc>
          <w:tcPr>
            <w:tcW w:w="709" w:type="dxa"/>
            <w:tcBorders>
              <w:top w:val="nil"/>
              <w:left w:val="nil"/>
              <w:bottom w:val="single" w:sz="4" w:space="0" w:color="auto"/>
              <w:right w:val="single" w:sz="4" w:space="0" w:color="auto"/>
            </w:tcBorders>
            <w:shd w:val="clear" w:color="auto" w:fill="auto"/>
            <w:vAlign w:val="center"/>
            <w:hideMark/>
          </w:tcPr>
          <w:p w14:paraId="55F5A2B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708" w:type="dxa"/>
            <w:tcBorders>
              <w:top w:val="nil"/>
              <w:left w:val="nil"/>
              <w:bottom w:val="single" w:sz="4" w:space="0" w:color="auto"/>
              <w:right w:val="single" w:sz="4" w:space="0" w:color="auto"/>
            </w:tcBorders>
            <w:shd w:val="clear" w:color="auto" w:fill="auto"/>
            <w:vAlign w:val="center"/>
            <w:hideMark/>
          </w:tcPr>
          <w:p w14:paraId="4B6F429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1418" w:type="dxa"/>
            <w:tcBorders>
              <w:top w:val="nil"/>
              <w:left w:val="nil"/>
              <w:bottom w:val="single" w:sz="4" w:space="0" w:color="auto"/>
              <w:right w:val="single" w:sz="4" w:space="0" w:color="auto"/>
            </w:tcBorders>
            <w:shd w:val="clear" w:color="auto" w:fill="auto"/>
            <w:noWrap/>
            <w:vAlign w:val="center"/>
            <w:hideMark/>
          </w:tcPr>
          <w:p w14:paraId="065B1A24"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1 158,2</w:t>
            </w:r>
          </w:p>
        </w:tc>
        <w:tc>
          <w:tcPr>
            <w:tcW w:w="1417" w:type="dxa"/>
            <w:tcBorders>
              <w:top w:val="nil"/>
              <w:left w:val="nil"/>
              <w:bottom w:val="single" w:sz="4" w:space="0" w:color="auto"/>
              <w:right w:val="single" w:sz="4" w:space="0" w:color="auto"/>
            </w:tcBorders>
            <w:shd w:val="clear" w:color="auto" w:fill="auto"/>
            <w:noWrap/>
            <w:vAlign w:val="center"/>
            <w:hideMark/>
          </w:tcPr>
          <w:p w14:paraId="700684C8"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516,2</w:t>
            </w:r>
          </w:p>
        </w:tc>
      </w:tr>
      <w:tr w:rsidR="00EF7561" w:rsidRPr="00EF7561" w14:paraId="6EDDA9A7" w14:textId="77777777" w:rsidTr="00F0178D">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A0652DD"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4802" w:type="dxa"/>
            <w:tcBorders>
              <w:top w:val="nil"/>
              <w:left w:val="nil"/>
              <w:bottom w:val="single" w:sz="4" w:space="0" w:color="auto"/>
              <w:right w:val="single" w:sz="4" w:space="0" w:color="auto"/>
            </w:tcBorders>
            <w:shd w:val="clear" w:color="auto" w:fill="auto"/>
            <w:vAlign w:val="bottom"/>
            <w:hideMark/>
          </w:tcPr>
          <w:p w14:paraId="7FA5A0A1" w14:textId="77777777" w:rsidR="00EF7561" w:rsidRPr="00EF7561" w:rsidRDefault="00EF7561" w:rsidP="00EF7561">
            <w:pPr>
              <w:spacing w:after="0" w:line="240" w:lineRule="auto"/>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Другие вопросы в области образования</w:t>
            </w:r>
          </w:p>
        </w:tc>
        <w:tc>
          <w:tcPr>
            <w:tcW w:w="709" w:type="dxa"/>
            <w:tcBorders>
              <w:top w:val="nil"/>
              <w:left w:val="nil"/>
              <w:bottom w:val="single" w:sz="4" w:space="0" w:color="auto"/>
              <w:right w:val="single" w:sz="4" w:space="0" w:color="auto"/>
            </w:tcBorders>
            <w:shd w:val="clear" w:color="auto" w:fill="auto"/>
            <w:vAlign w:val="center"/>
            <w:hideMark/>
          </w:tcPr>
          <w:p w14:paraId="1010311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07</w:t>
            </w:r>
          </w:p>
        </w:tc>
        <w:tc>
          <w:tcPr>
            <w:tcW w:w="708" w:type="dxa"/>
            <w:tcBorders>
              <w:top w:val="nil"/>
              <w:left w:val="nil"/>
              <w:bottom w:val="single" w:sz="4" w:space="0" w:color="auto"/>
              <w:right w:val="single" w:sz="4" w:space="0" w:color="auto"/>
            </w:tcBorders>
            <w:shd w:val="clear" w:color="auto" w:fill="auto"/>
            <w:vAlign w:val="center"/>
            <w:hideMark/>
          </w:tcPr>
          <w:p w14:paraId="5838B2F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09</w:t>
            </w:r>
          </w:p>
        </w:tc>
        <w:tc>
          <w:tcPr>
            <w:tcW w:w="1418" w:type="dxa"/>
            <w:tcBorders>
              <w:top w:val="nil"/>
              <w:left w:val="nil"/>
              <w:bottom w:val="single" w:sz="4" w:space="0" w:color="auto"/>
              <w:right w:val="single" w:sz="4" w:space="0" w:color="auto"/>
            </w:tcBorders>
            <w:shd w:val="clear" w:color="auto" w:fill="auto"/>
            <w:noWrap/>
            <w:vAlign w:val="center"/>
            <w:hideMark/>
          </w:tcPr>
          <w:p w14:paraId="1235DB76"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44 017,3</w:t>
            </w:r>
          </w:p>
        </w:tc>
        <w:tc>
          <w:tcPr>
            <w:tcW w:w="1417" w:type="dxa"/>
            <w:tcBorders>
              <w:top w:val="nil"/>
              <w:left w:val="nil"/>
              <w:bottom w:val="single" w:sz="4" w:space="0" w:color="auto"/>
              <w:right w:val="single" w:sz="4" w:space="0" w:color="auto"/>
            </w:tcBorders>
            <w:shd w:val="clear" w:color="auto" w:fill="auto"/>
            <w:noWrap/>
            <w:vAlign w:val="center"/>
            <w:hideMark/>
          </w:tcPr>
          <w:p w14:paraId="373106C6"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37 290,4</w:t>
            </w:r>
          </w:p>
        </w:tc>
      </w:tr>
      <w:tr w:rsidR="00EF7561" w:rsidRPr="00EF7561" w14:paraId="7F3BC9DA" w14:textId="77777777" w:rsidTr="00F0178D">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8C24FB2"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7</w:t>
            </w:r>
          </w:p>
        </w:tc>
        <w:tc>
          <w:tcPr>
            <w:tcW w:w="4802" w:type="dxa"/>
            <w:tcBorders>
              <w:top w:val="nil"/>
              <w:left w:val="nil"/>
              <w:bottom w:val="single" w:sz="4" w:space="0" w:color="auto"/>
              <w:right w:val="single" w:sz="4" w:space="0" w:color="auto"/>
            </w:tcBorders>
            <w:shd w:val="clear" w:color="auto" w:fill="auto"/>
            <w:vAlign w:val="bottom"/>
            <w:hideMark/>
          </w:tcPr>
          <w:p w14:paraId="61784C62" w14:textId="77777777" w:rsidR="00EF7561" w:rsidRPr="00EF7561" w:rsidRDefault="00EF7561" w:rsidP="00EF7561">
            <w:pPr>
              <w:spacing w:after="0" w:line="240" w:lineRule="auto"/>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КУЛЬТУРА, КИНЕМАТОГРАФИЯ</w:t>
            </w:r>
          </w:p>
        </w:tc>
        <w:tc>
          <w:tcPr>
            <w:tcW w:w="709" w:type="dxa"/>
            <w:tcBorders>
              <w:top w:val="nil"/>
              <w:left w:val="nil"/>
              <w:bottom w:val="single" w:sz="4" w:space="0" w:color="auto"/>
              <w:right w:val="single" w:sz="4" w:space="0" w:color="auto"/>
            </w:tcBorders>
            <w:shd w:val="clear" w:color="auto" w:fill="auto"/>
            <w:vAlign w:val="center"/>
            <w:hideMark/>
          </w:tcPr>
          <w:p w14:paraId="5F173AF2"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08</w:t>
            </w:r>
          </w:p>
        </w:tc>
        <w:tc>
          <w:tcPr>
            <w:tcW w:w="708" w:type="dxa"/>
            <w:tcBorders>
              <w:top w:val="nil"/>
              <w:left w:val="nil"/>
              <w:bottom w:val="single" w:sz="4" w:space="0" w:color="auto"/>
              <w:right w:val="single" w:sz="4" w:space="0" w:color="auto"/>
            </w:tcBorders>
            <w:shd w:val="clear" w:color="auto" w:fill="auto"/>
            <w:vAlign w:val="center"/>
            <w:hideMark/>
          </w:tcPr>
          <w:p w14:paraId="193D2C9C"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5AE51637" w14:textId="77777777" w:rsidR="00EF7561" w:rsidRPr="00EF7561" w:rsidRDefault="00EF7561" w:rsidP="00EF7561">
            <w:pPr>
              <w:spacing w:after="0" w:line="240" w:lineRule="auto"/>
              <w:jc w:val="right"/>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32 142,5</w:t>
            </w:r>
          </w:p>
        </w:tc>
        <w:tc>
          <w:tcPr>
            <w:tcW w:w="1417" w:type="dxa"/>
            <w:tcBorders>
              <w:top w:val="nil"/>
              <w:left w:val="nil"/>
              <w:bottom w:val="single" w:sz="4" w:space="0" w:color="auto"/>
              <w:right w:val="single" w:sz="4" w:space="0" w:color="auto"/>
            </w:tcBorders>
            <w:shd w:val="clear" w:color="auto" w:fill="auto"/>
            <w:noWrap/>
            <w:vAlign w:val="center"/>
            <w:hideMark/>
          </w:tcPr>
          <w:p w14:paraId="21922901" w14:textId="77777777" w:rsidR="00EF7561" w:rsidRPr="00EF7561" w:rsidRDefault="00EF7561" w:rsidP="00EF7561">
            <w:pPr>
              <w:spacing w:after="0" w:line="240" w:lineRule="auto"/>
              <w:jc w:val="right"/>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32 647,5</w:t>
            </w:r>
          </w:p>
        </w:tc>
      </w:tr>
      <w:tr w:rsidR="00EF7561" w:rsidRPr="00EF7561" w14:paraId="76A1BCB8" w14:textId="77777777" w:rsidTr="00F0178D">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3BB9CC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4802" w:type="dxa"/>
            <w:tcBorders>
              <w:top w:val="nil"/>
              <w:left w:val="nil"/>
              <w:bottom w:val="single" w:sz="4" w:space="0" w:color="auto"/>
              <w:right w:val="single" w:sz="4" w:space="0" w:color="auto"/>
            </w:tcBorders>
            <w:shd w:val="clear" w:color="auto" w:fill="auto"/>
            <w:vAlign w:val="bottom"/>
            <w:hideMark/>
          </w:tcPr>
          <w:p w14:paraId="3F79ECAF" w14:textId="77777777" w:rsidR="00EF7561" w:rsidRPr="00EF7561" w:rsidRDefault="00EF7561" w:rsidP="00EF7561">
            <w:pPr>
              <w:spacing w:after="0" w:line="240" w:lineRule="auto"/>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Культура</w:t>
            </w:r>
          </w:p>
        </w:tc>
        <w:tc>
          <w:tcPr>
            <w:tcW w:w="709" w:type="dxa"/>
            <w:tcBorders>
              <w:top w:val="nil"/>
              <w:left w:val="nil"/>
              <w:bottom w:val="single" w:sz="4" w:space="0" w:color="auto"/>
              <w:right w:val="single" w:sz="4" w:space="0" w:color="auto"/>
            </w:tcBorders>
            <w:shd w:val="clear" w:color="auto" w:fill="auto"/>
            <w:vAlign w:val="center"/>
            <w:hideMark/>
          </w:tcPr>
          <w:p w14:paraId="4379DB7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08</w:t>
            </w:r>
          </w:p>
        </w:tc>
        <w:tc>
          <w:tcPr>
            <w:tcW w:w="708" w:type="dxa"/>
            <w:tcBorders>
              <w:top w:val="nil"/>
              <w:left w:val="nil"/>
              <w:bottom w:val="single" w:sz="4" w:space="0" w:color="auto"/>
              <w:right w:val="single" w:sz="4" w:space="0" w:color="auto"/>
            </w:tcBorders>
            <w:shd w:val="clear" w:color="auto" w:fill="auto"/>
            <w:vAlign w:val="center"/>
            <w:hideMark/>
          </w:tcPr>
          <w:p w14:paraId="34E5B25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w:t>
            </w:r>
          </w:p>
        </w:tc>
        <w:tc>
          <w:tcPr>
            <w:tcW w:w="1418" w:type="dxa"/>
            <w:tcBorders>
              <w:top w:val="nil"/>
              <w:left w:val="nil"/>
              <w:bottom w:val="single" w:sz="4" w:space="0" w:color="auto"/>
              <w:right w:val="single" w:sz="4" w:space="0" w:color="auto"/>
            </w:tcBorders>
            <w:shd w:val="clear" w:color="auto" w:fill="auto"/>
            <w:noWrap/>
            <w:vAlign w:val="center"/>
            <w:hideMark/>
          </w:tcPr>
          <w:p w14:paraId="6AF8417F"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28 783,9</w:t>
            </w:r>
          </w:p>
        </w:tc>
        <w:tc>
          <w:tcPr>
            <w:tcW w:w="1417" w:type="dxa"/>
            <w:tcBorders>
              <w:top w:val="nil"/>
              <w:left w:val="nil"/>
              <w:bottom w:val="single" w:sz="4" w:space="0" w:color="auto"/>
              <w:right w:val="single" w:sz="4" w:space="0" w:color="auto"/>
            </w:tcBorders>
            <w:shd w:val="clear" w:color="auto" w:fill="auto"/>
            <w:noWrap/>
            <w:vAlign w:val="center"/>
            <w:hideMark/>
          </w:tcPr>
          <w:p w14:paraId="50F58951"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29 243,8</w:t>
            </w:r>
          </w:p>
        </w:tc>
      </w:tr>
      <w:tr w:rsidR="00EF7561" w:rsidRPr="00EF7561" w14:paraId="53A01CAC" w14:textId="77777777" w:rsidTr="00F0178D">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5D1C5F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4802" w:type="dxa"/>
            <w:tcBorders>
              <w:top w:val="nil"/>
              <w:left w:val="nil"/>
              <w:bottom w:val="single" w:sz="4" w:space="0" w:color="auto"/>
              <w:right w:val="single" w:sz="4" w:space="0" w:color="auto"/>
            </w:tcBorders>
            <w:shd w:val="clear" w:color="auto" w:fill="auto"/>
            <w:vAlign w:val="bottom"/>
            <w:hideMark/>
          </w:tcPr>
          <w:p w14:paraId="4BA3AC5B" w14:textId="77777777" w:rsidR="00EF7561" w:rsidRPr="00EF7561" w:rsidRDefault="00EF7561" w:rsidP="00EF7561">
            <w:pPr>
              <w:spacing w:after="0" w:line="240" w:lineRule="auto"/>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xml:space="preserve">Другие вопросы в области культуры, кинематографии </w:t>
            </w:r>
          </w:p>
        </w:tc>
        <w:tc>
          <w:tcPr>
            <w:tcW w:w="709" w:type="dxa"/>
            <w:tcBorders>
              <w:top w:val="nil"/>
              <w:left w:val="nil"/>
              <w:bottom w:val="single" w:sz="4" w:space="0" w:color="auto"/>
              <w:right w:val="single" w:sz="4" w:space="0" w:color="auto"/>
            </w:tcBorders>
            <w:shd w:val="clear" w:color="auto" w:fill="auto"/>
            <w:vAlign w:val="center"/>
            <w:hideMark/>
          </w:tcPr>
          <w:p w14:paraId="6117F7E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08</w:t>
            </w:r>
          </w:p>
        </w:tc>
        <w:tc>
          <w:tcPr>
            <w:tcW w:w="708" w:type="dxa"/>
            <w:tcBorders>
              <w:top w:val="nil"/>
              <w:left w:val="nil"/>
              <w:bottom w:val="single" w:sz="4" w:space="0" w:color="auto"/>
              <w:right w:val="single" w:sz="4" w:space="0" w:color="auto"/>
            </w:tcBorders>
            <w:shd w:val="clear" w:color="auto" w:fill="auto"/>
            <w:vAlign w:val="center"/>
            <w:hideMark/>
          </w:tcPr>
          <w:p w14:paraId="6F8F02E8"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04</w:t>
            </w:r>
          </w:p>
        </w:tc>
        <w:tc>
          <w:tcPr>
            <w:tcW w:w="1418" w:type="dxa"/>
            <w:tcBorders>
              <w:top w:val="nil"/>
              <w:left w:val="nil"/>
              <w:bottom w:val="single" w:sz="4" w:space="0" w:color="auto"/>
              <w:right w:val="single" w:sz="4" w:space="0" w:color="auto"/>
            </w:tcBorders>
            <w:shd w:val="clear" w:color="auto" w:fill="auto"/>
            <w:noWrap/>
            <w:vAlign w:val="center"/>
            <w:hideMark/>
          </w:tcPr>
          <w:p w14:paraId="5C6F66E1"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3 358,6</w:t>
            </w:r>
          </w:p>
        </w:tc>
        <w:tc>
          <w:tcPr>
            <w:tcW w:w="1417" w:type="dxa"/>
            <w:tcBorders>
              <w:top w:val="nil"/>
              <w:left w:val="nil"/>
              <w:bottom w:val="single" w:sz="4" w:space="0" w:color="auto"/>
              <w:right w:val="single" w:sz="4" w:space="0" w:color="auto"/>
            </w:tcBorders>
            <w:shd w:val="clear" w:color="auto" w:fill="auto"/>
            <w:noWrap/>
            <w:vAlign w:val="center"/>
            <w:hideMark/>
          </w:tcPr>
          <w:p w14:paraId="38CAB575"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3 403,7</w:t>
            </w:r>
          </w:p>
        </w:tc>
      </w:tr>
      <w:tr w:rsidR="00EF7561" w:rsidRPr="00EF7561" w14:paraId="4FD46DAC" w14:textId="77777777" w:rsidTr="00F0178D">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078E427"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8</w:t>
            </w:r>
          </w:p>
        </w:tc>
        <w:tc>
          <w:tcPr>
            <w:tcW w:w="4802" w:type="dxa"/>
            <w:tcBorders>
              <w:top w:val="nil"/>
              <w:left w:val="nil"/>
              <w:bottom w:val="single" w:sz="4" w:space="0" w:color="auto"/>
              <w:right w:val="single" w:sz="4" w:space="0" w:color="auto"/>
            </w:tcBorders>
            <w:shd w:val="clear" w:color="auto" w:fill="auto"/>
            <w:noWrap/>
            <w:vAlign w:val="bottom"/>
            <w:hideMark/>
          </w:tcPr>
          <w:p w14:paraId="78D574B2" w14:textId="77777777" w:rsidR="00EF7561" w:rsidRPr="00EF7561" w:rsidRDefault="00EF7561" w:rsidP="00EF7561">
            <w:pPr>
              <w:spacing w:after="0" w:line="240" w:lineRule="auto"/>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СОЦИАЛЬНАЯ ПОЛИТИКА</w:t>
            </w:r>
          </w:p>
        </w:tc>
        <w:tc>
          <w:tcPr>
            <w:tcW w:w="709" w:type="dxa"/>
            <w:tcBorders>
              <w:top w:val="nil"/>
              <w:left w:val="nil"/>
              <w:bottom w:val="single" w:sz="4" w:space="0" w:color="auto"/>
              <w:right w:val="single" w:sz="4" w:space="0" w:color="auto"/>
            </w:tcBorders>
            <w:shd w:val="clear" w:color="auto" w:fill="auto"/>
            <w:vAlign w:val="center"/>
            <w:hideMark/>
          </w:tcPr>
          <w:p w14:paraId="2FEACA46"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10</w:t>
            </w:r>
          </w:p>
        </w:tc>
        <w:tc>
          <w:tcPr>
            <w:tcW w:w="708" w:type="dxa"/>
            <w:tcBorders>
              <w:top w:val="nil"/>
              <w:left w:val="nil"/>
              <w:bottom w:val="single" w:sz="4" w:space="0" w:color="auto"/>
              <w:right w:val="single" w:sz="4" w:space="0" w:color="auto"/>
            </w:tcBorders>
            <w:shd w:val="clear" w:color="auto" w:fill="auto"/>
            <w:vAlign w:val="center"/>
            <w:hideMark/>
          </w:tcPr>
          <w:p w14:paraId="5D5EB1C6"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14D6EAAC" w14:textId="77777777" w:rsidR="00EF7561" w:rsidRPr="00EF7561" w:rsidRDefault="00EF7561" w:rsidP="00EF7561">
            <w:pPr>
              <w:spacing w:after="0" w:line="240" w:lineRule="auto"/>
              <w:jc w:val="right"/>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25 890,5</w:t>
            </w:r>
          </w:p>
        </w:tc>
        <w:tc>
          <w:tcPr>
            <w:tcW w:w="1417" w:type="dxa"/>
            <w:tcBorders>
              <w:top w:val="nil"/>
              <w:left w:val="nil"/>
              <w:bottom w:val="single" w:sz="4" w:space="0" w:color="auto"/>
              <w:right w:val="single" w:sz="4" w:space="0" w:color="auto"/>
            </w:tcBorders>
            <w:shd w:val="clear" w:color="auto" w:fill="auto"/>
            <w:noWrap/>
            <w:vAlign w:val="center"/>
            <w:hideMark/>
          </w:tcPr>
          <w:p w14:paraId="13F597FC" w14:textId="77777777" w:rsidR="00EF7561" w:rsidRPr="00EF7561" w:rsidRDefault="00EF7561" w:rsidP="00EF7561">
            <w:pPr>
              <w:spacing w:after="0" w:line="240" w:lineRule="auto"/>
              <w:jc w:val="right"/>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25 897,1</w:t>
            </w:r>
          </w:p>
        </w:tc>
      </w:tr>
      <w:tr w:rsidR="00EF7561" w:rsidRPr="00EF7561" w14:paraId="16430287" w14:textId="77777777" w:rsidTr="00F0178D">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380322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4802" w:type="dxa"/>
            <w:tcBorders>
              <w:top w:val="nil"/>
              <w:left w:val="nil"/>
              <w:bottom w:val="single" w:sz="4" w:space="0" w:color="auto"/>
              <w:right w:val="single" w:sz="4" w:space="0" w:color="auto"/>
            </w:tcBorders>
            <w:shd w:val="clear" w:color="auto" w:fill="auto"/>
            <w:noWrap/>
            <w:vAlign w:val="bottom"/>
            <w:hideMark/>
          </w:tcPr>
          <w:p w14:paraId="0810033E" w14:textId="77777777" w:rsidR="00EF7561" w:rsidRPr="00EF7561" w:rsidRDefault="00EF7561" w:rsidP="00EF7561">
            <w:pPr>
              <w:spacing w:after="0" w:line="240" w:lineRule="auto"/>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Пенсионное обеспечение</w:t>
            </w:r>
          </w:p>
        </w:tc>
        <w:tc>
          <w:tcPr>
            <w:tcW w:w="709" w:type="dxa"/>
            <w:tcBorders>
              <w:top w:val="nil"/>
              <w:left w:val="nil"/>
              <w:bottom w:val="single" w:sz="4" w:space="0" w:color="auto"/>
              <w:right w:val="single" w:sz="4" w:space="0" w:color="auto"/>
            </w:tcBorders>
            <w:shd w:val="clear" w:color="auto" w:fill="auto"/>
            <w:vAlign w:val="center"/>
            <w:hideMark/>
          </w:tcPr>
          <w:p w14:paraId="6959208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w:t>
            </w:r>
          </w:p>
        </w:tc>
        <w:tc>
          <w:tcPr>
            <w:tcW w:w="708" w:type="dxa"/>
            <w:tcBorders>
              <w:top w:val="nil"/>
              <w:left w:val="nil"/>
              <w:bottom w:val="single" w:sz="4" w:space="0" w:color="auto"/>
              <w:right w:val="single" w:sz="4" w:space="0" w:color="auto"/>
            </w:tcBorders>
            <w:shd w:val="clear" w:color="auto" w:fill="auto"/>
            <w:vAlign w:val="center"/>
            <w:hideMark/>
          </w:tcPr>
          <w:p w14:paraId="1B421EC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w:t>
            </w:r>
          </w:p>
        </w:tc>
        <w:tc>
          <w:tcPr>
            <w:tcW w:w="1418" w:type="dxa"/>
            <w:tcBorders>
              <w:top w:val="nil"/>
              <w:left w:val="nil"/>
              <w:bottom w:val="single" w:sz="4" w:space="0" w:color="auto"/>
              <w:right w:val="single" w:sz="4" w:space="0" w:color="auto"/>
            </w:tcBorders>
            <w:shd w:val="clear" w:color="auto" w:fill="auto"/>
            <w:noWrap/>
            <w:vAlign w:val="center"/>
            <w:hideMark/>
          </w:tcPr>
          <w:p w14:paraId="52A2BD09"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6 093,4</w:t>
            </w:r>
          </w:p>
        </w:tc>
        <w:tc>
          <w:tcPr>
            <w:tcW w:w="1417" w:type="dxa"/>
            <w:tcBorders>
              <w:top w:val="nil"/>
              <w:left w:val="nil"/>
              <w:bottom w:val="single" w:sz="4" w:space="0" w:color="auto"/>
              <w:right w:val="single" w:sz="4" w:space="0" w:color="auto"/>
            </w:tcBorders>
            <w:shd w:val="clear" w:color="auto" w:fill="auto"/>
            <w:noWrap/>
            <w:vAlign w:val="center"/>
            <w:hideMark/>
          </w:tcPr>
          <w:p w14:paraId="483AE3D3"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6 100,0</w:t>
            </w:r>
          </w:p>
        </w:tc>
      </w:tr>
      <w:tr w:rsidR="00EF7561" w:rsidRPr="00EF7561" w14:paraId="3BE34736" w14:textId="77777777" w:rsidTr="00F0178D">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3C4A59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4802" w:type="dxa"/>
            <w:tcBorders>
              <w:top w:val="nil"/>
              <w:left w:val="nil"/>
              <w:bottom w:val="single" w:sz="4" w:space="0" w:color="auto"/>
              <w:right w:val="single" w:sz="4" w:space="0" w:color="auto"/>
            </w:tcBorders>
            <w:shd w:val="clear" w:color="auto" w:fill="auto"/>
            <w:vAlign w:val="bottom"/>
            <w:hideMark/>
          </w:tcPr>
          <w:p w14:paraId="4A11AD08" w14:textId="77777777" w:rsidR="00EF7561" w:rsidRPr="00EF7561" w:rsidRDefault="00EF7561" w:rsidP="00EF7561">
            <w:pPr>
              <w:spacing w:after="0" w:line="240" w:lineRule="auto"/>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Социальное обеспечение населения</w:t>
            </w:r>
          </w:p>
        </w:tc>
        <w:tc>
          <w:tcPr>
            <w:tcW w:w="709" w:type="dxa"/>
            <w:tcBorders>
              <w:top w:val="nil"/>
              <w:left w:val="nil"/>
              <w:bottom w:val="single" w:sz="4" w:space="0" w:color="auto"/>
              <w:right w:val="single" w:sz="4" w:space="0" w:color="auto"/>
            </w:tcBorders>
            <w:shd w:val="clear" w:color="auto" w:fill="auto"/>
            <w:vAlign w:val="center"/>
            <w:hideMark/>
          </w:tcPr>
          <w:p w14:paraId="2327EC9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w:t>
            </w:r>
          </w:p>
        </w:tc>
        <w:tc>
          <w:tcPr>
            <w:tcW w:w="708" w:type="dxa"/>
            <w:tcBorders>
              <w:top w:val="nil"/>
              <w:left w:val="nil"/>
              <w:bottom w:val="single" w:sz="4" w:space="0" w:color="auto"/>
              <w:right w:val="single" w:sz="4" w:space="0" w:color="auto"/>
            </w:tcBorders>
            <w:shd w:val="clear" w:color="auto" w:fill="auto"/>
            <w:vAlign w:val="center"/>
            <w:hideMark/>
          </w:tcPr>
          <w:p w14:paraId="4DAB364A"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w:t>
            </w:r>
          </w:p>
        </w:tc>
        <w:tc>
          <w:tcPr>
            <w:tcW w:w="1418" w:type="dxa"/>
            <w:tcBorders>
              <w:top w:val="nil"/>
              <w:left w:val="nil"/>
              <w:bottom w:val="single" w:sz="4" w:space="0" w:color="auto"/>
              <w:right w:val="single" w:sz="4" w:space="0" w:color="auto"/>
            </w:tcBorders>
            <w:shd w:val="clear" w:color="auto" w:fill="auto"/>
            <w:noWrap/>
            <w:vAlign w:val="center"/>
            <w:hideMark/>
          </w:tcPr>
          <w:p w14:paraId="3C4E96E4"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300,0</w:t>
            </w:r>
          </w:p>
        </w:tc>
        <w:tc>
          <w:tcPr>
            <w:tcW w:w="1417" w:type="dxa"/>
            <w:tcBorders>
              <w:top w:val="nil"/>
              <w:left w:val="nil"/>
              <w:bottom w:val="single" w:sz="4" w:space="0" w:color="auto"/>
              <w:right w:val="single" w:sz="4" w:space="0" w:color="auto"/>
            </w:tcBorders>
            <w:shd w:val="clear" w:color="auto" w:fill="auto"/>
            <w:noWrap/>
            <w:vAlign w:val="center"/>
            <w:hideMark/>
          </w:tcPr>
          <w:p w14:paraId="2DFF72C9"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300,0</w:t>
            </w:r>
          </w:p>
        </w:tc>
      </w:tr>
      <w:tr w:rsidR="00EF7561" w:rsidRPr="00EF7561" w14:paraId="6780ECD3" w14:textId="77777777" w:rsidTr="00F0178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92FB351"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4802" w:type="dxa"/>
            <w:tcBorders>
              <w:top w:val="nil"/>
              <w:left w:val="nil"/>
              <w:bottom w:val="single" w:sz="4" w:space="0" w:color="auto"/>
              <w:right w:val="single" w:sz="4" w:space="0" w:color="auto"/>
            </w:tcBorders>
            <w:shd w:val="clear" w:color="auto" w:fill="auto"/>
            <w:vAlign w:val="bottom"/>
            <w:hideMark/>
          </w:tcPr>
          <w:p w14:paraId="55FEF5F4" w14:textId="77777777" w:rsidR="00EF7561" w:rsidRPr="00EF7561" w:rsidRDefault="00EF7561" w:rsidP="00EF7561">
            <w:pPr>
              <w:spacing w:after="0" w:line="240" w:lineRule="auto"/>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Охрана семьи и детства</w:t>
            </w:r>
          </w:p>
        </w:tc>
        <w:tc>
          <w:tcPr>
            <w:tcW w:w="709" w:type="dxa"/>
            <w:tcBorders>
              <w:top w:val="nil"/>
              <w:left w:val="nil"/>
              <w:bottom w:val="single" w:sz="4" w:space="0" w:color="auto"/>
              <w:right w:val="single" w:sz="4" w:space="0" w:color="auto"/>
            </w:tcBorders>
            <w:shd w:val="clear" w:color="auto" w:fill="auto"/>
            <w:vAlign w:val="center"/>
            <w:hideMark/>
          </w:tcPr>
          <w:p w14:paraId="312E6F1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w:t>
            </w:r>
          </w:p>
        </w:tc>
        <w:tc>
          <w:tcPr>
            <w:tcW w:w="708" w:type="dxa"/>
            <w:tcBorders>
              <w:top w:val="nil"/>
              <w:left w:val="nil"/>
              <w:bottom w:val="single" w:sz="4" w:space="0" w:color="auto"/>
              <w:right w:val="single" w:sz="4" w:space="0" w:color="auto"/>
            </w:tcBorders>
            <w:shd w:val="clear" w:color="auto" w:fill="auto"/>
            <w:vAlign w:val="center"/>
            <w:hideMark/>
          </w:tcPr>
          <w:p w14:paraId="5D68192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04</w:t>
            </w:r>
          </w:p>
        </w:tc>
        <w:tc>
          <w:tcPr>
            <w:tcW w:w="1418" w:type="dxa"/>
            <w:tcBorders>
              <w:top w:val="nil"/>
              <w:left w:val="nil"/>
              <w:bottom w:val="single" w:sz="4" w:space="0" w:color="auto"/>
              <w:right w:val="single" w:sz="4" w:space="0" w:color="auto"/>
            </w:tcBorders>
            <w:shd w:val="clear" w:color="auto" w:fill="auto"/>
            <w:noWrap/>
            <w:vAlign w:val="center"/>
            <w:hideMark/>
          </w:tcPr>
          <w:p w14:paraId="7D999A32"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14 204,6</w:t>
            </w:r>
          </w:p>
        </w:tc>
        <w:tc>
          <w:tcPr>
            <w:tcW w:w="1417" w:type="dxa"/>
            <w:tcBorders>
              <w:top w:val="nil"/>
              <w:left w:val="nil"/>
              <w:bottom w:val="single" w:sz="4" w:space="0" w:color="auto"/>
              <w:right w:val="single" w:sz="4" w:space="0" w:color="auto"/>
            </w:tcBorders>
            <w:shd w:val="clear" w:color="auto" w:fill="auto"/>
            <w:noWrap/>
            <w:vAlign w:val="center"/>
            <w:hideMark/>
          </w:tcPr>
          <w:p w14:paraId="08BD76BD"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14 204,6</w:t>
            </w:r>
          </w:p>
        </w:tc>
      </w:tr>
      <w:tr w:rsidR="00EF7561" w:rsidRPr="00EF7561" w14:paraId="4D840C5B" w14:textId="77777777" w:rsidTr="00F0178D">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80A5562"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4802" w:type="dxa"/>
            <w:tcBorders>
              <w:top w:val="nil"/>
              <w:left w:val="nil"/>
              <w:bottom w:val="single" w:sz="4" w:space="0" w:color="auto"/>
              <w:right w:val="single" w:sz="4" w:space="0" w:color="auto"/>
            </w:tcBorders>
            <w:shd w:val="clear" w:color="auto" w:fill="auto"/>
            <w:vAlign w:val="bottom"/>
            <w:hideMark/>
          </w:tcPr>
          <w:p w14:paraId="1F7A7EAC" w14:textId="77777777" w:rsidR="00EF7561" w:rsidRPr="00EF7561" w:rsidRDefault="00EF7561" w:rsidP="00EF7561">
            <w:pPr>
              <w:spacing w:after="0" w:line="240" w:lineRule="auto"/>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Другие вопросы в области социальной политики</w:t>
            </w:r>
          </w:p>
        </w:tc>
        <w:tc>
          <w:tcPr>
            <w:tcW w:w="709" w:type="dxa"/>
            <w:tcBorders>
              <w:top w:val="nil"/>
              <w:left w:val="nil"/>
              <w:bottom w:val="single" w:sz="4" w:space="0" w:color="auto"/>
              <w:right w:val="single" w:sz="4" w:space="0" w:color="auto"/>
            </w:tcBorders>
            <w:shd w:val="clear" w:color="auto" w:fill="auto"/>
            <w:vAlign w:val="center"/>
            <w:hideMark/>
          </w:tcPr>
          <w:p w14:paraId="395A5FC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w:t>
            </w:r>
          </w:p>
        </w:tc>
        <w:tc>
          <w:tcPr>
            <w:tcW w:w="708" w:type="dxa"/>
            <w:tcBorders>
              <w:top w:val="nil"/>
              <w:left w:val="nil"/>
              <w:bottom w:val="single" w:sz="4" w:space="0" w:color="auto"/>
              <w:right w:val="single" w:sz="4" w:space="0" w:color="auto"/>
            </w:tcBorders>
            <w:shd w:val="clear" w:color="auto" w:fill="auto"/>
            <w:vAlign w:val="center"/>
            <w:hideMark/>
          </w:tcPr>
          <w:p w14:paraId="5B1A3B13"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06</w:t>
            </w:r>
          </w:p>
        </w:tc>
        <w:tc>
          <w:tcPr>
            <w:tcW w:w="1418" w:type="dxa"/>
            <w:tcBorders>
              <w:top w:val="nil"/>
              <w:left w:val="nil"/>
              <w:bottom w:val="single" w:sz="4" w:space="0" w:color="auto"/>
              <w:right w:val="single" w:sz="4" w:space="0" w:color="auto"/>
            </w:tcBorders>
            <w:shd w:val="clear" w:color="auto" w:fill="auto"/>
            <w:noWrap/>
            <w:vAlign w:val="center"/>
            <w:hideMark/>
          </w:tcPr>
          <w:p w14:paraId="18592E8F"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5 292,5</w:t>
            </w:r>
          </w:p>
        </w:tc>
        <w:tc>
          <w:tcPr>
            <w:tcW w:w="1417" w:type="dxa"/>
            <w:tcBorders>
              <w:top w:val="nil"/>
              <w:left w:val="nil"/>
              <w:bottom w:val="single" w:sz="4" w:space="0" w:color="auto"/>
              <w:right w:val="single" w:sz="4" w:space="0" w:color="auto"/>
            </w:tcBorders>
            <w:shd w:val="clear" w:color="auto" w:fill="auto"/>
            <w:noWrap/>
            <w:vAlign w:val="center"/>
            <w:hideMark/>
          </w:tcPr>
          <w:p w14:paraId="305BD195"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5 292,5</w:t>
            </w:r>
          </w:p>
        </w:tc>
      </w:tr>
      <w:tr w:rsidR="00EF7561" w:rsidRPr="00EF7561" w14:paraId="012833C0" w14:textId="77777777" w:rsidTr="00F0178D">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DDAE6FC"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9</w:t>
            </w:r>
          </w:p>
        </w:tc>
        <w:tc>
          <w:tcPr>
            <w:tcW w:w="4802" w:type="dxa"/>
            <w:tcBorders>
              <w:top w:val="nil"/>
              <w:left w:val="nil"/>
              <w:bottom w:val="single" w:sz="4" w:space="0" w:color="auto"/>
              <w:right w:val="single" w:sz="4" w:space="0" w:color="auto"/>
            </w:tcBorders>
            <w:shd w:val="clear" w:color="auto" w:fill="auto"/>
            <w:vAlign w:val="bottom"/>
            <w:hideMark/>
          </w:tcPr>
          <w:p w14:paraId="31DC28EA" w14:textId="77777777" w:rsidR="00EF7561" w:rsidRPr="00EF7561" w:rsidRDefault="00EF7561" w:rsidP="00EF7561">
            <w:pPr>
              <w:spacing w:after="0" w:line="240" w:lineRule="auto"/>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ФИЗИЧЕСКАЯ КУЛЬТУРА И СПОРТ</w:t>
            </w:r>
          </w:p>
        </w:tc>
        <w:tc>
          <w:tcPr>
            <w:tcW w:w="709" w:type="dxa"/>
            <w:tcBorders>
              <w:top w:val="nil"/>
              <w:left w:val="nil"/>
              <w:bottom w:val="single" w:sz="4" w:space="0" w:color="auto"/>
              <w:right w:val="single" w:sz="4" w:space="0" w:color="auto"/>
            </w:tcBorders>
            <w:shd w:val="clear" w:color="auto" w:fill="auto"/>
            <w:vAlign w:val="center"/>
            <w:hideMark/>
          </w:tcPr>
          <w:p w14:paraId="661A6AE7"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11</w:t>
            </w:r>
          </w:p>
        </w:tc>
        <w:tc>
          <w:tcPr>
            <w:tcW w:w="708" w:type="dxa"/>
            <w:tcBorders>
              <w:top w:val="nil"/>
              <w:left w:val="nil"/>
              <w:bottom w:val="single" w:sz="4" w:space="0" w:color="auto"/>
              <w:right w:val="single" w:sz="4" w:space="0" w:color="auto"/>
            </w:tcBorders>
            <w:shd w:val="clear" w:color="auto" w:fill="auto"/>
            <w:vAlign w:val="center"/>
            <w:hideMark/>
          </w:tcPr>
          <w:p w14:paraId="1E840E37"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4B2215D8" w14:textId="77777777" w:rsidR="00EF7561" w:rsidRPr="00EF7561" w:rsidRDefault="00EF7561" w:rsidP="00EF7561">
            <w:pPr>
              <w:spacing w:after="0" w:line="240" w:lineRule="auto"/>
              <w:jc w:val="right"/>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56 018,2</w:t>
            </w:r>
          </w:p>
        </w:tc>
        <w:tc>
          <w:tcPr>
            <w:tcW w:w="1417" w:type="dxa"/>
            <w:tcBorders>
              <w:top w:val="nil"/>
              <w:left w:val="nil"/>
              <w:bottom w:val="single" w:sz="4" w:space="0" w:color="auto"/>
              <w:right w:val="single" w:sz="4" w:space="0" w:color="auto"/>
            </w:tcBorders>
            <w:shd w:val="clear" w:color="auto" w:fill="auto"/>
            <w:noWrap/>
            <w:vAlign w:val="center"/>
            <w:hideMark/>
          </w:tcPr>
          <w:p w14:paraId="75ACCC58" w14:textId="77777777" w:rsidR="00EF7561" w:rsidRPr="00EF7561" w:rsidRDefault="00EF7561" w:rsidP="00EF7561">
            <w:pPr>
              <w:spacing w:after="0" w:line="240" w:lineRule="auto"/>
              <w:jc w:val="right"/>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56 771,0</w:t>
            </w:r>
          </w:p>
        </w:tc>
      </w:tr>
      <w:tr w:rsidR="00EF7561" w:rsidRPr="00EF7561" w14:paraId="65A01B10" w14:textId="77777777" w:rsidTr="00F0178D">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E55EFE3"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w:t>
            </w:r>
          </w:p>
        </w:tc>
        <w:tc>
          <w:tcPr>
            <w:tcW w:w="4802" w:type="dxa"/>
            <w:tcBorders>
              <w:top w:val="nil"/>
              <w:left w:val="nil"/>
              <w:bottom w:val="single" w:sz="4" w:space="0" w:color="auto"/>
              <w:right w:val="single" w:sz="4" w:space="0" w:color="auto"/>
            </w:tcBorders>
            <w:shd w:val="clear" w:color="auto" w:fill="auto"/>
            <w:hideMark/>
          </w:tcPr>
          <w:p w14:paraId="41E0DEF0" w14:textId="77777777" w:rsidR="00EF7561" w:rsidRPr="00EF7561" w:rsidRDefault="00EF7561" w:rsidP="00EF7561">
            <w:pPr>
              <w:spacing w:after="0" w:line="240" w:lineRule="auto"/>
              <w:jc w:val="both"/>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Спорт высших достижений</w:t>
            </w:r>
          </w:p>
        </w:tc>
        <w:tc>
          <w:tcPr>
            <w:tcW w:w="709" w:type="dxa"/>
            <w:tcBorders>
              <w:top w:val="nil"/>
              <w:left w:val="nil"/>
              <w:bottom w:val="single" w:sz="4" w:space="0" w:color="auto"/>
              <w:right w:val="single" w:sz="4" w:space="0" w:color="auto"/>
            </w:tcBorders>
            <w:shd w:val="clear" w:color="auto" w:fill="auto"/>
            <w:vAlign w:val="center"/>
            <w:hideMark/>
          </w:tcPr>
          <w:p w14:paraId="6AD56BC9"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11</w:t>
            </w:r>
          </w:p>
        </w:tc>
        <w:tc>
          <w:tcPr>
            <w:tcW w:w="708" w:type="dxa"/>
            <w:tcBorders>
              <w:top w:val="nil"/>
              <w:left w:val="nil"/>
              <w:bottom w:val="single" w:sz="4" w:space="0" w:color="auto"/>
              <w:right w:val="single" w:sz="4" w:space="0" w:color="auto"/>
            </w:tcBorders>
            <w:shd w:val="clear" w:color="auto" w:fill="auto"/>
            <w:vAlign w:val="center"/>
            <w:hideMark/>
          </w:tcPr>
          <w:p w14:paraId="1894EC9E"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03</w:t>
            </w:r>
          </w:p>
        </w:tc>
        <w:tc>
          <w:tcPr>
            <w:tcW w:w="1418" w:type="dxa"/>
            <w:tcBorders>
              <w:top w:val="nil"/>
              <w:left w:val="nil"/>
              <w:bottom w:val="single" w:sz="4" w:space="0" w:color="auto"/>
              <w:right w:val="single" w:sz="4" w:space="0" w:color="auto"/>
            </w:tcBorders>
            <w:shd w:val="clear" w:color="auto" w:fill="auto"/>
            <w:noWrap/>
            <w:vAlign w:val="center"/>
            <w:hideMark/>
          </w:tcPr>
          <w:p w14:paraId="244620C6"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52 685,3</w:t>
            </w:r>
          </w:p>
        </w:tc>
        <w:tc>
          <w:tcPr>
            <w:tcW w:w="1417" w:type="dxa"/>
            <w:tcBorders>
              <w:top w:val="nil"/>
              <w:left w:val="nil"/>
              <w:bottom w:val="single" w:sz="4" w:space="0" w:color="auto"/>
              <w:right w:val="single" w:sz="4" w:space="0" w:color="auto"/>
            </w:tcBorders>
            <w:shd w:val="clear" w:color="auto" w:fill="auto"/>
            <w:noWrap/>
            <w:vAlign w:val="center"/>
            <w:hideMark/>
          </w:tcPr>
          <w:p w14:paraId="31640853"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53 143,5</w:t>
            </w:r>
          </w:p>
        </w:tc>
      </w:tr>
      <w:tr w:rsidR="00EF7561" w:rsidRPr="00EF7561" w14:paraId="13C4F6C6" w14:textId="77777777" w:rsidTr="00F0178D">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A3B168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4802" w:type="dxa"/>
            <w:tcBorders>
              <w:top w:val="nil"/>
              <w:left w:val="nil"/>
              <w:bottom w:val="single" w:sz="4" w:space="0" w:color="auto"/>
              <w:right w:val="single" w:sz="4" w:space="0" w:color="auto"/>
            </w:tcBorders>
            <w:shd w:val="clear" w:color="auto" w:fill="auto"/>
            <w:vAlign w:val="bottom"/>
            <w:hideMark/>
          </w:tcPr>
          <w:p w14:paraId="57DBC0C2" w14:textId="77777777" w:rsidR="00EF7561" w:rsidRPr="00EF7561" w:rsidRDefault="00EF7561" w:rsidP="00EF7561">
            <w:pPr>
              <w:spacing w:after="0" w:line="240" w:lineRule="auto"/>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Другие вопросы в области физической культуры и спорта</w:t>
            </w:r>
          </w:p>
        </w:tc>
        <w:tc>
          <w:tcPr>
            <w:tcW w:w="709" w:type="dxa"/>
            <w:tcBorders>
              <w:top w:val="nil"/>
              <w:left w:val="nil"/>
              <w:bottom w:val="single" w:sz="4" w:space="0" w:color="auto"/>
              <w:right w:val="single" w:sz="4" w:space="0" w:color="auto"/>
            </w:tcBorders>
            <w:shd w:val="clear" w:color="auto" w:fill="auto"/>
            <w:vAlign w:val="center"/>
            <w:hideMark/>
          </w:tcPr>
          <w:p w14:paraId="247EC784"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11</w:t>
            </w:r>
          </w:p>
        </w:tc>
        <w:tc>
          <w:tcPr>
            <w:tcW w:w="708" w:type="dxa"/>
            <w:tcBorders>
              <w:top w:val="nil"/>
              <w:left w:val="nil"/>
              <w:bottom w:val="single" w:sz="4" w:space="0" w:color="auto"/>
              <w:right w:val="single" w:sz="4" w:space="0" w:color="auto"/>
            </w:tcBorders>
            <w:shd w:val="clear" w:color="auto" w:fill="auto"/>
            <w:vAlign w:val="center"/>
            <w:hideMark/>
          </w:tcPr>
          <w:p w14:paraId="2EB8E22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05</w:t>
            </w:r>
          </w:p>
        </w:tc>
        <w:tc>
          <w:tcPr>
            <w:tcW w:w="1418" w:type="dxa"/>
            <w:tcBorders>
              <w:top w:val="nil"/>
              <w:left w:val="nil"/>
              <w:bottom w:val="single" w:sz="4" w:space="0" w:color="auto"/>
              <w:right w:val="single" w:sz="4" w:space="0" w:color="auto"/>
            </w:tcBorders>
            <w:shd w:val="clear" w:color="auto" w:fill="auto"/>
            <w:noWrap/>
            <w:vAlign w:val="center"/>
            <w:hideMark/>
          </w:tcPr>
          <w:p w14:paraId="05C8CBC9"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3 332,9</w:t>
            </w:r>
          </w:p>
        </w:tc>
        <w:tc>
          <w:tcPr>
            <w:tcW w:w="1417" w:type="dxa"/>
            <w:tcBorders>
              <w:top w:val="nil"/>
              <w:left w:val="nil"/>
              <w:bottom w:val="single" w:sz="4" w:space="0" w:color="auto"/>
              <w:right w:val="single" w:sz="4" w:space="0" w:color="auto"/>
            </w:tcBorders>
            <w:shd w:val="clear" w:color="auto" w:fill="auto"/>
            <w:noWrap/>
            <w:vAlign w:val="center"/>
            <w:hideMark/>
          </w:tcPr>
          <w:p w14:paraId="033E9ACA"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3 627,5</w:t>
            </w:r>
          </w:p>
        </w:tc>
      </w:tr>
      <w:tr w:rsidR="00EF7561" w:rsidRPr="00EF7561" w14:paraId="58EFF881" w14:textId="77777777" w:rsidTr="00F0178D">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63BD709"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lastRenderedPageBreak/>
              <w:t>10</w:t>
            </w:r>
          </w:p>
        </w:tc>
        <w:tc>
          <w:tcPr>
            <w:tcW w:w="4802" w:type="dxa"/>
            <w:tcBorders>
              <w:top w:val="nil"/>
              <w:left w:val="nil"/>
              <w:bottom w:val="single" w:sz="4" w:space="0" w:color="auto"/>
              <w:right w:val="single" w:sz="4" w:space="0" w:color="auto"/>
            </w:tcBorders>
            <w:shd w:val="clear" w:color="auto" w:fill="auto"/>
            <w:vAlign w:val="bottom"/>
            <w:hideMark/>
          </w:tcPr>
          <w:p w14:paraId="40B53B3A" w14:textId="77777777" w:rsidR="00EF7561" w:rsidRPr="00EF7561" w:rsidRDefault="00EF7561" w:rsidP="00EF7561">
            <w:pPr>
              <w:spacing w:after="0" w:line="240" w:lineRule="auto"/>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СРЕДСТВА МАССОВОЙ ИНФОРМАЦИИ</w:t>
            </w:r>
          </w:p>
        </w:tc>
        <w:tc>
          <w:tcPr>
            <w:tcW w:w="709" w:type="dxa"/>
            <w:tcBorders>
              <w:top w:val="nil"/>
              <w:left w:val="nil"/>
              <w:bottom w:val="single" w:sz="4" w:space="0" w:color="auto"/>
              <w:right w:val="single" w:sz="4" w:space="0" w:color="auto"/>
            </w:tcBorders>
            <w:shd w:val="clear" w:color="auto" w:fill="auto"/>
            <w:vAlign w:val="center"/>
            <w:hideMark/>
          </w:tcPr>
          <w:p w14:paraId="03ADFA70"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12</w:t>
            </w:r>
          </w:p>
        </w:tc>
        <w:tc>
          <w:tcPr>
            <w:tcW w:w="708" w:type="dxa"/>
            <w:tcBorders>
              <w:top w:val="nil"/>
              <w:left w:val="nil"/>
              <w:bottom w:val="single" w:sz="4" w:space="0" w:color="auto"/>
              <w:right w:val="single" w:sz="4" w:space="0" w:color="auto"/>
            </w:tcBorders>
            <w:shd w:val="clear" w:color="auto" w:fill="auto"/>
            <w:vAlign w:val="center"/>
            <w:hideMark/>
          </w:tcPr>
          <w:p w14:paraId="446D5069"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30B2AF0D" w14:textId="77777777" w:rsidR="00EF7561" w:rsidRPr="00EF7561" w:rsidRDefault="00EF7561" w:rsidP="00EF7561">
            <w:pPr>
              <w:spacing w:after="0" w:line="240" w:lineRule="auto"/>
              <w:jc w:val="right"/>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8 500,0</w:t>
            </w:r>
          </w:p>
        </w:tc>
        <w:tc>
          <w:tcPr>
            <w:tcW w:w="1417" w:type="dxa"/>
            <w:tcBorders>
              <w:top w:val="nil"/>
              <w:left w:val="nil"/>
              <w:bottom w:val="single" w:sz="4" w:space="0" w:color="auto"/>
              <w:right w:val="single" w:sz="4" w:space="0" w:color="auto"/>
            </w:tcBorders>
            <w:shd w:val="clear" w:color="auto" w:fill="auto"/>
            <w:noWrap/>
            <w:vAlign w:val="center"/>
            <w:hideMark/>
          </w:tcPr>
          <w:p w14:paraId="51F25692" w14:textId="77777777" w:rsidR="00EF7561" w:rsidRPr="00EF7561" w:rsidRDefault="00EF7561" w:rsidP="00EF7561">
            <w:pPr>
              <w:spacing w:after="0" w:line="240" w:lineRule="auto"/>
              <w:jc w:val="right"/>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8 500,0</w:t>
            </w:r>
          </w:p>
        </w:tc>
      </w:tr>
      <w:tr w:rsidR="00EF7561" w:rsidRPr="00EF7561" w14:paraId="359EA640" w14:textId="77777777" w:rsidTr="00F0178D">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91D420F"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4802" w:type="dxa"/>
            <w:tcBorders>
              <w:top w:val="nil"/>
              <w:left w:val="nil"/>
              <w:bottom w:val="single" w:sz="4" w:space="0" w:color="auto"/>
              <w:right w:val="single" w:sz="4" w:space="0" w:color="auto"/>
            </w:tcBorders>
            <w:shd w:val="clear" w:color="auto" w:fill="auto"/>
            <w:vAlign w:val="bottom"/>
            <w:hideMark/>
          </w:tcPr>
          <w:p w14:paraId="427C0115" w14:textId="77777777" w:rsidR="00EF7561" w:rsidRPr="00EF7561" w:rsidRDefault="00EF7561" w:rsidP="00EF7561">
            <w:pPr>
              <w:spacing w:after="0" w:line="240" w:lineRule="auto"/>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Периодическая печать и издательства</w:t>
            </w:r>
          </w:p>
        </w:tc>
        <w:tc>
          <w:tcPr>
            <w:tcW w:w="709" w:type="dxa"/>
            <w:tcBorders>
              <w:top w:val="nil"/>
              <w:left w:val="nil"/>
              <w:bottom w:val="single" w:sz="4" w:space="0" w:color="auto"/>
              <w:right w:val="single" w:sz="4" w:space="0" w:color="auto"/>
            </w:tcBorders>
            <w:shd w:val="clear" w:color="auto" w:fill="auto"/>
            <w:vAlign w:val="center"/>
            <w:hideMark/>
          </w:tcPr>
          <w:p w14:paraId="2A424EFC"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12</w:t>
            </w:r>
          </w:p>
        </w:tc>
        <w:tc>
          <w:tcPr>
            <w:tcW w:w="708" w:type="dxa"/>
            <w:tcBorders>
              <w:top w:val="nil"/>
              <w:left w:val="nil"/>
              <w:bottom w:val="single" w:sz="4" w:space="0" w:color="auto"/>
              <w:right w:val="single" w:sz="4" w:space="0" w:color="auto"/>
            </w:tcBorders>
            <w:shd w:val="clear" w:color="auto" w:fill="auto"/>
            <w:vAlign w:val="center"/>
            <w:hideMark/>
          </w:tcPr>
          <w:p w14:paraId="4CDCD08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02</w:t>
            </w:r>
          </w:p>
        </w:tc>
        <w:tc>
          <w:tcPr>
            <w:tcW w:w="1418" w:type="dxa"/>
            <w:tcBorders>
              <w:top w:val="nil"/>
              <w:left w:val="nil"/>
              <w:bottom w:val="single" w:sz="4" w:space="0" w:color="auto"/>
              <w:right w:val="single" w:sz="4" w:space="0" w:color="auto"/>
            </w:tcBorders>
            <w:shd w:val="clear" w:color="auto" w:fill="auto"/>
            <w:noWrap/>
            <w:vAlign w:val="bottom"/>
            <w:hideMark/>
          </w:tcPr>
          <w:p w14:paraId="4E394AC6"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8 500,0</w:t>
            </w:r>
          </w:p>
        </w:tc>
        <w:tc>
          <w:tcPr>
            <w:tcW w:w="1417" w:type="dxa"/>
            <w:tcBorders>
              <w:top w:val="nil"/>
              <w:left w:val="nil"/>
              <w:bottom w:val="single" w:sz="4" w:space="0" w:color="auto"/>
              <w:right w:val="single" w:sz="4" w:space="0" w:color="auto"/>
            </w:tcBorders>
            <w:shd w:val="clear" w:color="auto" w:fill="auto"/>
            <w:noWrap/>
            <w:vAlign w:val="bottom"/>
            <w:hideMark/>
          </w:tcPr>
          <w:p w14:paraId="06F66573"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8 500,0</w:t>
            </w:r>
          </w:p>
        </w:tc>
      </w:tr>
      <w:tr w:rsidR="00EF7561" w:rsidRPr="00EF7561" w14:paraId="2013D57B" w14:textId="77777777" w:rsidTr="00F0178D">
        <w:trPr>
          <w:trHeight w:val="70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25CA4F1"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11</w:t>
            </w:r>
          </w:p>
        </w:tc>
        <w:tc>
          <w:tcPr>
            <w:tcW w:w="4802" w:type="dxa"/>
            <w:tcBorders>
              <w:top w:val="nil"/>
              <w:left w:val="nil"/>
              <w:bottom w:val="single" w:sz="4" w:space="0" w:color="auto"/>
              <w:right w:val="single" w:sz="4" w:space="0" w:color="auto"/>
            </w:tcBorders>
            <w:shd w:val="clear" w:color="auto" w:fill="auto"/>
            <w:vAlign w:val="bottom"/>
            <w:hideMark/>
          </w:tcPr>
          <w:p w14:paraId="57307429" w14:textId="77777777" w:rsidR="00EF7561" w:rsidRPr="00EF7561" w:rsidRDefault="00EF7561" w:rsidP="00EF7561">
            <w:pPr>
              <w:spacing w:after="0" w:line="240" w:lineRule="auto"/>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ОБСЛУЖИВАНИЕ ГОСУДАРСТВЕННОГО (МУНИЦИПАЛЬНОГО) ДОЛГА</w:t>
            </w:r>
          </w:p>
        </w:tc>
        <w:tc>
          <w:tcPr>
            <w:tcW w:w="709" w:type="dxa"/>
            <w:tcBorders>
              <w:top w:val="nil"/>
              <w:left w:val="nil"/>
              <w:bottom w:val="single" w:sz="4" w:space="0" w:color="auto"/>
              <w:right w:val="single" w:sz="4" w:space="0" w:color="auto"/>
            </w:tcBorders>
            <w:shd w:val="clear" w:color="auto" w:fill="auto"/>
            <w:vAlign w:val="center"/>
            <w:hideMark/>
          </w:tcPr>
          <w:p w14:paraId="78E53516"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13</w:t>
            </w:r>
          </w:p>
        </w:tc>
        <w:tc>
          <w:tcPr>
            <w:tcW w:w="708" w:type="dxa"/>
            <w:tcBorders>
              <w:top w:val="nil"/>
              <w:left w:val="nil"/>
              <w:bottom w:val="single" w:sz="4" w:space="0" w:color="auto"/>
              <w:right w:val="single" w:sz="4" w:space="0" w:color="auto"/>
            </w:tcBorders>
            <w:shd w:val="clear" w:color="auto" w:fill="auto"/>
            <w:vAlign w:val="center"/>
            <w:hideMark/>
          </w:tcPr>
          <w:p w14:paraId="0C32984A"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0C08F5C6" w14:textId="77777777" w:rsidR="00EF7561" w:rsidRPr="00EF7561" w:rsidRDefault="00EF7561" w:rsidP="00EF7561">
            <w:pPr>
              <w:spacing w:after="0" w:line="240" w:lineRule="auto"/>
              <w:jc w:val="right"/>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1 500,0</w:t>
            </w:r>
          </w:p>
        </w:tc>
        <w:tc>
          <w:tcPr>
            <w:tcW w:w="1417" w:type="dxa"/>
            <w:tcBorders>
              <w:top w:val="nil"/>
              <w:left w:val="nil"/>
              <w:bottom w:val="single" w:sz="4" w:space="0" w:color="auto"/>
              <w:right w:val="single" w:sz="4" w:space="0" w:color="auto"/>
            </w:tcBorders>
            <w:shd w:val="clear" w:color="auto" w:fill="auto"/>
            <w:noWrap/>
            <w:vAlign w:val="center"/>
            <w:hideMark/>
          </w:tcPr>
          <w:p w14:paraId="4EC96AD2" w14:textId="77777777" w:rsidR="00EF7561" w:rsidRPr="00EF7561" w:rsidRDefault="00EF7561" w:rsidP="00EF7561">
            <w:pPr>
              <w:spacing w:after="0" w:line="240" w:lineRule="auto"/>
              <w:jc w:val="right"/>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1 500,0</w:t>
            </w:r>
          </w:p>
        </w:tc>
      </w:tr>
      <w:tr w:rsidR="00EF7561" w:rsidRPr="00EF7561" w14:paraId="3AA0EBBB" w14:textId="77777777" w:rsidTr="00F0178D">
        <w:trPr>
          <w:trHeight w:val="6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3F18555"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4802" w:type="dxa"/>
            <w:tcBorders>
              <w:top w:val="nil"/>
              <w:left w:val="nil"/>
              <w:bottom w:val="single" w:sz="4" w:space="0" w:color="auto"/>
              <w:right w:val="single" w:sz="4" w:space="0" w:color="auto"/>
            </w:tcBorders>
            <w:shd w:val="clear" w:color="auto" w:fill="auto"/>
            <w:vAlign w:val="bottom"/>
            <w:hideMark/>
          </w:tcPr>
          <w:p w14:paraId="5394E9D1" w14:textId="77777777" w:rsidR="00EF7561" w:rsidRPr="00EF7561" w:rsidRDefault="00EF7561" w:rsidP="00EF7561">
            <w:pPr>
              <w:spacing w:after="0" w:line="240" w:lineRule="auto"/>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Обслуживание государственного (муниципального) внутреннего долга</w:t>
            </w:r>
          </w:p>
        </w:tc>
        <w:tc>
          <w:tcPr>
            <w:tcW w:w="709" w:type="dxa"/>
            <w:tcBorders>
              <w:top w:val="nil"/>
              <w:left w:val="nil"/>
              <w:bottom w:val="single" w:sz="4" w:space="0" w:color="auto"/>
              <w:right w:val="single" w:sz="4" w:space="0" w:color="auto"/>
            </w:tcBorders>
            <w:shd w:val="clear" w:color="auto" w:fill="auto"/>
            <w:vAlign w:val="center"/>
            <w:hideMark/>
          </w:tcPr>
          <w:p w14:paraId="12DACBE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13</w:t>
            </w:r>
          </w:p>
        </w:tc>
        <w:tc>
          <w:tcPr>
            <w:tcW w:w="708" w:type="dxa"/>
            <w:tcBorders>
              <w:top w:val="nil"/>
              <w:left w:val="nil"/>
              <w:bottom w:val="single" w:sz="4" w:space="0" w:color="auto"/>
              <w:right w:val="single" w:sz="4" w:space="0" w:color="auto"/>
            </w:tcBorders>
            <w:shd w:val="clear" w:color="auto" w:fill="auto"/>
            <w:vAlign w:val="center"/>
            <w:hideMark/>
          </w:tcPr>
          <w:p w14:paraId="6ECCE947"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w:t>
            </w:r>
          </w:p>
        </w:tc>
        <w:tc>
          <w:tcPr>
            <w:tcW w:w="1418" w:type="dxa"/>
            <w:tcBorders>
              <w:top w:val="nil"/>
              <w:left w:val="nil"/>
              <w:bottom w:val="single" w:sz="4" w:space="0" w:color="auto"/>
              <w:right w:val="single" w:sz="4" w:space="0" w:color="auto"/>
            </w:tcBorders>
            <w:shd w:val="clear" w:color="auto" w:fill="auto"/>
            <w:noWrap/>
            <w:vAlign w:val="center"/>
            <w:hideMark/>
          </w:tcPr>
          <w:p w14:paraId="461E47DF"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1 500,0</w:t>
            </w:r>
          </w:p>
        </w:tc>
        <w:tc>
          <w:tcPr>
            <w:tcW w:w="1417" w:type="dxa"/>
            <w:tcBorders>
              <w:top w:val="nil"/>
              <w:left w:val="nil"/>
              <w:bottom w:val="single" w:sz="4" w:space="0" w:color="auto"/>
              <w:right w:val="single" w:sz="4" w:space="0" w:color="auto"/>
            </w:tcBorders>
            <w:shd w:val="clear" w:color="auto" w:fill="auto"/>
            <w:noWrap/>
            <w:vAlign w:val="center"/>
            <w:hideMark/>
          </w:tcPr>
          <w:p w14:paraId="12B81240"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1 500,0</w:t>
            </w:r>
          </w:p>
        </w:tc>
      </w:tr>
      <w:tr w:rsidR="00EF7561" w:rsidRPr="00EF7561" w14:paraId="7593660E" w14:textId="77777777" w:rsidTr="00F0178D">
        <w:trPr>
          <w:trHeight w:val="94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A802D8A"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12</w:t>
            </w:r>
          </w:p>
        </w:tc>
        <w:tc>
          <w:tcPr>
            <w:tcW w:w="4802" w:type="dxa"/>
            <w:tcBorders>
              <w:top w:val="nil"/>
              <w:left w:val="nil"/>
              <w:bottom w:val="single" w:sz="4" w:space="0" w:color="auto"/>
              <w:right w:val="single" w:sz="4" w:space="0" w:color="auto"/>
            </w:tcBorders>
            <w:shd w:val="clear" w:color="auto" w:fill="auto"/>
            <w:vAlign w:val="bottom"/>
            <w:hideMark/>
          </w:tcPr>
          <w:p w14:paraId="325FE159" w14:textId="77777777" w:rsidR="00EF7561" w:rsidRPr="00EF7561" w:rsidRDefault="00EF7561" w:rsidP="00EF7561">
            <w:pPr>
              <w:spacing w:after="0" w:line="240" w:lineRule="auto"/>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МЕЖБЮДЖЕТНЫЕ ТРАНСФЕРТЫ ОБЩЕГО ХАРАКТЕРА БЮДЖЕТАМ БЮДЖЕТНОЙ СИСТЕМЫ РОССИЙСКОЙ ФЕДЕРАЦИИ</w:t>
            </w:r>
          </w:p>
        </w:tc>
        <w:tc>
          <w:tcPr>
            <w:tcW w:w="709" w:type="dxa"/>
            <w:tcBorders>
              <w:top w:val="nil"/>
              <w:left w:val="nil"/>
              <w:bottom w:val="single" w:sz="4" w:space="0" w:color="auto"/>
              <w:right w:val="single" w:sz="4" w:space="0" w:color="auto"/>
            </w:tcBorders>
            <w:shd w:val="clear" w:color="auto" w:fill="auto"/>
            <w:vAlign w:val="center"/>
            <w:hideMark/>
          </w:tcPr>
          <w:p w14:paraId="2354E17C"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14</w:t>
            </w:r>
          </w:p>
        </w:tc>
        <w:tc>
          <w:tcPr>
            <w:tcW w:w="708" w:type="dxa"/>
            <w:tcBorders>
              <w:top w:val="nil"/>
              <w:left w:val="nil"/>
              <w:bottom w:val="single" w:sz="4" w:space="0" w:color="auto"/>
              <w:right w:val="single" w:sz="4" w:space="0" w:color="auto"/>
            </w:tcBorders>
            <w:shd w:val="clear" w:color="auto" w:fill="auto"/>
            <w:vAlign w:val="center"/>
            <w:hideMark/>
          </w:tcPr>
          <w:p w14:paraId="0A5B16D6" w14:textId="77777777" w:rsidR="00EF7561" w:rsidRPr="00EF7561" w:rsidRDefault="00EF7561" w:rsidP="00EF7561">
            <w:pPr>
              <w:spacing w:after="0" w:line="240" w:lineRule="auto"/>
              <w:jc w:val="center"/>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6387B97A" w14:textId="77777777" w:rsidR="00EF7561" w:rsidRPr="00EF7561" w:rsidRDefault="00EF7561" w:rsidP="00EF7561">
            <w:pPr>
              <w:spacing w:after="0" w:line="240" w:lineRule="auto"/>
              <w:jc w:val="right"/>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99 846,9</w:t>
            </w:r>
          </w:p>
        </w:tc>
        <w:tc>
          <w:tcPr>
            <w:tcW w:w="1417" w:type="dxa"/>
            <w:tcBorders>
              <w:top w:val="nil"/>
              <w:left w:val="nil"/>
              <w:bottom w:val="single" w:sz="4" w:space="0" w:color="auto"/>
              <w:right w:val="single" w:sz="4" w:space="0" w:color="auto"/>
            </w:tcBorders>
            <w:shd w:val="clear" w:color="auto" w:fill="auto"/>
            <w:noWrap/>
            <w:vAlign w:val="center"/>
            <w:hideMark/>
          </w:tcPr>
          <w:p w14:paraId="68E35DD3" w14:textId="77777777" w:rsidR="00EF7561" w:rsidRPr="00EF7561" w:rsidRDefault="00EF7561" w:rsidP="00EF7561">
            <w:pPr>
              <w:spacing w:after="0" w:line="240" w:lineRule="auto"/>
              <w:jc w:val="right"/>
              <w:rPr>
                <w:rFonts w:ascii="Times New Roman" w:eastAsia="Times New Roman" w:hAnsi="Times New Roman" w:cs="Times New Roman"/>
                <w:b/>
                <w:bCs/>
                <w:kern w:val="0"/>
                <w:sz w:val="24"/>
                <w:szCs w:val="24"/>
                <w:lang w:eastAsia="ru-RU"/>
                <w14:ligatures w14:val="none"/>
              </w:rPr>
            </w:pPr>
            <w:r w:rsidRPr="00EF7561">
              <w:rPr>
                <w:rFonts w:ascii="Times New Roman" w:eastAsia="Times New Roman" w:hAnsi="Times New Roman" w:cs="Times New Roman"/>
                <w:b/>
                <w:bCs/>
                <w:kern w:val="0"/>
                <w:sz w:val="24"/>
                <w:szCs w:val="24"/>
                <w:lang w:eastAsia="ru-RU"/>
                <w14:ligatures w14:val="none"/>
              </w:rPr>
              <w:t>103 579,1</w:t>
            </w:r>
          </w:p>
        </w:tc>
      </w:tr>
      <w:tr w:rsidR="00EF7561" w:rsidRPr="00EF7561" w14:paraId="03E89708" w14:textId="77777777" w:rsidTr="00F0178D">
        <w:trPr>
          <w:trHeight w:val="94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2BF1156"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 </w:t>
            </w:r>
          </w:p>
        </w:tc>
        <w:tc>
          <w:tcPr>
            <w:tcW w:w="4802" w:type="dxa"/>
            <w:tcBorders>
              <w:top w:val="nil"/>
              <w:left w:val="nil"/>
              <w:bottom w:val="single" w:sz="4" w:space="0" w:color="auto"/>
              <w:right w:val="single" w:sz="4" w:space="0" w:color="auto"/>
            </w:tcBorders>
            <w:shd w:val="clear" w:color="auto" w:fill="auto"/>
            <w:vAlign w:val="bottom"/>
            <w:hideMark/>
          </w:tcPr>
          <w:p w14:paraId="6708D998" w14:textId="77777777" w:rsidR="00EF7561" w:rsidRPr="00EF7561" w:rsidRDefault="00EF7561" w:rsidP="00EF7561">
            <w:pPr>
              <w:spacing w:after="0" w:line="240" w:lineRule="auto"/>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Дотации на выравнивание бюджетной обеспеченности субъектов Российской Федерации и муниципальных образований</w:t>
            </w:r>
          </w:p>
        </w:tc>
        <w:tc>
          <w:tcPr>
            <w:tcW w:w="709" w:type="dxa"/>
            <w:tcBorders>
              <w:top w:val="nil"/>
              <w:left w:val="nil"/>
              <w:bottom w:val="single" w:sz="4" w:space="0" w:color="auto"/>
              <w:right w:val="single" w:sz="4" w:space="0" w:color="auto"/>
            </w:tcBorders>
            <w:shd w:val="clear" w:color="auto" w:fill="auto"/>
            <w:vAlign w:val="center"/>
            <w:hideMark/>
          </w:tcPr>
          <w:p w14:paraId="599095C0"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14</w:t>
            </w:r>
          </w:p>
        </w:tc>
        <w:tc>
          <w:tcPr>
            <w:tcW w:w="708" w:type="dxa"/>
            <w:tcBorders>
              <w:top w:val="nil"/>
              <w:left w:val="nil"/>
              <w:bottom w:val="single" w:sz="4" w:space="0" w:color="auto"/>
              <w:right w:val="single" w:sz="4" w:space="0" w:color="auto"/>
            </w:tcBorders>
            <w:shd w:val="clear" w:color="auto" w:fill="auto"/>
            <w:vAlign w:val="center"/>
            <w:hideMark/>
          </w:tcPr>
          <w:p w14:paraId="1ACDD86B" w14:textId="77777777" w:rsidR="00EF7561" w:rsidRPr="00EF7561" w:rsidRDefault="00EF7561" w:rsidP="00EF7561">
            <w:pPr>
              <w:spacing w:after="0" w:line="240" w:lineRule="auto"/>
              <w:jc w:val="center"/>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01</w:t>
            </w:r>
          </w:p>
        </w:tc>
        <w:tc>
          <w:tcPr>
            <w:tcW w:w="1418" w:type="dxa"/>
            <w:tcBorders>
              <w:top w:val="nil"/>
              <w:left w:val="nil"/>
              <w:bottom w:val="single" w:sz="4" w:space="0" w:color="auto"/>
              <w:right w:val="single" w:sz="4" w:space="0" w:color="auto"/>
            </w:tcBorders>
            <w:shd w:val="clear" w:color="auto" w:fill="auto"/>
            <w:noWrap/>
            <w:vAlign w:val="center"/>
            <w:hideMark/>
          </w:tcPr>
          <w:p w14:paraId="65F44966"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99 846,9</w:t>
            </w:r>
          </w:p>
        </w:tc>
        <w:tc>
          <w:tcPr>
            <w:tcW w:w="1417" w:type="dxa"/>
            <w:tcBorders>
              <w:top w:val="nil"/>
              <w:left w:val="nil"/>
              <w:bottom w:val="single" w:sz="4" w:space="0" w:color="auto"/>
              <w:right w:val="single" w:sz="4" w:space="0" w:color="auto"/>
            </w:tcBorders>
            <w:shd w:val="clear" w:color="auto" w:fill="auto"/>
            <w:noWrap/>
            <w:vAlign w:val="center"/>
            <w:hideMark/>
          </w:tcPr>
          <w:p w14:paraId="67B0C7A9"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r w:rsidRPr="00EF7561">
              <w:rPr>
                <w:rFonts w:ascii="Times New Roman" w:eastAsia="Times New Roman" w:hAnsi="Times New Roman" w:cs="Times New Roman"/>
                <w:kern w:val="0"/>
                <w:sz w:val="24"/>
                <w:szCs w:val="24"/>
                <w:lang w:eastAsia="ru-RU"/>
                <w14:ligatures w14:val="none"/>
              </w:rPr>
              <w:t>103 579,1</w:t>
            </w:r>
          </w:p>
        </w:tc>
      </w:tr>
    </w:tbl>
    <w:p w14:paraId="0CF6D252" w14:textId="77777777" w:rsidR="00EF7561" w:rsidRPr="00EF7561" w:rsidRDefault="00EF7561" w:rsidP="00EF7561">
      <w:pPr>
        <w:spacing w:after="0" w:line="240" w:lineRule="auto"/>
        <w:jc w:val="right"/>
        <w:rPr>
          <w:rFonts w:ascii="Times New Roman" w:eastAsia="Times New Roman" w:hAnsi="Times New Roman" w:cs="Times New Roman"/>
          <w:kern w:val="0"/>
          <w:sz w:val="24"/>
          <w:szCs w:val="24"/>
          <w:lang w:eastAsia="ru-RU"/>
          <w14:ligatures w14:val="none"/>
        </w:rPr>
      </w:pPr>
    </w:p>
    <w:p w14:paraId="66691253" w14:textId="3D52C870" w:rsidR="00CD6D3C" w:rsidRPr="00A16526" w:rsidRDefault="00EF7561" w:rsidP="00EF7561">
      <w:pPr>
        <w:tabs>
          <w:tab w:val="left" w:pos="7088"/>
        </w:tabs>
        <w:jc w:val="right"/>
        <w:rPr>
          <w:rFonts w:ascii="Times New Roman" w:eastAsia="Times New Roman" w:hAnsi="Times New Roman" w:cs="Times New Roman"/>
          <w:kern w:val="0"/>
          <w:sz w:val="28"/>
          <w:szCs w:val="28"/>
          <w:lang w:eastAsia="ru-RU"/>
          <w14:ligatures w14:val="none"/>
        </w:rPr>
      </w:pPr>
      <w:r w:rsidRPr="00EF7561">
        <w:rPr>
          <w:rFonts w:ascii="Times New Roman" w:eastAsia="Times New Roman" w:hAnsi="Times New Roman" w:cs="Times New Roman"/>
          <w:kern w:val="0"/>
          <w:sz w:val="28"/>
          <w:szCs w:val="28"/>
          <w:lang w:eastAsia="ru-RU"/>
          <w14:ligatures w14:val="none"/>
        </w:rPr>
        <w:br w:type="page"/>
      </w:r>
      <w:r w:rsidR="00CD6D3C" w:rsidRPr="00A16526">
        <w:rPr>
          <w:rFonts w:ascii="Times New Roman" w:eastAsia="Times New Roman" w:hAnsi="Times New Roman" w:cs="Times New Roman"/>
          <w:kern w:val="0"/>
          <w:sz w:val="28"/>
          <w:szCs w:val="28"/>
          <w:lang w:eastAsia="ru-RU"/>
          <w14:ligatures w14:val="none"/>
        </w:rPr>
        <w:lastRenderedPageBreak/>
        <w:t xml:space="preserve">Приложение </w:t>
      </w:r>
      <w:r w:rsidR="00CD6D3C">
        <w:rPr>
          <w:rFonts w:ascii="Times New Roman" w:eastAsia="Times New Roman" w:hAnsi="Times New Roman" w:cs="Times New Roman"/>
          <w:kern w:val="0"/>
          <w:sz w:val="28"/>
          <w:szCs w:val="28"/>
          <w:lang w:eastAsia="ru-RU"/>
          <w14:ligatures w14:val="none"/>
        </w:rPr>
        <w:t>5</w:t>
      </w:r>
    </w:p>
    <w:p w14:paraId="67F0EFA3" w14:textId="77777777" w:rsidR="00CD6D3C" w:rsidRPr="00A16526" w:rsidRDefault="00CD6D3C" w:rsidP="00CD6D3C">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к решению Думы</w:t>
      </w:r>
    </w:p>
    <w:p w14:paraId="2126393A" w14:textId="77777777" w:rsidR="00CD6D3C" w:rsidRPr="00A16526" w:rsidRDefault="00CD6D3C" w:rsidP="00CD6D3C">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Шелеховского муниципального района</w:t>
      </w:r>
    </w:p>
    <w:p w14:paraId="476F2D7B" w14:textId="77777777" w:rsidR="00EF7561" w:rsidRPr="00451F98" w:rsidRDefault="00EF7561" w:rsidP="00EF7561">
      <w:pPr>
        <w:spacing w:after="0" w:line="240" w:lineRule="auto"/>
        <w:jc w:val="right"/>
        <w:rPr>
          <w:rFonts w:ascii="Times New Roman" w:eastAsia="Times New Roman" w:hAnsi="Times New Roman" w:cs="Times New Roman"/>
          <w:kern w:val="0"/>
          <w:sz w:val="28"/>
          <w:szCs w:val="28"/>
          <w:lang w:eastAsia="ru-RU"/>
          <w14:ligatures w14:val="none"/>
        </w:rPr>
      </w:pPr>
      <w:r w:rsidRPr="00451F98">
        <w:rPr>
          <w:rFonts w:ascii="Times New Roman" w:eastAsia="Times New Roman" w:hAnsi="Times New Roman" w:cs="Times New Roman"/>
          <w:kern w:val="0"/>
          <w:sz w:val="28"/>
          <w:szCs w:val="28"/>
          <w:lang w:eastAsia="ru-RU"/>
          <w14:ligatures w14:val="none"/>
        </w:rPr>
        <w:t>от «</w:t>
      </w:r>
      <w:r>
        <w:rPr>
          <w:rFonts w:ascii="Times New Roman" w:eastAsia="Times New Roman" w:hAnsi="Times New Roman" w:cs="Times New Roman"/>
          <w:kern w:val="0"/>
          <w:sz w:val="28"/>
          <w:szCs w:val="28"/>
          <w:lang w:eastAsia="ru-RU"/>
          <w14:ligatures w14:val="none"/>
        </w:rPr>
        <w:t>19</w:t>
      </w:r>
      <w:r w:rsidRPr="00451F98">
        <w:rPr>
          <w:rFonts w:ascii="Times New Roman" w:eastAsia="Times New Roman" w:hAnsi="Times New Roman" w:cs="Times New Roman"/>
          <w:kern w:val="0"/>
          <w:sz w:val="28"/>
          <w:szCs w:val="28"/>
          <w:lang w:eastAsia="ru-RU"/>
          <w14:ligatures w14:val="none"/>
        </w:rPr>
        <w:t>»</w:t>
      </w:r>
      <w:r>
        <w:rPr>
          <w:rFonts w:ascii="Times New Roman" w:eastAsia="Times New Roman" w:hAnsi="Times New Roman" w:cs="Times New Roman"/>
          <w:kern w:val="0"/>
          <w:sz w:val="28"/>
          <w:szCs w:val="28"/>
          <w:lang w:eastAsia="ru-RU"/>
          <w14:ligatures w14:val="none"/>
        </w:rPr>
        <w:t xml:space="preserve"> декабря</w:t>
      </w:r>
      <w:r w:rsidRPr="00451F98">
        <w:rPr>
          <w:rFonts w:ascii="Times New Roman" w:eastAsia="Times New Roman" w:hAnsi="Times New Roman" w:cs="Times New Roman"/>
          <w:kern w:val="0"/>
          <w:sz w:val="28"/>
          <w:szCs w:val="28"/>
          <w:lang w:eastAsia="ru-RU"/>
          <w14:ligatures w14:val="none"/>
        </w:rPr>
        <w:t xml:space="preserve"> 2024 года №</w:t>
      </w:r>
      <w:r>
        <w:rPr>
          <w:rFonts w:ascii="Times New Roman" w:eastAsia="Times New Roman" w:hAnsi="Times New Roman" w:cs="Times New Roman"/>
          <w:kern w:val="0"/>
          <w:sz w:val="28"/>
          <w:szCs w:val="28"/>
          <w:lang w:eastAsia="ru-RU"/>
          <w14:ligatures w14:val="none"/>
        </w:rPr>
        <w:t>39-рд</w:t>
      </w:r>
    </w:p>
    <w:p w14:paraId="0F30B4B5" w14:textId="77777777" w:rsidR="00EF7561" w:rsidRPr="00451F98" w:rsidRDefault="00EF7561" w:rsidP="00EF7561">
      <w:pPr>
        <w:spacing w:after="0" w:line="240" w:lineRule="auto"/>
        <w:jc w:val="right"/>
        <w:rPr>
          <w:rFonts w:ascii="Times New Roman" w:eastAsia="Times New Roman" w:hAnsi="Times New Roman" w:cs="Times New Roman"/>
          <w:kern w:val="0"/>
          <w:sz w:val="28"/>
          <w:szCs w:val="28"/>
          <w:lang w:eastAsia="ru-RU"/>
          <w14:ligatures w14:val="none"/>
        </w:rPr>
      </w:pPr>
      <w:r w:rsidRPr="00451F98">
        <w:rPr>
          <w:rFonts w:ascii="Times New Roman" w:eastAsia="Times New Roman" w:hAnsi="Times New Roman" w:cs="Times New Roman"/>
          <w:kern w:val="0"/>
          <w:sz w:val="28"/>
          <w:szCs w:val="28"/>
          <w:lang w:eastAsia="ru-RU"/>
          <w14:ligatures w14:val="none"/>
        </w:rPr>
        <w:t xml:space="preserve">«О бюджете Шелеховского района на 2025 год </w:t>
      </w:r>
    </w:p>
    <w:p w14:paraId="5A91423E" w14:textId="77777777" w:rsidR="00EF7561" w:rsidRPr="00EF7250" w:rsidRDefault="00EF7561" w:rsidP="00EF7561">
      <w:pPr>
        <w:spacing w:after="0" w:line="240" w:lineRule="auto"/>
        <w:jc w:val="right"/>
        <w:rPr>
          <w:rFonts w:ascii="Times New Roman" w:eastAsia="Times New Roman" w:hAnsi="Times New Roman" w:cs="Times New Roman"/>
          <w:kern w:val="0"/>
          <w:sz w:val="28"/>
          <w:szCs w:val="28"/>
          <w:lang w:eastAsia="ru-RU"/>
          <w14:ligatures w14:val="none"/>
        </w:rPr>
      </w:pPr>
      <w:r w:rsidRPr="00451F98">
        <w:rPr>
          <w:rFonts w:ascii="Times New Roman" w:eastAsia="Times New Roman" w:hAnsi="Times New Roman" w:cs="Times New Roman"/>
          <w:kern w:val="0"/>
          <w:sz w:val="28"/>
          <w:szCs w:val="28"/>
          <w:lang w:eastAsia="ru-RU"/>
          <w14:ligatures w14:val="none"/>
        </w:rPr>
        <w:t>и на плановый период 2026 и 2027 годов»</w:t>
      </w:r>
    </w:p>
    <w:p w14:paraId="11A73119" w14:textId="46BEE950" w:rsidR="00EF7561" w:rsidRPr="00530EA8" w:rsidRDefault="00EF7561" w:rsidP="00EF7561">
      <w:pPr>
        <w:spacing w:after="0" w:line="240" w:lineRule="auto"/>
        <w:jc w:val="right"/>
        <w:rPr>
          <w:rFonts w:ascii="Times New Roman" w:eastAsia="Times New Roman" w:hAnsi="Times New Roman" w:cs="Times New Roman"/>
          <w:kern w:val="0"/>
          <w:lang w:eastAsia="ru-RU"/>
          <w14:ligatures w14:val="none"/>
        </w:rPr>
      </w:pPr>
      <w:r w:rsidRPr="00530EA8">
        <w:rPr>
          <w:rFonts w:ascii="Times New Roman" w:eastAsia="Times New Roman" w:hAnsi="Times New Roman" w:cs="Times New Roman"/>
          <w:kern w:val="0"/>
          <w:lang w:eastAsia="ru-RU"/>
          <w14:ligatures w14:val="none"/>
        </w:rPr>
        <w:t>(в редакции решени</w:t>
      </w:r>
      <w:r w:rsidR="000F1E6A">
        <w:rPr>
          <w:rFonts w:ascii="Times New Roman" w:eastAsia="Times New Roman" w:hAnsi="Times New Roman" w:cs="Times New Roman"/>
          <w:kern w:val="0"/>
          <w:lang w:eastAsia="ru-RU"/>
          <w14:ligatures w14:val="none"/>
        </w:rPr>
        <w:t>й</w:t>
      </w:r>
      <w:r w:rsidRPr="00530EA8">
        <w:rPr>
          <w:rFonts w:ascii="Times New Roman" w:eastAsia="Times New Roman" w:hAnsi="Times New Roman" w:cs="Times New Roman"/>
          <w:kern w:val="0"/>
          <w:lang w:eastAsia="ru-RU"/>
          <w14:ligatures w14:val="none"/>
        </w:rPr>
        <w:t xml:space="preserve"> Думы Шелеховского</w:t>
      </w:r>
    </w:p>
    <w:p w14:paraId="510C3756" w14:textId="49EE8051" w:rsidR="00CD6D3C" w:rsidRDefault="00EF7561" w:rsidP="00EF7561">
      <w:pPr>
        <w:spacing w:after="0" w:line="240" w:lineRule="auto"/>
        <w:jc w:val="right"/>
        <w:rPr>
          <w:rFonts w:ascii="Times New Roman" w:eastAsia="Times New Roman" w:hAnsi="Times New Roman" w:cs="Times New Roman"/>
          <w:kern w:val="0"/>
          <w:sz w:val="28"/>
          <w:szCs w:val="28"/>
          <w:lang w:eastAsia="ru-RU"/>
          <w14:ligatures w14:val="none"/>
        </w:rPr>
      </w:pPr>
      <w:r w:rsidRPr="00530EA8">
        <w:rPr>
          <w:rFonts w:ascii="Times New Roman" w:eastAsia="Times New Roman" w:hAnsi="Times New Roman" w:cs="Times New Roman"/>
          <w:kern w:val="0"/>
          <w:lang w:eastAsia="ru-RU"/>
          <w14:ligatures w14:val="none"/>
        </w:rPr>
        <w:t xml:space="preserve"> муниципального района от 2</w:t>
      </w:r>
      <w:r>
        <w:rPr>
          <w:rFonts w:ascii="Times New Roman" w:eastAsia="Times New Roman" w:hAnsi="Times New Roman" w:cs="Times New Roman"/>
          <w:kern w:val="0"/>
          <w:lang w:eastAsia="ru-RU"/>
          <w14:ligatures w14:val="none"/>
        </w:rPr>
        <w:t>7</w:t>
      </w:r>
      <w:r w:rsidRPr="00530EA8">
        <w:rPr>
          <w:rFonts w:ascii="Times New Roman" w:eastAsia="Times New Roman" w:hAnsi="Times New Roman" w:cs="Times New Roman"/>
          <w:kern w:val="0"/>
          <w:lang w:eastAsia="ru-RU"/>
          <w14:ligatures w14:val="none"/>
        </w:rPr>
        <w:t>.03.202</w:t>
      </w:r>
      <w:r>
        <w:rPr>
          <w:rFonts w:ascii="Times New Roman" w:eastAsia="Times New Roman" w:hAnsi="Times New Roman" w:cs="Times New Roman"/>
          <w:kern w:val="0"/>
          <w:lang w:eastAsia="ru-RU"/>
          <w14:ligatures w14:val="none"/>
        </w:rPr>
        <w:t>5</w:t>
      </w:r>
      <w:r w:rsidRPr="00530EA8">
        <w:rPr>
          <w:rFonts w:ascii="Times New Roman" w:eastAsia="Times New Roman" w:hAnsi="Times New Roman" w:cs="Times New Roman"/>
          <w:kern w:val="0"/>
          <w:lang w:eastAsia="ru-RU"/>
          <w14:ligatures w14:val="none"/>
        </w:rPr>
        <w:t xml:space="preserve"> №</w:t>
      </w:r>
      <w:r>
        <w:rPr>
          <w:rFonts w:ascii="Times New Roman" w:eastAsia="Times New Roman" w:hAnsi="Times New Roman" w:cs="Times New Roman"/>
          <w:kern w:val="0"/>
          <w:lang w:eastAsia="ru-RU"/>
          <w14:ligatures w14:val="none"/>
        </w:rPr>
        <w:t>5</w:t>
      </w:r>
      <w:r w:rsidRPr="00530EA8">
        <w:rPr>
          <w:rFonts w:ascii="Times New Roman" w:eastAsia="Times New Roman" w:hAnsi="Times New Roman" w:cs="Times New Roman"/>
          <w:kern w:val="0"/>
          <w:lang w:eastAsia="ru-RU"/>
          <w14:ligatures w14:val="none"/>
        </w:rPr>
        <w:t>-рд</w:t>
      </w:r>
      <w:r w:rsidR="000F1E6A">
        <w:rPr>
          <w:rFonts w:ascii="Times New Roman" w:eastAsia="Times New Roman" w:hAnsi="Times New Roman" w:cs="Times New Roman"/>
          <w:kern w:val="0"/>
          <w:lang w:eastAsia="ru-RU"/>
          <w14:ligatures w14:val="none"/>
        </w:rPr>
        <w:t>,</w:t>
      </w:r>
      <w:r w:rsidR="00EA0E0F">
        <w:rPr>
          <w:rFonts w:ascii="Times New Roman" w:eastAsia="Times New Roman" w:hAnsi="Times New Roman" w:cs="Times New Roman"/>
          <w:kern w:val="0"/>
          <w:lang w:eastAsia="ru-RU"/>
          <w14:ligatures w14:val="none"/>
        </w:rPr>
        <w:t xml:space="preserve"> </w:t>
      </w:r>
      <w:r w:rsidR="000F1E6A">
        <w:rPr>
          <w:rFonts w:ascii="Times New Roman" w:eastAsia="Times New Roman" w:hAnsi="Times New Roman" w:cs="Times New Roman"/>
          <w:kern w:val="0"/>
          <w:lang w:eastAsia="ru-RU"/>
          <w14:ligatures w14:val="none"/>
        </w:rPr>
        <w:t>от 26.06.2025 №19-рд</w:t>
      </w:r>
      <w:r w:rsidRPr="00530EA8">
        <w:rPr>
          <w:rFonts w:ascii="Times New Roman" w:eastAsia="Times New Roman" w:hAnsi="Times New Roman" w:cs="Times New Roman"/>
          <w:kern w:val="0"/>
          <w:lang w:eastAsia="ru-RU"/>
          <w14:ligatures w14:val="none"/>
        </w:rPr>
        <w:t>)</w:t>
      </w:r>
    </w:p>
    <w:p w14:paraId="201D0F5E" w14:textId="77777777" w:rsidR="00CD6D3C" w:rsidRPr="00CD6D3C" w:rsidRDefault="00CD6D3C" w:rsidP="00CD6D3C">
      <w:pPr>
        <w:tabs>
          <w:tab w:val="left" w:pos="3600"/>
        </w:tabs>
        <w:spacing w:after="0" w:line="240" w:lineRule="auto"/>
        <w:rPr>
          <w:rFonts w:ascii="Times New Roman" w:eastAsia="Times New Roman" w:hAnsi="Times New Roman" w:cs="Times New Roman"/>
          <w:kern w:val="0"/>
          <w:sz w:val="28"/>
          <w:szCs w:val="28"/>
          <w:lang w:eastAsia="ru-RU"/>
          <w14:ligatures w14:val="none"/>
        </w:rPr>
      </w:pPr>
    </w:p>
    <w:p w14:paraId="15E34911" w14:textId="484FF799" w:rsidR="00CD6D3C" w:rsidRPr="00CD6D3C" w:rsidRDefault="00CD6D3C" w:rsidP="006C1BA4">
      <w:pPr>
        <w:tabs>
          <w:tab w:val="left" w:pos="3600"/>
        </w:tabs>
        <w:spacing w:after="0" w:line="240" w:lineRule="auto"/>
        <w:jc w:val="center"/>
        <w:rPr>
          <w:rFonts w:ascii="Times New Roman" w:eastAsia="Times New Roman" w:hAnsi="Times New Roman" w:cs="Times New Roman"/>
          <w:kern w:val="0"/>
          <w:sz w:val="28"/>
          <w:szCs w:val="28"/>
          <w:lang w:eastAsia="ru-RU"/>
          <w14:ligatures w14:val="none"/>
        </w:rPr>
      </w:pPr>
      <w:r w:rsidRPr="00CD6D3C">
        <w:rPr>
          <w:rFonts w:ascii="Times New Roman" w:eastAsia="Times New Roman" w:hAnsi="Times New Roman" w:cs="Times New Roman"/>
          <w:kern w:val="0"/>
          <w:sz w:val="28"/>
          <w:szCs w:val="28"/>
          <w:lang w:eastAsia="ru-RU"/>
          <w14:ligatures w14:val="none"/>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разделам, подразделам классификации расходов бюджетов на 202</w:t>
      </w:r>
      <w:r>
        <w:rPr>
          <w:rFonts w:ascii="Times New Roman" w:eastAsia="Times New Roman" w:hAnsi="Times New Roman" w:cs="Times New Roman"/>
          <w:kern w:val="0"/>
          <w:sz w:val="28"/>
          <w:szCs w:val="28"/>
          <w:lang w:eastAsia="ru-RU"/>
          <w14:ligatures w14:val="none"/>
        </w:rPr>
        <w:t>5</w:t>
      </w:r>
      <w:r w:rsidRPr="00CD6D3C">
        <w:rPr>
          <w:rFonts w:ascii="Times New Roman" w:eastAsia="Times New Roman" w:hAnsi="Times New Roman" w:cs="Times New Roman"/>
          <w:kern w:val="0"/>
          <w:sz w:val="28"/>
          <w:szCs w:val="28"/>
          <w:lang w:eastAsia="ru-RU"/>
          <w14:ligatures w14:val="none"/>
        </w:rPr>
        <w:t xml:space="preserve"> год</w:t>
      </w:r>
    </w:p>
    <w:p w14:paraId="4B76C254" w14:textId="77777777" w:rsidR="00CD6D3C" w:rsidRDefault="00CD6D3C" w:rsidP="00CD6D3C">
      <w:pPr>
        <w:tabs>
          <w:tab w:val="left" w:pos="3600"/>
        </w:tabs>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                                                      тыс. рублей</w:t>
      </w:r>
    </w:p>
    <w:p w14:paraId="71F4B124" w14:textId="54FA0B45" w:rsidR="00CD6D3C" w:rsidRDefault="00CD6D3C" w:rsidP="00CD6D3C">
      <w:pPr>
        <w:tabs>
          <w:tab w:val="left" w:pos="3600"/>
        </w:tabs>
        <w:spacing w:after="0" w:line="240" w:lineRule="auto"/>
        <w:jc w:val="right"/>
        <w:rPr>
          <w:rFonts w:ascii="Times New Roman" w:eastAsia="Times New Roman" w:hAnsi="Times New Roman" w:cs="Times New Roman"/>
          <w:kern w:val="0"/>
          <w:sz w:val="24"/>
          <w:szCs w:val="24"/>
          <w:lang w:eastAsia="ru-RU"/>
          <w14:ligatures w14:val="none"/>
        </w:rPr>
      </w:pPr>
    </w:p>
    <w:tbl>
      <w:tblPr>
        <w:tblW w:w="10168" w:type="dxa"/>
        <w:tblInd w:w="113" w:type="dxa"/>
        <w:tblLook w:val="04A0" w:firstRow="1" w:lastRow="0" w:firstColumn="1" w:lastColumn="0" w:noHBand="0" w:noVBand="1"/>
      </w:tblPr>
      <w:tblGrid>
        <w:gridCol w:w="640"/>
        <w:gridCol w:w="4033"/>
        <w:gridCol w:w="2552"/>
        <w:gridCol w:w="576"/>
        <w:gridCol w:w="456"/>
        <w:gridCol w:w="523"/>
        <w:gridCol w:w="1388"/>
      </w:tblGrid>
      <w:tr w:rsidR="000F1E6A" w:rsidRPr="000F1E6A" w14:paraId="5812FC68" w14:textId="77777777" w:rsidTr="009A2102">
        <w:trPr>
          <w:trHeight w:val="945"/>
          <w:tblHeader/>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BBE3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w:t>
            </w:r>
          </w:p>
        </w:tc>
        <w:tc>
          <w:tcPr>
            <w:tcW w:w="4033" w:type="dxa"/>
            <w:tcBorders>
              <w:top w:val="single" w:sz="4" w:space="0" w:color="auto"/>
              <w:left w:val="nil"/>
              <w:bottom w:val="single" w:sz="4" w:space="0" w:color="auto"/>
              <w:right w:val="single" w:sz="4" w:space="0" w:color="auto"/>
            </w:tcBorders>
            <w:shd w:val="clear" w:color="auto" w:fill="auto"/>
            <w:vAlign w:val="center"/>
            <w:hideMark/>
          </w:tcPr>
          <w:p w14:paraId="631E2AE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Наименование</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1760228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ЦСР</w:t>
            </w:r>
          </w:p>
        </w:tc>
        <w:tc>
          <w:tcPr>
            <w:tcW w:w="576" w:type="dxa"/>
            <w:tcBorders>
              <w:top w:val="single" w:sz="4" w:space="0" w:color="auto"/>
              <w:left w:val="nil"/>
              <w:bottom w:val="single" w:sz="4" w:space="0" w:color="auto"/>
              <w:right w:val="single" w:sz="4" w:space="0" w:color="auto"/>
            </w:tcBorders>
            <w:shd w:val="clear" w:color="auto" w:fill="auto"/>
            <w:vAlign w:val="center"/>
            <w:hideMark/>
          </w:tcPr>
          <w:p w14:paraId="5E1A5E2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ВР</w:t>
            </w:r>
          </w:p>
        </w:tc>
        <w:tc>
          <w:tcPr>
            <w:tcW w:w="456" w:type="dxa"/>
            <w:tcBorders>
              <w:top w:val="single" w:sz="4" w:space="0" w:color="auto"/>
              <w:left w:val="nil"/>
              <w:bottom w:val="single" w:sz="4" w:space="0" w:color="auto"/>
              <w:right w:val="single" w:sz="4" w:space="0" w:color="auto"/>
            </w:tcBorders>
            <w:shd w:val="clear" w:color="auto" w:fill="auto"/>
            <w:vAlign w:val="center"/>
            <w:hideMark/>
          </w:tcPr>
          <w:p w14:paraId="3499E8D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0F1E6A">
              <w:rPr>
                <w:rFonts w:ascii="Times New Roman" w:eastAsia="Times New Roman" w:hAnsi="Times New Roman" w:cs="Times New Roman"/>
                <w:kern w:val="0"/>
                <w:sz w:val="24"/>
                <w:szCs w:val="24"/>
                <w:lang w:eastAsia="ru-RU"/>
                <w14:ligatures w14:val="none"/>
              </w:rPr>
              <w:t>Рз</w:t>
            </w:r>
            <w:proofErr w:type="spellEnd"/>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0F86333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ПР</w:t>
            </w:r>
          </w:p>
        </w:tc>
        <w:tc>
          <w:tcPr>
            <w:tcW w:w="1388" w:type="dxa"/>
            <w:tcBorders>
              <w:top w:val="single" w:sz="4" w:space="0" w:color="auto"/>
              <w:left w:val="nil"/>
              <w:bottom w:val="single" w:sz="4" w:space="0" w:color="auto"/>
              <w:right w:val="single" w:sz="4" w:space="0" w:color="auto"/>
            </w:tcBorders>
            <w:shd w:val="clear" w:color="auto" w:fill="auto"/>
            <w:vAlign w:val="center"/>
            <w:hideMark/>
          </w:tcPr>
          <w:p w14:paraId="2A674D7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2025</w:t>
            </w:r>
          </w:p>
        </w:tc>
      </w:tr>
      <w:tr w:rsidR="000F1E6A" w:rsidRPr="000F1E6A" w14:paraId="0DE8AACF" w14:textId="77777777" w:rsidTr="009A2102">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B6A147E" w14:textId="77777777" w:rsidR="000F1E6A" w:rsidRPr="000F1E6A" w:rsidRDefault="000F1E6A" w:rsidP="000F1E6A">
            <w:pPr>
              <w:spacing w:after="0" w:line="240" w:lineRule="auto"/>
              <w:jc w:val="center"/>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vAlign w:val="bottom"/>
            <w:hideMark/>
          </w:tcPr>
          <w:p w14:paraId="5FA1297F" w14:textId="77777777" w:rsidR="000F1E6A" w:rsidRPr="000F1E6A" w:rsidRDefault="000F1E6A" w:rsidP="000F1E6A">
            <w:pPr>
              <w:spacing w:after="0" w:line="240" w:lineRule="auto"/>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ИТОГО</w:t>
            </w:r>
          </w:p>
        </w:tc>
        <w:tc>
          <w:tcPr>
            <w:tcW w:w="2552" w:type="dxa"/>
            <w:tcBorders>
              <w:top w:val="nil"/>
              <w:left w:val="nil"/>
              <w:bottom w:val="single" w:sz="4" w:space="0" w:color="auto"/>
              <w:right w:val="single" w:sz="4" w:space="0" w:color="auto"/>
            </w:tcBorders>
            <w:shd w:val="clear" w:color="auto" w:fill="auto"/>
            <w:vAlign w:val="center"/>
            <w:hideMark/>
          </w:tcPr>
          <w:p w14:paraId="44C1D390" w14:textId="77777777" w:rsidR="000F1E6A" w:rsidRPr="000F1E6A" w:rsidRDefault="000F1E6A" w:rsidP="000F1E6A">
            <w:pPr>
              <w:spacing w:after="0" w:line="240" w:lineRule="auto"/>
              <w:jc w:val="center"/>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5ADE20C4" w14:textId="77777777" w:rsidR="000F1E6A" w:rsidRPr="000F1E6A" w:rsidRDefault="000F1E6A" w:rsidP="000F1E6A">
            <w:pPr>
              <w:spacing w:after="0" w:line="240" w:lineRule="auto"/>
              <w:jc w:val="center"/>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169BD6CC" w14:textId="77777777" w:rsidR="000F1E6A" w:rsidRPr="000F1E6A" w:rsidRDefault="000F1E6A" w:rsidP="000F1E6A">
            <w:pPr>
              <w:spacing w:after="0" w:line="240" w:lineRule="auto"/>
              <w:jc w:val="center"/>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38C108B" w14:textId="77777777" w:rsidR="000F1E6A" w:rsidRPr="000F1E6A" w:rsidRDefault="000F1E6A" w:rsidP="000F1E6A">
            <w:pPr>
              <w:spacing w:after="0" w:line="240" w:lineRule="auto"/>
              <w:jc w:val="center"/>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5F63ACCA" w14:textId="77777777" w:rsidR="000F1E6A" w:rsidRPr="000F1E6A" w:rsidRDefault="000F1E6A" w:rsidP="000F1E6A">
            <w:pPr>
              <w:spacing w:after="0" w:line="240" w:lineRule="auto"/>
              <w:jc w:val="right"/>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3 742 233,7</w:t>
            </w:r>
          </w:p>
        </w:tc>
      </w:tr>
      <w:tr w:rsidR="000F1E6A" w:rsidRPr="000F1E6A" w14:paraId="0E1C5F79" w14:textId="77777777" w:rsidTr="009A2102">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1ED907B" w14:textId="77777777" w:rsidR="000F1E6A" w:rsidRPr="000F1E6A" w:rsidRDefault="000F1E6A" w:rsidP="000F1E6A">
            <w:pPr>
              <w:spacing w:after="0" w:line="240" w:lineRule="auto"/>
              <w:jc w:val="center"/>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1</w:t>
            </w:r>
          </w:p>
        </w:tc>
        <w:tc>
          <w:tcPr>
            <w:tcW w:w="4033" w:type="dxa"/>
            <w:tcBorders>
              <w:top w:val="nil"/>
              <w:left w:val="nil"/>
              <w:bottom w:val="single" w:sz="4" w:space="0" w:color="auto"/>
              <w:right w:val="single" w:sz="4" w:space="0" w:color="auto"/>
            </w:tcBorders>
            <w:shd w:val="clear" w:color="auto" w:fill="auto"/>
            <w:hideMark/>
          </w:tcPr>
          <w:p w14:paraId="01CC8AE4" w14:textId="77777777" w:rsidR="000F1E6A" w:rsidRPr="000F1E6A" w:rsidRDefault="000F1E6A" w:rsidP="000F1E6A">
            <w:pPr>
              <w:spacing w:after="0" w:line="240" w:lineRule="auto"/>
              <w:jc w:val="both"/>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 xml:space="preserve">Муниципальная </w:t>
            </w:r>
            <w:proofErr w:type="gramStart"/>
            <w:r w:rsidRPr="000F1E6A">
              <w:rPr>
                <w:rFonts w:ascii="Times New Roman" w:eastAsia="Times New Roman" w:hAnsi="Times New Roman" w:cs="Times New Roman"/>
                <w:b/>
                <w:bCs/>
                <w:kern w:val="0"/>
                <w:sz w:val="24"/>
                <w:szCs w:val="24"/>
                <w:lang w:eastAsia="ru-RU"/>
                <w14:ligatures w14:val="none"/>
              </w:rPr>
              <w:t>программа  «</w:t>
            </w:r>
            <w:proofErr w:type="gramEnd"/>
            <w:r w:rsidRPr="000F1E6A">
              <w:rPr>
                <w:rFonts w:ascii="Times New Roman" w:eastAsia="Times New Roman" w:hAnsi="Times New Roman" w:cs="Times New Roman"/>
                <w:b/>
                <w:bCs/>
                <w:kern w:val="0"/>
                <w:sz w:val="24"/>
                <w:szCs w:val="24"/>
                <w:lang w:eastAsia="ru-RU"/>
                <w14:ligatures w14:val="none"/>
              </w:rPr>
              <w:t xml:space="preserve">Совершенствование сферы образования на территории Шелеховского района» </w:t>
            </w:r>
          </w:p>
        </w:tc>
        <w:tc>
          <w:tcPr>
            <w:tcW w:w="2552" w:type="dxa"/>
            <w:tcBorders>
              <w:top w:val="nil"/>
              <w:left w:val="nil"/>
              <w:bottom w:val="single" w:sz="4" w:space="0" w:color="000000"/>
              <w:right w:val="single" w:sz="4" w:space="0" w:color="000000"/>
            </w:tcBorders>
            <w:shd w:val="clear" w:color="auto" w:fill="auto"/>
            <w:vAlign w:val="center"/>
            <w:hideMark/>
          </w:tcPr>
          <w:p w14:paraId="1EF8F5E4" w14:textId="77777777" w:rsidR="000F1E6A" w:rsidRPr="000F1E6A" w:rsidRDefault="000F1E6A" w:rsidP="000F1E6A">
            <w:pPr>
              <w:spacing w:after="0" w:line="240" w:lineRule="auto"/>
              <w:jc w:val="center"/>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01.0.00.00000</w:t>
            </w:r>
          </w:p>
        </w:tc>
        <w:tc>
          <w:tcPr>
            <w:tcW w:w="576" w:type="dxa"/>
            <w:tcBorders>
              <w:top w:val="nil"/>
              <w:left w:val="nil"/>
              <w:bottom w:val="single" w:sz="4" w:space="0" w:color="auto"/>
              <w:right w:val="single" w:sz="4" w:space="0" w:color="auto"/>
            </w:tcBorders>
            <w:shd w:val="clear" w:color="auto" w:fill="auto"/>
            <w:vAlign w:val="center"/>
            <w:hideMark/>
          </w:tcPr>
          <w:p w14:paraId="4FFDF3FC" w14:textId="77777777" w:rsidR="000F1E6A" w:rsidRPr="000F1E6A" w:rsidRDefault="000F1E6A" w:rsidP="000F1E6A">
            <w:pPr>
              <w:spacing w:after="0" w:line="240" w:lineRule="auto"/>
              <w:jc w:val="center"/>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5C85F851" w14:textId="77777777" w:rsidR="000F1E6A" w:rsidRPr="000F1E6A" w:rsidRDefault="000F1E6A" w:rsidP="000F1E6A">
            <w:pPr>
              <w:spacing w:after="0" w:line="240" w:lineRule="auto"/>
              <w:jc w:val="center"/>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A94193D" w14:textId="77777777" w:rsidR="000F1E6A" w:rsidRPr="000F1E6A" w:rsidRDefault="000F1E6A" w:rsidP="000F1E6A">
            <w:pPr>
              <w:spacing w:after="0" w:line="240" w:lineRule="auto"/>
              <w:jc w:val="center"/>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3E98FC85" w14:textId="77777777" w:rsidR="000F1E6A" w:rsidRPr="000F1E6A" w:rsidRDefault="000F1E6A" w:rsidP="000F1E6A">
            <w:pPr>
              <w:spacing w:after="0" w:line="240" w:lineRule="auto"/>
              <w:jc w:val="right"/>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2 414 965,7</w:t>
            </w:r>
          </w:p>
        </w:tc>
      </w:tr>
      <w:tr w:rsidR="000F1E6A" w:rsidRPr="000F1E6A" w14:paraId="377E24A0" w14:textId="77777777" w:rsidTr="009A2102">
        <w:trPr>
          <w:trHeight w:val="945"/>
        </w:trPr>
        <w:tc>
          <w:tcPr>
            <w:tcW w:w="640" w:type="dxa"/>
            <w:tcBorders>
              <w:top w:val="nil"/>
              <w:left w:val="single" w:sz="4" w:space="0" w:color="auto"/>
              <w:bottom w:val="nil"/>
              <w:right w:val="single" w:sz="4" w:space="0" w:color="auto"/>
            </w:tcBorders>
            <w:shd w:val="clear" w:color="auto" w:fill="auto"/>
            <w:noWrap/>
            <w:vAlign w:val="center"/>
            <w:hideMark/>
          </w:tcPr>
          <w:p w14:paraId="718760A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1.1</w:t>
            </w:r>
          </w:p>
        </w:tc>
        <w:tc>
          <w:tcPr>
            <w:tcW w:w="4033" w:type="dxa"/>
            <w:tcBorders>
              <w:top w:val="nil"/>
              <w:left w:val="nil"/>
              <w:bottom w:val="single" w:sz="4" w:space="0" w:color="auto"/>
              <w:right w:val="single" w:sz="4" w:space="0" w:color="auto"/>
            </w:tcBorders>
            <w:shd w:val="clear" w:color="auto" w:fill="auto"/>
            <w:hideMark/>
          </w:tcPr>
          <w:p w14:paraId="71949DC4" w14:textId="77777777" w:rsidR="000F1E6A" w:rsidRPr="000F1E6A" w:rsidRDefault="000F1E6A" w:rsidP="000F1E6A">
            <w:pPr>
              <w:spacing w:after="0" w:line="240" w:lineRule="auto"/>
              <w:jc w:val="both"/>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 xml:space="preserve">Подпрограмма </w:t>
            </w:r>
            <w:r w:rsidRPr="000F1E6A">
              <w:rPr>
                <w:rFonts w:ascii="Times New Roman" w:eastAsia="Times New Roman" w:hAnsi="Times New Roman" w:cs="Times New Roman"/>
                <w:kern w:val="0"/>
                <w:sz w:val="24"/>
                <w:szCs w:val="24"/>
                <w:lang w:eastAsia="ru-RU"/>
                <w14:ligatures w14:val="none"/>
              </w:rPr>
              <w:t xml:space="preserve">«Организация предоставления дошкольного, начального общего, основного общего, среднего общего, дополнительного образования» </w:t>
            </w:r>
          </w:p>
        </w:tc>
        <w:tc>
          <w:tcPr>
            <w:tcW w:w="2552" w:type="dxa"/>
            <w:tcBorders>
              <w:top w:val="nil"/>
              <w:left w:val="nil"/>
              <w:bottom w:val="single" w:sz="4" w:space="0" w:color="auto"/>
              <w:right w:val="single" w:sz="4" w:space="0" w:color="auto"/>
            </w:tcBorders>
            <w:shd w:val="clear" w:color="auto" w:fill="auto"/>
            <w:vAlign w:val="center"/>
            <w:hideMark/>
          </w:tcPr>
          <w:p w14:paraId="6D756EF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01.1.00.00000</w:t>
            </w:r>
          </w:p>
        </w:tc>
        <w:tc>
          <w:tcPr>
            <w:tcW w:w="576" w:type="dxa"/>
            <w:tcBorders>
              <w:top w:val="nil"/>
              <w:left w:val="nil"/>
              <w:bottom w:val="single" w:sz="4" w:space="0" w:color="auto"/>
              <w:right w:val="single" w:sz="4" w:space="0" w:color="auto"/>
            </w:tcBorders>
            <w:shd w:val="clear" w:color="auto" w:fill="auto"/>
            <w:vAlign w:val="center"/>
            <w:hideMark/>
          </w:tcPr>
          <w:p w14:paraId="4D30242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4AE794D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146613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740D262B"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2 321 310,6</w:t>
            </w:r>
          </w:p>
        </w:tc>
      </w:tr>
      <w:tr w:rsidR="000F1E6A" w:rsidRPr="000F1E6A" w14:paraId="7FE64879" w14:textId="77777777" w:rsidTr="009A2102">
        <w:trPr>
          <w:trHeight w:val="94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4FE24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7CA84A3A" w14:textId="77777777" w:rsidR="000F1E6A" w:rsidRPr="000F1E6A" w:rsidRDefault="000F1E6A" w:rsidP="000F1E6A">
            <w:pPr>
              <w:spacing w:after="0" w:line="240" w:lineRule="auto"/>
              <w:jc w:val="both"/>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 xml:space="preserve">Основное мероприятие </w:t>
            </w:r>
            <w:r w:rsidRPr="000F1E6A">
              <w:rPr>
                <w:rFonts w:ascii="Times New Roman" w:eastAsia="Times New Roman" w:hAnsi="Times New Roman" w:cs="Times New Roman"/>
                <w:kern w:val="0"/>
                <w:sz w:val="24"/>
                <w:szCs w:val="24"/>
                <w:lang w:eastAsia="ru-RU"/>
                <w14:ligatures w14:val="none"/>
              </w:rPr>
              <w:t>«Обеспечение деятельности Управления образования Администрации Шелеховского муниципального района»</w:t>
            </w:r>
          </w:p>
        </w:tc>
        <w:tc>
          <w:tcPr>
            <w:tcW w:w="2552" w:type="dxa"/>
            <w:tcBorders>
              <w:top w:val="nil"/>
              <w:left w:val="nil"/>
              <w:bottom w:val="single" w:sz="4" w:space="0" w:color="auto"/>
              <w:right w:val="single" w:sz="4" w:space="0" w:color="auto"/>
            </w:tcBorders>
            <w:shd w:val="clear" w:color="auto" w:fill="auto"/>
            <w:vAlign w:val="center"/>
            <w:hideMark/>
          </w:tcPr>
          <w:p w14:paraId="5F34994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01.1.21.00000</w:t>
            </w:r>
          </w:p>
        </w:tc>
        <w:tc>
          <w:tcPr>
            <w:tcW w:w="576" w:type="dxa"/>
            <w:tcBorders>
              <w:top w:val="nil"/>
              <w:left w:val="nil"/>
              <w:bottom w:val="single" w:sz="4" w:space="0" w:color="auto"/>
              <w:right w:val="single" w:sz="4" w:space="0" w:color="auto"/>
            </w:tcBorders>
            <w:shd w:val="clear" w:color="auto" w:fill="auto"/>
            <w:vAlign w:val="center"/>
            <w:hideMark/>
          </w:tcPr>
          <w:p w14:paraId="7FE8ABD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1C14D3F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614463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32D71250"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12 167,6</w:t>
            </w:r>
          </w:p>
        </w:tc>
      </w:tr>
      <w:tr w:rsidR="000F1E6A" w:rsidRPr="000F1E6A" w14:paraId="62B2FB9C" w14:textId="77777777" w:rsidTr="009A2102">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07739C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38EF54E4"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2552" w:type="dxa"/>
            <w:tcBorders>
              <w:top w:val="nil"/>
              <w:left w:val="nil"/>
              <w:bottom w:val="single" w:sz="4" w:space="0" w:color="auto"/>
              <w:right w:val="single" w:sz="4" w:space="0" w:color="auto"/>
            </w:tcBorders>
            <w:shd w:val="clear" w:color="auto" w:fill="auto"/>
            <w:vAlign w:val="center"/>
            <w:hideMark/>
          </w:tcPr>
          <w:p w14:paraId="5098760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01.1.21.92100</w:t>
            </w:r>
          </w:p>
        </w:tc>
        <w:tc>
          <w:tcPr>
            <w:tcW w:w="576" w:type="dxa"/>
            <w:tcBorders>
              <w:top w:val="nil"/>
              <w:left w:val="nil"/>
              <w:bottom w:val="single" w:sz="4" w:space="0" w:color="auto"/>
              <w:right w:val="single" w:sz="4" w:space="0" w:color="auto"/>
            </w:tcBorders>
            <w:shd w:val="clear" w:color="auto" w:fill="auto"/>
            <w:vAlign w:val="center"/>
            <w:hideMark/>
          </w:tcPr>
          <w:p w14:paraId="03F41A0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46961B5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7A47C7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4C47346C"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12 167,6</w:t>
            </w:r>
          </w:p>
        </w:tc>
      </w:tr>
      <w:tr w:rsidR="000F1E6A" w:rsidRPr="000F1E6A" w14:paraId="279DEA06" w14:textId="77777777" w:rsidTr="009A2102">
        <w:trPr>
          <w:trHeight w:val="458"/>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76B6A7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3EE0F695"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52" w:type="dxa"/>
            <w:tcBorders>
              <w:top w:val="nil"/>
              <w:left w:val="nil"/>
              <w:bottom w:val="single" w:sz="4" w:space="0" w:color="auto"/>
              <w:right w:val="single" w:sz="4" w:space="0" w:color="auto"/>
            </w:tcBorders>
            <w:shd w:val="clear" w:color="auto" w:fill="auto"/>
            <w:vAlign w:val="center"/>
            <w:hideMark/>
          </w:tcPr>
          <w:p w14:paraId="57607C4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01.1.21.92100</w:t>
            </w:r>
          </w:p>
        </w:tc>
        <w:tc>
          <w:tcPr>
            <w:tcW w:w="576" w:type="dxa"/>
            <w:tcBorders>
              <w:top w:val="nil"/>
              <w:left w:val="nil"/>
              <w:bottom w:val="single" w:sz="4" w:space="0" w:color="auto"/>
              <w:right w:val="single" w:sz="4" w:space="0" w:color="auto"/>
            </w:tcBorders>
            <w:shd w:val="clear" w:color="auto" w:fill="auto"/>
            <w:vAlign w:val="center"/>
            <w:hideMark/>
          </w:tcPr>
          <w:p w14:paraId="2B8DB5C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7684177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4843D1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20278820"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12 018,0</w:t>
            </w:r>
          </w:p>
        </w:tc>
      </w:tr>
      <w:tr w:rsidR="000F1E6A" w:rsidRPr="000F1E6A" w14:paraId="47880DE4" w14:textId="77777777" w:rsidTr="009A2102">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027BD1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3F8D5406"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Другие вопросы в области образования</w:t>
            </w:r>
          </w:p>
        </w:tc>
        <w:tc>
          <w:tcPr>
            <w:tcW w:w="2552" w:type="dxa"/>
            <w:tcBorders>
              <w:top w:val="nil"/>
              <w:left w:val="nil"/>
              <w:bottom w:val="single" w:sz="4" w:space="0" w:color="auto"/>
              <w:right w:val="single" w:sz="4" w:space="0" w:color="auto"/>
            </w:tcBorders>
            <w:shd w:val="clear" w:color="auto" w:fill="auto"/>
            <w:vAlign w:val="center"/>
            <w:hideMark/>
          </w:tcPr>
          <w:p w14:paraId="2BDD470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01.1.21.92100</w:t>
            </w:r>
          </w:p>
        </w:tc>
        <w:tc>
          <w:tcPr>
            <w:tcW w:w="576" w:type="dxa"/>
            <w:tcBorders>
              <w:top w:val="nil"/>
              <w:left w:val="nil"/>
              <w:bottom w:val="single" w:sz="4" w:space="0" w:color="auto"/>
              <w:right w:val="single" w:sz="4" w:space="0" w:color="auto"/>
            </w:tcBorders>
            <w:shd w:val="clear" w:color="auto" w:fill="auto"/>
            <w:vAlign w:val="center"/>
            <w:hideMark/>
          </w:tcPr>
          <w:p w14:paraId="62FA405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3582316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5EAEFFC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09</w:t>
            </w:r>
          </w:p>
        </w:tc>
        <w:tc>
          <w:tcPr>
            <w:tcW w:w="1388" w:type="dxa"/>
            <w:tcBorders>
              <w:top w:val="nil"/>
              <w:left w:val="nil"/>
              <w:bottom w:val="single" w:sz="4" w:space="0" w:color="auto"/>
              <w:right w:val="single" w:sz="4" w:space="0" w:color="auto"/>
            </w:tcBorders>
            <w:shd w:val="clear" w:color="auto" w:fill="auto"/>
            <w:noWrap/>
            <w:vAlign w:val="center"/>
            <w:hideMark/>
          </w:tcPr>
          <w:p w14:paraId="7A988089"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12 018,0</w:t>
            </w:r>
          </w:p>
        </w:tc>
      </w:tr>
      <w:tr w:rsidR="000F1E6A" w:rsidRPr="000F1E6A" w14:paraId="38AD23E6" w14:textId="77777777" w:rsidTr="009A2102">
        <w:trPr>
          <w:trHeight w:val="6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989C31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450D117B" w14:textId="77777777" w:rsidR="000F1E6A" w:rsidRPr="000F1E6A" w:rsidRDefault="000F1E6A" w:rsidP="000F1E6A">
            <w:pPr>
              <w:spacing w:after="24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52" w:type="dxa"/>
            <w:tcBorders>
              <w:top w:val="nil"/>
              <w:left w:val="nil"/>
              <w:bottom w:val="single" w:sz="4" w:space="0" w:color="auto"/>
              <w:right w:val="single" w:sz="4" w:space="0" w:color="auto"/>
            </w:tcBorders>
            <w:shd w:val="clear" w:color="auto" w:fill="auto"/>
            <w:vAlign w:val="center"/>
            <w:hideMark/>
          </w:tcPr>
          <w:p w14:paraId="21647F4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01.1.21.92100</w:t>
            </w:r>
          </w:p>
        </w:tc>
        <w:tc>
          <w:tcPr>
            <w:tcW w:w="576" w:type="dxa"/>
            <w:tcBorders>
              <w:top w:val="nil"/>
              <w:left w:val="nil"/>
              <w:bottom w:val="single" w:sz="4" w:space="0" w:color="auto"/>
              <w:right w:val="single" w:sz="4" w:space="0" w:color="auto"/>
            </w:tcBorders>
            <w:shd w:val="clear" w:color="auto" w:fill="auto"/>
            <w:vAlign w:val="center"/>
            <w:hideMark/>
          </w:tcPr>
          <w:p w14:paraId="2773168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053486E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B26F19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300E8911"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149,6</w:t>
            </w:r>
          </w:p>
        </w:tc>
      </w:tr>
      <w:tr w:rsidR="000F1E6A" w:rsidRPr="000F1E6A" w14:paraId="1BC9C285" w14:textId="77777777" w:rsidTr="009A2102">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546F66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lastRenderedPageBreak/>
              <w:t> </w:t>
            </w:r>
          </w:p>
        </w:tc>
        <w:tc>
          <w:tcPr>
            <w:tcW w:w="4033" w:type="dxa"/>
            <w:tcBorders>
              <w:top w:val="nil"/>
              <w:left w:val="nil"/>
              <w:bottom w:val="single" w:sz="4" w:space="0" w:color="auto"/>
              <w:right w:val="single" w:sz="4" w:space="0" w:color="auto"/>
            </w:tcBorders>
            <w:shd w:val="clear" w:color="auto" w:fill="auto"/>
            <w:hideMark/>
          </w:tcPr>
          <w:p w14:paraId="6E67FB66"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Другие вопросы в области образования</w:t>
            </w:r>
          </w:p>
        </w:tc>
        <w:tc>
          <w:tcPr>
            <w:tcW w:w="2552" w:type="dxa"/>
            <w:tcBorders>
              <w:top w:val="nil"/>
              <w:left w:val="nil"/>
              <w:bottom w:val="single" w:sz="4" w:space="0" w:color="auto"/>
              <w:right w:val="single" w:sz="4" w:space="0" w:color="auto"/>
            </w:tcBorders>
            <w:shd w:val="clear" w:color="auto" w:fill="auto"/>
            <w:vAlign w:val="center"/>
            <w:hideMark/>
          </w:tcPr>
          <w:p w14:paraId="26246F6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01.1.21.92100</w:t>
            </w:r>
          </w:p>
        </w:tc>
        <w:tc>
          <w:tcPr>
            <w:tcW w:w="576" w:type="dxa"/>
            <w:tcBorders>
              <w:top w:val="nil"/>
              <w:left w:val="nil"/>
              <w:bottom w:val="single" w:sz="4" w:space="0" w:color="auto"/>
              <w:right w:val="single" w:sz="4" w:space="0" w:color="auto"/>
            </w:tcBorders>
            <w:shd w:val="clear" w:color="auto" w:fill="auto"/>
            <w:vAlign w:val="center"/>
            <w:hideMark/>
          </w:tcPr>
          <w:p w14:paraId="5ED31CF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640BC37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325696D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09</w:t>
            </w:r>
          </w:p>
        </w:tc>
        <w:tc>
          <w:tcPr>
            <w:tcW w:w="1388" w:type="dxa"/>
            <w:tcBorders>
              <w:top w:val="nil"/>
              <w:left w:val="nil"/>
              <w:bottom w:val="single" w:sz="4" w:space="0" w:color="auto"/>
              <w:right w:val="single" w:sz="4" w:space="0" w:color="auto"/>
            </w:tcBorders>
            <w:shd w:val="clear" w:color="auto" w:fill="auto"/>
            <w:noWrap/>
            <w:vAlign w:val="center"/>
            <w:hideMark/>
          </w:tcPr>
          <w:p w14:paraId="3EE6153E"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149,6</w:t>
            </w:r>
          </w:p>
        </w:tc>
      </w:tr>
      <w:tr w:rsidR="000F1E6A" w:rsidRPr="000F1E6A" w14:paraId="69013F98" w14:textId="77777777" w:rsidTr="009A2102">
        <w:trPr>
          <w:trHeight w:val="6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638176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50E5740C" w14:textId="77777777" w:rsidR="000F1E6A" w:rsidRPr="000F1E6A" w:rsidRDefault="000F1E6A" w:rsidP="000F1E6A">
            <w:pPr>
              <w:spacing w:after="0" w:line="240" w:lineRule="auto"/>
              <w:jc w:val="both"/>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 xml:space="preserve">Основное мероприятие </w:t>
            </w:r>
            <w:r w:rsidRPr="000F1E6A">
              <w:rPr>
                <w:rFonts w:ascii="Times New Roman" w:eastAsia="Times New Roman" w:hAnsi="Times New Roman" w:cs="Times New Roman"/>
                <w:kern w:val="0"/>
                <w:sz w:val="24"/>
                <w:szCs w:val="24"/>
                <w:lang w:eastAsia="ru-RU"/>
                <w14:ligatures w14:val="none"/>
              </w:rPr>
              <w:t>«Обеспечение деятельности дошкольных образовательных организаций Шелеховского района»</w:t>
            </w:r>
          </w:p>
        </w:tc>
        <w:tc>
          <w:tcPr>
            <w:tcW w:w="2552" w:type="dxa"/>
            <w:tcBorders>
              <w:top w:val="nil"/>
              <w:left w:val="nil"/>
              <w:bottom w:val="single" w:sz="4" w:space="0" w:color="auto"/>
              <w:right w:val="single" w:sz="4" w:space="0" w:color="auto"/>
            </w:tcBorders>
            <w:shd w:val="clear" w:color="auto" w:fill="auto"/>
            <w:vAlign w:val="center"/>
            <w:hideMark/>
          </w:tcPr>
          <w:p w14:paraId="0DA1D6B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01.1.40.00000</w:t>
            </w:r>
          </w:p>
        </w:tc>
        <w:tc>
          <w:tcPr>
            <w:tcW w:w="576" w:type="dxa"/>
            <w:tcBorders>
              <w:top w:val="nil"/>
              <w:left w:val="nil"/>
              <w:bottom w:val="single" w:sz="4" w:space="0" w:color="auto"/>
              <w:right w:val="single" w:sz="4" w:space="0" w:color="auto"/>
            </w:tcBorders>
            <w:shd w:val="clear" w:color="auto" w:fill="auto"/>
            <w:vAlign w:val="center"/>
            <w:hideMark/>
          </w:tcPr>
          <w:p w14:paraId="14B6E29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472009A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31F587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549165F5"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824 027,7</w:t>
            </w:r>
          </w:p>
        </w:tc>
      </w:tr>
      <w:tr w:rsidR="000F1E6A" w:rsidRPr="000F1E6A" w14:paraId="6F452C21" w14:textId="77777777" w:rsidTr="009A2102">
        <w:trPr>
          <w:trHeight w:val="12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FF1910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nil"/>
              <w:right w:val="nil"/>
            </w:tcBorders>
            <w:shd w:val="clear" w:color="auto" w:fill="auto"/>
            <w:hideMark/>
          </w:tcPr>
          <w:p w14:paraId="21554EC0"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60BADEC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01.1.40.73010</w:t>
            </w:r>
          </w:p>
        </w:tc>
        <w:tc>
          <w:tcPr>
            <w:tcW w:w="576" w:type="dxa"/>
            <w:tcBorders>
              <w:top w:val="nil"/>
              <w:left w:val="nil"/>
              <w:bottom w:val="single" w:sz="4" w:space="0" w:color="auto"/>
              <w:right w:val="single" w:sz="4" w:space="0" w:color="auto"/>
            </w:tcBorders>
            <w:shd w:val="clear" w:color="auto" w:fill="auto"/>
            <w:vAlign w:val="center"/>
            <w:hideMark/>
          </w:tcPr>
          <w:p w14:paraId="7C029AD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0AFB1CA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E87C1F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1929AFAD"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641 996,0</w:t>
            </w:r>
          </w:p>
        </w:tc>
      </w:tr>
      <w:tr w:rsidR="000F1E6A" w:rsidRPr="000F1E6A" w14:paraId="040C677F" w14:textId="77777777" w:rsidTr="009A2102">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BBAD53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single" w:sz="4" w:space="0" w:color="auto"/>
              <w:left w:val="nil"/>
              <w:bottom w:val="single" w:sz="4" w:space="0" w:color="auto"/>
              <w:right w:val="single" w:sz="4" w:space="0" w:color="auto"/>
            </w:tcBorders>
            <w:shd w:val="clear" w:color="auto" w:fill="auto"/>
            <w:hideMark/>
          </w:tcPr>
          <w:p w14:paraId="59936AB0"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52" w:type="dxa"/>
            <w:tcBorders>
              <w:top w:val="nil"/>
              <w:left w:val="nil"/>
              <w:bottom w:val="single" w:sz="4" w:space="0" w:color="auto"/>
              <w:right w:val="single" w:sz="4" w:space="0" w:color="auto"/>
            </w:tcBorders>
            <w:shd w:val="clear" w:color="auto" w:fill="auto"/>
            <w:vAlign w:val="center"/>
            <w:hideMark/>
          </w:tcPr>
          <w:p w14:paraId="0770C08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01.1.40.73010</w:t>
            </w:r>
          </w:p>
        </w:tc>
        <w:tc>
          <w:tcPr>
            <w:tcW w:w="576" w:type="dxa"/>
            <w:tcBorders>
              <w:top w:val="nil"/>
              <w:left w:val="nil"/>
              <w:bottom w:val="single" w:sz="4" w:space="0" w:color="auto"/>
              <w:right w:val="single" w:sz="4" w:space="0" w:color="auto"/>
            </w:tcBorders>
            <w:shd w:val="clear" w:color="auto" w:fill="auto"/>
            <w:vAlign w:val="center"/>
            <w:hideMark/>
          </w:tcPr>
          <w:p w14:paraId="0B95AAD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07C6F63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6E11B4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34DFAD69"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631 076,4</w:t>
            </w:r>
          </w:p>
        </w:tc>
      </w:tr>
      <w:tr w:rsidR="000F1E6A" w:rsidRPr="000F1E6A" w14:paraId="5539B008" w14:textId="77777777" w:rsidTr="009A2102">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AEB182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580A5FAA"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Дошкольное образование</w:t>
            </w:r>
          </w:p>
        </w:tc>
        <w:tc>
          <w:tcPr>
            <w:tcW w:w="2552" w:type="dxa"/>
            <w:tcBorders>
              <w:top w:val="nil"/>
              <w:left w:val="nil"/>
              <w:bottom w:val="single" w:sz="4" w:space="0" w:color="auto"/>
              <w:right w:val="single" w:sz="4" w:space="0" w:color="auto"/>
            </w:tcBorders>
            <w:shd w:val="clear" w:color="auto" w:fill="auto"/>
            <w:vAlign w:val="center"/>
            <w:hideMark/>
          </w:tcPr>
          <w:p w14:paraId="2104F25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01.1.40.73010</w:t>
            </w:r>
          </w:p>
        </w:tc>
        <w:tc>
          <w:tcPr>
            <w:tcW w:w="576" w:type="dxa"/>
            <w:tcBorders>
              <w:top w:val="nil"/>
              <w:left w:val="nil"/>
              <w:bottom w:val="single" w:sz="4" w:space="0" w:color="auto"/>
              <w:right w:val="single" w:sz="4" w:space="0" w:color="auto"/>
            </w:tcBorders>
            <w:shd w:val="clear" w:color="auto" w:fill="auto"/>
            <w:vAlign w:val="center"/>
            <w:hideMark/>
          </w:tcPr>
          <w:p w14:paraId="55D10D6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4FFC0B8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1353DF9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w:t>
            </w:r>
          </w:p>
        </w:tc>
        <w:tc>
          <w:tcPr>
            <w:tcW w:w="1388" w:type="dxa"/>
            <w:tcBorders>
              <w:top w:val="nil"/>
              <w:left w:val="nil"/>
              <w:bottom w:val="single" w:sz="4" w:space="0" w:color="auto"/>
              <w:right w:val="single" w:sz="4" w:space="0" w:color="auto"/>
            </w:tcBorders>
            <w:shd w:val="clear" w:color="auto" w:fill="auto"/>
            <w:noWrap/>
            <w:vAlign w:val="center"/>
            <w:hideMark/>
          </w:tcPr>
          <w:p w14:paraId="13B65724"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631 076,4</w:t>
            </w:r>
          </w:p>
        </w:tc>
      </w:tr>
      <w:tr w:rsidR="000F1E6A" w:rsidRPr="000F1E6A" w14:paraId="5C2A0FF9" w14:textId="77777777" w:rsidTr="009A2102">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123065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57B6EC81" w14:textId="77777777" w:rsidR="000F1E6A" w:rsidRPr="000F1E6A" w:rsidRDefault="000F1E6A" w:rsidP="000F1E6A">
            <w:pPr>
              <w:spacing w:after="24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52" w:type="dxa"/>
            <w:tcBorders>
              <w:top w:val="nil"/>
              <w:left w:val="nil"/>
              <w:bottom w:val="single" w:sz="4" w:space="0" w:color="auto"/>
              <w:right w:val="single" w:sz="4" w:space="0" w:color="auto"/>
            </w:tcBorders>
            <w:shd w:val="clear" w:color="auto" w:fill="auto"/>
            <w:vAlign w:val="center"/>
            <w:hideMark/>
          </w:tcPr>
          <w:p w14:paraId="1F9BF3D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01.1.40.73010</w:t>
            </w:r>
          </w:p>
        </w:tc>
        <w:tc>
          <w:tcPr>
            <w:tcW w:w="576" w:type="dxa"/>
            <w:tcBorders>
              <w:top w:val="nil"/>
              <w:left w:val="nil"/>
              <w:bottom w:val="single" w:sz="4" w:space="0" w:color="auto"/>
              <w:right w:val="single" w:sz="4" w:space="0" w:color="auto"/>
            </w:tcBorders>
            <w:shd w:val="clear" w:color="auto" w:fill="auto"/>
            <w:vAlign w:val="center"/>
            <w:hideMark/>
          </w:tcPr>
          <w:p w14:paraId="3CE67D4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71612ED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84FA9D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6333FAD1"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10 910,6</w:t>
            </w:r>
          </w:p>
        </w:tc>
      </w:tr>
      <w:tr w:rsidR="000F1E6A" w:rsidRPr="000F1E6A" w14:paraId="6E813DB5" w14:textId="77777777" w:rsidTr="009A2102">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4B39A7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09390333"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Дошкольное образование</w:t>
            </w:r>
          </w:p>
        </w:tc>
        <w:tc>
          <w:tcPr>
            <w:tcW w:w="2552" w:type="dxa"/>
            <w:tcBorders>
              <w:top w:val="nil"/>
              <w:left w:val="nil"/>
              <w:bottom w:val="single" w:sz="4" w:space="0" w:color="auto"/>
              <w:right w:val="single" w:sz="4" w:space="0" w:color="auto"/>
            </w:tcBorders>
            <w:shd w:val="clear" w:color="auto" w:fill="auto"/>
            <w:vAlign w:val="center"/>
            <w:hideMark/>
          </w:tcPr>
          <w:p w14:paraId="6B3C71B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01.1.40.73010</w:t>
            </w:r>
          </w:p>
        </w:tc>
        <w:tc>
          <w:tcPr>
            <w:tcW w:w="576" w:type="dxa"/>
            <w:tcBorders>
              <w:top w:val="nil"/>
              <w:left w:val="nil"/>
              <w:bottom w:val="single" w:sz="4" w:space="0" w:color="auto"/>
              <w:right w:val="single" w:sz="4" w:space="0" w:color="auto"/>
            </w:tcBorders>
            <w:shd w:val="clear" w:color="auto" w:fill="auto"/>
            <w:vAlign w:val="center"/>
            <w:hideMark/>
          </w:tcPr>
          <w:p w14:paraId="08E2C66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7EE155D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25A835A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w:t>
            </w:r>
          </w:p>
        </w:tc>
        <w:tc>
          <w:tcPr>
            <w:tcW w:w="1388" w:type="dxa"/>
            <w:tcBorders>
              <w:top w:val="nil"/>
              <w:left w:val="nil"/>
              <w:bottom w:val="single" w:sz="4" w:space="0" w:color="auto"/>
              <w:right w:val="single" w:sz="4" w:space="0" w:color="auto"/>
            </w:tcBorders>
            <w:shd w:val="clear" w:color="auto" w:fill="auto"/>
            <w:noWrap/>
            <w:vAlign w:val="center"/>
            <w:hideMark/>
          </w:tcPr>
          <w:p w14:paraId="411F72BB"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9 787,2</w:t>
            </w:r>
          </w:p>
        </w:tc>
      </w:tr>
      <w:tr w:rsidR="000F1E6A" w:rsidRPr="000F1E6A" w14:paraId="1483774D" w14:textId="77777777" w:rsidTr="009A2102">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F29376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1B400F04"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Профессиональная подготовка, переподготовка и повышение квалификации</w:t>
            </w:r>
          </w:p>
        </w:tc>
        <w:tc>
          <w:tcPr>
            <w:tcW w:w="2552" w:type="dxa"/>
            <w:tcBorders>
              <w:top w:val="nil"/>
              <w:left w:val="nil"/>
              <w:bottom w:val="single" w:sz="4" w:space="0" w:color="auto"/>
              <w:right w:val="single" w:sz="4" w:space="0" w:color="auto"/>
            </w:tcBorders>
            <w:shd w:val="clear" w:color="auto" w:fill="auto"/>
            <w:vAlign w:val="center"/>
            <w:hideMark/>
          </w:tcPr>
          <w:p w14:paraId="038CCBC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01.1.40.73010</w:t>
            </w:r>
          </w:p>
        </w:tc>
        <w:tc>
          <w:tcPr>
            <w:tcW w:w="576" w:type="dxa"/>
            <w:tcBorders>
              <w:top w:val="nil"/>
              <w:left w:val="nil"/>
              <w:bottom w:val="single" w:sz="4" w:space="0" w:color="auto"/>
              <w:right w:val="single" w:sz="4" w:space="0" w:color="auto"/>
            </w:tcBorders>
            <w:shd w:val="clear" w:color="auto" w:fill="auto"/>
            <w:vAlign w:val="center"/>
            <w:hideMark/>
          </w:tcPr>
          <w:p w14:paraId="4B720AB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71114F7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40226B4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05</w:t>
            </w:r>
          </w:p>
        </w:tc>
        <w:tc>
          <w:tcPr>
            <w:tcW w:w="1388" w:type="dxa"/>
            <w:tcBorders>
              <w:top w:val="nil"/>
              <w:left w:val="nil"/>
              <w:bottom w:val="single" w:sz="4" w:space="0" w:color="auto"/>
              <w:right w:val="single" w:sz="4" w:space="0" w:color="auto"/>
            </w:tcBorders>
            <w:shd w:val="clear" w:color="auto" w:fill="auto"/>
            <w:noWrap/>
            <w:vAlign w:val="center"/>
            <w:hideMark/>
          </w:tcPr>
          <w:p w14:paraId="037AAE75"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1 123,4</w:t>
            </w:r>
          </w:p>
        </w:tc>
      </w:tr>
      <w:tr w:rsidR="000F1E6A" w:rsidRPr="000F1E6A" w14:paraId="786C252C" w14:textId="77777777" w:rsidTr="009A2102">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28492A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02FBB830"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Социальное обеспечение и иные выплаты населению</w:t>
            </w:r>
          </w:p>
        </w:tc>
        <w:tc>
          <w:tcPr>
            <w:tcW w:w="2552" w:type="dxa"/>
            <w:tcBorders>
              <w:top w:val="nil"/>
              <w:left w:val="nil"/>
              <w:bottom w:val="single" w:sz="4" w:space="0" w:color="auto"/>
              <w:right w:val="single" w:sz="4" w:space="0" w:color="auto"/>
            </w:tcBorders>
            <w:shd w:val="clear" w:color="auto" w:fill="auto"/>
            <w:vAlign w:val="center"/>
            <w:hideMark/>
          </w:tcPr>
          <w:p w14:paraId="0DD5CBE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01.1.40.73010</w:t>
            </w:r>
          </w:p>
        </w:tc>
        <w:tc>
          <w:tcPr>
            <w:tcW w:w="576" w:type="dxa"/>
            <w:tcBorders>
              <w:top w:val="nil"/>
              <w:left w:val="nil"/>
              <w:bottom w:val="single" w:sz="4" w:space="0" w:color="auto"/>
              <w:right w:val="single" w:sz="4" w:space="0" w:color="auto"/>
            </w:tcBorders>
            <w:shd w:val="clear" w:color="auto" w:fill="auto"/>
            <w:vAlign w:val="center"/>
            <w:hideMark/>
          </w:tcPr>
          <w:p w14:paraId="5DFC14D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300</w:t>
            </w:r>
          </w:p>
        </w:tc>
        <w:tc>
          <w:tcPr>
            <w:tcW w:w="456" w:type="dxa"/>
            <w:tcBorders>
              <w:top w:val="nil"/>
              <w:left w:val="nil"/>
              <w:bottom w:val="single" w:sz="4" w:space="0" w:color="auto"/>
              <w:right w:val="single" w:sz="4" w:space="0" w:color="auto"/>
            </w:tcBorders>
            <w:shd w:val="clear" w:color="auto" w:fill="auto"/>
            <w:vAlign w:val="center"/>
            <w:hideMark/>
          </w:tcPr>
          <w:p w14:paraId="2AB773B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ADFDD0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592EEDF8"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9,0</w:t>
            </w:r>
          </w:p>
        </w:tc>
      </w:tr>
      <w:tr w:rsidR="000F1E6A" w:rsidRPr="000F1E6A" w14:paraId="5A745C7E" w14:textId="77777777" w:rsidTr="009A2102">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7DB004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57A6377F"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Дошкольное образование</w:t>
            </w:r>
          </w:p>
        </w:tc>
        <w:tc>
          <w:tcPr>
            <w:tcW w:w="2552" w:type="dxa"/>
            <w:tcBorders>
              <w:top w:val="nil"/>
              <w:left w:val="nil"/>
              <w:bottom w:val="single" w:sz="4" w:space="0" w:color="auto"/>
              <w:right w:val="single" w:sz="4" w:space="0" w:color="auto"/>
            </w:tcBorders>
            <w:shd w:val="clear" w:color="auto" w:fill="auto"/>
            <w:vAlign w:val="center"/>
            <w:hideMark/>
          </w:tcPr>
          <w:p w14:paraId="1EABFA9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01.1.40.73010</w:t>
            </w:r>
          </w:p>
        </w:tc>
        <w:tc>
          <w:tcPr>
            <w:tcW w:w="576" w:type="dxa"/>
            <w:tcBorders>
              <w:top w:val="nil"/>
              <w:left w:val="nil"/>
              <w:bottom w:val="single" w:sz="4" w:space="0" w:color="auto"/>
              <w:right w:val="single" w:sz="4" w:space="0" w:color="auto"/>
            </w:tcBorders>
            <w:shd w:val="clear" w:color="auto" w:fill="auto"/>
            <w:vAlign w:val="center"/>
            <w:hideMark/>
          </w:tcPr>
          <w:p w14:paraId="46B8A16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300</w:t>
            </w:r>
          </w:p>
        </w:tc>
        <w:tc>
          <w:tcPr>
            <w:tcW w:w="456" w:type="dxa"/>
            <w:tcBorders>
              <w:top w:val="nil"/>
              <w:left w:val="nil"/>
              <w:bottom w:val="single" w:sz="4" w:space="0" w:color="auto"/>
              <w:right w:val="single" w:sz="4" w:space="0" w:color="auto"/>
            </w:tcBorders>
            <w:shd w:val="clear" w:color="auto" w:fill="auto"/>
            <w:vAlign w:val="center"/>
            <w:hideMark/>
          </w:tcPr>
          <w:p w14:paraId="341501F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24F99C9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w:t>
            </w:r>
          </w:p>
        </w:tc>
        <w:tc>
          <w:tcPr>
            <w:tcW w:w="1388" w:type="dxa"/>
            <w:tcBorders>
              <w:top w:val="nil"/>
              <w:left w:val="nil"/>
              <w:bottom w:val="single" w:sz="4" w:space="0" w:color="auto"/>
              <w:right w:val="single" w:sz="4" w:space="0" w:color="auto"/>
            </w:tcBorders>
            <w:shd w:val="clear" w:color="auto" w:fill="auto"/>
            <w:noWrap/>
            <w:vAlign w:val="center"/>
            <w:hideMark/>
          </w:tcPr>
          <w:p w14:paraId="16F89B8E"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9,0</w:t>
            </w:r>
          </w:p>
        </w:tc>
      </w:tr>
      <w:tr w:rsidR="000F1E6A" w:rsidRPr="000F1E6A" w14:paraId="7A1544CA" w14:textId="77777777" w:rsidTr="009A2102">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D0D39A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3F6A448A"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p>
        </w:tc>
        <w:tc>
          <w:tcPr>
            <w:tcW w:w="2552" w:type="dxa"/>
            <w:tcBorders>
              <w:top w:val="nil"/>
              <w:left w:val="nil"/>
              <w:bottom w:val="single" w:sz="4" w:space="0" w:color="auto"/>
              <w:right w:val="single" w:sz="4" w:space="0" w:color="auto"/>
            </w:tcBorders>
            <w:shd w:val="clear" w:color="auto" w:fill="auto"/>
            <w:vAlign w:val="center"/>
            <w:hideMark/>
          </w:tcPr>
          <w:p w14:paraId="6AD43FC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01.1.40.94100</w:t>
            </w:r>
          </w:p>
        </w:tc>
        <w:tc>
          <w:tcPr>
            <w:tcW w:w="576" w:type="dxa"/>
            <w:tcBorders>
              <w:top w:val="nil"/>
              <w:left w:val="nil"/>
              <w:bottom w:val="single" w:sz="4" w:space="0" w:color="auto"/>
              <w:right w:val="single" w:sz="4" w:space="0" w:color="auto"/>
            </w:tcBorders>
            <w:shd w:val="clear" w:color="auto" w:fill="auto"/>
            <w:vAlign w:val="center"/>
            <w:hideMark/>
          </w:tcPr>
          <w:p w14:paraId="6BA02A8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7A8C90E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D9EC9B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4FAEA5A3"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181 722,9</w:t>
            </w:r>
          </w:p>
        </w:tc>
      </w:tr>
      <w:tr w:rsidR="000F1E6A" w:rsidRPr="000F1E6A" w14:paraId="793D6EDB" w14:textId="77777777" w:rsidTr="009A2102">
        <w:trPr>
          <w:trHeight w:val="883"/>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CFCECC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2E143748"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52" w:type="dxa"/>
            <w:tcBorders>
              <w:top w:val="nil"/>
              <w:left w:val="nil"/>
              <w:bottom w:val="single" w:sz="4" w:space="0" w:color="auto"/>
              <w:right w:val="single" w:sz="4" w:space="0" w:color="auto"/>
            </w:tcBorders>
            <w:shd w:val="clear" w:color="auto" w:fill="auto"/>
            <w:vAlign w:val="center"/>
            <w:hideMark/>
          </w:tcPr>
          <w:p w14:paraId="5899865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01.1.40.94100</w:t>
            </w:r>
          </w:p>
        </w:tc>
        <w:tc>
          <w:tcPr>
            <w:tcW w:w="576" w:type="dxa"/>
            <w:tcBorders>
              <w:top w:val="nil"/>
              <w:left w:val="nil"/>
              <w:bottom w:val="single" w:sz="4" w:space="0" w:color="auto"/>
              <w:right w:val="single" w:sz="4" w:space="0" w:color="auto"/>
            </w:tcBorders>
            <w:shd w:val="clear" w:color="auto" w:fill="auto"/>
            <w:vAlign w:val="center"/>
            <w:hideMark/>
          </w:tcPr>
          <w:p w14:paraId="14C3B8D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3397901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87E7BD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0762ED7C"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17 622,8</w:t>
            </w:r>
          </w:p>
        </w:tc>
      </w:tr>
      <w:tr w:rsidR="000F1E6A" w:rsidRPr="000F1E6A" w14:paraId="0A1BF1B7" w14:textId="77777777" w:rsidTr="009A2102">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4D2CC5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65F5AD9F"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Дошкольное образование</w:t>
            </w:r>
          </w:p>
        </w:tc>
        <w:tc>
          <w:tcPr>
            <w:tcW w:w="2552" w:type="dxa"/>
            <w:tcBorders>
              <w:top w:val="nil"/>
              <w:left w:val="nil"/>
              <w:bottom w:val="single" w:sz="4" w:space="0" w:color="auto"/>
              <w:right w:val="single" w:sz="4" w:space="0" w:color="auto"/>
            </w:tcBorders>
            <w:shd w:val="clear" w:color="auto" w:fill="auto"/>
            <w:vAlign w:val="center"/>
            <w:hideMark/>
          </w:tcPr>
          <w:p w14:paraId="1D12975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01.1.40.94100</w:t>
            </w:r>
          </w:p>
        </w:tc>
        <w:tc>
          <w:tcPr>
            <w:tcW w:w="576" w:type="dxa"/>
            <w:tcBorders>
              <w:top w:val="nil"/>
              <w:left w:val="nil"/>
              <w:bottom w:val="single" w:sz="4" w:space="0" w:color="auto"/>
              <w:right w:val="single" w:sz="4" w:space="0" w:color="auto"/>
            </w:tcBorders>
            <w:shd w:val="clear" w:color="auto" w:fill="auto"/>
            <w:vAlign w:val="center"/>
            <w:hideMark/>
          </w:tcPr>
          <w:p w14:paraId="6D4396C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54FC2B6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691A09D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w:t>
            </w:r>
          </w:p>
        </w:tc>
        <w:tc>
          <w:tcPr>
            <w:tcW w:w="1388" w:type="dxa"/>
            <w:tcBorders>
              <w:top w:val="nil"/>
              <w:left w:val="nil"/>
              <w:bottom w:val="single" w:sz="4" w:space="0" w:color="auto"/>
              <w:right w:val="single" w:sz="4" w:space="0" w:color="auto"/>
            </w:tcBorders>
            <w:shd w:val="clear" w:color="auto" w:fill="auto"/>
            <w:noWrap/>
            <w:vAlign w:val="center"/>
            <w:hideMark/>
          </w:tcPr>
          <w:p w14:paraId="26F7C3B6"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17 622,8</w:t>
            </w:r>
          </w:p>
        </w:tc>
      </w:tr>
      <w:tr w:rsidR="000F1E6A" w:rsidRPr="000F1E6A" w14:paraId="45A015DE" w14:textId="77777777" w:rsidTr="009A2102">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D14AFB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4DA65FE4" w14:textId="77777777" w:rsidR="000F1E6A" w:rsidRPr="000F1E6A" w:rsidRDefault="000F1E6A" w:rsidP="000F1E6A">
            <w:pPr>
              <w:spacing w:after="24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52" w:type="dxa"/>
            <w:tcBorders>
              <w:top w:val="nil"/>
              <w:left w:val="nil"/>
              <w:bottom w:val="single" w:sz="4" w:space="0" w:color="auto"/>
              <w:right w:val="single" w:sz="4" w:space="0" w:color="auto"/>
            </w:tcBorders>
            <w:shd w:val="clear" w:color="auto" w:fill="auto"/>
            <w:vAlign w:val="center"/>
            <w:hideMark/>
          </w:tcPr>
          <w:p w14:paraId="02B9884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01.1.40.94100</w:t>
            </w:r>
          </w:p>
        </w:tc>
        <w:tc>
          <w:tcPr>
            <w:tcW w:w="576" w:type="dxa"/>
            <w:tcBorders>
              <w:top w:val="nil"/>
              <w:left w:val="nil"/>
              <w:bottom w:val="single" w:sz="4" w:space="0" w:color="auto"/>
              <w:right w:val="single" w:sz="4" w:space="0" w:color="auto"/>
            </w:tcBorders>
            <w:shd w:val="clear" w:color="auto" w:fill="auto"/>
            <w:vAlign w:val="center"/>
            <w:hideMark/>
          </w:tcPr>
          <w:p w14:paraId="22AD7BC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7471A04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61E129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0ABB11A1"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163 126,3</w:t>
            </w:r>
          </w:p>
        </w:tc>
      </w:tr>
      <w:tr w:rsidR="000F1E6A" w:rsidRPr="000F1E6A" w14:paraId="04993970" w14:textId="77777777" w:rsidTr="009A2102">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973D15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lastRenderedPageBreak/>
              <w:t> </w:t>
            </w:r>
          </w:p>
        </w:tc>
        <w:tc>
          <w:tcPr>
            <w:tcW w:w="4033" w:type="dxa"/>
            <w:tcBorders>
              <w:top w:val="nil"/>
              <w:left w:val="nil"/>
              <w:bottom w:val="single" w:sz="4" w:space="0" w:color="auto"/>
              <w:right w:val="single" w:sz="4" w:space="0" w:color="auto"/>
            </w:tcBorders>
            <w:shd w:val="clear" w:color="auto" w:fill="auto"/>
            <w:hideMark/>
          </w:tcPr>
          <w:p w14:paraId="5B32114D"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Дошкольное образование</w:t>
            </w:r>
          </w:p>
        </w:tc>
        <w:tc>
          <w:tcPr>
            <w:tcW w:w="2552" w:type="dxa"/>
            <w:tcBorders>
              <w:top w:val="nil"/>
              <w:left w:val="nil"/>
              <w:bottom w:val="single" w:sz="4" w:space="0" w:color="auto"/>
              <w:right w:val="single" w:sz="4" w:space="0" w:color="auto"/>
            </w:tcBorders>
            <w:shd w:val="clear" w:color="auto" w:fill="auto"/>
            <w:vAlign w:val="center"/>
            <w:hideMark/>
          </w:tcPr>
          <w:p w14:paraId="2ACEA0F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01.1.40.94100</w:t>
            </w:r>
          </w:p>
        </w:tc>
        <w:tc>
          <w:tcPr>
            <w:tcW w:w="576" w:type="dxa"/>
            <w:tcBorders>
              <w:top w:val="nil"/>
              <w:left w:val="nil"/>
              <w:bottom w:val="single" w:sz="4" w:space="0" w:color="auto"/>
              <w:right w:val="single" w:sz="4" w:space="0" w:color="auto"/>
            </w:tcBorders>
            <w:shd w:val="clear" w:color="auto" w:fill="auto"/>
            <w:vAlign w:val="center"/>
            <w:hideMark/>
          </w:tcPr>
          <w:p w14:paraId="5403314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1987289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712C3B7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w:t>
            </w:r>
          </w:p>
        </w:tc>
        <w:tc>
          <w:tcPr>
            <w:tcW w:w="1388" w:type="dxa"/>
            <w:tcBorders>
              <w:top w:val="nil"/>
              <w:left w:val="nil"/>
              <w:bottom w:val="single" w:sz="4" w:space="0" w:color="auto"/>
              <w:right w:val="single" w:sz="4" w:space="0" w:color="auto"/>
            </w:tcBorders>
            <w:shd w:val="clear" w:color="auto" w:fill="auto"/>
            <w:noWrap/>
            <w:vAlign w:val="center"/>
            <w:hideMark/>
          </w:tcPr>
          <w:p w14:paraId="48F1F037"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163 121,3</w:t>
            </w:r>
          </w:p>
        </w:tc>
      </w:tr>
      <w:tr w:rsidR="000F1E6A" w:rsidRPr="000F1E6A" w14:paraId="475FC650" w14:textId="77777777" w:rsidTr="009A2102">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53D2DC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17128FC1"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Профессиональная подготовка, переподготовка и повышение квалификации</w:t>
            </w:r>
          </w:p>
        </w:tc>
        <w:tc>
          <w:tcPr>
            <w:tcW w:w="2552" w:type="dxa"/>
            <w:tcBorders>
              <w:top w:val="nil"/>
              <w:left w:val="nil"/>
              <w:bottom w:val="single" w:sz="4" w:space="0" w:color="auto"/>
              <w:right w:val="single" w:sz="4" w:space="0" w:color="auto"/>
            </w:tcBorders>
            <w:shd w:val="clear" w:color="auto" w:fill="auto"/>
            <w:vAlign w:val="center"/>
            <w:hideMark/>
          </w:tcPr>
          <w:p w14:paraId="3E218BC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01.1.40.94100</w:t>
            </w:r>
          </w:p>
        </w:tc>
        <w:tc>
          <w:tcPr>
            <w:tcW w:w="576" w:type="dxa"/>
            <w:tcBorders>
              <w:top w:val="nil"/>
              <w:left w:val="nil"/>
              <w:bottom w:val="single" w:sz="4" w:space="0" w:color="auto"/>
              <w:right w:val="single" w:sz="4" w:space="0" w:color="auto"/>
            </w:tcBorders>
            <w:shd w:val="clear" w:color="auto" w:fill="auto"/>
            <w:vAlign w:val="center"/>
            <w:hideMark/>
          </w:tcPr>
          <w:p w14:paraId="27FBE84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060B7C6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01AF8E1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05</w:t>
            </w:r>
          </w:p>
        </w:tc>
        <w:tc>
          <w:tcPr>
            <w:tcW w:w="1388" w:type="dxa"/>
            <w:tcBorders>
              <w:top w:val="nil"/>
              <w:left w:val="nil"/>
              <w:bottom w:val="single" w:sz="4" w:space="0" w:color="auto"/>
              <w:right w:val="single" w:sz="4" w:space="0" w:color="auto"/>
            </w:tcBorders>
            <w:shd w:val="clear" w:color="auto" w:fill="auto"/>
            <w:noWrap/>
            <w:vAlign w:val="center"/>
            <w:hideMark/>
          </w:tcPr>
          <w:p w14:paraId="46EB2E65"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5,0</w:t>
            </w:r>
          </w:p>
        </w:tc>
      </w:tr>
      <w:tr w:rsidR="000F1E6A" w:rsidRPr="000F1E6A" w14:paraId="3CBE25FA" w14:textId="77777777" w:rsidTr="009A2102">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047D1F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1E4DCD17"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Социальное обеспечение и иные выплаты населению</w:t>
            </w:r>
          </w:p>
        </w:tc>
        <w:tc>
          <w:tcPr>
            <w:tcW w:w="2552" w:type="dxa"/>
            <w:tcBorders>
              <w:top w:val="nil"/>
              <w:left w:val="nil"/>
              <w:bottom w:val="single" w:sz="4" w:space="0" w:color="auto"/>
              <w:right w:val="single" w:sz="4" w:space="0" w:color="auto"/>
            </w:tcBorders>
            <w:shd w:val="clear" w:color="auto" w:fill="auto"/>
            <w:vAlign w:val="center"/>
            <w:hideMark/>
          </w:tcPr>
          <w:p w14:paraId="29C1AA3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01.1.40.94100</w:t>
            </w:r>
          </w:p>
        </w:tc>
        <w:tc>
          <w:tcPr>
            <w:tcW w:w="576" w:type="dxa"/>
            <w:tcBorders>
              <w:top w:val="nil"/>
              <w:left w:val="nil"/>
              <w:bottom w:val="single" w:sz="4" w:space="0" w:color="auto"/>
              <w:right w:val="single" w:sz="4" w:space="0" w:color="auto"/>
            </w:tcBorders>
            <w:shd w:val="clear" w:color="auto" w:fill="auto"/>
            <w:vAlign w:val="center"/>
            <w:hideMark/>
          </w:tcPr>
          <w:p w14:paraId="05AC0F6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300</w:t>
            </w:r>
          </w:p>
        </w:tc>
        <w:tc>
          <w:tcPr>
            <w:tcW w:w="456" w:type="dxa"/>
            <w:tcBorders>
              <w:top w:val="nil"/>
              <w:left w:val="nil"/>
              <w:bottom w:val="single" w:sz="4" w:space="0" w:color="auto"/>
              <w:right w:val="single" w:sz="4" w:space="0" w:color="auto"/>
            </w:tcBorders>
            <w:shd w:val="clear" w:color="auto" w:fill="auto"/>
            <w:vAlign w:val="center"/>
            <w:hideMark/>
          </w:tcPr>
          <w:p w14:paraId="34D7627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5EA5C9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4AEE8DAE"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25,9</w:t>
            </w:r>
          </w:p>
        </w:tc>
      </w:tr>
      <w:tr w:rsidR="000F1E6A" w:rsidRPr="000F1E6A" w14:paraId="46E3C4CD" w14:textId="77777777" w:rsidTr="009A2102">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5C3B28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1FA49C31"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Дошкольное образование</w:t>
            </w:r>
          </w:p>
        </w:tc>
        <w:tc>
          <w:tcPr>
            <w:tcW w:w="2552" w:type="dxa"/>
            <w:tcBorders>
              <w:top w:val="nil"/>
              <w:left w:val="nil"/>
              <w:bottom w:val="single" w:sz="4" w:space="0" w:color="auto"/>
              <w:right w:val="single" w:sz="4" w:space="0" w:color="auto"/>
            </w:tcBorders>
            <w:shd w:val="clear" w:color="auto" w:fill="auto"/>
            <w:vAlign w:val="center"/>
            <w:hideMark/>
          </w:tcPr>
          <w:p w14:paraId="0908D1A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01.1.40.94100</w:t>
            </w:r>
          </w:p>
        </w:tc>
        <w:tc>
          <w:tcPr>
            <w:tcW w:w="576" w:type="dxa"/>
            <w:tcBorders>
              <w:top w:val="nil"/>
              <w:left w:val="nil"/>
              <w:bottom w:val="single" w:sz="4" w:space="0" w:color="auto"/>
              <w:right w:val="single" w:sz="4" w:space="0" w:color="auto"/>
            </w:tcBorders>
            <w:shd w:val="clear" w:color="auto" w:fill="auto"/>
            <w:vAlign w:val="center"/>
            <w:hideMark/>
          </w:tcPr>
          <w:p w14:paraId="325FC2F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300</w:t>
            </w:r>
          </w:p>
        </w:tc>
        <w:tc>
          <w:tcPr>
            <w:tcW w:w="456" w:type="dxa"/>
            <w:tcBorders>
              <w:top w:val="nil"/>
              <w:left w:val="nil"/>
              <w:bottom w:val="single" w:sz="4" w:space="0" w:color="auto"/>
              <w:right w:val="single" w:sz="4" w:space="0" w:color="auto"/>
            </w:tcBorders>
            <w:shd w:val="clear" w:color="auto" w:fill="auto"/>
            <w:vAlign w:val="center"/>
            <w:hideMark/>
          </w:tcPr>
          <w:p w14:paraId="1EC6782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3EFB8F5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w:t>
            </w:r>
          </w:p>
        </w:tc>
        <w:tc>
          <w:tcPr>
            <w:tcW w:w="1388" w:type="dxa"/>
            <w:tcBorders>
              <w:top w:val="nil"/>
              <w:left w:val="nil"/>
              <w:bottom w:val="single" w:sz="4" w:space="0" w:color="auto"/>
              <w:right w:val="single" w:sz="4" w:space="0" w:color="auto"/>
            </w:tcBorders>
            <w:shd w:val="clear" w:color="auto" w:fill="auto"/>
            <w:noWrap/>
            <w:vAlign w:val="center"/>
            <w:hideMark/>
          </w:tcPr>
          <w:p w14:paraId="53B7A28C"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25,9</w:t>
            </w:r>
          </w:p>
        </w:tc>
      </w:tr>
      <w:tr w:rsidR="000F1E6A" w:rsidRPr="000F1E6A" w14:paraId="1426A04B" w14:textId="77777777" w:rsidTr="009A2102">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B01D48D" w14:textId="77777777" w:rsidR="000F1E6A" w:rsidRPr="000F1E6A" w:rsidRDefault="000F1E6A" w:rsidP="000F1E6A">
            <w:pPr>
              <w:spacing w:after="0" w:line="240" w:lineRule="auto"/>
              <w:jc w:val="center"/>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0043E42B"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Иные бюджетные ассигнования</w:t>
            </w:r>
          </w:p>
        </w:tc>
        <w:tc>
          <w:tcPr>
            <w:tcW w:w="2552" w:type="dxa"/>
            <w:tcBorders>
              <w:top w:val="nil"/>
              <w:left w:val="nil"/>
              <w:bottom w:val="single" w:sz="4" w:space="0" w:color="auto"/>
              <w:right w:val="single" w:sz="4" w:space="0" w:color="auto"/>
            </w:tcBorders>
            <w:shd w:val="clear" w:color="auto" w:fill="auto"/>
            <w:vAlign w:val="center"/>
            <w:hideMark/>
          </w:tcPr>
          <w:p w14:paraId="4794E8E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01.1.40.94100</w:t>
            </w:r>
          </w:p>
        </w:tc>
        <w:tc>
          <w:tcPr>
            <w:tcW w:w="576" w:type="dxa"/>
            <w:tcBorders>
              <w:top w:val="nil"/>
              <w:left w:val="nil"/>
              <w:bottom w:val="single" w:sz="4" w:space="0" w:color="auto"/>
              <w:right w:val="single" w:sz="4" w:space="0" w:color="auto"/>
            </w:tcBorders>
            <w:shd w:val="clear" w:color="auto" w:fill="auto"/>
            <w:vAlign w:val="center"/>
            <w:hideMark/>
          </w:tcPr>
          <w:p w14:paraId="36B821B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800</w:t>
            </w:r>
          </w:p>
        </w:tc>
        <w:tc>
          <w:tcPr>
            <w:tcW w:w="456" w:type="dxa"/>
            <w:tcBorders>
              <w:top w:val="nil"/>
              <w:left w:val="nil"/>
              <w:bottom w:val="single" w:sz="4" w:space="0" w:color="auto"/>
              <w:right w:val="single" w:sz="4" w:space="0" w:color="auto"/>
            </w:tcBorders>
            <w:shd w:val="clear" w:color="auto" w:fill="auto"/>
            <w:vAlign w:val="center"/>
            <w:hideMark/>
          </w:tcPr>
          <w:p w14:paraId="50F14C8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410DC7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25E66E6A"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947,9</w:t>
            </w:r>
          </w:p>
        </w:tc>
      </w:tr>
      <w:tr w:rsidR="000F1E6A" w:rsidRPr="000F1E6A" w14:paraId="1958B11F" w14:textId="77777777" w:rsidTr="009A2102">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8E0112C" w14:textId="77777777" w:rsidR="000F1E6A" w:rsidRPr="000F1E6A" w:rsidRDefault="000F1E6A" w:rsidP="000F1E6A">
            <w:pPr>
              <w:spacing w:after="0" w:line="240" w:lineRule="auto"/>
              <w:jc w:val="center"/>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36FF9A1B"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Дошкольное образование</w:t>
            </w:r>
          </w:p>
        </w:tc>
        <w:tc>
          <w:tcPr>
            <w:tcW w:w="2552" w:type="dxa"/>
            <w:tcBorders>
              <w:top w:val="nil"/>
              <w:left w:val="nil"/>
              <w:bottom w:val="single" w:sz="4" w:space="0" w:color="auto"/>
              <w:right w:val="single" w:sz="4" w:space="0" w:color="auto"/>
            </w:tcBorders>
            <w:shd w:val="clear" w:color="auto" w:fill="auto"/>
            <w:vAlign w:val="center"/>
            <w:hideMark/>
          </w:tcPr>
          <w:p w14:paraId="06C7BE7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01.1.40.94100</w:t>
            </w:r>
          </w:p>
        </w:tc>
        <w:tc>
          <w:tcPr>
            <w:tcW w:w="576" w:type="dxa"/>
            <w:tcBorders>
              <w:top w:val="nil"/>
              <w:left w:val="nil"/>
              <w:bottom w:val="single" w:sz="4" w:space="0" w:color="auto"/>
              <w:right w:val="single" w:sz="4" w:space="0" w:color="auto"/>
            </w:tcBorders>
            <w:shd w:val="clear" w:color="auto" w:fill="auto"/>
            <w:vAlign w:val="center"/>
            <w:hideMark/>
          </w:tcPr>
          <w:p w14:paraId="37E2F86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800</w:t>
            </w:r>
          </w:p>
        </w:tc>
        <w:tc>
          <w:tcPr>
            <w:tcW w:w="456" w:type="dxa"/>
            <w:tcBorders>
              <w:top w:val="nil"/>
              <w:left w:val="nil"/>
              <w:bottom w:val="single" w:sz="4" w:space="0" w:color="auto"/>
              <w:right w:val="single" w:sz="4" w:space="0" w:color="auto"/>
            </w:tcBorders>
            <w:shd w:val="clear" w:color="auto" w:fill="auto"/>
            <w:vAlign w:val="center"/>
            <w:hideMark/>
          </w:tcPr>
          <w:p w14:paraId="196170F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4A36DDB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w:t>
            </w:r>
          </w:p>
        </w:tc>
        <w:tc>
          <w:tcPr>
            <w:tcW w:w="1388" w:type="dxa"/>
            <w:tcBorders>
              <w:top w:val="nil"/>
              <w:left w:val="nil"/>
              <w:bottom w:val="single" w:sz="4" w:space="0" w:color="auto"/>
              <w:right w:val="single" w:sz="4" w:space="0" w:color="auto"/>
            </w:tcBorders>
            <w:shd w:val="clear" w:color="auto" w:fill="auto"/>
            <w:noWrap/>
            <w:vAlign w:val="center"/>
            <w:hideMark/>
          </w:tcPr>
          <w:p w14:paraId="35E47B3D"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947,9</w:t>
            </w:r>
          </w:p>
        </w:tc>
      </w:tr>
      <w:tr w:rsidR="000F1E6A" w:rsidRPr="000F1E6A" w14:paraId="185DC7AD" w14:textId="77777777" w:rsidTr="009A2102">
        <w:trPr>
          <w:trHeight w:val="186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A8FC38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784E21DB"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xml:space="preserve">Обеспечение среднесуточного набора продуктов питания детей, страдающих туберкулезной интоксикацией и (или) находящихся под диспансерным наблюдением у фтизиатра, посещающих группы оздоровительной направленности в муниципальных дошкольных образовательных </w:t>
            </w:r>
            <w:proofErr w:type="gramStart"/>
            <w:r w:rsidRPr="000F1E6A">
              <w:rPr>
                <w:rFonts w:ascii="Times New Roman" w:eastAsia="Times New Roman" w:hAnsi="Times New Roman" w:cs="Times New Roman"/>
                <w:kern w:val="0"/>
                <w:sz w:val="24"/>
                <w:szCs w:val="24"/>
                <w:lang w:eastAsia="ru-RU"/>
                <w14:ligatures w14:val="none"/>
              </w:rPr>
              <w:t>организациях,  расположенных</w:t>
            </w:r>
            <w:proofErr w:type="gramEnd"/>
            <w:r w:rsidRPr="000F1E6A">
              <w:rPr>
                <w:rFonts w:ascii="Times New Roman" w:eastAsia="Times New Roman" w:hAnsi="Times New Roman" w:cs="Times New Roman"/>
                <w:kern w:val="0"/>
                <w:sz w:val="24"/>
                <w:szCs w:val="24"/>
                <w:lang w:eastAsia="ru-RU"/>
                <w14:ligatures w14:val="none"/>
              </w:rPr>
              <w:t xml:space="preserve"> на территории Иркутской области</w:t>
            </w:r>
          </w:p>
        </w:tc>
        <w:tc>
          <w:tcPr>
            <w:tcW w:w="2552" w:type="dxa"/>
            <w:tcBorders>
              <w:top w:val="nil"/>
              <w:left w:val="nil"/>
              <w:bottom w:val="single" w:sz="4" w:space="0" w:color="auto"/>
              <w:right w:val="single" w:sz="4" w:space="0" w:color="auto"/>
            </w:tcBorders>
            <w:shd w:val="clear" w:color="auto" w:fill="auto"/>
            <w:vAlign w:val="center"/>
            <w:hideMark/>
          </w:tcPr>
          <w:p w14:paraId="6875D7C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w:t>
            </w:r>
            <w:proofErr w:type="gramStart"/>
            <w:r w:rsidRPr="000F1E6A">
              <w:rPr>
                <w:rFonts w:ascii="Times New Roman" w:eastAsia="Times New Roman" w:hAnsi="Times New Roman" w:cs="Times New Roman"/>
                <w:kern w:val="0"/>
                <w:sz w:val="24"/>
                <w:szCs w:val="24"/>
                <w:lang w:eastAsia="ru-RU"/>
                <w14:ligatures w14:val="none"/>
              </w:rPr>
              <w:t>40.S</w:t>
            </w:r>
            <w:proofErr w:type="gramEnd"/>
            <w:r w:rsidRPr="000F1E6A">
              <w:rPr>
                <w:rFonts w:ascii="Times New Roman" w:eastAsia="Times New Roman" w:hAnsi="Times New Roman" w:cs="Times New Roman"/>
                <w:kern w:val="0"/>
                <w:sz w:val="24"/>
                <w:szCs w:val="24"/>
                <w:lang w:eastAsia="ru-RU"/>
                <w14:ligatures w14:val="none"/>
              </w:rPr>
              <w:t>2060</w:t>
            </w:r>
          </w:p>
        </w:tc>
        <w:tc>
          <w:tcPr>
            <w:tcW w:w="576" w:type="dxa"/>
            <w:tcBorders>
              <w:top w:val="nil"/>
              <w:left w:val="nil"/>
              <w:bottom w:val="single" w:sz="4" w:space="0" w:color="auto"/>
              <w:right w:val="single" w:sz="4" w:space="0" w:color="auto"/>
            </w:tcBorders>
            <w:shd w:val="clear" w:color="auto" w:fill="auto"/>
            <w:vAlign w:val="center"/>
            <w:hideMark/>
          </w:tcPr>
          <w:p w14:paraId="0BE2D11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177B5DB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2C79FA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vAlign w:val="center"/>
            <w:hideMark/>
          </w:tcPr>
          <w:p w14:paraId="6F43D560"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308,8</w:t>
            </w:r>
          </w:p>
        </w:tc>
      </w:tr>
      <w:tr w:rsidR="000F1E6A" w:rsidRPr="000F1E6A" w14:paraId="4029221D" w14:textId="77777777" w:rsidTr="009A2102">
        <w:trPr>
          <w:trHeight w:val="63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0C1FEC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0D58FF34"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52" w:type="dxa"/>
            <w:tcBorders>
              <w:top w:val="nil"/>
              <w:left w:val="nil"/>
              <w:bottom w:val="single" w:sz="4" w:space="0" w:color="auto"/>
              <w:right w:val="single" w:sz="4" w:space="0" w:color="auto"/>
            </w:tcBorders>
            <w:shd w:val="clear" w:color="auto" w:fill="auto"/>
            <w:vAlign w:val="center"/>
            <w:hideMark/>
          </w:tcPr>
          <w:p w14:paraId="2A43239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w:t>
            </w:r>
            <w:proofErr w:type="gramStart"/>
            <w:r w:rsidRPr="000F1E6A">
              <w:rPr>
                <w:rFonts w:ascii="Times New Roman" w:eastAsia="Times New Roman" w:hAnsi="Times New Roman" w:cs="Times New Roman"/>
                <w:kern w:val="0"/>
                <w:sz w:val="24"/>
                <w:szCs w:val="24"/>
                <w:lang w:eastAsia="ru-RU"/>
                <w14:ligatures w14:val="none"/>
              </w:rPr>
              <w:t>40.S</w:t>
            </w:r>
            <w:proofErr w:type="gramEnd"/>
            <w:r w:rsidRPr="000F1E6A">
              <w:rPr>
                <w:rFonts w:ascii="Times New Roman" w:eastAsia="Times New Roman" w:hAnsi="Times New Roman" w:cs="Times New Roman"/>
                <w:kern w:val="0"/>
                <w:sz w:val="24"/>
                <w:szCs w:val="24"/>
                <w:lang w:eastAsia="ru-RU"/>
                <w14:ligatures w14:val="none"/>
              </w:rPr>
              <w:t>2060</w:t>
            </w:r>
          </w:p>
        </w:tc>
        <w:tc>
          <w:tcPr>
            <w:tcW w:w="576" w:type="dxa"/>
            <w:tcBorders>
              <w:top w:val="nil"/>
              <w:left w:val="nil"/>
              <w:bottom w:val="single" w:sz="4" w:space="0" w:color="auto"/>
              <w:right w:val="single" w:sz="4" w:space="0" w:color="auto"/>
            </w:tcBorders>
            <w:shd w:val="clear" w:color="auto" w:fill="auto"/>
            <w:vAlign w:val="center"/>
            <w:hideMark/>
          </w:tcPr>
          <w:p w14:paraId="6CBA20F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3B8E8E6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6F9B89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vAlign w:val="center"/>
            <w:hideMark/>
          </w:tcPr>
          <w:p w14:paraId="152B7B62"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308,8</w:t>
            </w:r>
          </w:p>
        </w:tc>
      </w:tr>
      <w:tr w:rsidR="000F1E6A" w:rsidRPr="000F1E6A" w14:paraId="01BC1BBE" w14:textId="77777777" w:rsidTr="009A2102">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50E7F4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1835072E"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Дошкольное образование</w:t>
            </w:r>
          </w:p>
        </w:tc>
        <w:tc>
          <w:tcPr>
            <w:tcW w:w="2552" w:type="dxa"/>
            <w:tcBorders>
              <w:top w:val="nil"/>
              <w:left w:val="nil"/>
              <w:bottom w:val="single" w:sz="4" w:space="0" w:color="auto"/>
              <w:right w:val="single" w:sz="4" w:space="0" w:color="auto"/>
            </w:tcBorders>
            <w:shd w:val="clear" w:color="auto" w:fill="auto"/>
            <w:vAlign w:val="center"/>
            <w:hideMark/>
          </w:tcPr>
          <w:p w14:paraId="4561416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w:t>
            </w:r>
            <w:proofErr w:type="gramStart"/>
            <w:r w:rsidRPr="000F1E6A">
              <w:rPr>
                <w:rFonts w:ascii="Times New Roman" w:eastAsia="Times New Roman" w:hAnsi="Times New Roman" w:cs="Times New Roman"/>
                <w:kern w:val="0"/>
                <w:sz w:val="24"/>
                <w:szCs w:val="24"/>
                <w:lang w:eastAsia="ru-RU"/>
                <w14:ligatures w14:val="none"/>
              </w:rPr>
              <w:t>40.S</w:t>
            </w:r>
            <w:proofErr w:type="gramEnd"/>
            <w:r w:rsidRPr="000F1E6A">
              <w:rPr>
                <w:rFonts w:ascii="Times New Roman" w:eastAsia="Times New Roman" w:hAnsi="Times New Roman" w:cs="Times New Roman"/>
                <w:kern w:val="0"/>
                <w:sz w:val="24"/>
                <w:szCs w:val="24"/>
                <w:lang w:eastAsia="ru-RU"/>
                <w14:ligatures w14:val="none"/>
              </w:rPr>
              <w:t>2060</w:t>
            </w:r>
          </w:p>
        </w:tc>
        <w:tc>
          <w:tcPr>
            <w:tcW w:w="576" w:type="dxa"/>
            <w:tcBorders>
              <w:top w:val="nil"/>
              <w:left w:val="nil"/>
              <w:bottom w:val="single" w:sz="4" w:space="0" w:color="auto"/>
              <w:right w:val="single" w:sz="4" w:space="0" w:color="auto"/>
            </w:tcBorders>
            <w:shd w:val="clear" w:color="auto" w:fill="auto"/>
            <w:vAlign w:val="center"/>
            <w:hideMark/>
          </w:tcPr>
          <w:p w14:paraId="3F1625F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4FBC4F7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0642AD4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w:t>
            </w:r>
          </w:p>
        </w:tc>
        <w:tc>
          <w:tcPr>
            <w:tcW w:w="1388" w:type="dxa"/>
            <w:tcBorders>
              <w:top w:val="nil"/>
              <w:left w:val="nil"/>
              <w:bottom w:val="single" w:sz="4" w:space="0" w:color="auto"/>
              <w:right w:val="single" w:sz="4" w:space="0" w:color="auto"/>
            </w:tcBorders>
            <w:shd w:val="clear" w:color="auto" w:fill="auto"/>
            <w:vAlign w:val="center"/>
            <w:hideMark/>
          </w:tcPr>
          <w:p w14:paraId="46FD6297"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308,8</w:t>
            </w:r>
          </w:p>
        </w:tc>
      </w:tr>
      <w:tr w:rsidR="000F1E6A" w:rsidRPr="000F1E6A" w14:paraId="4557BD37" w14:textId="77777777" w:rsidTr="009A2102">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880F62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7671185A" w14:textId="77777777" w:rsidR="000F1E6A" w:rsidRPr="000F1E6A" w:rsidRDefault="000F1E6A" w:rsidP="000F1E6A">
            <w:pPr>
              <w:spacing w:after="0" w:line="240" w:lineRule="auto"/>
              <w:jc w:val="both"/>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 xml:space="preserve">Основное мероприятие </w:t>
            </w:r>
            <w:r w:rsidRPr="000F1E6A">
              <w:rPr>
                <w:rFonts w:ascii="Times New Roman" w:eastAsia="Times New Roman" w:hAnsi="Times New Roman" w:cs="Times New Roman"/>
                <w:kern w:val="0"/>
                <w:sz w:val="24"/>
                <w:szCs w:val="24"/>
                <w:lang w:eastAsia="ru-RU"/>
                <w14:ligatures w14:val="none"/>
              </w:rPr>
              <w:t>«Обеспечение деятельности общеобразовательных организаций Шелеховского района»</w:t>
            </w:r>
          </w:p>
        </w:tc>
        <w:tc>
          <w:tcPr>
            <w:tcW w:w="2552" w:type="dxa"/>
            <w:tcBorders>
              <w:top w:val="nil"/>
              <w:left w:val="nil"/>
              <w:bottom w:val="single" w:sz="4" w:space="0" w:color="auto"/>
              <w:right w:val="single" w:sz="4" w:space="0" w:color="auto"/>
            </w:tcBorders>
            <w:shd w:val="clear" w:color="auto" w:fill="auto"/>
            <w:vAlign w:val="center"/>
            <w:hideMark/>
          </w:tcPr>
          <w:p w14:paraId="6BC03D2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01.1.41.00000</w:t>
            </w:r>
          </w:p>
        </w:tc>
        <w:tc>
          <w:tcPr>
            <w:tcW w:w="576" w:type="dxa"/>
            <w:tcBorders>
              <w:top w:val="nil"/>
              <w:left w:val="nil"/>
              <w:bottom w:val="single" w:sz="4" w:space="0" w:color="auto"/>
              <w:right w:val="single" w:sz="4" w:space="0" w:color="auto"/>
            </w:tcBorders>
            <w:shd w:val="clear" w:color="auto" w:fill="auto"/>
            <w:vAlign w:val="center"/>
            <w:hideMark/>
          </w:tcPr>
          <w:p w14:paraId="48F65F1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2EAA436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4E7B42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57F74D27"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1 383 818,4</w:t>
            </w:r>
          </w:p>
        </w:tc>
      </w:tr>
      <w:tr w:rsidR="000F1E6A" w:rsidRPr="000F1E6A" w14:paraId="545721A1" w14:textId="77777777" w:rsidTr="009A2102">
        <w:trPr>
          <w:trHeight w:val="19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202BDF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4E3ECEE0"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2552" w:type="dxa"/>
            <w:tcBorders>
              <w:top w:val="nil"/>
              <w:left w:val="nil"/>
              <w:bottom w:val="single" w:sz="4" w:space="0" w:color="auto"/>
              <w:right w:val="single" w:sz="4" w:space="0" w:color="auto"/>
            </w:tcBorders>
            <w:shd w:val="clear" w:color="auto" w:fill="auto"/>
            <w:vAlign w:val="center"/>
            <w:hideMark/>
          </w:tcPr>
          <w:p w14:paraId="5A9343E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01.1.41.73020</w:t>
            </w:r>
          </w:p>
        </w:tc>
        <w:tc>
          <w:tcPr>
            <w:tcW w:w="576" w:type="dxa"/>
            <w:tcBorders>
              <w:top w:val="nil"/>
              <w:left w:val="nil"/>
              <w:bottom w:val="single" w:sz="4" w:space="0" w:color="auto"/>
              <w:right w:val="single" w:sz="4" w:space="0" w:color="auto"/>
            </w:tcBorders>
            <w:shd w:val="clear" w:color="auto" w:fill="auto"/>
            <w:vAlign w:val="center"/>
            <w:hideMark/>
          </w:tcPr>
          <w:p w14:paraId="5EA127F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6788401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110C0F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2AC7F6E3"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1 030 281,2</w:t>
            </w:r>
          </w:p>
        </w:tc>
      </w:tr>
      <w:tr w:rsidR="000F1E6A" w:rsidRPr="000F1E6A" w14:paraId="1BB7F174" w14:textId="77777777" w:rsidTr="009A2102">
        <w:trPr>
          <w:trHeight w:val="13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DB1FC0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201F3B0B"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52" w:type="dxa"/>
            <w:tcBorders>
              <w:top w:val="nil"/>
              <w:left w:val="nil"/>
              <w:bottom w:val="single" w:sz="4" w:space="0" w:color="auto"/>
              <w:right w:val="single" w:sz="4" w:space="0" w:color="auto"/>
            </w:tcBorders>
            <w:shd w:val="clear" w:color="auto" w:fill="auto"/>
            <w:vAlign w:val="center"/>
            <w:hideMark/>
          </w:tcPr>
          <w:p w14:paraId="6928D0F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01.1.41.73020</w:t>
            </w:r>
          </w:p>
        </w:tc>
        <w:tc>
          <w:tcPr>
            <w:tcW w:w="576" w:type="dxa"/>
            <w:tcBorders>
              <w:top w:val="nil"/>
              <w:left w:val="nil"/>
              <w:bottom w:val="single" w:sz="4" w:space="0" w:color="auto"/>
              <w:right w:val="single" w:sz="4" w:space="0" w:color="auto"/>
            </w:tcBorders>
            <w:shd w:val="clear" w:color="auto" w:fill="auto"/>
            <w:vAlign w:val="center"/>
            <w:hideMark/>
          </w:tcPr>
          <w:p w14:paraId="5DE46D0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1F37068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D0214E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73E7B92D"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560 918,8</w:t>
            </w:r>
          </w:p>
        </w:tc>
      </w:tr>
      <w:tr w:rsidR="000F1E6A" w:rsidRPr="000F1E6A" w14:paraId="4165D4CD" w14:textId="77777777" w:rsidTr="009A2102">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AB6BD9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4F942A83"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Общее образование</w:t>
            </w:r>
          </w:p>
        </w:tc>
        <w:tc>
          <w:tcPr>
            <w:tcW w:w="2552" w:type="dxa"/>
            <w:tcBorders>
              <w:top w:val="nil"/>
              <w:left w:val="nil"/>
              <w:bottom w:val="single" w:sz="4" w:space="0" w:color="auto"/>
              <w:right w:val="single" w:sz="4" w:space="0" w:color="auto"/>
            </w:tcBorders>
            <w:shd w:val="clear" w:color="auto" w:fill="auto"/>
            <w:vAlign w:val="center"/>
            <w:hideMark/>
          </w:tcPr>
          <w:p w14:paraId="022FC9B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01.1.41.73020</w:t>
            </w:r>
          </w:p>
        </w:tc>
        <w:tc>
          <w:tcPr>
            <w:tcW w:w="576" w:type="dxa"/>
            <w:tcBorders>
              <w:top w:val="nil"/>
              <w:left w:val="nil"/>
              <w:bottom w:val="single" w:sz="4" w:space="0" w:color="auto"/>
              <w:right w:val="single" w:sz="4" w:space="0" w:color="auto"/>
            </w:tcBorders>
            <w:shd w:val="clear" w:color="auto" w:fill="auto"/>
            <w:vAlign w:val="center"/>
            <w:hideMark/>
          </w:tcPr>
          <w:p w14:paraId="7E5A616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6C58544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13A7570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02</w:t>
            </w:r>
          </w:p>
        </w:tc>
        <w:tc>
          <w:tcPr>
            <w:tcW w:w="1388" w:type="dxa"/>
            <w:tcBorders>
              <w:top w:val="nil"/>
              <w:left w:val="nil"/>
              <w:bottom w:val="single" w:sz="4" w:space="0" w:color="auto"/>
              <w:right w:val="single" w:sz="4" w:space="0" w:color="auto"/>
            </w:tcBorders>
            <w:shd w:val="clear" w:color="auto" w:fill="auto"/>
            <w:noWrap/>
            <w:vAlign w:val="center"/>
            <w:hideMark/>
          </w:tcPr>
          <w:p w14:paraId="15C1A865"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560 918,8</w:t>
            </w:r>
          </w:p>
        </w:tc>
      </w:tr>
      <w:tr w:rsidR="000F1E6A" w:rsidRPr="000F1E6A" w14:paraId="0F2690BE" w14:textId="77777777" w:rsidTr="009A2102">
        <w:trPr>
          <w:trHeight w:val="6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AA1997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lastRenderedPageBreak/>
              <w:t> </w:t>
            </w:r>
          </w:p>
        </w:tc>
        <w:tc>
          <w:tcPr>
            <w:tcW w:w="4033" w:type="dxa"/>
            <w:tcBorders>
              <w:top w:val="nil"/>
              <w:left w:val="nil"/>
              <w:bottom w:val="single" w:sz="4" w:space="0" w:color="auto"/>
              <w:right w:val="single" w:sz="4" w:space="0" w:color="auto"/>
            </w:tcBorders>
            <w:shd w:val="clear" w:color="auto" w:fill="auto"/>
            <w:hideMark/>
          </w:tcPr>
          <w:p w14:paraId="2489074E" w14:textId="77777777" w:rsidR="000F1E6A" w:rsidRPr="000F1E6A" w:rsidRDefault="000F1E6A" w:rsidP="000F1E6A">
            <w:pPr>
              <w:spacing w:after="24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52" w:type="dxa"/>
            <w:tcBorders>
              <w:top w:val="nil"/>
              <w:left w:val="nil"/>
              <w:bottom w:val="single" w:sz="4" w:space="0" w:color="auto"/>
              <w:right w:val="single" w:sz="4" w:space="0" w:color="auto"/>
            </w:tcBorders>
            <w:shd w:val="clear" w:color="auto" w:fill="auto"/>
            <w:vAlign w:val="center"/>
            <w:hideMark/>
          </w:tcPr>
          <w:p w14:paraId="37EA011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01.1.41.73020</w:t>
            </w:r>
          </w:p>
        </w:tc>
        <w:tc>
          <w:tcPr>
            <w:tcW w:w="576" w:type="dxa"/>
            <w:tcBorders>
              <w:top w:val="nil"/>
              <w:left w:val="nil"/>
              <w:bottom w:val="single" w:sz="4" w:space="0" w:color="auto"/>
              <w:right w:val="single" w:sz="4" w:space="0" w:color="auto"/>
            </w:tcBorders>
            <w:shd w:val="clear" w:color="auto" w:fill="auto"/>
            <w:vAlign w:val="center"/>
            <w:hideMark/>
          </w:tcPr>
          <w:p w14:paraId="2738D3A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4A1D8B8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A7DD72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78B33C8B"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19 031,9</w:t>
            </w:r>
          </w:p>
        </w:tc>
      </w:tr>
      <w:tr w:rsidR="000F1E6A" w:rsidRPr="000F1E6A" w14:paraId="68FC03E8" w14:textId="77777777" w:rsidTr="009A2102">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58B806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63C98572"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Общее образование</w:t>
            </w:r>
          </w:p>
        </w:tc>
        <w:tc>
          <w:tcPr>
            <w:tcW w:w="2552" w:type="dxa"/>
            <w:tcBorders>
              <w:top w:val="nil"/>
              <w:left w:val="nil"/>
              <w:bottom w:val="single" w:sz="4" w:space="0" w:color="auto"/>
              <w:right w:val="single" w:sz="4" w:space="0" w:color="auto"/>
            </w:tcBorders>
            <w:shd w:val="clear" w:color="auto" w:fill="auto"/>
            <w:vAlign w:val="center"/>
            <w:hideMark/>
          </w:tcPr>
          <w:p w14:paraId="45114FB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01.1.41.73020</w:t>
            </w:r>
          </w:p>
        </w:tc>
        <w:tc>
          <w:tcPr>
            <w:tcW w:w="576" w:type="dxa"/>
            <w:tcBorders>
              <w:top w:val="nil"/>
              <w:left w:val="nil"/>
              <w:bottom w:val="single" w:sz="4" w:space="0" w:color="auto"/>
              <w:right w:val="single" w:sz="4" w:space="0" w:color="auto"/>
            </w:tcBorders>
            <w:shd w:val="clear" w:color="auto" w:fill="auto"/>
            <w:vAlign w:val="center"/>
            <w:hideMark/>
          </w:tcPr>
          <w:p w14:paraId="442AF4A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3EF8326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52B1CEA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02</w:t>
            </w:r>
          </w:p>
        </w:tc>
        <w:tc>
          <w:tcPr>
            <w:tcW w:w="1388" w:type="dxa"/>
            <w:tcBorders>
              <w:top w:val="nil"/>
              <w:left w:val="nil"/>
              <w:bottom w:val="single" w:sz="4" w:space="0" w:color="auto"/>
              <w:right w:val="single" w:sz="4" w:space="0" w:color="auto"/>
            </w:tcBorders>
            <w:shd w:val="clear" w:color="auto" w:fill="auto"/>
            <w:noWrap/>
            <w:vAlign w:val="center"/>
            <w:hideMark/>
          </w:tcPr>
          <w:p w14:paraId="0A5138C8"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17 840,8</w:t>
            </w:r>
          </w:p>
        </w:tc>
      </w:tr>
      <w:tr w:rsidR="000F1E6A" w:rsidRPr="000F1E6A" w14:paraId="4B07C674" w14:textId="77777777" w:rsidTr="009A2102">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72EBE6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474BA7E6"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Профессиональная подготовка, переподготовка и повышение квалификации</w:t>
            </w:r>
          </w:p>
        </w:tc>
        <w:tc>
          <w:tcPr>
            <w:tcW w:w="2552" w:type="dxa"/>
            <w:tcBorders>
              <w:top w:val="nil"/>
              <w:left w:val="nil"/>
              <w:bottom w:val="single" w:sz="4" w:space="0" w:color="auto"/>
              <w:right w:val="single" w:sz="4" w:space="0" w:color="auto"/>
            </w:tcBorders>
            <w:shd w:val="clear" w:color="auto" w:fill="auto"/>
            <w:vAlign w:val="center"/>
            <w:hideMark/>
          </w:tcPr>
          <w:p w14:paraId="3C74EFA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01.1.41.73020</w:t>
            </w:r>
          </w:p>
        </w:tc>
        <w:tc>
          <w:tcPr>
            <w:tcW w:w="576" w:type="dxa"/>
            <w:tcBorders>
              <w:top w:val="nil"/>
              <w:left w:val="nil"/>
              <w:bottom w:val="single" w:sz="4" w:space="0" w:color="auto"/>
              <w:right w:val="single" w:sz="4" w:space="0" w:color="auto"/>
            </w:tcBorders>
            <w:shd w:val="clear" w:color="auto" w:fill="auto"/>
            <w:vAlign w:val="center"/>
            <w:hideMark/>
          </w:tcPr>
          <w:p w14:paraId="6D1AD65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399DF7C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7C36CF2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05</w:t>
            </w:r>
          </w:p>
        </w:tc>
        <w:tc>
          <w:tcPr>
            <w:tcW w:w="1388" w:type="dxa"/>
            <w:tcBorders>
              <w:top w:val="nil"/>
              <w:left w:val="nil"/>
              <w:bottom w:val="single" w:sz="4" w:space="0" w:color="auto"/>
              <w:right w:val="single" w:sz="4" w:space="0" w:color="auto"/>
            </w:tcBorders>
            <w:shd w:val="clear" w:color="auto" w:fill="auto"/>
            <w:noWrap/>
            <w:vAlign w:val="center"/>
            <w:hideMark/>
          </w:tcPr>
          <w:p w14:paraId="5DB6DB4B"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1 191,1</w:t>
            </w:r>
          </w:p>
        </w:tc>
      </w:tr>
      <w:tr w:rsidR="000F1E6A" w:rsidRPr="000F1E6A" w14:paraId="19D90939" w14:textId="77777777" w:rsidTr="009A2102">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45533C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53B0E2EA"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2552" w:type="dxa"/>
            <w:tcBorders>
              <w:top w:val="nil"/>
              <w:left w:val="nil"/>
              <w:bottom w:val="single" w:sz="4" w:space="0" w:color="auto"/>
              <w:right w:val="single" w:sz="4" w:space="0" w:color="auto"/>
            </w:tcBorders>
            <w:shd w:val="clear" w:color="auto" w:fill="auto"/>
            <w:vAlign w:val="center"/>
            <w:hideMark/>
          </w:tcPr>
          <w:p w14:paraId="43FE01A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01.1.41.73020</w:t>
            </w:r>
          </w:p>
        </w:tc>
        <w:tc>
          <w:tcPr>
            <w:tcW w:w="576" w:type="dxa"/>
            <w:tcBorders>
              <w:top w:val="nil"/>
              <w:left w:val="nil"/>
              <w:bottom w:val="single" w:sz="4" w:space="0" w:color="auto"/>
              <w:right w:val="single" w:sz="4" w:space="0" w:color="auto"/>
            </w:tcBorders>
            <w:shd w:val="clear" w:color="auto" w:fill="auto"/>
            <w:vAlign w:val="center"/>
            <w:hideMark/>
          </w:tcPr>
          <w:p w14:paraId="0291301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16EDC6F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AF6631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19457CFF"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450 330,5</w:t>
            </w:r>
          </w:p>
        </w:tc>
      </w:tr>
      <w:tr w:rsidR="000F1E6A" w:rsidRPr="000F1E6A" w14:paraId="16C3EB1D" w14:textId="77777777" w:rsidTr="009A2102">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643873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57A7ACC3"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Общее образование</w:t>
            </w:r>
          </w:p>
        </w:tc>
        <w:tc>
          <w:tcPr>
            <w:tcW w:w="2552" w:type="dxa"/>
            <w:tcBorders>
              <w:top w:val="nil"/>
              <w:left w:val="nil"/>
              <w:bottom w:val="single" w:sz="4" w:space="0" w:color="auto"/>
              <w:right w:val="single" w:sz="4" w:space="0" w:color="auto"/>
            </w:tcBorders>
            <w:shd w:val="clear" w:color="auto" w:fill="auto"/>
            <w:vAlign w:val="center"/>
            <w:hideMark/>
          </w:tcPr>
          <w:p w14:paraId="569B95D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01.1.41.73020</w:t>
            </w:r>
          </w:p>
        </w:tc>
        <w:tc>
          <w:tcPr>
            <w:tcW w:w="576" w:type="dxa"/>
            <w:tcBorders>
              <w:top w:val="nil"/>
              <w:left w:val="nil"/>
              <w:bottom w:val="single" w:sz="4" w:space="0" w:color="auto"/>
              <w:right w:val="single" w:sz="4" w:space="0" w:color="auto"/>
            </w:tcBorders>
            <w:shd w:val="clear" w:color="auto" w:fill="auto"/>
            <w:vAlign w:val="center"/>
            <w:hideMark/>
          </w:tcPr>
          <w:p w14:paraId="29D16E7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6287BEF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0CB7087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02</w:t>
            </w:r>
          </w:p>
        </w:tc>
        <w:tc>
          <w:tcPr>
            <w:tcW w:w="1388" w:type="dxa"/>
            <w:tcBorders>
              <w:top w:val="nil"/>
              <w:left w:val="nil"/>
              <w:bottom w:val="single" w:sz="4" w:space="0" w:color="auto"/>
              <w:right w:val="single" w:sz="4" w:space="0" w:color="auto"/>
            </w:tcBorders>
            <w:shd w:val="clear" w:color="auto" w:fill="auto"/>
            <w:noWrap/>
            <w:vAlign w:val="center"/>
            <w:hideMark/>
          </w:tcPr>
          <w:p w14:paraId="64CC902D"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450 330,5</w:t>
            </w:r>
          </w:p>
        </w:tc>
      </w:tr>
      <w:tr w:rsidR="000F1E6A" w:rsidRPr="000F1E6A" w14:paraId="5097ED22" w14:textId="77777777" w:rsidTr="009A2102">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51F661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000000"/>
              <w:right w:val="single" w:sz="4" w:space="0" w:color="000000"/>
            </w:tcBorders>
            <w:shd w:val="clear" w:color="auto" w:fill="auto"/>
            <w:hideMark/>
          </w:tcPr>
          <w:p w14:paraId="509B6C4C"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Осуществление отдельных областных государственных полномочий по обеспечению бесплатным питанием отдельных категорий обучающихся</w:t>
            </w:r>
          </w:p>
        </w:tc>
        <w:tc>
          <w:tcPr>
            <w:tcW w:w="2552" w:type="dxa"/>
            <w:tcBorders>
              <w:top w:val="nil"/>
              <w:left w:val="nil"/>
              <w:bottom w:val="single" w:sz="4" w:space="0" w:color="000000"/>
              <w:right w:val="single" w:sz="4" w:space="0" w:color="000000"/>
            </w:tcBorders>
            <w:shd w:val="clear" w:color="auto" w:fill="auto"/>
            <w:vAlign w:val="center"/>
            <w:hideMark/>
          </w:tcPr>
          <w:p w14:paraId="75967C7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01.1.41.73050</w:t>
            </w:r>
          </w:p>
        </w:tc>
        <w:tc>
          <w:tcPr>
            <w:tcW w:w="576" w:type="dxa"/>
            <w:tcBorders>
              <w:top w:val="nil"/>
              <w:left w:val="nil"/>
              <w:bottom w:val="single" w:sz="4" w:space="0" w:color="auto"/>
              <w:right w:val="single" w:sz="4" w:space="0" w:color="auto"/>
            </w:tcBorders>
            <w:shd w:val="clear" w:color="auto" w:fill="auto"/>
            <w:vAlign w:val="center"/>
            <w:hideMark/>
          </w:tcPr>
          <w:p w14:paraId="2930FD4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57715AF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2BABAB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40993520"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13 915,8</w:t>
            </w:r>
          </w:p>
        </w:tc>
      </w:tr>
      <w:tr w:rsidR="000F1E6A" w:rsidRPr="000F1E6A" w14:paraId="597E8715" w14:textId="77777777" w:rsidTr="009A2102">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F71096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5E822B93"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52" w:type="dxa"/>
            <w:tcBorders>
              <w:top w:val="nil"/>
              <w:left w:val="nil"/>
              <w:bottom w:val="single" w:sz="4" w:space="0" w:color="000000"/>
              <w:right w:val="single" w:sz="4" w:space="0" w:color="000000"/>
            </w:tcBorders>
            <w:shd w:val="clear" w:color="auto" w:fill="auto"/>
            <w:vAlign w:val="center"/>
            <w:hideMark/>
          </w:tcPr>
          <w:p w14:paraId="42CE961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01.1.41.73050</w:t>
            </w:r>
          </w:p>
        </w:tc>
        <w:tc>
          <w:tcPr>
            <w:tcW w:w="576" w:type="dxa"/>
            <w:tcBorders>
              <w:top w:val="nil"/>
              <w:left w:val="nil"/>
              <w:bottom w:val="single" w:sz="4" w:space="0" w:color="auto"/>
              <w:right w:val="single" w:sz="4" w:space="0" w:color="auto"/>
            </w:tcBorders>
            <w:shd w:val="clear" w:color="auto" w:fill="auto"/>
            <w:vAlign w:val="center"/>
            <w:hideMark/>
          </w:tcPr>
          <w:p w14:paraId="0A61F67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6B37CBA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68BA80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46B99B10"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7 597,1</w:t>
            </w:r>
          </w:p>
        </w:tc>
      </w:tr>
      <w:tr w:rsidR="000F1E6A" w:rsidRPr="000F1E6A" w14:paraId="3367B9DF" w14:textId="77777777" w:rsidTr="009A2102">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6111B6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3955120A"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Охрана семьи и детства</w:t>
            </w:r>
          </w:p>
        </w:tc>
        <w:tc>
          <w:tcPr>
            <w:tcW w:w="2552" w:type="dxa"/>
            <w:tcBorders>
              <w:top w:val="nil"/>
              <w:left w:val="nil"/>
              <w:bottom w:val="single" w:sz="4" w:space="0" w:color="000000"/>
              <w:right w:val="single" w:sz="4" w:space="0" w:color="000000"/>
            </w:tcBorders>
            <w:shd w:val="clear" w:color="auto" w:fill="auto"/>
            <w:vAlign w:val="center"/>
            <w:hideMark/>
          </w:tcPr>
          <w:p w14:paraId="0FA1D86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01.1.41.73050</w:t>
            </w:r>
          </w:p>
        </w:tc>
        <w:tc>
          <w:tcPr>
            <w:tcW w:w="576" w:type="dxa"/>
            <w:tcBorders>
              <w:top w:val="nil"/>
              <w:left w:val="nil"/>
              <w:bottom w:val="single" w:sz="4" w:space="0" w:color="auto"/>
              <w:right w:val="single" w:sz="4" w:space="0" w:color="auto"/>
            </w:tcBorders>
            <w:shd w:val="clear" w:color="auto" w:fill="auto"/>
            <w:vAlign w:val="center"/>
            <w:hideMark/>
          </w:tcPr>
          <w:p w14:paraId="4EF6FDC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7472440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w:t>
            </w:r>
          </w:p>
        </w:tc>
        <w:tc>
          <w:tcPr>
            <w:tcW w:w="523" w:type="dxa"/>
            <w:tcBorders>
              <w:top w:val="nil"/>
              <w:left w:val="nil"/>
              <w:bottom w:val="single" w:sz="4" w:space="0" w:color="auto"/>
              <w:right w:val="single" w:sz="4" w:space="0" w:color="auto"/>
            </w:tcBorders>
            <w:shd w:val="clear" w:color="auto" w:fill="auto"/>
            <w:vAlign w:val="center"/>
            <w:hideMark/>
          </w:tcPr>
          <w:p w14:paraId="5EA9D6F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04</w:t>
            </w:r>
          </w:p>
        </w:tc>
        <w:tc>
          <w:tcPr>
            <w:tcW w:w="1388" w:type="dxa"/>
            <w:tcBorders>
              <w:top w:val="nil"/>
              <w:left w:val="nil"/>
              <w:bottom w:val="single" w:sz="4" w:space="0" w:color="auto"/>
              <w:right w:val="single" w:sz="4" w:space="0" w:color="auto"/>
            </w:tcBorders>
            <w:shd w:val="clear" w:color="auto" w:fill="auto"/>
            <w:noWrap/>
            <w:vAlign w:val="center"/>
            <w:hideMark/>
          </w:tcPr>
          <w:p w14:paraId="34A830DF"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7 597,1</w:t>
            </w:r>
          </w:p>
        </w:tc>
      </w:tr>
      <w:tr w:rsidR="000F1E6A" w:rsidRPr="000F1E6A" w14:paraId="014A938B" w14:textId="77777777" w:rsidTr="009A2102">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D52783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4FDA34B6"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2552" w:type="dxa"/>
            <w:tcBorders>
              <w:top w:val="nil"/>
              <w:left w:val="nil"/>
              <w:bottom w:val="single" w:sz="4" w:space="0" w:color="000000"/>
              <w:right w:val="single" w:sz="4" w:space="0" w:color="000000"/>
            </w:tcBorders>
            <w:shd w:val="clear" w:color="auto" w:fill="auto"/>
            <w:vAlign w:val="center"/>
            <w:hideMark/>
          </w:tcPr>
          <w:p w14:paraId="0125117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01.1.41.73050</w:t>
            </w:r>
          </w:p>
        </w:tc>
        <w:tc>
          <w:tcPr>
            <w:tcW w:w="576" w:type="dxa"/>
            <w:tcBorders>
              <w:top w:val="nil"/>
              <w:left w:val="nil"/>
              <w:bottom w:val="single" w:sz="4" w:space="0" w:color="auto"/>
              <w:right w:val="single" w:sz="4" w:space="0" w:color="auto"/>
            </w:tcBorders>
            <w:shd w:val="clear" w:color="auto" w:fill="auto"/>
            <w:vAlign w:val="center"/>
            <w:hideMark/>
          </w:tcPr>
          <w:p w14:paraId="061B086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561DFD8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795276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10149952"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6 318,7</w:t>
            </w:r>
          </w:p>
        </w:tc>
      </w:tr>
      <w:tr w:rsidR="000F1E6A" w:rsidRPr="000F1E6A" w14:paraId="6BE700AC" w14:textId="77777777" w:rsidTr="009A2102">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50AEA2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2EC6A069"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Охрана семьи и детства</w:t>
            </w:r>
          </w:p>
        </w:tc>
        <w:tc>
          <w:tcPr>
            <w:tcW w:w="2552" w:type="dxa"/>
            <w:tcBorders>
              <w:top w:val="nil"/>
              <w:left w:val="nil"/>
              <w:bottom w:val="single" w:sz="4" w:space="0" w:color="000000"/>
              <w:right w:val="single" w:sz="4" w:space="0" w:color="000000"/>
            </w:tcBorders>
            <w:shd w:val="clear" w:color="auto" w:fill="auto"/>
            <w:vAlign w:val="center"/>
            <w:hideMark/>
          </w:tcPr>
          <w:p w14:paraId="150495E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01.1.41.73050</w:t>
            </w:r>
          </w:p>
        </w:tc>
        <w:tc>
          <w:tcPr>
            <w:tcW w:w="576" w:type="dxa"/>
            <w:tcBorders>
              <w:top w:val="nil"/>
              <w:left w:val="nil"/>
              <w:bottom w:val="single" w:sz="4" w:space="0" w:color="auto"/>
              <w:right w:val="single" w:sz="4" w:space="0" w:color="auto"/>
            </w:tcBorders>
            <w:shd w:val="clear" w:color="auto" w:fill="auto"/>
            <w:vAlign w:val="center"/>
            <w:hideMark/>
          </w:tcPr>
          <w:p w14:paraId="6BF69DA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6F0A3D9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w:t>
            </w:r>
          </w:p>
        </w:tc>
        <w:tc>
          <w:tcPr>
            <w:tcW w:w="523" w:type="dxa"/>
            <w:tcBorders>
              <w:top w:val="nil"/>
              <w:left w:val="nil"/>
              <w:bottom w:val="single" w:sz="4" w:space="0" w:color="auto"/>
              <w:right w:val="single" w:sz="4" w:space="0" w:color="auto"/>
            </w:tcBorders>
            <w:shd w:val="clear" w:color="auto" w:fill="auto"/>
            <w:vAlign w:val="center"/>
            <w:hideMark/>
          </w:tcPr>
          <w:p w14:paraId="76E96AB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04</w:t>
            </w:r>
          </w:p>
        </w:tc>
        <w:tc>
          <w:tcPr>
            <w:tcW w:w="1388" w:type="dxa"/>
            <w:tcBorders>
              <w:top w:val="nil"/>
              <w:left w:val="nil"/>
              <w:bottom w:val="single" w:sz="4" w:space="0" w:color="auto"/>
              <w:right w:val="single" w:sz="4" w:space="0" w:color="auto"/>
            </w:tcBorders>
            <w:shd w:val="clear" w:color="auto" w:fill="auto"/>
            <w:noWrap/>
            <w:vAlign w:val="center"/>
            <w:hideMark/>
          </w:tcPr>
          <w:p w14:paraId="73B117B2"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6 318,7</w:t>
            </w:r>
          </w:p>
        </w:tc>
      </w:tr>
      <w:tr w:rsidR="000F1E6A" w:rsidRPr="000F1E6A" w14:paraId="07B7F645" w14:textId="77777777" w:rsidTr="009A2102">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811ADD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vAlign w:val="center"/>
            <w:hideMark/>
          </w:tcPr>
          <w:p w14:paraId="7945CA9E"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Осуществление областных государственных полномочий по обеспечению бесплатным двухразовым питанием детей-инвалидов</w:t>
            </w:r>
          </w:p>
        </w:tc>
        <w:tc>
          <w:tcPr>
            <w:tcW w:w="2552" w:type="dxa"/>
            <w:tcBorders>
              <w:top w:val="nil"/>
              <w:left w:val="nil"/>
              <w:bottom w:val="single" w:sz="4" w:space="0" w:color="auto"/>
              <w:right w:val="single" w:sz="4" w:space="0" w:color="auto"/>
            </w:tcBorders>
            <w:shd w:val="clear" w:color="auto" w:fill="auto"/>
            <w:vAlign w:val="center"/>
            <w:hideMark/>
          </w:tcPr>
          <w:p w14:paraId="057B093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01.1.41.73180</w:t>
            </w:r>
          </w:p>
        </w:tc>
        <w:tc>
          <w:tcPr>
            <w:tcW w:w="576" w:type="dxa"/>
            <w:tcBorders>
              <w:top w:val="nil"/>
              <w:left w:val="nil"/>
              <w:bottom w:val="single" w:sz="4" w:space="0" w:color="auto"/>
              <w:right w:val="single" w:sz="4" w:space="0" w:color="auto"/>
            </w:tcBorders>
            <w:shd w:val="clear" w:color="auto" w:fill="auto"/>
            <w:vAlign w:val="center"/>
            <w:hideMark/>
          </w:tcPr>
          <w:p w14:paraId="5C1E03C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068315D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DE90C2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20841F78"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3 087,9</w:t>
            </w:r>
          </w:p>
        </w:tc>
      </w:tr>
      <w:tr w:rsidR="000F1E6A" w:rsidRPr="000F1E6A" w14:paraId="278D766D" w14:textId="77777777" w:rsidTr="009A2102">
        <w:trPr>
          <w:trHeight w:val="7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76F66F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47CE10E2" w14:textId="77777777" w:rsidR="000F1E6A" w:rsidRPr="000F1E6A" w:rsidRDefault="000F1E6A" w:rsidP="000F1E6A">
            <w:pPr>
              <w:spacing w:after="24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52" w:type="dxa"/>
            <w:tcBorders>
              <w:top w:val="nil"/>
              <w:left w:val="nil"/>
              <w:bottom w:val="single" w:sz="4" w:space="0" w:color="auto"/>
              <w:right w:val="single" w:sz="4" w:space="0" w:color="auto"/>
            </w:tcBorders>
            <w:shd w:val="clear" w:color="auto" w:fill="auto"/>
            <w:vAlign w:val="center"/>
            <w:hideMark/>
          </w:tcPr>
          <w:p w14:paraId="476A914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01.1.41.73180</w:t>
            </w:r>
          </w:p>
        </w:tc>
        <w:tc>
          <w:tcPr>
            <w:tcW w:w="576" w:type="dxa"/>
            <w:tcBorders>
              <w:top w:val="nil"/>
              <w:left w:val="nil"/>
              <w:bottom w:val="single" w:sz="4" w:space="0" w:color="auto"/>
              <w:right w:val="single" w:sz="4" w:space="0" w:color="auto"/>
            </w:tcBorders>
            <w:shd w:val="clear" w:color="auto" w:fill="auto"/>
            <w:vAlign w:val="center"/>
            <w:hideMark/>
          </w:tcPr>
          <w:p w14:paraId="5E554A0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0906EA6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95C54A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16286A94"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1 104,5</w:t>
            </w:r>
          </w:p>
        </w:tc>
      </w:tr>
      <w:tr w:rsidR="000F1E6A" w:rsidRPr="000F1E6A" w14:paraId="418C8DA4" w14:textId="77777777" w:rsidTr="009A2102">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904F21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4DC82290"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Общее образование</w:t>
            </w:r>
          </w:p>
        </w:tc>
        <w:tc>
          <w:tcPr>
            <w:tcW w:w="2552" w:type="dxa"/>
            <w:tcBorders>
              <w:top w:val="nil"/>
              <w:left w:val="nil"/>
              <w:bottom w:val="single" w:sz="4" w:space="0" w:color="auto"/>
              <w:right w:val="single" w:sz="4" w:space="0" w:color="auto"/>
            </w:tcBorders>
            <w:shd w:val="clear" w:color="auto" w:fill="auto"/>
            <w:vAlign w:val="center"/>
            <w:hideMark/>
          </w:tcPr>
          <w:p w14:paraId="11E2CFC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01.1.41.73180</w:t>
            </w:r>
          </w:p>
        </w:tc>
        <w:tc>
          <w:tcPr>
            <w:tcW w:w="576" w:type="dxa"/>
            <w:tcBorders>
              <w:top w:val="nil"/>
              <w:left w:val="nil"/>
              <w:bottom w:val="single" w:sz="4" w:space="0" w:color="auto"/>
              <w:right w:val="single" w:sz="4" w:space="0" w:color="auto"/>
            </w:tcBorders>
            <w:shd w:val="clear" w:color="auto" w:fill="auto"/>
            <w:vAlign w:val="center"/>
            <w:hideMark/>
          </w:tcPr>
          <w:p w14:paraId="454A84A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56CFAF5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7886910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02</w:t>
            </w:r>
          </w:p>
        </w:tc>
        <w:tc>
          <w:tcPr>
            <w:tcW w:w="1388" w:type="dxa"/>
            <w:tcBorders>
              <w:top w:val="nil"/>
              <w:left w:val="nil"/>
              <w:bottom w:val="single" w:sz="4" w:space="0" w:color="auto"/>
              <w:right w:val="single" w:sz="4" w:space="0" w:color="auto"/>
            </w:tcBorders>
            <w:shd w:val="clear" w:color="auto" w:fill="auto"/>
            <w:noWrap/>
            <w:vAlign w:val="center"/>
            <w:hideMark/>
          </w:tcPr>
          <w:p w14:paraId="5D77372C"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1 104,5</w:t>
            </w:r>
          </w:p>
        </w:tc>
      </w:tr>
      <w:tr w:rsidR="000F1E6A" w:rsidRPr="000F1E6A" w14:paraId="41BB1750" w14:textId="77777777" w:rsidTr="009A2102">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822B3A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7653F1A6" w14:textId="77777777" w:rsidR="000F1E6A" w:rsidRPr="000F1E6A" w:rsidRDefault="000F1E6A" w:rsidP="000F1E6A">
            <w:pPr>
              <w:spacing w:after="0" w:line="240" w:lineRule="auto"/>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Социальное обеспечение и иные выплаты населению</w:t>
            </w:r>
          </w:p>
        </w:tc>
        <w:tc>
          <w:tcPr>
            <w:tcW w:w="2552" w:type="dxa"/>
            <w:tcBorders>
              <w:top w:val="nil"/>
              <w:left w:val="nil"/>
              <w:bottom w:val="single" w:sz="4" w:space="0" w:color="auto"/>
              <w:right w:val="single" w:sz="4" w:space="0" w:color="auto"/>
            </w:tcBorders>
            <w:shd w:val="clear" w:color="auto" w:fill="auto"/>
            <w:vAlign w:val="center"/>
            <w:hideMark/>
          </w:tcPr>
          <w:p w14:paraId="0D6A6C8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01.1.41.73180</w:t>
            </w:r>
          </w:p>
        </w:tc>
        <w:tc>
          <w:tcPr>
            <w:tcW w:w="576" w:type="dxa"/>
            <w:tcBorders>
              <w:top w:val="nil"/>
              <w:left w:val="nil"/>
              <w:bottom w:val="single" w:sz="4" w:space="0" w:color="auto"/>
              <w:right w:val="single" w:sz="4" w:space="0" w:color="auto"/>
            </w:tcBorders>
            <w:shd w:val="clear" w:color="auto" w:fill="auto"/>
            <w:vAlign w:val="center"/>
            <w:hideMark/>
          </w:tcPr>
          <w:p w14:paraId="46D287B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300</w:t>
            </w:r>
          </w:p>
        </w:tc>
        <w:tc>
          <w:tcPr>
            <w:tcW w:w="456" w:type="dxa"/>
            <w:tcBorders>
              <w:top w:val="nil"/>
              <w:left w:val="nil"/>
              <w:bottom w:val="single" w:sz="4" w:space="0" w:color="auto"/>
              <w:right w:val="single" w:sz="4" w:space="0" w:color="auto"/>
            </w:tcBorders>
            <w:shd w:val="clear" w:color="auto" w:fill="auto"/>
            <w:vAlign w:val="center"/>
            <w:hideMark/>
          </w:tcPr>
          <w:p w14:paraId="15ADE11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AA1B04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37F4B471"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320,0</w:t>
            </w:r>
          </w:p>
        </w:tc>
      </w:tr>
      <w:tr w:rsidR="000F1E6A" w:rsidRPr="000F1E6A" w14:paraId="0163DA0B" w14:textId="77777777" w:rsidTr="009A2102">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17A1DB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04D3FF62"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Общее образование</w:t>
            </w:r>
          </w:p>
        </w:tc>
        <w:tc>
          <w:tcPr>
            <w:tcW w:w="2552" w:type="dxa"/>
            <w:tcBorders>
              <w:top w:val="nil"/>
              <w:left w:val="nil"/>
              <w:bottom w:val="single" w:sz="4" w:space="0" w:color="auto"/>
              <w:right w:val="single" w:sz="4" w:space="0" w:color="auto"/>
            </w:tcBorders>
            <w:shd w:val="clear" w:color="auto" w:fill="auto"/>
            <w:vAlign w:val="center"/>
            <w:hideMark/>
          </w:tcPr>
          <w:p w14:paraId="53F901A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01.1.41.73180</w:t>
            </w:r>
          </w:p>
        </w:tc>
        <w:tc>
          <w:tcPr>
            <w:tcW w:w="576" w:type="dxa"/>
            <w:tcBorders>
              <w:top w:val="nil"/>
              <w:left w:val="nil"/>
              <w:bottom w:val="single" w:sz="4" w:space="0" w:color="auto"/>
              <w:right w:val="single" w:sz="4" w:space="0" w:color="auto"/>
            </w:tcBorders>
            <w:shd w:val="clear" w:color="auto" w:fill="auto"/>
            <w:vAlign w:val="center"/>
            <w:hideMark/>
          </w:tcPr>
          <w:p w14:paraId="12C1669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300</w:t>
            </w:r>
          </w:p>
        </w:tc>
        <w:tc>
          <w:tcPr>
            <w:tcW w:w="456" w:type="dxa"/>
            <w:tcBorders>
              <w:top w:val="nil"/>
              <w:left w:val="nil"/>
              <w:bottom w:val="single" w:sz="4" w:space="0" w:color="auto"/>
              <w:right w:val="single" w:sz="4" w:space="0" w:color="auto"/>
            </w:tcBorders>
            <w:shd w:val="clear" w:color="auto" w:fill="auto"/>
            <w:vAlign w:val="center"/>
            <w:hideMark/>
          </w:tcPr>
          <w:p w14:paraId="2088AF0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36AF7E0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02</w:t>
            </w:r>
          </w:p>
        </w:tc>
        <w:tc>
          <w:tcPr>
            <w:tcW w:w="1388" w:type="dxa"/>
            <w:tcBorders>
              <w:top w:val="nil"/>
              <w:left w:val="nil"/>
              <w:bottom w:val="single" w:sz="4" w:space="0" w:color="auto"/>
              <w:right w:val="single" w:sz="4" w:space="0" w:color="auto"/>
            </w:tcBorders>
            <w:shd w:val="clear" w:color="auto" w:fill="auto"/>
            <w:noWrap/>
            <w:vAlign w:val="center"/>
            <w:hideMark/>
          </w:tcPr>
          <w:p w14:paraId="0582AE42"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320,0</w:t>
            </w:r>
          </w:p>
        </w:tc>
      </w:tr>
      <w:tr w:rsidR="000F1E6A" w:rsidRPr="000F1E6A" w14:paraId="4F5E2AE9" w14:textId="77777777" w:rsidTr="009A2102">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EB0971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07A0FE97"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2552" w:type="dxa"/>
            <w:tcBorders>
              <w:top w:val="nil"/>
              <w:left w:val="nil"/>
              <w:bottom w:val="single" w:sz="4" w:space="0" w:color="auto"/>
              <w:right w:val="single" w:sz="4" w:space="0" w:color="auto"/>
            </w:tcBorders>
            <w:shd w:val="clear" w:color="auto" w:fill="auto"/>
            <w:vAlign w:val="center"/>
            <w:hideMark/>
          </w:tcPr>
          <w:p w14:paraId="46538C8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01.1.41.73180</w:t>
            </w:r>
          </w:p>
        </w:tc>
        <w:tc>
          <w:tcPr>
            <w:tcW w:w="576" w:type="dxa"/>
            <w:tcBorders>
              <w:top w:val="nil"/>
              <w:left w:val="nil"/>
              <w:bottom w:val="single" w:sz="4" w:space="0" w:color="auto"/>
              <w:right w:val="single" w:sz="4" w:space="0" w:color="auto"/>
            </w:tcBorders>
            <w:shd w:val="clear" w:color="auto" w:fill="auto"/>
            <w:vAlign w:val="center"/>
            <w:hideMark/>
          </w:tcPr>
          <w:p w14:paraId="0E43985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52385EB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79701F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5732B532"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1 663,4</w:t>
            </w:r>
          </w:p>
        </w:tc>
      </w:tr>
      <w:tr w:rsidR="000F1E6A" w:rsidRPr="000F1E6A" w14:paraId="4C64DFBC" w14:textId="77777777" w:rsidTr="009A2102">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AA10E2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3FA7C787"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Общее образование</w:t>
            </w:r>
          </w:p>
        </w:tc>
        <w:tc>
          <w:tcPr>
            <w:tcW w:w="2552" w:type="dxa"/>
            <w:tcBorders>
              <w:top w:val="nil"/>
              <w:left w:val="nil"/>
              <w:bottom w:val="single" w:sz="4" w:space="0" w:color="auto"/>
              <w:right w:val="single" w:sz="4" w:space="0" w:color="auto"/>
            </w:tcBorders>
            <w:shd w:val="clear" w:color="auto" w:fill="auto"/>
            <w:vAlign w:val="center"/>
            <w:hideMark/>
          </w:tcPr>
          <w:p w14:paraId="229E611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01.1.41.73180</w:t>
            </w:r>
          </w:p>
        </w:tc>
        <w:tc>
          <w:tcPr>
            <w:tcW w:w="576" w:type="dxa"/>
            <w:tcBorders>
              <w:top w:val="nil"/>
              <w:left w:val="nil"/>
              <w:bottom w:val="single" w:sz="4" w:space="0" w:color="auto"/>
              <w:right w:val="single" w:sz="4" w:space="0" w:color="auto"/>
            </w:tcBorders>
            <w:shd w:val="clear" w:color="auto" w:fill="auto"/>
            <w:vAlign w:val="center"/>
            <w:hideMark/>
          </w:tcPr>
          <w:p w14:paraId="30FF30B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48FC4D9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1238AE4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02</w:t>
            </w:r>
          </w:p>
        </w:tc>
        <w:tc>
          <w:tcPr>
            <w:tcW w:w="1388" w:type="dxa"/>
            <w:tcBorders>
              <w:top w:val="nil"/>
              <w:left w:val="nil"/>
              <w:bottom w:val="single" w:sz="4" w:space="0" w:color="auto"/>
              <w:right w:val="single" w:sz="4" w:space="0" w:color="auto"/>
            </w:tcBorders>
            <w:shd w:val="clear" w:color="auto" w:fill="auto"/>
            <w:noWrap/>
            <w:vAlign w:val="center"/>
            <w:hideMark/>
          </w:tcPr>
          <w:p w14:paraId="2381FA1D"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1 663,4</w:t>
            </w:r>
          </w:p>
        </w:tc>
      </w:tr>
      <w:tr w:rsidR="000F1E6A" w:rsidRPr="000F1E6A" w14:paraId="513091A9" w14:textId="77777777" w:rsidTr="009A2102">
        <w:trPr>
          <w:trHeight w:val="18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4E807C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lastRenderedPageBreak/>
              <w:t> </w:t>
            </w:r>
          </w:p>
        </w:tc>
        <w:tc>
          <w:tcPr>
            <w:tcW w:w="4033" w:type="dxa"/>
            <w:tcBorders>
              <w:top w:val="nil"/>
              <w:left w:val="nil"/>
              <w:bottom w:val="single" w:sz="4" w:space="0" w:color="auto"/>
              <w:right w:val="single" w:sz="4" w:space="0" w:color="auto"/>
            </w:tcBorders>
            <w:shd w:val="clear" w:color="auto" w:fill="auto"/>
            <w:vAlign w:val="center"/>
            <w:hideMark/>
          </w:tcPr>
          <w:p w14:paraId="647F97B6"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Осуществление областных государственных полномочий по обеспечению бесплатным питанием обучающихся, пребывающих на полном государственном обеспечении в организациях социального обслуживания, находящихся в ведении Иркутской области, посещающих муниципальные общеобразовательные организации</w:t>
            </w:r>
          </w:p>
        </w:tc>
        <w:tc>
          <w:tcPr>
            <w:tcW w:w="2552" w:type="dxa"/>
            <w:tcBorders>
              <w:top w:val="nil"/>
              <w:left w:val="nil"/>
              <w:bottom w:val="single" w:sz="4" w:space="0" w:color="auto"/>
              <w:right w:val="single" w:sz="4" w:space="0" w:color="auto"/>
            </w:tcBorders>
            <w:shd w:val="clear" w:color="auto" w:fill="auto"/>
            <w:vAlign w:val="center"/>
            <w:hideMark/>
          </w:tcPr>
          <w:p w14:paraId="0DEC1E5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01.1.41.73190</w:t>
            </w:r>
          </w:p>
        </w:tc>
        <w:tc>
          <w:tcPr>
            <w:tcW w:w="576" w:type="dxa"/>
            <w:tcBorders>
              <w:top w:val="nil"/>
              <w:left w:val="nil"/>
              <w:bottom w:val="single" w:sz="4" w:space="0" w:color="auto"/>
              <w:right w:val="single" w:sz="4" w:space="0" w:color="auto"/>
            </w:tcBorders>
            <w:shd w:val="clear" w:color="auto" w:fill="auto"/>
            <w:vAlign w:val="center"/>
            <w:hideMark/>
          </w:tcPr>
          <w:p w14:paraId="36541DA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5401B4A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07B6A1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79A1D9E1"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288,8</w:t>
            </w:r>
          </w:p>
        </w:tc>
      </w:tr>
      <w:tr w:rsidR="000F1E6A" w:rsidRPr="000F1E6A" w14:paraId="4230CEAC" w14:textId="77777777" w:rsidTr="009A2102">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F50E33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6D29F1F2"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52" w:type="dxa"/>
            <w:tcBorders>
              <w:top w:val="nil"/>
              <w:left w:val="nil"/>
              <w:bottom w:val="single" w:sz="4" w:space="0" w:color="auto"/>
              <w:right w:val="single" w:sz="4" w:space="0" w:color="auto"/>
            </w:tcBorders>
            <w:shd w:val="clear" w:color="auto" w:fill="auto"/>
            <w:vAlign w:val="center"/>
            <w:hideMark/>
          </w:tcPr>
          <w:p w14:paraId="7D33D4D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01.1.41.73190</w:t>
            </w:r>
          </w:p>
        </w:tc>
        <w:tc>
          <w:tcPr>
            <w:tcW w:w="576" w:type="dxa"/>
            <w:tcBorders>
              <w:top w:val="nil"/>
              <w:left w:val="nil"/>
              <w:bottom w:val="single" w:sz="4" w:space="0" w:color="auto"/>
              <w:right w:val="single" w:sz="4" w:space="0" w:color="auto"/>
            </w:tcBorders>
            <w:shd w:val="clear" w:color="auto" w:fill="auto"/>
            <w:vAlign w:val="center"/>
            <w:hideMark/>
          </w:tcPr>
          <w:p w14:paraId="4879F72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0A0C71E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A7AB51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7081E4BB"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288,8</w:t>
            </w:r>
          </w:p>
        </w:tc>
      </w:tr>
      <w:tr w:rsidR="000F1E6A" w:rsidRPr="000F1E6A" w14:paraId="62BE6662" w14:textId="77777777" w:rsidTr="009A2102">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575765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66491FD2"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Охрана семьи и детства</w:t>
            </w:r>
          </w:p>
        </w:tc>
        <w:tc>
          <w:tcPr>
            <w:tcW w:w="2552" w:type="dxa"/>
            <w:tcBorders>
              <w:top w:val="nil"/>
              <w:left w:val="nil"/>
              <w:bottom w:val="single" w:sz="4" w:space="0" w:color="auto"/>
              <w:right w:val="single" w:sz="4" w:space="0" w:color="auto"/>
            </w:tcBorders>
            <w:shd w:val="clear" w:color="auto" w:fill="auto"/>
            <w:vAlign w:val="center"/>
            <w:hideMark/>
          </w:tcPr>
          <w:p w14:paraId="1E56BB0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01.1.41.73190</w:t>
            </w:r>
          </w:p>
        </w:tc>
        <w:tc>
          <w:tcPr>
            <w:tcW w:w="576" w:type="dxa"/>
            <w:tcBorders>
              <w:top w:val="nil"/>
              <w:left w:val="nil"/>
              <w:bottom w:val="single" w:sz="4" w:space="0" w:color="auto"/>
              <w:right w:val="single" w:sz="4" w:space="0" w:color="auto"/>
            </w:tcBorders>
            <w:shd w:val="clear" w:color="auto" w:fill="auto"/>
            <w:vAlign w:val="center"/>
            <w:hideMark/>
          </w:tcPr>
          <w:p w14:paraId="0052633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73B54D7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w:t>
            </w:r>
          </w:p>
        </w:tc>
        <w:tc>
          <w:tcPr>
            <w:tcW w:w="523" w:type="dxa"/>
            <w:tcBorders>
              <w:top w:val="nil"/>
              <w:left w:val="nil"/>
              <w:bottom w:val="single" w:sz="4" w:space="0" w:color="auto"/>
              <w:right w:val="single" w:sz="4" w:space="0" w:color="auto"/>
            </w:tcBorders>
            <w:shd w:val="clear" w:color="auto" w:fill="auto"/>
            <w:vAlign w:val="center"/>
            <w:hideMark/>
          </w:tcPr>
          <w:p w14:paraId="0D6973D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04</w:t>
            </w:r>
          </w:p>
        </w:tc>
        <w:tc>
          <w:tcPr>
            <w:tcW w:w="1388" w:type="dxa"/>
            <w:tcBorders>
              <w:top w:val="nil"/>
              <w:left w:val="nil"/>
              <w:bottom w:val="single" w:sz="4" w:space="0" w:color="auto"/>
              <w:right w:val="single" w:sz="4" w:space="0" w:color="auto"/>
            </w:tcBorders>
            <w:shd w:val="clear" w:color="auto" w:fill="auto"/>
            <w:noWrap/>
            <w:vAlign w:val="center"/>
            <w:hideMark/>
          </w:tcPr>
          <w:p w14:paraId="218E14BD"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288,8</w:t>
            </w:r>
          </w:p>
        </w:tc>
      </w:tr>
      <w:tr w:rsidR="000F1E6A" w:rsidRPr="000F1E6A" w14:paraId="7A4415F5" w14:textId="77777777" w:rsidTr="009A2102">
        <w:trPr>
          <w:trHeight w:val="6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D6AA1A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3EC78A22"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0F1E6A">
              <w:rPr>
                <w:rFonts w:ascii="Times New Roman" w:eastAsia="Times New Roman" w:hAnsi="Times New Roman" w:cs="Times New Roman"/>
                <w:kern w:val="0"/>
                <w:sz w:val="24"/>
                <w:szCs w:val="24"/>
                <w:lang w:eastAsia="ru-RU"/>
                <w14:ligatures w14:val="none"/>
              </w:rPr>
              <w:br/>
              <w:t xml:space="preserve"> </w:t>
            </w:r>
          </w:p>
        </w:tc>
        <w:tc>
          <w:tcPr>
            <w:tcW w:w="2552" w:type="dxa"/>
            <w:tcBorders>
              <w:top w:val="nil"/>
              <w:left w:val="nil"/>
              <w:bottom w:val="single" w:sz="4" w:space="0" w:color="auto"/>
              <w:right w:val="single" w:sz="4" w:space="0" w:color="auto"/>
            </w:tcBorders>
            <w:shd w:val="clear" w:color="auto" w:fill="auto"/>
            <w:vAlign w:val="center"/>
            <w:hideMark/>
          </w:tcPr>
          <w:p w14:paraId="080B22B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01.1.41.94100</w:t>
            </w:r>
          </w:p>
        </w:tc>
        <w:tc>
          <w:tcPr>
            <w:tcW w:w="576" w:type="dxa"/>
            <w:tcBorders>
              <w:top w:val="nil"/>
              <w:left w:val="nil"/>
              <w:bottom w:val="single" w:sz="4" w:space="0" w:color="auto"/>
              <w:right w:val="single" w:sz="4" w:space="0" w:color="auto"/>
            </w:tcBorders>
            <w:shd w:val="clear" w:color="auto" w:fill="auto"/>
            <w:vAlign w:val="center"/>
            <w:hideMark/>
          </w:tcPr>
          <w:p w14:paraId="2E40146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6B5AD32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662AFE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6302B76F"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139 703,1</w:t>
            </w:r>
          </w:p>
        </w:tc>
      </w:tr>
      <w:tr w:rsidR="000F1E6A" w:rsidRPr="000F1E6A" w14:paraId="472854E6" w14:textId="77777777" w:rsidTr="009A2102">
        <w:trPr>
          <w:trHeight w:val="12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10B42C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480D9FFD"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52" w:type="dxa"/>
            <w:tcBorders>
              <w:top w:val="nil"/>
              <w:left w:val="nil"/>
              <w:bottom w:val="single" w:sz="4" w:space="0" w:color="auto"/>
              <w:right w:val="single" w:sz="4" w:space="0" w:color="auto"/>
            </w:tcBorders>
            <w:shd w:val="clear" w:color="auto" w:fill="auto"/>
            <w:vAlign w:val="center"/>
            <w:hideMark/>
          </w:tcPr>
          <w:p w14:paraId="4DBF82A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01.1.41.94100</w:t>
            </w:r>
          </w:p>
        </w:tc>
        <w:tc>
          <w:tcPr>
            <w:tcW w:w="576" w:type="dxa"/>
            <w:tcBorders>
              <w:top w:val="nil"/>
              <w:left w:val="nil"/>
              <w:bottom w:val="single" w:sz="4" w:space="0" w:color="auto"/>
              <w:right w:val="single" w:sz="4" w:space="0" w:color="auto"/>
            </w:tcBorders>
            <w:shd w:val="clear" w:color="auto" w:fill="auto"/>
            <w:vAlign w:val="center"/>
            <w:hideMark/>
          </w:tcPr>
          <w:p w14:paraId="47032C8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5FD059A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70BA23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745A4C26"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241,3</w:t>
            </w:r>
          </w:p>
        </w:tc>
      </w:tr>
      <w:tr w:rsidR="000F1E6A" w:rsidRPr="000F1E6A" w14:paraId="2A264BD2" w14:textId="77777777" w:rsidTr="009A2102">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14DE89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54E03441"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Общее образование</w:t>
            </w:r>
          </w:p>
        </w:tc>
        <w:tc>
          <w:tcPr>
            <w:tcW w:w="2552" w:type="dxa"/>
            <w:tcBorders>
              <w:top w:val="nil"/>
              <w:left w:val="nil"/>
              <w:bottom w:val="single" w:sz="4" w:space="0" w:color="auto"/>
              <w:right w:val="single" w:sz="4" w:space="0" w:color="auto"/>
            </w:tcBorders>
            <w:shd w:val="clear" w:color="auto" w:fill="auto"/>
            <w:vAlign w:val="center"/>
            <w:hideMark/>
          </w:tcPr>
          <w:p w14:paraId="38418E5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01.1.41.94100</w:t>
            </w:r>
          </w:p>
        </w:tc>
        <w:tc>
          <w:tcPr>
            <w:tcW w:w="576" w:type="dxa"/>
            <w:tcBorders>
              <w:top w:val="nil"/>
              <w:left w:val="nil"/>
              <w:bottom w:val="single" w:sz="4" w:space="0" w:color="auto"/>
              <w:right w:val="single" w:sz="4" w:space="0" w:color="auto"/>
            </w:tcBorders>
            <w:shd w:val="clear" w:color="auto" w:fill="auto"/>
            <w:vAlign w:val="center"/>
            <w:hideMark/>
          </w:tcPr>
          <w:p w14:paraId="45FE423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463F5B6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07A237F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02</w:t>
            </w:r>
          </w:p>
        </w:tc>
        <w:tc>
          <w:tcPr>
            <w:tcW w:w="1388" w:type="dxa"/>
            <w:tcBorders>
              <w:top w:val="nil"/>
              <w:left w:val="nil"/>
              <w:bottom w:val="single" w:sz="4" w:space="0" w:color="auto"/>
              <w:right w:val="single" w:sz="4" w:space="0" w:color="auto"/>
            </w:tcBorders>
            <w:shd w:val="clear" w:color="auto" w:fill="auto"/>
            <w:noWrap/>
            <w:vAlign w:val="center"/>
            <w:hideMark/>
          </w:tcPr>
          <w:p w14:paraId="7549C563"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241,3</w:t>
            </w:r>
          </w:p>
        </w:tc>
      </w:tr>
      <w:tr w:rsidR="000F1E6A" w:rsidRPr="000F1E6A" w14:paraId="43E263EC" w14:textId="77777777" w:rsidTr="009A2102">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A377DA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5DDC1249" w14:textId="77777777" w:rsidR="000F1E6A" w:rsidRPr="000F1E6A" w:rsidRDefault="000F1E6A" w:rsidP="000F1E6A">
            <w:pPr>
              <w:spacing w:after="24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52" w:type="dxa"/>
            <w:tcBorders>
              <w:top w:val="nil"/>
              <w:left w:val="nil"/>
              <w:bottom w:val="single" w:sz="4" w:space="0" w:color="auto"/>
              <w:right w:val="single" w:sz="4" w:space="0" w:color="auto"/>
            </w:tcBorders>
            <w:shd w:val="clear" w:color="auto" w:fill="auto"/>
            <w:vAlign w:val="center"/>
            <w:hideMark/>
          </w:tcPr>
          <w:p w14:paraId="5EB6513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01.1.41.94100</w:t>
            </w:r>
          </w:p>
        </w:tc>
        <w:tc>
          <w:tcPr>
            <w:tcW w:w="576" w:type="dxa"/>
            <w:tcBorders>
              <w:top w:val="nil"/>
              <w:left w:val="nil"/>
              <w:bottom w:val="single" w:sz="4" w:space="0" w:color="auto"/>
              <w:right w:val="single" w:sz="4" w:space="0" w:color="auto"/>
            </w:tcBorders>
            <w:shd w:val="clear" w:color="auto" w:fill="auto"/>
            <w:vAlign w:val="center"/>
            <w:hideMark/>
          </w:tcPr>
          <w:p w14:paraId="1356648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745B55B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EF398E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123CDC76"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114 858,9</w:t>
            </w:r>
          </w:p>
        </w:tc>
      </w:tr>
      <w:tr w:rsidR="000F1E6A" w:rsidRPr="000F1E6A" w14:paraId="5E95AF7D" w14:textId="77777777" w:rsidTr="009A2102">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F20326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713A287A"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Общее образование</w:t>
            </w:r>
          </w:p>
        </w:tc>
        <w:tc>
          <w:tcPr>
            <w:tcW w:w="2552" w:type="dxa"/>
            <w:tcBorders>
              <w:top w:val="nil"/>
              <w:left w:val="nil"/>
              <w:bottom w:val="single" w:sz="4" w:space="0" w:color="auto"/>
              <w:right w:val="single" w:sz="4" w:space="0" w:color="auto"/>
            </w:tcBorders>
            <w:shd w:val="clear" w:color="auto" w:fill="auto"/>
            <w:vAlign w:val="center"/>
            <w:hideMark/>
          </w:tcPr>
          <w:p w14:paraId="5F2FBDB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01.1.41.94100</w:t>
            </w:r>
          </w:p>
        </w:tc>
        <w:tc>
          <w:tcPr>
            <w:tcW w:w="576" w:type="dxa"/>
            <w:tcBorders>
              <w:top w:val="nil"/>
              <w:left w:val="nil"/>
              <w:bottom w:val="single" w:sz="4" w:space="0" w:color="auto"/>
              <w:right w:val="single" w:sz="4" w:space="0" w:color="auto"/>
            </w:tcBorders>
            <w:shd w:val="clear" w:color="auto" w:fill="auto"/>
            <w:vAlign w:val="center"/>
            <w:hideMark/>
          </w:tcPr>
          <w:p w14:paraId="458DF6D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7242618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77A45B5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02</w:t>
            </w:r>
          </w:p>
        </w:tc>
        <w:tc>
          <w:tcPr>
            <w:tcW w:w="1388" w:type="dxa"/>
            <w:tcBorders>
              <w:top w:val="nil"/>
              <w:left w:val="nil"/>
              <w:bottom w:val="single" w:sz="4" w:space="0" w:color="auto"/>
              <w:right w:val="single" w:sz="4" w:space="0" w:color="auto"/>
            </w:tcBorders>
            <w:shd w:val="clear" w:color="auto" w:fill="auto"/>
            <w:noWrap/>
            <w:vAlign w:val="center"/>
            <w:hideMark/>
          </w:tcPr>
          <w:p w14:paraId="77504C8D"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114 849,9</w:t>
            </w:r>
          </w:p>
        </w:tc>
      </w:tr>
      <w:tr w:rsidR="000F1E6A" w:rsidRPr="000F1E6A" w14:paraId="716DBC12" w14:textId="77777777" w:rsidTr="009A2102">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F7A286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7C6CB0A9"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Профессиональная подготовка, переподготовка и повышение квалификации</w:t>
            </w:r>
          </w:p>
        </w:tc>
        <w:tc>
          <w:tcPr>
            <w:tcW w:w="2552" w:type="dxa"/>
            <w:tcBorders>
              <w:top w:val="nil"/>
              <w:left w:val="nil"/>
              <w:bottom w:val="single" w:sz="4" w:space="0" w:color="auto"/>
              <w:right w:val="single" w:sz="4" w:space="0" w:color="auto"/>
            </w:tcBorders>
            <w:shd w:val="clear" w:color="auto" w:fill="auto"/>
            <w:vAlign w:val="center"/>
            <w:hideMark/>
          </w:tcPr>
          <w:p w14:paraId="70C23AE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01.1.41.94100</w:t>
            </w:r>
          </w:p>
        </w:tc>
        <w:tc>
          <w:tcPr>
            <w:tcW w:w="576" w:type="dxa"/>
            <w:tcBorders>
              <w:top w:val="nil"/>
              <w:left w:val="nil"/>
              <w:bottom w:val="single" w:sz="4" w:space="0" w:color="auto"/>
              <w:right w:val="single" w:sz="4" w:space="0" w:color="auto"/>
            </w:tcBorders>
            <w:shd w:val="clear" w:color="auto" w:fill="auto"/>
            <w:vAlign w:val="center"/>
            <w:hideMark/>
          </w:tcPr>
          <w:p w14:paraId="665AA55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3E8579A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219807D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05</w:t>
            </w:r>
          </w:p>
        </w:tc>
        <w:tc>
          <w:tcPr>
            <w:tcW w:w="1388" w:type="dxa"/>
            <w:tcBorders>
              <w:top w:val="nil"/>
              <w:left w:val="nil"/>
              <w:bottom w:val="single" w:sz="4" w:space="0" w:color="auto"/>
              <w:right w:val="single" w:sz="4" w:space="0" w:color="auto"/>
            </w:tcBorders>
            <w:shd w:val="clear" w:color="auto" w:fill="auto"/>
            <w:noWrap/>
            <w:vAlign w:val="center"/>
            <w:hideMark/>
          </w:tcPr>
          <w:p w14:paraId="607130E5"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9,0</w:t>
            </w:r>
          </w:p>
        </w:tc>
      </w:tr>
      <w:tr w:rsidR="000F1E6A" w:rsidRPr="000F1E6A" w14:paraId="0FACACEB" w14:textId="77777777" w:rsidTr="009A2102">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9D4FA8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1A9C9804"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2552" w:type="dxa"/>
            <w:tcBorders>
              <w:top w:val="nil"/>
              <w:left w:val="nil"/>
              <w:bottom w:val="single" w:sz="4" w:space="0" w:color="auto"/>
              <w:right w:val="single" w:sz="4" w:space="0" w:color="auto"/>
            </w:tcBorders>
            <w:shd w:val="clear" w:color="auto" w:fill="auto"/>
            <w:vAlign w:val="center"/>
            <w:hideMark/>
          </w:tcPr>
          <w:p w14:paraId="04808C0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01.1.41.94100</w:t>
            </w:r>
          </w:p>
        </w:tc>
        <w:tc>
          <w:tcPr>
            <w:tcW w:w="576" w:type="dxa"/>
            <w:tcBorders>
              <w:top w:val="nil"/>
              <w:left w:val="nil"/>
              <w:bottom w:val="single" w:sz="4" w:space="0" w:color="auto"/>
              <w:right w:val="single" w:sz="4" w:space="0" w:color="auto"/>
            </w:tcBorders>
            <w:shd w:val="clear" w:color="auto" w:fill="auto"/>
            <w:vAlign w:val="center"/>
            <w:hideMark/>
          </w:tcPr>
          <w:p w14:paraId="528983D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0093ED5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605878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5D2C830F"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23 634,3</w:t>
            </w:r>
          </w:p>
        </w:tc>
      </w:tr>
      <w:tr w:rsidR="000F1E6A" w:rsidRPr="000F1E6A" w14:paraId="75C9AE22" w14:textId="77777777" w:rsidTr="009A2102">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E727E5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3966FBE5"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Общее образование</w:t>
            </w:r>
          </w:p>
        </w:tc>
        <w:tc>
          <w:tcPr>
            <w:tcW w:w="2552" w:type="dxa"/>
            <w:tcBorders>
              <w:top w:val="nil"/>
              <w:left w:val="nil"/>
              <w:bottom w:val="single" w:sz="4" w:space="0" w:color="auto"/>
              <w:right w:val="single" w:sz="4" w:space="0" w:color="auto"/>
            </w:tcBorders>
            <w:shd w:val="clear" w:color="auto" w:fill="auto"/>
            <w:vAlign w:val="center"/>
            <w:hideMark/>
          </w:tcPr>
          <w:p w14:paraId="3EDA63E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01.1.41.94100</w:t>
            </w:r>
          </w:p>
        </w:tc>
        <w:tc>
          <w:tcPr>
            <w:tcW w:w="576" w:type="dxa"/>
            <w:tcBorders>
              <w:top w:val="nil"/>
              <w:left w:val="nil"/>
              <w:bottom w:val="single" w:sz="4" w:space="0" w:color="auto"/>
              <w:right w:val="single" w:sz="4" w:space="0" w:color="auto"/>
            </w:tcBorders>
            <w:shd w:val="clear" w:color="auto" w:fill="auto"/>
            <w:vAlign w:val="center"/>
            <w:hideMark/>
          </w:tcPr>
          <w:p w14:paraId="5B38258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1403BEB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6EB8988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02</w:t>
            </w:r>
          </w:p>
        </w:tc>
        <w:tc>
          <w:tcPr>
            <w:tcW w:w="1388" w:type="dxa"/>
            <w:tcBorders>
              <w:top w:val="nil"/>
              <w:left w:val="nil"/>
              <w:bottom w:val="single" w:sz="4" w:space="0" w:color="auto"/>
              <w:right w:val="single" w:sz="4" w:space="0" w:color="auto"/>
            </w:tcBorders>
            <w:shd w:val="clear" w:color="auto" w:fill="auto"/>
            <w:noWrap/>
            <w:vAlign w:val="center"/>
            <w:hideMark/>
          </w:tcPr>
          <w:p w14:paraId="3AC013F0"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23 634,3</w:t>
            </w:r>
          </w:p>
        </w:tc>
      </w:tr>
      <w:tr w:rsidR="000F1E6A" w:rsidRPr="000F1E6A" w14:paraId="6EDF6BD2" w14:textId="77777777" w:rsidTr="009A2102">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52A4749" w14:textId="77777777" w:rsidR="000F1E6A" w:rsidRPr="000F1E6A" w:rsidRDefault="000F1E6A" w:rsidP="000F1E6A">
            <w:pPr>
              <w:spacing w:after="0" w:line="240" w:lineRule="auto"/>
              <w:jc w:val="center"/>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51FD9BF4"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Иные бюджетные ассигнования</w:t>
            </w:r>
          </w:p>
        </w:tc>
        <w:tc>
          <w:tcPr>
            <w:tcW w:w="2552" w:type="dxa"/>
            <w:tcBorders>
              <w:top w:val="nil"/>
              <w:left w:val="nil"/>
              <w:bottom w:val="single" w:sz="4" w:space="0" w:color="auto"/>
              <w:right w:val="single" w:sz="4" w:space="0" w:color="auto"/>
            </w:tcBorders>
            <w:shd w:val="clear" w:color="auto" w:fill="auto"/>
            <w:vAlign w:val="center"/>
            <w:hideMark/>
          </w:tcPr>
          <w:p w14:paraId="0954B0B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01.1.41.94100</w:t>
            </w:r>
          </w:p>
        </w:tc>
        <w:tc>
          <w:tcPr>
            <w:tcW w:w="576" w:type="dxa"/>
            <w:tcBorders>
              <w:top w:val="nil"/>
              <w:left w:val="nil"/>
              <w:bottom w:val="single" w:sz="4" w:space="0" w:color="auto"/>
              <w:right w:val="single" w:sz="4" w:space="0" w:color="auto"/>
            </w:tcBorders>
            <w:shd w:val="clear" w:color="auto" w:fill="auto"/>
            <w:vAlign w:val="center"/>
            <w:hideMark/>
          </w:tcPr>
          <w:p w14:paraId="110C247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800</w:t>
            </w:r>
          </w:p>
        </w:tc>
        <w:tc>
          <w:tcPr>
            <w:tcW w:w="456" w:type="dxa"/>
            <w:tcBorders>
              <w:top w:val="nil"/>
              <w:left w:val="nil"/>
              <w:bottom w:val="single" w:sz="4" w:space="0" w:color="auto"/>
              <w:right w:val="single" w:sz="4" w:space="0" w:color="auto"/>
            </w:tcBorders>
            <w:shd w:val="clear" w:color="auto" w:fill="auto"/>
            <w:vAlign w:val="center"/>
            <w:hideMark/>
          </w:tcPr>
          <w:p w14:paraId="19E0983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83D4B4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427DCAF2"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968,7</w:t>
            </w:r>
          </w:p>
        </w:tc>
      </w:tr>
      <w:tr w:rsidR="000F1E6A" w:rsidRPr="000F1E6A" w14:paraId="34F72E95" w14:textId="77777777" w:rsidTr="009A2102">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C384330" w14:textId="77777777" w:rsidR="000F1E6A" w:rsidRPr="000F1E6A" w:rsidRDefault="000F1E6A" w:rsidP="000F1E6A">
            <w:pPr>
              <w:spacing w:after="0" w:line="240" w:lineRule="auto"/>
              <w:jc w:val="center"/>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6576517E"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Общее образование</w:t>
            </w:r>
          </w:p>
        </w:tc>
        <w:tc>
          <w:tcPr>
            <w:tcW w:w="2552" w:type="dxa"/>
            <w:tcBorders>
              <w:top w:val="nil"/>
              <w:left w:val="nil"/>
              <w:bottom w:val="single" w:sz="4" w:space="0" w:color="auto"/>
              <w:right w:val="single" w:sz="4" w:space="0" w:color="auto"/>
            </w:tcBorders>
            <w:shd w:val="clear" w:color="auto" w:fill="auto"/>
            <w:vAlign w:val="center"/>
            <w:hideMark/>
          </w:tcPr>
          <w:p w14:paraId="07212C7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01.1.41.94100</w:t>
            </w:r>
          </w:p>
        </w:tc>
        <w:tc>
          <w:tcPr>
            <w:tcW w:w="576" w:type="dxa"/>
            <w:tcBorders>
              <w:top w:val="nil"/>
              <w:left w:val="nil"/>
              <w:bottom w:val="single" w:sz="4" w:space="0" w:color="auto"/>
              <w:right w:val="single" w:sz="4" w:space="0" w:color="auto"/>
            </w:tcBorders>
            <w:shd w:val="clear" w:color="auto" w:fill="auto"/>
            <w:vAlign w:val="center"/>
            <w:hideMark/>
          </w:tcPr>
          <w:p w14:paraId="1EB27A1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800</w:t>
            </w:r>
          </w:p>
        </w:tc>
        <w:tc>
          <w:tcPr>
            <w:tcW w:w="456" w:type="dxa"/>
            <w:tcBorders>
              <w:top w:val="nil"/>
              <w:left w:val="nil"/>
              <w:bottom w:val="single" w:sz="4" w:space="0" w:color="auto"/>
              <w:right w:val="single" w:sz="4" w:space="0" w:color="auto"/>
            </w:tcBorders>
            <w:shd w:val="clear" w:color="auto" w:fill="auto"/>
            <w:vAlign w:val="center"/>
            <w:hideMark/>
          </w:tcPr>
          <w:p w14:paraId="4003719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5F28A90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02</w:t>
            </w:r>
          </w:p>
        </w:tc>
        <w:tc>
          <w:tcPr>
            <w:tcW w:w="1388" w:type="dxa"/>
            <w:tcBorders>
              <w:top w:val="nil"/>
              <w:left w:val="nil"/>
              <w:bottom w:val="single" w:sz="4" w:space="0" w:color="auto"/>
              <w:right w:val="single" w:sz="4" w:space="0" w:color="auto"/>
            </w:tcBorders>
            <w:shd w:val="clear" w:color="auto" w:fill="auto"/>
            <w:noWrap/>
            <w:vAlign w:val="center"/>
            <w:hideMark/>
          </w:tcPr>
          <w:p w14:paraId="35E889B1"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968,7</w:t>
            </w:r>
          </w:p>
        </w:tc>
      </w:tr>
      <w:tr w:rsidR="000F1E6A" w:rsidRPr="000F1E6A" w14:paraId="080C9A98" w14:textId="77777777" w:rsidTr="009A2102">
        <w:trPr>
          <w:trHeight w:val="10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9C2D77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nil"/>
            </w:tcBorders>
            <w:shd w:val="clear" w:color="auto" w:fill="auto"/>
            <w:hideMark/>
          </w:tcPr>
          <w:p w14:paraId="12D0685E"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Организация бесплатного горячего питания обучающихся, получающих начальное общее образование в муниципальных образовательных организациях в Иркутской области</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60408ED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w:t>
            </w:r>
            <w:proofErr w:type="gramStart"/>
            <w:r w:rsidRPr="000F1E6A">
              <w:rPr>
                <w:rFonts w:ascii="Times New Roman" w:eastAsia="Times New Roman" w:hAnsi="Times New Roman" w:cs="Times New Roman"/>
                <w:kern w:val="0"/>
                <w:sz w:val="24"/>
                <w:szCs w:val="24"/>
                <w:lang w:eastAsia="ru-RU"/>
                <w14:ligatures w14:val="none"/>
              </w:rPr>
              <w:t>41.L</w:t>
            </w:r>
            <w:proofErr w:type="gramEnd"/>
            <w:r w:rsidRPr="000F1E6A">
              <w:rPr>
                <w:rFonts w:ascii="Times New Roman" w:eastAsia="Times New Roman" w:hAnsi="Times New Roman" w:cs="Times New Roman"/>
                <w:kern w:val="0"/>
                <w:sz w:val="24"/>
                <w:szCs w:val="24"/>
                <w:lang w:eastAsia="ru-RU"/>
                <w14:ligatures w14:val="none"/>
              </w:rPr>
              <w:t>3041</w:t>
            </w:r>
          </w:p>
        </w:tc>
        <w:tc>
          <w:tcPr>
            <w:tcW w:w="576" w:type="dxa"/>
            <w:tcBorders>
              <w:top w:val="nil"/>
              <w:left w:val="nil"/>
              <w:bottom w:val="single" w:sz="4" w:space="0" w:color="auto"/>
              <w:right w:val="single" w:sz="4" w:space="0" w:color="auto"/>
            </w:tcBorders>
            <w:shd w:val="clear" w:color="auto" w:fill="auto"/>
            <w:vAlign w:val="center"/>
            <w:hideMark/>
          </w:tcPr>
          <w:p w14:paraId="27B51D9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6A3CB58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60D7C3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3E6371AC"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68 655,2</w:t>
            </w:r>
          </w:p>
        </w:tc>
      </w:tr>
      <w:tr w:rsidR="000F1E6A" w:rsidRPr="000F1E6A" w14:paraId="25F71E43" w14:textId="77777777" w:rsidTr="009A2102">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6937B2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lastRenderedPageBreak/>
              <w:t> </w:t>
            </w:r>
          </w:p>
        </w:tc>
        <w:tc>
          <w:tcPr>
            <w:tcW w:w="4033" w:type="dxa"/>
            <w:tcBorders>
              <w:top w:val="nil"/>
              <w:left w:val="nil"/>
              <w:bottom w:val="single" w:sz="4" w:space="0" w:color="auto"/>
              <w:right w:val="single" w:sz="4" w:space="0" w:color="auto"/>
            </w:tcBorders>
            <w:shd w:val="clear" w:color="auto" w:fill="auto"/>
            <w:hideMark/>
          </w:tcPr>
          <w:p w14:paraId="42E88160"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52" w:type="dxa"/>
            <w:tcBorders>
              <w:top w:val="nil"/>
              <w:left w:val="nil"/>
              <w:bottom w:val="single" w:sz="4" w:space="0" w:color="auto"/>
              <w:right w:val="single" w:sz="4" w:space="0" w:color="auto"/>
            </w:tcBorders>
            <w:shd w:val="clear" w:color="auto" w:fill="auto"/>
            <w:vAlign w:val="center"/>
            <w:hideMark/>
          </w:tcPr>
          <w:p w14:paraId="6CB8238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w:t>
            </w:r>
            <w:proofErr w:type="gramStart"/>
            <w:r w:rsidRPr="000F1E6A">
              <w:rPr>
                <w:rFonts w:ascii="Times New Roman" w:eastAsia="Times New Roman" w:hAnsi="Times New Roman" w:cs="Times New Roman"/>
                <w:kern w:val="0"/>
                <w:sz w:val="24"/>
                <w:szCs w:val="24"/>
                <w:lang w:eastAsia="ru-RU"/>
                <w14:ligatures w14:val="none"/>
              </w:rPr>
              <w:t>41.L</w:t>
            </w:r>
            <w:proofErr w:type="gramEnd"/>
            <w:r w:rsidRPr="000F1E6A">
              <w:rPr>
                <w:rFonts w:ascii="Times New Roman" w:eastAsia="Times New Roman" w:hAnsi="Times New Roman" w:cs="Times New Roman"/>
                <w:kern w:val="0"/>
                <w:sz w:val="24"/>
                <w:szCs w:val="24"/>
                <w:lang w:eastAsia="ru-RU"/>
                <w14:ligatures w14:val="none"/>
              </w:rPr>
              <w:t>3041</w:t>
            </w:r>
          </w:p>
        </w:tc>
        <w:tc>
          <w:tcPr>
            <w:tcW w:w="576" w:type="dxa"/>
            <w:tcBorders>
              <w:top w:val="nil"/>
              <w:left w:val="nil"/>
              <w:bottom w:val="single" w:sz="4" w:space="0" w:color="auto"/>
              <w:right w:val="single" w:sz="4" w:space="0" w:color="auto"/>
            </w:tcBorders>
            <w:shd w:val="clear" w:color="auto" w:fill="auto"/>
            <w:vAlign w:val="center"/>
            <w:hideMark/>
          </w:tcPr>
          <w:p w14:paraId="6F37E23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4DEE084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FC19EA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01F16D34"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40 407,9</w:t>
            </w:r>
          </w:p>
        </w:tc>
      </w:tr>
      <w:tr w:rsidR="000F1E6A" w:rsidRPr="000F1E6A" w14:paraId="3107F2EF" w14:textId="77777777" w:rsidTr="009A2102">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450B6E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7786709F"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Общее образование</w:t>
            </w:r>
          </w:p>
        </w:tc>
        <w:tc>
          <w:tcPr>
            <w:tcW w:w="2552" w:type="dxa"/>
            <w:tcBorders>
              <w:top w:val="nil"/>
              <w:left w:val="nil"/>
              <w:bottom w:val="single" w:sz="4" w:space="0" w:color="auto"/>
              <w:right w:val="single" w:sz="4" w:space="0" w:color="auto"/>
            </w:tcBorders>
            <w:shd w:val="clear" w:color="auto" w:fill="auto"/>
            <w:vAlign w:val="center"/>
            <w:hideMark/>
          </w:tcPr>
          <w:p w14:paraId="7B9B6B6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w:t>
            </w:r>
            <w:proofErr w:type="gramStart"/>
            <w:r w:rsidRPr="000F1E6A">
              <w:rPr>
                <w:rFonts w:ascii="Times New Roman" w:eastAsia="Times New Roman" w:hAnsi="Times New Roman" w:cs="Times New Roman"/>
                <w:kern w:val="0"/>
                <w:sz w:val="24"/>
                <w:szCs w:val="24"/>
                <w:lang w:eastAsia="ru-RU"/>
                <w14:ligatures w14:val="none"/>
              </w:rPr>
              <w:t>41.L</w:t>
            </w:r>
            <w:proofErr w:type="gramEnd"/>
            <w:r w:rsidRPr="000F1E6A">
              <w:rPr>
                <w:rFonts w:ascii="Times New Roman" w:eastAsia="Times New Roman" w:hAnsi="Times New Roman" w:cs="Times New Roman"/>
                <w:kern w:val="0"/>
                <w:sz w:val="24"/>
                <w:szCs w:val="24"/>
                <w:lang w:eastAsia="ru-RU"/>
                <w14:ligatures w14:val="none"/>
              </w:rPr>
              <w:t>3041</w:t>
            </w:r>
          </w:p>
        </w:tc>
        <w:tc>
          <w:tcPr>
            <w:tcW w:w="576" w:type="dxa"/>
            <w:tcBorders>
              <w:top w:val="nil"/>
              <w:left w:val="nil"/>
              <w:bottom w:val="single" w:sz="4" w:space="0" w:color="auto"/>
              <w:right w:val="single" w:sz="4" w:space="0" w:color="auto"/>
            </w:tcBorders>
            <w:shd w:val="clear" w:color="auto" w:fill="auto"/>
            <w:vAlign w:val="center"/>
            <w:hideMark/>
          </w:tcPr>
          <w:p w14:paraId="147396E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3170B89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4C674EA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02</w:t>
            </w:r>
          </w:p>
        </w:tc>
        <w:tc>
          <w:tcPr>
            <w:tcW w:w="1388" w:type="dxa"/>
            <w:tcBorders>
              <w:top w:val="nil"/>
              <w:left w:val="nil"/>
              <w:bottom w:val="single" w:sz="4" w:space="0" w:color="auto"/>
              <w:right w:val="single" w:sz="4" w:space="0" w:color="auto"/>
            </w:tcBorders>
            <w:shd w:val="clear" w:color="auto" w:fill="auto"/>
            <w:noWrap/>
            <w:vAlign w:val="center"/>
            <w:hideMark/>
          </w:tcPr>
          <w:p w14:paraId="3242356A"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40 407,9</w:t>
            </w:r>
          </w:p>
        </w:tc>
      </w:tr>
      <w:tr w:rsidR="000F1E6A" w:rsidRPr="000F1E6A" w14:paraId="109AD565" w14:textId="77777777" w:rsidTr="009A2102">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8FF82F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1D50ADF4"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2552" w:type="dxa"/>
            <w:tcBorders>
              <w:top w:val="nil"/>
              <w:left w:val="nil"/>
              <w:bottom w:val="single" w:sz="4" w:space="0" w:color="auto"/>
              <w:right w:val="single" w:sz="4" w:space="0" w:color="auto"/>
            </w:tcBorders>
            <w:shd w:val="clear" w:color="auto" w:fill="auto"/>
            <w:vAlign w:val="center"/>
            <w:hideMark/>
          </w:tcPr>
          <w:p w14:paraId="3B2E2A2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w:t>
            </w:r>
            <w:proofErr w:type="gramStart"/>
            <w:r w:rsidRPr="000F1E6A">
              <w:rPr>
                <w:rFonts w:ascii="Times New Roman" w:eastAsia="Times New Roman" w:hAnsi="Times New Roman" w:cs="Times New Roman"/>
                <w:kern w:val="0"/>
                <w:sz w:val="24"/>
                <w:szCs w:val="24"/>
                <w:lang w:eastAsia="ru-RU"/>
                <w14:ligatures w14:val="none"/>
              </w:rPr>
              <w:t>41.L</w:t>
            </w:r>
            <w:proofErr w:type="gramEnd"/>
            <w:r w:rsidRPr="000F1E6A">
              <w:rPr>
                <w:rFonts w:ascii="Times New Roman" w:eastAsia="Times New Roman" w:hAnsi="Times New Roman" w:cs="Times New Roman"/>
                <w:kern w:val="0"/>
                <w:sz w:val="24"/>
                <w:szCs w:val="24"/>
                <w:lang w:eastAsia="ru-RU"/>
                <w14:ligatures w14:val="none"/>
              </w:rPr>
              <w:t>3041</w:t>
            </w:r>
          </w:p>
        </w:tc>
        <w:tc>
          <w:tcPr>
            <w:tcW w:w="576" w:type="dxa"/>
            <w:tcBorders>
              <w:top w:val="nil"/>
              <w:left w:val="nil"/>
              <w:bottom w:val="single" w:sz="4" w:space="0" w:color="auto"/>
              <w:right w:val="single" w:sz="4" w:space="0" w:color="auto"/>
            </w:tcBorders>
            <w:shd w:val="clear" w:color="auto" w:fill="auto"/>
            <w:vAlign w:val="center"/>
            <w:hideMark/>
          </w:tcPr>
          <w:p w14:paraId="7514031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1BC6886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A6BC08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02C66845"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28 247,3</w:t>
            </w:r>
          </w:p>
        </w:tc>
      </w:tr>
      <w:tr w:rsidR="000F1E6A" w:rsidRPr="000F1E6A" w14:paraId="400E01A7" w14:textId="77777777" w:rsidTr="009A2102">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EF92B4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57FD49DC"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Общее образование</w:t>
            </w:r>
          </w:p>
        </w:tc>
        <w:tc>
          <w:tcPr>
            <w:tcW w:w="2552" w:type="dxa"/>
            <w:tcBorders>
              <w:top w:val="nil"/>
              <w:left w:val="nil"/>
              <w:bottom w:val="single" w:sz="4" w:space="0" w:color="auto"/>
              <w:right w:val="single" w:sz="4" w:space="0" w:color="auto"/>
            </w:tcBorders>
            <w:shd w:val="clear" w:color="auto" w:fill="auto"/>
            <w:vAlign w:val="center"/>
            <w:hideMark/>
          </w:tcPr>
          <w:p w14:paraId="2B07505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w:t>
            </w:r>
            <w:proofErr w:type="gramStart"/>
            <w:r w:rsidRPr="000F1E6A">
              <w:rPr>
                <w:rFonts w:ascii="Times New Roman" w:eastAsia="Times New Roman" w:hAnsi="Times New Roman" w:cs="Times New Roman"/>
                <w:kern w:val="0"/>
                <w:sz w:val="24"/>
                <w:szCs w:val="24"/>
                <w:lang w:eastAsia="ru-RU"/>
                <w14:ligatures w14:val="none"/>
              </w:rPr>
              <w:t>41.L</w:t>
            </w:r>
            <w:proofErr w:type="gramEnd"/>
            <w:r w:rsidRPr="000F1E6A">
              <w:rPr>
                <w:rFonts w:ascii="Times New Roman" w:eastAsia="Times New Roman" w:hAnsi="Times New Roman" w:cs="Times New Roman"/>
                <w:kern w:val="0"/>
                <w:sz w:val="24"/>
                <w:szCs w:val="24"/>
                <w:lang w:eastAsia="ru-RU"/>
                <w14:ligatures w14:val="none"/>
              </w:rPr>
              <w:t>3041</w:t>
            </w:r>
          </w:p>
        </w:tc>
        <w:tc>
          <w:tcPr>
            <w:tcW w:w="576" w:type="dxa"/>
            <w:tcBorders>
              <w:top w:val="nil"/>
              <w:left w:val="nil"/>
              <w:bottom w:val="single" w:sz="4" w:space="0" w:color="auto"/>
              <w:right w:val="single" w:sz="4" w:space="0" w:color="auto"/>
            </w:tcBorders>
            <w:shd w:val="clear" w:color="auto" w:fill="auto"/>
            <w:vAlign w:val="center"/>
            <w:hideMark/>
          </w:tcPr>
          <w:p w14:paraId="52A113A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087B106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743053F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02</w:t>
            </w:r>
          </w:p>
        </w:tc>
        <w:tc>
          <w:tcPr>
            <w:tcW w:w="1388" w:type="dxa"/>
            <w:tcBorders>
              <w:top w:val="nil"/>
              <w:left w:val="nil"/>
              <w:bottom w:val="single" w:sz="4" w:space="0" w:color="auto"/>
              <w:right w:val="single" w:sz="4" w:space="0" w:color="auto"/>
            </w:tcBorders>
            <w:shd w:val="clear" w:color="auto" w:fill="auto"/>
            <w:noWrap/>
            <w:vAlign w:val="center"/>
            <w:hideMark/>
          </w:tcPr>
          <w:p w14:paraId="7D123F29"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28 247,3</w:t>
            </w:r>
          </w:p>
        </w:tc>
      </w:tr>
      <w:tr w:rsidR="000F1E6A" w:rsidRPr="000F1E6A" w14:paraId="07DF45D4" w14:textId="77777777" w:rsidTr="009A2102">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46243F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78D5AAC6"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Реализация мероприятий перечня проектов народных инициатив</w:t>
            </w:r>
          </w:p>
        </w:tc>
        <w:tc>
          <w:tcPr>
            <w:tcW w:w="2552" w:type="dxa"/>
            <w:tcBorders>
              <w:top w:val="nil"/>
              <w:left w:val="nil"/>
              <w:bottom w:val="single" w:sz="4" w:space="0" w:color="auto"/>
              <w:right w:val="single" w:sz="4" w:space="0" w:color="auto"/>
            </w:tcBorders>
            <w:shd w:val="clear" w:color="auto" w:fill="auto"/>
            <w:vAlign w:val="center"/>
            <w:hideMark/>
          </w:tcPr>
          <w:p w14:paraId="3805648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w:t>
            </w:r>
            <w:proofErr w:type="gramStart"/>
            <w:r w:rsidRPr="000F1E6A">
              <w:rPr>
                <w:rFonts w:ascii="Times New Roman" w:eastAsia="Times New Roman" w:hAnsi="Times New Roman" w:cs="Times New Roman"/>
                <w:kern w:val="0"/>
                <w:sz w:val="24"/>
                <w:szCs w:val="24"/>
                <w:lang w:eastAsia="ru-RU"/>
                <w14:ligatures w14:val="none"/>
              </w:rPr>
              <w:t>41.S</w:t>
            </w:r>
            <w:proofErr w:type="gramEnd"/>
            <w:r w:rsidRPr="000F1E6A">
              <w:rPr>
                <w:rFonts w:ascii="Times New Roman" w:eastAsia="Times New Roman" w:hAnsi="Times New Roman" w:cs="Times New Roman"/>
                <w:kern w:val="0"/>
                <w:sz w:val="24"/>
                <w:szCs w:val="24"/>
                <w:lang w:eastAsia="ru-RU"/>
                <w14:ligatures w14:val="none"/>
              </w:rPr>
              <w:t>2370</w:t>
            </w:r>
          </w:p>
        </w:tc>
        <w:tc>
          <w:tcPr>
            <w:tcW w:w="576" w:type="dxa"/>
            <w:tcBorders>
              <w:top w:val="nil"/>
              <w:left w:val="nil"/>
              <w:bottom w:val="single" w:sz="4" w:space="0" w:color="auto"/>
              <w:right w:val="single" w:sz="4" w:space="0" w:color="auto"/>
            </w:tcBorders>
            <w:shd w:val="clear" w:color="auto" w:fill="auto"/>
            <w:vAlign w:val="center"/>
            <w:hideMark/>
          </w:tcPr>
          <w:p w14:paraId="41EEF0A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06930D7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277423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4433876D"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1 782,7</w:t>
            </w:r>
          </w:p>
        </w:tc>
      </w:tr>
      <w:tr w:rsidR="000F1E6A" w:rsidRPr="000F1E6A" w14:paraId="12D57623" w14:textId="77777777" w:rsidTr="009A2102">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B8698B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159CFE32"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52" w:type="dxa"/>
            <w:tcBorders>
              <w:top w:val="nil"/>
              <w:left w:val="nil"/>
              <w:bottom w:val="single" w:sz="4" w:space="0" w:color="auto"/>
              <w:right w:val="single" w:sz="4" w:space="0" w:color="auto"/>
            </w:tcBorders>
            <w:shd w:val="clear" w:color="auto" w:fill="auto"/>
            <w:vAlign w:val="center"/>
            <w:hideMark/>
          </w:tcPr>
          <w:p w14:paraId="42D07E9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w:t>
            </w:r>
            <w:proofErr w:type="gramStart"/>
            <w:r w:rsidRPr="000F1E6A">
              <w:rPr>
                <w:rFonts w:ascii="Times New Roman" w:eastAsia="Times New Roman" w:hAnsi="Times New Roman" w:cs="Times New Roman"/>
                <w:kern w:val="0"/>
                <w:sz w:val="24"/>
                <w:szCs w:val="24"/>
                <w:lang w:eastAsia="ru-RU"/>
                <w14:ligatures w14:val="none"/>
              </w:rPr>
              <w:t>41.S</w:t>
            </w:r>
            <w:proofErr w:type="gramEnd"/>
            <w:r w:rsidRPr="000F1E6A">
              <w:rPr>
                <w:rFonts w:ascii="Times New Roman" w:eastAsia="Times New Roman" w:hAnsi="Times New Roman" w:cs="Times New Roman"/>
                <w:kern w:val="0"/>
                <w:sz w:val="24"/>
                <w:szCs w:val="24"/>
                <w:lang w:eastAsia="ru-RU"/>
                <w14:ligatures w14:val="none"/>
              </w:rPr>
              <w:t>2370</w:t>
            </w:r>
          </w:p>
        </w:tc>
        <w:tc>
          <w:tcPr>
            <w:tcW w:w="576" w:type="dxa"/>
            <w:tcBorders>
              <w:top w:val="nil"/>
              <w:left w:val="nil"/>
              <w:bottom w:val="single" w:sz="4" w:space="0" w:color="auto"/>
              <w:right w:val="single" w:sz="4" w:space="0" w:color="auto"/>
            </w:tcBorders>
            <w:shd w:val="clear" w:color="auto" w:fill="auto"/>
            <w:vAlign w:val="center"/>
            <w:hideMark/>
          </w:tcPr>
          <w:p w14:paraId="5395F43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3AC7087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09CD4A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1B9734E8"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1 782,7</w:t>
            </w:r>
          </w:p>
        </w:tc>
      </w:tr>
      <w:tr w:rsidR="000F1E6A" w:rsidRPr="000F1E6A" w14:paraId="335F7A11" w14:textId="77777777" w:rsidTr="009A2102">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221D12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0660A7DC"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Общее образование</w:t>
            </w:r>
          </w:p>
        </w:tc>
        <w:tc>
          <w:tcPr>
            <w:tcW w:w="2552" w:type="dxa"/>
            <w:tcBorders>
              <w:top w:val="nil"/>
              <w:left w:val="nil"/>
              <w:bottom w:val="single" w:sz="4" w:space="0" w:color="auto"/>
              <w:right w:val="single" w:sz="4" w:space="0" w:color="auto"/>
            </w:tcBorders>
            <w:shd w:val="clear" w:color="auto" w:fill="auto"/>
            <w:vAlign w:val="center"/>
            <w:hideMark/>
          </w:tcPr>
          <w:p w14:paraId="45145BF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w:t>
            </w:r>
            <w:proofErr w:type="gramStart"/>
            <w:r w:rsidRPr="000F1E6A">
              <w:rPr>
                <w:rFonts w:ascii="Times New Roman" w:eastAsia="Times New Roman" w:hAnsi="Times New Roman" w:cs="Times New Roman"/>
                <w:kern w:val="0"/>
                <w:sz w:val="24"/>
                <w:szCs w:val="24"/>
                <w:lang w:eastAsia="ru-RU"/>
                <w14:ligatures w14:val="none"/>
              </w:rPr>
              <w:t>41.S</w:t>
            </w:r>
            <w:proofErr w:type="gramEnd"/>
            <w:r w:rsidRPr="000F1E6A">
              <w:rPr>
                <w:rFonts w:ascii="Times New Roman" w:eastAsia="Times New Roman" w:hAnsi="Times New Roman" w:cs="Times New Roman"/>
                <w:kern w:val="0"/>
                <w:sz w:val="24"/>
                <w:szCs w:val="24"/>
                <w:lang w:eastAsia="ru-RU"/>
                <w14:ligatures w14:val="none"/>
              </w:rPr>
              <w:t>2370</w:t>
            </w:r>
          </w:p>
        </w:tc>
        <w:tc>
          <w:tcPr>
            <w:tcW w:w="576" w:type="dxa"/>
            <w:tcBorders>
              <w:top w:val="nil"/>
              <w:left w:val="nil"/>
              <w:bottom w:val="single" w:sz="4" w:space="0" w:color="auto"/>
              <w:right w:val="single" w:sz="4" w:space="0" w:color="auto"/>
            </w:tcBorders>
            <w:shd w:val="clear" w:color="auto" w:fill="auto"/>
            <w:vAlign w:val="center"/>
            <w:hideMark/>
          </w:tcPr>
          <w:p w14:paraId="39197F1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222D81D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46DB62A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02</w:t>
            </w:r>
          </w:p>
        </w:tc>
        <w:tc>
          <w:tcPr>
            <w:tcW w:w="1388" w:type="dxa"/>
            <w:tcBorders>
              <w:top w:val="nil"/>
              <w:left w:val="nil"/>
              <w:bottom w:val="single" w:sz="4" w:space="0" w:color="auto"/>
              <w:right w:val="single" w:sz="4" w:space="0" w:color="auto"/>
            </w:tcBorders>
            <w:shd w:val="clear" w:color="auto" w:fill="auto"/>
            <w:noWrap/>
            <w:vAlign w:val="center"/>
            <w:hideMark/>
          </w:tcPr>
          <w:p w14:paraId="6963C3E8"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1 782,7</w:t>
            </w:r>
          </w:p>
        </w:tc>
      </w:tr>
      <w:tr w:rsidR="000F1E6A" w:rsidRPr="000F1E6A" w14:paraId="5106167C" w14:textId="77777777" w:rsidTr="009A2102">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0DAAF6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1087B200"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xml:space="preserve">Реализация инициативных проектов («Сцена - путь к раскрытию </w:t>
            </w:r>
            <w:proofErr w:type="gramStart"/>
            <w:r w:rsidRPr="000F1E6A">
              <w:rPr>
                <w:rFonts w:ascii="Times New Roman" w:eastAsia="Times New Roman" w:hAnsi="Times New Roman" w:cs="Times New Roman"/>
                <w:kern w:val="0"/>
                <w:sz w:val="24"/>
                <w:szCs w:val="24"/>
                <w:lang w:eastAsia="ru-RU"/>
                <w14:ligatures w14:val="none"/>
              </w:rPr>
              <w:t>таланта»  (</w:t>
            </w:r>
            <w:proofErr w:type="gramEnd"/>
            <w:r w:rsidRPr="000F1E6A">
              <w:rPr>
                <w:rFonts w:ascii="Times New Roman" w:eastAsia="Times New Roman" w:hAnsi="Times New Roman" w:cs="Times New Roman"/>
                <w:kern w:val="0"/>
                <w:sz w:val="24"/>
                <w:szCs w:val="24"/>
                <w:lang w:eastAsia="ru-RU"/>
                <w14:ligatures w14:val="none"/>
              </w:rPr>
              <w:t>оснащение одеждой и механикой сцены актового зала МКОУ ШР «СОШ №6</w:t>
            </w:r>
            <w:proofErr w:type="gramStart"/>
            <w:r w:rsidRPr="000F1E6A">
              <w:rPr>
                <w:rFonts w:ascii="Times New Roman" w:eastAsia="Times New Roman" w:hAnsi="Times New Roman" w:cs="Times New Roman"/>
                <w:kern w:val="0"/>
                <w:sz w:val="24"/>
                <w:szCs w:val="24"/>
                <w:lang w:eastAsia="ru-RU"/>
                <w14:ligatures w14:val="none"/>
              </w:rPr>
              <w:t>» )</w:t>
            </w:r>
            <w:proofErr w:type="gramEnd"/>
          </w:p>
        </w:tc>
        <w:tc>
          <w:tcPr>
            <w:tcW w:w="2552" w:type="dxa"/>
            <w:tcBorders>
              <w:top w:val="nil"/>
              <w:left w:val="nil"/>
              <w:bottom w:val="single" w:sz="4" w:space="0" w:color="auto"/>
              <w:right w:val="single" w:sz="4" w:space="0" w:color="auto"/>
            </w:tcBorders>
            <w:shd w:val="clear" w:color="auto" w:fill="auto"/>
            <w:vAlign w:val="center"/>
            <w:hideMark/>
          </w:tcPr>
          <w:p w14:paraId="40C46AA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w:t>
            </w:r>
            <w:proofErr w:type="gramStart"/>
            <w:r w:rsidRPr="000F1E6A">
              <w:rPr>
                <w:rFonts w:ascii="Times New Roman" w:eastAsia="Times New Roman" w:hAnsi="Times New Roman" w:cs="Times New Roman"/>
                <w:kern w:val="0"/>
                <w:sz w:val="24"/>
                <w:szCs w:val="24"/>
                <w:lang w:eastAsia="ru-RU"/>
                <w14:ligatures w14:val="none"/>
              </w:rPr>
              <w:t>41.S</w:t>
            </w:r>
            <w:proofErr w:type="gramEnd"/>
            <w:r w:rsidRPr="000F1E6A">
              <w:rPr>
                <w:rFonts w:ascii="Times New Roman" w:eastAsia="Times New Roman" w:hAnsi="Times New Roman" w:cs="Times New Roman"/>
                <w:kern w:val="0"/>
                <w:sz w:val="24"/>
                <w:szCs w:val="24"/>
                <w:lang w:eastAsia="ru-RU"/>
                <w14:ligatures w14:val="none"/>
              </w:rPr>
              <w:t>2382</w:t>
            </w:r>
          </w:p>
        </w:tc>
        <w:tc>
          <w:tcPr>
            <w:tcW w:w="576" w:type="dxa"/>
            <w:tcBorders>
              <w:top w:val="nil"/>
              <w:left w:val="nil"/>
              <w:bottom w:val="single" w:sz="4" w:space="0" w:color="auto"/>
              <w:right w:val="single" w:sz="4" w:space="0" w:color="auto"/>
            </w:tcBorders>
            <w:shd w:val="clear" w:color="auto" w:fill="auto"/>
            <w:vAlign w:val="center"/>
            <w:hideMark/>
          </w:tcPr>
          <w:p w14:paraId="4A3CCC3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1973D06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B0F82A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6D14C63D"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2 000,0</w:t>
            </w:r>
          </w:p>
        </w:tc>
      </w:tr>
      <w:tr w:rsidR="000F1E6A" w:rsidRPr="000F1E6A" w14:paraId="0A910775" w14:textId="77777777" w:rsidTr="009A2102">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199647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24B120A0"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52" w:type="dxa"/>
            <w:tcBorders>
              <w:top w:val="nil"/>
              <w:left w:val="nil"/>
              <w:bottom w:val="single" w:sz="4" w:space="0" w:color="auto"/>
              <w:right w:val="single" w:sz="4" w:space="0" w:color="auto"/>
            </w:tcBorders>
            <w:shd w:val="clear" w:color="auto" w:fill="auto"/>
            <w:vAlign w:val="center"/>
            <w:hideMark/>
          </w:tcPr>
          <w:p w14:paraId="3A3D4E8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w:t>
            </w:r>
            <w:proofErr w:type="gramStart"/>
            <w:r w:rsidRPr="000F1E6A">
              <w:rPr>
                <w:rFonts w:ascii="Times New Roman" w:eastAsia="Times New Roman" w:hAnsi="Times New Roman" w:cs="Times New Roman"/>
                <w:kern w:val="0"/>
                <w:sz w:val="24"/>
                <w:szCs w:val="24"/>
                <w:lang w:eastAsia="ru-RU"/>
                <w14:ligatures w14:val="none"/>
              </w:rPr>
              <w:t>41.S</w:t>
            </w:r>
            <w:proofErr w:type="gramEnd"/>
            <w:r w:rsidRPr="000F1E6A">
              <w:rPr>
                <w:rFonts w:ascii="Times New Roman" w:eastAsia="Times New Roman" w:hAnsi="Times New Roman" w:cs="Times New Roman"/>
                <w:kern w:val="0"/>
                <w:sz w:val="24"/>
                <w:szCs w:val="24"/>
                <w:lang w:eastAsia="ru-RU"/>
                <w14:ligatures w14:val="none"/>
              </w:rPr>
              <w:t>2382</w:t>
            </w:r>
          </w:p>
        </w:tc>
        <w:tc>
          <w:tcPr>
            <w:tcW w:w="576" w:type="dxa"/>
            <w:tcBorders>
              <w:top w:val="nil"/>
              <w:left w:val="nil"/>
              <w:bottom w:val="single" w:sz="4" w:space="0" w:color="auto"/>
              <w:right w:val="single" w:sz="4" w:space="0" w:color="auto"/>
            </w:tcBorders>
            <w:shd w:val="clear" w:color="auto" w:fill="auto"/>
            <w:vAlign w:val="center"/>
            <w:hideMark/>
          </w:tcPr>
          <w:p w14:paraId="5CF95D1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6574237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381D20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1663B7DB"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2 000,0</w:t>
            </w:r>
          </w:p>
        </w:tc>
      </w:tr>
      <w:tr w:rsidR="000F1E6A" w:rsidRPr="000F1E6A" w14:paraId="71514011" w14:textId="77777777" w:rsidTr="009A2102">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8D7BE2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07A62C1F"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Общее образование</w:t>
            </w:r>
          </w:p>
        </w:tc>
        <w:tc>
          <w:tcPr>
            <w:tcW w:w="2552" w:type="dxa"/>
            <w:tcBorders>
              <w:top w:val="nil"/>
              <w:left w:val="nil"/>
              <w:bottom w:val="single" w:sz="4" w:space="0" w:color="auto"/>
              <w:right w:val="single" w:sz="4" w:space="0" w:color="auto"/>
            </w:tcBorders>
            <w:shd w:val="clear" w:color="auto" w:fill="auto"/>
            <w:vAlign w:val="center"/>
            <w:hideMark/>
          </w:tcPr>
          <w:p w14:paraId="0CF747D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w:t>
            </w:r>
            <w:proofErr w:type="gramStart"/>
            <w:r w:rsidRPr="000F1E6A">
              <w:rPr>
                <w:rFonts w:ascii="Times New Roman" w:eastAsia="Times New Roman" w:hAnsi="Times New Roman" w:cs="Times New Roman"/>
                <w:kern w:val="0"/>
                <w:sz w:val="24"/>
                <w:szCs w:val="24"/>
                <w:lang w:eastAsia="ru-RU"/>
                <w14:ligatures w14:val="none"/>
              </w:rPr>
              <w:t>41.S</w:t>
            </w:r>
            <w:proofErr w:type="gramEnd"/>
            <w:r w:rsidRPr="000F1E6A">
              <w:rPr>
                <w:rFonts w:ascii="Times New Roman" w:eastAsia="Times New Roman" w:hAnsi="Times New Roman" w:cs="Times New Roman"/>
                <w:kern w:val="0"/>
                <w:sz w:val="24"/>
                <w:szCs w:val="24"/>
                <w:lang w:eastAsia="ru-RU"/>
                <w14:ligatures w14:val="none"/>
              </w:rPr>
              <w:t>2382</w:t>
            </w:r>
          </w:p>
        </w:tc>
        <w:tc>
          <w:tcPr>
            <w:tcW w:w="576" w:type="dxa"/>
            <w:tcBorders>
              <w:top w:val="nil"/>
              <w:left w:val="nil"/>
              <w:bottom w:val="single" w:sz="4" w:space="0" w:color="auto"/>
              <w:right w:val="single" w:sz="4" w:space="0" w:color="auto"/>
            </w:tcBorders>
            <w:shd w:val="clear" w:color="auto" w:fill="auto"/>
            <w:vAlign w:val="center"/>
            <w:hideMark/>
          </w:tcPr>
          <w:p w14:paraId="058C3E9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7049791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4DB6A86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02</w:t>
            </w:r>
          </w:p>
        </w:tc>
        <w:tc>
          <w:tcPr>
            <w:tcW w:w="1388" w:type="dxa"/>
            <w:tcBorders>
              <w:top w:val="nil"/>
              <w:left w:val="nil"/>
              <w:bottom w:val="single" w:sz="4" w:space="0" w:color="auto"/>
              <w:right w:val="single" w:sz="4" w:space="0" w:color="auto"/>
            </w:tcBorders>
            <w:shd w:val="clear" w:color="auto" w:fill="auto"/>
            <w:noWrap/>
            <w:vAlign w:val="center"/>
            <w:hideMark/>
          </w:tcPr>
          <w:p w14:paraId="7367D487"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2 000,0</w:t>
            </w:r>
          </w:p>
        </w:tc>
      </w:tr>
      <w:tr w:rsidR="000F1E6A" w:rsidRPr="000F1E6A" w14:paraId="099497B6" w14:textId="77777777" w:rsidTr="009A2102">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513C44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725E04F3"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Реализация инициативных проектов («IT ОБНОВЛЕНИЕ</w:t>
            </w:r>
            <w:proofErr w:type="gramStart"/>
            <w:r w:rsidRPr="000F1E6A">
              <w:rPr>
                <w:rFonts w:ascii="Times New Roman" w:eastAsia="Times New Roman" w:hAnsi="Times New Roman" w:cs="Times New Roman"/>
                <w:kern w:val="0"/>
                <w:sz w:val="24"/>
                <w:szCs w:val="24"/>
                <w:lang w:eastAsia="ru-RU"/>
                <w14:ligatures w14:val="none"/>
              </w:rPr>
              <w:t>» )</w:t>
            </w:r>
            <w:proofErr w:type="gramEnd"/>
          </w:p>
        </w:tc>
        <w:tc>
          <w:tcPr>
            <w:tcW w:w="2552" w:type="dxa"/>
            <w:tcBorders>
              <w:top w:val="nil"/>
              <w:left w:val="nil"/>
              <w:bottom w:val="single" w:sz="4" w:space="0" w:color="auto"/>
              <w:right w:val="single" w:sz="4" w:space="0" w:color="auto"/>
            </w:tcBorders>
            <w:shd w:val="clear" w:color="auto" w:fill="auto"/>
            <w:vAlign w:val="center"/>
            <w:hideMark/>
          </w:tcPr>
          <w:p w14:paraId="1BF0D5B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w:t>
            </w:r>
            <w:proofErr w:type="gramStart"/>
            <w:r w:rsidRPr="000F1E6A">
              <w:rPr>
                <w:rFonts w:ascii="Times New Roman" w:eastAsia="Times New Roman" w:hAnsi="Times New Roman" w:cs="Times New Roman"/>
                <w:kern w:val="0"/>
                <w:sz w:val="24"/>
                <w:szCs w:val="24"/>
                <w:lang w:eastAsia="ru-RU"/>
                <w14:ligatures w14:val="none"/>
              </w:rPr>
              <w:t>41.S</w:t>
            </w:r>
            <w:proofErr w:type="gramEnd"/>
            <w:r w:rsidRPr="000F1E6A">
              <w:rPr>
                <w:rFonts w:ascii="Times New Roman" w:eastAsia="Times New Roman" w:hAnsi="Times New Roman" w:cs="Times New Roman"/>
                <w:kern w:val="0"/>
                <w:sz w:val="24"/>
                <w:szCs w:val="24"/>
                <w:lang w:eastAsia="ru-RU"/>
                <w14:ligatures w14:val="none"/>
              </w:rPr>
              <w:t>2385</w:t>
            </w:r>
          </w:p>
        </w:tc>
        <w:tc>
          <w:tcPr>
            <w:tcW w:w="576" w:type="dxa"/>
            <w:tcBorders>
              <w:top w:val="nil"/>
              <w:left w:val="nil"/>
              <w:bottom w:val="single" w:sz="4" w:space="0" w:color="auto"/>
              <w:right w:val="single" w:sz="4" w:space="0" w:color="auto"/>
            </w:tcBorders>
            <w:shd w:val="clear" w:color="auto" w:fill="auto"/>
            <w:vAlign w:val="center"/>
            <w:hideMark/>
          </w:tcPr>
          <w:p w14:paraId="014395A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18D064F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DBED81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6D73ABD9"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1 309,3</w:t>
            </w:r>
          </w:p>
        </w:tc>
      </w:tr>
      <w:tr w:rsidR="000F1E6A" w:rsidRPr="000F1E6A" w14:paraId="05F45FBB" w14:textId="77777777" w:rsidTr="009A2102">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48CE45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4C2041BB"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2552" w:type="dxa"/>
            <w:tcBorders>
              <w:top w:val="nil"/>
              <w:left w:val="nil"/>
              <w:bottom w:val="single" w:sz="4" w:space="0" w:color="auto"/>
              <w:right w:val="single" w:sz="4" w:space="0" w:color="auto"/>
            </w:tcBorders>
            <w:shd w:val="clear" w:color="auto" w:fill="auto"/>
            <w:vAlign w:val="center"/>
            <w:hideMark/>
          </w:tcPr>
          <w:p w14:paraId="0C868D4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w:t>
            </w:r>
            <w:proofErr w:type="gramStart"/>
            <w:r w:rsidRPr="000F1E6A">
              <w:rPr>
                <w:rFonts w:ascii="Times New Roman" w:eastAsia="Times New Roman" w:hAnsi="Times New Roman" w:cs="Times New Roman"/>
                <w:kern w:val="0"/>
                <w:sz w:val="24"/>
                <w:szCs w:val="24"/>
                <w:lang w:eastAsia="ru-RU"/>
                <w14:ligatures w14:val="none"/>
              </w:rPr>
              <w:t>41.S</w:t>
            </w:r>
            <w:proofErr w:type="gramEnd"/>
            <w:r w:rsidRPr="000F1E6A">
              <w:rPr>
                <w:rFonts w:ascii="Times New Roman" w:eastAsia="Times New Roman" w:hAnsi="Times New Roman" w:cs="Times New Roman"/>
                <w:kern w:val="0"/>
                <w:sz w:val="24"/>
                <w:szCs w:val="24"/>
                <w:lang w:eastAsia="ru-RU"/>
                <w14:ligatures w14:val="none"/>
              </w:rPr>
              <w:t>2385</w:t>
            </w:r>
          </w:p>
        </w:tc>
        <w:tc>
          <w:tcPr>
            <w:tcW w:w="576" w:type="dxa"/>
            <w:tcBorders>
              <w:top w:val="nil"/>
              <w:left w:val="nil"/>
              <w:bottom w:val="single" w:sz="4" w:space="0" w:color="auto"/>
              <w:right w:val="single" w:sz="4" w:space="0" w:color="auto"/>
            </w:tcBorders>
            <w:shd w:val="clear" w:color="auto" w:fill="auto"/>
            <w:vAlign w:val="center"/>
            <w:hideMark/>
          </w:tcPr>
          <w:p w14:paraId="20E5ED2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2FC7B24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B0F481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344CEB87"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1 309,3</w:t>
            </w:r>
          </w:p>
        </w:tc>
      </w:tr>
      <w:tr w:rsidR="000F1E6A" w:rsidRPr="000F1E6A" w14:paraId="5FB368F6" w14:textId="77777777" w:rsidTr="009A2102">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B09399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7BF21EBA"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Общее образование</w:t>
            </w:r>
          </w:p>
        </w:tc>
        <w:tc>
          <w:tcPr>
            <w:tcW w:w="2552" w:type="dxa"/>
            <w:tcBorders>
              <w:top w:val="nil"/>
              <w:left w:val="nil"/>
              <w:bottom w:val="single" w:sz="4" w:space="0" w:color="auto"/>
              <w:right w:val="single" w:sz="4" w:space="0" w:color="auto"/>
            </w:tcBorders>
            <w:shd w:val="clear" w:color="auto" w:fill="auto"/>
            <w:vAlign w:val="center"/>
            <w:hideMark/>
          </w:tcPr>
          <w:p w14:paraId="1291C87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w:t>
            </w:r>
            <w:proofErr w:type="gramStart"/>
            <w:r w:rsidRPr="000F1E6A">
              <w:rPr>
                <w:rFonts w:ascii="Times New Roman" w:eastAsia="Times New Roman" w:hAnsi="Times New Roman" w:cs="Times New Roman"/>
                <w:kern w:val="0"/>
                <w:sz w:val="24"/>
                <w:szCs w:val="24"/>
                <w:lang w:eastAsia="ru-RU"/>
                <w14:ligatures w14:val="none"/>
              </w:rPr>
              <w:t>41.S</w:t>
            </w:r>
            <w:proofErr w:type="gramEnd"/>
            <w:r w:rsidRPr="000F1E6A">
              <w:rPr>
                <w:rFonts w:ascii="Times New Roman" w:eastAsia="Times New Roman" w:hAnsi="Times New Roman" w:cs="Times New Roman"/>
                <w:kern w:val="0"/>
                <w:sz w:val="24"/>
                <w:szCs w:val="24"/>
                <w:lang w:eastAsia="ru-RU"/>
                <w14:ligatures w14:val="none"/>
              </w:rPr>
              <w:t>2385</w:t>
            </w:r>
          </w:p>
        </w:tc>
        <w:tc>
          <w:tcPr>
            <w:tcW w:w="576" w:type="dxa"/>
            <w:tcBorders>
              <w:top w:val="nil"/>
              <w:left w:val="nil"/>
              <w:bottom w:val="single" w:sz="4" w:space="0" w:color="auto"/>
              <w:right w:val="single" w:sz="4" w:space="0" w:color="auto"/>
            </w:tcBorders>
            <w:shd w:val="clear" w:color="auto" w:fill="auto"/>
            <w:vAlign w:val="center"/>
            <w:hideMark/>
          </w:tcPr>
          <w:p w14:paraId="7DC48A0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77EFC74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44BC79C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02</w:t>
            </w:r>
          </w:p>
        </w:tc>
        <w:tc>
          <w:tcPr>
            <w:tcW w:w="1388" w:type="dxa"/>
            <w:tcBorders>
              <w:top w:val="nil"/>
              <w:left w:val="nil"/>
              <w:bottom w:val="single" w:sz="4" w:space="0" w:color="auto"/>
              <w:right w:val="single" w:sz="4" w:space="0" w:color="auto"/>
            </w:tcBorders>
            <w:shd w:val="clear" w:color="auto" w:fill="auto"/>
            <w:noWrap/>
            <w:vAlign w:val="center"/>
            <w:hideMark/>
          </w:tcPr>
          <w:p w14:paraId="0D99C8A7"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1 309,3</w:t>
            </w:r>
          </w:p>
        </w:tc>
      </w:tr>
      <w:tr w:rsidR="000F1E6A" w:rsidRPr="000F1E6A" w14:paraId="34FE8870" w14:textId="77777777" w:rsidTr="009A2102">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0CE8B5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0EC490FA"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Реализация инициативных проектов (Создание инфраструктуры для организации и проведения культурно-массовых и спортивных мероприятий на территории МБОУ ШР «СОШ №2 «Магия грез</w:t>
            </w:r>
            <w:proofErr w:type="gramStart"/>
            <w:r w:rsidRPr="000F1E6A">
              <w:rPr>
                <w:rFonts w:ascii="Times New Roman" w:eastAsia="Times New Roman" w:hAnsi="Times New Roman" w:cs="Times New Roman"/>
                <w:kern w:val="0"/>
                <w:sz w:val="24"/>
                <w:szCs w:val="24"/>
                <w:lang w:eastAsia="ru-RU"/>
                <w14:ligatures w14:val="none"/>
              </w:rPr>
              <w:t>» )</w:t>
            </w:r>
            <w:proofErr w:type="gramEnd"/>
          </w:p>
        </w:tc>
        <w:tc>
          <w:tcPr>
            <w:tcW w:w="2552" w:type="dxa"/>
            <w:tcBorders>
              <w:top w:val="nil"/>
              <w:left w:val="nil"/>
              <w:bottom w:val="single" w:sz="4" w:space="0" w:color="auto"/>
              <w:right w:val="single" w:sz="4" w:space="0" w:color="auto"/>
            </w:tcBorders>
            <w:shd w:val="clear" w:color="auto" w:fill="auto"/>
            <w:vAlign w:val="center"/>
            <w:hideMark/>
          </w:tcPr>
          <w:p w14:paraId="25FA90C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w:t>
            </w:r>
            <w:proofErr w:type="gramStart"/>
            <w:r w:rsidRPr="000F1E6A">
              <w:rPr>
                <w:rFonts w:ascii="Times New Roman" w:eastAsia="Times New Roman" w:hAnsi="Times New Roman" w:cs="Times New Roman"/>
                <w:kern w:val="0"/>
                <w:sz w:val="24"/>
                <w:szCs w:val="24"/>
                <w:lang w:eastAsia="ru-RU"/>
                <w14:ligatures w14:val="none"/>
              </w:rPr>
              <w:t>41.S</w:t>
            </w:r>
            <w:proofErr w:type="gramEnd"/>
            <w:r w:rsidRPr="000F1E6A">
              <w:rPr>
                <w:rFonts w:ascii="Times New Roman" w:eastAsia="Times New Roman" w:hAnsi="Times New Roman" w:cs="Times New Roman"/>
                <w:kern w:val="0"/>
                <w:sz w:val="24"/>
                <w:szCs w:val="24"/>
                <w:lang w:eastAsia="ru-RU"/>
                <w14:ligatures w14:val="none"/>
              </w:rPr>
              <w:t>2387</w:t>
            </w:r>
          </w:p>
        </w:tc>
        <w:tc>
          <w:tcPr>
            <w:tcW w:w="576" w:type="dxa"/>
            <w:tcBorders>
              <w:top w:val="nil"/>
              <w:left w:val="nil"/>
              <w:bottom w:val="single" w:sz="4" w:space="0" w:color="auto"/>
              <w:right w:val="single" w:sz="4" w:space="0" w:color="auto"/>
            </w:tcBorders>
            <w:shd w:val="clear" w:color="auto" w:fill="auto"/>
            <w:vAlign w:val="center"/>
            <w:hideMark/>
          </w:tcPr>
          <w:p w14:paraId="1890EBF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0ABA01E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CE77A2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77453491"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2 000,0</w:t>
            </w:r>
          </w:p>
        </w:tc>
      </w:tr>
      <w:tr w:rsidR="000F1E6A" w:rsidRPr="000F1E6A" w14:paraId="784C85F0" w14:textId="77777777" w:rsidTr="009A2102">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3C5062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588AF637"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2552" w:type="dxa"/>
            <w:tcBorders>
              <w:top w:val="nil"/>
              <w:left w:val="nil"/>
              <w:bottom w:val="single" w:sz="4" w:space="0" w:color="auto"/>
              <w:right w:val="single" w:sz="4" w:space="0" w:color="auto"/>
            </w:tcBorders>
            <w:shd w:val="clear" w:color="auto" w:fill="auto"/>
            <w:vAlign w:val="center"/>
            <w:hideMark/>
          </w:tcPr>
          <w:p w14:paraId="66147E3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w:t>
            </w:r>
            <w:proofErr w:type="gramStart"/>
            <w:r w:rsidRPr="000F1E6A">
              <w:rPr>
                <w:rFonts w:ascii="Times New Roman" w:eastAsia="Times New Roman" w:hAnsi="Times New Roman" w:cs="Times New Roman"/>
                <w:kern w:val="0"/>
                <w:sz w:val="24"/>
                <w:szCs w:val="24"/>
                <w:lang w:eastAsia="ru-RU"/>
                <w14:ligatures w14:val="none"/>
              </w:rPr>
              <w:t>41.S</w:t>
            </w:r>
            <w:proofErr w:type="gramEnd"/>
            <w:r w:rsidRPr="000F1E6A">
              <w:rPr>
                <w:rFonts w:ascii="Times New Roman" w:eastAsia="Times New Roman" w:hAnsi="Times New Roman" w:cs="Times New Roman"/>
                <w:kern w:val="0"/>
                <w:sz w:val="24"/>
                <w:szCs w:val="24"/>
                <w:lang w:eastAsia="ru-RU"/>
                <w14:ligatures w14:val="none"/>
              </w:rPr>
              <w:t>2387</w:t>
            </w:r>
          </w:p>
        </w:tc>
        <w:tc>
          <w:tcPr>
            <w:tcW w:w="576" w:type="dxa"/>
            <w:tcBorders>
              <w:top w:val="nil"/>
              <w:left w:val="nil"/>
              <w:bottom w:val="single" w:sz="4" w:space="0" w:color="auto"/>
              <w:right w:val="single" w:sz="4" w:space="0" w:color="auto"/>
            </w:tcBorders>
            <w:shd w:val="clear" w:color="auto" w:fill="auto"/>
            <w:vAlign w:val="center"/>
            <w:hideMark/>
          </w:tcPr>
          <w:p w14:paraId="3B3ABC7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575D6C8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618AF6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6C0E3678"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2 000,0</w:t>
            </w:r>
          </w:p>
        </w:tc>
      </w:tr>
      <w:tr w:rsidR="000F1E6A" w:rsidRPr="000F1E6A" w14:paraId="4BF111FD" w14:textId="77777777" w:rsidTr="009A2102">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ABB3B3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6BDB0CD5"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Общее образование</w:t>
            </w:r>
          </w:p>
        </w:tc>
        <w:tc>
          <w:tcPr>
            <w:tcW w:w="2552" w:type="dxa"/>
            <w:tcBorders>
              <w:top w:val="nil"/>
              <w:left w:val="nil"/>
              <w:bottom w:val="single" w:sz="4" w:space="0" w:color="auto"/>
              <w:right w:val="single" w:sz="4" w:space="0" w:color="auto"/>
            </w:tcBorders>
            <w:shd w:val="clear" w:color="auto" w:fill="auto"/>
            <w:vAlign w:val="center"/>
            <w:hideMark/>
          </w:tcPr>
          <w:p w14:paraId="4D884A8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w:t>
            </w:r>
            <w:proofErr w:type="gramStart"/>
            <w:r w:rsidRPr="000F1E6A">
              <w:rPr>
                <w:rFonts w:ascii="Times New Roman" w:eastAsia="Times New Roman" w:hAnsi="Times New Roman" w:cs="Times New Roman"/>
                <w:kern w:val="0"/>
                <w:sz w:val="24"/>
                <w:szCs w:val="24"/>
                <w:lang w:eastAsia="ru-RU"/>
                <w14:ligatures w14:val="none"/>
              </w:rPr>
              <w:t>41.S</w:t>
            </w:r>
            <w:proofErr w:type="gramEnd"/>
            <w:r w:rsidRPr="000F1E6A">
              <w:rPr>
                <w:rFonts w:ascii="Times New Roman" w:eastAsia="Times New Roman" w:hAnsi="Times New Roman" w:cs="Times New Roman"/>
                <w:kern w:val="0"/>
                <w:sz w:val="24"/>
                <w:szCs w:val="24"/>
                <w:lang w:eastAsia="ru-RU"/>
                <w14:ligatures w14:val="none"/>
              </w:rPr>
              <w:t>2387</w:t>
            </w:r>
          </w:p>
        </w:tc>
        <w:tc>
          <w:tcPr>
            <w:tcW w:w="576" w:type="dxa"/>
            <w:tcBorders>
              <w:top w:val="nil"/>
              <w:left w:val="nil"/>
              <w:bottom w:val="single" w:sz="4" w:space="0" w:color="auto"/>
              <w:right w:val="single" w:sz="4" w:space="0" w:color="auto"/>
            </w:tcBorders>
            <w:shd w:val="clear" w:color="auto" w:fill="auto"/>
            <w:vAlign w:val="center"/>
            <w:hideMark/>
          </w:tcPr>
          <w:p w14:paraId="009F0BE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7098A35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2ABF153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02</w:t>
            </w:r>
          </w:p>
        </w:tc>
        <w:tc>
          <w:tcPr>
            <w:tcW w:w="1388" w:type="dxa"/>
            <w:tcBorders>
              <w:top w:val="nil"/>
              <w:left w:val="nil"/>
              <w:bottom w:val="single" w:sz="4" w:space="0" w:color="auto"/>
              <w:right w:val="single" w:sz="4" w:space="0" w:color="auto"/>
            </w:tcBorders>
            <w:shd w:val="clear" w:color="auto" w:fill="auto"/>
            <w:noWrap/>
            <w:vAlign w:val="center"/>
            <w:hideMark/>
          </w:tcPr>
          <w:p w14:paraId="7F9D2DC0"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2 000,0</w:t>
            </w:r>
          </w:p>
        </w:tc>
      </w:tr>
      <w:tr w:rsidR="000F1E6A" w:rsidRPr="000F1E6A" w14:paraId="21C5B097" w14:textId="77777777" w:rsidTr="009A2102">
        <w:trPr>
          <w:trHeight w:val="15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A4BFED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lastRenderedPageBreak/>
              <w:t> </w:t>
            </w:r>
          </w:p>
        </w:tc>
        <w:tc>
          <w:tcPr>
            <w:tcW w:w="4033" w:type="dxa"/>
            <w:tcBorders>
              <w:top w:val="nil"/>
              <w:left w:val="nil"/>
              <w:bottom w:val="single" w:sz="4" w:space="0" w:color="auto"/>
              <w:right w:val="single" w:sz="4" w:space="0" w:color="auto"/>
            </w:tcBorders>
            <w:shd w:val="clear" w:color="auto" w:fill="auto"/>
            <w:hideMark/>
          </w:tcPr>
          <w:p w14:paraId="507C2F1C"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Приобретение учебников и учебных пособий, а также учебно-методических материалов, необходимых для реализации образовательных программ начального общего, основного общего, среднего общего образования муниципальными общеобразовательными организациями в Иркутской области</w:t>
            </w:r>
          </w:p>
        </w:tc>
        <w:tc>
          <w:tcPr>
            <w:tcW w:w="2552" w:type="dxa"/>
            <w:tcBorders>
              <w:top w:val="nil"/>
              <w:left w:val="nil"/>
              <w:bottom w:val="single" w:sz="4" w:space="0" w:color="auto"/>
              <w:right w:val="single" w:sz="4" w:space="0" w:color="auto"/>
            </w:tcBorders>
            <w:shd w:val="clear" w:color="auto" w:fill="auto"/>
            <w:vAlign w:val="center"/>
            <w:hideMark/>
          </w:tcPr>
          <w:p w14:paraId="4728173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w:t>
            </w:r>
            <w:proofErr w:type="gramStart"/>
            <w:r w:rsidRPr="000F1E6A">
              <w:rPr>
                <w:rFonts w:ascii="Times New Roman" w:eastAsia="Times New Roman" w:hAnsi="Times New Roman" w:cs="Times New Roman"/>
                <w:kern w:val="0"/>
                <w:sz w:val="24"/>
                <w:szCs w:val="24"/>
                <w:lang w:eastAsia="ru-RU"/>
                <w14:ligatures w14:val="none"/>
              </w:rPr>
              <w:t>41.S</w:t>
            </w:r>
            <w:proofErr w:type="gramEnd"/>
            <w:r w:rsidRPr="000F1E6A">
              <w:rPr>
                <w:rFonts w:ascii="Times New Roman" w:eastAsia="Times New Roman" w:hAnsi="Times New Roman" w:cs="Times New Roman"/>
                <w:kern w:val="0"/>
                <w:sz w:val="24"/>
                <w:szCs w:val="24"/>
                <w:lang w:eastAsia="ru-RU"/>
                <w14:ligatures w14:val="none"/>
              </w:rPr>
              <w:t>2928</w:t>
            </w:r>
          </w:p>
        </w:tc>
        <w:tc>
          <w:tcPr>
            <w:tcW w:w="576" w:type="dxa"/>
            <w:tcBorders>
              <w:top w:val="nil"/>
              <w:left w:val="nil"/>
              <w:bottom w:val="single" w:sz="4" w:space="0" w:color="auto"/>
              <w:right w:val="single" w:sz="4" w:space="0" w:color="auto"/>
            </w:tcBorders>
            <w:shd w:val="clear" w:color="auto" w:fill="auto"/>
            <w:vAlign w:val="center"/>
            <w:hideMark/>
          </w:tcPr>
          <w:p w14:paraId="680F953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38DC189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EA8999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551856C5"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2 656,7</w:t>
            </w:r>
          </w:p>
        </w:tc>
      </w:tr>
      <w:tr w:rsidR="000F1E6A" w:rsidRPr="000F1E6A" w14:paraId="72BD22DA" w14:textId="77777777" w:rsidTr="009A2102">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8144F5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7E34CF89"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52" w:type="dxa"/>
            <w:tcBorders>
              <w:top w:val="nil"/>
              <w:left w:val="nil"/>
              <w:bottom w:val="single" w:sz="4" w:space="0" w:color="auto"/>
              <w:right w:val="single" w:sz="4" w:space="0" w:color="auto"/>
            </w:tcBorders>
            <w:shd w:val="clear" w:color="auto" w:fill="auto"/>
            <w:vAlign w:val="center"/>
            <w:hideMark/>
          </w:tcPr>
          <w:p w14:paraId="4B0AC28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w:t>
            </w:r>
            <w:proofErr w:type="gramStart"/>
            <w:r w:rsidRPr="000F1E6A">
              <w:rPr>
                <w:rFonts w:ascii="Times New Roman" w:eastAsia="Times New Roman" w:hAnsi="Times New Roman" w:cs="Times New Roman"/>
                <w:kern w:val="0"/>
                <w:sz w:val="24"/>
                <w:szCs w:val="24"/>
                <w:lang w:eastAsia="ru-RU"/>
                <w14:ligatures w14:val="none"/>
              </w:rPr>
              <w:t>41.S</w:t>
            </w:r>
            <w:proofErr w:type="gramEnd"/>
            <w:r w:rsidRPr="000F1E6A">
              <w:rPr>
                <w:rFonts w:ascii="Times New Roman" w:eastAsia="Times New Roman" w:hAnsi="Times New Roman" w:cs="Times New Roman"/>
                <w:kern w:val="0"/>
                <w:sz w:val="24"/>
                <w:szCs w:val="24"/>
                <w:lang w:eastAsia="ru-RU"/>
                <w14:ligatures w14:val="none"/>
              </w:rPr>
              <w:t>2928</w:t>
            </w:r>
          </w:p>
        </w:tc>
        <w:tc>
          <w:tcPr>
            <w:tcW w:w="576" w:type="dxa"/>
            <w:tcBorders>
              <w:top w:val="nil"/>
              <w:left w:val="nil"/>
              <w:bottom w:val="single" w:sz="4" w:space="0" w:color="auto"/>
              <w:right w:val="single" w:sz="4" w:space="0" w:color="auto"/>
            </w:tcBorders>
            <w:shd w:val="clear" w:color="auto" w:fill="auto"/>
            <w:vAlign w:val="center"/>
            <w:hideMark/>
          </w:tcPr>
          <w:p w14:paraId="76D6071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0BD9F65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3CC0F1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066BDAFF"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1 850,6</w:t>
            </w:r>
          </w:p>
        </w:tc>
      </w:tr>
      <w:tr w:rsidR="000F1E6A" w:rsidRPr="000F1E6A" w14:paraId="37FBC04F" w14:textId="77777777" w:rsidTr="009A2102">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CEF0A9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597542CD"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Общее образование</w:t>
            </w:r>
          </w:p>
        </w:tc>
        <w:tc>
          <w:tcPr>
            <w:tcW w:w="2552" w:type="dxa"/>
            <w:tcBorders>
              <w:top w:val="nil"/>
              <w:left w:val="nil"/>
              <w:bottom w:val="single" w:sz="4" w:space="0" w:color="auto"/>
              <w:right w:val="single" w:sz="4" w:space="0" w:color="auto"/>
            </w:tcBorders>
            <w:shd w:val="clear" w:color="auto" w:fill="auto"/>
            <w:vAlign w:val="center"/>
            <w:hideMark/>
          </w:tcPr>
          <w:p w14:paraId="0290A26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w:t>
            </w:r>
            <w:proofErr w:type="gramStart"/>
            <w:r w:rsidRPr="000F1E6A">
              <w:rPr>
                <w:rFonts w:ascii="Times New Roman" w:eastAsia="Times New Roman" w:hAnsi="Times New Roman" w:cs="Times New Roman"/>
                <w:kern w:val="0"/>
                <w:sz w:val="24"/>
                <w:szCs w:val="24"/>
                <w:lang w:eastAsia="ru-RU"/>
                <w14:ligatures w14:val="none"/>
              </w:rPr>
              <w:t>41.S</w:t>
            </w:r>
            <w:proofErr w:type="gramEnd"/>
            <w:r w:rsidRPr="000F1E6A">
              <w:rPr>
                <w:rFonts w:ascii="Times New Roman" w:eastAsia="Times New Roman" w:hAnsi="Times New Roman" w:cs="Times New Roman"/>
                <w:kern w:val="0"/>
                <w:sz w:val="24"/>
                <w:szCs w:val="24"/>
                <w:lang w:eastAsia="ru-RU"/>
                <w14:ligatures w14:val="none"/>
              </w:rPr>
              <w:t>2928</w:t>
            </w:r>
          </w:p>
        </w:tc>
        <w:tc>
          <w:tcPr>
            <w:tcW w:w="576" w:type="dxa"/>
            <w:tcBorders>
              <w:top w:val="nil"/>
              <w:left w:val="nil"/>
              <w:bottom w:val="single" w:sz="4" w:space="0" w:color="auto"/>
              <w:right w:val="single" w:sz="4" w:space="0" w:color="auto"/>
            </w:tcBorders>
            <w:shd w:val="clear" w:color="auto" w:fill="auto"/>
            <w:vAlign w:val="center"/>
            <w:hideMark/>
          </w:tcPr>
          <w:p w14:paraId="01B3A49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63BDCD6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037EFBF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02</w:t>
            </w:r>
          </w:p>
        </w:tc>
        <w:tc>
          <w:tcPr>
            <w:tcW w:w="1388" w:type="dxa"/>
            <w:tcBorders>
              <w:top w:val="nil"/>
              <w:left w:val="nil"/>
              <w:bottom w:val="single" w:sz="4" w:space="0" w:color="auto"/>
              <w:right w:val="single" w:sz="4" w:space="0" w:color="auto"/>
            </w:tcBorders>
            <w:shd w:val="clear" w:color="auto" w:fill="auto"/>
            <w:noWrap/>
            <w:vAlign w:val="center"/>
            <w:hideMark/>
          </w:tcPr>
          <w:p w14:paraId="39958428"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1 850,6</w:t>
            </w:r>
          </w:p>
        </w:tc>
      </w:tr>
      <w:tr w:rsidR="000F1E6A" w:rsidRPr="000F1E6A" w14:paraId="5A098F20" w14:textId="77777777" w:rsidTr="009A2102">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00D5F0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2C028E12"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2552" w:type="dxa"/>
            <w:tcBorders>
              <w:top w:val="nil"/>
              <w:left w:val="nil"/>
              <w:bottom w:val="single" w:sz="4" w:space="0" w:color="auto"/>
              <w:right w:val="single" w:sz="4" w:space="0" w:color="auto"/>
            </w:tcBorders>
            <w:shd w:val="clear" w:color="auto" w:fill="auto"/>
            <w:vAlign w:val="center"/>
            <w:hideMark/>
          </w:tcPr>
          <w:p w14:paraId="791100C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w:t>
            </w:r>
            <w:proofErr w:type="gramStart"/>
            <w:r w:rsidRPr="000F1E6A">
              <w:rPr>
                <w:rFonts w:ascii="Times New Roman" w:eastAsia="Times New Roman" w:hAnsi="Times New Roman" w:cs="Times New Roman"/>
                <w:kern w:val="0"/>
                <w:sz w:val="24"/>
                <w:szCs w:val="24"/>
                <w:lang w:eastAsia="ru-RU"/>
                <w14:ligatures w14:val="none"/>
              </w:rPr>
              <w:t>41.S</w:t>
            </w:r>
            <w:proofErr w:type="gramEnd"/>
            <w:r w:rsidRPr="000F1E6A">
              <w:rPr>
                <w:rFonts w:ascii="Times New Roman" w:eastAsia="Times New Roman" w:hAnsi="Times New Roman" w:cs="Times New Roman"/>
                <w:kern w:val="0"/>
                <w:sz w:val="24"/>
                <w:szCs w:val="24"/>
                <w:lang w:eastAsia="ru-RU"/>
                <w14:ligatures w14:val="none"/>
              </w:rPr>
              <w:t>2928</w:t>
            </w:r>
          </w:p>
        </w:tc>
        <w:tc>
          <w:tcPr>
            <w:tcW w:w="576" w:type="dxa"/>
            <w:tcBorders>
              <w:top w:val="nil"/>
              <w:left w:val="nil"/>
              <w:bottom w:val="single" w:sz="4" w:space="0" w:color="auto"/>
              <w:right w:val="single" w:sz="4" w:space="0" w:color="auto"/>
            </w:tcBorders>
            <w:shd w:val="clear" w:color="auto" w:fill="auto"/>
            <w:vAlign w:val="center"/>
            <w:hideMark/>
          </w:tcPr>
          <w:p w14:paraId="1C58EED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1ACFD92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2CB146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33DA555D"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806,1</w:t>
            </w:r>
          </w:p>
        </w:tc>
      </w:tr>
      <w:tr w:rsidR="000F1E6A" w:rsidRPr="000F1E6A" w14:paraId="34CABA5F" w14:textId="77777777" w:rsidTr="009A2102">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BC49D4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00D1D6A1"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Общее образование</w:t>
            </w:r>
          </w:p>
        </w:tc>
        <w:tc>
          <w:tcPr>
            <w:tcW w:w="2552" w:type="dxa"/>
            <w:tcBorders>
              <w:top w:val="nil"/>
              <w:left w:val="nil"/>
              <w:bottom w:val="single" w:sz="4" w:space="0" w:color="auto"/>
              <w:right w:val="single" w:sz="4" w:space="0" w:color="auto"/>
            </w:tcBorders>
            <w:shd w:val="clear" w:color="auto" w:fill="auto"/>
            <w:vAlign w:val="center"/>
            <w:hideMark/>
          </w:tcPr>
          <w:p w14:paraId="0D23965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w:t>
            </w:r>
            <w:proofErr w:type="gramStart"/>
            <w:r w:rsidRPr="000F1E6A">
              <w:rPr>
                <w:rFonts w:ascii="Times New Roman" w:eastAsia="Times New Roman" w:hAnsi="Times New Roman" w:cs="Times New Roman"/>
                <w:kern w:val="0"/>
                <w:sz w:val="24"/>
                <w:szCs w:val="24"/>
                <w:lang w:eastAsia="ru-RU"/>
                <w14:ligatures w14:val="none"/>
              </w:rPr>
              <w:t>41.S</w:t>
            </w:r>
            <w:proofErr w:type="gramEnd"/>
            <w:r w:rsidRPr="000F1E6A">
              <w:rPr>
                <w:rFonts w:ascii="Times New Roman" w:eastAsia="Times New Roman" w:hAnsi="Times New Roman" w:cs="Times New Roman"/>
                <w:kern w:val="0"/>
                <w:sz w:val="24"/>
                <w:szCs w:val="24"/>
                <w:lang w:eastAsia="ru-RU"/>
                <w14:ligatures w14:val="none"/>
              </w:rPr>
              <w:t>2928</w:t>
            </w:r>
          </w:p>
        </w:tc>
        <w:tc>
          <w:tcPr>
            <w:tcW w:w="576" w:type="dxa"/>
            <w:tcBorders>
              <w:top w:val="nil"/>
              <w:left w:val="nil"/>
              <w:bottom w:val="single" w:sz="4" w:space="0" w:color="auto"/>
              <w:right w:val="single" w:sz="4" w:space="0" w:color="auto"/>
            </w:tcBorders>
            <w:shd w:val="clear" w:color="auto" w:fill="auto"/>
            <w:vAlign w:val="center"/>
            <w:hideMark/>
          </w:tcPr>
          <w:p w14:paraId="294A3AE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1FC28BF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0580755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02</w:t>
            </w:r>
          </w:p>
        </w:tc>
        <w:tc>
          <w:tcPr>
            <w:tcW w:w="1388" w:type="dxa"/>
            <w:tcBorders>
              <w:top w:val="nil"/>
              <w:left w:val="nil"/>
              <w:bottom w:val="single" w:sz="4" w:space="0" w:color="auto"/>
              <w:right w:val="single" w:sz="4" w:space="0" w:color="auto"/>
            </w:tcBorders>
            <w:shd w:val="clear" w:color="auto" w:fill="auto"/>
            <w:noWrap/>
            <w:vAlign w:val="center"/>
            <w:hideMark/>
          </w:tcPr>
          <w:p w14:paraId="2C2223F8"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806,1</w:t>
            </w:r>
          </w:p>
        </w:tc>
      </w:tr>
      <w:tr w:rsidR="000F1E6A" w:rsidRPr="000F1E6A" w14:paraId="426F1FCC" w14:textId="77777777" w:rsidTr="009A2102">
        <w:trPr>
          <w:trHeight w:val="10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05CA57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5D44AB58"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Обеспечение бесплатным двухразовым питанием обучающихся с ограниченными возможностями здоровья в муниципальных общеобразовательных организациях в Иркутской области</w:t>
            </w:r>
          </w:p>
        </w:tc>
        <w:tc>
          <w:tcPr>
            <w:tcW w:w="2552" w:type="dxa"/>
            <w:tcBorders>
              <w:top w:val="nil"/>
              <w:left w:val="nil"/>
              <w:bottom w:val="single" w:sz="4" w:space="0" w:color="auto"/>
              <w:right w:val="single" w:sz="4" w:space="0" w:color="auto"/>
            </w:tcBorders>
            <w:shd w:val="clear" w:color="auto" w:fill="auto"/>
            <w:vAlign w:val="center"/>
            <w:hideMark/>
          </w:tcPr>
          <w:p w14:paraId="2E6E40B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w:t>
            </w:r>
            <w:proofErr w:type="gramStart"/>
            <w:r w:rsidRPr="000F1E6A">
              <w:rPr>
                <w:rFonts w:ascii="Times New Roman" w:eastAsia="Times New Roman" w:hAnsi="Times New Roman" w:cs="Times New Roman"/>
                <w:kern w:val="0"/>
                <w:sz w:val="24"/>
                <w:szCs w:val="24"/>
                <w:lang w:eastAsia="ru-RU"/>
                <w14:ligatures w14:val="none"/>
              </w:rPr>
              <w:t>41.S</w:t>
            </w:r>
            <w:proofErr w:type="gramEnd"/>
            <w:r w:rsidRPr="000F1E6A">
              <w:rPr>
                <w:rFonts w:ascii="Times New Roman" w:eastAsia="Times New Roman" w:hAnsi="Times New Roman" w:cs="Times New Roman"/>
                <w:kern w:val="0"/>
                <w:sz w:val="24"/>
                <w:szCs w:val="24"/>
                <w:lang w:eastAsia="ru-RU"/>
                <w14:ligatures w14:val="none"/>
              </w:rPr>
              <w:t>2976</w:t>
            </w:r>
          </w:p>
        </w:tc>
        <w:tc>
          <w:tcPr>
            <w:tcW w:w="576" w:type="dxa"/>
            <w:tcBorders>
              <w:top w:val="nil"/>
              <w:left w:val="nil"/>
              <w:bottom w:val="single" w:sz="4" w:space="0" w:color="auto"/>
              <w:right w:val="single" w:sz="4" w:space="0" w:color="auto"/>
            </w:tcBorders>
            <w:shd w:val="clear" w:color="auto" w:fill="auto"/>
            <w:vAlign w:val="center"/>
            <w:hideMark/>
          </w:tcPr>
          <w:p w14:paraId="56B5559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05A25D8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0EAB05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vAlign w:val="center"/>
            <w:hideMark/>
          </w:tcPr>
          <w:p w14:paraId="067B4768"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11 561,2</w:t>
            </w:r>
          </w:p>
        </w:tc>
      </w:tr>
      <w:tr w:rsidR="000F1E6A" w:rsidRPr="000F1E6A" w14:paraId="1FD26ECD" w14:textId="77777777" w:rsidTr="009A2102">
        <w:trPr>
          <w:trHeight w:val="63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C23A5B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3E99E1DB"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52" w:type="dxa"/>
            <w:tcBorders>
              <w:top w:val="nil"/>
              <w:left w:val="nil"/>
              <w:bottom w:val="single" w:sz="4" w:space="0" w:color="auto"/>
              <w:right w:val="single" w:sz="4" w:space="0" w:color="auto"/>
            </w:tcBorders>
            <w:shd w:val="clear" w:color="auto" w:fill="auto"/>
            <w:vAlign w:val="center"/>
            <w:hideMark/>
          </w:tcPr>
          <w:p w14:paraId="307A701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w:t>
            </w:r>
            <w:proofErr w:type="gramStart"/>
            <w:r w:rsidRPr="000F1E6A">
              <w:rPr>
                <w:rFonts w:ascii="Times New Roman" w:eastAsia="Times New Roman" w:hAnsi="Times New Roman" w:cs="Times New Roman"/>
                <w:kern w:val="0"/>
                <w:sz w:val="24"/>
                <w:szCs w:val="24"/>
                <w:lang w:eastAsia="ru-RU"/>
                <w14:ligatures w14:val="none"/>
              </w:rPr>
              <w:t>41.S</w:t>
            </w:r>
            <w:proofErr w:type="gramEnd"/>
            <w:r w:rsidRPr="000F1E6A">
              <w:rPr>
                <w:rFonts w:ascii="Times New Roman" w:eastAsia="Times New Roman" w:hAnsi="Times New Roman" w:cs="Times New Roman"/>
                <w:kern w:val="0"/>
                <w:sz w:val="24"/>
                <w:szCs w:val="24"/>
                <w:lang w:eastAsia="ru-RU"/>
                <w14:ligatures w14:val="none"/>
              </w:rPr>
              <w:t>2976</w:t>
            </w:r>
          </w:p>
        </w:tc>
        <w:tc>
          <w:tcPr>
            <w:tcW w:w="576" w:type="dxa"/>
            <w:tcBorders>
              <w:top w:val="nil"/>
              <w:left w:val="nil"/>
              <w:bottom w:val="single" w:sz="4" w:space="0" w:color="auto"/>
              <w:right w:val="single" w:sz="4" w:space="0" w:color="auto"/>
            </w:tcBorders>
            <w:shd w:val="clear" w:color="auto" w:fill="auto"/>
            <w:vAlign w:val="center"/>
            <w:hideMark/>
          </w:tcPr>
          <w:p w14:paraId="642BF56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05726DB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1E73A7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vAlign w:val="center"/>
            <w:hideMark/>
          </w:tcPr>
          <w:p w14:paraId="6EBB3AFA"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6 098,1</w:t>
            </w:r>
          </w:p>
        </w:tc>
      </w:tr>
      <w:tr w:rsidR="000F1E6A" w:rsidRPr="000F1E6A" w14:paraId="5C79EAC5" w14:textId="77777777" w:rsidTr="009A2102">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6F16A3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5683AAB9"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Общее образование</w:t>
            </w:r>
          </w:p>
        </w:tc>
        <w:tc>
          <w:tcPr>
            <w:tcW w:w="2552" w:type="dxa"/>
            <w:tcBorders>
              <w:top w:val="nil"/>
              <w:left w:val="nil"/>
              <w:bottom w:val="single" w:sz="4" w:space="0" w:color="auto"/>
              <w:right w:val="single" w:sz="4" w:space="0" w:color="auto"/>
            </w:tcBorders>
            <w:shd w:val="clear" w:color="auto" w:fill="auto"/>
            <w:vAlign w:val="center"/>
            <w:hideMark/>
          </w:tcPr>
          <w:p w14:paraId="14395BA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w:t>
            </w:r>
            <w:proofErr w:type="gramStart"/>
            <w:r w:rsidRPr="000F1E6A">
              <w:rPr>
                <w:rFonts w:ascii="Times New Roman" w:eastAsia="Times New Roman" w:hAnsi="Times New Roman" w:cs="Times New Roman"/>
                <w:kern w:val="0"/>
                <w:sz w:val="24"/>
                <w:szCs w:val="24"/>
                <w:lang w:eastAsia="ru-RU"/>
                <w14:ligatures w14:val="none"/>
              </w:rPr>
              <w:t>41.S</w:t>
            </w:r>
            <w:proofErr w:type="gramEnd"/>
            <w:r w:rsidRPr="000F1E6A">
              <w:rPr>
                <w:rFonts w:ascii="Times New Roman" w:eastAsia="Times New Roman" w:hAnsi="Times New Roman" w:cs="Times New Roman"/>
                <w:kern w:val="0"/>
                <w:sz w:val="24"/>
                <w:szCs w:val="24"/>
                <w:lang w:eastAsia="ru-RU"/>
                <w14:ligatures w14:val="none"/>
              </w:rPr>
              <w:t>2976</w:t>
            </w:r>
          </w:p>
        </w:tc>
        <w:tc>
          <w:tcPr>
            <w:tcW w:w="576" w:type="dxa"/>
            <w:tcBorders>
              <w:top w:val="nil"/>
              <w:left w:val="nil"/>
              <w:bottom w:val="single" w:sz="4" w:space="0" w:color="auto"/>
              <w:right w:val="single" w:sz="4" w:space="0" w:color="auto"/>
            </w:tcBorders>
            <w:shd w:val="clear" w:color="auto" w:fill="auto"/>
            <w:vAlign w:val="center"/>
            <w:hideMark/>
          </w:tcPr>
          <w:p w14:paraId="777D73A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22CA95A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50DCD6C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02</w:t>
            </w:r>
          </w:p>
        </w:tc>
        <w:tc>
          <w:tcPr>
            <w:tcW w:w="1388" w:type="dxa"/>
            <w:tcBorders>
              <w:top w:val="nil"/>
              <w:left w:val="nil"/>
              <w:bottom w:val="single" w:sz="4" w:space="0" w:color="auto"/>
              <w:right w:val="single" w:sz="4" w:space="0" w:color="auto"/>
            </w:tcBorders>
            <w:shd w:val="clear" w:color="auto" w:fill="auto"/>
            <w:vAlign w:val="center"/>
            <w:hideMark/>
          </w:tcPr>
          <w:p w14:paraId="432779D6"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6 098,1</w:t>
            </w:r>
          </w:p>
        </w:tc>
      </w:tr>
      <w:tr w:rsidR="000F1E6A" w:rsidRPr="000F1E6A" w14:paraId="7C58AE81" w14:textId="77777777" w:rsidTr="009A2102">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C30743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79E723FD"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Социальное обеспечение и иные выплаты населению</w:t>
            </w:r>
          </w:p>
        </w:tc>
        <w:tc>
          <w:tcPr>
            <w:tcW w:w="2552" w:type="dxa"/>
            <w:tcBorders>
              <w:top w:val="nil"/>
              <w:left w:val="nil"/>
              <w:bottom w:val="single" w:sz="4" w:space="0" w:color="auto"/>
              <w:right w:val="single" w:sz="4" w:space="0" w:color="auto"/>
            </w:tcBorders>
            <w:shd w:val="clear" w:color="auto" w:fill="auto"/>
            <w:vAlign w:val="center"/>
            <w:hideMark/>
          </w:tcPr>
          <w:p w14:paraId="335CA21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w:t>
            </w:r>
            <w:proofErr w:type="gramStart"/>
            <w:r w:rsidRPr="000F1E6A">
              <w:rPr>
                <w:rFonts w:ascii="Times New Roman" w:eastAsia="Times New Roman" w:hAnsi="Times New Roman" w:cs="Times New Roman"/>
                <w:kern w:val="0"/>
                <w:sz w:val="24"/>
                <w:szCs w:val="24"/>
                <w:lang w:eastAsia="ru-RU"/>
                <w14:ligatures w14:val="none"/>
              </w:rPr>
              <w:t>41.S</w:t>
            </w:r>
            <w:proofErr w:type="gramEnd"/>
            <w:r w:rsidRPr="000F1E6A">
              <w:rPr>
                <w:rFonts w:ascii="Times New Roman" w:eastAsia="Times New Roman" w:hAnsi="Times New Roman" w:cs="Times New Roman"/>
                <w:kern w:val="0"/>
                <w:sz w:val="24"/>
                <w:szCs w:val="24"/>
                <w:lang w:eastAsia="ru-RU"/>
                <w14:ligatures w14:val="none"/>
              </w:rPr>
              <w:t>2976</w:t>
            </w:r>
          </w:p>
        </w:tc>
        <w:tc>
          <w:tcPr>
            <w:tcW w:w="576" w:type="dxa"/>
            <w:tcBorders>
              <w:top w:val="nil"/>
              <w:left w:val="nil"/>
              <w:bottom w:val="single" w:sz="4" w:space="0" w:color="auto"/>
              <w:right w:val="single" w:sz="4" w:space="0" w:color="auto"/>
            </w:tcBorders>
            <w:shd w:val="clear" w:color="auto" w:fill="auto"/>
            <w:vAlign w:val="center"/>
            <w:hideMark/>
          </w:tcPr>
          <w:p w14:paraId="03C3058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300</w:t>
            </w:r>
          </w:p>
        </w:tc>
        <w:tc>
          <w:tcPr>
            <w:tcW w:w="456" w:type="dxa"/>
            <w:tcBorders>
              <w:top w:val="nil"/>
              <w:left w:val="nil"/>
              <w:bottom w:val="single" w:sz="4" w:space="0" w:color="auto"/>
              <w:right w:val="single" w:sz="4" w:space="0" w:color="auto"/>
            </w:tcBorders>
            <w:shd w:val="clear" w:color="auto" w:fill="auto"/>
            <w:vAlign w:val="center"/>
            <w:hideMark/>
          </w:tcPr>
          <w:p w14:paraId="6BB7D63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6A21BC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vAlign w:val="center"/>
            <w:hideMark/>
          </w:tcPr>
          <w:p w14:paraId="14117240"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2 051,6</w:t>
            </w:r>
          </w:p>
        </w:tc>
      </w:tr>
      <w:tr w:rsidR="000F1E6A" w:rsidRPr="000F1E6A" w14:paraId="35CA578A" w14:textId="77777777" w:rsidTr="009A2102">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12B7FF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2CD97010"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Общее образование</w:t>
            </w:r>
          </w:p>
        </w:tc>
        <w:tc>
          <w:tcPr>
            <w:tcW w:w="2552" w:type="dxa"/>
            <w:tcBorders>
              <w:top w:val="nil"/>
              <w:left w:val="nil"/>
              <w:bottom w:val="single" w:sz="4" w:space="0" w:color="auto"/>
              <w:right w:val="single" w:sz="4" w:space="0" w:color="auto"/>
            </w:tcBorders>
            <w:shd w:val="clear" w:color="auto" w:fill="auto"/>
            <w:vAlign w:val="center"/>
            <w:hideMark/>
          </w:tcPr>
          <w:p w14:paraId="2CACF25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w:t>
            </w:r>
            <w:proofErr w:type="gramStart"/>
            <w:r w:rsidRPr="000F1E6A">
              <w:rPr>
                <w:rFonts w:ascii="Times New Roman" w:eastAsia="Times New Roman" w:hAnsi="Times New Roman" w:cs="Times New Roman"/>
                <w:kern w:val="0"/>
                <w:sz w:val="24"/>
                <w:szCs w:val="24"/>
                <w:lang w:eastAsia="ru-RU"/>
                <w14:ligatures w14:val="none"/>
              </w:rPr>
              <w:t>41.S</w:t>
            </w:r>
            <w:proofErr w:type="gramEnd"/>
            <w:r w:rsidRPr="000F1E6A">
              <w:rPr>
                <w:rFonts w:ascii="Times New Roman" w:eastAsia="Times New Roman" w:hAnsi="Times New Roman" w:cs="Times New Roman"/>
                <w:kern w:val="0"/>
                <w:sz w:val="24"/>
                <w:szCs w:val="24"/>
                <w:lang w:eastAsia="ru-RU"/>
                <w14:ligatures w14:val="none"/>
              </w:rPr>
              <w:t>2976</w:t>
            </w:r>
          </w:p>
        </w:tc>
        <w:tc>
          <w:tcPr>
            <w:tcW w:w="576" w:type="dxa"/>
            <w:tcBorders>
              <w:top w:val="nil"/>
              <w:left w:val="nil"/>
              <w:bottom w:val="single" w:sz="4" w:space="0" w:color="auto"/>
              <w:right w:val="single" w:sz="4" w:space="0" w:color="auto"/>
            </w:tcBorders>
            <w:shd w:val="clear" w:color="auto" w:fill="auto"/>
            <w:vAlign w:val="center"/>
            <w:hideMark/>
          </w:tcPr>
          <w:p w14:paraId="01DA26B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300</w:t>
            </w:r>
          </w:p>
        </w:tc>
        <w:tc>
          <w:tcPr>
            <w:tcW w:w="456" w:type="dxa"/>
            <w:tcBorders>
              <w:top w:val="nil"/>
              <w:left w:val="nil"/>
              <w:bottom w:val="single" w:sz="4" w:space="0" w:color="auto"/>
              <w:right w:val="single" w:sz="4" w:space="0" w:color="auto"/>
            </w:tcBorders>
            <w:shd w:val="clear" w:color="auto" w:fill="auto"/>
            <w:vAlign w:val="center"/>
            <w:hideMark/>
          </w:tcPr>
          <w:p w14:paraId="290AE60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2228A92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02</w:t>
            </w:r>
          </w:p>
        </w:tc>
        <w:tc>
          <w:tcPr>
            <w:tcW w:w="1388" w:type="dxa"/>
            <w:tcBorders>
              <w:top w:val="nil"/>
              <w:left w:val="nil"/>
              <w:bottom w:val="single" w:sz="4" w:space="0" w:color="auto"/>
              <w:right w:val="single" w:sz="4" w:space="0" w:color="auto"/>
            </w:tcBorders>
            <w:shd w:val="clear" w:color="auto" w:fill="auto"/>
            <w:vAlign w:val="center"/>
            <w:hideMark/>
          </w:tcPr>
          <w:p w14:paraId="0CEE8754"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2 051,6</w:t>
            </w:r>
          </w:p>
        </w:tc>
      </w:tr>
      <w:tr w:rsidR="000F1E6A" w:rsidRPr="000F1E6A" w14:paraId="11E6BC09" w14:textId="77777777" w:rsidTr="009A2102">
        <w:trPr>
          <w:trHeight w:val="63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E8D218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774CDE95"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2552" w:type="dxa"/>
            <w:tcBorders>
              <w:top w:val="nil"/>
              <w:left w:val="nil"/>
              <w:bottom w:val="single" w:sz="4" w:space="0" w:color="auto"/>
              <w:right w:val="single" w:sz="4" w:space="0" w:color="auto"/>
            </w:tcBorders>
            <w:shd w:val="clear" w:color="auto" w:fill="auto"/>
            <w:vAlign w:val="center"/>
            <w:hideMark/>
          </w:tcPr>
          <w:p w14:paraId="5B03FB7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w:t>
            </w:r>
            <w:proofErr w:type="gramStart"/>
            <w:r w:rsidRPr="000F1E6A">
              <w:rPr>
                <w:rFonts w:ascii="Times New Roman" w:eastAsia="Times New Roman" w:hAnsi="Times New Roman" w:cs="Times New Roman"/>
                <w:kern w:val="0"/>
                <w:sz w:val="24"/>
                <w:szCs w:val="24"/>
                <w:lang w:eastAsia="ru-RU"/>
                <w14:ligatures w14:val="none"/>
              </w:rPr>
              <w:t>41.S</w:t>
            </w:r>
            <w:proofErr w:type="gramEnd"/>
            <w:r w:rsidRPr="000F1E6A">
              <w:rPr>
                <w:rFonts w:ascii="Times New Roman" w:eastAsia="Times New Roman" w:hAnsi="Times New Roman" w:cs="Times New Roman"/>
                <w:kern w:val="0"/>
                <w:sz w:val="24"/>
                <w:szCs w:val="24"/>
                <w:lang w:eastAsia="ru-RU"/>
                <w14:ligatures w14:val="none"/>
              </w:rPr>
              <w:t>2976</w:t>
            </w:r>
          </w:p>
        </w:tc>
        <w:tc>
          <w:tcPr>
            <w:tcW w:w="576" w:type="dxa"/>
            <w:tcBorders>
              <w:top w:val="nil"/>
              <w:left w:val="nil"/>
              <w:bottom w:val="single" w:sz="4" w:space="0" w:color="auto"/>
              <w:right w:val="single" w:sz="4" w:space="0" w:color="auto"/>
            </w:tcBorders>
            <w:shd w:val="clear" w:color="auto" w:fill="auto"/>
            <w:vAlign w:val="center"/>
            <w:hideMark/>
          </w:tcPr>
          <w:p w14:paraId="42D27EC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2055CEB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6E80E1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vAlign w:val="center"/>
            <w:hideMark/>
          </w:tcPr>
          <w:p w14:paraId="5F712008"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3 411,5</w:t>
            </w:r>
          </w:p>
        </w:tc>
      </w:tr>
      <w:tr w:rsidR="000F1E6A" w:rsidRPr="000F1E6A" w14:paraId="6B4F8F2C" w14:textId="77777777" w:rsidTr="009A2102">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BC852A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2F189389"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Общее образование</w:t>
            </w:r>
          </w:p>
        </w:tc>
        <w:tc>
          <w:tcPr>
            <w:tcW w:w="2552" w:type="dxa"/>
            <w:tcBorders>
              <w:top w:val="nil"/>
              <w:left w:val="nil"/>
              <w:bottom w:val="single" w:sz="4" w:space="0" w:color="auto"/>
              <w:right w:val="single" w:sz="4" w:space="0" w:color="auto"/>
            </w:tcBorders>
            <w:shd w:val="clear" w:color="auto" w:fill="auto"/>
            <w:vAlign w:val="center"/>
            <w:hideMark/>
          </w:tcPr>
          <w:p w14:paraId="5CE0BCB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w:t>
            </w:r>
            <w:proofErr w:type="gramStart"/>
            <w:r w:rsidRPr="000F1E6A">
              <w:rPr>
                <w:rFonts w:ascii="Times New Roman" w:eastAsia="Times New Roman" w:hAnsi="Times New Roman" w:cs="Times New Roman"/>
                <w:kern w:val="0"/>
                <w:sz w:val="24"/>
                <w:szCs w:val="24"/>
                <w:lang w:eastAsia="ru-RU"/>
                <w14:ligatures w14:val="none"/>
              </w:rPr>
              <w:t>41.S</w:t>
            </w:r>
            <w:proofErr w:type="gramEnd"/>
            <w:r w:rsidRPr="000F1E6A">
              <w:rPr>
                <w:rFonts w:ascii="Times New Roman" w:eastAsia="Times New Roman" w:hAnsi="Times New Roman" w:cs="Times New Roman"/>
                <w:kern w:val="0"/>
                <w:sz w:val="24"/>
                <w:szCs w:val="24"/>
                <w:lang w:eastAsia="ru-RU"/>
                <w14:ligatures w14:val="none"/>
              </w:rPr>
              <w:t>2976</w:t>
            </w:r>
          </w:p>
        </w:tc>
        <w:tc>
          <w:tcPr>
            <w:tcW w:w="576" w:type="dxa"/>
            <w:tcBorders>
              <w:top w:val="nil"/>
              <w:left w:val="nil"/>
              <w:bottom w:val="single" w:sz="4" w:space="0" w:color="auto"/>
              <w:right w:val="single" w:sz="4" w:space="0" w:color="auto"/>
            </w:tcBorders>
            <w:shd w:val="clear" w:color="auto" w:fill="auto"/>
            <w:vAlign w:val="center"/>
            <w:hideMark/>
          </w:tcPr>
          <w:p w14:paraId="34B3CEE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711576B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5F79366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02</w:t>
            </w:r>
          </w:p>
        </w:tc>
        <w:tc>
          <w:tcPr>
            <w:tcW w:w="1388" w:type="dxa"/>
            <w:tcBorders>
              <w:top w:val="nil"/>
              <w:left w:val="nil"/>
              <w:bottom w:val="single" w:sz="4" w:space="0" w:color="auto"/>
              <w:right w:val="single" w:sz="4" w:space="0" w:color="auto"/>
            </w:tcBorders>
            <w:shd w:val="clear" w:color="auto" w:fill="auto"/>
            <w:vAlign w:val="center"/>
            <w:hideMark/>
          </w:tcPr>
          <w:p w14:paraId="48291676"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3 411,5</w:t>
            </w:r>
          </w:p>
        </w:tc>
      </w:tr>
      <w:tr w:rsidR="000F1E6A" w:rsidRPr="000F1E6A" w14:paraId="00BA6392" w14:textId="77777777" w:rsidTr="009A2102">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63470C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04D8AFB6"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Региональный проект «Всё лучшее детям»</w:t>
            </w:r>
          </w:p>
        </w:tc>
        <w:tc>
          <w:tcPr>
            <w:tcW w:w="2552" w:type="dxa"/>
            <w:tcBorders>
              <w:top w:val="nil"/>
              <w:left w:val="nil"/>
              <w:bottom w:val="single" w:sz="4" w:space="0" w:color="auto"/>
              <w:right w:val="single" w:sz="4" w:space="0" w:color="auto"/>
            </w:tcBorders>
            <w:shd w:val="clear" w:color="auto" w:fill="auto"/>
            <w:vAlign w:val="center"/>
            <w:hideMark/>
          </w:tcPr>
          <w:p w14:paraId="07D98BE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w:t>
            </w:r>
            <w:proofErr w:type="gramStart"/>
            <w:r w:rsidRPr="000F1E6A">
              <w:rPr>
                <w:rFonts w:ascii="Times New Roman" w:eastAsia="Times New Roman" w:hAnsi="Times New Roman" w:cs="Times New Roman"/>
                <w:kern w:val="0"/>
                <w:sz w:val="24"/>
                <w:szCs w:val="24"/>
                <w:lang w:eastAsia="ru-RU"/>
                <w14:ligatures w14:val="none"/>
              </w:rPr>
              <w:t>1.Ю</w:t>
            </w:r>
            <w:proofErr w:type="gramEnd"/>
            <w:r w:rsidRPr="000F1E6A">
              <w:rPr>
                <w:rFonts w:ascii="Times New Roman" w:eastAsia="Times New Roman" w:hAnsi="Times New Roman" w:cs="Times New Roman"/>
                <w:kern w:val="0"/>
                <w:sz w:val="24"/>
                <w:szCs w:val="24"/>
                <w:lang w:eastAsia="ru-RU"/>
                <w14:ligatures w14:val="none"/>
              </w:rPr>
              <w:t>4.00000</w:t>
            </w:r>
          </w:p>
        </w:tc>
        <w:tc>
          <w:tcPr>
            <w:tcW w:w="576" w:type="dxa"/>
            <w:tcBorders>
              <w:top w:val="nil"/>
              <w:left w:val="nil"/>
              <w:bottom w:val="single" w:sz="4" w:space="0" w:color="auto"/>
              <w:right w:val="single" w:sz="4" w:space="0" w:color="auto"/>
            </w:tcBorders>
            <w:shd w:val="clear" w:color="auto" w:fill="auto"/>
            <w:vAlign w:val="center"/>
            <w:hideMark/>
          </w:tcPr>
          <w:p w14:paraId="3FD9960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195E6F3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6DCE8B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vAlign w:val="center"/>
            <w:hideMark/>
          </w:tcPr>
          <w:p w14:paraId="73D9AC78"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1 880,3</w:t>
            </w:r>
          </w:p>
        </w:tc>
      </w:tr>
      <w:tr w:rsidR="000F1E6A" w:rsidRPr="000F1E6A" w14:paraId="53136123" w14:textId="77777777" w:rsidTr="009A2102">
        <w:trPr>
          <w:trHeight w:val="63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98A81C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nil"/>
            </w:tcBorders>
            <w:shd w:val="clear" w:color="auto" w:fill="auto"/>
            <w:hideMark/>
          </w:tcPr>
          <w:p w14:paraId="21A16971"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Оснащение предметных кабинетов общеобразовательных организаций средствами обучения и воспитания</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4856D13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w:t>
            </w:r>
            <w:proofErr w:type="gramStart"/>
            <w:r w:rsidRPr="000F1E6A">
              <w:rPr>
                <w:rFonts w:ascii="Times New Roman" w:eastAsia="Times New Roman" w:hAnsi="Times New Roman" w:cs="Times New Roman"/>
                <w:kern w:val="0"/>
                <w:sz w:val="24"/>
                <w:szCs w:val="24"/>
                <w:lang w:eastAsia="ru-RU"/>
                <w14:ligatures w14:val="none"/>
              </w:rPr>
              <w:t>1.Ю</w:t>
            </w:r>
            <w:proofErr w:type="gramEnd"/>
            <w:r w:rsidRPr="000F1E6A">
              <w:rPr>
                <w:rFonts w:ascii="Times New Roman" w:eastAsia="Times New Roman" w:hAnsi="Times New Roman" w:cs="Times New Roman"/>
                <w:kern w:val="0"/>
                <w:sz w:val="24"/>
                <w:szCs w:val="24"/>
                <w:lang w:eastAsia="ru-RU"/>
                <w14:ligatures w14:val="none"/>
              </w:rPr>
              <w:t>4.55591</w:t>
            </w:r>
          </w:p>
        </w:tc>
        <w:tc>
          <w:tcPr>
            <w:tcW w:w="576" w:type="dxa"/>
            <w:tcBorders>
              <w:top w:val="nil"/>
              <w:left w:val="nil"/>
              <w:bottom w:val="single" w:sz="4" w:space="0" w:color="auto"/>
              <w:right w:val="single" w:sz="4" w:space="0" w:color="auto"/>
            </w:tcBorders>
            <w:shd w:val="clear" w:color="auto" w:fill="auto"/>
            <w:vAlign w:val="center"/>
            <w:hideMark/>
          </w:tcPr>
          <w:p w14:paraId="45A596F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7C9D71A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F1EBB8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vAlign w:val="center"/>
            <w:hideMark/>
          </w:tcPr>
          <w:p w14:paraId="190E4254"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1 880,3</w:t>
            </w:r>
          </w:p>
        </w:tc>
      </w:tr>
      <w:tr w:rsidR="000F1E6A" w:rsidRPr="000F1E6A" w14:paraId="58FE0685" w14:textId="77777777" w:rsidTr="009A2102">
        <w:trPr>
          <w:trHeight w:val="94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98266A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0AA85CC6"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52" w:type="dxa"/>
            <w:tcBorders>
              <w:top w:val="nil"/>
              <w:left w:val="nil"/>
              <w:bottom w:val="single" w:sz="4" w:space="0" w:color="auto"/>
              <w:right w:val="single" w:sz="4" w:space="0" w:color="auto"/>
            </w:tcBorders>
            <w:shd w:val="clear" w:color="auto" w:fill="auto"/>
            <w:vAlign w:val="center"/>
            <w:hideMark/>
          </w:tcPr>
          <w:p w14:paraId="77FBDE6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w:t>
            </w:r>
            <w:proofErr w:type="gramStart"/>
            <w:r w:rsidRPr="000F1E6A">
              <w:rPr>
                <w:rFonts w:ascii="Times New Roman" w:eastAsia="Times New Roman" w:hAnsi="Times New Roman" w:cs="Times New Roman"/>
                <w:kern w:val="0"/>
                <w:sz w:val="24"/>
                <w:szCs w:val="24"/>
                <w:lang w:eastAsia="ru-RU"/>
                <w14:ligatures w14:val="none"/>
              </w:rPr>
              <w:t>1.Ю</w:t>
            </w:r>
            <w:proofErr w:type="gramEnd"/>
            <w:r w:rsidRPr="000F1E6A">
              <w:rPr>
                <w:rFonts w:ascii="Times New Roman" w:eastAsia="Times New Roman" w:hAnsi="Times New Roman" w:cs="Times New Roman"/>
                <w:kern w:val="0"/>
                <w:sz w:val="24"/>
                <w:szCs w:val="24"/>
                <w:lang w:eastAsia="ru-RU"/>
                <w14:ligatures w14:val="none"/>
              </w:rPr>
              <w:t>4.55591</w:t>
            </w:r>
          </w:p>
        </w:tc>
        <w:tc>
          <w:tcPr>
            <w:tcW w:w="576" w:type="dxa"/>
            <w:tcBorders>
              <w:top w:val="nil"/>
              <w:left w:val="nil"/>
              <w:bottom w:val="single" w:sz="4" w:space="0" w:color="auto"/>
              <w:right w:val="single" w:sz="4" w:space="0" w:color="auto"/>
            </w:tcBorders>
            <w:shd w:val="clear" w:color="auto" w:fill="auto"/>
            <w:vAlign w:val="center"/>
            <w:hideMark/>
          </w:tcPr>
          <w:p w14:paraId="1491459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242819C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171082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vAlign w:val="center"/>
            <w:hideMark/>
          </w:tcPr>
          <w:p w14:paraId="5851E654"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1 880,3</w:t>
            </w:r>
          </w:p>
        </w:tc>
      </w:tr>
      <w:tr w:rsidR="000F1E6A" w:rsidRPr="000F1E6A" w14:paraId="06955B9F" w14:textId="77777777" w:rsidTr="009A2102">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44D0CA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3AEA8768"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Общее образование</w:t>
            </w:r>
          </w:p>
        </w:tc>
        <w:tc>
          <w:tcPr>
            <w:tcW w:w="2552" w:type="dxa"/>
            <w:tcBorders>
              <w:top w:val="nil"/>
              <w:left w:val="nil"/>
              <w:bottom w:val="single" w:sz="4" w:space="0" w:color="auto"/>
              <w:right w:val="single" w:sz="4" w:space="0" w:color="auto"/>
            </w:tcBorders>
            <w:shd w:val="clear" w:color="auto" w:fill="auto"/>
            <w:vAlign w:val="center"/>
            <w:hideMark/>
          </w:tcPr>
          <w:p w14:paraId="5259717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w:t>
            </w:r>
            <w:proofErr w:type="gramStart"/>
            <w:r w:rsidRPr="000F1E6A">
              <w:rPr>
                <w:rFonts w:ascii="Times New Roman" w:eastAsia="Times New Roman" w:hAnsi="Times New Roman" w:cs="Times New Roman"/>
                <w:kern w:val="0"/>
                <w:sz w:val="24"/>
                <w:szCs w:val="24"/>
                <w:lang w:eastAsia="ru-RU"/>
                <w14:ligatures w14:val="none"/>
              </w:rPr>
              <w:t>1.Ю</w:t>
            </w:r>
            <w:proofErr w:type="gramEnd"/>
            <w:r w:rsidRPr="000F1E6A">
              <w:rPr>
                <w:rFonts w:ascii="Times New Roman" w:eastAsia="Times New Roman" w:hAnsi="Times New Roman" w:cs="Times New Roman"/>
                <w:kern w:val="0"/>
                <w:sz w:val="24"/>
                <w:szCs w:val="24"/>
                <w:lang w:eastAsia="ru-RU"/>
                <w14:ligatures w14:val="none"/>
              </w:rPr>
              <w:t>4.55591</w:t>
            </w:r>
          </w:p>
        </w:tc>
        <w:tc>
          <w:tcPr>
            <w:tcW w:w="576" w:type="dxa"/>
            <w:tcBorders>
              <w:top w:val="nil"/>
              <w:left w:val="nil"/>
              <w:bottom w:val="single" w:sz="4" w:space="0" w:color="auto"/>
              <w:right w:val="single" w:sz="4" w:space="0" w:color="auto"/>
            </w:tcBorders>
            <w:shd w:val="clear" w:color="auto" w:fill="auto"/>
            <w:vAlign w:val="center"/>
            <w:hideMark/>
          </w:tcPr>
          <w:p w14:paraId="4C63473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17AFC00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4C679FF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02</w:t>
            </w:r>
          </w:p>
        </w:tc>
        <w:tc>
          <w:tcPr>
            <w:tcW w:w="1388" w:type="dxa"/>
            <w:tcBorders>
              <w:top w:val="nil"/>
              <w:left w:val="nil"/>
              <w:bottom w:val="single" w:sz="4" w:space="0" w:color="auto"/>
              <w:right w:val="single" w:sz="4" w:space="0" w:color="auto"/>
            </w:tcBorders>
            <w:shd w:val="clear" w:color="auto" w:fill="auto"/>
            <w:vAlign w:val="center"/>
            <w:hideMark/>
          </w:tcPr>
          <w:p w14:paraId="3E70C07D"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1 880,3</w:t>
            </w:r>
          </w:p>
        </w:tc>
      </w:tr>
      <w:tr w:rsidR="000F1E6A" w:rsidRPr="000F1E6A" w14:paraId="0BFBAE7E" w14:textId="77777777" w:rsidTr="009A2102">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AE89EE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lastRenderedPageBreak/>
              <w:t> </w:t>
            </w:r>
          </w:p>
        </w:tc>
        <w:tc>
          <w:tcPr>
            <w:tcW w:w="4033" w:type="dxa"/>
            <w:tcBorders>
              <w:top w:val="nil"/>
              <w:left w:val="nil"/>
              <w:bottom w:val="single" w:sz="4" w:space="0" w:color="auto"/>
              <w:right w:val="single" w:sz="4" w:space="0" w:color="auto"/>
            </w:tcBorders>
            <w:shd w:val="clear" w:color="auto" w:fill="auto"/>
            <w:hideMark/>
          </w:tcPr>
          <w:p w14:paraId="3925E4D5"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Региональный проект «Педагоги и наставники»</w:t>
            </w:r>
          </w:p>
        </w:tc>
        <w:tc>
          <w:tcPr>
            <w:tcW w:w="2552" w:type="dxa"/>
            <w:tcBorders>
              <w:top w:val="nil"/>
              <w:left w:val="nil"/>
              <w:bottom w:val="single" w:sz="4" w:space="0" w:color="auto"/>
              <w:right w:val="single" w:sz="4" w:space="0" w:color="auto"/>
            </w:tcBorders>
            <w:shd w:val="clear" w:color="auto" w:fill="auto"/>
            <w:vAlign w:val="center"/>
            <w:hideMark/>
          </w:tcPr>
          <w:p w14:paraId="7DC8871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w:t>
            </w:r>
            <w:proofErr w:type="gramStart"/>
            <w:r w:rsidRPr="000F1E6A">
              <w:rPr>
                <w:rFonts w:ascii="Times New Roman" w:eastAsia="Times New Roman" w:hAnsi="Times New Roman" w:cs="Times New Roman"/>
                <w:kern w:val="0"/>
                <w:sz w:val="24"/>
                <w:szCs w:val="24"/>
                <w:lang w:eastAsia="ru-RU"/>
                <w14:ligatures w14:val="none"/>
              </w:rPr>
              <w:t>1.Ю</w:t>
            </w:r>
            <w:proofErr w:type="gramEnd"/>
            <w:r w:rsidRPr="000F1E6A">
              <w:rPr>
                <w:rFonts w:ascii="Times New Roman" w:eastAsia="Times New Roman" w:hAnsi="Times New Roman" w:cs="Times New Roman"/>
                <w:kern w:val="0"/>
                <w:sz w:val="24"/>
                <w:szCs w:val="24"/>
                <w:lang w:eastAsia="ru-RU"/>
                <w14:ligatures w14:val="none"/>
              </w:rPr>
              <w:t>6.00000</w:t>
            </w:r>
          </w:p>
        </w:tc>
        <w:tc>
          <w:tcPr>
            <w:tcW w:w="576" w:type="dxa"/>
            <w:tcBorders>
              <w:top w:val="nil"/>
              <w:left w:val="nil"/>
              <w:bottom w:val="single" w:sz="4" w:space="0" w:color="auto"/>
              <w:right w:val="single" w:sz="4" w:space="0" w:color="auto"/>
            </w:tcBorders>
            <w:shd w:val="clear" w:color="auto" w:fill="auto"/>
            <w:vAlign w:val="center"/>
            <w:hideMark/>
          </w:tcPr>
          <w:p w14:paraId="10F32A5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5BAB184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DD028A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vAlign w:val="center"/>
            <w:hideMark/>
          </w:tcPr>
          <w:p w14:paraId="45B3561F"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104 696,2</w:t>
            </w:r>
          </w:p>
        </w:tc>
      </w:tr>
      <w:tr w:rsidR="000F1E6A" w:rsidRPr="000F1E6A" w14:paraId="34319733" w14:textId="77777777" w:rsidTr="009A2102">
        <w:trPr>
          <w:trHeight w:val="94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161D95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nil"/>
            </w:tcBorders>
            <w:shd w:val="clear" w:color="auto" w:fill="auto"/>
            <w:hideMark/>
          </w:tcPr>
          <w:p w14:paraId="31DB8F9C"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Ежемесячное денежное вознаграждение за классное руководство педагогическим работникам муниципальных общеобразовательных организаций в Иркутской области</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4F21259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w:t>
            </w:r>
            <w:proofErr w:type="gramStart"/>
            <w:r w:rsidRPr="000F1E6A">
              <w:rPr>
                <w:rFonts w:ascii="Times New Roman" w:eastAsia="Times New Roman" w:hAnsi="Times New Roman" w:cs="Times New Roman"/>
                <w:kern w:val="0"/>
                <w:sz w:val="24"/>
                <w:szCs w:val="24"/>
                <w:lang w:eastAsia="ru-RU"/>
                <w14:ligatures w14:val="none"/>
              </w:rPr>
              <w:t>1.Ю</w:t>
            </w:r>
            <w:proofErr w:type="gramEnd"/>
            <w:r w:rsidRPr="000F1E6A">
              <w:rPr>
                <w:rFonts w:ascii="Times New Roman" w:eastAsia="Times New Roman" w:hAnsi="Times New Roman" w:cs="Times New Roman"/>
                <w:kern w:val="0"/>
                <w:sz w:val="24"/>
                <w:szCs w:val="24"/>
                <w:lang w:eastAsia="ru-RU"/>
                <w14:ligatures w14:val="none"/>
              </w:rPr>
              <w:t>6.53031</w:t>
            </w:r>
          </w:p>
        </w:tc>
        <w:tc>
          <w:tcPr>
            <w:tcW w:w="576" w:type="dxa"/>
            <w:tcBorders>
              <w:top w:val="nil"/>
              <w:left w:val="nil"/>
              <w:bottom w:val="single" w:sz="4" w:space="0" w:color="auto"/>
              <w:right w:val="single" w:sz="4" w:space="0" w:color="auto"/>
            </w:tcBorders>
            <w:shd w:val="clear" w:color="auto" w:fill="auto"/>
            <w:vAlign w:val="center"/>
            <w:hideMark/>
          </w:tcPr>
          <w:p w14:paraId="45AB19F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5010275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6C141A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vAlign w:val="center"/>
            <w:hideMark/>
          </w:tcPr>
          <w:p w14:paraId="0F00FE89"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100 907,6</w:t>
            </w:r>
          </w:p>
        </w:tc>
      </w:tr>
      <w:tr w:rsidR="000F1E6A" w:rsidRPr="000F1E6A" w14:paraId="77872782" w14:textId="77777777" w:rsidTr="009A2102">
        <w:trPr>
          <w:trHeight w:val="157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D8259A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3CB6BC4E"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52" w:type="dxa"/>
            <w:tcBorders>
              <w:top w:val="nil"/>
              <w:left w:val="nil"/>
              <w:bottom w:val="single" w:sz="4" w:space="0" w:color="auto"/>
              <w:right w:val="single" w:sz="4" w:space="0" w:color="auto"/>
            </w:tcBorders>
            <w:shd w:val="clear" w:color="auto" w:fill="auto"/>
            <w:vAlign w:val="center"/>
            <w:hideMark/>
          </w:tcPr>
          <w:p w14:paraId="4962C56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w:t>
            </w:r>
            <w:proofErr w:type="gramStart"/>
            <w:r w:rsidRPr="000F1E6A">
              <w:rPr>
                <w:rFonts w:ascii="Times New Roman" w:eastAsia="Times New Roman" w:hAnsi="Times New Roman" w:cs="Times New Roman"/>
                <w:kern w:val="0"/>
                <w:sz w:val="24"/>
                <w:szCs w:val="24"/>
                <w:lang w:eastAsia="ru-RU"/>
                <w14:ligatures w14:val="none"/>
              </w:rPr>
              <w:t>1.Ю</w:t>
            </w:r>
            <w:proofErr w:type="gramEnd"/>
            <w:r w:rsidRPr="000F1E6A">
              <w:rPr>
                <w:rFonts w:ascii="Times New Roman" w:eastAsia="Times New Roman" w:hAnsi="Times New Roman" w:cs="Times New Roman"/>
                <w:kern w:val="0"/>
                <w:sz w:val="24"/>
                <w:szCs w:val="24"/>
                <w:lang w:eastAsia="ru-RU"/>
                <w14:ligatures w14:val="none"/>
              </w:rPr>
              <w:t>6.53031</w:t>
            </w:r>
          </w:p>
        </w:tc>
        <w:tc>
          <w:tcPr>
            <w:tcW w:w="576" w:type="dxa"/>
            <w:tcBorders>
              <w:top w:val="nil"/>
              <w:left w:val="nil"/>
              <w:bottom w:val="single" w:sz="4" w:space="0" w:color="auto"/>
              <w:right w:val="single" w:sz="4" w:space="0" w:color="auto"/>
            </w:tcBorders>
            <w:shd w:val="clear" w:color="auto" w:fill="auto"/>
            <w:vAlign w:val="center"/>
            <w:hideMark/>
          </w:tcPr>
          <w:p w14:paraId="6D3B6AF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1B8447B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CBF652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vAlign w:val="center"/>
            <w:hideMark/>
          </w:tcPr>
          <w:p w14:paraId="1597B1A8"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56 624,8</w:t>
            </w:r>
          </w:p>
        </w:tc>
      </w:tr>
      <w:tr w:rsidR="000F1E6A" w:rsidRPr="000F1E6A" w14:paraId="11C7C3AB" w14:textId="77777777" w:rsidTr="009A2102">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703B03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038D2AD8"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Общее образование</w:t>
            </w:r>
          </w:p>
        </w:tc>
        <w:tc>
          <w:tcPr>
            <w:tcW w:w="2552" w:type="dxa"/>
            <w:tcBorders>
              <w:top w:val="nil"/>
              <w:left w:val="nil"/>
              <w:bottom w:val="single" w:sz="4" w:space="0" w:color="auto"/>
              <w:right w:val="single" w:sz="4" w:space="0" w:color="auto"/>
            </w:tcBorders>
            <w:shd w:val="clear" w:color="auto" w:fill="auto"/>
            <w:vAlign w:val="center"/>
            <w:hideMark/>
          </w:tcPr>
          <w:p w14:paraId="59B15EA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w:t>
            </w:r>
            <w:proofErr w:type="gramStart"/>
            <w:r w:rsidRPr="000F1E6A">
              <w:rPr>
                <w:rFonts w:ascii="Times New Roman" w:eastAsia="Times New Roman" w:hAnsi="Times New Roman" w:cs="Times New Roman"/>
                <w:kern w:val="0"/>
                <w:sz w:val="24"/>
                <w:szCs w:val="24"/>
                <w:lang w:eastAsia="ru-RU"/>
                <w14:ligatures w14:val="none"/>
              </w:rPr>
              <w:t>1.Ю</w:t>
            </w:r>
            <w:proofErr w:type="gramEnd"/>
            <w:r w:rsidRPr="000F1E6A">
              <w:rPr>
                <w:rFonts w:ascii="Times New Roman" w:eastAsia="Times New Roman" w:hAnsi="Times New Roman" w:cs="Times New Roman"/>
                <w:kern w:val="0"/>
                <w:sz w:val="24"/>
                <w:szCs w:val="24"/>
                <w:lang w:eastAsia="ru-RU"/>
                <w14:ligatures w14:val="none"/>
              </w:rPr>
              <w:t>6.53031</w:t>
            </w:r>
          </w:p>
        </w:tc>
        <w:tc>
          <w:tcPr>
            <w:tcW w:w="576" w:type="dxa"/>
            <w:tcBorders>
              <w:top w:val="nil"/>
              <w:left w:val="nil"/>
              <w:bottom w:val="single" w:sz="4" w:space="0" w:color="auto"/>
              <w:right w:val="single" w:sz="4" w:space="0" w:color="auto"/>
            </w:tcBorders>
            <w:shd w:val="clear" w:color="auto" w:fill="auto"/>
            <w:vAlign w:val="center"/>
            <w:hideMark/>
          </w:tcPr>
          <w:p w14:paraId="04894A1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21EC464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004FBC5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02</w:t>
            </w:r>
          </w:p>
        </w:tc>
        <w:tc>
          <w:tcPr>
            <w:tcW w:w="1388" w:type="dxa"/>
            <w:tcBorders>
              <w:top w:val="nil"/>
              <w:left w:val="nil"/>
              <w:bottom w:val="single" w:sz="4" w:space="0" w:color="auto"/>
              <w:right w:val="single" w:sz="4" w:space="0" w:color="auto"/>
            </w:tcBorders>
            <w:shd w:val="clear" w:color="auto" w:fill="auto"/>
            <w:vAlign w:val="center"/>
            <w:hideMark/>
          </w:tcPr>
          <w:p w14:paraId="0DF8830A"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56 624,8</w:t>
            </w:r>
          </w:p>
        </w:tc>
      </w:tr>
      <w:tr w:rsidR="000F1E6A" w:rsidRPr="000F1E6A" w14:paraId="52D6A427" w14:textId="77777777" w:rsidTr="009A2102">
        <w:trPr>
          <w:trHeight w:val="63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7AA3F5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194C8577"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2552" w:type="dxa"/>
            <w:tcBorders>
              <w:top w:val="nil"/>
              <w:left w:val="nil"/>
              <w:bottom w:val="single" w:sz="4" w:space="0" w:color="auto"/>
              <w:right w:val="single" w:sz="4" w:space="0" w:color="auto"/>
            </w:tcBorders>
            <w:shd w:val="clear" w:color="auto" w:fill="auto"/>
            <w:vAlign w:val="center"/>
            <w:hideMark/>
          </w:tcPr>
          <w:p w14:paraId="27A8ED4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w:t>
            </w:r>
            <w:proofErr w:type="gramStart"/>
            <w:r w:rsidRPr="000F1E6A">
              <w:rPr>
                <w:rFonts w:ascii="Times New Roman" w:eastAsia="Times New Roman" w:hAnsi="Times New Roman" w:cs="Times New Roman"/>
                <w:kern w:val="0"/>
                <w:sz w:val="24"/>
                <w:szCs w:val="24"/>
                <w:lang w:eastAsia="ru-RU"/>
                <w14:ligatures w14:val="none"/>
              </w:rPr>
              <w:t>1.Ю</w:t>
            </w:r>
            <w:proofErr w:type="gramEnd"/>
            <w:r w:rsidRPr="000F1E6A">
              <w:rPr>
                <w:rFonts w:ascii="Times New Roman" w:eastAsia="Times New Roman" w:hAnsi="Times New Roman" w:cs="Times New Roman"/>
                <w:kern w:val="0"/>
                <w:sz w:val="24"/>
                <w:szCs w:val="24"/>
                <w:lang w:eastAsia="ru-RU"/>
                <w14:ligatures w14:val="none"/>
              </w:rPr>
              <w:t>6.53031</w:t>
            </w:r>
          </w:p>
        </w:tc>
        <w:tc>
          <w:tcPr>
            <w:tcW w:w="576" w:type="dxa"/>
            <w:tcBorders>
              <w:top w:val="nil"/>
              <w:left w:val="nil"/>
              <w:bottom w:val="single" w:sz="4" w:space="0" w:color="auto"/>
              <w:right w:val="single" w:sz="4" w:space="0" w:color="auto"/>
            </w:tcBorders>
            <w:shd w:val="clear" w:color="auto" w:fill="auto"/>
            <w:vAlign w:val="center"/>
            <w:hideMark/>
          </w:tcPr>
          <w:p w14:paraId="16A304A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06F7127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F8BA90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vAlign w:val="center"/>
            <w:hideMark/>
          </w:tcPr>
          <w:p w14:paraId="3BE171C7"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44 282,8</w:t>
            </w:r>
          </w:p>
        </w:tc>
      </w:tr>
      <w:tr w:rsidR="000F1E6A" w:rsidRPr="000F1E6A" w14:paraId="08808B6B" w14:textId="77777777" w:rsidTr="009A2102">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F64433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14743130"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Общее образование</w:t>
            </w:r>
          </w:p>
        </w:tc>
        <w:tc>
          <w:tcPr>
            <w:tcW w:w="2552" w:type="dxa"/>
            <w:tcBorders>
              <w:top w:val="nil"/>
              <w:left w:val="nil"/>
              <w:bottom w:val="single" w:sz="4" w:space="0" w:color="auto"/>
              <w:right w:val="single" w:sz="4" w:space="0" w:color="auto"/>
            </w:tcBorders>
            <w:shd w:val="clear" w:color="auto" w:fill="auto"/>
            <w:vAlign w:val="center"/>
            <w:hideMark/>
          </w:tcPr>
          <w:p w14:paraId="488FB07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w:t>
            </w:r>
            <w:proofErr w:type="gramStart"/>
            <w:r w:rsidRPr="000F1E6A">
              <w:rPr>
                <w:rFonts w:ascii="Times New Roman" w:eastAsia="Times New Roman" w:hAnsi="Times New Roman" w:cs="Times New Roman"/>
                <w:kern w:val="0"/>
                <w:sz w:val="24"/>
                <w:szCs w:val="24"/>
                <w:lang w:eastAsia="ru-RU"/>
                <w14:ligatures w14:val="none"/>
              </w:rPr>
              <w:t>1.Ю</w:t>
            </w:r>
            <w:proofErr w:type="gramEnd"/>
            <w:r w:rsidRPr="000F1E6A">
              <w:rPr>
                <w:rFonts w:ascii="Times New Roman" w:eastAsia="Times New Roman" w:hAnsi="Times New Roman" w:cs="Times New Roman"/>
                <w:kern w:val="0"/>
                <w:sz w:val="24"/>
                <w:szCs w:val="24"/>
                <w:lang w:eastAsia="ru-RU"/>
                <w14:ligatures w14:val="none"/>
              </w:rPr>
              <w:t>6.53031</w:t>
            </w:r>
          </w:p>
        </w:tc>
        <w:tc>
          <w:tcPr>
            <w:tcW w:w="576" w:type="dxa"/>
            <w:tcBorders>
              <w:top w:val="nil"/>
              <w:left w:val="nil"/>
              <w:bottom w:val="single" w:sz="4" w:space="0" w:color="auto"/>
              <w:right w:val="single" w:sz="4" w:space="0" w:color="auto"/>
            </w:tcBorders>
            <w:shd w:val="clear" w:color="auto" w:fill="auto"/>
            <w:vAlign w:val="center"/>
            <w:hideMark/>
          </w:tcPr>
          <w:p w14:paraId="4B72922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055D23A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612E915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02</w:t>
            </w:r>
          </w:p>
        </w:tc>
        <w:tc>
          <w:tcPr>
            <w:tcW w:w="1388" w:type="dxa"/>
            <w:tcBorders>
              <w:top w:val="nil"/>
              <w:left w:val="nil"/>
              <w:bottom w:val="single" w:sz="4" w:space="0" w:color="auto"/>
              <w:right w:val="single" w:sz="4" w:space="0" w:color="auto"/>
            </w:tcBorders>
            <w:shd w:val="clear" w:color="auto" w:fill="auto"/>
            <w:vAlign w:val="center"/>
            <w:hideMark/>
          </w:tcPr>
          <w:p w14:paraId="5289B8BA"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44 282,8</w:t>
            </w:r>
          </w:p>
        </w:tc>
      </w:tr>
      <w:tr w:rsidR="000F1E6A" w:rsidRPr="000F1E6A" w14:paraId="4BDA97C6" w14:textId="77777777" w:rsidTr="009A2102">
        <w:trPr>
          <w:trHeight w:val="157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671452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02772611"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государственных и муниципальных общеобразовательных организациях Иркутской области</w:t>
            </w:r>
          </w:p>
        </w:tc>
        <w:tc>
          <w:tcPr>
            <w:tcW w:w="2552" w:type="dxa"/>
            <w:tcBorders>
              <w:top w:val="nil"/>
              <w:left w:val="nil"/>
              <w:bottom w:val="single" w:sz="4" w:space="0" w:color="auto"/>
              <w:right w:val="single" w:sz="4" w:space="0" w:color="auto"/>
            </w:tcBorders>
            <w:shd w:val="clear" w:color="auto" w:fill="auto"/>
            <w:vAlign w:val="center"/>
            <w:hideMark/>
          </w:tcPr>
          <w:p w14:paraId="2FFC0A6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w:t>
            </w:r>
            <w:proofErr w:type="gramStart"/>
            <w:r w:rsidRPr="000F1E6A">
              <w:rPr>
                <w:rFonts w:ascii="Times New Roman" w:eastAsia="Times New Roman" w:hAnsi="Times New Roman" w:cs="Times New Roman"/>
                <w:kern w:val="0"/>
                <w:sz w:val="24"/>
                <w:szCs w:val="24"/>
                <w:lang w:eastAsia="ru-RU"/>
                <w14:ligatures w14:val="none"/>
              </w:rPr>
              <w:t>1.Ю</w:t>
            </w:r>
            <w:proofErr w:type="gramEnd"/>
            <w:r w:rsidRPr="000F1E6A">
              <w:rPr>
                <w:rFonts w:ascii="Times New Roman" w:eastAsia="Times New Roman" w:hAnsi="Times New Roman" w:cs="Times New Roman"/>
                <w:kern w:val="0"/>
                <w:sz w:val="24"/>
                <w:szCs w:val="24"/>
                <w:lang w:eastAsia="ru-RU"/>
                <w14:ligatures w14:val="none"/>
              </w:rPr>
              <w:t>6.650501</w:t>
            </w:r>
          </w:p>
        </w:tc>
        <w:tc>
          <w:tcPr>
            <w:tcW w:w="576" w:type="dxa"/>
            <w:tcBorders>
              <w:top w:val="nil"/>
              <w:left w:val="nil"/>
              <w:bottom w:val="single" w:sz="4" w:space="0" w:color="auto"/>
              <w:right w:val="single" w:sz="4" w:space="0" w:color="auto"/>
            </w:tcBorders>
            <w:shd w:val="clear" w:color="auto" w:fill="auto"/>
            <w:vAlign w:val="center"/>
            <w:hideMark/>
          </w:tcPr>
          <w:p w14:paraId="7328F6E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0594DDB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B09F78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vAlign w:val="center"/>
            <w:hideMark/>
          </w:tcPr>
          <w:p w14:paraId="0869547B"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937,4</w:t>
            </w:r>
          </w:p>
        </w:tc>
      </w:tr>
      <w:tr w:rsidR="000F1E6A" w:rsidRPr="000F1E6A" w14:paraId="14548308" w14:textId="77777777" w:rsidTr="009A2102">
        <w:trPr>
          <w:trHeight w:val="157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BFD5D6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61F4DD0E"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52" w:type="dxa"/>
            <w:tcBorders>
              <w:top w:val="nil"/>
              <w:left w:val="nil"/>
              <w:bottom w:val="single" w:sz="4" w:space="0" w:color="auto"/>
              <w:right w:val="single" w:sz="4" w:space="0" w:color="auto"/>
            </w:tcBorders>
            <w:shd w:val="clear" w:color="auto" w:fill="auto"/>
            <w:vAlign w:val="center"/>
            <w:hideMark/>
          </w:tcPr>
          <w:p w14:paraId="09D15B7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w:t>
            </w:r>
            <w:proofErr w:type="gramStart"/>
            <w:r w:rsidRPr="000F1E6A">
              <w:rPr>
                <w:rFonts w:ascii="Times New Roman" w:eastAsia="Times New Roman" w:hAnsi="Times New Roman" w:cs="Times New Roman"/>
                <w:kern w:val="0"/>
                <w:sz w:val="24"/>
                <w:szCs w:val="24"/>
                <w:lang w:eastAsia="ru-RU"/>
                <w14:ligatures w14:val="none"/>
              </w:rPr>
              <w:t>1.Ю</w:t>
            </w:r>
            <w:proofErr w:type="gramEnd"/>
            <w:r w:rsidRPr="000F1E6A">
              <w:rPr>
                <w:rFonts w:ascii="Times New Roman" w:eastAsia="Times New Roman" w:hAnsi="Times New Roman" w:cs="Times New Roman"/>
                <w:kern w:val="0"/>
                <w:sz w:val="24"/>
                <w:szCs w:val="24"/>
                <w:lang w:eastAsia="ru-RU"/>
                <w14:ligatures w14:val="none"/>
              </w:rPr>
              <w:t>6.650501</w:t>
            </w:r>
          </w:p>
        </w:tc>
        <w:tc>
          <w:tcPr>
            <w:tcW w:w="576" w:type="dxa"/>
            <w:tcBorders>
              <w:top w:val="nil"/>
              <w:left w:val="nil"/>
              <w:bottom w:val="single" w:sz="4" w:space="0" w:color="auto"/>
              <w:right w:val="single" w:sz="4" w:space="0" w:color="auto"/>
            </w:tcBorders>
            <w:shd w:val="clear" w:color="auto" w:fill="auto"/>
            <w:vAlign w:val="center"/>
            <w:hideMark/>
          </w:tcPr>
          <w:p w14:paraId="3FAEEE5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34F9B6E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AEB749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vAlign w:val="center"/>
            <w:hideMark/>
          </w:tcPr>
          <w:p w14:paraId="65E4C488"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703,0</w:t>
            </w:r>
          </w:p>
        </w:tc>
      </w:tr>
      <w:tr w:rsidR="000F1E6A" w:rsidRPr="000F1E6A" w14:paraId="3F459153" w14:textId="77777777" w:rsidTr="009A2102">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933736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15DF9B7A"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Другие вопросы в области образования</w:t>
            </w:r>
          </w:p>
        </w:tc>
        <w:tc>
          <w:tcPr>
            <w:tcW w:w="2552" w:type="dxa"/>
            <w:tcBorders>
              <w:top w:val="nil"/>
              <w:left w:val="nil"/>
              <w:bottom w:val="single" w:sz="4" w:space="0" w:color="auto"/>
              <w:right w:val="single" w:sz="4" w:space="0" w:color="auto"/>
            </w:tcBorders>
            <w:shd w:val="clear" w:color="auto" w:fill="auto"/>
            <w:vAlign w:val="center"/>
            <w:hideMark/>
          </w:tcPr>
          <w:p w14:paraId="3E5C555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w:t>
            </w:r>
            <w:proofErr w:type="gramStart"/>
            <w:r w:rsidRPr="000F1E6A">
              <w:rPr>
                <w:rFonts w:ascii="Times New Roman" w:eastAsia="Times New Roman" w:hAnsi="Times New Roman" w:cs="Times New Roman"/>
                <w:kern w:val="0"/>
                <w:sz w:val="24"/>
                <w:szCs w:val="24"/>
                <w:lang w:eastAsia="ru-RU"/>
                <w14:ligatures w14:val="none"/>
              </w:rPr>
              <w:t>1.Ю</w:t>
            </w:r>
            <w:proofErr w:type="gramEnd"/>
            <w:r w:rsidRPr="000F1E6A">
              <w:rPr>
                <w:rFonts w:ascii="Times New Roman" w:eastAsia="Times New Roman" w:hAnsi="Times New Roman" w:cs="Times New Roman"/>
                <w:kern w:val="0"/>
                <w:sz w:val="24"/>
                <w:szCs w:val="24"/>
                <w:lang w:eastAsia="ru-RU"/>
                <w14:ligatures w14:val="none"/>
              </w:rPr>
              <w:t>6.650501</w:t>
            </w:r>
          </w:p>
        </w:tc>
        <w:tc>
          <w:tcPr>
            <w:tcW w:w="576" w:type="dxa"/>
            <w:tcBorders>
              <w:top w:val="nil"/>
              <w:left w:val="nil"/>
              <w:bottom w:val="single" w:sz="4" w:space="0" w:color="auto"/>
              <w:right w:val="single" w:sz="4" w:space="0" w:color="auto"/>
            </w:tcBorders>
            <w:shd w:val="clear" w:color="auto" w:fill="auto"/>
            <w:vAlign w:val="center"/>
            <w:hideMark/>
          </w:tcPr>
          <w:p w14:paraId="7743938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768035A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2F963E5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09</w:t>
            </w:r>
          </w:p>
        </w:tc>
        <w:tc>
          <w:tcPr>
            <w:tcW w:w="1388" w:type="dxa"/>
            <w:tcBorders>
              <w:top w:val="nil"/>
              <w:left w:val="nil"/>
              <w:bottom w:val="single" w:sz="4" w:space="0" w:color="auto"/>
              <w:right w:val="single" w:sz="4" w:space="0" w:color="auto"/>
            </w:tcBorders>
            <w:shd w:val="clear" w:color="auto" w:fill="auto"/>
            <w:vAlign w:val="center"/>
            <w:hideMark/>
          </w:tcPr>
          <w:p w14:paraId="31E1D217"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703,0</w:t>
            </w:r>
          </w:p>
        </w:tc>
      </w:tr>
      <w:tr w:rsidR="000F1E6A" w:rsidRPr="000F1E6A" w14:paraId="0BF7C854" w14:textId="77777777" w:rsidTr="009A2102">
        <w:trPr>
          <w:trHeight w:val="63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AE4F63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6CC7813C"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2552" w:type="dxa"/>
            <w:tcBorders>
              <w:top w:val="nil"/>
              <w:left w:val="nil"/>
              <w:bottom w:val="single" w:sz="4" w:space="0" w:color="auto"/>
              <w:right w:val="single" w:sz="4" w:space="0" w:color="auto"/>
            </w:tcBorders>
            <w:shd w:val="clear" w:color="auto" w:fill="auto"/>
            <w:vAlign w:val="center"/>
            <w:hideMark/>
          </w:tcPr>
          <w:p w14:paraId="3CB5DD6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w:t>
            </w:r>
            <w:proofErr w:type="gramStart"/>
            <w:r w:rsidRPr="000F1E6A">
              <w:rPr>
                <w:rFonts w:ascii="Times New Roman" w:eastAsia="Times New Roman" w:hAnsi="Times New Roman" w:cs="Times New Roman"/>
                <w:kern w:val="0"/>
                <w:sz w:val="24"/>
                <w:szCs w:val="24"/>
                <w:lang w:eastAsia="ru-RU"/>
                <w14:ligatures w14:val="none"/>
              </w:rPr>
              <w:t>1.Ю</w:t>
            </w:r>
            <w:proofErr w:type="gramEnd"/>
            <w:r w:rsidRPr="000F1E6A">
              <w:rPr>
                <w:rFonts w:ascii="Times New Roman" w:eastAsia="Times New Roman" w:hAnsi="Times New Roman" w:cs="Times New Roman"/>
                <w:kern w:val="0"/>
                <w:sz w:val="24"/>
                <w:szCs w:val="24"/>
                <w:lang w:eastAsia="ru-RU"/>
                <w14:ligatures w14:val="none"/>
              </w:rPr>
              <w:t>6.650501</w:t>
            </w:r>
          </w:p>
        </w:tc>
        <w:tc>
          <w:tcPr>
            <w:tcW w:w="576" w:type="dxa"/>
            <w:tcBorders>
              <w:top w:val="nil"/>
              <w:left w:val="nil"/>
              <w:bottom w:val="single" w:sz="4" w:space="0" w:color="auto"/>
              <w:right w:val="single" w:sz="4" w:space="0" w:color="auto"/>
            </w:tcBorders>
            <w:shd w:val="clear" w:color="auto" w:fill="auto"/>
            <w:vAlign w:val="center"/>
            <w:hideMark/>
          </w:tcPr>
          <w:p w14:paraId="27FB5C9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711C9C3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1A2F2F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vAlign w:val="center"/>
            <w:hideMark/>
          </w:tcPr>
          <w:p w14:paraId="135055C9"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234,4</w:t>
            </w:r>
          </w:p>
        </w:tc>
      </w:tr>
      <w:tr w:rsidR="000F1E6A" w:rsidRPr="000F1E6A" w14:paraId="314E5B18" w14:textId="77777777" w:rsidTr="009A2102">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BCCFCD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420D3C31"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Другие вопросы в области образования</w:t>
            </w:r>
          </w:p>
        </w:tc>
        <w:tc>
          <w:tcPr>
            <w:tcW w:w="2552" w:type="dxa"/>
            <w:tcBorders>
              <w:top w:val="nil"/>
              <w:left w:val="nil"/>
              <w:bottom w:val="single" w:sz="4" w:space="0" w:color="auto"/>
              <w:right w:val="single" w:sz="4" w:space="0" w:color="auto"/>
            </w:tcBorders>
            <w:shd w:val="clear" w:color="auto" w:fill="auto"/>
            <w:vAlign w:val="center"/>
            <w:hideMark/>
          </w:tcPr>
          <w:p w14:paraId="10CB0D7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w:t>
            </w:r>
            <w:proofErr w:type="gramStart"/>
            <w:r w:rsidRPr="000F1E6A">
              <w:rPr>
                <w:rFonts w:ascii="Times New Roman" w:eastAsia="Times New Roman" w:hAnsi="Times New Roman" w:cs="Times New Roman"/>
                <w:kern w:val="0"/>
                <w:sz w:val="24"/>
                <w:szCs w:val="24"/>
                <w:lang w:eastAsia="ru-RU"/>
                <w14:ligatures w14:val="none"/>
              </w:rPr>
              <w:t>1.Ю</w:t>
            </w:r>
            <w:proofErr w:type="gramEnd"/>
            <w:r w:rsidRPr="000F1E6A">
              <w:rPr>
                <w:rFonts w:ascii="Times New Roman" w:eastAsia="Times New Roman" w:hAnsi="Times New Roman" w:cs="Times New Roman"/>
                <w:kern w:val="0"/>
                <w:sz w:val="24"/>
                <w:szCs w:val="24"/>
                <w:lang w:eastAsia="ru-RU"/>
                <w14:ligatures w14:val="none"/>
              </w:rPr>
              <w:t>6.650501</w:t>
            </w:r>
          </w:p>
        </w:tc>
        <w:tc>
          <w:tcPr>
            <w:tcW w:w="576" w:type="dxa"/>
            <w:tcBorders>
              <w:top w:val="nil"/>
              <w:left w:val="nil"/>
              <w:bottom w:val="single" w:sz="4" w:space="0" w:color="auto"/>
              <w:right w:val="single" w:sz="4" w:space="0" w:color="auto"/>
            </w:tcBorders>
            <w:shd w:val="clear" w:color="auto" w:fill="auto"/>
            <w:vAlign w:val="center"/>
            <w:hideMark/>
          </w:tcPr>
          <w:p w14:paraId="58CFD2F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37DD0D9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365E6A9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09</w:t>
            </w:r>
          </w:p>
        </w:tc>
        <w:tc>
          <w:tcPr>
            <w:tcW w:w="1388" w:type="dxa"/>
            <w:tcBorders>
              <w:top w:val="nil"/>
              <w:left w:val="nil"/>
              <w:bottom w:val="single" w:sz="4" w:space="0" w:color="auto"/>
              <w:right w:val="single" w:sz="4" w:space="0" w:color="auto"/>
            </w:tcBorders>
            <w:shd w:val="clear" w:color="auto" w:fill="auto"/>
            <w:vAlign w:val="center"/>
            <w:hideMark/>
          </w:tcPr>
          <w:p w14:paraId="5F2BE072"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234,4</w:t>
            </w:r>
          </w:p>
        </w:tc>
      </w:tr>
      <w:tr w:rsidR="000F1E6A" w:rsidRPr="000F1E6A" w14:paraId="7918485B" w14:textId="77777777" w:rsidTr="009A2102">
        <w:trPr>
          <w:trHeight w:val="126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6096DD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lastRenderedPageBreak/>
              <w:t> </w:t>
            </w:r>
          </w:p>
        </w:tc>
        <w:tc>
          <w:tcPr>
            <w:tcW w:w="4033" w:type="dxa"/>
            <w:tcBorders>
              <w:top w:val="nil"/>
              <w:left w:val="nil"/>
              <w:bottom w:val="single" w:sz="4" w:space="0" w:color="auto"/>
              <w:right w:val="single" w:sz="4" w:space="0" w:color="auto"/>
            </w:tcBorders>
            <w:shd w:val="clear" w:color="auto" w:fill="auto"/>
            <w:hideMark/>
          </w:tcPr>
          <w:p w14:paraId="52C81EA2"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552" w:type="dxa"/>
            <w:tcBorders>
              <w:top w:val="nil"/>
              <w:left w:val="nil"/>
              <w:bottom w:val="single" w:sz="4" w:space="0" w:color="auto"/>
              <w:right w:val="single" w:sz="4" w:space="0" w:color="auto"/>
            </w:tcBorders>
            <w:shd w:val="clear" w:color="auto" w:fill="auto"/>
            <w:vAlign w:val="center"/>
            <w:hideMark/>
          </w:tcPr>
          <w:p w14:paraId="624C0FE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w:t>
            </w:r>
            <w:proofErr w:type="gramStart"/>
            <w:r w:rsidRPr="000F1E6A">
              <w:rPr>
                <w:rFonts w:ascii="Times New Roman" w:eastAsia="Times New Roman" w:hAnsi="Times New Roman" w:cs="Times New Roman"/>
                <w:kern w:val="0"/>
                <w:sz w:val="24"/>
                <w:szCs w:val="24"/>
                <w:lang w:eastAsia="ru-RU"/>
                <w14:ligatures w14:val="none"/>
              </w:rPr>
              <w:t>1.Ю</w:t>
            </w:r>
            <w:proofErr w:type="gramEnd"/>
            <w:r w:rsidRPr="000F1E6A">
              <w:rPr>
                <w:rFonts w:ascii="Times New Roman" w:eastAsia="Times New Roman" w:hAnsi="Times New Roman" w:cs="Times New Roman"/>
                <w:kern w:val="0"/>
                <w:sz w:val="24"/>
                <w:szCs w:val="24"/>
                <w:lang w:eastAsia="ru-RU"/>
                <w14:ligatures w14:val="none"/>
              </w:rPr>
              <w:t>6.651791</w:t>
            </w:r>
          </w:p>
        </w:tc>
        <w:tc>
          <w:tcPr>
            <w:tcW w:w="576" w:type="dxa"/>
            <w:tcBorders>
              <w:top w:val="nil"/>
              <w:left w:val="nil"/>
              <w:bottom w:val="single" w:sz="4" w:space="0" w:color="auto"/>
              <w:right w:val="single" w:sz="4" w:space="0" w:color="auto"/>
            </w:tcBorders>
            <w:shd w:val="clear" w:color="auto" w:fill="auto"/>
            <w:vAlign w:val="center"/>
            <w:hideMark/>
          </w:tcPr>
          <w:p w14:paraId="1B0B161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135A5B6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C712E0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vAlign w:val="center"/>
            <w:hideMark/>
          </w:tcPr>
          <w:p w14:paraId="6CFE7696"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2 851,2</w:t>
            </w:r>
          </w:p>
        </w:tc>
      </w:tr>
      <w:tr w:rsidR="000F1E6A" w:rsidRPr="000F1E6A" w14:paraId="0C1B7986" w14:textId="77777777" w:rsidTr="009A2102">
        <w:trPr>
          <w:trHeight w:val="157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39CD29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22484E6A"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52" w:type="dxa"/>
            <w:tcBorders>
              <w:top w:val="nil"/>
              <w:left w:val="nil"/>
              <w:bottom w:val="single" w:sz="4" w:space="0" w:color="auto"/>
              <w:right w:val="single" w:sz="4" w:space="0" w:color="auto"/>
            </w:tcBorders>
            <w:shd w:val="clear" w:color="auto" w:fill="auto"/>
            <w:vAlign w:val="center"/>
            <w:hideMark/>
          </w:tcPr>
          <w:p w14:paraId="4AF504A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w:t>
            </w:r>
            <w:proofErr w:type="gramStart"/>
            <w:r w:rsidRPr="000F1E6A">
              <w:rPr>
                <w:rFonts w:ascii="Times New Roman" w:eastAsia="Times New Roman" w:hAnsi="Times New Roman" w:cs="Times New Roman"/>
                <w:kern w:val="0"/>
                <w:sz w:val="24"/>
                <w:szCs w:val="24"/>
                <w:lang w:eastAsia="ru-RU"/>
                <w14:ligatures w14:val="none"/>
              </w:rPr>
              <w:t>1.Ю</w:t>
            </w:r>
            <w:proofErr w:type="gramEnd"/>
            <w:r w:rsidRPr="000F1E6A">
              <w:rPr>
                <w:rFonts w:ascii="Times New Roman" w:eastAsia="Times New Roman" w:hAnsi="Times New Roman" w:cs="Times New Roman"/>
                <w:kern w:val="0"/>
                <w:sz w:val="24"/>
                <w:szCs w:val="24"/>
                <w:lang w:eastAsia="ru-RU"/>
                <w14:ligatures w14:val="none"/>
              </w:rPr>
              <w:t>6.651791</w:t>
            </w:r>
          </w:p>
        </w:tc>
        <w:tc>
          <w:tcPr>
            <w:tcW w:w="576" w:type="dxa"/>
            <w:tcBorders>
              <w:top w:val="nil"/>
              <w:left w:val="nil"/>
              <w:bottom w:val="single" w:sz="4" w:space="0" w:color="auto"/>
              <w:right w:val="single" w:sz="4" w:space="0" w:color="auto"/>
            </w:tcBorders>
            <w:shd w:val="clear" w:color="auto" w:fill="auto"/>
            <w:vAlign w:val="center"/>
            <w:hideMark/>
          </w:tcPr>
          <w:p w14:paraId="34BFA9A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37DCF7C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319CA3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vAlign w:val="center"/>
            <w:hideMark/>
          </w:tcPr>
          <w:p w14:paraId="7F7023D4"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2 153,1</w:t>
            </w:r>
          </w:p>
        </w:tc>
      </w:tr>
      <w:tr w:rsidR="000F1E6A" w:rsidRPr="000F1E6A" w14:paraId="119A7FD9" w14:textId="77777777" w:rsidTr="009A2102">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511C6C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660268A6"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Другие вопросы в области образования</w:t>
            </w:r>
          </w:p>
        </w:tc>
        <w:tc>
          <w:tcPr>
            <w:tcW w:w="2552" w:type="dxa"/>
            <w:tcBorders>
              <w:top w:val="nil"/>
              <w:left w:val="nil"/>
              <w:bottom w:val="single" w:sz="4" w:space="0" w:color="auto"/>
              <w:right w:val="single" w:sz="4" w:space="0" w:color="auto"/>
            </w:tcBorders>
            <w:shd w:val="clear" w:color="auto" w:fill="auto"/>
            <w:vAlign w:val="center"/>
            <w:hideMark/>
          </w:tcPr>
          <w:p w14:paraId="05758B4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w:t>
            </w:r>
            <w:proofErr w:type="gramStart"/>
            <w:r w:rsidRPr="000F1E6A">
              <w:rPr>
                <w:rFonts w:ascii="Times New Roman" w:eastAsia="Times New Roman" w:hAnsi="Times New Roman" w:cs="Times New Roman"/>
                <w:kern w:val="0"/>
                <w:sz w:val="24"/>
                <w:szCs w:val="24"/>
                <w:lang w:eastAsia="ru-RU"/>
                <w14:ligatures w14:val="none"/>
              </w:rPr>
              <w:t>1.Ю</w:t>
            </w:r>
            <w:proofErr w:type="gramEnd"/>
            <w:r w:rsidRPr="000F1E6A">
              <w:rPr>
                <w:rFonts w:ascii="Times New Roman" w:eastAsia="Times New Roman" w:hAnsi="Times New Roman" w:cs="Times New Roman"/>
                <w:kern w:val="0"/>
                <w:sz w:val="24"/>
                <w:szCs w:val="24"/>
                <w:lang w:eastAsia="ru-RU"/>
                <w14:ligatures w14:val="none"/>
              </w:rPr>
              <w:t>6.651791</w:t>
            </w:r>
          </w:p>
        </w:tc>
        <w:tc>
          <w:tcPr>
            <w:tcW w:w="576" w:type="dxa"/>
            <w:tcBorders>
              <w:top w:val="nil"/>
              <w:left w:val="nil"/>
              <w:bottom w:val="single" w:sz="4" w:space="0" w:color="auto"/>
              <w:right w:val="single" w:sz="4" w:space="0" w:color="auto"/>
            </w:tcBorders>
            <w:shd w:val="clear" w:color="auto" w:fill="auto"/>
            <w:vAlign w:val="center"/>
            <w:hideMark/>
          </w:tcPr>
          <w:p w14:paraId="096D475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4056839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5202E70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09</w:t>
            </w:r>
          </w:p>
        </w:tc>
        <w:tc>
          <w:tcPr>
            <w:tcW w:w="1388" w:type="dxa"/>
            <w:tcBorders>
              <w:top w:val="nil"/>
              <w:left w:val="nil"/>
              <w:bottom w:val="single" w:sz="4" w:space="0" w:color="auto"/>
              <w:right w:val="single" w:sz="4" w:space="0" w:color="auto"/>
            </w:tcBorders>
            <w:shd w:val="clear" w:color="auto" w:fill="auto"/>
            <w:vAlign w:val="center"/>
            <w:hideMark/>
          </w:tcPr>
          <w:p w14:paraId="546714EC"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2 153,1</w:t>
            </w:r>
          </w:p>
        </w:tc>
      </w:tr>
      <w:tr w:rsidR="000F1E6A" w:rsidRPr="000F1E6A" w14:paraId="190D342A" w14:textId="77777777" w:rsidTr="009A2102">
        <w:trPr>
          <w:trHeight w:val="63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F2760B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54B5AE0F"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2552" w:type="dxa"/>
            <w:tcBorders>
              <w:top w:val="nil"/>
              <w:left w:val="nil"/>
              <w:bottom w:val="single" w:sz="4" w:space="0" w:color="auto"/>
              <w:right w:val="single" w:sz="4" w:space="0" w:color="auto"/>
            </w:tcBorders>
            <w:shd w:val="clear" w:color="auto" w:fill="auto"/>
            <w:vAlign w:val="center"/>
            <w:hideMark/>
          </w:tcPr>
          <w:p w14:paraId="58E3592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w:t>
            </w:r>
            <w:proofErr w:type="gramStart"/>
            <w:r w:rsidRPr="000F1E6A">
              <w:rPr>
                <w:rFonts w:ascii="Times New Roman" w:eastAsia="Times New Roman" w:hAnsi="Times New Roman" w:cs="Times New Roman"/>
                <w:kern w:val="0"/>
                <w:sz w:val="24"/>
                <w:szCs w:val="24"/>
                <w:lang w:eastAsia="ru-RU"/>
                <w14:ligatures w14:val="none"/>
              </w:rPr>
              <w:t>1.Ю</w:t>
            </w:r>
            <w:proofErr w:type="gramEnd"/>
            <w:r w:rsidRPr="000F1E6A">
              <w:rPr>
                <w:rFonts w:ascii="Times New Roman" w:eastAsia="Times New Roman" w:hAnsi="Times New Roman" w:cs="Times New Roman"/>
                <w:kern w:val="0"/>
                <w:sz w:val="24"/>
                <w:szCs w:val="24"/>
                <w:lang w:eastAsia="ru-RU"/>
                <w14:ligatures w14:val="none"/>
              </w:rPr>
              <w:t>6.651791</w:t>
            </w:r>
          </w:p>
        </w:tc>
        <w:tc>
          <w:tcPr>
            <w:tcW w:w="576" w:type="dxa"/>
            <w:tcBorders>
              <w:top w:val="nil"/>
              <w:left w:val="nil"/>
              <w:bottom w:val="single" w:sz="4" w:space="0" w:color="auto"/>
              <w:right w:val="single" w:sz="4" w:space="0" w:color="auto"/>
            </w:tcBorders>
            <w:shd w:val="clear" w:color="auto" w:fill="auto"/>
            <w:vAlign w:val="center"/>
            <w:hideMark/>
          </w:tcPr>
          <w:p w14:paraId="24E10A7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685C098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DE6F2D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vAlign w:val="center"/>
            <w:hideMark/>
          </w:tcPr>
          <w:p w14:paraId="0FFDDCD3"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698,1</w:t>
            </w:r>
          </w:p>
        </w:tc>
      </w:tr>
      <w:tr w:rsidR="000F1E6A" w:rsidRPr="000F1E6A" w14:paraId="52A1236F" w14:textId="77777777" w:rsidTr="009A2102">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A96FAD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7D22AE53"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Другие вопросы в области образования</w:t>
            </w:r>
          </w:p>
        </w:tc>
        <w:tc>
          <w:tcPr>
            <w:tcW w:w="2552" w:type="dxa"/>
            <w:tcBorders>
              <w:top w:val="nil"/>
              <w:left w:val="nil"/>
              <w:bottom w:val="single" w:sz="4" w:space="0" w:color="auto"/>
              <w:right w:val="single" w:sz="4" w:space="0" w:color="auto"/>
            </w:tcBorders>
            <w:shd w:val="clear" w:color="auto" w:fill="auto"/>
            <w:vAlign w:val="center"/>
            <w:hideMark/>
          </w:tcPr>
          <w:p w14:paraId="36868F4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w:t>
            </w:r>
            <w:proofErr w:type="gramStart"/>
            <w:r w:rsidRPr="000F1E6A">
              <w:rPr>
                <w:rFonts w:ascii="Times New Roman" w:eastAsia="Times New Roman" w:hAnsi="Times New Roman" w:cs="Times New Roman"/>
                <w:kern w:val="0"/>
                <w:sz w:val="24"/>
                <w:szCs w:val="24"/>
                <w:lang w:eastAsia="ru-RU"/>
                <w14:ligatures w14:val="none"/>
              </w:rPr>
              <w:t>1.Ю</w:t>
            </w:r>
            <w:proofErr w:type="gramEnd"/>
            <w:r w:rsidRPr="000F1E6A">
              <w:rPr>
                <w:rFonts w:ascii="Times New Roman" w:eastAsia="Times New Roman" w:hAnsi="Times New Roman" w:cs="Times New Roman"/>
                <w:kern w:val="0"/>
                <w:sz w:val="24"/>
                <w:szCs w:val="24"/>
                <w:lang w:eastAsia="ru-RU"/>
                <w14:ligatures w14:val="none"/>
              </w:rPr>
              <w:t>6.651791</w:t>
            </w:r>
          </w:p>
        </w:tc>
        <w:tc>
          <w:tcPr>
            <w:tcW w:w="576" w:type="dxa"/>
            <w:tcBorders>
              <w:top w:val="nil"/>
              <w:left w:val="nil"/>
              <w:bottom w:val="single" w:sz="4" w:space="0" w:color="auto"/>
              <w:right w:val="single" w:sz="4" w:space="0" w:color="auto"/>
            </w:tcBorders>
            <w:shd w:val="clear" w:color="auto" w:fill="auto"/>
            <w:vAlign w:val="center"/>
            <w:hideMark/>
          </w:tcPr>
          <w:p w14:paraId="63336AA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468ED2D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703C7ED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09</w:t>
            </w:r>
          </w:p>
        </w:tc>
        <w:tc>
          <w:tcPr>
            <w:tcW w:w="1388" w:type="dxa"/>
            <w:tcBorders>
              <w:top w:val="nil"/>
              <w:left w:val="nil"/>
              <w:bottom w:val="single" w:sz="4" w:space="0" w:color="auto"/>
              <w:right w:val="single" w:sz="4" w:space="0" w:color="auto"/>
            </w:tcBorders>
            <w:shd w:val="clear" w:color="auto" w:fill="auto"/>
            <w:vAlign w:val="center"/>
            <w:hideMark/>
          </w:tcPr>
          <w:p w14:paraId="5BD9EE8B"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698,1</w:t>
            </w:r>
          </w:p>
        </w:tc>
      </w:tr>
      <w:tr w:rsidR="000F1E6A" w:rsidRPr="000F1E6A" w14:paraId="439668F0" w14:textId="77777777" w:rsidTr="009A2102">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AD94A7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4D0A9BB5" w14:textId="77777777" w:rsidR="000F1E6A" w:rsidRPr="000F1E6A" w:rsidRDefault="000F1E6A" w:rsidP="000F1E6A">
            <w:pPr>
              <w:spacing w:after="0" w:line="240" w:lineRule="auto"/>
              <w:jc w:val="both"/>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 xml:space="preserve">Основное мероприятие </w:t>
            </w:r>
            <w:r w:rsidRPr="000F1E6A">
              <w:rPr>
                <w:rFonts w:ascii="Times New Roman" w:eastAsia="Times New Roman" w:hAnsi="Times New Roman" w:cs="Times New Roman"/>
                <w:kern w:val="0"/>
                <w:sz w:val="24"/>
                <w:szCs w:val="24"/>
                <w:lang w:eastAsia="ru-RU"/>
                <w14:ligatures w14:val="none"/>
              </w:rPr>
              <w:t>«Обеспечение деятельности организаций дополнительного образования Шелеховского района»</w:t>
            </w:r>
          </w:p>
        </w:tc>
        <w:tc>
          <w:tcPr>
            <w:tcW w:w="2552" w:type="dxa"/>
            <w:tcBorders>
              <w:top w:val="nil"/>
              <w:left w:val="nil"/>
              <w:bottom w:val="single" w:sz="4" w:space="0" w:color="auto"/>
              <w:right w:val="single" w:sz="4" w:space="0" w:color="auto"/>
            </w:tcBorders>
            <w:shd w:val="clear" w:color="auto" w:fill="auto"/>
            <w:vAlign w:val="center"/>
            <w:hideMark/>
          </w:tcPr>
          <w:p w14:paraId="2B045ED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01.1.42.00000</w:t>
            </w:r>
          </w:p>
        </w:tc>
        <w:tc>
          <w:tcPr>
            <w:tcW w:w="576" w:type="dxa"/>
            <w:tcBorders>
              <w:top w:val="nil"/>
              <w:left w:val="nil"/>
              <w:bottom w:val="single" w:sz="4" w:space="0" w:color="auto"/>
              <w:right w:val="single" w:sz="4" w:space="0" w:color="auto"/>
            </w:tcBorders>
            <w:shd w:val="clear" w:color="auto" w:fill="auto"/>
            <w:vAlign w:val="center"/>
            <w:hideMark/>
          </w:tcPr>
          <w:p w14:paraId="61B77A7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56E29DB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ECA72C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47A29762"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57 027,7</w:t>
            </w:r>
          </w:p>
        </w:tc>
      </w:tr>
      <w:tr w:rsidR="000F1E6A" w:rsidRPr="000F1E6A" w14:paraId="5B8A86FB" w14:textId="77777777" w:rsidTr="009A2102">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C448CF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6CE0A809"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p>
        </w:tc>
        <w:tc>
          <w:tcPr>
            <w:tcW w:w="2552" w:type="dxa"/>
            <w:tcBorders>
              <w:top w:val="nil"/>
              <w:left w:val="nil"/>
              <w:bottom w:val="single" w:sz="4" w:space="0" w:color="auto"/>
              <w:right w:val="single" w:sz="4" w:space="0" w:color="auto"/>
            </w:tcBorders>
            <w:shd w:val="clear" w:color="auto" w:fill="auto"/>
            <w:vAlign w:val="center"/>
            <w:hideMark/>
          </w:tcPr>
          <w:p w14:paraId="019B460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01.1.42.94100</w:t>
            </w:r>
          </w:p>
        </w:tc>
        <w:tc>
          <w:tcPr>
            <w:tcW w:w="576" w:type="dxa"/>
            <w:tcBorders>
              <w:top w:val="nil"/>
              <w:left w:val="nil"/>
              <w:bottom w:val="single" w:sz="4" w:space="0" w:color="auto"/>
              <w:right w:val="single" w:sz="4" w:space="0" w:color="auto"/>
            </w:tcBorders>
            <w:shd w:val="clear" w:color="auto" w:fill="auto"/>
            <w:vAlign w:val="center"/>
            <w:hideMark/>
          </w:tcPr>
          <w:p w14:paraId="3CDB200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3D68E5C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C43761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4316C4D9"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56 207,7</w:t>
            </w:r>
          </w:p>
        </w:tc>
      </w:tr>
      <w:tr w:rsidR="000F1E6A" w:rsidRPr="000F1E6A" w14:paraId="2D885D1E" w14:textId="77777777" w:rsidTr="009A2102">
        <w:trPr>
          <w:trHeight w:val="6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C69365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1B562AFB"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2552" w:type="dxa"/>
            <w:tcBorders>
              <w:top w:val="nil"/>
              <w:left w:val="nil"/>
              <w:bottom w:val="single" w:sz="4" w:space="0" w:color="auto"/>
              <w:right w:val="single" w:sz="4" w:space="0" w:color="auto"/>
            </w:tcBorders>
            <w:shd w:val="clear" w:color="auto" w:fill="auto"/>
            <w:vAlign w:val="center"/>
            <w:hideMark/>
          </w:tcPr>
          <w:p w14:paraId="53BB996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01.1.42.94100</w:t>
            </w:r>
          </w:p>
        </w:tc>
        <w:tc>
          <w:tcPr>
            <w:tcW w:w="576" w:type="dxa"/>
            <w:tcBorders>
              <w:top w:val="nil"/>
              <w:left w:val="nil"/>
              <w:bottom w:val="single" w:sz="4" w:space="0" w:color="auto"/>
              <w:right w:val="single" w:sz="4" w:space="0" w:color="auto"/>
            </w:tcBorders>
            <w:shd w:val="clear" w:color="auto" w:fill="auto"/>
            <w:vAlign w:val="center"/>
            <w:hideMark/>
          </w:tcPr>
          <w:p w14:paraId="5EF8E36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0D39B2B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98A532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4AA4C0E1"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56 207,7</w:t>
            </w:r>
          </w:p>
        </w:tc>
      </w:tr>
      <w:tr w:rsidR="000F1E6A" w:rsidRPr="000F1E6A" w14:paraId="05F12F5F" w14:textId="77777777" w:rsidTr="009A2102">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369188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51DE913D"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Дополнительное образование детей</w:t>
            </w:r>
          </w:p>
        </w:tc>
        <w:tc>
          <w:tcPr>
            <w:tcW w:w="2552" w:type="dxa"/>
            <w:tcBorders>
              <w:top w:val="nil"/>
              <w:left w:val="nil"/>
              <w:bottom w:val="single" w:sz="4" w:space="0" w:color="auto"/>
              <w:right w:val="single" w:sz="4" w:space="0" w:color="auto"/>
            </w:tcBorders>
            <w:shd w:val="clear" w:color="auto" w:fill="auto"/>
            <w:vAlign w:val="center"/>
            <w:hideMark/>
          </w:tcPr>
          <w:p w14:paraId="6276B2B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01.1.42.94100</w:t>
            </w:r>
          </w:p>
        </w:tc>
        <w:tc>
          <w:tcPr>
            <w:tcW w:w="576" w:type="dxa"/>
            <w:tcBorders>
              <w:top w:val="nil"/>
              <w:left w:val="nil"/>
              <w:bottom w:val="single" w:sz="4" w:space="0" w:color="auto"/>
              <w:right w:val="single" w:sz="4" w:space="0" w:color="auto"/>
            </w:tcBorders>
            <w:shd w:val="clear" w:color="auto" w:fill="auto"/>
            <w:vAlign w:val="center"/>
            <w:hideMark/>
          </w:tcPr>
          <w:p w14:paraId="7EB3035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34946A9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3CCAD77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03</w:t>
            </w:r>
          </w:p>
        </w:tc>
        <w:tc>
          <w:tcPr>
            <w:tcW w:w="1388" w:type="dxa"/>
            <w:tcBorders>
              <w:top w:val="nil"/>
              <w:left w:val="nil"/>
              <w:bottom w:val="single" w:sz="4" w:space="0" w:color="auto"/>
              <w:right w:val="single" w:sz="4" w:space="0" w:color="auto"/>
            </w:tcBorders>
            <w:shd w:val="clear" w:color="auto" w:fill="auto"/>
            <w:noWrap/>
            <w:vAlign w:val="center"/>
            <w:hideMark/>
          </w:tcPr>
          <w:p w14:paraId="4CB990B4"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56 207,7</w:t>
            </w:r>
          </w:p>
        </w:tc>
      </w:tr>
      <w:tr w:rsidR="000F1E6A" w:rsidRPr="000F1E6A" w14:paraId="6FB81FC7" w14:textId="77777777" w:rsidTr="009A2102">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0B30B2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3FBFC77C"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Реализация мероприятий перечня проектов народных инициатив</w:t>
            </w:r>
          </w:p>
        </w:tc>
        <w:tc>
          <w:tcPr>
            <w:tcW w:w="2552" w:type="dxa"/>
            <w:tcBorders>
              <w:top w:val="nil"/>
              <w:left w:val="nil"/>
              <w:bottom w:val="single" w:sz="4" w:space="0" w:color="auto"/>
              <w:right w:val="single" w:sz="4" w:space="0" w:color="auto"/>
            </w:tcBorders>
            <w:shd w:val="clear" w:color="auto" w:fill="auto"/>
            <w:vAlign w:val="center"/>
            <w:hideMark/>
          </w:tcPr>
          <w:p w14:paraId="3B54C49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w:t>
            </w:r>
            <w:proofErr w:type="gramStart"/>
            <w:r w:rsidRPr="000F1E6A">
              <w:rPr>
                <w:rFonts w:ascii="Times New Roman" w:eastAsia="Times New Roman" w:hAnsi="Times New Roman" w:cs="Times New Roman"/>
                <w:kern w:val="0"/>
                <w:sz w:val="24"/>
                <w:szCs w:val="24"/>
                <w:lang w:eastAsia="ru-RU"/>
                <w14:ligatures w14:val="none"/>
              </w:rPr>
              <w:t>42.S</w:t>
            </w:r>
            <w:proofErr w:type="gramEnd"/>
            <w:r w:rsidRPr="000F1E6A">
              <w:rPr>
                <w:rFonts w:ascii="Times New Roman" w:eastAsia="Times New Roman" w:hAnsi="Times New Roman" w:cs="Times New Roman"/>
                <w:kern w:val="0"/>
                <w:sz w:val="24"/>
                <w:szCs w:val="24"/>
                <w:lang w:eastAsia="ru-RU"/>
                <w14:ligatures w14:val="none"/>
              </w:rPr>
              <w:t>2370</w:t>
            </w:r>
          </w:p>
        </w:tc>
        <w:tc>
          <w:tcPr>
            <w:tcW w:w="576" w:type="dxa"/>
            <w:tcBorders>
              <w:top w:val="nil"/>
              <w:left w:val="nil"/>
              <w:bottom w:val="single" w:sz="4" w:space="0" w:color="auto"/>
              <w:right w:val="single" w:sz="4" w:space="0" w:color="auto"/>
            </w:tcBorders>
            <w:shd w:val="clear" w:color="auto" w:fill="auto"/>
            <w:vAlign w:val="center"/>
            <w:hideMark/>
          </w:tcPr>
          <w:p w14:paraId="3E0718A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31493D7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1C8020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5102B3CA"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820,0</w:t>
            </w:r>
          </w:p>
        </w:tc>
      </w:tr>
      <w:tr w:rsidR="000F1E6A" w:rsidRPr="000F1E6A" w14:paraId="04496DC2" w14:textId="77777777" w:rsidTr="009A2102">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5A7F58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17821209"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2552" w:type="dxa"/>
            <w:tcBorders>
              <w:top w:val="nil"/>
              <w:left w:val="nil"/>
              <w:bottom w:val="single" w:sz="4" w:space="0" w:color="auto"/>
              <w:right w:val="single" w:sz="4" w:space="0" w:color="auto"/>
            </w:tcBorders>
            <w:shd w:val="clear" w:color="auto" w:fill="auto"/>
            <w:vAlign w:val="center"/>
            <w:hideMark/>
          </w:tcPr>
          <w:p w14:paraId="73FA914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w:t>
            </w:r>
            <w:proofErr w:type="gramStart"/>
            <w:r w:rsidRPr="000F1E6A">
              <w:rPr>
                <w:rFonts w:ascii="Times New Roman" w:eastAsia="Times New Roman" w:hAnsi="Times New Roman" w:cs="Times New Roman"/>
                <w:kern w:val="0"/>
                <w:sz w:val="24"/>
                <w:szCs w:val="24"/>
                <w:lang w:eastAsia="ru-RU"/>
                <w14:ligatures w14:val="none"/>
              </w:rPr>
              <w:t>42.S</w:t>
            </w:r>
            <w:proofErr w:type="gramEnd"/>
            <w:r w:rsidRPr="000F1E6A">
              <w:rPr>
                <w:rFonts w:ascii="Times New Roman" w:eastAsia="Times New Roman" w:hAnsi="Times New Roman" w:cs="Times New Roman"/>
                <w:kern w:val="0"/>
                <w:sz w:val="24"/>
                <w:szCs w:val="24"/>
                <w:lang w:eastAsia="ru-RU"/>
                <w14:ligatures w14:val="none"/>
              </w:rPr>
              <w:t>2370</w:t>
            </w:r>
          </w:p>
        </w:tc>
        <w:tc>
          <w:tcPr>
            <w:tcW w:w="576" w:type="dxa"/>
            <w:tcBorders>
              <w:top w:val="nil"/>
              <w:left w:val="nil"/>
              <w:bottom w:val="single" w:sz="4" w:space="0" w:color="auto"/>
              <w:right w:val="single" w:sz="4" w:space="0" w:color="auto"/>
            </w:tcBorders>
            <w:shd w:val="clear" w:color="auto" w:fill="auto"/>
            <w:vAlign w:val="center"/>
            <w:hideMark/>
          </w:tcPr>
          <w:p w14:paraId="6EA4187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284CB9E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284667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4C5C1975"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820,0</w:t>
            </w:r>
          </w:p>
        </w:tc>
      </w:tr>
      <w:tr w:rsidR="000F1E6A" w:rsidRPr="000F1E6A" w14:paraId="14162CA6" w14:textId="77777777" w:rsidTr="009A2102">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0044D3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101246F7"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Дополнительное образование детей</w:t>
            </w:r>
          </w:p>
        </w:tc>
        <w:tc>
          <w:tcPr>
            <w:tcW w:w="2552" w:type="dxa"/>
            <w:tcBorders>
              <w:top w:val="nil"/>
              <w:left w:val="nil"/>
              <w:bottom w:val="single" w:sz="4" w:space="0" w:color="auto"/>
              <w:right w:val="single" w:sz="4" w:space="0" w:color="auto"/>
            </w:tcBorders>
            <w:shd w:val="clear" w:color="auto" w:fill="auto"/>
            <w:vAlign w:val="center"/>
            <w:hideMark/>
          </w:tcPr>
          <w:p w14:paraId="2839365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w:t>
            </w:r>
            <w:proofErr w:type="gramStart"/>
            <w:r w:rsidRPr="000F1E6A">
              <w:rPr>
                <w:rFonts w:ascii="Times New Roman" w:eastAsia="Times New Roman" w:hAnsi="Times New Roman" w:cs="Times New Roman"/>
                <w:kern w:val="0"/>
                <w:sz w:val="24"/>
                <w:szCs w:val="24"/>
                <w:lang w:eastAsia="ru-RU"/>
                <w14:ligatures w14:val="none"/>
              </w:rPr>
              <w:t>42.S</w:t>
            </w:r>
            <w:proofErr w:type="gramEnd"/>
            <w:r w:rsidRPr="000F1E6A">
              <w:rPr>
                <w:rFonts w:ascii="Times New Roman" w:eastAsia="Times New Roman" w:hAnsi="Times New Roman" w:cs="Times New Roman"/>
                <w:kern w:val="0"/>
                <w:sz w:val="24"/>
                <w:szCs w:val="24"/>
                <w:lang w:eastAsia="ru-RU"/>
                <w14:ligatures w14:val="none"/>
              </w:rPr>
              <w:t>2370</w:t>
            </w:r>
          </w:p>
        </w:tc>
        <w:tc>
          <w:tcPr>
            <w:tcW w:w="576" w:type="dxa"/>
            <w:tcBorders>
              <w:top w:val="nil"/>
              <w:left w:val="nil"/>
              <w:bottom w:val="single" w:sz="4" w:space="0" w:color="auto"/>
              <w:right w:val="single" w:sz="4" w:space="0" w:color="auto"/>
            </w:tcBorders>
            <w:shd w:val="clear" w:color="auto" w:fill="auto"/>
            <w:vAlign w:val="center"/>
            <w:hideMark/>
          </w:tcPr>
          <w:p w14:paraId="35E7765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0BB29D7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5E4F1C1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03</w:t>
            </w:r>
          </w:p>
        </w:tc>
        <w:tc>
          <w:tcPr>
            <w:tcW w:w="1388" w:type="dxa"/>
            <w:tcBorders>
              <w:top w:val="nil"/>
              <w:left w:val="nil"/>
              <w:bottom w:val="single" w:sz="4" w:space="0" w:color="auto"/>
              <w:right w:val="single" w:sz="4" w:space="0" w:color="auto"/>
            </w:tcBorders>
            <w:shd w:val="clear" w:color="auto" w:fill="auto"/>
            <w:noWrap/>
            <w:vAlign w:val="center"/>
            <w:hideMark/>
          </w:tcPr>
          <w:p w14:paraId="1BF4A978"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820,0</w:t>
            </w:r>
          </w:p>
        </w:tc>
      </w:tr>
      <w:tr w:rsidR="000F1E6A" w:rsidRPr="000F1E6A" w14:paraId="10250170" w14:textId="77777777" w:rsidTr="009A2102">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1BB9DC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05A14526" w14:textId="77777777" w:rsidR="000F1E6A" w:rsidRPr="000F1E6A" w:rsidRDefault="000F1E6A" w:rsidP="000F1E6A">
            <w:pPr>
              <w:spacing w:after="0" w:line="240" w:lineRule="auto"/>
              <w:jc w:val="both"/>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 xml:space="preserve">Основное мероприятие </w:t>
            </w:r>
            <w:r w:rsidRPr="000F1E6A">
              <w:rPr>
                <w:rFonts w:ascii="Times New Roman" w:eastAsia="Times New Roman" w:hAnsi="Times New Roman" w:cs="Times New Roman"/>
                <w:kern w:val="0"/>
                <w:sz w:val="24"/>
                <w:szCs w:val="24"/>
                <w:lang w:eastAsia="ru-RU"/>
                <w14:ligatures w14:val="none"/>
              </w:rPr>
              <w:t>«Обеспечение деятельности информационно-методического образовательного центра»</w:t>
            </w:r>
          </w:p>
        </w:tc>
        <w:tc>
          <w:tcPr>
            <w:tcW w:w="2552" w:type="dxa"/>
            <w:tcBorders>
              <w:top w:val="nil"/>
              <w:left w:val="nil"/>
              <w:bottom w:val="single" w:sz="4" w:space="0" w:color="auto"/>
              <w:right w:val="single" w:sz="4" w:space="0" w:color="auto"/>
            </w:tcBorders>
            <w:shd w:val="clear" w:color="auto" w:fill="auto"/>
            <w:vAlign w:val="center"/>
            <w:hideMark/>
          </w:tcPr>
          <w:p w14:paraId="16E6727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01.1.46.00000</w:t>
            </w:r>
          </w:p>
        </w:tc>
        <w:tc>
          <w:tcPr>
            <w:tcW w:w="576" w:type="dxa"/>
            <w:tcBorders>
              <w:top w:val="nil"/>
              <w:left w:val="nil"/>
              <w:bottom w:val="single" w:sz="4" w:space="0" w:color="auto"/>
              <w:right w:val="single" w:sz="4" w:space="0" w:color="auto"/>
            </w:tcBorders>
            <w:shd w:val="clear" w:color="auto" w:fill="auto"/>
            <w:vAlign w:val="center"/>
            <w:hideMark/>
          </w:tcPr>
          <w:p w14:paraId="21C1E06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25CB7AF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A39D0A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6706EFA9"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36 142,2</w:t>
            </w:r>
          </w:p>
        </w:tc>
      </w:tr>
      <w:tr w:rsidR="000F1E6A" w:rsidRPr="000F1E6A" w14:paraId="749329E7" w14:textId="77777777" w:rsidTr="009A2102">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6B4CD6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1138A63D"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xml:space="preserve">Финансовое обеспечение деятельности муниципальных </w:t>
            </w:r>
            <w:r w:rsidRPr="000F1E6A">
              <w:rPr>
                <w:rFonts w:ascii="Times New Roman" w:eastAsia="Times New Roman" w:hAnsi="Times New Roman" w:cs="Times New Roman"/>
                <w:kern w:val="0"/>
                <w:sz w:val="24"/>
                <w:szCs w:val="24"/>
                <w:lang w:eastAsia="ru-RU"/>
                <w14:ligatures w14:val="none"/>
              </w:rPr>
              <w:lastRenderedPageBreak/>
              <w:t>учреждений</w:t>
            </w:r>
            <w:r w:rsidRPr="000F1E6A">
              <w:rPr>
                <w:rFonts w:ascii="Times New Roman" w:eastAsia="Times New Roman" w:hAnsi="Times New Roman" w:cs="Times New Roman"/>
                <w:kern w:val="0"/>
                <w:sz w:val="24"/>
                <w:szCs w:val="24"/>
                <w:lang w:eastAsia="ru-RU"/>
                <w14:ligatures w14:val="none"/>
              </w:rPr>
              <w:br/>
              <w:t xml:space="preserve"> </w:t>
            </w:r>
          </w:p>
        </w:tc>
        <w:tc>
          <w:tcPr>
            <w:tcW w:w="2552" w:type="dxa"/>
            <w:tcBorders>
              <w:top w:val="nil"/>
              <w:left w:val="nil"/>
              <w:bottom w:val="single" w:sz="4" w:space="0" w:color="auto"/>
              <w:right w:val="single" w:sz="4" w:space="0" w:color="auto"/>
            </w:tcBorders>
            <w:shd w:val="clear" w:color="auto" w:fill="auto"/>
            <w:vAlign w:val="center"/>
            <w:hideMark/>
          </w:tcPr>
          <w:p w14:paraId="454E201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lastRenderedPageBreak/>
              <w:t>01.1.46.94100</w:t>
            </w:r>
          </w:p>
        </w:tc>
        <w:tc>
          <w:tcPr>
            <w:tcW w:w="576" w:type="dxa"/>
            <w:tcBorders>
              <w:top w:val="nil"/>
              <w:left w:val="nil"/>
              <w:bottom w:val="single" w:sz="4" w:space="0" w:color="auto"/>
              <w:right w:val="single" w:sz="4" w:space="0" w:color="auto"/>
            </w:tcBorders>
            <w:shd w:val="clear" w:color="auto" w:fill="auto"/>
            <w:vAlign w:val="center"/>
            <w:hideMark/>
          </w:tcPr>
          <w:p w14:paraId="6131F97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553BD4F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36520C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09A75C78"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36 142,2</w:t>
            </w:r>
          </w:p>
        </w:tc>
      </w:tr>
      <w:tr w:rsidR="000F1E6A" w:rsidRPr="000F1E6A" w14:paraId="4C81B6B7" w14:textId="77777777" w:rsidTr="009A2102">
        <w:trPr>
          <w:trHeight w:val="13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CBB799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4F34FE5B"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52" w:type="dxa"/>
            <w:tcBorders>
              <w:top w:val="nil"/>
              <w:left w:val="nil"/>
              <w:bottom w:val="single" w:sz="4" w:space="0" w:color="auto"/>
              <w:right w:val="single" w:sz="4" w:space="0" w:color="auto"/>
            </w:tcBorders>
            <w:shd w:val="clear" w:color="auto" w:fill="auto"/>
            <w:vAlign w:val="center"/>
            <w:hideMark/>
          </w:tcPr>
          <w:p w14:paraId="3F0EDB1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01.1.46.94100</w:t>
            </w:r>
          </w:p>
        </w:tc>
        <w:tc>
          <w:tcPr>
            <w:tcW w:w="576" w:type="dxa"/>
            <w:tcBorders>
              <w:top w:val="nil"/>
              <w:left w:val="nil"/>
              <w:bottom w:val="single" w:sz="4" w:space="0" w:color="auto"/>
              <w:right w:val="single" w:sz="4" w:space="0" w:color="auto"/>
            </w:tcBorders>
            <w:shd w:val="clear" w:color="auto" w:fill="auto"/>
            <w:vAlign w:val="center"/>
            <w:hideMark/>
          </w:tcPr>
          <w:p w14:paraId="37F8397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48C0FC2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E95EB9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487BB2A8"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30 423,9</w:t>
            </w:r>
          </w:p>
        </w:tc>
      </w:tr>
      <w:tr w:rsidR="000F1E6A" w:rsidRPr="000F1E6A" w14:paraId="63AC2CE6" w14:textId="77777777" w:rsidTr="009A2102">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74B629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12125270"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Другие вопросы в области образования</w:t>
            </w:r>
          </w:p>
        </w:tc>
        <w:tc>
          <w:tcPr>
            <w:tcW w:w="2552" w:type="dxa"/>
            <w:tcBorders>
              <w:top w:val="nil"/>
              <w:left w:val="nil"/>
              <w:bottom w:val="single" w:sz="4" w:space="0" w:color="auto"/>
              <w:right w:val="single" w:sz="4" w:space="0" w:color="auto"/>
            </w:tcBorders>
            <w:shd w:val="clear" w:color="auto" w:fill="auto"/>
            <w:vAlign w:val="center"/>
            <w:hideMark/>
          </w:tcPr>
          <w:p w14:paraId="63F157C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01.1.46.94100</w:t>
            </w:r>
          </w:p>
        </w:tc>
        <w:tc>
          <w:tcPr>
            <w:tcW w:w="576" w:type="dxa"/>
            <w:tcBorders>
              <w:top w:val="nil"/>
              <w:left w:val="nil"/>
              <w:bottom w:val="single" w:sz="4" w:space="0" w:color="auto"/>
              <w:right w:val="single" w:sz="4" w:space="0" w:color="auto"/>
            </w:tcBorders>
            <w:shd w:val="clear" w:color="auto" w:fill="auto"/>
            <w:vAlign w:val="center"/>
            <w:hideMark/>
          </w:tcPr>
          <w:p w14:paraId="3CC10C8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550ADA2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1C600A1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09</w:t>
            </w:r>
          </w:p>
        </w:tc>
        <w:tc>
          <w:tcPr>
            <w:tcW w:w="1388" w:type="dxa"/>
            <w:tcBorders>
              <w:top w:val="nil"/>
              <w:left w:val="nil"/>
              <w:bottom w:val="single" w:sz="4" w:space="0" w:color="auto"/>
              <w:right w:val="single" w:sz="4" w:space="0" w:color="auto"/>
            </w:tcBorders>
            <w:shd w:val="clear" w:color="auto" w:fill="auto"/>
            <w:noWrap/>
            <w:vAlign w:val="center"/>
            <w:hideMark/>
          </w:tcPr>
          <w:p w14:paraId="2B6F30B4"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30 423,9</w:t>
            </w:r>
          </w:p>
        </w:tc>
      </w:tr>
      <w:tr w:rsidR="000F1E6A" w:rsidRPr="000F1E6A" w14:paraId="1E7A54C7" w14:textId="77777777" w:rsidTr="009A2102">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F4366A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37C5A1C8"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52" w:type="dxa"/>
            <w:tcBorders>
              <w:top w:val="nil"/>
              <w:left w:val="nil"/>
              <w:bottom w:val="single" w:sz="4" w:space="0" w:color="auto"/>
              <w:right w:val="single" w:sz="4" w:space="0" w:color="auto"/>
            </w:tcBorders>
            <w:shd w:val="clear" w:color="auto" w:fill="auto"/>
            <w:vAlign w:val="center"/>
            <w:hideMark/>
          </w:tcPr>
          <w:p w14:paraId="33DC475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01.1.46.94100</w:t>
            </w:r>
          </w:p>
        </w:tc>
        <w:tc>
          <w:tcPr>
            <w:tcW w:w="576" w:type="dxa"/>
            <w:tcBorders>
              <w:top w:val="nil"/>
              <w:left w:val="nil"/>
              <w:bottom w:val="single" w:sz="4" w:space="0" w:color="auto"/>
              <w:right w:val="single" w:sz="4" w:space="0" w:color="auto"/>
            </w:tcBorders>
            <w:shd w:val="clear" w:color="auto" w:fill="auto"/>
            <w:vAlign w:val="center"/>
            <w:hideMark/>
          </w:tcPr>
          <w:p w14:paraId="24A93AE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0B45A48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9C4DAF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60119B29"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5 146,6</w:t>
            </w:r>
          </w:p>
        </w:tc>
      </w:tr>
      <w:tr w:rsidR="000F1E6A" w:rsidRPr="000F1E6A" w14:paraId="0704A8A9" w14:textId="77777777" w:rsidTr="009A2102">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6132AD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385E4335"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Другие вопросы в области образования</w:t>
            </w:r>
          </w:p>
        </w:tc>
        <w:tc>
          <w:tcPr>
            <w:tcW w:w="2552" w:type="dxa"/>
            <w:tcBorders>
              <w:top w:val="nil"/>
              <w:left w:val="nil"/>
              <w:bottom w:val="single" w:sz="4" w:space="0" w:color="auto"/>
              <w:right w:val="single" w:sz="4" w:space="0" w:color="auto"/>
            </w:tcBorders>
            <w:shd w:val="clear" w:color="auto" w:fill="auto"/>
            <w:vAlign w:val="center"/>
            <w:hideMark/>
          </w:tcPr>
          <w:p w14:paraId="1345135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01.1.46.94100</w:t>
            </w:r>
          </w:p>
        </w:tc>
        <w:tc>
          <w:tcPr>
            <w:tcW w:w="576" w:type="dxa"/>
            <w:tcBorders>
              <w:top w:val="nil"/>
              <w:left w:val="nil"/>
              <w:bottom w:val="single" w:sz="4" w:space="0" w:color="auto"/>
              <w:right w:val="single" w:sz="4" w:space="0" w:color="auto"/>
            </w:tcBorders>
            <w:shd w:val="clear" w:color="auto" w:fill="auto"/>
            <w:vAlign w:val="center"/>
            <w:hideMark/>
          </w:tcPr>
          <w:p w14:paraId="5C037DD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0D008D4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6937EE1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09</w:t>
            </w:r>
          </w:p>
        </w:tc>
        <w:tc>
          <w:tcPr>
            <w:tcW w:w="1388" w:type="dxa"/>
            <w:tcBorders>
              <w:top w:val="nil"/>
              <w:left w:val="nil"/>
              <w:bottom w:val="single" w:sz="4" w:space="0" w:color="auto"/>
              <w:right w:val="single" w:sz="4" w:space="0" w:color="auto"/>
            </w:tcBorders>
            <w:shd w:val="clear" w:color="auto" w:fill="auto"/>
            <w:noWrap/>
            <w:vAlign w:val="center"/>
            <w:hideMark/>
          </w:tcPr>
          <w:p w14:paraId="21B7109A"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5 146,6</w:t>
            </w:r>
          </w:p>
        </w:tc>
      </w:tr>
      <w:tr w:rsidR="000F1E6A" w:rsidRPr="000F1E6A" w14:paraId="53B394D9" w14:textId="77777777" w:rsidTr="009A2102">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8C6FE2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65114F85"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Иные бюджетные ассигнования</w:t>
            </w:r>
          </w:p>
        </w:tc>
        <w:tc>
          <w:tcPr>
            <w:tcW w:w="2552" w:type="dxa"/>
            <w:tcBorders>
              <w:top w:val="nil"/>
              <w:left w:val="nil"/>
              <w:bottom w:val="single" w:sz="4" w:space="0" w:color="auto"/>
              <w:right w:val="single" w:sz="4" w:space="0" w:color="auto"/>
            </w:tcBorders>
            <w:shd w:val="clear" w:color="auto" w:fill="auto"/>
            <w:vAlign w:val="center"/>
            <w:hideMark/>
          </w:tcPr>
          <w:p w14:paraId="64249F5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01.1.46.94100</w:t>
            </w:r>
          </w:p>
        </w:tc>
        <w:tc>
          <w:tcPr>
            <w:tcW w:w="576" w:type="dxa"/>
            <w:tcBorders>
              <w:top w:val="nil"/>
              <w:left w:val="nil"/>
              <w:bottom w:val="single" w:sz="4" w:space="0" w:color="auto"/>
              <w:right w:val="single" w:sz="4" w:space="0" w:color="auto"/>
            </w:tcBorders>
            <w:shd w:val="clear" w:color="auto" w:fill="auto"/>
            <w:vAlign w:val="center"/>
            <w:hideMark/>
          </w:tcPr>
          <w:p w14:paraId="6C01E0B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800</w:t>
            </w:r>
          </w:p>
        </w:tc>
        <w:tc>
          <w:tcPr>
            <w:tcW w:w="456" w:type="dxa"/>
            <w:tcBorders>
              <w:top w:val="nil"/>
              <w:left w:val="nil"/>
              <w:bottom w:val="single" w:sz="4" w:space="0" w:color="auto"/>
              <w:right w:val="single" w:sz="4" w:space="0" w:color="auto"/>
            </w:tcBorders>
            <w:shd w:val="clear" w:color="auto" w:fill="auto"/>
            <w:vAlign w:val="center"/>
            <w:hideMark/>
          </w:tcPr>
          <w:p w14:paraId="1F17907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60E355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4A204994"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571,7</w:t>
            </w:r>
          </w:p>
        </w:tc>
      </w:tr>
      <w:tr w:rsidR="000F1E6A" w:rsidRPr="000F1E6A" w14:paraId="19353A30" w14:textId="77777777" w:rsidTr="009A2102">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B6219C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6D82E18B"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Другие вопросы в области образования</w:t>
            </w:r>
          </w:p>
        </w:tc>
        <w:tc>
          <w:tcPr>
            <w:tcW w:w="2552" w:type="dxa"/>
            <w:tcBorders>
              <w:top w:val="nil"/>
              <w:left w:val="nil"/>
              <w:bottom w:val="single" w:sz="4" w:space="0" w:color="auto"/>
              <w:right w:val="single" w:sz="4" w:space="0" w:color="auto"/>
            </w:tcBorders>
            <w:shd w:val="clear" w:color="auto" w:fill="auto"/>
            <w:vAlign w:val="center"/>
            <w:hideMark/>
          </w:tcPr>
          <w:p w14:paraId="511388E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01.1.46.94100</w:t>
            </w:r>
          </w:p>
        </w:tc>
        <w:tc>
          <w:tcPr>
            <w:tcW w:w="576" w:type="dxa"/>
            <w:tcBorders>
              <w:top w:val="nil"/>
              <w:left w:val="nil"/>
              <w:bottom w:val="single" w:sz="4" w:space="0" w:color="auto"/>
              <w:right w:val="single" w:sz="4" w:space="0" w:color="auto"/>
            </w:tcBorders>
            <w:shd w:val="clear" w:color="auto" w:fill="auto"/>
            <w:vAlign w:val="center"/>
            <w:hideMark/>
          </w:tcPr>
          <w:p w14:paraId="757900F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800</w:t>
            </w:r>
          </w:p>
        </w:tc>
        <w:tc>
          <w:tcPr>
            <w:tcW w:w="456" w:type="dxa"/>
            <w:tcBorders>
              <w:top w:val="nil"/>
              <w:left w:val="nil"/>
              <w:bottom w:val="single" w:sz="4" w:space="0" w:color="auto"/>
              <w:right w:val="single" w:sz="4" w:space="0" w:color="auto"/>
            </w:tcBorders>
            <w:shd w:val="clear" w:color="auto" w:fill="auto"/>
            <w:vAlign w:val="center"/>
            <w:hideMark/>
          </w:tcPr>
          <w:p w14:paraId="3E2773F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0A98184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09</w:t>
            </w:r>
          </w:p>
        </w:tc>
        <w:tc>
          <w:tcPr>
            <w:tcW w:w="1388" w:type="dxa"/>
            <w:tcBorders>
              <w:top w:val="nil"/>
              <w:left w:val="nil"/>
              <w:bottom w:val="single" w:sz="4" w:space="0" w:color="auto"/>
              <w:right w:val="single" w:sz="4" w:space="0" w:color="auto"/>
            </w:tcBorders>
            <w:shd w:val="clear" w:color="auto" w:fill="auto"/>
            <w:noWrap/>
            <w:vAlign w:val="center"/>
            <w:hideMark/>
          </w:tcPr>
          <w:p w14:paraId="07E938D0"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571,7</w:t>
            </w:r>
          </w:p>
        </w:tc>
      </w:tr>
      <w:tr w:rsidR="000F1E6A" w:rsidRPr="000F1E6A" w14:paraId="06AA853A" w14:textId="77777777" w:rsidTr="009A2102">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A0606E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44428522"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Основное мероприятие</w:t>
            </w:r>
            <w:r w:rsidRPr="000F1E6A">
              <w:rPr>
                <w:rFonts w:ascii="Times New Roman" w:eastAsia="Times New Roman" w:hAnsi="Times New Roman" w:cs="Times New Roman"/>
                <w:kern w:val="0"/>
                <w:sz w:val="24"/>
                <w:szCs w:val="24"/>
                <w:lang w:eastAsia="ru-RU"/>
                <w14:ligatures w14:val="none"/>
              </w:rPr>
              <w:t xml:space="preserve"> «Обеспечение функционирования модели персонифицированного финансирования дополнительного образования детей»</w:t>
            </w:r>
          </w:p>
        </w:tc>
        <w:tc>
          <w:tcPr>
            <w:tcW w:w="2552" w:type="dxa"/>
            <w:tcBorders>
              <w:top w:val="nil"/>
              <w:left w:val="nil"/>
              <w:bottom w:val="single" w:sz="4" w:space="0" w:color="auto"/>
              <w:right w:val="single" w:sz="4" w:space="0" w:color="auto"/>
            </w:tcBorders>
            <w:shd w:val="clear" w:color="auto" w:fill="auto"/>
            <w:vAlign w:val="center"/>
            <w:hideMark/>
          </w:tcPr>
          <w:p w14:paraId="46FA475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01.1.57.00000</w:t>
            </w:r>
          </w:p>
        </w:tc>
        <w:tc>
          <w:tcPr>
            <w:tcW w:w="576" w:type="dxa"/>
            <w:tcBorders>
              <w:top w:val="nil"/>
              <w:left w:val="nil"/>
              <w:bottom w:val="single" w:sz="4" w:space="0" w:color="auto"/>
              <w:right w:val="single" w:sz="4" w:space="0" w:color="auto"/>
            </w:tcBorders>
            <w:shd w:val="clear" w:color="auto" w:fill="auto"/>
            <w:vAlign w:val="center"/>
            <w:hideMark/>
          </w:tcPr>
          <w:p w14:paraId="0A8E995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1B9E3B5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0570EB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46DC25FF"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8 127,0</w:t>
            </w:r>
          </w:p>
        </w:tc>
      </w:tr>
      <w:tr w:rsidR="000F1E6A" w:rsidRPr="000F1E6A" w14:paraId="1555B2C9" w14:textId="77777777" w:rsidTr="009A2102">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6C5B08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7911F631"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Персонифицированное финансирование дополнительного образования детей</w:t>
            </w:r>
          </w:p>
        </w:tc>
        <w:tc>
          <w:tcPr>
            <w:tcW w:w="2552" w:type="dxa"/>
            <w:tcBorders>
              <w:top w:val="nil"/>
              <w:left w:val="nil"/>
              <w:bottom w:val="single" w:sz="4" w:space="0" w:color="auto"/>
              <w:right w:val="single" w:sz="4" w:space="0" w:color="auto"/>
            </w:tcBorders>
            <w:shd w:val="clear" w:color="auto" w:fill="auto"/>
            <w:vAlign w:val="center"/>
            <w:hideMark/>
          </w:tcPr>
          <w:p w14:paraId="411EBD1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01.1.57.95700</w:t>
            </w:r>
          </w:p>
        </w:tc>
        <w:tc>
          <w:tcPr>
            <w:tcW w:w="576" w:type="dxa"/>
            <w:tcBorders>
              <w:top w:val="nil"/>
              <w:left w:val="nil"/>
              <w:bottom w:val="single" w:sz="4" w:space="0" w:color="auto"/>
              <w:right w:val="single" w:sz="4" w:space="0" w:color="auto"/>
            </w:tcBorders>
            <w:shd w:val="clear" w:color="auto" w:fill="auto"/>
            <w:vAlign w:val="center"/>
            <w:hideMark/>
          </w:tcPr>
          <w:p w14:paraId="534A29E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5F363C0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EA928A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7A89D8F9"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8 127,0</w:t>
            </w:r>
          </w:p>
        </w:tc>
      </w:tr>
      <w:tr w:rsidR="000F1E6A" w:rsidRPr="000F1E6A" w14:paraId="75271EAA" w14:textId="77777777" w:rsidTr="009A2102">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3B872E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261CF65D"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2552" w:type="dxa"/>
            <w:tcBorders>
              <w:top w:val="nil"/>
              <w:left w:val="nil"/>
              <w:bottom w:val="single" w:sz="4" w:space="0" w:color="auto"/>
              <w:right w:val="single" w:sz="4" w:space="0" w:color="auto"/>
            </w:tcBorders>
            <w:shd w:val="clear" w:color="auto" w:fill="auto"/>
            <w:vAlign w:val="center"/>
            <w:hideMark/>
          </w:tcPr>
          <w:p w14:paraId="40241D9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01.1.57.95700</w:t>
            </w:r>
          </w:p>
        </w:tc>
        <w:tc>
          <w:tcPr>
            <w:tcW w:w="576" w:type="dxa"/>
            <w:tcBorders>
              <w:top w:val="nil"/>
              <w:left w:val="nil"/>
              <w:bottom w:val="single" w:sz="4" w:space="0" w:color="auto"/>
              <w:right w:val="single" w:sz="4" w:space="0" w:color="auto"/>
            </w:tcBorders>
            <w:shd w:val="clear" w:color="auto" w:fill="auto"/>
            <w:vAlign w:val="center"/>
            <w:hideMark/>
          </w:tcPr>
          <w:p w14:paraId="448FC82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5AFD5C2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4C5068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55994CE0"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8 086,5</w:t>
            </w:r>
          </w:p>
        </w:tc>
      </w:tr>
      <w:tr w:rsidR="000F1E6A" w:rsidRPr="000F1E6A" w14:paraId="487C872A" w14:textId="77777777" w:rsidTr="009A2102">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8D0522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6AED49E8"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Дополнительное образование детей</w:t>
            </w:r>
          </w:p>
        </w:tc>
        <w:tc>
          <w:tcPr>
            <w:tcW w:w="2552" w:type="dxa"/>
            <w:tcBorders>
              <w:top w:val="nil"/>
              <w:left w:val="nil"/>
              <w:bottom w:val="single" w:sz="4" w:space="0" w:color="auto"/>
              <w:right w:val="single" w:sz="4" w:space="0" w:color="auto"/>
            </w:tcBorders>
            <w:shd w:val="clear" w:color="auto" w:fill="auto"/>
            <w:vAlign w:val="center"/>
            <w:hideMark/>
          </w:tcPr>
          <w:p w14:paraId="2C39471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01.1.57.95700</w:t>
            </w:r>
          </w:p>
        </w:tc>
        <w:tc>
          <w:tcPr>
            <w:tcW w:w="576" w:type="dxa"/>
            <w:tcBorders>
              <w:top w:val="nil"/>
              <w:left w:val="nil"/>
              <w:bottom w:val="single" w:sz="4" w:space="0" w:color="auto"/>
              <w:right w:val="single" w:sz="4" w:space="0" w:color="auto"/>
            </w:tcBorders>
            <w:shd w:val="clear" w:color="auto" w:fill="auto"/>
            <w:vAlign w:val="center"/>
            <w:hideMark/>
          </w:tcPr>
          <w:p w14:paraId="2C68EFE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50C96E9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5AA4EE6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03</w:t>
            </w:r>
          </w:p>
        </w:tc>
        <w:tc>
          <w:tcPr>
            <w:tcW w:w="1388" w:type="dxa"/>
            <w:tcBorders>
              <w:top w:val="nil"/>
              <w:left w:val="nil"/>
              <w:bottom w:val="single" w:sz="4" w:space="0" w:color="auto"/>
              <w:right w:val="single" w:sz="4" w:space="0" w:color="auto"/>
            </w:tcBorders>
            <w:shd w:val="clear" w:color="auto" w:fill="auto"/>
            <w:noWrap/>
            <w:vAlign w:val="center"/>
            <w:hideMark/>
          </w:tcPr>
          <w:p w14:paraId="045B9555"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8 086,5</w:t>
            </w:r>
          </w:p>
        </w:tc>
      </w:tr>
      <w:tr w:rsidR="000F1E6A" w:rsidRPr="000F1E6A" w14:paraId="03B6250F" w14:textId="77777777" w:rsidTr="009A2102">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C5A335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5B6F9B31"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Иные бюджетные ассигнования</w:t>
            </w:r>
          </w:p>
        </w:tc>
        <w:tc>
          <w:tcPr>
            <w:tcW w:w="2552" w:type="dxa"/>
            <w:tcBorders>
              <w:top w:val="nil"/>
              <w:left w:val="nil"/>
              <w:bottom w:val="single" w:sz="4" w:space="0" w:color="auto"/>
              <w:right w:val="single" w:sz="4" w:space="0" w:color="auto"/>
            </w:tcBorders>
            <w:shd w:val="clear" w:color="auto" w:fill="auto"/>
            <w:vAlign w:val="center"/>
            <w:hideMark/>
          </w:tcPr>
          <w:p w14:paraId="63A18EE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01.1.57.95700</w:t>
            </w:r>
          </w:p>
        </w:tc>
        <w:tc>
          <w:tcPr>
            <w:tcW w:w="576" w:type="dxa"/>
            <w:tcBorders>
              <w:top w:val="nil"/>
              <w:left w:val="nil"/>
              <w:bottom w:val="single" w:sz="4" w:space="0" w:color="auto"/>
              <w:right w:val="single" w:sz="4" w:space="0" w:color="auto"/>
            </w:tcBorders>
            <w:shd w:val="clear" w:color="auto" w:fill="auto"/>
            <w:vAlign w:val="center"/>
            <w:hideMark/>
          </w:tcPr>
          <w:p w14:paraId="47F30CA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800</w:t>
            </w:r>
          </w:p>
        </w:tc>
        <w:tc>
          <w:tcPr>
            <w:tcW w:w="456" w:type="dxa"/>
            <w:tcBorders>
              <w:top w:val="nil"/>
              <w:left w:val="nil"/>
              <w:bottom w:val="single" w:sz="4" w:space="0" w:color="auto"/>
              <w:right w:val="single" w:sz="4" w:space="0" w:color="auto"/>
            </w:tcBorders>
            <w:shd w:val="clear" w:color="auto" w:fill="auto"/>
            <w:vAlign w:val="center"/>
            <w:hideMark/>
          </w:tcPr>
          <w:p w14:paraId="523A38D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EA4655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23D028B3"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40,5</w:t>
            </w:r>
          </w:p>
        </w:tc>
      </w:tr>
      <w:tr w:rsidR="000F1E6A" w:rsidRPr="000F1E6A" w14:paraId="3FA67283" w14:textId="77777777" w:rsidTr="009A2102">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DB8759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2884AE40"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Дополнительное образование детей</w:t>
            </w:r>
          </w:p>
        </w:tc>
        <w:tc>
          <w:tcPr>
            <w:tcW w:w="2552" w:type="dxa"/>
            <w:tcBorders>
              <w:top w:val="nil"/>
              <w:left w:val="nil"/>
              <w:bottom w:val="single" w:sz="4" w:space="0" w:color="auto"/>
              <w:right w:val="single" w:sz="4" w:space="0" w:color="auto"/>
            </w:tcBorders>
            <w:shd w:val="clear" w:color="auto" w:fill="auto"/>
            <w:vAlign w:val="center"/>
            <w:hideMark/>
          </w:tcPr>
          <w:p w14:paraId="051D994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01.1.57.95700</w:t>
            </w:r>
          </w:p>
        </w:tc>
        <w:tc>
          <w:tcPr>
            <w:tcW w:w="576" w:type="dxa"/>
            <w:tcBorders>
              <w:top w:val="nil"/>
              <w:left w:val="nil"/>
              <w:bottom w:val="single" w:sz="4" w:space="0" w:color="auto"/>
              <w:right w:val="single" w:sz="4" w:space="0" w:color="auto"/>
            </w:tcBorders>
            <w:shd w:val="clear" w:color="auto" w:fill="auto"/>
            <w:vAlign w:val="center"/>
            <w:hideMark/>
          </w:tcPr>
          <w:p w14:paraId="5B8F06D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800</w:t>
            </w:r>
          </w:p>
        </w:tc>
        <w:tc>
          <w:tcPr>
            <w:tcW w:w="456" w:type="dxa"/>
            <w:tcBorders>
              <w:top w:val="nil"/>
              <w:left w:val="nil"/>
              <w:bottom w:val="single" w:sz="4" w:space="0" w:color="auto"/>
              <w:right w:val="single" w:sz="4" w:space="0" w:color="auto"/>
            </w:tcBorders>
            <w:shd w:val="clear" w:color="auto" w:fill="auto"/>
            <w:vAlign w:val="center"/>
            <w:hideMark/>
          </w:tcPr>
          <w:p w14:paraId="19059D0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0766D1B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03</w:t>
            </w:r>
          </w:p>
        </w:tc>
        <w:tc>
          <w:tcPr>
            <w:tcW w:w="1388" w:type="dxa"/>
            <w:tcBorders>
              <w:top w:val="nil"/>
              <w:left w:val="nil"/>
              <w:bottom w:val="single" w:sz="4" w:space="0" w:color="auto"/>
              <w:right w:val="single" w:sz="4" w:space="0" w:color="auto"/>
            </w:tcBorders>
            <w:shd w:val="clear" w:color="auto" w:fill="auto"/>
            <w:noWrap/>
            <w:vAlign w:val="center"/>
            <w:hideMark/>
          </w:tcPr>
          <w:p w14:paraId="0E892D95"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40,5</w:t>
            </w:r>
          </w:p>
        </w:tc>
      </w:tr>
      <w:tr w:rsidR="000F1E6A" w:rsidRPr="000F1E6A" w14:paraId="70CDD795" w14:textId="77777777" w:rsidTr="009A2102">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F83ED1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1.2</w:t>
            </w:r>
          </w:p>
        </w:tc>
        <w:tc>
          <w:tcPr>
            <w:tcW w:w="4033" w:type="dxa"/>
            <w:tcBorders>
              <w:top w:val="nil"/>
              <w:left w:val="nil"/>
              <w:bottom w:val="single" w:sz="4" w:space="0" w:color="auto"/>
              <w:right w:val="single" w:sz="4" w:space="0" w:color="auto"/>
            </w:tcBorders>
            <w:shd w:val="clear" w:color="auto" w:fill="auto"/>
            <w:hideMark/>
          </w:tcPr>
          <w:p w14:paraId="332AB171" w14:textId="77777777" w:rsidR="000F1E6A" w:rsidRPr="000F1E6A" w:rsidRDefault="000F1E6A" w:rsidP="000F1E6A">
            <w:pPr>
              <w:spacing w:after="0" w:line="240" w:lineRule="auto"/>
              <w:jc w:val="both"/>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 xml:space="preserve">Подпрограмма </w:t>
            </w:r>
            <w:r w:rsidRPr="000F1E6A">
              <w:rPr>
                <w:rFonts w:ascii="Times New Roman" w:eastAsia="Times New Roman" w:hAnsi="Times New Roman" w:cs="Times New Roman"/>
                <w:kern w:val="0"/>
                <w:sz w:val="24"/>
                <w:szCs w:val="24"/>
                <w:lang w:eastAsia="ru-RU"/>
                <w14:ligatures w14:val="none"/>
              </w:rPr>
              <w:t xml:space="preserve">«Развитие дошкольного, общего и дополнительного образования на территории Шелеховского района» </w:t>
            </w:r>
          </w:p>
        </w:tc>
        <w:tc>
          <w:tcPr>
            <w:tcW w:w="2552" w:type="dxa"/>
            <w:tcBorders>
              <w:top w:val="nil"/>
              <w:left w:val="nil"/>
              <w:bottom w:val="single" w:sz="4" w:space="0" w:color="auto"/>
              <w:right w:val="single" w:sz="4" w:space="0" w:color="auto"/>
            </w:tcBorders>
            <w:shd w:val="clear" w:color="auto" w:fill="auto"/>
            <w:vAlign w:val="center"/>
            <w:hideMark/>
          </w:tcPr>
          <w:p w14:paraId="07E6171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01.2.00.00000</w:t>
            </w:r>
          </w:p>
        </w:tc>
        <w:tc>
          <w:tcPr>
            <w:tcW w:w="576" w:type="dxa"/>
            <w:tcBorders>
              <w:top w:val="nil"/>
              <w:left w:val="nil"/>
              <w:bottom w:val="single" w:sz="4" w:space="0" w:color="auto"/>
              <w:right w:val="single" w:sz="4" w:space="0" w:color="auto"/>
            </w:tcBorders>
            <w:shd w:val="clear" w:color="auto" w:fill="auto"/>
            <w:vAlign w:val="center"/>
            <w:hideMark/>
          </w:tcPr>
          <w:p w14:paraId="21109B6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1527AF2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E76CC4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1E885FBF"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93 655,1</w:t>
            </w:r>
          </w:p>
        </w:tc>
      </w:tr>
      <w:tr w:rsidR="000F1E6A" w:rsidRPr="000F1E6A" w14:paraId="30C2D592" w14:textId="77777777" w:rsidTr="009A2102">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3D46DF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vAlign w:val="center"/>
            <w:hideMark/>
          </w:tcPr>
          <w:p w14:paraId="278C23F5"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Основное мероприятие</w:t>
            </w:r>
            <w:r w:rsidRPr="000F1E6A">
              <w:rPr>
                <w:rFonts w:ascii="Times New Roman" w:eastAsia="Times New Roman" w:hAnsi="Times New Roman" w:cs="Times New Roman"/>
                <w:kern w:val="0"/>
                <w:sz w:val="24"/>
                <w:szCs w:val="24"/>
                <w:lang w:eastAsia="ru-RU"/>
                <w14:ligatures w14:val="none"/>
              </w:rPr>
              <w:t xml:space="preserve"> «Мероприятия, направленные на повышение </w:t>
            </w:r>
            <w:proofErr w:type="gramStart"/>
            <w:r w:rsidRPr="000F1E6A">
              <w:rPr>
                <w:rFonts w:ascii="Times New Roman" w:eastAsia="Times New Roman" w:hAnsi="Times New Roman" w:cs="Times New Roman"/>
                <w:kern w:val="0"/>
                <w:sz w:val="24"/>
                <w:szCs w:val="24"/>
                <w:lang w:eastAsia="ru-RU"/>
                <w14:ligatures w14:val="none"/>
              </w:rPr>
              <w:t>эффективности  муниципального</w:t>
            </w:r>
            <w:proofErr w:type="gramEnd"/>
            <w:r w:rsidRPr="000F1E6A">
              <w:rPr>
                <w:rFonts w:ascii="Times New Roman" w:eastAsia="Times New Roman" w:hAnsi="Times New Roman" w:cs="Times New Roman"/>
                <w:kern w:val="0"/>
                <w:sz w:val="24"/>
                <w:szCs w:val="24"/>
                <w:lang w:eastAsia="ru-RU"/>
                <w14:ligatures w14:val="none"/>
              </w:rPr>
              <w:t xml:space="preserve"> управления в сфере образования» </w:t>
            </w:r>
          </w:p>
        </w:tc>
        <w:tc>
          <w:tcPr>
            <w:tcW w:w="2552" w:type="dxa"/>
            <w:tcBorders>
              <w:top w:val="nil"/>
              <w:left w:val="nil"/>
              <w:bottom w:val="single" w:sz="4" w:space="0" w:color="auto"/>
              <w:right w:val="single" w:sz="4" w:space="0" w:color="auto"/>
            </w:tcBorders>
            <w:shd w:val="clear" w:color="auto" w:fill="auto"/>
            <w:vAlign w:val="center"/>
            <w:hideMark/>
          </w:tcPr>
          <w:p w14:paraId="464C257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01.2.37.00000</w:t>
            </w:r>
          </w:p>
        </w:tc>
        <w:tc>
          <w:tcPr>
            <w:tcW w:w="576" w:type="dxa"/>
            <w:tcBorders>
              <w:top w:val="nil"/>
              <w:left w:val="nil"/>
              <w:bottom w:val="single" w:sz="4" w:space="0" w:color="auto"/>
              <w:right w:val="single" w:sz="4" w:space="0" w:color="auto"/>
            </w:tcBorders>
            <w:shd w:val="clear" w:color="auto" w:fill="auto"/>
            <w:vAlign w:val="center"/>
            <w:hideMark/>
          </w:tcPr>
          <w:p w14:paraId="7245968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72AB91A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AFF95E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7A26777C"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120,0</w:t>
            </w:r>
          </w:p>
        </w:tc>
      </w:tr>
      <w:tr w:rsidR="000F1E6A" w:rsidRPr="000F1E6A" w14:paraId="766E91E8" w14:textId="77777777" w:rsidTr="009A2102">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D880FE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lastRenderedPageBreak/>
              <w:t> </w:t>
            </w:r>
          </w:p>
        </w:tc>
        <w:tc>
          <w:tcPr>
            <w:tcW w:w="4033" w:type="dxa"/>
            <w:tcBorders>
              <w:top w:val="nil"/>
              <w:left w:val="nil"/>
              <w:bottom w:val="single" w:sz="4" w:space="0" w:color="auto"/>
              <w:right w:val="single" w:sz="4" w:space="0" w:color="auto"/>
            </w:tcBorders>
            <w:shd w:val="clear" w:color="auto" w:fill="auto"/>
            <w:hideMark/>
          </w:tcPr>
          <w:p w14:paraId="27D66D1B"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xml:space="preserve">Повышение </w:t>
            </w:r>
            <w:proofErr w:type="gramStart"/>
            <w:r w:rsidRPr="000F1E6A">
              <w:rPr>
                <w:rFonts w:ascii="Times New Roman" w:eastAsia="Times New Roman" w:hAnsi="Times New Roman" w:cs="Times New Roman"/>
                <w:kern w:val="0"/>
                <w:sz w:val="24"/>
                <w:szCs w:val="24"/>
                <w:lang w:eastAsia="ru-RU"/>
                <w14:ligatures w14:val="none"/>
              </w:rPr>
              <w:t>эффективности  муниципального</w:t>
            </w:r>
            <w:proofErr w:type="gramEnd"/>
            <w:r w:rsidRPr="000F1E6A">
              <w:rPr>
                <w:rFonts w:ascii="Times New Roman" w:eastAsia="Times New Roman" w:hAnsi="Times New Roman" w:cs="Times New Roman"/>
                <w:kern w:val="0"/>
                <w:sz w:val="24"/>
                <w:szCs w:val="24"/>
                <w:lang w:eastAsia="ru-RU"/>
                <w14:ligatures w14:val="none"/>
              </w:rPr>
              <w:t xml:space="preserve"> управления в сфере образования</w:t>
            </w:r>
          </w:p>
        </w:tc>
        <w:tc>
          <w:tcPr>
            <w:tcW w:w="2552" w:type="dxa"/>
            <w:tcBorders>
              <w:top w:val="nil"/>
              <w:left w:val="nil"/>
              <w:bottom w:val="single" w:sz="4" w:space="0" w:color="auto"/>
              <w:right w:val="single" w:sz="4" w:space="0" w:color="auto"/>
            </w:tcBorders>
            <w:shd w:val="clear" w:color="auto" w:fill="auto"/>
            <w:vAlign w:val="center"/>
            <w:hideMark/>
          </w:tcPr>
          <w:p w14:paraId="68245F0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01.2.37.93700</w:t>
            </w:r>
          </w:p>
        </w:tc>
        <w:tc>
          <w:tcPr>
            <w:tcW w:w="576" w:type="dxa"/>
            <w:tcBorders>
              <w:top w:val="nil"/>
              <w:left w:val="nil"/>
              <w:bottom w:val="single" w:sz="4" w:space="0" w:color="auto"/>
              <w:right w:val="single" w:sz="4" w:space="0" w:color="auto"/>
            </w:tcBorders>
            <w:shd w:val="clear" w:color="auto" w:fill="auto"/>
            <w:vAlign w:val="center"/>
            <w:hideMark/>
          </w:tcPr>
          <w:p w14:paraId="565E6E8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7FC3FD5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CDB2F4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1FB178A8"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120,0</w:t>
            </w:r>
          </w:p>
        </w:tc>
      </w:tr>
      <w:tr w:rsidR="000F1E6A" w:rsidRPr="000F1E6A" w14:paraId="5D0CFF73" w14:textId="77777777" w:rsidTr="009A2102">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AE0590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5BC55DF4"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Социальное обеспечение и иные выплаты населению</w:t>
            </w:r>
          </w:p>
        </w:tc>
        <w:tc>
          <w:tcPr>
            <w:tcW w:w="2552" w:type="dxa"/>
            <w:tcBorders>
              <w:top w:val="nil"/>
              <w:left w:val="nil"/>
              <w:bottom w:val="single" w:sz="4" w:space="0" w:color="auto"/>
              <w:right w:val="single" w:sz="4" w:space="0" w:color="auto"/>
            </w:tcBorders>
            <w:shd w:val="clear" w:color="auto" w:fill="auto"/>
            <w:vAlign w:val="center"/>
            <w:hideMark/>
          </w:tcPr>
          <w:p w14:paraId="3DB23AC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01.2.37.93700</w:t>
            </w:r>
          </w:p>
        </w:tc>
        <w:tc>
          <w:tcPr>
            <w:tcW w:w="576" w:type="dxa"/>
            <w:tcBorders>
              <w:top w:val="nil"/>
              <w:left w:val="nil"/>
              <w:bottom w:val="single" w:sz="4" w:space="0" w:color="auto"/>
              <w:right w:val="single" w:sz="4" w:space="0" w:color="auto"/>
            </w:tcBorders>
            <w:shd w:val="clear" w:color="auto" w:fill="auto"/>
            <w:vAlign w:val="center"/>
            <w:hideMark/>
          </w:tcPr>
          <w:p w14:paraId="79849AC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300</w:t>
            </w:r>
          </w:p>
        </w:tc>
        <w:tc>
          <w:tcPr>
            <w:tcW w:w="456" w:type="dxa"/>
            <w:tcBorders>
              <w:top w:val="nil"/>
              <w:left w:val="nil"/>
              <w:bottom w:val="single" w:sz="4" w:space="0" w:color="auto"/>
              <w:right w:val="single" w:sz="4" w:space="0" w:color="auto"/>
            </w:tcBorders>
            <w:shd w:val="clear" w:color="auto" w:fill="auto"/>
            <w:vAlign w:val="center"/>
            <w:hideMark/>
          </w:tcPr>
          <w:p w14:paraId="6F33E6D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52BB8D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695E2DB9"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120,0</w:t>
            </w:r>
          </w:p>
        </w:tc>
      </w:tr>
      <w:tr w:rsidR="000F1E6A" w:rsidRPr="000F1E6A" w14:paraId="047DD5B0" w14:textId="77777777" w:rsidTr="009A2102">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6B0D88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596FDFFA"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Другие вопросы в области образования</w:t>
            </w:r>
          </w:p>
        </w:tc>
        <w:tc>
          <w:tcPr>
            <w:tcW w:w="2552" w:type="dxa"/>
            <w:tcBorders>
              <w:top w:val="nil"/>
              <w:left w:val="nil"/>
              <w:bottom w:val="single" w:sz="4" w:space="0" w:color="auto"/>
              <w:right w:val="single" w:sz="4" w:space="0" w:color="auto"/>
            </w:tcBorders>
            <w:shd w:val="clear" w:color="auto" w:fill="auto"/>
            <w:vAlign w:val="center"/>
            <w:hideMark/>
          </w:tcPr>
          <w:p w14:paraId="33F05C5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01.2.37.93700</w:t>
            </w:r>
          </w:p>
        </w:tc>
        <w:tc>
          <w:tcPr>
            <w:tcW w:w="576" w:type="dxa"/>
            <w:tcBorders>
              <w:top w:val="nil"/>
              <w:left w:val="nil"/>
              <w:bottom w:val="single" w:sz="4" w:space="0" w:color="auto"/>
              <w:right w:val="single" w:sz="4" w:space="0" w:color="auto"/>
            </w:tcBorders>
            <w:shd w:val="clear" w:color="auto" w:fill="auto"/>
            <w:vAlign w:val="center"/>
            <w:hideMark/>
          </w:tcPr>
          <w:p w14:paraId="2713BD1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300</w:t>
            </w:r>
          </w:p>
        </w:tc>
        <w:tc>
          <w:tcPr>
            <w:tcW w:w="456" w:type="dxa"/>
            <w:tcBorders>
              <w:top w:val="nil"/>
              <w:left w:val="nil"/>
              <w:bottom w:val="single" w:sz="4" w:space="0" w:color="auto"/>
              <w:right w:val="single" w:sz="4" w:space="0" w:color="auto"/>
            </w:tcBorders>
            <w:shd w:val="clear" w:color="auto" w:fill="auto"/>
            <w:vAlign w:val="center"/>
            <w:hideMark/>
          </w:tcPr>
          <w:p w14:paraId="3B48FCE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7A1A3D6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09</w:t>
            </w:r>
          </w:p>
        </w:tc>
        <w:tc>
          <w:tcPr>
            <w:tcW w:w="1388" w:type="dxa"/>
            <w:tcBorders>
              <w:top w:val="nil"/>
              <w:left w:val="nil"/>
              <w:bottom w:val="single" w:sz="4" w:space="0" w:color="auto"/>
              <w:right w:val="single" w:sz="4" w:space="0" w:color="auto"/>
            </w:tcBorders>
            <w:shd w:val="clear" w:color="auto" w:fill="auto"/>
            <w:noWrap/>
            <w:vAlign w:val="center"/>
            <w:hideMark/>
          </w:tcPr>
          <w:p w14:paraId="5BB33179"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120,0</w:t>
            </w:r>
          </w:p>
        </w:tc>
      </w:tr>
      <w:tr w:rsidR="000F1E6A" w:rsidRPr="000F1E6A" w14:paraId="357B4C0B" w14:textId="77777777" w:rsidTr="009A2102">
        <w:trPr>
          <w:trHeight w:val="7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A7B758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1D58F63E"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 xml:space="preserve">Основное мероприятие </w:t>
            </w:r>
            <w:r w:rsidRPr="000F1E6A">
              <w:rPr>
                <w:rFonts w:ascii="Times New Roman" w:eastAsia="Times New Roman" w:hAnsi="Times New Roman" w:cs="Times New Roman"/>
                <w:kern w:val="0"/>
                <w:sz w:val="24"/>
                <w:szCs w:val="24"/>
                <w:lang w:eastAsia="ru-RU"/>
                <w14:ligatures w14:val="none"/>
              </w:rPr>
              <w:t>«Подготовка муниципальных образовательных организаций Шелеховского района к новому учебному году»</w:t>
            </w:r>
          </w:p>
        </w:tc>
        <w:tc>
          <w:tcPr>
            <w:tcW w:w="2552" w:type="dxa"/>
            <w:tcBorders>
              <w:top w:val="nil"/>
              <w:left w:val="nil"/>
              <w:bottom w:val="single" w:sz="4" w:space="0" w:color="auto"/>
              <w:right w:val="single" w:sz="4" w:space="0" w:color="auto"/>
            </w:tcBorders>
            <w:shd w:val="clear" w:color="auto" w:fill="auto"/>
            <w:vAlign w:val="center"/>
            <w:hideMark/>
          </w:tcPr>
          <w:p w14:paraId="78EB6A7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01.2.65.00000</w:t>
            </w:r>
          </w:p>
        </w:tc>
        <w:tc>
          <w:tcPr>
            <w:tcW w:w="576" w:type="dxa"/>
            <w:tcBorders>
              <w:top w:val="nil"/>
              <w:left w:val="nil"/>
              <w:bottom w:val="single" w:sz="4" w:space="0" w:color="auto"/>
              <w:right w:val="single" w:sz="4" w:space="0" w:color="auto"/>
            </w:tcBorders>
            <w:shd w:val="clear" w:color="auto" w:fill="auto"/>
            <w:vAlign w:val="center"/>
            <w:hideMark/>
          </w:tcPr>
          <w:p w14:paraId="7A6004B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50A19DD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3315EA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780A12AC"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3 110,0</w:t>
            </w:r>
          </w:p>
        </w:tc>
      </w:tr>
      <w:tr w:rsidR="000F1E6A" w:rsidRPr="000F1E6A" w14:paraId="5E6D0891" w14:textId="77777777" w:rsidTr="009A2102">
        <w:trPr>
          <w:trHeight w:val="7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62109B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4C7E11B6"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2552" w:type="dxa"/>
            <w:tcBorders>
              <w:top w:val="nil"/>
              <w:left w:val="nil"/>
              <w:bottom w:val="single" w:sz="4" w:space="0" w:color="auto"/>
              <w:right w:val="single" w:sz="4" w:space="0" w:color="auto"/>
            </w:tcBorders>
            <w:shd w:val="clear" w:color="auto" w:fill="auto"/>
            <w:vAlign w:val="center"/>
            <w:hideMark/>
          </w:tcPr>
          <w:p w14:paraId="1B7A4C5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01.2.65.96500</w:t>
            </w:r>
          </w:p>
        </w:tc>
        <w:tc>
          <w:tcPr>
            <w:tcW w:w="576" w:type="dxa"/>
            <w:tcBorders>
              <w:top w:val="nil"/>
              <w:left w:val="nil"/>
              <w:bottom w:val="single" w:sz="4" w:space="0" w:color="auto"/>
              <w:right w:val="single" w:sz="4" w:space="0" w:color="auto"/>
            </w:tcBorders>
            <w:shd w:val="clear" w:color="auto" w:fill="auto"/>
            <w:vAlign w:val="center"/>
            <w:hideMark/>
          </w:tcPr>
          <w:p w14:paraId="3DD025B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75438B1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B3CA2C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203CFAC5"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3 110,0</w:t>
            </w:r>
          </w:p>
        </w:tc>
      </w:tr>
      <w:tr w:rsidR="000F1E6A" w:rsidRPr="000F1E6A" w14:paraId="59C95F03" w14:textId="77777777" w:rsidTr="009A2102">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7EE9AF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37BAB11F"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52" w:type="dxa"/>
            <w:tcBorders>
              <w:top w:val="nil"/>
              <w:left w:val="nil"/>
              <w:bottom w:val="single" w:sz="4" w:space="0" w:color="auto"/>
              <w:right w:val="single" w:sz="4" w:space="0" w:color="auto"/>
            </w:tcBorders>
            <w:shd w:val="clear" w:color="auto" w:fill="auto"/>
            <w:vAlign w:val="center"/>
            <w:hideMark/>
          </w:tcPr>
          <w:p w14:paraId="1029B42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01.2.65.96500</w:t>
            </w:r>
          </w:p>
        </w:tc>
        <w:tc>
          <w:tcPr>
            <w:tcW w:w="576" w:type="dxa"/>
            <w:tcBorders>
              <w:top w:val="nil"/>
              <w:left w:val="nil"/>
              <w:bottom w:val="single" w:sz="4" w:space="0" w:color="auto"/>
              <w:right w:val="single" w:sz="4" w:space="0" w:color="auto"/>
            </w:tcBorders>
            <w:shd w:val="clear" w:color="auto" w:fill="auto"/>
            <w:vAlign w:val="center"/>
            <w:hideMark/>
          </w:tcPr>
          <w:p w14:paraId="2AEFFC8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53B6A24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07C473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5AC52FD8"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2 425,0</w:t>
            </w:r>
          </w:p>
        </w:tc>
      </w:tr>
      <w:tr w:rsidR="000F1E6A" w:rsidRPr="000F1E6A" w14:paraId="0AB89541" w14:textId="77777777" w:rsidTr="009A2102">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D4EE55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76C1CA24"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Дошкольное образование</w:t>
            </w:r>
          </w:p>
        </w:tc>
        <w:tc>
          <w:tcPr>
            <w:tcW w:w="2552" w:type="dxa"/>
            <w:tcBorders>
              <w:top w:val="nil"/>
              <w:left w:val="nil"/>
              <w:bottom w:val="single" w:sz="4" w:space="0" w:color="auto"/>
              <w:right w:val="single" w:sz="4" w:space="0" w:color="auto"/>
            </w:tcBorders>
            <w:shd w:val="clear" w:color="auto" w:fill="auto"/>
            <w:vAlign w:val="center"/>
            <w:hideMark/>
          </w:tcPr>
          <w:p w14:paraId="0374D17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01.2.65.96500</w:t>
            </w:r>
          </w:p>
        </w:tc>
        <w:tc>
          <w:tcPr>
            <w:tcW w:w="576" w:type="dxa"/>
            <w:tcBorders>
              <w:top w:val="nil"/>
              <w:left w:val="nil"/>
              <w:bottom w:val="single" w:sz="4" w:space="0" w:color="auto"/>
              <w:right w:val="single" w:sz="4" w:space="0" w:color="auto"/>
            </w:tcBorders>
            <w:shd w:val="clear" w:color="auto" w:fill="auto"/>
            <w:vAlign w:val="center"/>
            <w:hideMark/>
          </w:tcPr>
          <w:p w14:paraId="3394D55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6FC84D6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724E657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w:t>
            </w:r>
          </w:p>
        </w:tc>
        <w:tc>
          <w:tcPr>
            <w:tcW w:w="1388" w:type="dxa"/>
            <w:tcBorders>
              <w:top w:val="nil"/>
              <w:left w:val="nil"/>
              <w:bottom w:val="single" w:sz="4" w:space="0" w:color="auto"/>
              <w:right w:val="single" w:sz="4" w:space="0" w:color="auto"/>
            </w:tcBorders>
            <w:shd w:val="clear" w:color="auto" w:fill="auto"/>
            <w:noWrap/>
            <w:vAlign w:val="center"/>
            <w:hideMark/>
          </w:tcPr>
          <w:p w14:paraId="4497B2F1"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1 260,0</w:t>
            </w:r>
          </w:p>
        </w:tc>
      </w:tr>
      <w:tr w:rsidR="000F1E6A" w:rsidRPr="000F1E6A" w14:paraId="414F3911" w14:textId="77777777" w:rsidTr="009A2102">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6429FF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24FF161B"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Общее образование</w:t>
            </w:r>
          </w:p>
        </w:tc>
        <w:tc>
          <w:tcPr>
            <w:tcW w:w="2552" w:type="dxa"/>
            <w:tcBorders>
              <w:top w:val="nil"/>
              <w:left w:val="nil"/>
              <w:bottom w:val="single" w:sz="4" w:space="0" w:color="auto"/>
              <w:right w:val="single" w:sz="4" w:space="0" w:color="auto"/>
            </w:tcBorders>
            <w:shd w:val="clear" w:color="auto" w:fill="auto"/>
            <w:vAlign w:val="center"/>
            <w:hideMark/>
          </w:tcPr>
          <w:p w14:paraId="68FFC1B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01.2.65.96500</w:t>
            </w:r>
          </w:p>
        </w:tc>
        <w:tc>
          <w:tcPr>
            <w:tcW w:w="576" w:type="dxa"/>
            <w:tcBorders>
              <w:top w:val="nil"/>
              <w:left w:val="nil"/>
              <w:bottom w:val="single" w:sz="4" w:space="0" w:color="auto"/>
              <w:right w:val="single" w:sz="4" w:space="0" w:color="auto"/>
            </w:tcBorders>
            <w:shd w:val="clear" w:color="auto" w:fill="auto"/>
            <w:vAlign w:val="center"/>
            <w:hideMark/>
          </w:tcPr>
          <w:p w14:paraId="36B7039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261077B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60CE71F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02</w:t>
            </w:r>
          </w:p>
        </w:tc>
        <w:tc>
          <w:tcPr>
            <w:tcW w:w="1388" w:type="dxa"/>
            <w:tcBorders>
              <w:top w:val="nil"/>
              <w:left w:val="nil"/>
              <w:bottom w:val="single" w:sz="4" w:space="0" w:color="auto"/>
              <w:right w:val="single" w:sz="4" w:space="0" w:color="auto"/>
            </w:tcBorders>
            <w:shd w:val="clear" w:color="auto" w:fill="auto"/>
            <w:noWrap/>
            <w:vAlign w:val="center"/>
            <w:hideMark/>
          </w:tcPr>
          <w:p w14:paraId="6AF7D910"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1 165,0</w:t>
            </w:r>
          </w:p>
        </w:tc>
      </w:tr>
      <w:tr w:rsidR="000F1E6A" w:rsidRPr="000F1E6A" w14:paraId="218DA26B" w14:textId="77777777" w:rsidTr="009A2102">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74D1D9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0473F5BB"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2552" w:type="dxa"/>
            <w:tcBorders>
              <w:top w:val="nil"/>
              <w:left w:val="nil"/>
              <w:bottom w:val="single" w:sz="4" w:space="0" w:color="auto"/>
              <w:right w:val="single" w:sz="4" w:space="0" w:color="auto"/>
            </w:tcBorders>
            <w:shd w:val="clear" w:color="auto" w:fill="auto"/>
            <w:vAlign w:val="center"/>
            <w:hideMark/>
          </w:tcPr>
          <w:p w14:paraId="6FA6C74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01.2.65.96500</w:t>
            </w:r>
          </w:p>
        </w:tc>
        <w:tc>
          <w:tcPr>
            <w:tcW w:w="576" w:type="dxa"/>
            <w:tcBorders>
              <w:top w:val="nil"/>
              <w:left w:val="nil"/>
              <w:bottom w:val="single" w:sz="4" w:space="0" w:color="auto"/>
              <w:right w:val="single" w:sz="4" w:space="0" w:color="auto"/>
            </w:tcBorders>
            <w:shd w:val="clear" w:color="auto" w:fill="auto"/>
            <w:vAlign w:val="center"/>
            <w:hideMark/>
          </w:tcPr>
          <w:p w14:paraId="6C38899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500293A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DE78A5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06B3248B"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685,0</w:t>
            </w:r>
          </w:p>
        </w:tc>
      </w:tr>
      <w:tr w:rsidR="000F1E6A" w:rsidRPr="000F1E6A" w14:paraId="12B475CF" w14:textId="77777777" w:rsidTr="009A2102">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19CA60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01996AFB"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Общее образование</w:t>
            </w:r>
          </w:p>
        </w:tc>
        <w:tc>
          <w:tcPr>
            <w:tcW w:w="2552" w:type="dxa"/>
            <w:tcBorders>
              <w:top w:val="nil"/>
              <w:left w:val="nil"/>
              <w:bottom w:val="single" w:sz="4" w:space="0" w:color="auto"/>
              <w:right w:val="single" w:sz="4" w:space="0" w:color="auto"/>
            </w:tcBorders>
            <w:shd w:val="clear" w:color="auto" w:fill="auto"/>
            <w:vAlign w:val="center"/>
            <w:hideMark/>
          </w:tcPr>
          <w:p w14:paraId="75A9C0E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01.2.65.96500</w:t>
            </w:r>
          </w:p>
        </w:tc>
        <w:tc>
          <w:tcPr>
            <w:tcW w:w="576" w:type="dxa"/>
            <w:tcBorders>
              <w:top w:val="nil"/>
              <w:left w:val="nil"/>
              <w:bottom w:val="single" w:sz="4" w:space="0" w:color="auto"/>
              <w:right w:val="single" w:sz="4" w:space="0" w:color="auto"/>
            </w:tcBorders>
            <w:shd w:val="clear" w:color="auto" w:fill="auto"/>
            <w:vAlign w:val="center"/>
            <w:hideMark/>
          </w:tcPr>
          <w:p w14:paraId="0C5A2DB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7A98BC1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5074ACC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02</w:t>
            </w:r>
          </w:p>
        </w:tc>
        <w:tc>
          <w:tcPr>
            <w:tcW w:w="1388" w:type="dxa"/>
            <w:tcBorders>
              <w:top w:val="nil"/>
              <w:left w:val="nil"/>
              <w:bottom w:val="single" w:sz="4" w:space="0" w:color="auto"/>
              <w:right w:val="single" w:sz="4" w:space="0" w:color="auto"/>
            </w:tcBorders>
            <w:shd w:val="clear" w:color="auto" w:fill="auto"/>
            <w:noWrap/>
            <w:vAlign w:val="center"/>
            <w:hideMark/>
          </w:tcPr>
          <w:p w14:paraId="2716046C"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550,0</w:t>
            </w:r>
          </w:p>
        </w:tc>
      </w:tr>
      <w:tr w:rsidR="000F1E6A" w:rsidRPr="000F1E6A" w14:paraId="7D5C6D47" w14:textId="77777777" w:rsidTr="009A2102">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018401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2D60A866"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Дополнительное образование детей</w:t>
            </w:r>
          </w:p>
        </w:tc>
        <w:tc>
          <w:tcPr>
            <w:tcW w:w="2552" w:type="dxa"/>
            <w:tcBorders>
              <w:top w:val="nil"/>
              <w:left w:val="nil"/>
              <w:bottom w:val="single" w:sz="4" w:space="0" w:color="auto"/>
              <w:right w:val="single" w:sz="4" w:space="0" w:color="auto"/>
            </w:tcBorders>
            <w:shd w:val="clear" w:color="auto" w:fill="auto"/>
            <w:vAlign w:val="center"/>
            <w:hideMark/>
          </w:tcPr>
          <w:p w14:paraId="7029214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01.2.65.96500</w:t>
            </w:r>
          </w:p>
        </w:tc>
        <w:tc>
          <w:tcPr>
            <w:tcW w:w="576" w:type="dxa"/>
            <w:tcBorders>
              <w:top w:val="nil"/>
              <w:left w:val="nil"/>
              <w:bottom w:val="single" w:sz="4" w:space="0" w:color="auto"/>
              <w:right w:val="single" w:sz="4" w:space="0" w:color="auto"/>
            </w:tcBorders>
            <w:shd w:val="clear" w:color="auto" w:fill="auto"/>
            <w:vAlign w:val="center"/>
            <w:hideMark/>
          </w:tcPr>
          <w:p w14:paraId="74EF756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217859D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211A9FF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03</w:t>
            </w:r>
          </w:p>
        </w:tc>
        <w:tc>
          <w:tcPr>
            <w:tcW w:w="1388" w:type="dxa"/>
            <w:tcBorders>
              <w:top w:val="nil"/>
              <w:left w:val="nil"/>
              <w:bottom w:val="single" w:sz="4" w:space="0" w:color="auto"/>
              <w:right w:val="single" w:sz="4" w:space="0" w:color="auto"/>
            </w:tcBorders>
            <w:shd w:val="clear" w:color="auto" w:fill="auto"/>
            <w:noWrap/>
            <w:vAlign w:val="center"/>
            <w:hideMark/>
          </w:tcPr>
          <w:p w14:paraId="15767B14"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135,0</w:t>
            </w:r>
          </w:p>
        </w:tc>
      </w:tr>
      <w:tr w:rsidR="000F1E6A" w:rsidRPr="000F1E6A" w14:paraId="69D15863" w14:textId="77777777" w:rsidTr="009A2102">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DD933C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70A44437"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Ведомственная целевая программа</w:t>
            </w:r>
            <w:r w:rsidRPr="000F1E6A">
              <w:rPr>
                <w:rFonts w:ascii="Times New Roman" w:eastAsia="Times New Roman" w:hAnsi="Times New Roman" w:cs="Times New Roman"/>
                <w:kern w:val="0"/>
                <w:sz w:val="24"/>
                <w:szCs w:val="24"/>
                <w:lang w:eastAsia="ru-RU"/>
                <w14:ligatures w14:val="none"/>
              </w:rPr>
              <w:t xml:space="preserve"> «Обеспечение детей дошкольного и школьного возрастов местами в образовательных организациях Шелеховского района» </w:t>
            </w:r>
          </w:p>
        </w:tc>
        <w:tc>
          <w:tcPr>
            <w:tcW w:w="2552" w:type="dxa"/>
            <w:tcBorders>
              <w:top w:val="nil"/>
              <w:left w:val="nil"/>
              <w:bottom w:val="single" w:sz="4" w:space="0" w:color="auto"/>
              <w:right w:val="single" w:sz="4" w:space="0" w:color="auto"/>
            </w:tcBorders>
            <w:shd w:val="clear" w:color="auto" w:fill="auto"/>
            <w:vAlign w:val="center"/>
            <w:hideMark/>
          </w:tcPr>
          <w:p w14:paraId="68D9D38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01.2.81.00000</w:t>
            </w:r>
          </w:p>
        </w:tc>
        <w:tc>
          <w:tcPr>
            <w:tcW w:w="576" w:type="dxa"/>
            <w:tcBorders>
              <w:top w:val="nil"/>
              <w:left w:val="nil"/>
              <w:bottom w:val="single" w:sz="4" w:space="0" w:color="auto"/>
              <w:right w:val="single" w:sz="4" w:space="0" w:color="auto"/>
            </w:tcBorders>
            <w:shd w:val="clear" w:color="auto" w:fill="auto"/>
            <w:vAlign w:val="center"/>
            <w:hideMark/>
          </w:tcPr>
          <w:p w14:paraId="07951BC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7E57F93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0015F5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1FB47AA2"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15 059,1</w:t>
            </w:r>
          </w:p>
        </w:tc>
      </w:tr>
      <w:tr w:rsidR="000F1E6A" w:rsidRPr="000F1E6A" w14:paraId="08F99499" w14:textId="77777777" w:rsidTr="009A2102">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F38CF5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61781739"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2552" w:type="dxa"/>
            <w:tcBorders>
              <w:top w:val="nil"/>
              <w:left w:val="nil"/>
              <w:bottom w:val="single" w:sz="4" w:space="0" w:color="auto"/>
              <w:right w:val="single" w:sz="4" w:space="0" w:color="auto"/>
            </w:tcBorders>
            <w:shd w:val="clear" w:color="auto" w:fill="auto"/>
            <w:vAlign w:val="center"/>
            <w:hideMark/>
          </w:tcPr>
          <w:p w14:paraId="571FC9E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01.2.81.96500</w:t>
            </w:r>
          </w:p>
        </w:tc>
        <w:tc>
          <w:tcPr>
            <w:tcW w:w="576" w:type="dxa"/>
            <w:tcBorders>
              <w:top w:val="nil"/>
              <w:left w:val="nil"/>
              <w:bottom w:val="single" w:sz="4" w:space="0" w:color="auto"/>
              <w:right w:val="single" w:sz="4" w:space="0" w:color="auto"/>
            </w:tcBorders>
            <w:shd w:val="clear" w:color="auto" w:fill="auto"/>
            <w:vAlign w:val="center"/>
            <w:hideMark/>
          </w:tcPr>
          <w:p w14:paraId="7990DDA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459562B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EF8956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7187FCC9"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15 059,1</w:t>
            </w:r>
          </w:p>
        </w:tc>
      </w:tr>
      <w:tr w:rsidR="000F1E6A" w:rsidRPr="000F1E6A" w14:paraId="1A01AC46" w14:textId="77777777" w:rsidTr="009A2102">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9C6628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7ABE0684"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Капитальные вложения в объекты государственной (муниципальной) собственности</w:t>
            </w:r>
          </w:p>
        </w:tc>
        <w:tc>
          <w:tcPr>
            <w:tcW w:w="2552" w:type="dxa"/>
            <w:tcBorders>
              <w:top w:val="nil"/>
              <w:left w:val="nil"/>
              <w:bottom w:val="single" w:sz="4" w:space="0" w:color="auto"/>
              <w:right w:val="single" w:sz="4" w:space="0" w:color="auto"/>
            </w:tcBorders>
            <w:shd w:val="clear" w:color="auto" w:fill="auto"/>
            <w:vAlign w:val="center"/>
            <w:hideMark/>
          </w:tcPr>
          <w:p w14:paraId="670CE85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01.2.81.96500</w:t>
            </w:r>
          </w:p>
        </w:tc>
        <w:tc>
          <w:tcPr>
            <w:tcW w:w="576" w:type="dxa"/>
            <w:tcBorders>
              <w:top w:val="nil"/>
              <w:left w:val="nil"/>
              <w:bottom w:val="single" w:sz="4" w:space="0" w:color="auto"/>
              <w:right w:val="single" w:sz="4" w:space="0" w:color="auto"/>
            </w:tcBorders>
            <w:shd w:val="clear" w:color="auto" w:fill="auto"/>
            <w:vAlign w:val="center"/>
            <w:hideMark/>
          </w:tcPr>
          <w:p w14:paraId="753B461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400</w:t>
            </w:r>
          </w:p>
        </w:tc>
        <w:tc>
          <w:tcPr>
            <w:tcW w:w="456" w:type="dxa"/>
            <w:tcBorders>
              <w:top w:val="nil"/>
              <w:left w:val="nil"/>
              <w:bottom w:val="single" w:sz="4" w:space="0" w:color="auto"/>
              <w:right w:val="single" w:sz="4" w:space="0" w:color="auto"/>
            </w:tcBorders>
            <w:shd w:val="clear" w:color="auto" w:fill="auto"/>
            <w:vAlign w:val="center"/>
            <w:hideMark/>
          </w:tcPr>
          <w:p w14:paraId="7DFC1E4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C220F1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51AAA17A"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15 059,1</w:t>
            </w:r>
          </w:p>
        </w:tc>
      </w:tr>
      <w:tr w:rsidR="000F1E6A" w:rsidRPr="000F1E6A" w14:paraId="21B52C3D" w14:textId="77777777" w:rsidTr="009A2102">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D3AC2E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62552BEE"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Дошкольное образование</w:t>
            </w:r>
          </w:p>
        </w:tc>
        <w:tc>
          <w:tcPr>
            <w:tcW w:w="2552" w:type="dxa"/>
            <w:tcBorders>
              <w:top w:val="nil"/>
              <w:left w:val="nil"/>
              <w:bottom w:val="single" w:sz="4" w:space="0" w:color="auto"/>
              <w:right w:val="single" w:sz="4" w:space="0" w:color="auto"/>
            </w:tcBorders>
            <w:shd w:val="clear" w:color="auto" w:fill="auto"/>
            <w:vAlign w:val="center"/>
            <w:hideMark/>
          </w:tcPr>
          <w:p w14:paraId="788332E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01.2.81.96500</w:t>
            </w:r>
          </w:p>
        </w:tc>
        <w:tc>
          <w:tcPr>
            <w:tcW w:w="576" w:type="dxa"/>
            <w:tcBorders>
              <w:top w:val="nil"/>
              <w:left w:val="nil"/>
              <w:bottom w:val="single" w:sz="4" w:space="0" w:color="auto"/>
              <w:right w:val="single" w:sz="4" w:space="0" w:color="auto"/>
            </w:tcBorders>
            <w:shd w:val="clear" w:color="auto" w:fill="auto"/>
            <w:vAlign w:val="center"/>
            <w:hideMark/>
          </w:tcPr>
          <w:p w14:paraId="5C43F7B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400</w:t>
            </w:r>
          </w:p>
        </w:tc>
        <w:tc>
          <w:tcPr>
            <w:tcW w:w="456" w:type="dxa"/>
            <w:tcBorders>
              <w:top w:val="nil"/>
              <w:left w:val="nil"/>
              <w:bottom w:val="single" w:sz="4" w:space="0" w:color="auto"/>
              <w:right w:val="single" w:sz="4" w:space="0" w:color="auto"/>
            </w:tcBorders>
            <w:shd w:val="clear" w:color="auto" w:fill="auto"/>
            <w:vAlign w:val="center"/>
            <w:hideMark/>
          </w:tcPr>
          <w:p w14:paraId="368426B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06CEFE0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w:t>
            </w:r>
          </w:p>
        </w:tc>
        <w:tc>
          <w:tcPr>
            <w:tcW w:w="1388" w:type="dxa"/>
            <w:tcBorders>
              <w:top w:val="nil"/>
              <w:left w:val="nil"/>
              <w:bottom w:val="single" w:sz="4" w:space="0" w:color="auto"/>
              <w:right w:val="single" w:sz="4" w:space="0" w:color="auto"/>
            </w:tcBorders>
            <w:shd w:val="clear" w:color="auto" w:fill="auto"/>
            <w:vAlign w:val="center"/>
            <w:hideMark/>
          </w:tcPr>
          <w:p w14:paraId="4DF3EC18"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7 950,0</w:t>
            </w:r>
          </w:p>
        </w:tc>
      </w:tr>
      <w:tr w:rsidR="000F1E6A" w:rsidRPr="000F1E6A" w14:paraId="0DBCE0A1" w14:textId="77777777" w:rsidTr="009A2102">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E6ED9A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3D9FDB8B"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Общее образование</w:t>
            </w:r>
          </w:p>
        </w:tc>
        <w:tc>
          <w:tcPr>
            <w:tcW w:w="2552" w:type="dxa"/>
            <w:tcBorders>
              <w:top w:val="nil"/>
              <w:left w:val="nil"/>
              <w:bottom w:val="single" w:sz="4" w:space="0" w:color="auto"/>
              <w:right w:val="single" w:sz="4" w:space="0" w:color="auto"/>
            </w:tcBorders>
            <w:shd w:val="clear" w:color="auto" w:fill="auto"/>
            <w:vAlign w:val="center"/>
            <w:hideMark/>
          </w:tcPr>
          <w:p w14:paraId="38B6261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01.2.81.96500</w:t>
            </w:r>
          </w:p>
        </w:tc>
        <w:tc>
          <w:tcPr>
            <w:tcW w:w="576" w:type="dxa"/>
            <w:tcBorders>
              <w:top w:val="nil"/>
              <w:left w:val="nil"/>
              <w:bottom w:val="single" w:sz="4" w:space="0" w:color="auto"/>
              <w:right w:val="single" w:sz="4" w:space="0" w:color="auto"/>
            </w:tcBorders>
            <w:shd w:val="clear" w:color="auto" w:fill="auto"/>
            <w:vAlign w:val="center"/>
            <w:hideMark/>
          </w:tcPr>
          <w:p w14:paraId="3EE0C60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5018F94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69207F6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02</w:t>
            </w:r>
          </w:p>
        </w:tc>
        <w:tc>
          <w:tcPr>
            <w:tcW w:w="1388" w:type="dxa"/>
            <w:tcBorders>
              <w:top w:val="nil"/>
              <w:left w:val="nil"/>
              <w:bottom w:val="single" w:sz="4" w:space="0" w:color="auto"/>
              <w:right w:val="single" w:sz="4" w:space="0" w:color="auto"/>
            </w:tcBorders>
            <w:shd w:val="clear" w:color="auto" w:fill="auto"/>
            <w:noWrap/>
            <w:vAlign w:val="center"/>
            <w:hideMark/>
          </w:tcPr>
          <w:p w14:paraId="1EC52F86"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7 109,1</w:t>
            </w:r>
          </w:p>
        </w:tc>
      </w:tr>
      <w:tr w:rsidR="000F1E6A" w:rsidRPr="000F1E6A" w14:paraId="546649B6" w14:textId="77777777" w:rsidTr="009A2102">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20235C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lastRenderedPageBreak/>
              <w:t> </w:t>
            </w:r>
          </w:p>
        </w:tc>
        <w:tc>
          <w:tcPr>
            <w:tcW w:w="4033" w:type="dxa"/>
            <w:tcBorders>
              <w:top w:val="nil"/>
              <w:left w:val="nil"/>
              <w:bottom w:val="single" w:sz="4" w:space="0" w:color="auto"/>
              <w:right w:val="single" w:sz="4" w:space="0" w:color="auto"/>
            </w:tcBorders>
            <w:shd w:val="clear" w:color="auto" w:fill="auto"/>
            <w:hideMark/>
          </w:tcPr>
          <w:p w14:paraId="49D5594C"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Основное мероприятие</w:t>
            </w:r>
            <w:r w:rsidRPr="000F1E6A">
              <w:rPr>
                <w:rFonts w:ascii="Times New Roman" w:eastAsia="Times New Roman" w:hAnsi="Times New Roman" w:cs="Times New Roman"/>
                <w:kern w:val="0"/>
                <w:sz w:val="24"/>
                <w:szCs w:val="24"/>
                <w:lang w:eastAsia="ru-RU"/>
                <w14:ligatures w14:val="none"/>
              </w:rPr>
              <w:t xml:space="preserve"> «Осуществление бюджетных инвестиций в форме капитальных вложений в </w:t>
            </w:r>
            <w:proofErr w:type="gramStart"/>
            <w:r w:rsidRPr="000F1E6A">
              <w:rPr>
                <w:rFonts w:ascii="Times New Roman" w:eastAsia="Times New Roman" w:hAnsi="Times New Roman" w:cs="Times New Roman"/>
                <w:kern w:val="0"/>
                <w:sz w:val="24"/>
                <w:szCs w:val="24"/>
                <w:lang w:eastAsia="ru-RU"/>
                <w14:ligatures w14:val="none"/>
              </w:rPr>
              <w:t>объекты  муниципальной</w:t>
            </w:r>
            <w:proofErr w:type="gramEnd"/>
            <w:r w:rsidRPr="000F1E6A">
              <w:rPr>
                <w:rFonts w:ascii="Times New Roman" w:eastAsia="Times New Roman" w:hAnsi="Times New Roman" w:cs="Times New Roman"/>
                <w:kern w:val="0"/>
                <w:sz w:val="24"/>
                <w:szCs w:val="24"/>
                <w:lang w:eastAsia="ru-RU"/>
                <w14:ligatures w14:val="none"/>
              </w:rPr>
              <w:t xml:space="preserve"> собственности в сфере образования»</w:t>
            </w:r>
          </w:p>
        </w:tc>
        <w:tc>
          <w:tcPr>
            <w:tcW w:w="2552" w:type="dxa"/>
            <w:tcBorders>
              <w:top w:val="nil"/>
              <w:left w:val="nil"/>
              <w:bottom w:val="single" w:sz="4" w:space="0" w:color="auto"/>
              <w:right w:val="single" w:sz="4" w:space="0" w:color="auto"/>
            </w:tcBorders>
            <w:shd w:val="clear" w:color="auto" w:fill="auto"/>
            <w:vAlign w:val="center"/>
            <w:hideMark/>
          </w:tcPr>
          <w:p w14:paraId="18CFA23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01.2.82.00000</w:t>
            </w:r>
          </w:p>
        </w:tc>
        <w:tc>
          <w:tcPr>
            <w:tcW w:w="576" w:type="dxa"/>
            <w:tcBorders>
              <w:top w:val="nil"/>
              <w:left w:val="nil"/>
              <w:bottom w:val="single" w:sz="4" w:space="0" w:color="auto"/>
              <w:right w:val="single" w:sz="4" w:space="0" w:color="auto"/>
            </w:tcBorders>
            <w:shd w:val="clear" w:color="auto" w:fill="auto"/>
            <w:vAlign w:val="center"/>
            <w:hideMark/>
          </w:tcPr>
          <w:p w14:paraId="708DBC4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087D4D3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A07BA8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258AAEF2"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1 500,0</w:t>
            </w:r>
          </w:p>
        </w:tc>
      </w:tr>
      <w:tr w:rsidR="000F1E6A" w:rsidRPr="000F1E6A" w14:paraId="5DEF42E0" w14:textId="77777777" w:rsidTr="009A2102">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326B61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2F255F10"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Мероприятия, направленные на создание условий для обеспечения образовательной деятельности муниципальных образовательных организаций</w:t>
            </w:r>
          </w:p>
        </w:tc>
        <w:tc>
          <w:tcPr>
            <w:tcW w:w="2552" w:type="dxa"/>
            <w:tcBorders>
              <w:top w:val="nil"/>
              <w:left w:val="nil"/>
              <w:bottom w:val="single" w:sz="4" w:space="0" w:color="auto"/>
              <w:right w:val="single" w:sz="4" w:space="0" w:color="auto"/>
            </w:tcBorders>
            <w:shd w:val="clear" w:color="auto" w:fill="auto"/>
            <w:vAlign w:val="center"/>
            <w:hideMark/>
          </w:tcPr>
          <w:p w14:paraId="47BCAB4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01.2.82.96500</w:t>
            </w:r>
          </w:p>
        </w:tc>
        <w:tc>
          <w:tcPr>
            <w:tcW w:w="576" w:type="dxa"/>
            <w:tcBorders>
              <w:top w:val="nil"/>
              <w:left w:val="nil"/>
              <w:bottom w:val="single" w:sz="4" w:space="0" w:color="auto"/>
              <w:right w:val="single" w:sz="4" w:space="0" w:color="auto"/>
            </w:tcBorders>
            <w:shd w:val="clear" w:color="auto" w:fill="auto"/>
            <w:vAlign w:val="center"/>
            <w:hideMark/>
          </w:tcPr>
          <w:p w14:paraId="2C037AB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1C869F1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392C19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6019EEE9"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1 500,0</w:t>
            </w:r>
          </w:p>
        </w:tc>
      </w:tr>
      <w:tr w:rsidR="000F1E6A" w:rsidRPr="000F1E6A" w14:paraId="0E7F7709" w14:textId="77777777" w:rsidTr="009A2102">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EE56A3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022957FE"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Капитальные вложения в объекты государственной (муниципальной) собственности</w:t>
            </w:r>
          </w:p>
        </w:tc>
        <w:tc>
          <w:tcPr>
            <w:tcW w:w="2552" w:type="dxa"/>
            <w:tcBorders>
              <w:top w:val="nil"/>
              <w:left w:val="nil"/>
              <w:bottom w:val="single" w:sz="4" w:space="0" w:color="auto"/>
              <w:right w:val="single" w:sz="4" w:space="0" w:color="auto"/>
            </w:tcBorders>
            <w:shd w:val="clear" w:color="auto" w:fill="auto"/>
            <w:vAlign w:val="center"/>
            <w:hideMark/>
          </w:tcPr>
          <w:p w14:paraId="072156B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01.2.82.96500</w:t>
            </w:r>
          </w:p>
        </w:tc>
        <w:tc>
          <w:tcPr>
            <w:tcW w:w="576" w:type="dxa"/>
            <w:tcBorders>
              <w:top w:val="nil"/>
              <w:left w:val="nil"/>
              <w:bottom w:val="single" w:sz="4" w:space="0" w:color="auto"/>
              <w:right w:val="single" w:sz="4" w:space="0" w:color="auto"/>
            </w:tcBorders>
            <w:shd w:val="clear" w:color="auto" w:fill="auto"/>
            <w:vAlign w:val="center"/>
            <w:hideMark/>
          </w:tcPr>
          <w:p w14:paraId="25092B4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400</w:t>
            </w:r>
          </w:p>
        </w:tc>
        <w:tc>
          <w:tcPr>
            <w:tcW w:w="456" w:type="dxa"/>
            <w:tcBorders>
              <w:top w:val="nil"/>
              <w:left w:val="nil"/>
              <w:bottom w:val="single" w:sz="4" w:space="0" w:color="auto"/>
              <w:right w:val="single" w:sz="4" w:space="0" w:color="auto"/>
            </w:tcBorders>
            <w:shd w:val="clear" w:color="auto" w:fill="auto"/>
            <w:vAlign w:val="center"/>
            <w:hideMark/>
          </w:tcPr>
          <w:p w14:paraId="6BCD865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6A6ABF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03207043"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1 500,0</w:t>
            </w:r>
          </w:p>
        </w:tc>
      </w:tr>
      <w:tr w:rsidR="000F1E6A" w:rsidRPr="000F1E6A" w14:paraId="5C05056A" w14:textId="77777777" w:rsidTr="009A2102">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B064CB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4BB90A87"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Общее образование</w:t>
            </w:r>
          </w:p>
        </w:tc>
        <w:tc>
          <w:tcPr>
            <w:tcW w:w="2552" w:type="dxa"/>
            <w:tcBorders>
              <w:top w:val="nil"/>
              <w:left w:val="nil"/>
              <w:bottom w:val="single" w:sz="4" w:space="0" w:color="auto"/>
              <w:right w:val="single" w:sz="4" w:space="0" w:color="auto"/>
            </w:tcBorders>
            <w:shd w:val="clear" w:color="auto" w:fill="auto"/>
            <w:vAlign w:val="center"/>
            <w:hideMark/>
          </w:tcPr>
          <w:p w14:paraId="14D5A9E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01.2.82.96500</w:t>
            </w:r>
          </w:p>
        </w:tc>
        <w:tc>
          <w:tcPr>
            <w:tcW w:w="576" w:type="dxa"/>
            <w:tcBorders>
              <w:top w:val="nil"/>
              <w:left w:val="nil"/>
              <w:bottom w:val="single" w:sz="4" w:space="0" w:color="auto"/>
              <w:right w:val="single" w:sz="4" w:space="0" w:color="auto"/>
            </w:tcBorders>
            <w:shd w:val="clear" w:color="auto" w:fill="auto"/>
            <w:vAlign w:val="center"/>
            <w:hideMark/>
          </w:tcPr>
          <w:p w14:paraId="63E4842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400</w:t>
            </w:r>
          </w:p>
        </w:tc>
        <w:tc>
          <w:tcPr>
            <w:tcW w:w="456" w:type="dxa"/>
            <w:tcBorders>
              <w:top w:val="nil"/>
              <w:left w:val="nil"/>
              <w:bottom w:val="single" w:sz="4" w:space="0" w:color="auto"/>
              <w:right w:val="single" w:sz="4" w:space="0" w:color="auto"/>
            </w:tcBorders>
            <w:shd w:val="clear" w:color="auto" w:fill="auto"/>
            <w:vAlign w:val="center"/>
            <w:hideMark/>
          </w:tcPr>
          <w:p w14:paraId="50AE6F3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4EEE2AE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02</w:t>
            </w:r>
          </w:p>
        </w:tc>
        <w:tc>
          <w:tcPr>
            <w:tcW w:w="1388" w:type="dxa"/>
            <w:tcBorders>
              <w:top w:val="nil"/>
              <w:left w:val="nil"/>
              <w:bottom w:val="single" w:sz="4" w:space="0" w:color="auto"/>
              <w:right w:val="single" w:sz="4" w:space="0" w:color="auto"/>
            </w:tcBorders>
            <w:shd w:val="clear" w:color="auto" w:fill="auto"/>
            <w:noWrap/>
            <w:vAlign w:val="center"/>
            <w:hideMark/>
          </w:tcPr>
          <w:p w14:paraId="21F2005F"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1 500,0</w:t>
            </w:r>
          </w:p>
        </w:tc>
      </w:tr>
      <w:tr w:rsidR="000F1E6A" w:rsidRPr="000F1E6A" w14:paraId="4EA57353" w14:textId="77777777" w:rsidTr="009A2102">
        <w:trPr>
          <w:trHeight w:val="10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7ADA99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6C50103F"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 xml:space="preserve">Основное мероприятие </w:t>
            </w:r>
            <w:r w:rsidRPr="000F1E6A">
              <w:rPr>
                <w:rFonts w:ascii="Times New Roman" w:eastAsia="Times New Roman" w:hAnsi="Times New Roman" w:cs="Times New Roman"/>
                <w:kern w:val="0"/>
                <w:sz w:val="24"/>
                <w:szCs w:val="24"/>
                <w:lang w:eastAsia="ru-RU"/>
                <w14:ligatures w14:val="none"/>
              </w:rPr>
              <w:t xml:space="preserve">«Совершенствование организации питания обучающихся, воспитанников в муниципальных образовательных организациях Шелеховского района» </w:t>
            </w:r>
          </w:p>
        </w:tc>
        <w:tc>
          <w:tcPr>
            <w:tcW w:w="2552" w:type="dxa"/>
            <w:tcBorders>
              <w:top w:val="nil"/>
              <w:left w:val="nil"/>
              <w:bottom w:val="single" w:sz="4" w:space="0" w:color="auto"/>
              <w:right w:val="single" w:sz="4" w:space="0" w:color="auto"/>
            </w:tcBorders>
            <w:shd w:val="clear" w:color="auto" w:fill="auto"/>
            <w:vAlign w:val="center"/>
            <w:hideMark/>
          </w:tcPr>
          <w:p w14:paraId="568C2D8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01.2.83.00000</w:t>
            </w:r>
          </w:p>
        </w:tc>
        <w:tc>
          <w:tcPr>
            <w:tcW w:w="576" w:type="dxa"/>
            <w:tcBorders>
              <w:top w:val="nil"/>
              <w:left w:val="nil"/>
              <w:bottom w:val="single" w:sz="4" w:space="0" w:color="auto"/>
              <w:right w:val="single" w:sz="4" w:space="0" w:color="auto"/>
            </w:tcBorders>
            <w:shd w:val="clear" w:color="auto" w:fill="auto"/>
            <w:vAlign w:val="center"/>
            <w:hideMark/>
          </w:tcPr>
          <w:p w14:paraId="5ABBA2E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6B666D3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37887E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5202C0A6"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2 413,4</w:t>
            </w:r>
          </w:p>
        </w:tc>
      </w:tr>
      <w:tr w:rsidR="000F1E6A" w:rsidRPr="000F1E6A" w14:paraId="4C031E2A" w14:textId="77777777" w:rsidTr="009A2102">
        <w:trPr>
          <w:trHeight w:val="10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C461AE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688220DF"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2552" w:type="dxa"/>
            <w:tcBorders>
              <w:top w:val="nil"/>
              <w:left w:val="nil"/>
              <w:bottom w:val="single" w:sz="4" w:space="0" w:color="auto"/>
              <w:right w:val="single" w:sz="4" w:space="0" w:color="auto"/>
            </w:tcBorders>
            <w:shd w:val="clear" w:color="auto" w:fill="auto"/>
            <w:vAlign w:val="center"/>
            <w:hideMark/>
          </w:tcPr>
          <w:p w14:paraId="633403D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01.2.83.96500</w:t>
            </w:r>
          </w:p>
        </w:tc>
        <w:tc>
          <w:tcPr>
            <w:tcW w:w="576" w:type="dxa"/>
            <w:tcBorders>
              <w:top w:val="nil"/>
              <w:left w:val="nil"/>
              <w:bottom w:val="single" w:sz="4" w:space="0" w:color="auto"/>
              <w:right w:val="single" w:sz="4" w:space="0" w:color="auto"/>
            </w:tcBorders>
            <w:shd w:val="clear" w:color="auto" w:fill="auto"/>
            <w:vAlign w:val="center"/>
            <w:hideMark/>
          </w:tcPr>
          <w:p w14:paraId="5D855B5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600D6CC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E12B7C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2F222571"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2 413,4</w:t>
            </w:r>
          </w:p>
        </w:tc>
      </w:tr>
      <w:tr w:rsidR="000F1E6A" w:rsidRPr="000F1E6A" w14:paraId="6C7D25B6" w14:textId="77777777" w:rsidTr="009A2102">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EA9215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29714959"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52" w:type="dxa"/>
            <w:tcBorders>
              <w:top w:val="nil"/>
              <w:left w:val="nil"/>
              <w:bottom w:val="single" w:sz="4" w:space="0" w:color="auto"/>
              <w:right w:val="single" w:sz="4" w:space="0" w:color="auto"/>
            </w:tcBorders>
            <w:shd w:val="clear" w:color="auto" w:fill="auto"/>
            <w:vAlign w:val="center"/>
            <w:hideMark/>
          </w:tcPr>
          <w:p w14:paraId="7A17920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01.2.83.96500</w:t>
            </w:r>
          </w:p>
        </w:tc>
        <w:tc>
          <w:tcPr>
            <w:tcW w:w="576" w:type="dxa"/>
            <w:tcBorders>
              <w:top w:val="nil"/>
              <w:left w:val="nil"/>
              <w:bottom w:val="single" w:sz="4" w:space="0" w:color="auto"/>
              <w:right w:val="single" w:sz="4" w:space="0" w:color="auto"/>
            </w:tcBorders>
            <w:shd w:val="clear" w:color="auto" w:fill="auto"/>
            <w:vAlign w:val="center"/>
            <w:hideMark/>
          </w:tcPr>
          <w:p w14:paraId="754A074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340749C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6A6164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7CB2A552"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2 205,4</w:t>
            </w:r>
          </w:p>
        </w:tc>
      </w:tr>
      <w:tr w:rsidR="000F1E6A" w:rsidRPr="000F1E6A" w14:paraId="55F6ACA9" w14:textId="77777777" w:rsidTr="009A2102">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81C98C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1C1CCB4E"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Дошкольное образование</w:t>
            </w:r>
          </w:p>
        </w:tc>
        <w:tc>
          <w:tcPr>
            <w:tcW w:w="2552" w:type="dxa"/>
            <w:tcBorders>
              <w:top w:val="nil"/>
              <w:left w:val="nil"/>
              <w:bottom w:val="single" w:sz="4" w:space="0" w:color="auto"/>
              <w:right w:val="single" w:sz="4" w:space="0" w:color="auto"/>
            </w:tcBorders>
            <w:shd w:val="clear" w:color="auto" w:fill="auto"/>
            <w:vAlign w:val="center"/>
            <w:hideMark/>
          </w:tcPr>
          <w:p w14:paraId="17B022B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01.2.83.96500</w:t>
            </w:r>
          </w:p>
        </w:tc>
        <w:tc>
          <w:tcPr>
            <w:tcW w:w="576" w:type="dxa"/>
            <w:tcBorders>
              <w:top w:val="nil"/>
              <w:left w:val="nil"/>
              <w:bottom w:val="single" w:sz="4" w:space="0" w:color="auto"/>
              <w:right w:val="single" w:sz="4" w:space="0" w:color="auto"/>
            </w:tcBorders>
            <w:shd w:val="clear" w:color="auto" w:fill="auto"/>
            <w:vAlign w:val="center"/>
            <w:hideMark/>
          </w:tcPr>
          <w:p w14:paraId="5B31775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13BD084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55F4197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w:t>
            </w:r>
          </w:p>
        </w:tc>
        <w:tc>
          <w:tcPr>
            <w:tcW w:w="1388" w:type="dxa"/>
            <w:tcBorders>
              <w:top w:val="nil"/>
              <w:left w:val="nil"/>
              <w:bottom w:val="single" w:sz="4" w:space="0" w:color="auto"/>
              <w:right w:val="single" w:sz="4" w:space="0" w:color="auto"/>
            </w:tcBorders>
            <w:shd w:val="clear" w:color="auto" w:fill="auto"/>
            <w:noWrap/>
            <w:vAlign w:val="center"/>
            <w:hideMark/>
          </w:tcPr>
          <w:p w14:paraId="10819325"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1 597,3</w:t>
            </w:r>
          </w:p>
        </w:tc>
      </w:tr>
      <w:tr w:rsidR="000F1E6A" w:rsidRPr="000F1E6A" w14:paraId="16E971EE" w14:textId="77777777" w:rsidTr="009A2102">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34AAE6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13118B8C"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Общее образование</w:t>
            </w:r>
          </w:p>
        </w:tc>
        <w:tc>
          <w:tcPr>
            <w:tcW w:w="2552" w:type="dxa"/>
            <w:tcBorders>
              <w:top w:val="nil"/>
              <w:left w:val="nil"/>
              <w:bottom w:val="single" w:sz="4" w:space="0" w:color="auto"/>
              <w:right w:val="single" w:sz="4" w:space="0" w:color="auto"/>
            </w:tcBorders>
            <w:shd w:val="clear" w:color="auto" w:fill="auto"/>
            <w:vAlign w:val="center"/>
            <w:hideMark/>
          </w:tcPr>
          <w:p w14:paraId="2323438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01.2.83.96500</w:t>
            </w:r>
          </w:p>
        </w:tc>
        <w:tc>
          <w:tcPr>
            <w:tcW w:w="576" w:type="dxa"/>
            <w:tcBorders>
              <w:top w:val="nil"/>
              <w:left w:val="nil"/>
              <w:bottom w:val="single" w:sz="4" w:space="0" w:color="auto"/>
              <w:right w:val="single" w:sz="4" w:space="0" w:color="auto"/>
            </w:tcBorders>
            <w:shd w:val="clear" w:color="auto" w:fill="auto"/>
            <w:vAlign w:val="center"/>
            <w:hideMark/>
          </w:tcPr>
          <w:p w14:paraId="1AE1E7A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6780130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37670A4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02</w:t>
            </w:r>
          </w:p>
        </w:tc>
        <w:tc>
          <w:tcPr>
            <w:tcW w:w="1388" w:type="dxa"/>
            <w:tcBorders>
              <w:top w:val="nil"/>
              <w:left w:val="nil"/>
              <w:bottom w:val="single" w:sz="4" w:space="0" w:color="auto"/>
              <w:right w:val="single" w:sz="4" w:space="0" w:color="auto"/>
            </w:tcBorders>
            <w:shd w:val="clear" w:color="auto" w:fill="auto"/>
            <w:noWrap/>
            <w:vAlign w:val="center"/>
            <w:hideMark/>
          </w:tcPr>
          <w:p w14:paraId="0702F123"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608,2</w:t>
            </w:r>
          </w:p>
        </w:tc>
      </w:tr>
      <w:tr w:rsidR="000F1E6A" w:rsidRPr="000F1E6A" w14:paraId="29033807" w14:textId="77777777" w:rsidTr="009A2102">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4C4835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51F060B3"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2552" w:type="dxa"/>
            <w:tcBorders>
              <w:top w:val="nil"/>
              <w:left w:val="nil"/>
              <w:bottom w:val="single" w:sz="4" w:space="0" w:color="auto"/>
              <w:right w:val="single" w:sz="4" w:space="0" w:color="auto"/>
            </w:tcBorders>
            <w:shd w:val="clear" w:color="auto" w:fill="auto"/>
            <w:vAlign w:val="center"/>
            <w:hideMark/>
          </w:tcPr>
          <w:p w14:paraId="0DBA8BA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01.2.83.96500</w:t>
            </w:r>
          </w:p>
        </w:tc>
        <w:tc>
          <w:tcPr>
            <w:tcW w:w="576" w:type="dxa"/>
            <w:tcBorders>
              <w:top w:val="nil"/>
              <w:left w:val="nil"/>
              <w:bottom w:val="single" w:sz="4" w:space="0" w:color="auto"/>
              <w:right w:val="single" w:sz="4" w:space="0" w:color="auto"/>
            </w:tcBorders>
            <w:shd w:val="clear" w:color="auto" w:fill="auto"/>
            <w:vAlign w:val="center"/>
            <w:hideMark/>
          </w:tcPr>
          <w:p w14:paraId="488CF46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62886EE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71468B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55012C09"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208,0</w:t>
            </w:r>
          </w:p>
        </w:tc>
      </w:tr>
      <w:tr w:rsidR="000F1E6A" w:rsidRPr="000F1E6A" w14:paraId="00B5D6FB" w14:textId="77777777" w:rsidTr="009A2102">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B89277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57BB6ED9"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Общее образование</w:t>
            </w:r>
          </w:p>
        </w:tc>
        <w:tc>
          <w:tcPr>
            <w:tcW w:w="2552" w:type="dxa"/>
            <w:tcBorders>
              <w:top w:val="nil"/>
              <w:left w:val="nil"/>
              <w:bottom w:val="single" w:sz="4" w:space="0" w:color="auto"/>
              <w:right w:val="single" w:sz="4" w:space="0" w:color="auto"/>
            </w:tcBorders>
            <w:shd w:val="clear" w:color="auto" w:fill="auto"/>
            <w:vAlign w:val="center"/>
            <w:hideMark/>
          </w:tcPr>
          <w:p w14:paraId="4C984F4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01.2.83.96500</w:t>
            </w:r>
          </w:p>
        </w:tc>
        <w:tc>
          <w:tcPr>
            <w:tcW w:w="576" w:type="dxa"/>
            <w:tcBorders>
              <w:top w:val="nil"/>
              <w:left w:val="nil"/>
              <w:bottom w:val="single" w:sz="4" w:space="0" w:color="auto"/>
              <w:right w:val="single" w:sz="4" w:space="0" w:color="auto"/>
            </w:tcBorders>
            <w:shd w:val="clear" w:color="auto" w:fill="auto"/>
            <w:vAlign w:val="center"/>
            <w:hideMark/>
          </w:tcPr>
          <w:p w14:paraId="0A26257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74783BC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439AB45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02</w:t>
            </w:r>
          </w:p>
        </w:tc>
        <w:tc>
          <w:tcPr>
            <w:tcW w:w="1388" w:type="dxa"/>
            <w:tcBorders>
              <w:top w:val="nil"/>
              <w:left w:val="nil"/>
              <w:bottom w:val="single" w:sz="4" w:space="0" w:color="auto"/>
              <w:right w:val="single" w:sz="4" w:space="0" w:color="auto"/>
            </w:tcBorders>
            <w:shd w:val="clear" w:color="auto" w:fill="auto"/>
            <w:noWrap/>
            <w:vAlign w:val="center"/>
            <w:hideMark/>
          </w:tcPr>
          <w:p w14:paraId="2106108E"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208,0</w:t>
            </w:r>
          </w:p>
        </w:tc>
      </w:tr>
      <w:tr w:rsidR="000F1E6A" w:rsidRPr="000F1E6A" w14:paraId="33188FE6" w14:textId="77777777" w:rsidTr="009A2102">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B0501E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6A27910D"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Основное мероприятие</w:t>
            </w:r>
            <w:r w:rsidRPr="000F1E6A">
              <w:rPr>
                <w:rFonts w:ascii="Times New Roman" w:eastAsia="Times New Roman" w:hAnsi="Times New Roman" w:cs="Times New Roman"/>
                <w:kern w:val="0"/>
                <w:sz w:val="24"/>
                <w:szCs w:val="24"/>
                <w:lang w:eastAsia="ru-RU"/>
                <w14:ligatures w14:val="none"/>
              </w:rPr>
              <w:t xml:space="preserve"> «Создание условий для организации перевозки обучающихся школьными автобусами» </w:t>
            </w:r>
          </w:p>
        </w:tc>
        <w:tc>
          <w:tcPr>
            <w:tcW w:w="2552" w:type="dxa"/>
            <w:tcBorders>
              <w:top w:val="nil"/>
              <w:left w:val="nil"/>
              <w:bottom w:val="single" w:sz="4" w:space="0" w:color="auto"/>
              <w:right w:val="single" w:sz="4" w:space="0" w:color="auto"/>
            </w:tcBorders>
            <w:shd w:val="clear" w:color="auto" w:fill="auto"/>
            <w:vAlign w:val="center"/>
            <w:hideMark/>
          </w:tcPr>
          <w:p w14:paraId="0AF48E9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01.2.84.00000</w:t>
            </w:r>
          </w:p>
        </w:tc>
        <w:tc>
          <w:tcPr>
            <w:tcW w:w="576" w:type="dxa"/>
            <w:tcBorders>
              <w:top w:val="nil"/>
              <w:left w:val="nil"/>
              <w:bottom w:val="single" w:sz="4" w:space="0" w:color="auto"/>
              <w:right w:val="single" w:sz="4" w:space="0" w:color="auto"/>
            </w:tcBorders>
            <w:shd w:val="clear" w:color="auto" w:fill="auto"/>
            <w:vAlign w:val="center"/>
            <w:hideMark/>
          </w:tcPr>
          <w:p w14:paraId="631016A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7B418A3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C60246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2F60E406"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4 239,4</w:t>
            </w:r>
          </w:p>
        </w:tc>
      </w:tr>
      <w:tr w:rsidR="000F1E6A" w:rsidRPr="000F1E6A" w14:paraId="28CC8C0F" w14:textId="77777777" w:rsidTr="009A2102">
        <w:trPr>
          <w:trHeight w:val="10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0553C9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7102B5CF"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xml:space="preserve">Мероприятия, направленные на создание условий для обеспечения деятельности муниципальных образовательных организаций </w:t>
            </w:r>
          </w:p>
        </w:tc>
        <w:tc>
          <w:tcPr>
            <w:tcW w:w="2552" w:type="dxa"/>
            <w:tcBorders>
              <w:top w:val="nil"/>
              <w:left w:val="nil"/>
              <w:bottom w:val="single" w:sz="4" w:space="0" w:color="auto"/>
              <w:right w:val="single" w:sz="4" w:space="0" w:color="auto"/>
            </w:tcBorders>
            <w:shd w:val="clear" w:color="auto" w:fill="auto"/>
            <w:vAlign w:val="center"/>
            <w:hideMark/>
          </w:tcPr>
          <w:p w14:paraId="1005CC8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01.2.84.96500</w:t>
            </w:r>
          </w:p>
        </w:tc>
        <w:tc>
          <w:tcPr>
            <w:tcW w:w="576" w:type="dxa"/>
            <w:tcBorders>
              <w:top w:val="nil"/>
              <w:left w:val="nil"/>
              <w:bottom w:val="single" w:sz="4" w:space="0" w:color="auto"/>
              <w:right w:val="single" w:sz="4" w:space="0" w:color="auto"/>
            </w:tcBorders>
            <w:shd w:val="clear" w:color="auto" w:fill="auto"/>
            <w:vAlign w:val="center"/>
            <w:hideMark/>
          </w:tcPr>
          <w:p w14:paraId="4984E48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0A4129A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0E7AE2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5310063F"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4 239,4</w:t>
            </w:r>
          </w:p>
        </w:tc>
      </w:tr>
      <w:tr w:rsidR="000F1E6A" w:rsidRPr="000F1E6A" w14:paraId="05279DFB" w14:textId="77777777" w:rsidTr="009A2102">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A25F35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2CF52CEB"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52" w:type="dxa"/>
            <w:tcBorders>
              <w:top w:val="nil"/>
              <w:left w:val="nil"/>
              <w:bottom w:val="single" w:sz="4" w:space="0" w:color="auto"/>
              <w:right w:val="single" w:sz="4" w:space="0" w:color="auto"/>
            </w:tcBorders>
            <w:shd w:val="clear" w:color="auto" w:fill="auto"/>
            <w:vAlign w:val="center"/>
            <w:hideMark/>
          </w:tcPr>
          <w:p w14:paraId="54C904D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01.2.84.96500</w:t>
            </w:r>
          </w:p>
        </w:tc>
        <w:tc>
          <w:tcPr>
            <w:tcW w:w="576" w:type="dxa"/>
            <w:tcBorders>
              <w:top w:val="nil"/>
              <w:left w:val="nil"/>
              <w:bottom w:val="single" w:sz="4" w:space="0" w:color="auto"/>
              <w:right w:val="single" w:sz="4" w:space="0" w:color="auto"/>
            </w:tcBorders>
            <w:shd w:val="clear" w:color="auto" w:fill="auto"/>
            <w:vAlign w:val="center"/>
            <w:hideMark/>
          </w:tcPr>
          <w:p w14:paraId="3ECAB0C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00EC768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A8B96F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282A9876"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2 674,7</w:t>
            </w:r>
          </w:p>
        </w:tc>
      </w:tr>
      <w:tr w:rsidR="000F1E6A" w:rsidRPr="000F1E6A" w14:paraId="602E5D61" w14:textId="77777777" w:rsidTr="009A2102">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BE45D5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lastRenderedPageBreak/>
              <w:t> </w:t>
            </w:r>
          </w:p>
        </w:tc>
        <w:tc>
          <w:tcPr>
            <w:tcW w:w="4033" w:type="dxa"/>
            <w:tcBorders>
              <w:top w:val="nil"/>
              <w:left w:val="nil"/>
              <w:bottom w:val="single" w:sz="4" w:space="0" w:color="auto"/>
              <w:right w:val="single" w:sz="4" w:space="0" w:color="auto"/>
            </w:tcBorders>
            <w:shd w:val="clear" w:color="auto" w:fill="auto"/>
            <w:hideMark/>
          </w:tcPr>
          <w:p w14:paraId="62DEC3AA"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Общее образование</w:t>
            </w:r>
          </w:p>
        </w:tc>
        <w:tc>
          <w:tcPr>
            <w:tcW w:w="2552" w:type="dxa"/>
            <w:tcBorders>
              <w:top w:val="nil"/>
              <w:left w:val="nil"/>
              <w:bottom w:val="single" w:sz="4" w:space="0" w:color="auto"/>
              <w:right w:val="single" w:sz="4" w:space="0" w:color="auto"/>
            </w:tcBorders>
            <w:shd w:val="clear" w:color="auto" w:fill="auto"/>
            <w:vAlign w:val="center"/>
            <w:hideMark/>
          </w:tcPr>
          <w:p w14:paraId="1705311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01.2.84.96500</w:t>
            </w:r>
          </w:p>
        </w:tc>
        <w:tc>
          <w:tcPr>
            <w:tcW w:w="576" w:type="dxa"/>
            <w:tcBorders>
              <w:top w:val="nil"/>
              <w:left w:val="nil"/>
              <w:bottom w:val="single" w:sz="4" w:space="0" w:color="auto"/>
              <w:right w:val="single" w:sz="4" w:space="0" w:color="auto"/>
            </w:tcBorders>
            <w:shd w:val="clear" w:color="auto" w:fill="auto"/>
            <w:vAlign w:val="center"/>
            <w:hideMark/>
          </w:tcPr>
          <w:p w14:paraId="3D3A160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786AF07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3998DA3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02</w:t>
            </w:r>
          </w:p>
        </w:tc>
        <w:tc>
          <w:tcPr>
            <w:tcW w:w="1388" w:type="dxa"/>
            <w:tcBorders>
              <w:top w:val="nil"/>
              <w:left w:val="nil"/>
              <w:bottom w:val="single" w:sz="4" w:space="0" w:color="auto"/>
              <w:right w:val="single" w:sz="4" w:space="0" w:color="auto"/>
            </w:tcBorders>
            <w:shd w:val="clear" w:color="auto" w:fill="auto"/>
            <w:noWrap/>
            <w:vAlign w:val="center"/>
            <w:hideMark/>
          </w:tcPr>
          <w:p w14:paraId="37F8D5C9"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2 674,7</w:t>
            </w:r>
          </w:p>
        </w:tc>
      </w:tr>
      <w:tr w:rsidR="000F1E6A" w:rsidRPr="000F1E6A" w14:paraId="618D1848" w14:textId="77777777" w:rsidTr="009A2102">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DC1388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28A1F779"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2552" w:type="dxa"/>
            <w:tcBorders>
              <w:top w:val="nil"/>
              <w:left w:val="nil"/>
              <w:bottom w:val="single" w:sz="4" w:space="0" w:color="auto"/>
              <w:right w:val="single" w:sz="4" w:space="0" w:color="auto"/>
            </w:tcBorders>
            <w:shd w:val="clear" w:color="auto" w:fill="auto"/>
            <w:vAlign w:val="center"/>
            <w:hideMark/>
          </w:tcPr>
          <w:p w14:paraId="689F966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01.2.84.96500</w:t>
            </w:r>
          </w:p>
        </w:tc>
        <w:tc>
          <w:tcPr>
            <w:tcW w:w="576" w:type="dxa"/>
            <w:tcBorders>
              <w:top w:val="nil"/>
              <w:left w:val="nil"/>
              <w:bottom w:val="single" w:sz="4" w:space="0" w:color="auto"/>
              <w:right w:val="single" w:sz="4" w:space="0" w:color="auto"/>
            </w:tcBorders>
            <w:shd w:val="clear" w:color="auto" w:fill="auto"/>
            <w:vAlign w:val="center"/>
            <w:hideMark/>
          </w:tcPr>
          <w:p w14:paraId="4D5AB9A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2C90FE4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177D5F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7D592FD6"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1 560,7</w:t>
            </w:r>
          </w:p>
        </w:tc>
      </w:tr>
      <w:tr w:rsidR="000F1E6A" w:rsidRPr="000F1E6A" w14:paraId="0B947236" w14:textId="77777777" w:rsidTr="009A2102">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CE95F9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2005111A"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Общее образование</w:t>
            </w:r>
          </w:p>
        </w:tc>
        <w:tc>
          <w:tcPr>
            <w:tcW w:w="2552" w:type="dxa"/>
            <w:tcBorders>
              <w:top w:val="nil"/>
              <w:left w:val="nil"/>
              <w:bottom w:val="single" w:sz="4" w:space="0" w:color="auto"/>
              <w:right w:val="single" w:sz="4" w:space="0" w:color="auto"/>
            </w:tcBorders>
            <w:shd w:val="clear" w:color="auto" w:fill="auto"/>
            <w:vAlign w:val="center"/>
            <w:hideMark/>
          </w:tcPr>
          <w:p w14:paraId="7D6DE5F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01.2.84.96500</w:t>
            </w:r>
          </w:p>
        </w:tc>
        <w:tc>
          <w:tcPr>
            <w:tcW w:w="576" w:type="dxa"/>
            <w:tcBorders>
              <w:top w:val="nil"/>
              <w:left w:val="nil"/>
              <w:bottom w:val="single" w:sz="4" w:space="0" w:color="auto"/>
              <w:right w:val="single" w:sz="4" w:space="0" w:color="auto"/>
            </w:tcBorders>
            <w:shd w:val="clear" w:color="auto" w:fill="auto"/>
            <w:vAlign w:val="center"/>
            <w:hideMark/>
          </w:tcPr>
          <w:p w14:paraId="7C1D090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00F1388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41124FC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02</w:t>
            </w:r>
          </w:p>
        </w:tc>
        <w:tc>
          <w:tcPr>
            <w:tcW w:w="1388" w:type="dxa"/>
            <w:tcBorders>
              <w:top w:val="nil"/>
              <w:left w:val="nil"/>
              <w:bottom w:val="single" w:sz="4" w:space="0" w:color="auto"/>
              <w:right w:val="single" w:sz="4" w:space="0" w:color="auto"/>
            </w:tcBorders>
            <w:shd w:val="clear" w:color="auto" w:fill="auto"/>
            <w:noWrap/>
            <w:vAlign w:val="center"/>
            <w:hideMark/>
          </w:tcPr>
          <w:p w14:paraId="768C9DF3"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1 560,7</w:t>
            </w:r>
          </w:p>
        </w:tc>
      </w:tr>
      <w:tr w:rsidR="000F1E6A" w:rsidRPr="000F1E6A" w14:paraId="7A8E440F" w14:textId="77777777" w:rsidTr="009A2102">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8EE29B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43C2BF0C"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Иные бюджетные ассигнования</w:t>
            </w:r>
          </w:p>
        </w:tc>
        <w:tc>
          <w:tcPr>
            <w:tcW w:w="2552" w:type="dxa"/>
            <w:tcBorders>
              <w:top w:val="nil"/>
              <w:left w:val="nil"/>
              <w:bottom w:val="single" w:sz="4" w:space="0" w:color="auto"/>
              <w:right w:val="single" w:sz="4" w:space="0" w:color="auto"/>
            </w:tcBorders>
            <w:shd w:val="clear" w:color="auto" w:fill="auto"/>
            <w:vAlign w:val="center"/>
            <w:hideMark/>
          </w:tcPr>
          <w:p w14:paraId="2128155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01.2.84.96500</w:t>
            </w:r>
          </w:p>
        </w:tc>
        <w:tc>
          <w:tcPr>
            <w:tcW w:w="576" w:type="dxa"/>
            <w:tcBorders>
              <w:top w:val="nil"/>
              <w:left w:val="nil"/>
              <w:bottom w:val="single" w:sz="4" w:space="0" w:color="auto"/>
              <w:right w:val="single" w:sz="4" w:space="0" w:color="auto"/>
            </w:tcBorders>
            <w:shd w:val="clear" w:color="auto" w:fill="auto"/>
            <w:vAlign w:val="center"/>
            <w:hideMark/>
          </w:tcPr>
          <w:p w14:paraId="19C7664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800</w:t>
            </w:r>
          </w:p>
        </w:tc>
        <w:tc>
          <w:tcPr>
            <w:tcW w:w="456" w:type="dxa"/>
            <w:tcBorders>
              <w:top w:val="nil"/>
              <w:left w:val="nil"/>
              <w:bottom w:val="single" w:sz="4" w:space="0" w:color="auto"/>
              <w:right w:val="single" w:sz="4" w:space="0" w:color="auto"/>
            </w:tcBorders>
            <w:shd w:val="clear" w:color="auto" w:fill="auto"/>
            <w:vAlign w:val="center"/>
            <w:hideMark/>
          </w:tcPr>
          <w:p w14:paraId="11AA6F3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279027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075FA01E"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4,0</w:t>
            </w:r>
          </w:p>
        </w:tc>
      </w:tr>
      <w:tr w:rsidR="000F1E6A" w:rsidRPr="000F1E6A" w14:paraId="2832DF92" w14:textId="77777777" w:rsidTr="009A2102">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ED5F74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317B1935"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Общее образование</w:t>
            </w:r>
          </w:p>
        </w:tc>
        <w:tc>
          <w:tcPr>
            <w:tcW w:w="2552" w:type="dxa"/>
            <w:tcBorders>
              <w:top w:val="nil"/>
              <w:left w:val="nil"/>
              <w:bottom w:val="single" w:sz="4" w:space="0" w:color="auto"/>
              <w:right w:val="single" w:sz="4" w:space="0" w:color="auto"/>
            </w:tcBorders>
            <w:shd w:val="clear" w:color="auto" w:fill="auto"/>
            <w:vAlign w:val="center"/>
            <w:hideMark/>
          </w:tcPr>
          <w:p w14:paraId="5A82E09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01.2.84.96500</w:t>
            </w:r>
          </w:p>
        </w:tc>
        <w:tc>
          <w:tcPr>
            <w:tcW w:w="576" w:type="dxa"/>
            <w:tcBorders>
              <w:top w:val="nil"/>
              <w:left w:val="nil"/>
              <w:bottom w:val="single" w:sz="4" w:space="0" w:color="auto"/>
              <w:right w:val="single" w:sz="4" w:space="0" w:color="auto"/>
            </w:tcBorders>
            <w:shd w:val="clear" w:color="auto" w:fill="auto"/>
            <w:vAlign w:val="center"/>
            <w:hideMark/>
          </w:tcPr>
          <w:p w14:paraId="69EFE97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800</w:t>
            </w:r>
          </w:p>
        </w:tc>
        <w:tc>
          <w:tcPr>
            <w:tcW w:w="456" w:type="dxa"/>
            <w:tcBorders>
              <w:top w:val="nil"/>
              <w:left w:val="nil"/>
              <w:bottom w:val="single" w:sz="4" w:space="0" w:color="auto"/>
              <w:right w:val="single" w:sz="4" w:space="0" w:color="auto"/>
            </w:tcBorders>
            <w:shd w:val="clear" w:color="auto" w:fill="auto"/>
            <w:vAlign w:val="center"/>
            <w:hideMark/>
          </w:tcPr>
          <w:p w14:paraId="33DD1CF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44AC8D7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02</w:t>
            </w:r>
          </w:p>
        </w:tc>
        <w:tc>
          <w:tcPr>
            <w:tcW w:w="1388" w:type="dxa"/>
            <w:tcBorders>
              <w:top w:val="nil"/>
              <w:left w:val="nil"/>
              <w:bottom w:val="single" w:sz="4" w:space="0" w:color="auto"/>
              <w:right w:val="single" w:sz="4" w:space="0" w:color="auto"/>
            </w:tcBorders>
            <w:shd w:val="clear" w:color="auto" w:fill="auto"/>
            <w:noWrap/>
            <w:vAlign w:val="center"/>
            <w:hideMark/>
          </w:tcPr>
          <w:p w14:paraId="2ABCCDE0"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4,0</w:t>
            </w:r>
          </w:p>
        </w:tc>
      </w:tr>
      <w:tr w:rsidR="000F1E6A" w:rsidRPr="000F1E6A" w14:paraId="403CEB6B" w14:textId="77777777" w:rsidTr="009A2102">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2B7ABA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1B41B1D7"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Ведомственная целевая программа</w:t>
            </w:r>
            <w:r w:rsidRPr="000F1E6A">
              <w:rPr>
                <w:rFonts w:ascii="Times New Roman" w:eastAsia="Times New Roman" w:hAnsi="Times New Roman" w:cs="Times New Roman"/>
                <w:kern w:val="0"/>
                <w:sz w:val="24"/>
                <w:szCs w:val="24"/>
                <w:lang w:eastAsia="ru-RU"/>
                <w14:ligatures w14:val="none"/>
              </w:rPr>
              <w:t xml:space="preserve"> «Развитие социальной и инженерной инфраструктуры в муниципальных образовательных организациях Шелеховского района» </w:t>
            </w:r>
          </w:p>
        </w:tc>
        <w:tc>
          <w:tcPr>
            <w:tcW w:w="2552" w:type="dxa"/>
            <w:tcBorders>
              <w:top w:val="nil"/>
              <w:left w:val="nil"/>
              <w:bottom w:val="single" w:sz="4" w:space="0" w:color="auto"/>
              <w:right w:val="single" w:sz="4" w:space="0" w:color="auto"/>
            </w:tcBorders>
            <w:shd w:val="clear" w:color="auto" w:fill="auto"/>
            <w:vAlign w:val="center"/>
            <w:hideMark/>
          </w:tcPr>
          <w:p w14:paraId="42503C1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01.2.85.00000</w:t>
            </w:r>
          </w:p>
        </w:tc>
        <w:tc>
          <w:tcPr>
            <w:tcW w:w="576" w:type="dxa"/>
            <w:tcBorders>
              <w:top w:val="nil"/>
              <w:left w:val="nil"/>
              <w:bottom w:val="single" w:sz="4" w:space="0" w:color="auto"/>
              <w:right w:val="single" w:sz="4" w:space="0" w:color="auto"/>
            </w:tcBorders>
            <w:shd w:val="clear" w:color="auto" w:fill="auto"/>
            <w:vAlign w:val="center"/>
            <w:hideMark/>
          </w:tcPr>
          <w:p w14:paraId="1B1E97B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7FAF6BB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7C4780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173DFDC3"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54 328,5</w:t>
            </w:r>
          </w:p>
        </w:tc>
      </w:tr>
      <w:tr w:rsidR="000F1E6A" w:rsidRPr="000F1E6A" w14:paraId="3A22C9F7" w14:textId="77777777" w:rsidTr="009A2102">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C204FF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7EA7DC37"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xml:space="preserve">Мероприятия, направленные на создание условий для обеспечения деятельности муниципальных образовательных организаций </w:t>
            </w:r>
          </w:p>
        </w:tc>
        <w:tc>
          <w:tcPr>
            <w:tcW w:w="2552" w:type="dxa"/>
            <w:tcBorders>
              <w:top w:val="nil"/>
              <w:left w:val="nil"/>
              <w:bottom w:val="single" w:sz="4" w:space="0" w:color="auto"/>
              <w:right w:val="single" w:sz="4" w:space="0" w:color="auto"/>
            </w:tcBorders>
            <w:shd w:val="clear" w:color="auto" w:fill="auto"/>
            <w:vAlign w:val="center"/>
            <w:hideMark/>
          </w:tcPr>
          <w:p w14:paraId="08B81A0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01.2.85.96500</w:t>
            </w:r>
          </w:p>
        </w:tc>
        <w:tc>
          <w:tcPr>
            <w:tcW w:w="576" w:type="dxa"/>
            <w:tcBorders>
              <w:top w:val="nil"/>
              <w:left w:val="nil"/>
              <w:bottom w:val="single" w:sz="4" w:space="0" w:color="auto"/>
              <w:right w:val="single" w:sz="4" w:space="0" w:color="auto"/>
            </w:tcBorders>
            <w:shd w:val="clear" w:color="auto" w:fill="auto"/>
            <w:vAlign w:val="center"/>
            <w:hideMark/>
          </w:tcPr>
          <w:p w14:paraId="19CA3AC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7E3CE64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15A849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089E40A6"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11 741,1</w:t>
            </w:r>
          </w:p>
        </w:tc>
      </w:tr>
      <w:tr w:rsidR="000F1E6A" w:rsidRPr="000F1E6A" w14:paraId="4111AD8A" w14:textId="77777777" w:rsidTr="009A2102">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3AAEDC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2F70896A"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52" w:type="dxa"/>
            <w:tcBorders>
              <w:top w:val="nil"/>
              <w:left w:val="nil"/>
              <w:bottom w:val="single" w:sz="4" w:space="0" w:color="auto"/>
              <w:right w:val="single" w:sz="4" w:space="0" w:color="auto"/>
            </w:tcBorders>
            <w:shd w:val="clear" w:color="auto" w:fill="auto"/>
            <w:vAlign w:val="center"/>
            <w:hideMark/>
          </w:tcPr>
          <w:p w14:paraId="0B54821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01.2.85.96500</w:t>
            </w:r>
          </w:p>
        </w:tc>
        <w:tc>
          <w:tcPr>
            <w:tcW w:w="576" w:type="dxa"/>
            <w:tcBorders>
              <w:top w:val="nil"/>
              <w:left w:val="nil"/>
              <w:bottom w:val="single" w:sz="4" w:space="0" w:color="auto"/>
              <w:right w:val="single" w:sz="4" w:space="0" w:color="auto"/>
            </w:tcBorders>
            <w:shd w:val="clear" w:color="auto" w:fill="auto"/>
            <w:vAlign w:val="center"/>
            <w:hideMark/>
          </w:tcPr>
          <w:p w14:paraId="440FC3B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2BD3F3A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D376C5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5245210C"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11 594,4</w:t>
            </w:r>
          </w:p>
        </w:tc>
      </w:tr>
      <w:tr w:rsidR="000F1E6A" w:rsidRPr="000F1E6A" w14:paraId="47A72F78" w14:textId="77777777" w:rsidTr="009A2102">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E3B5B5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262C6BD5"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Дошкольное образование</w:t>
            </w:r>
          </w:p>
        </w:tc>
        <w:tc>
          <w:tcPr>
            <w:tcW w:w="2552" w:type="dxa"/>
            <w:tcBorders>
              <w:top w:val="nil"/>
              <w:left w:val="nil"/>
              <w:bottom w:val="single" w:sz="4" w:space="0" w:color="auto"/>
              <w:right w:val="single" w:sz="4" w:space="0" w:color="auto"/>
            </w:tcBorders>
            <w:shd w:val="clear" w:color="auto" w:fill="auto"/>
            <w:vAlign w:val="center"/>
            <w:hideMark/>
          </w:tcPr>
          <w:p w14:paraId="11317F9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01.2.85.96500</w:t>
            </w:r>
          </w:p>
        </w:tc>
        <w:tc>
          <w:tcPr>
            <w:tcW w:w="576" w:type="dxa"/>
            <w:tcBorders>
              <w:top w:val="nil"/>
              <w:left w:val="nil"/>
              <w:bottom w:val="single" w:sz="4" w:space="0" w:color="auto"/>
              <w:right w:val="single" w:sz="4" w:space="0" w:color="auto"/>
            </w:tcBorders>
            <w:shd w:val="clear" w:color="auto" w:fill="auto"/>
            <w:vAlign w:val="center"/>
            <w:hideMark/>
          </w:tcPr>
          <w:p w14:paraId="32F8294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7553904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21D3FD8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w:t>
            </w:r>
          </w:p>
        </w:tc>
        <w:tc>
          <w:tcPr>
            <w:tcW w:w="1388" w:type="dxa"/>
            <w:tcBorders>
              <w:top w:val="nil"/>
              <w:left w:val="nil"/>
              <w:bottom w:val="single" w:sz="4" w:space="0" w:color="auto"/>
              <w:right w:val="single" w:sz="4" w:space="0" w:color="auto"/>
            </w:tcBorders>
            <w:shd w:val="clear" w:color="auto" w:fill="auto"/>
            <w:noWrap/>
            <w:vAlign w:val="center"/>
            <w:hideMark/>
          </w:tcPr>
          <w:p w14:paraId="5CB2850D"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9 082,6</w:t>
            </w:r>
          </w:p>
        </w:tc>
      </w:tr>
      <w:tr w:rsidR="000F1E6A" w:rsidRPr="000F1E6A" w14:paraId="7B790625" w14:textId="77777777" w:rsidTr="009A2102">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3D4F01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4B0AEECE"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Общее образование</w:t>
            </w:r>
          </w:p>
        </w:tc>
        <w:tc>
          <w:tcPr>
            <w:tcW w:w="2552" w:type="dxa"/>
            <w:tcBorders>
              <w:top w:val="nil"/>
              <w:left w:val="nil"/>
              <w:bottom w:val="single" w:sz="4" w:space="0" w:color="auto"/>
              <w:right w:val="single" w:sz="4" w:space="0" w:color="auto"/>
            </w:tcBorders>
            <w:shd w:val="clear" w:color="auto" w:fill="auto"/>
            <w:vAlign w:val="center"/>
            <w:hideMark/>
          </w:tcPr>
          <w:p w14:paraId="7D782FD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01.2.85.96500</w:t>
            </w:r>
          </w:p>
        </w:tc>
        <w:tc>
          <w:tcPr>
            <w:tcW w:w="576" w:type="dxa"/>
            <w:tcBorders>
              <w:top w:val="nil"/>
              <w:left w:val="nil"/>
              <w:bottom w:val="single" w:sz="4" w:space="0" w:color="auto"/>
              <w:right w:val="single" w:sz="4" w:space="0" w:color="auto"/>
            </w:tcBorders>
            <w:shd w:val="clear" w:color="auto" w:fill="auto"/>
            <w:vAlign w:val="center"/>
            <w:hideMark/>
          </w:tcPr>
          <w:p w14:paraId="06D1727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2C208A1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775F0FF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02</w:t>
            </w:r>
          </w:p>
        </w:tc>
        <w:tc>
          <w:tcPr>
            <w:tcW w:w="1388" w:type="dxa"/>
            <w:tcBorders>
              <w:top w:val="nil"/>
              <w:left w:val="nil"/>
              <w:bottom w:val="single" w:sz="4" w:space="0" w:color="auto"/>
              <w:right w:val="single" w:sz="4" w:space="0" w:color="auto"/>
            </w:tcBorders>
            <w:shd w:val="clear" w:color="auto" w:fill="auto"/>
            <w:noWrap/>
            <w:vAlign w:val="center"/>
            <w:hideMark/>
          </w:tcPr>
          <w:p w14:paraId="14F44EA0"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2 511,8</w:t>
            </w:r>
          </w:p>
        </w:tc>
      </w:tr>
      <w:tr w:rsidR="000F1E6A" w:rsidRPr="000F1E6A" w14:paraId="221797AE" w14:textId="77777777" w:rsidTr="009A2102">
        <w:trPr>
          <w:trHeight w:val="7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CEDB83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76C12311"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2552" w:type="dxa"/>
            <w:tcBorders>
              <w:top w:val="nil"/>
              <w:left w:val="nil"/>
              <w:bottom w:val="single" w:sz="4" w:space="0" w:color="auto"/>
              <w:right w:val="single" w:sz="4" w:space="0" w:color="auto"/>
            </w:tcBorders>
            <w:shd w:val="clear" w:color="auto" w:fill="auto"/>
            <w:vAlign w:val="center"/>
            <w:hideMark/>
          </w:tcPr>
          <w:p w14:paraId="6A6B449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01.2.85.96500</w:t>
            </w:r>
          </w:p>
        </w:tc>
        <w:tc>
          <w:tcPr>
            <w:tcW w:w="576" w:type="dxa"/>
            <w:tcBorders>
              <w:top w:val="nil"/>
              <w:left w:val="nil"/>
              <w:bottom w:val="single" w:sz="4" w:space="0" w:color="auto"/>
              <w:right w:val="single" w:sz="4" w:space="0" w:color="auto"/>
            </w:tcBorders>
            <w:shd w:val="clear" w:color="auto" w:fill="auto"/>
            <w:vAlign w:val="center"/>
            <w:hideMark/>
          </w:tcPr>
          <w:p w14:paraId="3032AFE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23938F2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EE7C1A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4BFC1DFF"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146,7</w:t>
            </w:r>
          </w:p>
        </w:tc>
      </w:tr>
      <w:tr w:rsidR="000F1E6A" w:rsidRPr="000F1E6A" w14:paraId="697BF1E8" w14:textId="77777777" w:rsidTr="009A2102">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E22B21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1417324A"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Общее образование</w:t>
            </w:r>
          </w:p>
        </w:tc>
        <w:tc>
          <w:tcPr>
            <w:tcW w:w="2552" w:type="dxa"/>
            <w:tcBorders>
              <w:top w:val="nil"/>
              <w:left w:val="nil"/>
              <w:bottom w:val="single" w:sz="4" w:space="0" w:color="auto"/>
              <w:right w:val="single" w:sz="4" w:space="0" w:color="auto"/>
            </w:tcBorders>
            <w:shd w:val="clear" w:color="auto" w:fill="auto"/>
            <w:vAlign w:val="center"/>
            <w:hideMark/>
          </w:tcPr>
          <w:p w14:paraId="58F1063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01.2.85.96500</w:t>
            </w:r>
          </w:p>
        </w:tc>
        <w:tc>
          <w:tcPr>
            <w:tcW w:w="576" w:type="dxa"/>
            <w:tcBorders>
              <w:top w:val="nil"/>
              <w:left w:val="nil"/>
              <w:bottom w:val="single" w:sz="4" w:space="0" w:color="auto"/>
              <w:right w:val="single" w:sz="4" w:space="0" w:color="auto"/>
            </w:tcBorders>
            <w:shd w:val="clear" w:color="auto" w:fill="auto"/>
            <w:vAlign w:val="center"/>
            <w:hideMark/>
          </w:tcPr>
          <w:p w14:paraId="3187605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3186C71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1A9071A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02</w:t>
            </w:r>
          </w:p>
        </w:tc>
        <w:tc>
          <w:tcPr>
            <w:tcW w:w="1388" w:type="dxa"/>
            <w:tcBorders>
              <w:top w:val="nil"/>
              <w:left w:val="nil"/>
              <w:bottom w:val="single" w:sz="4" w:space="0" w:color="auto"/>
              <w:right w:val="single" w:sz="4" w:space="0" w:color="auto"/>
            </w:tcBorders>
            <w:shd w:val="clear" w:color="auto" w:fill="auto"/>
            <w:noWrap/>
            <w:vAlign w:val="center"/>
            <w:hideMark/>
          </w:tcPr>
          <w:p w14:paraId="32650BA1"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146,7</w:t>
            </w:r>
          </w:p>
        </w:tc>
      </w:tr>
      <w:tr w:rsidR="000F1E6A" w:rsidRPr="000F1E6A" w14:paraId="4DA89444" w14:textId="77777777" w:rsidTr="009A2102">
        <w:trPr>
          <w:trHeight w:val="7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2FC49F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nil"/>
            </w:tcBorders>
            <w:shd w:val="clear" w:color="auto" w:fill="auto"/>
            <w:vAlign w:val="center"/>
            <w:hideMark/>
          </w:tcPr>
          <w:p w14:paraId="33AF60A7"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Мероприятия по капитальному ремонту образовательных организаций Иркутской области</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6A1BB62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01.2.</w:t>
            </w:r>
            <w:proofErr w:type="gramStart"/>
            <w:r w:rsidRPr="000F1E6A">
              <w:rPr>
                <w:rFonts w:ascii="Times New Roman" w:eastAsia="Times New Roman" w:hAnsi="Times New Roman" w:cs="Times New Roman"/>
                <w:kern w:val="0"/>
                <w:sz w:val="24"/>
                <w:szCs w:val="24"/>
                <w:lang w:eastAsia="ru-RU"/>
                <w14:ligatures w14:val="none"/>
              </w:rPr>
              <w:t>85.S</w:t>
            </w:r>
            <w:proofErr w:type="gramEnd"/>
            <w:r w:rsidRPr="000F1E6A">
              <w:rPr>
                <w:rFonts w:ascii="Times New Roman" w:eastAsia="Times New Roman" w:hAnsi="Times New Roman" w:cs="Times New Roman"/>
                <w:kern w:val="0"/>
                <w:sz w:val="24"/>
                <w:szCs w:val="24"/>
                <w:lang w:eastAsia="ru-RU"/>
                <w14:ligatures w14:val="none"/>
              </w:rPr>
              <w:t>2050</w:t>
            </w:r>
          </w:p>
        </w:tc>
        <w:tc>
          <w:tcPr>
            <w:tcW w:w="576" w:type="dxa"/>
            <w:tcBorders>
              <w:top w:val="nil"/>
              <w:left w:val="nil"/>
              <w:bottom w:val="single" w:sz="4" w:space="0" w:color="auto"/>
              <w:right w:val="single" w:sz="4" w:space="0" w:color="auto"/>
            </w:tcBorders>
            <w:shd w:val="clear" w:color="auto" w:fill="auto"/>
            <w:vAlign w:val="center"/>
            <w:hideMark/>
          </w:tcPr>
          <w:p w14:paraId="44285EB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5BC7980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320522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59FCADE8"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32 209,3</w:t>
            </w:r>
          </w:p>
        </w:tc>
      </w:tr>
      <w:tr w:rsidR="000F1E6A" w:rsidRPr="000F1E6A" w14:paraId="19700647" w14:textId="77777777" w:rsidTr="009A2102">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74CDFA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3B2BDEAF"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52" w:type="dxa"/>
            <w:tcBorders>
              <w:top w:val="nil"/>
              <w:left w:val="nil"/>
              <w:bottom w:val="single" w:sz="4" w:space="0" w:color="auto"/>
              <w:right w:val="single" w:sz="4" w:space="0" w:color="auto"/>
            </w:tcBorders>
            <w:shd w:val="clear" w:color="auto" w:fill="auto"/>
            <w:vAlign w:val="center"/>
            <w:hideMark/>
          </w:tcPr>
          <w:p w14:paraId="1D0AA61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01.2.</w:t>
            </w:r>
            <w:proofErr w:type="gramStart"/>
            <w:r w:rsidRPr="000F1E6A">
              <w:rPr>
                <w:rFonts w:ascii="Times New Roman" w:eastAsia="Times New Roman" w:hAnsi="Times New Roman" w:cs="Times New Roman"/>
                <w:kern w:val="0"/>
                <w:sz w:val="24"/>
                <w:szCs w:val="24"/>
                <w:lang w:eastAsia="ru-RU"/>
                <w14:ligatures w14:val="none"/>
              </w:rPr>
              <w:t>85.S</w:t>
            </w:r>
            <w:proofErr w:type="gramEnd"/>
            <w:r w:rsidRPr="000F1E6A">
              <w:rPr>
                <w:rFonts w:ascii="Times New Roman" w:eastAsia="Times New Roman" w:hAnsi="Times New Roman" w:cs="Times New Roman"/>
                <w:kern w:val="0"/>
                <w:sz w:val="24"/>
                <w:szCs w:val="24"/>
                <w:lang w:eastAsia="ru-RU"/>
                <w14:ligatures w14:val="none"/>
              </w:rPr>
              <w:t>2050</w:t>
            </w:r>
          </w:p>
        </w:tc>
        <w:tc>
          <w:tcPr>
            <w:tcW w:w="576" w:type="dxa"/>
            <w:tcBorders>
              <w:top w:val="nil"/>
              <w:left w:val="nil"/>
              <w:bottom w:val="single" w:sz="4" w:space="0" w:color="auto"/>
              <w:right w:val="single" w:sz="4" w:space="0" w:color="auto"/>
            </w:tcBorders>
            <w:shd w:val="clear" w:color="auto" w:fill="auto"/>
            <w:vAlign w:val="center"/>
            <w:hideMark/>
          </w:tcPr>
          <w:p w14:paraId="3C924A8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5342AB4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FB2D65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4AD64709"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32 209,3</w:t>
            </w:r>
          </w:p>
        </w:tc>
      </w:tr>
      <w:tr w:rsidR="000F1E6A" w:rsidRPr="000F1E6A" w14:paraId="1E903238" w14:textId="77777777" w:rsidTr="009A2102">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9AD9BB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143CD2F2"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Дошкольное образование</w:t>
            </w:r>
          </w:p>
        </w:tc>
        <w:tc>
          <w:tcPr>
            <w:tcW w:w="2552" w:type="dxa"/>
            <w:tcBorders>
              <w:top w:val="nil"/>
              <w:left w:val="nil"/>
              <w:bottom w:val="single" w:sz="4" w:space="0" w:color="auto"/>
              <w:right w:val="single" w:sz="4" w:space="0" w:color="auto"/>
            </w:tcBorders>
            <w:shd w:val="clear" w:color="auto" w:fill="auto"/>
            <w:vAlign w:val="center"/>
            <w:hideMark/>
          </w:tcPr>
          <w:p w14:paraId="7C75386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01.2.</w:t>
            </w:r>
            <w:proofErr w:type="gramStart"/>
            <w:r w:rsidRPr="000F1E6A">
              <w:rPr>
                <w:rFonts w:ascii="Times New Roman" w:eastAsia="Times New Roman" w:hAnsi="Times New Roman" w:cs="Times New Roman"/>
                <w:kern w:val="0"/>
                <w:sz w:val="24"/>
                <w:szCs w:val="24"/>
                <w:lang w:eastAsia="ru-RU"/>
                <w14:ligatures w14:val="none"/>
              </w:rPr>
              <w:t>85.S</w:t>
            </w:r>
            <w:proofErr w:type="gramEnd"/>
            <w:r w:rsidRPr="000F1E6A">
              <w:rPr>
                <w:rFonts w:ascii="Times New Roman" w:eastAsia="Times New Roman" w:hAnsi="Times New Roman" w:cs="Times New Roman"/>
                <w:kern w:val="0"/>
                <w:sz w:val="24"/>
                <w:szCs w:val="24"/>
                <w:lang w:eastAsia="ru-RU"/>
                <w14:ligatures w14:val="none"/>
              </w:rPr>
              <w:t>2050</w:t>
            </w:r>
          </w:p>
        </w:tc>
        <w:tc>
          <w:tcPr>
            <w:tcW w:w="576" w:type="dxa"/>
            <w:tcBorders>
              <w:top w:val="nil"/>
              <w:left w:val="nil"/>
              <w:bottom w:val="single" w:sz="4" w:space="0" w:color="auto"/>
              <w:right w:val="single" w:sz="4" w:space="0" w:color="auto"/>
            </w:tcBorders>
            <w:shd w:val="clear" w:color="auto" w:fill="auto"/>
            <w:vAlign w:val="center"/>
            <w:hideMark/>
          </w:tcPr>
          <w:p w14:paraId="38017A8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2BC615A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6939C9F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w:t>
            </w:r>
          </w:p>
        </w:tc>
        <w:tc>
          <w:tcPr>
            <w:tcW w:w="1388" w:type="dxa"/>
            <w:tcBorders>
              <w:top w:val="nil"/>
              <w:left w:val="nil"/>
              <w:bottom w:val="single" w:sz="4" w:space="0" w:color="auto"/>
              <w:right w:val="single" w:sz="4" w:space="0" w:color="auto"/>
            </w:tcBorders>
            <w:shd w:val="clear" w:color="auto" w:fill="auto"/>
            <w:noWrap/>
            <w:vAlign w:val="center"/>
            <w:hideMark/>
          </w:tcPr>
          <w:p w14:paraId="6905CCD7"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32 209,3</w:t>
            </w:r>
          </w:p>
        </w:tc>
      </w:tr>
      <w:tr w:rsidR="000F1E6A" w:rsidRPr="000F1E6A" w14:paraId="6F936E22" w14:textId="77777777" w:rsidTr="009A2102">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CE3473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562FDDA6"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Реализация мероприятий перечня проектов народных инициатив</w:t>
            </w:r>
          </w:p>
        </w:tc>
        <w:tc>
          <w:tcPr>
            <w:tcW w:w="2552" w:type="dxa"/>
            <w:tcBorders>
              <w:top w:val="nil"/>
              <w:left w:val="nil"/>
              <w:bottom w:val="single" w:sz="4" w:space="0" w:color="auto"/>
              <w:right w:val="single" w:sz="4" w:space="0" w:color="auto"/>
            </w:tcBorders>
            <w:shd w:val="clear" w:color="auto" w:fill="auto"/>
            <w:vAlign w:val="center"/>
            <w:hideMark/>
          </w:tcPr>
          <w:p w14:paraId="05570CE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01.2.</w:t>
            </w:r>
            <w:proofErr w:type="gramStart"/>
            <w:r w:rsidRPr="000F1E6A">
              <w:rPr>
                <w:rFonts w:ascii="Times New Roman" w:eastAsia="Times New Roman" w:hAnsi="Times New Roman" w:cs="Times New Roman"/>
                <w:kern w:val="0"/>
                <w:sz w:val="24"/>
                <w:szCs w:val="24"/>
                <w:lang w:eastAsia="ru-RU"/>
                <w14:ligatures w14:val="none"/>
              </w:rPr>
              <w:t>85.S</w:t>
            </w:r>
            <w:proofErr w:type="gramEnd"/>
            <w:r w:rsidRPr="000F1E6A">
              <w:rPr>
                <w:rFonts w:ascii="Times New Roman" w:eastAsia="Times New Roman" w:hAnsi="Times New Roman" w:cs="Times New Roman"/>
                <w:kern w:val="0"/>
                <w:sz w:val="24"/>
                <w:szCs w:val="24"/>
                <w:lang w:eastAsia="ru-RU"/>
                <w14:ligatures w14:val="none"/>
              </w:rPr>
              <w:t>2370</w:t>
            </w:r>
          </w:p>
        </w:tc>
        <w:tc>
          <w:tcPr>
            <w:tcW w:w="576" w:type="dxa"/>
            <w:tcBorders>
              <w:top w:val="nil"/>
              <w:left w:val="nil"/>
              <w:bottom w:val="single" w:sz="4" w:space="0" w:color="auto"/>
              <w:right w:val="single" w:sz="4" w:space="0" w:color="auto"/>
            </w:tcBorders>
            <w:shd w:val="clear" w:color="auto" w:fill="auto"/>
            <w:vAlign w:val="center"/>
            <w:hideMark/>
          </w:tcPr>
          <w:p w14:paraId="7796234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55D51BB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B94EDC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4B7200BF"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8 378,1</w:t>
            </w:r>
          </w:p>
        </w:tc>
      </w:tr>
      <w:tr w:rsidR="000F1E6A" w:rsidRPr="000F1E6A" w14:paraId="16FDE869" w14:textId="77777777" w:rsidTr="009A2102">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5F50AE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24AF55BF" w14:textId="77777777" w:rsidR="000F1E6A" w:rsidRPr="000F1E6A" w:rsidRDefault="000F1E6A" w:rsidP="000F1E6A">
            <w:pPr>
              <w:spacing w:after="24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52" w:type="dxa"/>
            <w:tcBorders>
              <w:top w:val="nil"/>
              <w:left w:val="nil"/>
              <w:bottom w:val="single" w:sz="4" w:space="0" w:color="auto"/>
              <w:right w:val="single" w:sz="4" w:space="0" w:color="auto"/>
            </w:tcBorders>
            <w:shd w:val="clear" w:color="auto" w:fill="auto"/>
            <w:vAlign w:val="center"/>
            <w:hideMark/>
          </w:tcPr>
          <w:p w14:paraId="75794B7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01.2.</w:t>
            </w:r>
            <w:proofErr w:type="gramStart"/>
            <w:r w:rsidRPr="000F1E6A">
              <w:rPr>
                <w:rFonts w:ascii="Times New Roman" w:eastAsia="Times New Roman" w:hAnsi="Times New Roman" w:cs="Times New Roman"/>
                <w:kern w:val="0"/>
                <w:sz w:val="24"/>
                <w:szCs w:val="24"/>
                <w:lang w:eastAsia="ru-RU"/>
                <w14:ligatures w14:val="none"/>
              </w:rPr>
              <w:t>85.S</w:t>
            </w:r>
            <w:proofErr w:type="gramEnd"/>
            <w:r w:rsidRPr="000F1E6A">
              <w:rPr>
                <w:rFonts w:ascii="Times New Roman" w:eastAsia="Times New Roman" w:hAnsi="Times New Roman" w:cs="Times New Roman"/>
                <w:kern w:val="0"/>
                <w:sz w:val="24"/>
                <w:szCs w:val="24"/>
                <w:lang w:eastAsia="ru-RU"/>
                <w14:ligatures w14:val="none"/>
              </w:rPr>
              <w:t>2370</w:t>
            </w:r>
          </w:p>
        </w:tc>
        <w:tc>
          <w:tcPr>
            <w:tcW w:w="576" w:type="dxa"/>
            <w:tcBorders>
              <w:top w:val="nil"/>
              <w:left w:val="nil"/>
              <w:bottom w:val="single" w:sz="4" w:space="0" w:color="auto"/>
              <w:right w:val="single" w:sz="4" w:space="0" w:color="auto"/>
            </w:tcBorders>
            <w:shd w:val="clear" w:color="auto" w:fill="auto"/>
            <w:vAlign w:val="center"/>
            <w:hideMark/>
          </w:tcPr>
          <w:p w14:paraId="4950EE3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40CFBA0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C2076A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0474FC40"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8 378,1</w:t>
            </w:r>
          </w:p>
        </w:tc>
      </w:tr>
      <w:tr w:rsidR="000F1E6A" w:rsidRPr="000F1E6A" w14:paraId="332C778F" w14:textId="77777777" w:rsidTr="009A2102">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5C9D0B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4A59151C"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Дошкольное образование</w:t>
            </w:r>
          </w:p>
        </w:tc>
        <w:tc>
          <w:tcPr>
            <w:tcW w:w="2552" w:type="dxa"/>
            <w:tcBorders>
              <w:top w:val="nil"/>
              <w:left w:val="nil"/>
              <w:bottom w:val="single" w:sz="4" w:space="0" w:color="auto"/>
              <w:right w:val="single" w:sz="4" w:space="0" w:color="auto"/>
            </w:tcBorders>
            <w:shd w:val="clear" w:color="auto" w:fill="auto"/>
            <w:vAlign w:val="center"/>
            <w:hideMark/>
          </w:tcPr>
          <w:p w14:paraId="568BAD1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01.2.</w:t>
            </w:r>
            <w:proofErr w:type="gramStart"/>
            <w:r w:rsidRPr="000F1E6A">
              <w:rPr>
                <w:rFonts w:ascii="Times New Roman" w:eastAsia="Times New Roman" w:hAnsi="Times New Roman" w:cs="Times New Roman"/>
                <w:kern w:val="0"/>
                <w:sz w:val="24"/>
                <w:szCs w:val="24"/>
                <w:lang w:eastAsia="ru-RU"/>
                <w14:ligatures w14:val="none"/>
              </w:rPr>
              <w:t>85.S</w:t>
            </w:r>
            <w:proofErr w:type="gramEnd"/>
            <w:r w:rsidRPr="000F1E6A">
              <w:rPr>
                <w:rFonts w:ascii="Times New Roman" w:eastAsia="Times New Roman" w:hAnsi="Times New Roman" w:cs="Times New Roman"/>
                <w:kern w:val="0"/>
                <w:sz w:val="24"/>
                <w:szCs w:val="24"/>
                <w:lang w:eastAsia="ru-RU"/>
                <w14:ligatures w14:val="none"/>
              </w:rPr>
              <w:t>2370</w:t>
            </w:r>
          </w:p>
        </w:tc>
        <w:tc>
          <w:tcPr>
            <w:tcW w:w="576" w:type="dxa"/>
            <w:tcBorders>
              <w:top w:val="nil"/>
              <w:left w:val="nil"/>
              <w:bottom w:val="single" w:sz="4" w:space="0" w:color="auto"/>
              <w:right w:val="single" w:sz="4" w:space="0" w:color="auto"/>
            </w:tcBorders>
            <w:shd w:val="clear" w:color="auto" w:fill="auto"/>
            <w:vAlign w:val="center"/>
            <w:hideMark/>
          </w:tcPr>
          <w:p w14:paraId="477BFDA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7ABE051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66D744D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w:t>
            </w:r>
          </w:p>
        </w:tc>
        <w:tc>
          <w:tcPr>
            <w:tcW w:w="1388" w:type="dxa"/>
            <w:tcBorders>
              <w:top w:val="nil"/>
              <w:left w:val="nil"/>
              <w:bottom w:val="single" w:sz="4" w:space="0" w:color="auto"/>
              <w:right w:val="single" w:sz="4" w:space="0" w:color="auto"/>
            </w:tcBorders>
            <w:shd w:val="clear" w:color="auto" w:fill="auto"/>
            <w:noWrap/>
            <w:vAlign w:val="center"/>
            <w:hideMark/>
          </w:tcPr>
          <w:p w14:paraId="6B799A97"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5 578,1</w:t>
            </w:r>
          </w:p>
        </w:tc>
      </w:tr>
      <w:tr w:rsidR="000F1E6A" w:rsidRPr="000F1E6A" w14:paraId="3D3738CC" w14:textId="77777777" w:rsidTr="009A2102">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BF3879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58A548C7"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Общее образование</w:t>
            </w:r>
          </w:p>
        </w:tc>
        <w:tc>
          <w:tcPr>
            <w:tcW w:w="2552" w:type="dxa"/>
            <w:tcBorders>
              <w:top w:val="nil"/>
              <w:left w:val="nil"/>
              <w:bottom w:val="single" w:sz="4" w:space="0" w:color="auto"/>
              <w:right w:val="single" w:sz="4" w:space="0" w:color="auto"/>
            </w:tcBorders>
            <w:shd w:val="clear" w:color="auto" w:fill="auto"/>
            <w:vAlign w:val="center"/>
            <w:hideMark/>
          </w:tcPr>
          <w:p w14:paraId="57E5D87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01.2.</w:t>
            </w:r>
            <w:proofErr w:type="gramStart"/>
            <w:r w:rsidRPr="000F1E6A">
              <w:rPr>
                <w:rFonts w:ascii="Times New Roman" w:eastAsia="Times New Roman" w:hAnsi="Times New Roman" w:cs="Times New Roman"/>
                <w:kern w:val="0"/>
                <w:sz w:val="24"/>
                <w:szCs w:val="24"/>
                <w:lang w:eastAsia="ru-RU"/>
                <w14:ligatures w14:val="none"/>
              </w:rPr>
              <w:t>85.S</w:t>
            </w:r>
            <w:proofErr w:type="gramEnd"/>
            <w:r w:rsidRPr="000F1E6A">
              <w:rPr>
                <w:rFonts w:ascii="Times New Roman" w:eastAsia="Times New Roman" w:hAnsi="Times New Roman" w:cs="Times New Roman"/>
                <w:kern w:val="0"/>
                <w:sz w:val="24"/>
                <w:szCs w:val="24"/>
                <w:lang w:eastAsia="ru-RU"/>
                <w14:ligatures w14:val="none"/>
              </w:rPr>
              <w:t>2370</w:t>
            </w:r>
          </w:p>
        </w:tc>
        <w:tc>
          <w:tcPr>
            <w:tcW w:w="576" w:type="dxa"/>
            <w:tcBorders>
              <w:top w:val="nil"/>
              <w:left w:val="nil"/>
              <w:bottom w:val="single" w:sz="4" w:space="0" w:color="auto"/>
              <w:right w:val="single" w:sz="4" w:space="0" w:color="auto"/>
            </w:tcBorders>
            <w:shd w:val="clear" w:color="auto" w:fill="auto"/>
            <w:vAlign w:val="center"/>
            <w:hideMark/>
          </w:tcPr>
          <w:p w14:paraId="27AEA68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7237333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4AB51C0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02</w:t>
            </w:r>
          </w:p>
        </w:tc>
        <w:tc>
          <w:tcPr>
            <w:tcW w:w="1388" w:type="dxa"/>
            <w:tcBorders>
              <w:top w:val="nil"/>
              <w:left w:val="nil"/>
              <w:bottom w:val="single" w:sz="4" w:space="0" w:color="auto"/>
              <w:right w:val="single" w:sz="4" w:space="0" w:color="auto"/>
            </w:tcBorders>
            <w:shd w:val="clear" w:color="auto" w:fill="auto"/>
            <w:noWrap/>
            <w:vAlign w:val="center"/>
            <w:hideMark/>
          </w:tcPr>
          <w:p w14:paraId="2100F802"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2 800,0</w:t>
            </w:r>
          </w:p>
        </w:tc>
      </w:tr>
      <w:tr w:rsidR="000F1E6A" w:rsidRPr="000F1E6A" w14:paraId="060B5730" w14:textId="77777777" w:rsidTr="009A2102">
        <w:trPr>
          <w:trHeight w:val="9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A8ABC4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0766E025"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xml:space="preserve">Реализация инициативных проектов (Благоустройство пришкольной </w:t>
            </w:r>
            <w:r w:rsidRPr="000F1E6A">
              <w:rPr>
                <w:rFonts w:ascii="Times New Roman" w:eastAsia="Times New Roman" w:hAnsi="Times New Roman" w:cs="Times New Roman"/>
                <w:kern w:val="0"/>
                <w:sz w:val="24"/>
                <w:szCs w:val="24"/>
                <w:lang w:eastAsia="ru-RU"/>
                <w14:ligatures w14:val="none"/>
              </w:rPr>
              <w:lastRenderedPageBreak/>
              <w:t>территории МКОУ ШР «СОШ №5» «Инвестиция в будущее»)</w:t>
            </w:r>
          </w:p>
        </w:tc>
        <w:tc>
          <w:tcPr>
            <w:tcW w:w="2552" w:type="dxa"/>
            <w:tcBorders>
              <w:top w:val="nil"/>
              <w:left w:val="nil"/>
              <w:bottom w:val="single" w:sz="4" w:space="0" w:color="auto"/>
              <w:right w:val="single" w:sz="4" w:space="0" w:color="auto"/>
            </w:tcBorders>
            <w:shd w:val="clear" w:color="auto" w:fill="auto"/>
            <w:vAlign w:val="center"/>
            <w:hideMark/>
          </w:tcPr>
          <w:p w14:paraId="10B19CD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lastRenderedPageBreak/>
              <w:t>01.2.</w:t>
            </w:r>
            <w:proofErr w:type="gramStart"/>
            <w:r w:rsidRPr="000F1E6A">
              <w:rPr>
                <w:rFonts w:ascii="Times New Roman" w:eastAsia="Times New Roman" w:hAnsi="Times New Roman" w:cs="Times New Roman"/>
                <w:kern w:val="0"/>
                <w:sz w:val="24"/>
                <w:szCs w:val="24"/>
                <w:lang w:eastAsia="ru-RU"/>
                <w14:ligatures w14:val="none"/>
              </w:rPr>
              <w:t>85.S</w:t>
            </w:r>
            <w:proofErr w:type="gramEnd"/>
            <w:r w:rsidRPr="000F1E6A">
              <w:rPr>
                <w:rFonts w:ascii="Times New Roman" w:eastAsia="Times New Roman" w:hAnsi="Times New Roman" w:cs="Times New Roman"/>
                <w:kern w:val="0"/>
                <w:sz w:val="24"/>
                <w:szCs w:val="24"/>
                <w:lang w:eastAsia="ru-RU"/>
                <w14:ligatures w14:val="none"/>
              </w:rPr>
              <w:t>2383</w:t>
            </w:r>
          </w:p>
        </w:tc>
        <w:tc>
          <w:tcPr>
            <w:tcW w:w="576" w:type="dxa"/>
            <w:tcBorders>
              <w:top w:val="nil"/>
              <w:left w:val="nil"/>
              <w:bottom w:val="single" w:sz="4" w:space="0" w:color="auto"/>
              <w:right w:val="single" w:sz="4" w:space="0" w:color="auto"/>
            </w:tcBorders>
            <w:shd w:val="clear" w:color="auto" w:fill="auto"/>
            <w:vAlign w:val="center"/>
            <w:hideMark/>
          </w:tcPr>
          <w:p w14:paraId="08D9F2A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2C3F3D7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125288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59900B38"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2 000,0</w:t>
            </w:r>
          </w:p>
        </w:tc>
      </w:tr>
      <w:tr w:rsidR="000F1E6A" w:rsidRPr="000F1E6A" w14:paraId="399F3A33" w14:textId="77777777" w:rsidTr="009A2102">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C1C78D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6B55D1D5"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52" w:type="dxa"/>
            <w:tcBorders>
              <w:top w:val="nil"/>
              <w:left w:val="nil"/>
              <w:bottom w:val="single" w:sz="4" w:space="0" w:color="auto"/>
              <w:right w:val="single" w:sz="4" w:space="0" w:color="auto"/>
            </w:tcBorders>
            <w:shd w:val="clear" w:color="auto" w:fill="auto"/>
            <w:vAlign w:val="center"/>
            <w:hideMark/>
          </w:tcPr>
          <w:p w14:paraId="565FDBE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01.2.</w:t>
            </w:r>
            <w:proofErr w:type="gramStart"/>
            <w:r w:rsidRPr="000F1E6A">
              <w:rPr>
                <w:rFonts w:ascii="Times New Roman" w:eastAsia="Times New Roman" w:hAnsi="Times New Roman" w:cs="Times New Roman"/>
                <w:kern w:val="0"/>
                <w:sz w:val="24"/>
                <w:szCs w:val="24"/>
                <w:lang w:eastAsia="ru-RU"/>
                <w14:ligatures w14:val="none"/>
              </w:rPr>
              <w:t>85.S</w:t>
            </w:r>
            <w:proofErr w:type="gramEnd"/>
            <w:r w:rsidRPr="000F1E6A">
              <w:rPr>
                <w:rFonts w:ascii="Times New Roman" w:eastAsia="Times New Roman" w:hAnsi="Times New Roman" w:cs="Times New Roman"/>
                <w:kern w:val="0"/>
                <w:sz w:val="24"/>
                <w:szCs w:val="24"/>
                <w:lang w:eastAsia="ru-RU"/>
                <w14:ligatures w14:val="none"/>
              </w:rPr>
              <w:t>2383</w:t>
            </w:r>
          </w:p>
        </w:tc>
        <w:tc>
          <w:tcPr>
            <w:tcW w:w="576" w:type="dxa"/>
            <w:tcBorders>
              <w:top w:val="nil"/>
              <w:left w:val="nil"/>
              <w:bottom w:val="single" w:sz="4" w:space="0" w:color="auto"/>
              <w:right w:val="single" w:sz="4" w:space="0" w:color="auto"/>
            </w:tcBorders>
            <w:shd w:val="clear" w:color="auto" w:fill="auto"/>
            <w:vAlign w:val="center"/>
            <w:hideMark/>
          </w:tcPr>
          <w:p w14:paraId="3683183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5E43ADE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574115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30C967C8"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2 000,0</w:t>
            </w:r>
          </w:p>
        </w:tc>
      </w:tr>
      <w:tr w:rsidR="000F1E6A" w:rsidRPr="000F1E6A" w14:paraId="0AD5D44A" w14:textId="77777777" w:rsidTr="009A2102">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C88888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0CE96567"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Общее образование</w:t>
            </w:r>
          </w:p>
        </w:tc>
        <w:tc>
          <w:tcPr>
            <w:tcW w:w="2552" w:type="dxa"/>
            <w:tcBorders>
              <w:top w:val="nil"/>
              <w:left w:val="nil"/>
              <w:bottom w:val="single" w:sz="4" w:space="0" w:color="auto"/>
              <w:right w:val="single" w:sz="4" w:space="0" w:color="auto"/>
            </w:tcBorders>
            <w:shd w:val="clear" w:color="auto" w:fill="auto"/>
            <w:vAlign w:val="center"/>
            <w:hideMark/>
          </w:tcPr>
          <w:p w14:paraId="70E3DE2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01.2.</w:t>
            </w:r>
            <w:proofErr w:type="gramStart"/>
            <w:r w:rsidRPr="000F1E6A">
              <w:rPr>
                <w:rFonts w:ascii="Times New Roman" w:eastAsia="Times New Roman" w:hAnsi="Times New Roman" w:cs="Times New Roman"/>
                <w:kern w:val="0"/>
                <w:sz w:val="24"/>
                <w:szCs w:val="24"/>
                <w:lang w:eastAsia="ru-RU"/>
                <w14:ligatures w14:val="none"/>
              </w:rPr>
              <w:t>85.S</w:t>
            </w:r>
            <w:proofErr w:type="gramEnd"/>
            <w:r w:rsidRPr="000F1E6A">
              <w:rPr>
                <w:rFonts w:ascii="Times New Roman" w:eastAsia="Times New Roman" w:hAnsi="Times New Roman" w:cs="Times New Roman"/>
                <w:kern w:val="0"/>
                <w:sz w:val="24"/>
                <w:szCs w:val="24"/>
                <w:lang w:eastAsia="ru-RU"/>
                <w14:ligatures w14:val="none"/>
              </w:rPr>
              <w:t>2383</w:t>
            </w:r>
          </w:p>
        </w:tc>
        <w:tc>
          <w:tcPr>
            <w:tcW w:w="576" w:type="dxa"/>
            <w:tcBorders>
              <w:top w:val="nil"/>
              <w:left w:val="nil"/>
              <w:bottom w:val="single" w:sz="4" w:space="0" w:color="auto"/>
              <w:right w:val="single" w:sz="4" w:space="0" w:color="auto"/>
            </w:tcBorders>
            <w:shd w:val="clear" w:color="auto" w:fill="auto"/>
            <w:vAlign w:val="center"/>
            <w:hideMark/>
          </w:tcPr>
          <w:p w14:paraId="70CE982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40AFA7C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2DC412C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02</w:t>
            </w:r>
          </w:p>
        </w:tc>
        <w:tc>
          <w:tcPr>
            <w:tcW w:w="1388" w:type="dxa"/>
            <w:tcBorders>
              <w:top w:val="nil"/>
              <w:left w:val="nil"/>
              <w:bottom w:val="single" w:sz="4" w:space="0" w:color="auto"/>
              <w:right w:val="single" w:sz="4" w:space="0" w:color="auto"/>
            </w:tcBorders>
            <w:shd w:val="clear" w:color="auto" w:fill="auto"/>
            <w:noWrap/>
            <w:vAlign w:val="center"/>
            <w:hideMark/>
          </w:tcPr>
          <w:p w14:paraId="5611FAF8"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2 000,0</w:t>
            </w:r>
          </w:p>
        </w:tc>
      </w:tr>
      <w:tr w:rsidR="000F1E6A" w:rsidRPr="000F1E6A" w14:paraId="64233854" w14:textId="77777777" w:rsidTr="009A2102">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83DC65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04EEDEEF"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Основное мероприятие</w:t>
            </w:r>
            <w:r w:rsidRPr="000F1E6A">
              <w:rPr>
                <w:rFonts w:ascii="Times New Roman" w:eastAsia="Times New Roman" w:hAnsi="Times New Roman" w:cs="Times New Roman"/>
                <w:kern w:val="0"/>
                <w:sz w:val="24"/>
                <w:szCs w:val="24"/>
                <w:lang w:eastAsia="ru-RU"/>
                <w14:ligatures w14:val="none"/>
              </w:rPr>
              <w:t xml:space="preserve"> «Обеспечение комплексной безопасности муниципальных образовательных организаций Шелеховского района» </w:t>
            </w:r>
          </w:p>
        </w:tc>
        <w:tc>
          <w:tcPr>
            <w:tcW w:w="2552" w:type="dxa"/>
            <w:tcBorders>
              <w:top w:val="nil"/>
              <w:left w:val="nil"/>
              <w:bottom w:val="single" w:sz="4" w:space="0" w:color="auto"/>
              <w:right w:val="single" w:sz="4" w:space="0" w:color="auto"/>
            </w:tcBorders>
            <w:shd w:val="clear" w:color="auto" w:fill="auto"/>
            <w:vAlign w:val="center"/>
            <w:hideMark/>
          </w:tcPr>
          <w:p w14:paraId="5AEB3CC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01.2.86.00000</w:t>
            </w:r>
          </w:p>
        </w:tc>
        <w:tc>
          <w:tcPr>
            <w:tcW w:w="576" w:type="dxa"/>
            <w:tcBorders>
              <w:top w:val="nil"/>
              <w:left w:val="nil"/>
              <w:bottom w:val="single" w:sz="4" w:space="0" w:color="auto"/>
              <w:right w:val="single" w:sz="4" w:space="0" w:color="auto"/>
            </w:tcBorders>
            <w:shd w:val="clear" w:color="auto" w:fill="auto"/>
            <w:vAlign w:val="center"/>
            <w:hideMark/>
          </w:tcPr>
          <w:p w14:paraId="0D889DB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4D16C75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DE9992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05A69EB5"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12 884,7</w:t>
            </w:r>
          </w:p>
        </w:tc>
      </w:tr>
      <w:tr w:rsidR="000F1E6A" w:rsidRPr="000F1E6A" w14:paraId="06A6A4D5" w14:textId="77777777" w:rsidTr="009A2102">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634DFA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25751483"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xml:space="preserve">Мероприятия, направленные на создание условий для обеспечения деятельности муниципальных образовательных организаций </w:t>
            </w:r>
          </w:p>
        </w:tc>
        <w:tc>
          <w:tcPr>
            <w:tcW w:w="2552" w:type="dxa"/>
            <w:tcBorders>
              <w:top w:val="nil"/>
              <w:left w:val="nil"/>
              <w:bottom w:val="single" w:sz="4" w:space="0" w:color="auto"/>
              <w:right w:val="single" w:sz="4" w:space="0" w:color="auto"/>
            </w:tcBorders>
            <w:shd w:val="clear" w:color="auto" w:fill="auto"/>
            <w:vAlign w:val="center"/>
            <w:hideMark/>
          </w:tcPr>
          <w:p w14:paraId="17A0AF5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01.2.86.96500</w:t>
            </w:r>
          </w:p>
        </w:tc>
        <w:tc>
          <w:tcPr>
            <w:tcW w:w="576" w:type="dxa"/>
            <w:tcBorders>
              <w:top w:val="nil"/>
              <w:left w:val="nil"/>
              <w:bottom w:val="single" w:sz="4" w:space="0" w:color="auto"/>
              <w:right w:val="single" w:sz="4" w:space="0" w:color="auto"/>
            </w:tcBorders>
            <w:shd w:val="clear" w:color="auto" w:fill="auto"/>
            <w:vAlign w:val="center"/>
            <w:hideMark/>
          </w:tcPr>
          <w:p w14:paraId="0A72AC7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6C4E21B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C718D2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7B40F93D"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12 884,7</w:t>
            </w:r>
          </w:p>
        </w:tc>
      </w:tr>
      <w:tr w:rsidR="000F1E6A" w:rsidRPr="000F1E6A" w14:paraId="5217C6B9" w14:textId="77777777" w:rsidTr="009A2102">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20E22A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3354E92A"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52" w:type="dxa"/>
            <w:tcBorders>
              <w:top w:val="nil"/>
              <w:left w:val="nil"/>
              <w:bottom w:val="single" w:sz="4" w:space="0" w:color="auto"/>
              <w:right w:val="single" w:sz="4" w:space="0" w:color="auto"/>
            </w:tcBorders>
            <w:shd w:val="clear" w:color="auto" w:fill="auto"/>
            <w:vAlign w:val="center"/>
            <w:hideMark/>
          </w:tcPr>
          <w:p w14:paraId="5B81D17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01.2.86.96500</w:t>
            </w:r>
          </w:p>
        </w:tc>
        <w:tc>
          <w:tcPr>
            <w:tcW w:w="576" w:type="dxa"/>
            <w:tcBorders>
              <w:top w:val="nil"/>
              <w:left w:val="nil"/>
              <w:bottom w:val="single" w:sz="4" w:space="0" w:color="auto"/>
              <w:right w:val="single" w:sz="4" w:space="0" w:color="auto"/>
            </w:tcBorders>
            <w:shd w:val="clear" w:color="auto" w:fill="auto"/>
            <w:vAlign w:val="center"/>
            <w:hideMark/>
          </w:tcPr>
          <w:p w14:paraId="1E4CA61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7D8C38C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76B69F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3ECCCE6B"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9 606,9</w:t>
            </w:r>
          </w:p>
        </w:tc>
      </w:tr>
      <w:tr w:rsidR="000F1E6A" w:rsidRPr="000F1E6A" w14:paraId="1FF15B15" w14:textId="77777777" w:rsidTr="009A2102">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52F779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390C4B54"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Дошкольное образование</w:t>
            </w:r>
          </w:p>
        </w:tc>
        <w:tc>
          <w:tcPr>
            <w:tcW w:w="2552" w:type="dxa"/>
            <w:tcBorders>
              <w:top w:val="nil"/>
              <w:left w:val="nil"/>
              <w:bottom w:val="single" w:sz="4" w:space="0" w:color="auto"/>
              <w:right w:val="single" w:sz="4" w:space="0" w:color="auto"/>
            </w:tcBorders>
            <w:shd w:val="clear" w:color="auto" w:fill="auto"/>
            <w:vAlign w:val="center"/>
            <w:hideMark/>
          </w:tcPr>
          <w:p w14:paraId="27B29D1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01.2.86.96500</w:t>
            </w:r>
          </w:p>
        </w:tc>
        <w:tc>
          <w:tcPr>
            <w:tcW w:w="576" w:type="dxa"/>
            <w:tcBorders>
              <w:top w:val="nil"/>
              <w:left w:val="nil"/>
              <w:bottom w:val="single" w:sz="4" w:space="0" w:color="auto"/>
              <w:right w:val="single" w:sz="4" w:space="0" w:color="auto"/>
            </w:tcBorders>
            <w:shd w:val="clear" w:color="auto" w:fill="auto"/>
            <w:vAlign w:val="center"/>
            <w:hideMark/>
          </w:tcPr>
          <w:p w14:paraId="0A40A74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6D5E7D0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5CEE4EE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w:t>
            </w:r>
          </w:p>
        </w:tc>
        <w:tc>
          <w:tcPr>
            <w:tcW w:w="1388" w:type="dxa"/>
            <w:tcBorders>
              <w:top w:val="nil"/>
              <w:left w:val="nil"/>
              <w:bottom w:val="single" w:sz="4" w:space="0" w:color="auto"/>
              <w:right w:val="single" w:sz="4" w:space="0" w:color="auto"/>
            </w:tcBorders>
            <w:shd w:val="clear" w:color="auto" w:fill="auto"/>
            <w:noWrap/>
            <w:vAlign w:val="center"/>
            <w:hideMark/>
          </w:tcPr>
          <w:p w14:paraId="3D55CEF5"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1 603,7</w:t>
            </w:r>
          </w:p>
        </w:tc>
      </w:tr>
      <w:tr w:rsidR="000F1E6A" w:rsidRPr="000F1E6A" w14:paraId="35AEEBA8" w14:textId="77777777" w:rsidTr="009A2102">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93FF27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7544D3A1"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Общее образование</w:t>
            </w:r>
          </w:p>
        </w:tc>
        <w:tc>
          <w:tcPr>
            <w:tcW w:w="2552" w:type="dxa"/>
            <w:tcBorders>
              <w:top w:val="nil"/>
              <w:left w:val="nil"/>
              <w:bottom w:val="single" w:sz="4" w:space="0" w:color="auto"/>
              <w:right w:val="single" w:sz="4" w:space="0" w:color="auto"/>
            </w:tcBorders>
            <w:shd w:val="clear" w:color="auto" w:fill="auto"/>
            <w:vAlign w:val="center"/>
            <w:hideMark/>
          </w:tcPr>
          <w:p w14:paraId="6C77CDF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01.2.86.96500</w:t>
            </w:r>
          </w:p>
        </w:tc>
        <w:tc>
          <w:tcPr>
            <w:tcW w:w="576" w:type="dxa"/>
            <w:tcBorders>
              <w:top w:val="nil"/>
              <w:left w:val="nil"/>
              <w:bottom w:val="single" w:sz="4" w:space="0" w:color="auto"/>
              <w:right w:val="single" w:sz="4" w:space="0" w:color="auto"/>
            </w:tcBorders>
            <w:shd w:val="clear" w:color="auto" w:fill="auto"/>
            <w:vAlign w:val="center"/>
            <w:hideMark/>
          </w:tcPr>
          <w:p w14:paraId="4B26182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0F7AA29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6EBD04D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02</w:t>
            </w:r>
          </w:p>
        </w:tc>
        <w:tc>
          <w:tcPr>
            <w:tcW w:w="1388" w:type="dxa"/>
            <w:tcBorders>
              <w:top w:val="nil"/>
              <w:left w:val="nil"/>
              <w:bottom w:val="single" w:sz="4" w:space="0" w:color="auto"/>
              <w:right w:val="single" w:sz="4" w:space="0" w:color="auto"/>
            </w:tcBorders>
            <w:shd w:val="clear" w:color="auto" w:fill="auto"/>
            <w:noWrap/>
            <w:vAlign w:val="center"/>
            <w:hideMark/>
          </w:tcPr>
          <w:p w14:paraId="646FF24A"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8 003,2</w:t>
            </w:r>
          </w:p>
        </w:tc>
      </w:tr>
      <w:tr w:rsidR="000F1E6A" w:rsidRPr="000F1E6A" w14:paraId="2CE24915" w14:textId="77777777" w:rsidTr="009A2102">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2935FA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3AC9586B"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2552" w:type="dxa"/>
            <w:tcBorders>
              <w:top w:val="nil"/>
              <w:left w:val="nil"/>
              <w:bottom w:val="single" w:sz="4" w:space="0" w:color="auto"/>
              <w:right w:val="single" w:sz="4" w:space="0" w:color="auto"/>
            </w:tcBorders>
            <w:shd w:val="clear" w:color="auto" w:fill="auto"/>
            <w:vAlign w:val="center"/>
            <w:hideMark/>
          </w:tcPr>
          <w:p w14:paraId="5951D70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01.2.86.96500</w:t>
            </w:r>
          </w:p>
        </w:tc>
        <w:tc>
          <w:tcPr>
            <w:tcW w:w="576" w:type="dxa"/>
            <w:tcBorders>
              <w:top w:val="nil"/>
              <w:left w:val="nil"/>
              <w:bottom w:val="single" w:sz="4" w:space="0" w:color="auto"/>
              <w:right w:val="single" w:sz="4" w:space="0" w:color="auto"/>
            </w:tcBorders>
            <w:shd w:val="clear" w:color="auto" w:fill="auto"/>
            <w:vAlign w:val="center"/>
            <w:hideMark/>
          </w:tcPr>
          <w:p w14:paraId="33B3702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05E15F2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20B573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781DDE33"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3 277,8</w:t>
            </w:r>
          </w:p>
        </w:tc>
      </w:tr>
      <w:tr w:rsidR="000F1E6A" w:rsidRPr="000F1E6A" w14:paraId="7B7C614F" w14:textId="77777777" w:rsidTr="009A2102">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01A7C8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13280EFA"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Общее образование</w:t>
            </w:r>
          </w:p>
        </w:tc>
        <w:tc>
          <w:tcPr>
            <w:tcW w:w="2552" w:type="dxa"/>
            <w:tcBorders>
              <w:top w:val="nil"/>
              <w:left w:val="nil"/>
              <w:bottom w:val="single" w:sz="4" w:space="0" w:color="auto"/>
              <w:right w:val="single" w:sz="4" w:space="0" w:color="auto"/>
            </w:tcBorders>
            <w:shd w:val="clear" w:color="auto" w:fill="auto"/>
            <w:vAlign w:val="center"/>
            <w:hideMark/>
          </w:tcPr>
          <w:p w14:paraId="02D34EB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01.2.86.96500</w:t>
            </w:r>
          </w:p>
        </w:tc>
        <w:tc>
          <w:tcPr>
            <w:tcW w:w="576" w:type="dxa"/>
            <w:tcBorders>
              <w:top w:val="nil"/>
              <w:left w:val="nil"/>
              <w:bottom w:val="single" w:sz="4" w:space="0" w:color="auto"/>
              <w:right w:val="single" w:sz="4" w:space="0" w:color="auto"/>
            </w:tcBorders>
            <w:shd w:val="clear" w:color="auto" w:fill="auto"/>
            <w:vAlign w:val="center"/>
            <w:hideMark/>
          </w:tcPr>
          <w:p w14:paraId="7F7E6AD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2FD4BEC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0FA6EB9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02</w:t>
            </w:r>
          </w:p>
        </w:tc>
        <w:tc>
          <w:tcPr>
            <w:tcW w:w="1388" w:type="dxa"/>
            <w:tcBorders>
              <w:top w:val="nil"/>
              <w:left w:val="nil"/>
              <w:bottom w:val="single" w:sz="4" w:space="0" w:color="auto"/>
              <w:right w:val="single" w:sz="4" w:space="0" w:color="auto"/>
            </w:tcBorders>
            <w:shd w:val="clear" w:color="auto" w:fill="auto"/>
            <w:noWrap/>
            <w:vAlign w:val="center"/>
            <w:hideMark/>
          </w:tcPr>
          <w:p w14:paraId="11A82ABD"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462,8</w:t>
            </w:r>
          </w:p>
        </w:tc>
      </w:tr>
      <w:tr w:rsidR="000F1E6A" w:rsidRPr="000F1E6A" w14:paraId="7DBA09B8" w14:textId="77777777" w:rsidTr="009A2102">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DAE0CE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493302C4"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Дополнительное образование детей</w:t>
            </w:r>
          </w:p>
        </w:tc>
        <w:tc>
          <w:tcPr>
            <w:tcW w:w="2552" w:type="dxa"/>
            <w:tcBorders>
              <w:top w:val="nil"/>
              <w:left w:val="nil"/>
              <w:bottom w:val="single" w:sz="4" w:space="0" w:color="auto"/>
              <w:right w:val="single" w:sz="4" w:space="0" w:color="auto"/>
            </w:tcBorders>
            <w:shd w:val="clear" w:color="auto" w:fill="auto"/>
            <w:vAlign w:val="center"/>
            <w:hideMark/>
          </w:tcPr>
          <w:p w14:paraId="44FE003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01.2.86.96500</w:t>
            </w:r>
          </w:p>
        </w:tc>
        <w:tc>
          <w:tcPr>
            <w:tcW w:w="576" w:type="dxa"/>
            <w:tcBorders>
              <w:top w:val="nil"/>
              <w:left w:val="nil"/>
              <w:bottom w:val="single" w:sz="4" w:space="0" w:color="auto"/>
              <w:right w:val="single" w:sz="4" w:space="0" w:color="auto"/>
            </w:tcBorders>
            <w:shd w:val="clear" w:color="auto" w:fill="auto"/>
            <w:vAlign w:val="center"/>
            <w:hideMark/>
          </w:tcPr>
          <w:p w14:paraId="5F5BA7E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5A454C4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2F8BB68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03</w:t>
            </w:r>
          </w:p>
        </w:tc>
        <w:tc>
          <w:tcPr>
            <w:tcW w:w="1388" w:type="dxa"/>
            <w:tcBorders>
              <w:top w:val="nil"/>
              <w:left w:val="nil"/>
              <w:bottom w:val="single" w:sz="4" w:space="0" w:color="auto"/>
              <w:right w:val="single" w:sz="4" w:space="0" w:color="auto"/>
            </w:tcBorders>
            <w:shd w:val="clear" w:color="auto" w:fill="auto"/>
            <w:noWrap/>
            <w:vAlign w:val="center"/>
            <w:hideMark/>
          </w:tcPr>
          <w:p w14:paraId="1DE538A0"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2 815,0</w:t>
            </w:r>
          </w:p>
        </w:tc>
      </w:tr>
      <w:tr w:rsidR="000F1E6A" w:rsidRPr="000F1E6A" w14:paraId="44565950" w14:textId="77777777" w:rsidTr="009A2102">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513CF81" w14:textId="77777777" w:rsidR="000F1E6A" w:rsidRPr="000F1E6A" w:rsidRDefault="000F1E6A" w:rsidP="000F1E6A">
            <w:pPr>
              <w:spacing w:after="0" w:line="240" w:lineRule="auto"/>
              <w:jc w:val="center"/>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2</w:t>
            </w:r>
          </w:p>
        </w:tc>
        <w:tc>
          <w:tcPr>
            <w:tcW w:w="4033" w:type="dxa"/>
            <w:tcBorders>
              <w:top w:val="nil"/>
              <w:left w:val="nil"/>
              <w:bottom w:val="single" w:sz="4" w:space="0" w:color="auto"/>
              <w:right w:val="single" w:sz="4" w:space="0" w:color="auto"/>
            </w:tcBorders>
            <w:shd w:val="clear" w:color="auto" w:fill="auto"/>
            <w:hideMark/>
          </w:tcPr>
          <w:p w14:paraId="440C64D9" w14:textId="77777777" w:rsidR="000F1E6A" w:rsidRPr="000F1E6A" w:rsidRDefault="000F1E6A" w:rsidP="000F1E6A">
            <w:pPr>
              <w:spacing w:after="0" w:line="240" w:lineRule="auto"/>
              <w:jc w:val="both"/>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 xml:space="preserve">Муниципальная </w:t>
            </w:r>
            <w:proofErr w:type="gramStart"/>
            <w:r w:rsidRPr="000F1E6A">
              <w:rPr>
                <w:rFonts w:ascii="Times New Roman" w:eastAsia="Times New Roman" w:hAnsi="Times New Roman" w:cs="Times New Roman"/>
                <w:b/>
                <w:bCs/>
                <w:kern w:val="0"/>
                <w:sz w:val="24"/>
                <w:szCs w:val="24"/>
                <w:lang w:eastAsia="ru-RU"/>
                <w14:ligatures w14:val="none"/>
              </w:rPr>
              <w:t>программа  «</w:t>
            </w:r>
            <w:proofErr w:type="gramEnd"/>
            <w:r w:rsidRPr="000F1E6A">
              <w:rPr>
                <w:rFonts w:ascii="Times New Roman" w:eastAsia="Times New Roman" w:hAnsi="Times New Roman" w:cs="Times New Roman"/>
                <w:b/>
                <w:bCs/>
                <w:kern w:val="0"/>
                <w:sz w:val="24"/>
                <w:szCs w:val="24"/>
                <w:lang w:eastAsia="ru-RU"/>
                <w14:ligatures w14:val="none"/>
              </w:rPr>
              <w:t>Создание условий для развития молодежной среды на территории Шелеховского района»</w:t>
            </w:r>
          </w:p>
        </w:tc>
        <w:tc>
          <w:tcPr>
            <w:tcW w:w="2552" w:type="dxa"/>
            <w:tcBorders>
              <w:top w:val="nil"/>
              <w:left w:val="nil"/>
              <w:bottom w:val="single" w:sz="4" w:space="0" w:color="auto"/>
              <w:right w:val="single" w:sz="4" w:space="0" w:color="auto"/>
            </w:tcBorders>
            <w:shd w:val="clear" w:color="auto" w:fill="auto"/>
            <w:vAlign w:val="center"/>
            <w:hideMark/>
          </w:tcPr>
          <w:p w14:paraId="2A85C2A2" w14:textId="77777777" w:rsidR="000F1E6A" w:rsidRPr="000F1E6A" w:rsidRDefault="000F1E6A" w:rsidP="000F1E6A">
            <w:pPr>
              <w:spacing w:after="0" w:line="240" w:lineRule="auto"/>
              <w:jc w:val="center"/>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02.0.00.00000</w:t>
            </w:r>
          </w:p>
        </w:tc>
        <w:tc>
          <w:tcPr>
            <w:tcW w:w="576" w:type="dxa"/>
            <w:tcBorders>
              <w:top w:val="nil"/>
              <w:left w:val="nil"/>
              <w:bottom w:val="single" w:sz="4" w:space="0" w:color="auto"/>
              <w:right w:val="single" w:sz="4" w:space="0" w:color="auto"/>
            </w:tcBorders>
            <w:shd w:val="clear" w:color="auto" w:fill="auto"/>
            <w:vAlign w:val="center"/>
            <w:hideMark/>
          </w:tcPr>
          <w:p w14:paraId="6888869C" w14:textId="77777777" w:rsidR="000F1E6A" w:rsidRPr="000F1E6A" w:rsidRDefault="000F1E6A" w:rsidP="000F1E6A">
            <w:pPr>
              <w:spacing w:after="0" w:line="240" w:lineRule="auto"/>
              <w:jc w:val="center"/>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58A0ECA1" w14:textId="77777777" w:rsidR="000F1E6A" w:rsidRPr="000F1E6A" w:rsidRDefault="000F1E6A" w:rsidP="000F1E6A">
            <w:pPr>
              <w:spacing w:after="0" w:line="240" w:lineRule="auto"/>
              <w:jc w:val="center"/>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0A2D426" w14:textId="77777777" w:rsidR="000F1E6A" w:rsidRPr="000F1E6A" w:rsidRDefault="000F1E6A" w:rsidP="000F1E6A">
            <w:pPr>
              <w:spacing w:after="0" w:line="240" w:lineRule="auto"/>
              <w:jc w:val="center"/>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71B192B7" w14:textId="77777777" w:rsidR="000F1E6A" w:rsidRPr="000F1E6A" w:rsidRDefault="000F1E6A" w:rsidP="000F1E6A">
            <w:pPr>
              <w:spacing w:after="0" w:line="240" w:lineRule="auto"/>
              <w:jc w:val="right"/>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8 793,2</w:t>
            </w:r>
          </w:p>
        </w:tc>
      </w:tr>
      <w:tr w:rsidR="000F1E6A" w:rsidRPr="000F1E6A" w14:paraId="53D6B42D" w14:textId="77777777" w:rsidTr="009A2102">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FAD1C0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2.1</w:t>
            </w:r>
          </w:p>
        </w:tc>
        <w:tc>
          <w:tcPr>
            <w:tcW w:w="4033" w:type="dxa"/>
            <w:tcBorders>
              <w:top w:val="nil"/>
              <w:left w:val="nil"/>
              <w:bottom w:val="single" w:sz="4" w:space="0" w:color="auto"/>
              <w:right w:val="single" w:sz="4" w:space="0" w:color="auto"/>
            </w:tcBorders>
            <w:shd w:val="clear" w:color="auto" w:fill="auto"/>
            <w:hideMark/>
          </w:tcPr>
          <w:p w14:paraId="6F18AA01" w14:textId="77777777" w:rsidR="000F1E6A" w:rsidRPr="000F1E6A" w:rsidRDefault="000F1E6A" w:rsidP="000F1E6A">
            <w:pPr>
              <w:spacing w:after="0" w:line="240" w:lineRule="auto"/>
              <w:jc w:val="both"/>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 xml:space="preserve">Подпрограмма </w:t>
            </w:r>
            <w:r w:rsidRPr="000F1E6A">
              <w:rPr>
                <w:rFonts w:ascii="Times New Roman" w:eastAsia="Times New Roman" w:hAnsi="Times New Roman" w:cs="Times New Roman"/>
                <w:kern w:val="0"/>
                <w:sz w:val="24"/>
                <w:szCs w:val="24"/>
                <w:lang w:eastAsia="ru-RU"/>
                <w14:ligatures w14:val="none"/>
              </w:rPr>
              <w:t>«Качественное развитие потенциала и воспитание молодежи Шелеховского района»</w:t>
            </w:r>
          </w:p>
        </w:tc>
        <w:tc>
          <w:tcPr>
            <w:tcW w:w="2552" w:type="dxa"/>
            <w:tcBorders>
              <w:top w:val="nil"/>
              <w:left w:val="nil"/>
              <w:bottom w:val="single" w:sz="4" w:space="0" w:color="auto"/>
              <w:right w:val="single" w:sz="4" w:space="0" w:color="auto"/>
            </w:tcBorders>
            <w:shd w:val="clear" w:color="auto" w:fill="auto"/>
            <w:vAlign w:val="center"/>
            <w:hideMark/>
          </w:tcPr>
          <w:p w14:paraId="203EDF6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02.1.00.00000</w:t>
            </w:r>
          </w:p>
        </w:tc>
        <w:tc>
          <w:tcPr>
            <w:tcW w:w="576" w:type="dxa"/>
            <w:tcBorders>
              <w:top w:val="nil"/>
              <w:left w:val="nil"/>
              <w:bottom w:val="single" w:sz="4" w:space="0" w:color="auto"/>
              <w:right w:val="single" w:sz="4" w:space="0" w:color="auto"/>
            </w:tcBorders>
            <w:shd w:val="clear" w:color="auto" w:fill="auto"/>
            <w:vAlign w:val="center"/>
            <w:hideMark/>
          </w:tcPr>
          <w:p w14:paraId="270E243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648F9CE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4843F9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10883144"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8 385,2</w:t>
            </w:r>
          </w:p>
        </w:tc>
      </w:tr>
      <w:tr w:rsidR="000F1E6A" w:rsidRPr="000F1E6A" w14:paraId="161AE46B" w14:textId="77777777" w:rsidTr="009A2102">
        <w:trPr>
          <w:trHeight w:val="85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ECAFE3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7C872B9D"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Основное мероприятие</w:t>
            </w:r>
            <w:r w:rsidRPr="000F1E6A">
              <w:rPr>
                <w:rFonts w:ascii="Times New Roman" w:eastAsia="Times New Roman" w:hAnsi="Times New Roman" w:cs="Times New Roman"/>
                <w:kern w:val="0"/>
                <w:sz w:val="24"/>
                <w:szCs w:val="24"/>
                <w:lang w:eastAsia="ru-RU"/>
                <w14:ligatures w14:val="none"/>
              </w:rPr>
              <w:t xml:space="preserve"> «Совершенствование системы гражданско-патриотического воспитания, профилактика экстремизма»</w:t>
            </w:r>
          </w:p>
        </w:tc>
        <w:tc>
          <w:tcPr>
            <w:tcW w:w="2552" w:type="dxa"/>
            <w:tcBorders>
              <w:top w:val="nil"/>
              <w:left w:val="nil"/>
              <w:bottom w:val="single" w:sz="4" w:space="0" w:color="auto"/>
              <w:right w:val="single" w:sz="4" w:space="0" w:color="auto"/>
            </w:tcBorders>
            <w:shd w:val="clear" w:color="auto" w:fill="auto"/>
            <w:vAlign w:val="center"/>
            <w:hideMark/>
          </w:tcPr>
          <w:p w14:paraId="68A129A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02.1.61.00000</w:t>
            </w:r>
          </w:p>
        </w:tc>
        <w:tc>
          <w:tcPr>
            <w:tcW w:w="576" w:type="dxa"/>
            <w:tcBorders>
              <w:top w:val="nil"/>
              <w:left w:val="nil"/>
              <w:bottom w:val="single" w:sz="4" w:space="0" w:color="auto"/>
              <w:right w:val="single" w:sz="4" w:space="0" w:color="auto"/>
            </w:tcBorders>
            <w:shd w:val="clear" w:color="auto" w:fill="auto"/>
            <w:vAlign w:val="center"/>
            <w:hideMark/>
          </w:tcPr>
          <w:p w14:paraId="09C8FDF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7EC3829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D76760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349A14C0"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143,8</w:t>
            </w:r>
          </w:p>
        </w:tc>
      </w:tr>
      <w:tr w:rsidR="000F1E6A" w:rsidRPr="000F1E6A" w14:paraId="79782E29" w14:textId="77777777" w:rsidTr="009A2102">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0B9881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08A7463C"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Мероприятия, направленные на содействие всестороннему развитию молодежи</w:t>
            </w:r>
          </w:p>
        </w:tc>
        <w:tc>
          <w:tcPr>
            <w:tcW w:w="2552" w:type="dxa"/>
            <w:tcBorders>
              <w:top w:val="nil"/>
              <w:left w:val="nil"/>
              <w:bottom w:val="single" w:sz="4" w:space="0" w:color="auto"/>
              <w:right w:val="single" w:sz="4" w:space="0" w:color="auto"/>
            </w:tcBorders>
            <w:shd w:val="clear" w:color="auto" w:fill="auto"/>
            <w:vAlign w:val="center"/>
            <w:hideMark/>
          </w:tcPr>
          <w:p w14:paraId="143E17C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02.1.61.96100</w:t>
            </w:r>
          </w:p>
        </w:tc>
        <w:tc>
          <w:tcPr>
            <w:tcW w:w="576" w:type="dxa"/>
            <w:tcBorders>
              <w:top w:val="nil"/>
              <w:left w:val="nil"/>
              <w:bottom w:val="single" w:sz="4" w:space="0" w:color="auto"/>
              <w:right w:val="single" w:sz="4" w:space="0" w:color="auto"/>
            </w:tcBorders>
            <w:shd w:val="clear" w:color="auto" w:fill="auto"/>
            <w:vAlign w:val="center"/>
            <w:hideMark/>
          </w:tcPr>
          <w:p w14:paraId="2D231F0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376A6BC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8B533B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2A8CDFF3"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143,8</w:t>
            </w:r>
          </w:p>
        </w:tc>
      </w:tr>
      <w:tr w:rsidR="000F1E6A" w:rsidRPr="000F1E6A" w14:paraId="745F83A3" w14:textId="77777777" w:rsidTr="009A2102">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28FE6A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358FCBEA"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52" w:type="dxa"/>
            <w:tcBorders>
              <w:top w:val="nil"/>
              <w:left w:val="nil"/>
              <w:bottom w:val="single" w:sz="4" w:space="0" w:color="auto"/>
              <w:right w:val="single" w:sz="4" w:space="0" w:color="auto"/>
            </w:tcBorders>
            <w:shd w:val="clear" w:color="auto" w:fill="auto"/>
            <w:vAlign w:val="center"/>
            <w:hideMark/>
          </w:tcPr>
          <w:p w14:paraId="688E9B8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02.1.61.96100</w:t>
            </w:r>
          </w:p>
        </w:tc>
        <w:tc>
          <w:tcPr>
            <w:tcW w:w="576" w:type="dxa"/>
            <w:tcBorders>
              <w:top w:val="nil"/>
              <w:left w:val="nil"/>
              <w:bottom w:val="single" w:sz="4" w:space="0" w:color="auto"/>
              <w:right w:val="single" w:sz="4" w:space="0" w:color="auto"/>
            </w:tcBorders>
            <w:shd w:val="clear" w:color="auto" w:fill="auto"/>
            <w:vAlign w:val="center"/>
            <w:hideMark/>
          </w:tcPr>
          <w:p w14:paraId="41F1B43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709B1C2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9933E1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70C29874"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143,8</w:t>
            </w:r>
          </w:p>
        </w:tc>
      </w:tr>
      <w:tr w:rsidR="000F1E6A" w:rsidRPr="000F1E6A" w14:paraId="3E1DD92E" w14:textId="77777777" w:rsidTr="009A2102">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F49FAD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24285F2C"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Молодежная политика</w:t>
            </w:r>
          </w:p>
        </w:tc>
        <w:tc>
          <w:tcPr>
            <w:tcW w:w="2552" w:type="dxa"/>
            <w:tcBorders>
              <w:top w:val="nil"/>
              <w:left w:val="nil"/>
              <w:bottom w:val="single" w:sz="4" w:space="0" w:color="auto"/>
              <w:right w:val="single" w:sz="4" w:space="0" w:color="auto"/>
            </w:tcBorders>
            <w:shd w:val="clear" w:color="auto" w:fill="auto"/>
            <w:vAlign w:val="center"/>
            <w:hideMark/>
          </w:tcPr>
          <w:p w14:paraId="3BD7F1C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02.1.61.96100</w:t>
            </w:r>
          </w:p>
        </w:tc>
        <w:tc>
          <w:tcPr>
            <w:tcW w:w="576" w:type="dxa"/>
            <w:tcBorders>
              <w:top w:val="nil"/>
              <w:left w:val="nil"/>
              <w:bottom w:val="single" w:sz="4" w:space="0" w:color="auto"/>
              <w:right w:val="single" w:sz="4" w:space="0" w:color="auto"/>
            </w:tcBorders>
            <w:shd w:val="clear" w:color="auto" w:fill="auto"/>
            <w:vAlign w:val="center"/>
            <w:hideMark/>
          </w:tcPr>
          <w:p w14:paraId="666239A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6149980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5F5A036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w:t>
            </w:r>
          </w:p>
        </w:tc>
        <w:tc>
          <w:tcPr>
            <w:tcW w:w="1388" w:type="dxa"/>
            <w:tcBorders>
              <w:top w:val="nil"/>
              <w:left w:val="nil"/>
              <w:bottom w:val="single" w:sz="4" w:space="0" w:color="auto"/>
              <w:right w:val="single" w:sz="4" w:space="0" w:color="auto"/>
            </w:tcBorders>
            <w:shd w:val="clear" w:color="auto" w:fill="auto"/>
            <w:noWrap/>
            <w:vAlign w:val="center"/>
            <w:hideMark/>
          </w:tcPr>
          <w:p w14:paraId="1B4195D5"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143,8</w:t>
            </w:r>
          </w:p>
        </w:tc>
      </w:tr>
      <w:tr w:rsidR="000F1E6A" w:rsidRPr="000F1E6A" w14:paraId="7D76C548" w14:textId="77777777" w:rsidTr="009A2102">
        <w:trPr>
          <w:trHeight w:val="16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A219A8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lastRenderedPageBreak/>
              <w:t> </w:t>
            </w:r>
          </w:p>
        </w:tc>
        <w:tc>
          <w:tcPr>
            <w:tcW w:w="4033" w:type="dxa"/>
            <w:tcBorders>
              <w:top w:val="nil"/>
              <w:left w:val="nil"/>
              <w:bottom w:val="single" w:sz="4" w:space="0" w:color="auto"/>
              <w:right w:val="single" w:sz="4" w:space="0" w:color="auto"/>
            </w:tcBorders>
            <w:shd w:val="clear" w:color="auto" w:fill="auto"/>
            <w:hideMark/>
          </w:tcPr>
          <w:p w14:paraId="1631ADDF"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Основное мероприятие</w:t>
            </w:r>
            <w:r w:rsidRPr="000F1E6A">
              <w:rPr>
                <w:rFonts w:ascii="Times New Roman" w:eastAsia="Times New Roman" w:hAnsi="Times New Roman" w:cs="Times New Roman"/>
                <w:kern w:val="0"/>
                <w:sz w:val="24"/>
                <w:szCs w:val="24"/>
                <w:lang w:eastAsia="ru-RU"/>
                <w14:ligatures w14:val="none"/>
              </w:rPr>
              <w:t xml:space="preserve"> «Развитие инновационной и добровольческой деятельности молодых людей, обеспечение поддержки научной, творческой и предпринимательской активности молодежи, профессиональное развитие, формирование семейных ценностей»</w:t>
            </w:r>
          </w:p>
        </w:tc>
        <w:tc>
          <w:tcPr>
            <w:tcW w:w="2552" w:type="dxa"/>
            <w:tcBorders>
              <w:top w:val="nil"/>
              <w:left w:val="nil"/>
              <w:bottom w:val="single" w:sz="4" w:space="0" w:color="auto"/>
              <w:right w:val="single" w:sz="4" w:space="0" w:color="auto"/>
            </w:tcBorders>
            <w:shd w:val="clear" w:color="auto" w:fill="auto"/>
            <w:vAlign w:val="center"/>
            <w:hideMark/>
          </w:tcPr>
          <w:p w14:paraId="0AE7F76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02.1.67.00000</w:t>
            </w:r>
          </w:p>
        </w:tc>
        <w:tc>
          <w:tcPr>
            <w:tcW w:w="576" w:type="dxa"/>
            <w:tcBorders>
              <w:top w:val="nil"/>
              <w:left w:val="nil"/>
              <w:bottom w:val="single" w:sz="4" w:space="0" w:color="auto"/>
              <w:right w:val="single" w:sz="4" w:space="0" w:color="auto"/>
            </w:tcBorders>
            <w:shd w:val="clear" w:color="auto" w:fill="auto"/>
            <w:vAlign w:val="center"/>
            <w:hideMark/>
          </w:tcPr>
          <w:p w14:paraId="000B683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50A9BD2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AC968D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3BC7DD04"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615,2</w:t>
            </w:r>
          </w:p>
        </w:tc>
      </w:tr>
      <w:tr w:rsidR="000F1E6A" w:rsidRPr="000F1E6A" w14:paraId="74D127EF" w14:textId="77777777" w:rsidTr="009A2102">
        <w:trPr>
          <w:trHeight w:val="7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07B4B6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250865CB"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Мероприятия, направленные на содействие всестороннему развитию молодежи</w:t>
            </w:r>
          </w:p>
        </w:tc>
        <w:tc>
          <w:tcPr>
            <w:tcW w:w="2552" w:type="dxa"/>
            <w:tcBorders>
              <w:top w:val="nil"/>
              <w:left w:val="nil"/>
              <w:bottom w:val="single" w:sz="4" w:space="0" w:color="auto"/>
              <w:right w:val="single" w:sz="4" w:space="0" w:color="auto"/>
            </w:tcBorders>
            <w:shd w:val="clear" w:color="auto" w:fill="auto"/>
            <w:vAlign w:val="center"/>
            <w:hideMark/>
          </w:tcPr>
          <w:p w14:paraId="4E35D92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02.1.67.96100</w:t>
            </w:r>
          </w:p>
        </w:tc>
        <w:tc>
          <w:tcPr>
            <w:tcW w:w="576" w:type="dxa"/>
            <w:tcBorders>
              <w:top w:val="nil"/>
              <w:left w:val="nil"/>
              <w:bottom w:val="single" w:sz="4" w:space="0" w:color="auto"/>
              <w:right w:val="single" w:sz="4" w:space="0" w:color="auto"/>
            </w:tcBorders>
            <w:shd w:val="clear" w:color="auto" w:fill="auto"/>
            <w:vAlign w:val="center"/>
            <w:hideMark/>
          </w:tcPr>
          <w:p w14:paraId="02D7FCF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3311579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B5B1CD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316E7026"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615,2</w:t>
            </w:r>
          </w:p>
        </w:tc>
      </w:tr>
      <w:tr w:rsidR="000F1E6A" w:rsidRPr="000F1E6A" w14:paraId="2837D942" w14:textId="77777777" w:rsidTr="009A2102">
        <w:trPr>
          <w:trHeight w:val="7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6F5FCA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75E96941"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52" w:type="dxa"/>
            <w:tcBorders>
              <w:top w:val="nil"/>
              <w:left w:val="nil"/>
              <w:bottom w:val="single" w:sz="4" w:space="0" w:color="auto"/>
              <w:right w:val="single" w:sz="4" w:space="0" w:color="auto"/>
            </w:tcBorders>
            <w:shd w:val="clear" w:color="auto" w:fill="auto"/>
            <w:vAlign w:val="center"/>
            <w:hideMark/>
          </w:tcPr>
          <w:p w14:paraId="1677C85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02.1.67.96100</w:t>
            </w:r>
          </w:p>
        </w:tc>
        <w:tc>
          <w:tcPr>
            <w:tcW w:w="576" w:type="dxa"/>
            <w:tcBorders>
              <w:top w:val="nil"/>
              <w:left w:val="nil"/>
              <w:bottom w:val="single" w:sz="4" w:space="0" w:color="auto"/>
              <w:right w:val="single" w:sz="4" w:space="0" w:color="auto"/>
            </w:tcBorders>
            <w:shd w:val="clear" w:color="auto" w:fill="auto"/>
            <w:vAlign w:val="center"/>
            <w:hideMark/>
          </w:tcPr>
          <w:p w14:paraId="0C4E8B6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3C46AC4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E4D2DE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71E63979"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615,2</w:t>
            </w:r>
          </w:p>
        </w:tc>
      </w:tr>
      <w:tr w:rsidR="000F1E6A" w:rsidRPr="000F1E6A" w14:paraId="24854B4B" w14:textId="77777777" w:rsidTr="009A2102">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1968E0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07D335E1"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Молодежная политика</w:t>
            </w:r>
          </w:p>
        </w:tc>
        <w:tc>
          <w:tcPr>
            <w:tcW w:w="2552" w:type="dxa"/>
            <w:tcBorders>
              <w:top w:val="nil"/>
              <w:left w:val="nil"/>
              <w:bottom w:val="single" w:sz="4" w:space="0" w:color="auto"/>
              <w:right w:val="single" w:sz="4" w:space="0" w:color="auto"/>
            </w:tcBorders>
            <w:shd w:val="clear" w:color="auto" w:fill="auto"/>
            <w:vAlign w:val="center"/>
            <w:hideMark/>
          </w:tcPr>
          <w:p w14:paraId="4CC6A6F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02.1.67.96100</w:t>
            </w:r>
          </w:p>
        </w:tc>
        <w:tc>
          <w:tcPr>
            <w:tcW w:w="576" w:type="dxa"/>
            <w:tcBorders>
              <w:top w:val="nil"/>
              <w:left w:val="nil"/>
              <w:bottom w:val="single" w:sz="4" w:space="0" w:color="auto"/>
              <w:right w:val="single" w:sz="4" w:space="0" w:color="auto"/>
            </w:tcBorders>
            <w:shd w:val="clear" w:color="auto" w:fill="auto"/>
            <w:vAlign w:val="center"/>
            <w:hideMark/>
          </w:tcPr>
          <w:p w14:paraId="7C00603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3577A6D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4A47B0E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w:t>
            </w:r>
          </w:p>
        </w:tc>
        <w:tc>
          <w:tcPr>
            <w:tcW w:w="1388" w:type="dxa"/>
            <w:tcBorders>
              <w:top w:val="nil"/>
              <w:left w:val="nil"/>
              <w:bottom w:val="single" w:sz="4" w:space="0" w:color="auto"/>
              <w:right w:val="single" w:sz="4" w:space="0" w:color="auto"/>
            </w:tcBorders>
            <w:shd w:val="clear" w:color="auto" w:fill="auto"/>
            <w:noWrap/>
            <w:vAlign w:val="center"/>
            <w:hideMark/>
          </w:tcPr>
          <w:p w14:paraId="3B5AC6B1"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615,2</w:t>
            </w:r>
          </w:p>
        </w:tc>
      </w:tr>
      <w:tr w:rsidR="000F1E6A" w:rsidRPr="000F1E6A" w14:paraId="48892CBF" w14:textId="77777777" w:rsidTr="009A2102">
        <w:trPr>
          <w:trHeight w:val="13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8A651A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0F97C34C"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Основное мероприятие</w:t>
            </w:r>
            <w:r w:rsidRPr="000F1E6A">
              <w:rPr>
                <w:rFonts w:ascii="Times New Roman" w:eastAsia="Times New Roman" w:hAnsi="Times New Roman" w:cs="Times New Roman"/>
                <w:kern w:val="0"/>
                <w:sz w:val="24"/>
                <w:szCs w:val="24"/>
                <w:lang w:eastAsia="ru-RU"/>
                <w14:ligatures w14:val="none"/>
              </w:rPr>
              <w:t xml:space="preserve"> «Организация временной трудовой деятельности несовершеннолетних граждан от 14 до 18 лет в составе рембригад на базе образовательных учреждений в летний период»</w:t>
            </w:r>
          </w:p>
        </w:tc>
        <w:tc>
          <w:tcPr>
            <w:tcW w:w="2552" w:type="dxa"/>
            <w:tcBorders>
              <w:top w:val="nil"/>
              <w:left w:val="nil"/>
              <w:bottom w:val="single" w:sz="4" w:space="0" w:color="auto"/>
              <w:right w:val="single" w:sz="4" w:space="0" w:color="auto"/>
            </w:tcBorders>
            <w:shd w:val="clear" w:color="auto" w:fill="auto"/>
            <w:vAlign w:val="center"/>
            <w:hideMark/>
          </w:tcPr>
          <w:p w14:paraId="4C2BFA9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02.1.71.00000</w:t>
            </w:r>
          </w:p>
        </w:tc>
        <w:tc>
          <w:tcPr>
            <w:tcW w:w="576" w:type="dxa"/>
            <w:tcBorders>
              <w:top w:val="nil"/>
              <w:left w:val="nil"/>
              <w:bottom w:val="single" w:sz="4" w:space="0" w:color="auto"/>
              <w:right w:val="single" w:sz="4" w:space="0" w:color="auto"/>
            </w:tcBorders>
            <w:shd w:val="clear" w:color="auto" w:fill="auto"/>
            <w:vAlign w:val="center"/>
            <w:hideMark/>
          </w:tcPr>
          <w:p w14:paraId="4E399E1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1371CDE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FF463E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2DA90748"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771,5</w:t>
            </w:r>
          </w:p>
        </w:tc>
      </w:tr>
      <w:tr w:rsidR="000F1E6A" w:rsidRPr="000F1E6A" w14:paraId="28BF6CBC" w14:textId="77777777" w:rsidTr="009A2102">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186823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303D4D5F"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Мероприятия, направленные на организацию отдыха и занятости детей и молодежи</w:t>
            </w:r>
          </w:p>
        </w:tc>
        <w:tc>
          <w:tcPr>
            <w:tcW w:w="2552" w:type="dxa"/>
            <w:tcBorders>
              <w:top w:val="nil"/>
              <w:left w:val="nil"/>
              <w:bottom w:val="single" w:sz="4" w:space="0" w:color="auto"/>
              <w:right w:val="single" w:sz="4" w:space="0" w:color="auto"/>
            </w:tcBorders>
            <w:shd w:val="clear" w:color="auto" w:fill="auto"/>
            <w:vAlign w:val="center"/>
            <w:hideMark/>
          </w:tcPr>
          <w:p w14:paraId="3ACDF88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02.1.71.97300</w:t>
            </w:r>
          </w:p>
        </w:tc>
        <w:tc>
          <w:tcPr>
            <w:tcW w:w="576" w:type="dxa"/>
            <w:tcBorders>
              <w:top w:val="nil"/>
              <w:left w:val="nil"/>
              <w:bottom w:val="single" w:sz="4" w:space="0" w:color="auto"/>
              <w:right w:val="single" w:sz="4" w:space="0" w:color="auto"/>
            </w:tcBorders>
            <w:shd w:val="clear" w:color="auto" w:fill="auto"/>
            <w:vAlign w:val="center"/>
            <w:hideMark/>
          </w:tcPr>
          <w:p w14:paraId="0AC308D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7735E3E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9744A8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2D5B75B5"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771,5</w:t>
            </w:r>
          </w:p>
        </w:tc>
      </w:tr>
      <w:tr w:rsidR="000F1E6A" w:rsidRPr="000F1E6A" w14:paraId="40E50009" w14:textId="77777777" w:rsidTr="009A2102">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2BB22D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70338071"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52" w:type="dxa"/>
            <w:tcBorders>
              <w:top w:val="nil"/>
              <w:left w:val="nil"/>
              <w:bottom w:val="single" w:sz="4" w:space="0" w:color="auto"/>
              <w:right w:val="single" w:sz="4" w:space="0" w:color="auto"/>
            </w:tcBorders>
            <w:shd w:val="clear" w:color="auto" w:fill="auto"/>
            <w:vAlign w:val="center"/>
            <w:hideMark/>
          </w:tcPr>
          <w:p w14:paraId="02D36B1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02.1.71.97300</w:t>
            </w:r>
          </w:p>
        </w:tc>
        <w:tc>
          <w:tcPr>
            <w:tcW w:w="576" w:type="dxa"/>
            <w:tcBorders>
              <w:top w:val="nil"/>
              <w:left w:val="nil"/>
              <w:bottom w:val="single" w:sz="4" w:space="0" w:color="auto"/>
              <w:right w:val="single" w:sz="4" w:space="0" w:color="auto"/>
            </w:tcBorders>
            <w:shd w:val="clear" w:color="auto" w:fill="auto"/>
            <w:vAlign w:val="center"/>
            <w:hideMark/>
          </w:tcPr>
          <w:p w14:paraId="03BEE99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4E1499E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761256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34E49997"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473,2</w:t>
            </w:r>
          </w:p>
        </w:tc>
      </w:tr>
      <w:tr w:rsidR="000F1E6A" w:rsidRPr="000F1E6A" w14:paraId="226237A0" w14:textId="77777777" w:rsidTr="009A2102">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C3F2C5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0E95D67D"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Молодежная политика</w:t>
            </w:r>
          </w:p>
        </w:tc>
        <w:tc>
          <w:tcPr>
            <w:tcW w:w="2552" w:type="dxa"/>
            <w:tcBorders>
              <w:top w:val="nil"/>
              <w:left w:val="nil"/>
              <w:bottom w:val="single" w:sz="4" w:space="0" w:color="auto"/>
              <w:right w:val="single" w:sz="4" w:space="0" w:color="auto"/>
            </w:tcBorders>
            <w:shd w:val="clear" w:color="auto" w:fill="auto"/>
            <w:vAlign w:val="center"/>
            <w:hideMark/>
          </w:tcPr>
          <w:p w14:paraId="25521FB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02.1.71.97300</w:t>
            </w:r>
          </w:p>
        </w:tc>
        <w:tc>
          <w:tcPr>
            <w:tcW w:w="576" w:type="dxa"/>
            <w:tcBorders>
              <w:top w:val="nil"/>
              <w:left w:val="nil"/>
              <w:bottom w:val="single" w:sz="4" w:space="0" w:color="auto"/>
              <w:right w:val="single" w:sz="4" w:space="0" w:color="auto"/>
            </w:tcBorders>
            <w:shd w:val="clear" w:color="auto" w:fill="auto"/>
            <w:vAlign w:val="center"/>
            <w:hideMark/>
          </w:tcPr>
          <w:p w14:paraId="5A96E8E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6A71955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227B505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w:t>
            </w:r>
          </w:p>
        </w:tc>
        <w:tc>
          <w:tcPr>
            <w:tcW w:w="1388" w:type="dxa"/>
            <w:tcBorders>
              <w:top w:val="nil"/>
              <w:left w:val="nil"/>
              <w:bottom w:val="single" w:sz="4" w:space="0" w:color="auto"/>
              <w:right w:val="single" w:sz="4" w:space="0" w:color="auto"/>
            </w:tcBorders>
            <w:shd w:val="clear" w:color="auto" w:fill="auto"/>
            <w:noWrap/>
            <w:vAlign w:val="center"/>
            <w:hideMark/>
          </w:tcPr>
          <w:p w14:paraId="6FC63814"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473,2</w:t>
            </w:r>
          </w:p>
        </w:tc>
      </w:tr>
      <w:tr w:rsidR="000F1E6A" w:rsidRPr="000F1E6A" w14:paraId="263C083C" w14:textId="77777777" w:rsidTr="009A2102">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CFCBF6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7746C64D"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2552" w:type="dxa"/>
            <w:tcBorders>
              <w:top w:val="nil"/>
              <w:left w:val="nil"/>
              <w:bottom w:val="single" w:sz="4" w:space="0" w:color="auto"/>
              <w:right w:val="single" w:sz="4" w:space="0" w:color="auto"/>
            </w:tcBorders>
            <w:shd w:val="clear" w:color="auto" w:fill="auto"/>
            <w:vAlign w:val="center"/>
            <w:hideMark/>
          </w:tcPr>
          <w:p w14:paraId="71325E8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02.1.71.97300</w:t>
            </w:r>
          </w:p>
        </w:tc>
        <w:tc>
          <w:tcPr>
            <w:tcW w:w="576" w:type="dxa"/>
            <w:tcBorders>
              <w:top w:val="nil"/>
              <w:left w:val="nil"/>
              <w:bottom w:val="single" w:sz="4" w:space="0" w:color="auto"/>
              <w:right w:val="single" w:sz="4" w:space="0" w:color="auto"/>
            </w:tcBorders>
            <w:shd w:val="clear" w:color="auto" w:fill="auto"/>
            <w:vAlign w:val="center"/>
            <w:hideMark/>
          </w:tcPr>
          <w:p w14:paraId="3462145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31B28A8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979E0E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43B58855"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298,3</w:t>
            </w:r>
          </w:p>
        </w:tc>
      </w:tr>
      <w:tr w:rsidR="000F1E6A" w:rsidRPr="000F1E6A" w14:paraId="0B600DD7" w14:textId="77777777" w:rsidTr="009A2102">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814BA1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7E33EB74"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Молодежная политика</w:t>
            </w:r>
          </w:p>
        </w:tc>
        <w:tc>
          <w:tcPr>
            <w:tcW w:w="2552" w:type="dxa"/>
            <w:tcBorders>
              <w:top w:val="nil"/>
              <w:left w:val="nil"/>
              <w:bottom w:val="single" w:sz="4" w:space="0" w:color="auto"/>
              <w:right w:val="single" w:sz="4" w:space="0" w:color="auto"/>
            </w:tcBorders>
            <w:shd w:val="clear" w:color="auto" w:fill="auto"/>
            <w:vAlign w:val="center"/>
            <w:hideMark/>
          </w:tcPr>
          <w:p w14:paraId="28DCBEF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02.1.71.97300</w:t>
            </w:r>
          </w:p>
        </w:tc>
        <w:tc>
          <w:tcPr>
            <w:tcW w:w="576" w:type="dxa"/>
            <w:tcBorders>
              <w:top w:val="nil"/>
              <w:left w:val="nil"/>
              <w:bottom w:val="single" w:sz="4" w:space="0" w:color="auto"/>
              <w:right w:val="single" w:sz="4" w:space="0" w:color="auto"/>
            </w:tcBorders>
            <w:shd w:val="clear" w:color="auto" w:fill="auto"/>
            <w:vAlign w:val="center"/>
            <w:hideMark/>
          </w:tcPr>
          <w:p w14:paraId="379622D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15C3F65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19CE25B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w:t>
            </w:r>
          </w:p>
        </w:tc>
        <w:tc>
          <w:tcPr>
            <w:tcW w:w="1388" w:type="dxa"/>
            <w:tcBorders>
              <w:top w:val="nil"/>
              <w:left w:val="nil"/>
              <w:bottom w:val="single" w:sz="4" w:space="0" w:color="auto"/>
              <w:right w:val="single" w:sz="4" w:space="0" w:color="auto"/>
            </w:tcBorders>
            <w:shd w:val="clear" w:color="auto" w:fill="auto"/>
            <w:noWrap/>
            <w:vAlign w:val="center"/>
            <w:hideMark/>
          </w:tcPr>
          <w:p w14:paraId="1489F3F0"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298,3</w:t>
            </w:r>
          </w:p>
        </w:tc>
      </w:tr>
      <w:tr w:rsidR="000F1E6A" w:rsidRPr="000F1E6A" w14:paraId="72ABF3A9" w14:textId="77777777" w:rsidTr="009A2102">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EFFA7C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30D5543E"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Основное мероприятие</w:t>
            </w:r>
            <w:r w:rsidRPr="000F1E6A">
              <w:rPr>
                <w:rFonts w:ascii="Times New Roman" w:eastAsia="Times New Roman" w:hAnsi="Times New Roman" w:cs="Times New Roman"/>
                <w:kern w:val="0"/>
                <w:sz w:val="24"/>
                <w:szCs w:val="24"/>
                <w:lang w:eastAsia="ru-RU"/>
                <w14:ligatures w14:val="none"/>
              </w:rPr>
              <w:t xml:space="preserve"> «Организация отдыха и оздоровления </w:t>
            </w:r>
            <w:proofErr w:type="gramStart"/>
            <w:r w:rsidRPr="000F1E6A">
              <w:rPr>
                <w:rFonts w:ascii="Times New Roman" w:eastAsia="Times New Roman" w:hAnsi="Times New Roman" w:cs="Times New Roman"/>
                <w:kern w:val="0"/>
                <w:sz w:val="24"/>
                <w:szCs w:val="24"/>
                <w:lang w:eastAsia="ru-RU"/>
                <w14:ligatures w14:val="none"/>
              </w:rPr>
              <w:t>детей  в</w:t>
            </w:r>
            <w:proofErr w:type="gramEnd"/>
            <w:r w:rsidRPr="000F1E6A">
              <w:rPr>
                <w:rFonts w:ascii="Times New Roman" w:eastAsia="Times New Roman" w:hAnsi="Times New Roman" w:cs="Times New Roman"/>
                <w:kern w:val="0"/>
                <w:sz w:val="24"/>
                <w:szCs w:val="24"/>
                <w:lang w:eastAsia="ru-RU"/>
                <w14:ligatures w14:val="none"/>
              </w:rPr>
              <w:t xml:space="preserve"> стационарных лагерях «Орленок» и «Интеллектуал»»  </w:t>
            </w:r>
          </w:p>
        </w:tc>
        <w:tc>
          <w:tcPr>
            <w:tcW w:w="2552" w:type="dxa"/>
            <w:tcBorders>
              <w:top w:val="nil"/>
              <w:left w:val="nil"/>
              <w:bottom w:val="single" w:sz="4" w:space="0" w:color="auto"/>
              <w:right w:val="single" w:sz="4" w:space="0" w:color="auto"/>
            </w:tcBorders>
            <w:shd w:val="clear" w:color="auto" w:fill="auto"/>
            <w:vAlign w:val="center"/>
            <w:hideMark/>
          </w:tcPr>
          <w:p w14:paraId="030D903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02.1.72.00000</w:t>
            </w:r>
          </w:p>
        </w:tc>
        <w:tc>
          <w:tcPr>
            <w:tcW w:w="576" w:type="dxa"/>
            <w:tcBorders>
              <w:top w:val="nil"/>
              <w:left w:val="nil"/>
              <w:bottom w:val="single" w:sz="4" w:space="0" w:color="auto"/>
              <w:right w:val="single" w:sz="4" w:space="0" w:color="auto"/>
            </w:tcBorders>
            <w:shd w:val="clear" w:color="auto" w:fill="auto"/>
            <w:vAlign w:val="center"/>
            <w:hideMark/>
          </w:tcPr>
          <w:p w14:paraId="3A63331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0AAC361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BA4632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3C7BC11B"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3 907,0</w:t>
            </w:r>
          </w:p>
        </w:tc>
      </w:tr>
      <w:tr w:rsidR="000F1E6A" w:rsidRPr="000F1E6A" w14:paraId="2F02264E" w14:textId="77777777" w:rsidTr="009A2102">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9AF85D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6DAE7539"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0F1E6A">
              <w:rPr>
                <w:rFonts w:ascii="Times New Roman" w:eastAsia="Times New Roman" w:hAnsi="Times New Roman" w:cs="Times New Roman"/>
                <w:kern w:val="0"/>
                <w:sz w:val="24"/>
                <w:szCs w:val="24"/>
                <w:lang w:eastAsia="ru-RU"/>
                <w14:ligatures w14:val="none"/>
              </w:rPr>
              <w:br/>
              <w:t xml:space="preserve"> </w:t>
            </w:r>
          </w:p>
        </w:tc>
        <w:tc>
          <w:tcPr>
            <w:tcW w:w="2552" w:type="dxa"/>
            <w:tcBorders>
              <w:top w:val="nil"/>
              <w:left w:val="nil"/>
              <w:bottom w:val="single" w:sz="4" w:space="0" w:color="auto"/>
              <w:right w:val="single" w:sz="4" w:space="0" w:color="auto"/>
            </w:tcBorders>
            <w:shd w:val="clear" w:color="auto" w:fill="auto"/>
            <w:vAlign w:val="center"/>
            <w:hideMark/>
          </w:tcPr>
          <w:p w14:paraId="58D4100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02.1.72.94100</w:t>
            </w:r>
          </w:p>
        </w:tc>
        <w:tc>
          <w:tcPr>
            <w:tcW w:w="576" w:type="dxa"/>
            <w:tcBorders>
              <w:top w:val="nil"/>
              <w:left w:val="nil"/>
              <w:bottom w:val="single" w:sz="4" w:space="0" w:color="auto"/>
              <w:right w:val="single" w:sz="4" w:space="0" w:color="auto"/>
            </w:tcBorders>
            <w:shd w:val="clear" w:color="auto" w:fill="auto"/>
            <w:vAlign w:val="center"/>
            <w:hideMark/>
          </w:tcPr>
          <w:p w14:paraId="5A77D45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421A6B8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A9C8E1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3303AC9F"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1 907,0</w:t>
            </w:r>
          </w:p>
        </w:tc>
      </w:tr>
      <w:tr w:rsidR="000F1E6A" w:rsidRPr="000F1E6A" w14:paraId="3AD4EDFF" w14:textId="77777777" w:rsidTr="009A2102">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084505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lastRenderedPageBreak/>
              <w:t> </w:t>
            </w:r>
          </w:p>
        </w:tc>
        <w:tc>
          <w:tcPr>
            <w:tcW w:w="4033" w:type="dxa"/>
            <w:tcBorders>
              <w:top w:val="nil"/>
              <w:left w:val="nil"/>
              <w:bottom w:val="single" w:sz="4" w:space="0" w:color="auto"/>
              <w:right w:val="single" w:sz="4" w:space="0" w:color="auto"/>
            </w:tcBorders>
            <w:shd w:val="clear" w:color="auto" w:fill="auto"/>
            <w:hideMark/>
          </w:tcPr>
          <w:p w14:paraId="6F09B599"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2552" w:type="dxa"/>
            <w:tcBorders>
              <w:top w:val="nil"/>
              <w:left w:val="nil"/>
              <w:bottom w:val="single" w:sz="4" w:space="0" w:color="auto"/>
              <w:right w:val="single" w:sz="4" w:space="0" w:color="auto"/>
            </w:tcBorders>
            <w:shd w:val="clear" w:color="auto" w:fill="auto"/>
            <w:vAlign w:val="center"/>
            <w:hideMark/>
          </w:tcPr>
          <w:p w14:paraId="628892B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02.1.72.94100</w:t>
            </w:r>
          </w:p>
        </w:tc>
        <w:tc>
          <w:tcPr>
            <w:tcW w:w="576" w:type="dxa"/>
            <w:tcBorders>
              <w:top w:val="nil"/>
              <w:left w:val="nil"/>
              <w:bottom w:val="single" w:sz="4" w:space="0" w:color="auto"/>
              <w:right w:val="single" w:sz="4" w:space="0" w:color="auto"/>
            </w:tcBorders>
            <w:shd w:val="clear" w:color="auto" w:fill="auto"/>
            <w:vAlign w:val="center"/>
            <w:hideMark/>
          </w:tcPr>
          <w:p w14:paraId="2C7042B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69BCBCC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8A2E4A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6C2AA3A5"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1 907,0</w:t>
            </w:r>
          </w:p>
        </w:tc>
      </w:tr>
      <w:tr w:rsidR="000F1E6A" w:rsidRPr="000F1E6A" w14:paraId="24630800" w14:textId="77777777" w:rsidTr="009A2102">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5BB2F9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491EB463"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Другие вопросы в области образования</w:t>
            </w:r>
          </w:p>
        </w:tc>
        <w:tc>
          <w:tcPr>
            <w:tcW w:w="2552" w:type="dxa"/>
            <w:tcBorders>
              <w:top w:val="nil"/>
              <w:left w:val="nil"/>
              <w:bottom w:val="single" w:sz="4" w:space="0" w:color="auto"/>
              <w:right w:val="single" w:sz="4" w:space="0" w:color="auto"/>
            </w:tcBorders>
            <w:shd w:val="clear" w:color="auto" w:fill="auto"/>
            <w:vAlign w:val="center"/>
            <w:hideMark/>
          </w:tcPr>
          <w:p w14:paraId="39FB1AB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02.1.72.94100</w:t>
            </w:r>
          </w:p>
        </w:tc>
        <w:tc>
          <w:tcPr>
            <w:tcW w:w="576" w:type="dxa"/>
            <w:tcBorders>
              <w:top w:val="nil"/>
              <w:left w:val="nil"/>
              <w:bottom w:val="single" w:sz="4" w:space="0" w:color="auto"/>
              <w:right w:val="single" w:sz="4" w:space="0" w:color="auto"/>
            </w:tcBorders>
            <w:shd w:val="clear" w:color="auto" w:fill="auto"/>
            <w:vAlign w:val="center"/>
            <w:hideMark/>
          </w:tcPr>
          <w:p w14:paraId="713C0B9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27963D8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49C4615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09</w:t>
            </w:r>
          </w:p>
        </w:tc>
        <w:tc>
          <w:tcPr>
            <w:tcW w:w="1388" w:type="dxa"/>
            <w:tcBorders>
              <w:top w:val="nil"/>
              <w:left w:val="nil"/>
              <w:bottom w:val="single" w:sz="4" w:space="0" w:color="auto"/>
              <w:right w:val="single" w:sz="4" w:space="0" w:color="auto"/>
            </w:tcBorders>
            <w:shd w:val="clear" w:color="auto" w:fill="auto"/>
            <w:noWrap/>
            <w:vAlign w:val="center"/>
            <w:hideMark/>
          </w:tcPr>
          <w:p w14:paraId="0DD7A1B3"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1 907,0</w:t>
            </w:r>
          </w:p>
        </w:tc>
      </w:tr>
      <w:tr w:rsidR="000F1E6A" w:rsidRPr="000F1E6A" w14:paraId="6B5624B8" w14:textId="77777777" w:rsidTr="009A2102">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636B5C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7BE85B98"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Реализация инициативных проектов («Спортивная площадка - шаг вперед»)</w:t>
            </w:r>
          </w:p>
        </w:tc>
        <w:tc>
          <w:tcPr>
            <w:tcW w:w="2552" w:type="dxa"/>
            <w:tcBorders>
              <w:top w:val="nil"/>
              <w:left w:val="nil"/>
              <w:bottom w:val="single" w:sz="4" w:space="0" w:color="auto"/>
              <w:right w:val="single" w:sz="4" w:space="0" w:color="auto"/>
            </w:tcBorders>
            <w:shd w:val="clear" w:color="auto" w:fill="auto"/>
            <w:vAlign w:val="center"/>
            <w:hideMark/>
          </w:tcPr>
          <w:p w14:paraId="1C0EE14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02.1.</w:t>
            </w:r>
            <w:proofErr w:type="gramStart"/>
            <w:r w:rsidRPr="000F1E6A">
              <w:rPr>
                <w:rFonts w:ascii="Times New Roman" w:eastAsia="Times New Roman" w:hAnsi="Times New Roman" w:cs="Times New Roman"/>
                <w:kern w:val="0"/>
                <w:sz w:val="24"/>
                <w:szCs w:val="24"/>
                <w:lang w:eastAsia="ru-RU"/>
                <w14:ligatures w14:val="none"/>
              </w:rPr>
              <w:t>72.S</w:t>
            </w:r>
            <w:proofErr w:type="gramEnd"/>
            <w:r w:rsidRPr="000F1E6A">
              <w:rPr>
                <w:rFonts w:ascii="Times New Roman" w:eastAsia="Times New Roman" w:hAnsi="Times New Roman" w:cs="Times New Roman"/>
                <w:kern w:val="0"/>
                <w:sz w:val="24"/>
                <w:szCs w:val="24"/>
                <w:lang w:eastAsia="ru-RU"/>
                <w14:ligatures w14:val="none"/>
              </w:rPr>
              <w:t>2386</w:t>
            </w:r>
          </w:p>
        </w:tc>
        <w:tc>
          <w:tcPr>
            <w:tcW w:w="576" w:type="dxa"/>
            <w:tcBorders>
              <w:top w:val="nil"/>
              <w:left w:val="nil"/>
              <w:bottom w:val="single" w:sz="4" w:space="0" w:color="auto"/>
              <w:right w:val="single" w:sz="4" w:space="0" w:color="auto"/>
            </w:tcBorders>
            <w:shd w:val="clear" w:color="auto" w:fill="auto"/>
            <w:vAlign w:val="center"/>
            <w:hideMark/>
          </w:tcPr>
          <w:p w14:paraId="01E58C2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5E3E9DD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339391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6550E460"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2 000,0</w:t>
            </w:r>
          </w:p>
        </w:tc>
      </w:tr>
      <w:tr w:rsidR="000F1E6A" w:rsidRPr="000F1E6A" w14:paraId="6D296BF7" w14:textId="77777777" w:rsidTr="009A2102">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2CB8B9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35B83871"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2552" w:type="dxa"/>
            <w:tcBorders>
              <w:top w:val="nil"/>
              <w:left w:val="nil"/>
              <w:bottom w:val="single" w:sz="4" w:space="0" w:color="auto"/>
              <w:right w:val="single" w:sz="4" w:space="0" w:color="auto"/>
            </w:tcBorders>
            <w:shd w:val="clear" w:color="auto" w:fill="auto"/>
            <w:vAlign w:val="center"/>
            <w:hideMark/>
          </w:tcPr>
          <w:p w14:paraId="775A0D2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02.1.</w:t>
            </w:r>
            <w:proofErr w:type="gramStart"/>
            <w:r w:rsidRPr="000F1E6A">
              <w:rPr>
                <w:rFonts w:ascii="Times New Roman" w:eastAsia="Times New Roman" w:hAnsi="Times New Roman" w:cs="Times New Roman"/>
                <w:kern w:val="0"/>
                <w:sz w:val="24"/>
                <w:szCs w:val="24"/>
                <w:lang w:eastAsia="ru-RU"/>
                <w14:ligatures w14:val="none"/>
              </w:rPr>
              <w:t>72.S</w:t>
            </w:r>
            <w:proofErr w:type="gramEnd"/>
            <w:r w:rsidRPr="000F1E6A">
              <w:rPr>
                <w:rFonts w:ascii="Times New Roman" w:eastAsia="Times New Roman" w:hAnsi="Times New Roman" w:cs="Times New Roman"/>
                <w:kern w:val="0"/>
                <w:sz w:val="24"/>
                <w:szCs w:val="24"/>
                <w:lang w:eastAsia="ru-RU"/>
                <w14:ligatures w14:val="none"/>
              </w:rPr>
              <w:t>2386</w:t>
            </w:r>
          </w:p>
        </w:tc>
        <w:tc>
          <w:tcPr>
            <w:tcW w:w="576" w:type="dxa"/>
            <w:tcBorders>
              <w:top w:val="nil"/>
              <w:left w:val="nil"/>
              <w:bottom w:val="single" w:sz="4" w:space="0" w:color="auto"/>
              <w:right w:val="single" w:sz="4" w:space="0" w:color="auto"/>
            </w:tcBorders>
            <w:shd w:val="clear" w:color="auto" w:fill="auto"/>
            <w:vAlign w:val="center"/>
            <w:hideMark/>
          </w:tcPr>
          <w:p w14:paraId="54B89E8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49A5EAB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D2A7A9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61AE0CAE"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2 000,0</w:t>
            </w:r>
          </w:p>
        </w:tc>
      </w:tr>
      <w:tr w:rsidR="000F1E6A" w:rsidRPr="000F1E6A" w14:paraId="3C46DB42" w14:textId="77777777" w:rsidTr="009A2102">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91FCD2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040D4222"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Другие вопросы в области образования</w:t>
            </w:r>
          </w:p>
        </w:tc>
        <w:tc>
          <w:tcPr>
            <w:tcW w:w="2552" w:type="dxa"/>
            <w:tcBorders>
              <w:top w:val="nil"/>
              <w:left w:val="nil"/>
              <w:bottom w:val="single" w:sz="4" w:space="0" w:color="auto"/>
              <w:right w:val="single" w:sz="4" w:space="0" w:color="auto"/>
            </w:tcBorders>
            <w:shd w:val="clear" w:color="auto" w:fill="auto"/>
            <w:vAlign w:val="center"/>
            <w:hideMark/>
          </w:tcPr>
          <w:p w14:paraId="0BAECF5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02.1.</w:t>
            </w:r>
            <w:proofErr w:type="gramStart"/>
            <w:r w:rsidRPr="000F1E6A">
              <w:rPr>
                <w:rFonts w:ascii="Times New Roman" w:eastAsia="Times New Roman" w:hAnsi="Times New Roman" w:cs="Times New Roman"/>
                <w:kern w:val="0"/>
                <w:sz w:val="24"/>
                <w:szCs w:val="24"/>
                <w:lang w:eastAsia="ru-RU"/>
                <w14:ligatures w14:val="none"/>
              </w:rPr>
              <w:t>72.S</w:t>
            </w:r>
            <w:proofErr w:type="gramEnd"/>
            <w:r w:rsidRPr="000F1E6A">
              <w:rPr>
                <w:rFonts w:ascii="Times New Roman" w:eastAsia="Times New Roman" w:hAnsi="Times New Roman" w:cs="Times New Roman"/>
                <w:kern w:val="0"/>
                <w:sz w:val="24"/>
                <w:szCs w:val="24"/>
                <w:lang w:eastAsia="ru-RU"/>
                <w14:ligatures w14:val="none"/>
              </w:rPr>
              <w:t>2386</w:t>
            </w:r>
          </w:p>
        </w:tc>
        <w:tc>
          <w:tcPr>
            <w:tcW w:w="576" w:type="dxa"/>
            <w:tcBorders>
              <w:top w:val="nil"/>
              <w:left w:val="nil"/>
              <w:bottom w:val="single" w:sz="4" w:space="0" w:color="auto"/>
              <w:right w:val="single" w:sz="4" w:space="0" w:color="auto"/>
            </w:tcBorders>
            <w:shd w:val="clear" w:color="auto" w:fill="auto"/>
            <w:vAlign w:val="center"/>
            <w:hideMark/>
          </w:tcPr>
          <w:p w14:paraId="4C55374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7C35EC7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3BBC827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09</w:t>
            </w:r>
          </w:p>
        </w:tc>
        <w:tc>
          <w:tcPr>
            <w:tcW w:w="1388" w:type="dxa"/>
            <w:tcBorders>
              <w:top w:val="nil"/>
              <w:left w:val="nil"/>
              <w:bottom w:val="single" w:sz="4" w:space="0" w:color="auto"/>
              <w:right w:val="single" w:sz="4" w:space="0" w:color="auto"/>
            </w:tcBorders>
            <w:shd w:val="clear" w:color="auto" w:fill="auto"/>
            <w:noWrap/>
            <w:vAlign w:val="center"/>
            <w:hideMark/>
          </w:tcPr>
          <w:p w14:paraId="49E6F4B7"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2 000,0</w:t>
            </w:r>
          </w:p>
        </w:tc>
      </w:tr>
      <w:tr w:rsidR="000F1E6A" w:rsidRPr="000F1E6A" w14:paraId="6FEAE4A1" w14:textId="77777777" w:rsidTr="009A2102">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556577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5C65ED3B"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Основное мероприятие</w:t>
            </w:r>
            <w:r w:rsidRPr="000F1E6A">
              <w:rPr>
                <w:rFonts w:ascii="Times New Roman" w:eastAsia="Times New Roman" w:hAnsi="Times New Roman" w:cs="Times New Roman"/>
                <w:kern w:val="0"/>
                <w:sz w:val="24"/>
                <w:szCs w:val="24"/>
                <w:lang w:eastAsia="ru-RU"/>
                <w14:ligatures w14:val="none"/>
              </w:rPr>
              <w:t xml:space="preserve"> «Организация отдыха и оздоровления </w:t>
            </w:r>
            <w:proofErr w:type="gramStart"/>
            <w:r w:rsidRPr="000F1E6A">
              <w:rPr>
                <w:rFonts w:ascii="Times New Roman" w:eastAsia="Times New Roman" w:hAnsi="Times New Roman" w:cs="Times New Roman"/>
                <w:kern w:val="0"/>
                <w:sz w:val="24"/>
                <w:szCs w:val="24"/>
                <w:lang w:eastAsia="ru-RU"/>
                <w14:ligatures w14:val="none"/>
              </w:rPr>
              <w:t>детей  в</w:t>
            </w:r>
            <w:proofErr w:type="gramEnd"/>
            <w:r w:rsidRPr="000F1E6A">
              <w:rPr>
                <w:rFonts w:ascii="Times New Roman" w:eastAsia="Times New Roman" w:hAnsi="Times New Roman" w:cs="Times New Roman"/>
                <w:kern w:val="0"/>
                <w:sz w:val="24"/>
                <w:szCs w:val="24"/>
                <w:lang w:eastAsia="ru-RU"/>
                <w14:ligatures w14:val="none"/>
              </w:rPr>
              <w:t xml:space="preserve"> лагерях с дневным пребыванием»</w:t>
            </w:r>
          </w:p>
        </w:tc>
        <w:tc>
          <w:tcPr>
            <w:tcW w:w="2552" w:type="dxa"/>
            <w:tcBorders>
              <w:top w:val="nil"/>
              <w:left w:val="nil"/>
              <w:bottom w:val="single" w:sz="4" w:space="0" w:color="auto"/>
              <w:right w:val="single" w:sz="4" w:space="0" w:color="auto"/>
            </w:tcBorders>
            <w:shd w:val="clear" w:color="auto" w:fill="auto"/>
            <w:vAlign w:val="center"/>
            <w:hideMark/>
          </w:tcPr>
          <w:p w14:paraId="4D4AE67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02.1.73.00000</w:t>
            </w:r>
          </w:p>
        </w:tc>
        <w:tc>
          <w:tcPr>
            <w:tcW w:w="576" w:type="dxa"/>
            <w:tcBorders>
              <w:top w:val="nil"/>
              <w:left w:val="nil"/>
              <w:bottom w:val="single" w:sz="4" w:space="0" w:color="auto"/>
              <w:right w:val="single" w:sz="4" w:space="0" w:color="auto"/>
            </w:tcBorders>
            <w:shd w:val="clear" w:color="auto" w:fill="auto"/>
            <w:vAlign w:val="center"/>
            <w:hideMark/>
          </w:tcPr>
          <w:p w14:paraId="4D77807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7C8892B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E71AB3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09C1EE98"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2 947,7</w:t>
            </w:r>
          </w:p>
        </w:tc>
      </w:tr>
      <w:tr w:rsidR="000F1E6A" w:rsidRPr="000F1E6A" w14:paraId="706C8F13" w14:textId="77777777" w:rsidTr="009A2102">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151E32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5D845A4F"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Мероприятия, направленные на организацию отдыха и занятости детей и молодежи</w:t>
            </w:r>
          </w:p>
        </w:tc>
        <w:tc>
          <w:tcPr>
            <w:tcW w:w="2552" w:type="dxa"/>
            <w:tcBorders>
              <w:top w:val="nil"/>
              <w:left w:val="nil"/>
              <w:bottom w:val="single" w:sz="4" w:space="0" w:color="auto"/>
              <w:right w:val="single" w:sz="4" w:space="0" w:color="auto"/>
            </w:tcBorders>
            <w:shd w:val="clear" w:color="auto" w:fill="auto"/>
            <w:vAlign w:val="center"/>
            <w:hideMark/>
          </w:tcPr>
          <w:p w14:paraId="39896E4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02.1.73.97300</w:t>
            </w:r>
          </w:p>
        </w:tc>
        <w:tc>
          <w:tcPr>
            <w:tcW w:w="576" w:type="dxa"/>
            <w:tcBorders>
              <w:top w:val="nil"/>
              <w:left w:val="nil"/>
              <w:bottom w:val="single" w:sz="4" w:space="0" w:color="auto"/>
              <w:right w:val="single" w:sz="4" w:space="0" w:color="auto"/>
            </w:tcBorders>
            <w:shd w:val="clear" w:color="auto" w:fill="auto"/>
            <w:vAlign w:val="center"/>
            <w:hideMark/>
          </w:tcPr>
          <w:p w14:paraId="6859658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4897BE0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063282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77075C4B"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720,0</w:t>
            </w:r>
          </w:p>
        </w:tc>
      </w:tr>
      <w:tr w:rsidR="000F1E6A" w:rsidRPr="000F1E6A" w14:paraId="397F8360" w14:textId="77777777" w:rsidTr="009A2102">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FB9AE7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6165ACC4"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Закупка товаров, работ и услуг для государственных (муниципальных) нужд</w:t>
            </w:r>
          </w:p>
        </w:tc>
        <w:tc>
          <w:tcPr>
            <w:tcW w:w="2552" w:type="dxa"/>
            <w:tcBorders>
              <w:top w:val="nil"/>
              <w:left w:val="nil"/>
              <w:bottom w:val="single" w:sz="4" w:space="0" w:color="auto"/>
              <w:right w:val="single" w:sz="4" w:space="0" w:color="auto"/>
            </w:tcBorders>
            <w:shd w:val="clear" w:color="auto" w:fill="auto"/>
            <w:vAlign w:val="center"/>
            <w:hideMark/>
          </w:tcPr>
          <w:p w14:paraId="14A1D03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02.1.73.97300</w:t>
            </w:r>
          </w:p>
        </w:tc>
        <w:tc>
          <w:tcPr>
            <w:tcW w:w="576" w:type="dxa"/>
            <w:tcBorders>
              <w:top w:val="nil"/>
              <w:left w:val="nil"/>
              <w:bottom w:val="single" w:sz="4" w:space="0" w:color="auto"/>
              <w:right w:val="single" w:sz="4" w:space="0" w:color="auto"/>
            </w:tcBorders>
            <w:shd w:val="clear" w:color="auto" w:fill="auto"/>
            <w:vAlign w:val="center"/>
            <w:hideMark/>
          </w:tcPr>
          <w:p w14:paraId="1EBEA9B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1381F7D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C0D166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1D21ECA0"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720,0</w:t>
            </w:r>
          </w:p>
        </w:tc>
      </w:tr>
      <w:tr w:rsidR="000F1E6A" w:rsidRPr="000F1E6A" w14:paraId="7A0B2BA2" w14:textId="77777777" w:rsidTr="009A2102">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BDFDE2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0659732E"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Другие вопросы в области образования</w:t>
            </w:r>
          </w:p>
        </w:tc>
        <w:tc>
          <w:tcPr>
            <w:tcW w:w="2552" w:type="dxa"/>
            <w:tcBorders>
              <w:top w:val="nil"/>
              <w:left w:val="nil"/>
              <w:bottom w:val="single" w:sz="4" w:space="0" w:color="auto"/>
              <w:right w:val="single" w:sz="4" w:space="0" w:color="auto"/>
            </w:tcBorders>
            <w:shd w:val="clear" w:color="auto" w:fill="auto"/>
            <w:vAlign w:val="center"/>
            <w:hideMark/>
          </w:tcPr>
          <w:p w14:paraId="30A4617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02.1.73.97300</w:t>
            </w:r>
          </w:p>
        </w:tc>
        <w:tc>
          <w:tcPr>
            <w:tcW w:w="576" w:type="dxa"/>
            <w:tcBorders>
              <w:top w:val="nil"/>
              <w:left w:val="nil"/>
              <w:bottom w:val="single" w:sz="4" w:space="0" w:color="auto"/>
              <w:right w:val="single" w:sz="4" w:space="0" w:color="auto"/>
            </w:tcBorders>
            <w:shd w:val="clear" w:color="auto" w:fill="auto"/>
            <w:vAlign w:val="center"/>
            <w:hideMark/>
          </w:tcPr>
          <w:p w14:paraId="2D3AC23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423A224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4B41FD9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09</w:t>
            </w:r>
          </w:p>
        </w:tc>
        <w:tc>
          <w:tcPr>
            <w:tcW w:w="1388" w:type="dxa"/>
            <w:tcBorders>
              <w:top w:val="nil"/>
              <w:left w:val="nil"/>
              <w:bottom w:val="single" w:sz="4" w:space="0" w:color="auto"/>
              <w:right w:val="single" w:sz="4" w:space="0" w:color="auto"/>
            </w:tcBorders>
            <w:shd w:val="clear" w:color="auto" w:fill="auto"/>
            <w:noWrap/>
            <w:vAlign w:val="center"/>
            <w:hideMark/>
          </w:tcPr>
          <w:p w14:paraId="3DAB91F5"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720,0</w:t>
            </w:r>
          </w:p>
        </w:tc>
      </w:tr>
      <w:tr w:rsidR="000F1E6A" w:rsidRPr="000F1E6A" w14:paraId="3195D8C1" w14:textId="77777777" w:rsidTr="009A2102">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995D89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24A2101D"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Организация отдыха детей в каникулярное время на оплату стоимости набора продуктов питания в лагерях с дневным пребыванием детей, организованных органами местного самоуправления муниципальных образований Иркутской области</w:t>
            </w:r>
          </w:p>
        </w:tc>
        <w:tc>
          <w:tcPr>
            <w:tcW w:w="2552" w:type="dxa"/>
            <w:tcBorders>
              <w:top w:val="nil"/>
              <w:left w:val="nil"/>
              <w:bottom w:val="single" w:sz="4" w:space="0" w:color="auto"/>
              <w:right w:val="single" w:sz="4" w:space="0" w:color="auto"/>
            </w:tcBorders>
            <w:shd w:val="clear" w:color="auto" w:fill="auto"/>
            <w:vAlign w:val="center"/>
            <w:hideMark/>
          </w:tcPr>
          <w:p w14:paraId="7850EF6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02.1.</w:t>
            </w:r>
            <w:proofErr w:type="gramStart"/>
            <w:r w:rsidRPr="000F1E6A">
              <w:rPr>
                <w:rFonts w:ascii="Times New Roman" w:eastAsia="Times New Roman" w:hAnsi="Times New Roman" w:cs="Times New Roman"/>
                <w:kern w:val="0"/>
                <w:sz w:val="24"/>
                <w:szCs w:val="24"/>
                <w:lang w:eastAsia="ru-RU"/>
                <w14:ligatures w14:val="none"/>
              </w:rPr>
              <w:t>73.S</w:t>
            </w:r>
            <w:proofErr w:type="gramEnd"/>
            <w:r w:rsidRPr="000F1E6A">
              <w:rPr>
                <w:rFonts w:ascii="Times New Roman" w:eastAsia="Times New Roman" w:hAnsi="Times New Roman" w:cs="Times New Roman"/>
                <w:kern w:val="0"/>
                <w:sz w:val="24"/>
                <w:szCs w:val="24"/>
                <w:lang w:eastAsia="ru-RU"/>
                <w14:ligatures w14:val="none"/>
              </w:rPr>
              <w:t>2080</w:t>
            </w:r>
          </w:p>
        </w:tc>
        <w:tc>
          <w:tcPr>
            <w:tcW w:w="576" w:type="dxa"/>
            <w:tcBorders>
              <w:top w:val="nil"/>
              <w:left w:val="nil"/>
              <w:bottom w:val="single" w:sz="4" w:space="0" w:color="auto"/>
              <w:right w:val="single" w:sz="4" w:space="0" w:color="auto"/>
            </w:tcBorders>
            <w:shd w:val="clear" w:color="auto" w:fill="auto"/>
            <w:vAlign w:val="center"/>
            <w:hideMark/>
          </w:tcPr>
          <w:p w14:paraId="53FDAF4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4639A3F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C54E40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4FBD709B"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2 227,7</w:t>
            </w:r>
          </w:p>
        </w:tc>
      </w:tr>
      <w:tr w:rsidR="000F1E6A" w:rsidRPr="000F1E6A" w14:paraId="71BC0AB9" w14:textId="77777777" w:rsidTr="009A2102">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CA933E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62395CA4"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52" w:type="dxa"/>
            <w:tcBorders>
              <w:top w:val="nil"/>
              <w:left w:val="nil"/>
              <w:bottom w:val="single" w:sz="4" w:space="0" w:color="auto"/>
              <w:right w:val="single" w:sz="4" w:space="0" w:color="auto"/>
            </w:tcBorders>
            <w:shd w:val="clear" w:color="auto" w:fill="auto"/>
            <w:vAlign w:val="center"/>
            <w:hideMark/>
          </w:tcPr>
          <w:p w14:paraId="4DA3E81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02.1.</w:t>
            </w:r>
            <w:proofErr w:type="gramStart"/>
            <w:r w:rsidRPr="000F1E6A">
              <w:rPr>
                <w:rFonts w:ascii="Times New Roman" w:eastAsia="Times New Roman" w:hAnsi="Times New Roman" w:cs="Times New Roman"/>
                <w:kern w:val="0"/>
                <w:sz w:val="24"/>
                <w:szCs w:val="24"/>
                <w:lang w:eastAsia="ru-RU"/>
                <w14:ligatures w14:val="none"/>
              </w:rPr>
              <w:t>73.S</w:t>
            </w:r>
            <w:proofErr w:type="gramEnd"/>
            <w:r w:rsidRPr="000F1E6A">
              <w:rPr>
                <w:rFonts w:ascii="Times New Roman" w:eastAsia="Times New Roman" w:hAnsi="Times New Roman" w:cs="Times New Roman"/>
                <w:kern w:val="0"/>
                <w:sz w:val="24"/>
                <w:szCs w:val="24"/>
                <w:lang w:eastAsia="ru-RU"/>
                <w14:ligatures w14:val="none"/>
              </w:rPr>
              <w:t>2080</w:t>
            </w:r>
          </w:p>
        </w:tc>
        <w:tc>
          <w:tcPr>
            <w:tcW w:w="576" w:type="dxa"/>
            <w:tcBorders>
              <w:top w:val="nil"/>
              <w:left w:val="nil"/>
              <w:bottom w:val="single" w:sz="4" w:space="0" w:color="auto"/>
              <w:right w:val="single" w:sz="4" w:space="0" w:color="auto"/>
            </w:tcBorders>
            <w:shd w:val="clear" w:color="auto" w:fill="auto"/>
            <w:vAlign w:val="center"/>
            <w:hideMark/>
          </w:tcPr>
          <w:p w14:paraId="240C163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7EBC537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9DA7A6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6D97C060"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1 370,9</w:t>
            </w:r>
          </w:p>
        </w:tc>
      </w:tr>
      <w:tr w:rsidR="000F1E6A" w:rsidRPr="000F1E6A" w14:paraId="742E11B5" w14:textId="77777777" w:rsidTr="009A2102">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5F4521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18FF2CEE"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Другие вопросы в области образования</w:t>
            </w:r>
          </w:p>
        </w:tc>
        <w:tc>
          <w:tcPr>
            <w:tcW w:w="2552" w:type="dxa"/>
            <w:tcBorders>
              <w:top w:val="nil"/>
              <w:left w:val="nil"/>
              <w:bottom w:val="single" w:sz="4" w:space="0" w:color="auto"/>
              <w:right w:val="single" w:sz="4" w:space="0" w:color="auto"/>
            </w:tcBorders>
            <w:shd w:val="clear" w:color="auto" w:fill="auto"/>
            <w:vAlign w:val="center"/>
            <w:hideMark/>
          </w:tcPr>
          <w:p w14:paraId="106B6CB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02.1.</w:t>
            </w:r>
            <w:proofErr w:type="gramStart"/>
            <w:r w:rsidRPr="000F1E6A">
              <w:rPr>
                <w:rFonts w:ascii="Times New Roman" w:eastAsia="Times New Roman" w:hAnsi="Times New Roman" w:cs="Times New Roman"/>
                <w:kern w:val="0"/>
                <w:sz w:val="24"/>
                <w:szCs w:val="24"/>
                <w:lang w:eastAsia="ru-RU"/>
                <w14:ligatures w14:val="none"/>
              </w:rPr>
              <w:t>73.S</w:t>
            </w:r>
            <w:proofErr w:type="gramEnd"/>
            <w:r w:rsidRPr="000F1E6A">
              <w:rPr>
                <w:rFonts w:ascii="Times New Roman" w:eastAsia="Times New Roman" w:hAnsi="Times New Roman" w:cs="Times New Roman"/>
                <w:kern w:val="0"/>
                <w:sz w:val="24"/>
                <w:szCs w:val="24"/>
                <w:lang w:eastAsia="ru-RU"/>
                <w14:ligatures w14:val="none"/>
              </w:rPr>
              <w:t>2080</w:t>
            </w:r>
          </w:p>
        </w:tc>
        <w:tc>
          <w:tcPr>
            <w:tcW w:w="576" w:type="dxa"/>
            <w:tcBorders>
              <w:top w:val="nil"/>
              <w:left w:val="nil"/>
              <w:bottom w:val="single" w:sz="4" w:space="0" w:color="auto"/>
              <w:right w:val="single" w:sz="4" w:space="0" w:color="auto"/>
            </w:tcBorders>
            <w:shd w:val="clear" w:color="auto" w:fill="auto"/>
            <w:vAlign w:val="center"/>
            <w:hideMark/>
          </w:tcPr>
          <w:p w14:paraId="04379D6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649E2CD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232C202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09</w:t>
            </w:r>
          </w:p>
        </w:tc>
        <w:tc>
          <w:tcPr>
            <w:tcW w:w="1388" w:type="dxa"/>
            <w:tcBorders>
              <w:top w:val="nil"/>
              <w:left w:val="nil"/>
              <w:bottom w:val="single" w:sz="4" w:space="0" w:color="auto"/>
              <w:right w:val="single" w:sz="4" w:space="0" w:color="auto"/>
            </w:tcBorders>
            <w:shd w:val="clear" w:color="auto" w:fill="auto"/>
            <w:noWrap/>
            <w:vAlign w:val="center"/>
            <w:hideMark/>
          </w:tcPr>
          <w:p w14:paraId="6EDB7540"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1 370,9</w:t>
            </w:r>
          </w:p>
        </w:tc>
      </w:tr>
      <w:tr w:rsidR="000F1E6A" w:rsidRPr="000F1E6A" w14:paraId="28CBB899" w14:textId="77777777" w:rsidTr="009A2102">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66A378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53E109BD"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2552" w:type="dxa"/>
            <w:tcBorders>
              <w:top w:val="nil"/>
              <w:left w:val="nil"/>
              <w:bottom w:val="single" w:sz="4" w:space="0" w:color="auto"/>
              <w:right w:val="single" w:sz="4" w:space="0" w:color="auto"/>
            </w:tcBorders>
            <w:shd w:val="clear" w:color="auto" w:fill="auto"/>
            <w:vAlign w:val="center"/>
            <w:hideMark/>
          </w:tcPr>
          <w:p w14:paraId="7B3F6D6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02.1.</w:t>
            </w:r>
            <w:proofErr w:type="gramStart"/>
            <w:r w:rsidRPr="000F1E6A">
              <w:rPr>
                <w:rFonts w:ascii="Times New Roman" w:eastAsia="Times New Roman" w:hAnsi="Times New Roman" w:cs="Times New Roman"/>
                <w:kern w:val="0"/>
                <w:sz w:val="24"/>
                <w:szCs w:val="24"/>
                <w:lang w:eastAsia="ru-RU"/>
                <w14:ligatures w14:val="none"/>
              </w:rPr>
              <w:t>73.S</w:t>
            </w:r>
            <w:proofErr w:type="gramEnd"/>
            <w:r w:rsidRPr="000F1E6A">
              <w:rPr>
                <w:rFonts w:ascii="Times New Roman" w:eastAsia="Times New Roman" w:hAnsi="Times New Roman" w:cs="Times New Roman"/>
                <w:kern w:val="0"/>
                <w:sz w:val="24"/>
                <w:szCs w:val="24"/>
                <w:lang w:eastAsia="ru-RU"/>
                <w14:ligatures w14:val="none"/>
              </w:rPr>
              <w:t>2080</w:t>
            </w:r>
          </w:p>
        </w:tc>
        <w:tc>
          <w:tcPr>
            <w:tcW w:w="576" w:type="dxa"/>
            <w:tcBorders>
              <w:top w:val="nil"/>
              <w:left w:val="nil"/>
              <w:bottom w:val="single" w:sz="4" w:space="0" w:color="auto"/>
              <w:right w:val="single" w:sz="4" w:space="0" w:color="auto"/>
            </w:tcBorders>
            <w:shd w:val="clear" w:color="auto" w:fill="auto"/>
            <w:vAlign w:val="center"/>
            <w:hideMark/>
          </w:tcPr>
          <w:p w14:paraId="4B53F44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6ECF6A7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63417D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37829CF2"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856,8</w:t>
            </w:r>
          </w:p>
        </w:tc>
      </w:tr>
      <w:tr w:rsidR="000F1E6A" w:rsidRPr="000F1E6A" w14:paraId="470FC678" w14:textId="77777777" w:rsidTr="009A2102">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A75806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78CBB972"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Другие вопросы в области образования</w:t>
            </w:r>
          </w:p>
        </w:tc>
        <w:tc>
          <w:tcPr>
            <w:tcW w:w="2552" w:type="dxa"/>
            <w:tcBorders>
              <w:top w:val="nil"/>
              <w:left w:val="nil"/>
              <w:bottom w:val="single" w:sz="4" w:space="0" w:color="auto"/>
              <w:right w:val="single" w:sz="4" w:space="0" w:color="auto"/>
            </w:tcBorders>
            <w:shd w:val="clear" w:color="auto" w:fill="auto"/>
            <w:vAlign w:val="center"/>
            <w:hideMark/>
          </w:tcPr>
          <w:p w14:paraId="3A9635F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02.1.</w:t>
            </w:r>
            <w:proofErr w:type="gramStart"/>
            <w:r w:rsidRPr="000F1E6A">
              <w:rPr>
                <w:rFonts w:ascii="Times New Roman" w:eastAsia="Times New Roman" w:hAnsi="Times New Roman" w:cs="Times New Roman"/>
                <w:kern w:val="0"/>
                <w:sz w:val="24"/>
                <w:szCs w:val="24"/>
                <w:lang w:eastAsia="ru-RU"/>
                <w14:ligatures w14:val="none"/>
              </w:rPr>
              <w:t>73.S</w:t>
            </w:r>
            <w:proofErr w:type="gramEnd"/>
            <w:r w:rsidRPr="000F1E6A">
              <w:rPr>
                <w:rFonts w:ascii="Times New Roman" w:eastAsia="Times New Roman" w:hAnsi="Times New Roman" w:cs="Times New Roman"/>
                <w:kern w:val="0"/>
                <w:sz w:val="24"/>
                <w:szCs w:val="24"/>
                <w:lang w:eastAsia="ru-RU"/>
                <w14:ligatures w14:val="none"/>
              </w:rPr>
              <w:t>2080</w:t>
            </w:r>
          </w:p>
        </w:tc>
        <w:tc>
          <w:tcPr>
            <w:tcW w:w="576" w:type="dxa"/>
            <w:tcBorders>
              <w:top w:val="nil"/>
              <w:left w:val="nil"/>
              <w:bottom w:val="single" w:sz="4" w:space="0" w:color="auto"/>
              <w:right w:val="single" w:sz="4" w:space="0" w:color="auto"/>
            </w:tcBorders>
            <w:shd w:val="clear" w:color="auto" w:fill="auto"/>
            <w:vAlign w:val="center"/>
            <w:hideMark/>
          </w:tcPr>
          <w:p w14:paraId="2FA004D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28E67EF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2DA2129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09</w:t>
            </w:r>
          </w:p>
        </w:tc>
        <w:tc>
          <w:tcPr>
            <w:tcW w:w="1388" w:type="dxa"/>
            <w:tcBorders>
              <w:top w:val="nil"/>
              <w:left w:val="nil"/>
              <w:bottom w:val="single" w:sz="4" w:space="0" w:color="auto"/>
              <w:right w:val="single" w:sz="4" w:space="0" w:color="auto"/>
            </w:tcBorders>
            <w:shd w:val="clear" w:color="auto" w:fill="auto"/>
            <w:noWrap/>
            <w:vAlign w:val="center"/>
            <w:hideMark/>
          </w:tcPr>
          <w:p w14:paraId="3DB0EA0D"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856,8</w:t>
            </w:r>
          </w:p>
        </w:tc>
      </w:tr>
      <w:tr w:rsidR="000F1E6A" w:rsidRPr="000F1E6A" w14:paraId="6E243AD2" w14:textId="77777777" w:rsidTr="009A2102">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33DC9F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lastRenderedPageBreak/>
              <w:t>2.2</w:t>
            </w:r>
          </w:p>
        </w:tc>
        <w:tc>
          <w:tcPr>
            <w:tcW w:w="4033" w:type="dxa"/>
            <w:tcBorders>
              <w:top w:val="nil"/>
              <w:left w:val="nil"/>
              <w:bottom w:val="single" w:sz="4" w:space="0" w:color="auto"/>
              <w:right w:val="single" w:sz="4" w:space="0" w:color="auto"/>
            </w:tcBorders>
            <w:shd w:val="clear" w:color="auto" w:fill="auto"/>
            <w:hideMark/>
          </w:tcPr>
          <w:p w14:paraId="34795FBF" w14:textId="77777777" w:rsidR="000F1E6A" w:rsidRPr="000F1E6A" w:rsidRDefault="000F1E6A" w:rsidP="000F1E6A">
            <w:pPr>
              <w:spacing w:after="0" w:line="240" w:lineRule="auto"/>
              <w:jc w:val="both"/>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 xml:space="preserve">Подпрограмма </w:t>
            </w:r>
            <w:r w:rsidRPr="000F1E6A">
              <w:rPr>
                <w:rFonts w:ascii="Times New Roman" w:eastAsia="Times New Roman" w:hAnsi="Times New Roman" w:cs="Times New Roman"/>
                <w:kern w:val="0"/>
                <w:sz w:val="24"/>
                <w:szCs w:val="24"/>
                <w:lang w:eastAsia="ru-RU"/>
                <w14:ligatures w14:val="none"/>
              </w:rPr>
              <w:t xml:space="preserve">«Комплексные меры профилактики злоупотребления наркотическими средствами и психотропными веществами» </w:t>
            </w:r>
          </w:p>
        </w:tc>
        <w:tc>
          <w:tcPr>
            <w:tcW w:w="2552" w:type="dxa"/>
            <w:tcBorders>
              <w:top w:val="nil"/>
              <w:left w:val="nil"/>
              <w:bottom w:val="single" w:sz="4" w:space="0" w:color="auto"/>
              <w:right w:val="single" w:sz="4" w:space="0" w:color="auto"/>
            </w:tcBorders>
            <w:shd w:val="clear" w:color="auto" w:fill="auto"/>
            <w:vAlign w:val="center"/>
            <w:hideMark/>
          </w:tcPr>
          <w:p w14:paraId="2F5AEE8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02.2.00.00000</w:t>
            </w:r>
          </w:p>
        </w:tc>
        <w:tc>
          <w:tcPr>
            <w:tcW w:w="576" w:type="dxa"/>
            <w:tcBorders>
              <w:top w:val="nil"/>
              <w:left w:val="nil"/>
              <w:bottom w:val="single" w:sz="4" w:space="0" w:color="auto"/>
              <w:right w:val="single" w:sz="4" w:space="0" w:color="auto"/>
            </w:tcBorders>
            <w:shd w:val="clear" w:color="auto" w:fill="auto"/>
            <w:vAlign w:val="center"/>
            <w:hideMark/>
          </w:tcPr>
          <w:p w14:paraId="4E7D066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2D6BB66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84223A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3C5D9B86"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408,0</w:t>
            </w:r>
          </w:p>
        </w:tc>
      </w:tr>
      <w:tr w:rsidR="000F1E6A" w:rsidRPr="000F1E6A" w14:paraId="04C08975" w14:textId="77777777" w:rsidTr="009A2102">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EF16DA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0F082764"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xml:space="preserve">Реализация направлений расходов в целях профилактики наркомании и иных социально негативных явлений среди детей и молодежи </w:t>
            </w:r>
          </w:p>
        </w:tc>
        <w:tc>
          <w:tcPr>
            <w:tcW w:w="2552" w:type="dxa"/>
            <w:tcBorders>
              <w:top w:val="nil"/>
              <w:left w:val="nil"/>
              <w:bottom w:val="single" w:sz="4" w:space="0" w:color="auto"/>
              <w:right w:val="single" w:sz="4" w:space="0" w:color="auto"/>
            </w:tcBorders>
            <w:shd w:val="clear" w:color="auto" w:fill="auto"/>
            <w:vAlign w:val="center"/>
            <w:hideMark/>
          </w:tcPr>
          <w:p w14:paraId="46DBCFB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02.2.00.99991</w:t>
            </w:r>
          </w:p>
        </w:tc>
        <w:tc>
          <w:tcPr>
            <w:tcW w:w="576" w:type="dxa"/>
            <w:tcBorders>
              <w:top w:val="nil"/>
              <w:left w:val="nil"/>
              <w:bottom w:val="single" w:sz="4" w:space="0" w:color="auto"/>
              <w:right w:val="single" w:sz="4" w:space="0" w:color="auto"/>
            </w:tcBorders>
            <w:shd w:val="clear" w:color="auto" w:fill="auto"/>
            <w:vAlign w:val="center"/>
            <w:hideMark/>
          </w:tcPr>
          <w:p w14:paraId="79BC75A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4DFA36C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31513B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2AA13023"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408,0</w:t>
            </w:r>
          </w:p>
        </w:tc>
      </w:tr>
      <w:tr w:rsidR="000F1E6A" w:rsidRPr="000F1E6A" w14:paraId="0AA0EF09" w14:textId="77777777" w:rsidTr="009A2102">
        <w:trPr>
          <w:trHeight w:val="6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965FFB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090F910F"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52" w:type="dxa"/>
            <w:tcBorders>
              <w:top w:val="nil"/>
              <w:left w:val="nil"/>
              <w:bottom w:val="single" w:sz="4" w:space="0" w:color="auto"/>
              <w:right w:val="single" w:sz="4" w:space="0" w:color="auto"/>
            </w:tcBorders>
            <w:shd w:val="clear" w:color="auto" w:fill="auto"/>
            <w:vAlign w:val="center"/>
            <w:hideMark/>
          </w:tcPr>
          <w:p w14:paraId="353C98C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02.2.00.99991</w:t>
            </w:r>
          </w:p>
        </w:tc>
        <w:tc>
          <w:tcPr>
            <w:tcW w:w="576" w:type="dxa"/>
            <w:tcBorders>
              <w:top w:val="nil"/>
              <w:left w:val="nil"/>
              <w:bottom w:val="single" w:sz="4" w:space="0" w:color="auto"/>
              <w:right w:val="single" w:sz="4" w:space="0" w:color="auto"/>
            </w:tcBorders>
            <w:shd w:val="clear" w:color="auto" w:fill="auto"/>
            <w:vAlign w:val="center"/>
            <w:hideMark/>
          </w:tcPr>
          <w:p w14:paraId="70BF050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6B31CB5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052C01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31A10DF3"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408,0</w:t>
            </w:r>
          </w:p>
        </w:tc>
      </w:tr>
      <w:tr w:rsidR="000F1E6A" w:rsidRPr="000F1E6A" w14:paraId="3362923F" w14:textId="77777777" w:rsidTr="009A2102">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AFED1E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7CC6ABFB"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Молодежная политика</w:t>
            </w:r>
          </w:p>
        </w:tc>
        <w:tc>
          <w:tcPr>
            <w:tcW w:w="2552" w:type="dxa"/>
            <w:tcBorders>
              <w:top w:val="nil"/>
              <w:left w:val="nil"/>
              <w:bottom w:val="single" w:sz="4" w:space="0" w:color="auto"/>
              <w:right w:val="single" w:sz="4" w:space="0" w:color="auto"/>
            </w:tcBorders>
            <w:shd w:val="clear" w:color="auto" w:fill="auto"/>
            <w:vAlign w:val="center"/>
            <w:hideMark/>
          </w:tcPr>
          <w:p w14:paraId="6CC0B71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02.2.00.99991</w:t>
            </w:r>
          </w:p>
        </w:tc>
        <w:tc>
          <w:tcPr>
            <w:tcW w:w="576" w:type="dxa"/>
            <w:tcBorders>
              <w:top w:val="nil"/>
              <w:left w:val="nil"/>
              <w:bottom w:val="single" w:sz="4" w:space="0" w:color="auto"/>
              <w:right w:val="single" w:sz="4" w:space="0" w:color="auto"/>
            </w:tcBorders>
            <w:shd w:val="clear" w:color="auto" w:fill="auto"/>
            <w:vAlign w:val="center"/>
            <w:hideMark/>
          </w:tcPr>
          <w:p w14:paraId="383BDCD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6B932F7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088FE30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w:t>
            </w:r>
          </w:p>
        </w:tc>
        <w:tc>
          <w:tcPr>
            <w:tcW w:w="1388" w:type="dxa"/>
            <w:tcBorders>
              <w:top w:val="nil"/>
              <w:left w:val="nil"/>
              <w:bottom w:val="single" w:sz="4" w:space="0" w:color="auto"/>
              <w:right w:val="single" w:sz="4" w:space="0" w:color="auto"/>
            </w:tcBorders>
            <w:shd w:val="clear" w:color="auto" w:fill="auto"/>
            <w:noWrap/>
            <w:vAlign w:val="center"/>
            <w:hideMark/>
          </w:tcPr>
          <w:p w14:paraId="13049F5E"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408,0</w:t>
            </w:r>
          </w:p>
        </w:tc>
      </w:tr>
      <w:tr w:rsidR="000F1E6A" w:rsidRPr="000F1E6A" w14:paraId="4C8387E3" w14:textId="77777777" w:rsidTr="009A2102">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7913E18" w14:textId="77777777" w:rsidR="000F1E6A" w:rsidRPr="000F1E6A" w:rsidRDefault="000F1E6A" w:rsidP="000F1E6A">
            <w:pPr>
              <w:spacing w:after="0" w:line="240" w:lineRule="auto"/>
              <w:jc w:val="center"/>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3</w:t>
            </w:r>
          </w:p>
        </w:tc>
        <w:tc>
          <w:tcPr>
            <w:tcW w:w="4033" w:type="dxa"/>
            <w:tcBorders>
              <w:top w:val="nil"/>
              <w:left w:val="nil"/>
              <w:bottom w:val="single" w:sz="4" w:space="0" w:color="auto"/>
              <w:right w:val="single" w:sz="4" w:space="0" w:color="auto"/>
            </w:tcBorders>
            <w:shd w:val="clear" w:color="auto" w:fill="auto"/>
            <w:hideMark/>
          </w:tcPr>
          <w:p w14:paraId="4A081C4C" w14:textId="77777777" w:rsidR="000F1E6A" w:rsidRPr="000F1E6A" w:rsidRDefault="000F1E6A" w:rsidP="000F1E6A">
            <w:pPr>
              <w:spacing w:after="0" w:line="240" w:lineRule="auto"/>
              <w:jc w:val="both"/>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Муниципальная программа «Развитие сферы культуры Шелеховского района»</w:t>
            </w:r>
          </w:p>
        </w:tc>
        <w:tc>
          <w:tcPr>
            <w:tcW w:w="2552" w:type="dxa"/>
            <w:tcBorders>
              <w:top w:val="nil"/>
              <w:left w:val="nil"/>
              <w:bottom w:val="single" w:sz="4" w:space="0" w:color="auto"/>
              <w:right w:val="single" w:sz="4" w:space="0" w:color="auto"/>
            </w:tcBorders>
            <w:shd w:val="clear" w:color="auto" w:fill="auto"/>
            <w:vAlign w:val="center"/>
            <w:hideMark/>
          </w:tcPr>
          <w:p w14:paraId="343279EF" w14:textId="77777777" w:rsidR="000F1E6A" w:rsidRPr="000F1E6A" w:rsidRDefault="000F1E6A" w:rsidP="000F1E6A">
            <w:pPr>
              <w:spacing w:after="0" w:line="240" w:lineRule="auto"/>
              <w:jc w:val="center"/>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03.0.00.00000</w:t>
            </w:r>
          </w:p>
        </w:tc>
        <w:tc>
          <w:tcPr>
            <w:tcW w:w="576" w:type="dxa"/>
            <w:tcBorders>
              <w:top w:val="nil"/>
              <w:left w:val="nil"/>
              <w:bottom w:val="single" w:sz="4" w:space="0" w:color="auto"/>
              <w:right w:val="single" w:sz="4" w:space="0" w:color="auto"/>
            </w:tcBorders>
            <w:shd w:val="clear" w:color="auto" w:fill="auto"/>
            <w:vAlign w:val="center"/>
            <w:hideMark/>
          </w:tcPr>
          <w:p w14:paraId="0F7C9600" w14:textId="77777777" w:rsidR="000F1E6A" w:rsidRPr="000F1E6A" w:rsidRDefault="000F1E6A" w:rsidP="000F1E6A">
            <w:pPr>
              <w:spacing w:after="0" w:line="240" w:lineRule="auto"/>
              <w:jc w:val="center"/>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39933F1D" w14:textId="77777777" w:rsidR="000F1E6A" w:rsidRPr="000F1E6A" w:rsidRDefault="000F1E6A" w:rsidP="000F1E6A">
            <w:pPr>
              <w:spacing w:after="0" w:line="240" w:lineRule="auto"/>
              <w:jc w:val="center"/>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0E90F74" w14:textId="77777777" w:rsidR="000F1E6A" w:rsidRPr="000F1E6A" w:rsidRDefault="000F1E6A" w:rsidP="000F1E6A">
            <w:pPr>
              <w:spacing w:after="0" w:line="240" w:lineRule="auto"/>
              <w:jc w:val="center"/>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6802BFC3" w14:textId="77777777" w:rsidR="000F1E6A" w:rsidRPr="000F1E6A" w:rsidRDefault="000F1E6A" w:rsidP="000F1E6A">
            <w:pPr>
              <w:spacing w:after="0" w:line="240" w:lineRule="auto"/>
              <w:jc w:val="right"/>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174 343,7</w:t>
            </w:r>
          </w:p>
        </w:tc>
      </w:tr>
      <w:tr w:rsidR="000F1E6A" w:rsidRPr="000F1E6A" w14:paraId="13AEB7BB" w14:textId="77777777" w:rsidTr="009A2102">
        <w:trPr>
          <w:trHeight w:val="12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D00E67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3.1</w:t>
            </w:r>
          </w:p>
        </w:tc>
        <w:tc>
          <w:tcPr>
            <w:tcW w:w="4033" w:type="dxa"/>
            <w:tcBorders>
              <w:top w:val="nil"/>
              <w:left w:val="nil"/>
              <w:bottom w:val="single" w:sz="4" w:space="0" w:color="auto"/>
              <w:right w:val="single" w:sz="4" w:space="0" w:color="auto"/>
            </w:tcBorders>
            <w:shd w:val="clear" w:color="auto" w:fill="auto"/>
            <w:hideMark/>
          </w:tcPr>
          <w:p w14:paraId="5695EBEC" w14:textId="77777777" w:rsidR="000F1E6A" w:rsidRPr="000F1E6A" w:rsidRDefault="000F1E6A" w:rsidP="000F1E6A">
            <w:pPr>
              <w:spacing w:after="0" w:line="240" w:lineRule="auto"/>
              <w:jc w:val="both"/>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 xml:space="preserve">Подпрограмма </w:t>
            </w:r>
            <w:r w:rsidRPr="000F1E6A">
              <w:rPr>
                <w:rFonts w:ascii="Times New Roman" w:eastAsia="Times New Roman" w:hAnsi="Times New Roman" w:cs="Times New Roman"/>
                <w:kern w:val="0"/>
                <w:sz w:val="24"/>
                <w:szCs w:val="24"/>
                <w:lang w:eastAsia="ru-RU"/>
                <w14:ligatures w14:val="none"/>
              </w:rPr>
              <w:t xml:space="preserve">«Создание условий для повышения эффективности культурно-досуговой, библиотечной, музейно-выставочной деятельности и дополнительного образования детей в сфере культуры на территории Шелеховского района» </w:t>
            </w:r>
          </w:p>
        </w:tc>
        <w:tc>
          <w:tcPr>
            <w:tcW w:w="2552" w:type="dxa"/>
            <w:tcBorders>
              <w:top w:val="nil"/>
              <w:left w:val="nil"/>
              <w:bottom w:val="single" w:sz="4" w:space="0" w:color="auto"/>
              <w:right w:val="single" w:sz="4" w:space="0" w:color="auto"/>
            </w:tcBorders>
            <w:shd w:val="clear" w:color="auto" w:fill="auto"/>
            <w:vAlign w:val="center"/>
            <w:hideMark/>
          </w:tcPr>
          <w:p w14:paraId="5088994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03.1.00.00000</w:t>
            </w:r>
          </w:p>
        </w:tc>
        <w:tc>
          <w:tcPr>
            <w:tcW w:w="576" w:type="dxa"/>
            <w:tcBorders>
              <w:top w:val="nil"/>
              <w:left w:val="nil"/>
              <w:bottom w:val="single" w:sz="4" w:space="0" w:color="auto"/>
              <w:right w:val="single" w:sz="4" w:space="0" w:color="auto"/>
            </w:tcBorders>
            <w:shd w:val="clear" w:color="auto" w:fill="auto"/>
            <w:vAlign w:val="center"/>
            <w:hideMark/>
          </w:tcPr>
          <w:p w14:paraId="236CD26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20D1315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45F4BC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26EAAAFF"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129 109,6</w:t>
            </w:r>
          </w:p>
        </w:tc>
      </w:tr>
      <w:tr w:rsidR="000F1E6A" w:rsidRPr="000F1E6A" w14:paraId="501274B2" w14:textId="77777777" w:rsidTr="009A2102">
        <w:trPr>
          <w:trHeight w:val="10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0CB322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vAlign w:val="center"/>
            <w:hideMark/>
          </w:tcPr>
          <w:p w14:paraId="7E5035B1"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Основное мероприятие</w:t>
            </w:r>
            <w:r w:rsidRPr="000F1E6A">
              <w:rPr>
                <w:rFonts w:ascii="Times New Roman" w:eastAsia="Times New Roman" w:hAnsi="Times New Roman" w:cs="Times New Roman"/>
                <w:kern w:val="0"/>
                <w:sz w:val="24"/>
                <w:szCs w:val="24"/>
                <w:lang w:eastAsia="ru-RU"/>
                <w14:ligatures w14:val="none"/>
              </w:rPr>
              <w:t xml:space="preserve"> «Организация деятельности муниципальных учреждений культуры дополнительного образования Шелеховского района»</w:t>
            </w:r>
          </w:p>
        </w:tc>
        <w:tc>
          <w:tcPr>
            <w:tcW w:w="2552" w:type="dxa"/>
            <w:tcBorders>
              <w:top w:val="nil"/>
              <w:left w:val="nil"/>
              <w:bottom w:val="single" w:sz="4" w:space="0" w:color="auto"/>
              <w:right w:val="single" w:sz="4" w:space="0" w:color="auto"/>
            </w:tcBorders>
            <w:shd w:val="clear" w:color="auto" w:fill="auto"/>
            <w:vAlign w:val="center"/>
            <w:hideMark/>
          </w:tcPr>
          <w:p w14:paraId="6628CF9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03.1.42.00000</w:t>
            </w:r>
          </w:p>
        </w:tc>
        <w:tc>
          <w:tcPr>
            <w:tcW w:w="576" w:type="dxa"/>
            <w:tcBorders>
              <w:top w:val="nil"/>
              <w:left w:val="nil"/>
              <w:bottom w:val="single" w:sz="4" w:space="0" w:color="auto"/>
              <w:right w:val="single" w:sz="4" w:space="0" w:color="auto"/>
            </w:tcBorders>
            <w:shd w:val="clear" w:color="auto" w:fill="auto"/>
            <w:vAlign w:val="center"/>
            <w:hideMark/>
          </w:tcPr>
          <w:p w14:paraId="46B0E3A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0B19FA3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EA128E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07AB4213"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93 225,0</w:t>
            </w:r>
          </w:p>
        </w:tc>
      </w:tr>
      <w:tr w:rsidR="000F1E6A" w:rsidRPr="000F1E6A" w14:paraId="22D4F3F1" w14:textId="77777777" w:rsidTr="009A2102">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F13A76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600B0DD6"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p>
        </w:tc>
        <w:tc>
          <w:tcPr>
            <w:tcW w:w="2552" w:type="dxa"/>
            <w:tcBorders>
              <w:top w:val="nil"/>
              <w:left w:val="nil"/>
              <w:bottom w:val="single" w:sz="4" w:space="0" w:color="auto"/>
              <w:right w:val="single" w:sz="4" w:space="0" w:color="auto"/>
            </w:tcBorders>
            <w:shd w:val="clear" w:color="auto" w:fill="auto"/>
            <w:vAlign w:val="center"/>
            <w:hideMark/>
          </w:tcPr>
          <w:p w14:paraId="231EB3B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03.1.42.94100</w:t>
            </w:r>
          </w:p>
        </w:tc>
        <w:tc>
          <w:tcPr>
            <w:tcW w:w="576" w:type="dxa"/>
            <w:tcBorders>
              <w:top w:val="nil"/>
              <w:left w:val="nil"/>
              <w:bottom w:val="single" w:sz="4" w:space="0" w:color="auto"/>
              <w:right w:val="single" w:sz="4" w:space="0" w:color="auto"/>
            </w:tcBorders>
            <w:shd w:val="clear" w:color="auto" w:fill="auto"/>
            <w:vAlign w:val="center"/>
            <w:hideMark/>
          </w:tcPr>
          <w:p w14:paraId="6BE15FA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402054C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361238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309D6FC0"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93 225,0</w:t>
            </w:r>
          </w:p>
        </w:tc>
      </w:tr>
      <w:tr w:rsidR="000F1E6A" w:rsidRPr="000F1E6A" w14:paraId="58ADE5C0" w14:textId="77777777" w:rsidTr="009A2102">
        <w:trPr>
          <w:trHeight w:val="13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E9F1A3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18BCF278"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52" w:type="dxa"/>
            <w:tcBorders>
              <w:top w:val="nil"/>
              <w:left w:val="nil"/>
              <w:bottom w:val="single" w:sz="4" w:space="0" w:color="auto"/>
              <w:right w:val="single" w:sz="4" w:space="0" w:color="auto"/>
            </w:tcBorders>
            <w:shd w:val="clear" w:color="auto" w:fill="auto"/>
            <w:vAlign w:val="center"/>
            <w:hideMark/>
          </w:tcPr>
          <w:p w14:paraId="23AE943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03.1.42.94100</w:t>
            </w:r>
          </w:p>
        </w:tc>
        <w:tc>
          <w:tcPr>
            <w:tcW w:w="576" w:type="dxa"/>
            <w:tcBorders>
              <w:top w:val="nil"/>
              <w:left w:val="nil"/>
              <w:bottom w:val="single" w:sz="4" w:space="0" w:color="auto"/>
              <w:right w:val="single" w:sz="4" w:space="0" w:color="auto"/>
            </w:tcBorders>
            <w:shd w:val="clear" w:color="auto" w:fill="auto"/>
            <w:vAlign w:val="center"/>
            <w:hideMark/>
          </w:tcPr>
          <w:p w14:paraId="7B78419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4F7A231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BA1EBC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2DDED569"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79 208,9</w:t>
            </w:r>
          </w:p>
        </w:tc>
      </w:tr>
      <w:tr w:rsidR="000F1E6A" w:rsidRPr="000F1E6A" w14:paraId="79FD4368" w14:textId="77777777" w:rsidTr="009A2102">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253D0F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048461E2"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Дополнительное образование детей</w:t>
            </w:r>
          </w:p>
        </w:tc>
        <w:tc>
          <w:tcPr>
            <w:tcW w:w="2552" w:type="dxa"/>
            <w:tcBorders>
              <w:top w:val="nil"/>
              <w:left w:val="nil"/>
              <w:bottom w:val="single" w:sz="4" w:space="0" w:color="auto"/>
              <w:right w:val="single" w:sz="4" w:space="0" w:color="auto"/>
            </w:tcBorders>
            <w:shd w:val="clear" w:color="auto" w:fill="auto"/>
            <w:vAlign w:val="center"/>
            <w:hideMark/>
          </w:tcPr>
          <w:p w14:paraId="65ABDFE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03.1.42.94100</w:t>
            </w:r>
          </w:p>
        </w:tc>
        <w:tc>
          <w:tcPr>
            <w:tcW w:w="576" w:type="dxa"/>
            <w:tcBorders>
              <w:top w:val="nil"/>
              <w:left w:val="nil"/>
              <w:bottom w:val="single" w:sz="4" w:space="0" w:color="auto"/>
              <w:right w:val="single" w:sz="4" w:space="0" w:color="auto"/>
            </w:tcBorders>
            <w:shd w:val="clear" w:color="auto" w:fill="auto"/>
            <w:vAlign w:val="center"/>
            <w:hideMark/>
          </w:tcPr>
          <w:p w14:paraId="0DB8D79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07328FD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39C4435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03</w:t>
            </w:r>
          </w:p>
        </w:tc>
        <w:tc>
          <w:tcPr>
            <w:tcW w:w="1388" w:type="dxa"/>
            <w:tcBorders>
              <w:top w:val="nil"/>
              <w:left w:val="nil"/>
              <w:bottom w:val="single" w:sz="4" w:space="0" w:color="auto"/>
              <w:right w:val="single" w:sz="4" w:space="0" w:color="auto"/>
            </w:tcBorders>
            <w:shd w:val="clear" w:color="auto" w:fill="auto"/>
            <w:noWrap/>
            <w:vAlign w:val="center"/>
            <w:hideMark/>
          </w:tcPr>
          <w:p w14:paraId="3957D7C4"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79 208,9</w:t>
            </w:r>
          </w:p>
        </w:tc>
      </w:tr>
      <w:tr w:rsidR="000F1E6A" w:rsidRPr="000F1E6A" w14:paraId="3B5B02B1" w14:textId="77777777" w:rsidTr="009A2102">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40FD86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6EECD4C8"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52" w:type="dxa"/>
            <w:tcBorders>
              <w:top w:val="nil"/>
              <w:left w:val="nil"/>
              <w:bottom w:val="single" w:sz="4" w:space="0" w:color="auto"/>
              <w:right w:val="single" w:sz="4" w:space="0" w:color="auto"/>
            </w:tcBorders>
            <w:shd w:val="clear" w:color="auto" w:fill="auto"/>
            <w:vAlign w:val="center"/>
            <w:hideMark/>
          </w:tcPr>
          <w:p w14:paraId="0EABEAC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03.1.42.94100</w:t>
            </w:r>
          </w:p>
        </w:tc>
        <w:tc>
          <w:tcPr>
            <w:tcW w:w="576" w:type="dxa"/>
            <w:tcBorders>
              <w:top w:val="nil"/>
              <w:left w:val="nil"/>
              <w:bottom w:val="single" w:sz="4" w:space="0" w:color="auto"/>
              <w:right w:val="single" w:sz="4" w:space="0" w:color="auto"/>
            </w:tcBorders>
            <w:shd w:val="clear" w:color="auto" w:fill="auto"/>
            <w:vAlign w:val="center"/>
            <w:hideMark/>
          </w:tcPr>
          <w:p w14:paraId="745B94E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786C91B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81E5EF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402DE29A"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13 980,4</w:t>
            </w:r>
          </w:p>
        </w:tc>
      </w:tr>
      <w:tr w:rsidR="000F1E6A" w:rsidRPr="000F1E6A" w14:paraId="24103796" w14:textId="77777777" w:rsidTr="009A2102">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D83047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164FEE21"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Дополнительное образование детей</w:t>
            </w:r>
          </w:p>
        </w:tc>
        <w:tc>
          <w:tcPr>
            <w:tcW w:w="2552" w:type="dxa"/>
            <w:tcBorders>
              <w:top w:val="nil"/>
              <w:left w:val="nil"/>
              <w:bottom w:val="single" w:sz="4" w:space="0" w:color="auto"/>
              <w:right w:val="single" w:sz="4" w:space="0" w:color="auto"/>
            </w:tcBorders>
            <w:shd w:val="clear" w:color="auto" w:fill="auto"/>
            <w:vAlign w:val="center"/>
            <w:hideMark/>
          </w:tcPr>
          <w:p w14:paraId="136F1CB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03.1.42.94100</w:t>
            </w:r>
          </w:p>
        </w:tc>
        <w:tc>
          <w:tcPr>
            <w:tcW w:w="576" w:type="dxa"/>
            <w:tcBorders>
              <w:top w:val="nil"/>
              <w:left w:val="nil"/>
              <w:bottom w:val="single" w:sz="4" w:space="0" w:color="auto"/>
              <w:right w:val="single" w:sz="4" w:space="0" w:color="auto"/>
            </w:tcBorders>
            <w:shd w:val="clear" w:color="auto" w:fill="auto"/>
            <w:vAlign w:val="center"/>
            <w:hideMark/>
          </w:tcPr>
          <w:p w14:paraId="28AE53B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42CE007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73F4105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03</w:t>
            </w:r>
          </w:p>
        </w:tc>
        <w:tc>
          <w:tcPr>
            <w:tcW w:w="1388" w:type="dxa"/>
            <w:tcBorders>
              <w:top w:val="nil"/>
              <w:left w:val="nil"/>
              <w:bottom w:val="single" w:sz="4" w:space="0" w:color="auto"/>
              <w:right w:val="single" w:sz="4" w:space="0" w:color="auto"/>
            </w:tcBorders>
            <w:shd w:val="clear" w:color="auto" w:fill="auto"/>
            <w:noWrap/>
            <w:vAlign w:val="center"/>
            <w:hideMark/>
          </w:tcPr>
          <w:p w14:paraId="7524E91F"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13 977,8</w:t>
            </w:r>
          </w:p>
        </w:tc>
      </w:tr>
      <w:tr w:rsidR="000F1E6A" w:rsidRPr="000F1E6A" w14:paraId="6B9EA762" w14:textId="77777777" w:rsidTr="009A2102">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D31299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021482BC"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Профессиональная подготовка, переподготовка и повышение квалификации</w:t>
            </w:r>
          </w:p>
        </w:tc>
        <w:tc>
          <w:tcPr>
            <w:tcW w:w="2552" w:type="dxa"/>
            <w:tcBorders>
              <w:top w:val="nil"/>
              <w:left w:val="nil"/>
              <w:bottom w:val="single" w:sz="4" w:space="0" w:color="auto"/>
              <w:right w:val="single" w:sz="4" w:space="0" w:color="auto"/>
            </w:tcBorders>
            <w:shd w:val="clear" w:color="auto" w:fill="auto"/>
            <w:vAlign w:val="center"/>
            <w:hideMark/>
          </w:tcPr>
          <w:p w14:paraId="67E81EB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03.1.42.94100</w:t>
            </w:r>
          </w:p>
        </w:tc>
        <w:tc>
          <w:tcPr>
            <w:tcW w:w="576" w:type="dxa"/>
            <w:tcBorders>
              <w:top w:val="nil"/>
              <w:left w:val="nil"/>
              <w:bottom w:val="single" w:sz="4" w:space="0" w:color="auto"/>
              <w:right w:val="single" w:sz="4" w:space="0" w:color="auto"/>
            </w:tcBorders>
            <w:shd w:val="clear" w:color="auto" w:fill="auto"/>
            <w:vAlign w:val="center"/>
            <w:hideMark/>
          </w:tcPr>
          <w:p w14:paraId="4EEF4A1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4CF95B1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1529922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05</w:t>
            </w:r>
          </w:p>
        </w:tc>
        <w:tc>
          <w:tcPr>
            <w:tcW w:w="1388" w:type="dxa"/>
            <w:tcBorders>
              <w:top w:val="nil"/>
              <w:left w:val="nil"/>
              <w:bottom w:val="single" w:sz="4" w:space="0" w:color="auto"/>
              <w:right w:val="single" w:sz="4" w:space="0" w:color="auto"/>
            </w:tcBorders>
            <w:shd w:val="clear" w:color="auto" w:fill="auto"/>
            <w:noWrap/>
            <w:vAlign w:val="center"/>
            <w:hideMark/>
          </w:tcPr>
          <w:p w14:paraId="76D88621"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2,6</w:t>
            </w:r>
          </w:p>
        </w:tc>
      </w:tr>
      <w:tr w:rsidR="000F1E6A" w:rsidRPr="000F1E6A" w14:paraId="7CFD54C7" w14:textId="77777777" w:rsidTr="009A2102">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0883D22" w14:textId="77777777" w:rsidR="000F1E6A" w:rsidRPr="000F1E6A" w:rsidRDefault="000F1E6A" w:rsidP="000F1E6A">
            <w:pPr>
              <w:spacing w:after="0" w:line="240" w:lineRule="auto"/>
              <w:jc w:val="center"/>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459E15CC"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Иные бюджетные ассигнования</w:t>
            </w:r>
          </w:p>
        </w:tc>
        <w:tc>
          <w:tcPr>
            <w:tcW w:w="2552" w:type="dxa"/>
            <w:tcBorders>
              <w:top w:val="nil"/>
              <w:left w:val="nil"/>
              <w:bottom w:val="single" w:sz="4" w:space="0" w:color="auto"/>
              <w:right w:val="single" w:sz="4" w:space="0" w:color="auto"/>
            </w:tcBorders>
            <w:shd w:val="clear" w:color="auto" w:fill="auto"/>
            <w:vAlign w:val="center"/>
            <w:hideMark/>
          </w:tcPr>
          <w:p w14:paraId="5CB701C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03.1.42.94100</w:t>
            </w:r>
          </w:p>
        </w:tc>
        <w:tc>
          <w:tcPr>
            <w:tcW w:w="576" w:type="dxa"/>
            <w:tcBorders>
              <w:top w:val="nil"/>
              <w:left w:val="nil"/>
              <w:bottom w:val="single" w:sz="4" w:space="0" w:color="auto"/>
              <w:right w:val="single" w:sz="4" w:space="0" w:color="auto"/>
            </w:tcBorders>
            <w:shd w:val="clear" w:color="auto" w:fill="auto"/>
            <w:vAlign w:val="center"/>
            <w:hideMark/>
          </w:tcPr>
          <w:p w14:paraId="73CC4B3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800</w:t>
            </w:r>
          </w:p>
        </w:tc>
        <w:tc>
          <w:tcPr>
            <w:tcW w:w="456" w:type="dxa"/>
            <w:tcBorders>
              <w:top w:val="nil"/>
              <w:left w:val="nil"/>
              <w:bottom w:val="single" w:sz="4" w:space="0" w:color="auto"/>
              <w:right w:val="single" w:sz="4" w:space="0" w:color="auto"/>
            </w:tcBorders>
            <w:shd w:val="clear" w:color="auto" w:fill="auto"/>
            <w:vAlign w:val="center"/>
            <w:hideMark/>
          </w:tcPr>
          <w:p w14:paraId="7F6E7CF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CBCA62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7C3E4C2D"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35,7</w:t>
            </w:r>
          </w:p>
        </w:tc>
      </w:tr>
      <w:tr w:rsidR="000F1E6A" w:rsidRPr="000F1E6A" w14:paraId="190FAAAC" w14:textId="77777777" w:rsidTr="009A2102">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DAA4F01" w14:textId="77777777" w:rsidR="000F1E6A" w:rsidRPr="000F1E6A" w:rsidRDefault="000F1E6A" w:rsidP="000F1E6A">
            <w:pPr>
              <w:spacing w:after="0" w:line="240" w:lineRule="auto"/>
              <w:jc w:val="center"/>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lastRenderedPageBreak/>
              <w:t> </w:t>
            </w:r>
          </w:p>
        </w:tc>
        <w:tc>
          <w:tcPr>
            <w:tcW w:w="4033" w:type="dxa"/>
            <w:tcBorders>
              <w:top w:val="nil"/>
              <w:left w:val="nil"/>
              <w:bottom w:val="single" w:sz="4" w:space="0" w:color="auto"/>
              <w:right w:val="single" w:sz="4" w:space="0" w:color="auto"/>
            </w:tcBorders>
            <w:shd w:val="clear" w:color="auto" w:fill="auto"/>
            <w:hideMark/>
          </w:tcPr>
          <w:p w14:paraId="29A5A4D1"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Дополнительное образование детей</w:t>
            </w:r>
          </w:p>
        </w:tc>
        <w:tc>
          <w:tcPr>
            <w:tcW w:w="2552" w:type="dxa"/>
            <w:tcBorders>
              <w:top w:val="nil"/>
              <w:left w:val="nil"/>
              <w:bottom w:val="single" w:sz="4" w:space="0" w:color="auto"/>
              <w:right w:val="single" w:sz="4" w:space="0" w:color="auto"/>
            </w:tcBorders>
            <w:shd w:val="clear" w:color="auto" w:fill="auto"/>
            <w:vAlign w:val="center"/>
            <w:hideMark/>
          </w:tcPr>
          <w:p w14:paraId="52B0BC6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03.1.42.94100</w:t>
            </w:r>
          </w:p>
        </w:tc>
        <w:tc>
          <w:tcPr>
            <w:tcW w:w="576" w:type="dxa"/>
            <w:tcBorders>
              <w:top w:val="nil"/>
              <w:left w:val="nil"/>
              <w:bottom w:val="single" w:sz="4" w:space="0" w:color="auto"/>
              <w:right w:val="single" w:sz="4" w:space="0" w:color="auto"/>
            </w:tcBorders>
            <w:shd w:val="clear" w:color="auto" w:fill="auto"/>
            <w:vAlign w:val="center"/>
            <w:hideMark/>
          </w:tcPr>
          <w:p w14:paraId="613839B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800</w:t>
            </w:r>
          </w:p>
        </w:tc>
        <w:tc>
          <w:tcPr>
            <w:tcW w:w="456" w:type="dxa"/>
            <w:tcBorders>
              <w:top w:val="nil"/>
              <w:left w:val="nil"/>
              <w:bottom w:val="single" w:sz="4" w:space="0" w:color="auto"/>
              <w:right w:val="single" w:sz="4" w:space="0" w:color="auto"/>
            </w:tcBorders>
            <w:shd w:val="clear" w:color="auto" w:fill="auto"/>
            <w:vAlign w:val="center"/>
            <w:hideMark/>
          </w:tcPr>
          <w:p w14:paraId="450A34A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3394014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03</w:t>
            </w:r>
          </w:p>
        </w:tc>
        <w:tc>
          <w:tcPr>
            <w:tcW w:w="1388" w:type="dxa"/>
            <w:tcBorders>
              <w:top w:val="nil"/>
              <w:left w:val="nil"/>
              <w:bottom w:val="single" w:sz="4" w:space="0" w:color="auto"/>
              <w:right w:val="single" w:sz="4" w:space="0" w:color="auto"/>
            </w:tcBorders>
            <w:shd w:val="clear" w:color="auto" w:fill="auto"/>
            <w:noWrap/>
            <w:vAlign w:val="center"/>
            <w:hideMark/>
          </w:tcPr>
          <w:p w14:paraId="5002DE1C"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35,7</w:t>
            </w:r>
          </w:p>
        </w:tc>
      </w:tr>
      <w:tr w:rsidR="000F1E6A" w:rsidRPr="000F1E6A" w14:paraId="5B97481F" w14:textId="77777777" w:rsidTr="009A2102">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9133B7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vAlign w:val="center"/>
            <w:hideMark/>
          </w:tcPr>
          <w:p w14:paraId="41DBFEF2"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Основное мероприятие</w:t>
            </w:r>
            <w:r w:rsidRPr="000F1E6A">
              <w:rPr>
                <w:rFonts w:ascii="Times New Roman" w:eastAsia="Times New Roman" w:hAnsi="Times New Roman" w:cs="Times New Roman"/>
                <w:kern w:val="0"/>
                <w:sz w:val="24"/>
                <w:szCs w:val="24"/>
                <w:lang w:eastAsia="ru-RU"/>
                <w14:ligatures w14:val="none"/>
              </w:rPr>
              <w:t xml:space="preserve"> «Организация деятельности МКУК «Городской музей Г.И. Шелехова» </w:t>
            </w:r>
          </w:p>
        </w:tc>
        <w:tc>
          <w:tcPr>
            <w:tcW w:w="2552" w:type="dxa"/>
            <w:tcBorders>
              <w:top w:val="nil"/>
              <w:left w:val="nil"/>
              <w:bottom w:val="single" w:sz="4" w:space="0" w:color="auto"/>
              <w:right w:val="single" w:sz="4" w:space="0" w:color="auto"/>
            </w:tcBorders>
            <w:shd w:val="clear" w:color="auto" w:fill="auto"/>
            <w:vAlign w:val="center"/>
            <w:hideMark/>
          </w:tcPr>
          <w:p w14:paraId="2FD059C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03.1.44.00000</w:t>
            </w:r>
          </w:p>
        </w:tc>
        <w:tc>
          <w:tcPr>
            <w:tcW w:w="576" w:type="dxa"/>
            <w:tcBorders>
              <w:top w:val="nil"/>
              <w:left w:val="nil"/>
              <w:bottom w:val="single" w:sz="4" w:space="0" w:color="auto"/>
              <w:right w:val="single" w:sz="4" w:space="0" w:color="auto"/>
            </w:tcBorders>
            <w:shd w:val="clear" w:color="auto" w:fill="auto"/>
            <w:vAlign w:val="center"/>
            <w:hideMark/>
          </w:tcPr>
          <w:p w14:paraId="671165F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218258F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09B4B6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00A88231"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11 044,3</w:t>
            </w:r>
          </w:p>
        </w:tc>
      </w:tr>
      <w:tr w:rsidR="000F1E6A" w:rsidRPr="000F1E6A" w14:paraId="06813208" w14:textId="77777777" w:rsidTr="009A2102">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5B6C18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5F2C1FED"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p>
        </w:tc>
        <w:tc>
          <w:tcPr>
            <w:tcW w:w="2552" w:type="dxa"/>
            <w:tcBorders>
              <w:top w:val="nil"/>
              <w:left w:val="nil"/>
              <w:bottom w:val="single" w:sz="4" w:space="0" w:color="auto"/>
              <w:right w:val="single" w:sz="4" w:space="0" w:color="auto"/>
            </w:tcBorders>
            <w:shd w:val="clear" w:color="auto" w:fill="auto"/>
            <w:vAlign w:val="center"/>
            <w:hideMark/>
          </w:tcPr>
          <w:p w14:paraId="3AD1C1E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03.1.44.94100</w:t>
            </w:r>
          </w:p>
        </w:tc>
        <w:tc>
          <w:tcPr>
            <w:tcW w:w="576" w:type="dxa"/>
            <w:tcBorders>
              <w:top w:val="nil"/>
              <w:left w:val="nil"/>
              <w:bottom w:val="single" w:sz="4" w:space="0" w:color="auto"/>
              <w:right w:val="single" w:sz="4" w:space="0" w:color="auto"/>
            </w:tcBorders>
            <w:shd w:val="clear" w:color="auto" w:fill="auto"/>
            <w:vAlign w:val="center"/>
            <w:hideMark/>
          </w:tcPr>
          <w:p w14:paraId="1C08AFF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1453193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2FAB98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77AB6CFE"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11 044,3</w:t>
            </w:r>
          </w:p>
        </w:tc>
      </w:tr>
      <w:tr w:rsidR="000F1E6A" w:rsidRPr="000F1E6A" w14:paraId="7853485C" w14:textId="77777777" w:rsidTr="009A2102">
        <w:trPr>
          <w:trHeight w:val="12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56903C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48C36700"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52" w:type="dxa"/>
            <w:tcBorders>
              <w:top w:val="nil"/>
              <w:left w:val="nil"/>
              <w:bottom w:val="single" w:sz="4" w:space="0" w:color="auto"/>
              <w:right w:val="single" w:sz="4" w:space="0" w:color="auto"/>
            </w:tcBorders>
            <w:shd w:val="clear" w:color="auto" w:fill="auto"/>
            <w:vAlign w:val="center"/>
            <w:hideMark/>
          </w:tcPr>
          <w:p w14:paraId="0B53463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03.1.44.94100</w:t>
            </w:r>
          </w:p>
        </w:tc>
        <w:tc>
          <w:tcPr>
            <w:tcW w:w="576" w:type="dxa"/>
            <w:tcBorders>
              <w:top w:val="nil"/>
              <w:left w:val="nil"/>
              <w:bottom w:val="single" w:sz="4" w:space="0" w:color="auto"/>
              <w:right w:val="single" w:sz="4" w:space="0" w:color="auto"/>
            </w:tcBorders>
            <w:shd w:val="clear" w:color="auto" w:fill="auto"/>
            <w:vAlign w:val="center"/>
            <w:hideMark/>
          </w:tcPr>
          <w:p w14:paraId="14B87B7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0464C6B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9282F7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05B127DF"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8 633,1</w:t>
            </w:r>
          </w:p>
        </w:tc>
      </w:tr>
      <w:tr w:rsidR="000F1E6A" w:rsidRPr="000F1E6A" w14:paraId="20D20D6E" w14:textId="77777777" w:rsidTr="009A2102">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E0BF40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1B9D54BC"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Культура</w:t>
            </w:r>
          </w:p>
        </w:tc>
        <w:tc>
          <w:tcPr>
            <w:tcW w:w="2552" w:type="dxa"/>
            <w:tcBorders>
              <w:top w:val="nil"/>
              <w:left w:val="nil"/>
              <w:bottom w:val="single" w:sz="4" w:space="0" w:color="auto"/>
              <w:right w:val="single" w:sz="4" w:space="0" w:color="auto"/>
            </w:tcBorders>
            <w:shd w:val="clear" w:color="auto" w:fill="auto"/>
            <w:vAlign w:val="center"/>
            <w:hideMark/>
          </w:tcPr>
          <w:p w14:paraId="7DC87FD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03.1.44.94100</w:t>
            </w:r>
          </w:p>
        </w:tc>
        <w:tc>
          <w:tcPr>
            <w:tcW w:w="576" w:type="dxa"/>
            <w:tcBorders>
              <w:top w:val="nil"/>
              <w:left w:val="nil"/>
              <w:bottom w:val="single" w:sz="4" w:space="0" w:color="auto"/>
              <w:right w:val="single" w:sz="4" w:space="0" w:color="auto"/>
            </w:tcBorders>
            <w:shd w:val="clear" w:color="auto" w:fill="auto"/>
            <w:vAlign w:val="center"/>
            <w:hideMark/>
          </w:tcPr>
          <w:p w14:paraId="0FDE641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61B32E6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32083A6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w:t>
            </w:r>
          </w:p>
        </w:tc>
        <w:tc>
          <w:tcPr>
            <w:tcW w:w="1388" w:type="dxa"/>
            <w:tcBorders>
              <w:top w:val="nil"/>
              <w:left w:val="nil"/>
              <w:bottom w:val="single" w:sz="4" w:space="0" w:color="auto"/>
              <w:right w:val="single" w:sz="4" w:space="0" w:color="auto"/>
            </w:tcBorders>
            <w:shd w:val="clear" w:color="auto" w:fill="auto"/>
            <w:noWrap/>
            <w:vAlign w:val="center"/>
            <w:hideMark/>
          </w:tcPr>
          <w:p w14:paraId="00B4529D"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8 633,1</w:t>
            </w:r>
          </w:p>
        </w:tc>
      </w:tr>
      <w:tr w:rsidR="000F1E6A" w:rsidRPr="000F1E6A" w14:paraId="57E99825" w14:textId="77777777" w:rsidTr="009A2102">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559F7E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57871338"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52" w:type="dxa"/>
            <w:tcBorders>
              <w:top w:val="nil"/>
              <w:left w:val="nil"/>
              <w:bottom w:val="single" w:sz="4" w:space="0" w:color="auto"/>
              <w:right w:val="single" w:sz="4" w:space="0" w:color="auto"/>
            </w:tcBorders>
            <w:shd w:val="clear" w:color="auto" w:fill="auto"/>
            <w:vAlign w:val="center"/>
            <w:hideMark/>
          </w:tcPr>
          <w:p w14:paraId="73F92E6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03.1.44.94100</w:t>
            </w:r>
          </w:p>
        </w:tc>
        <w:tc>
          <w:tcPr>
            <w:tcW w:w="576" w:type="dxa"/>
            <w:tcBorders>
              <w:top w:val="nil"/>
              <w:left w:val="nil"/>
              <w:bottom w:val="single" w:sz="4" w:space="0" w:color="auto"/>
              <w:right w:val="single" w:sz="4" w:space="0" w:color="auto"/>
            </w:tcBorders>
            <w:shd w:val="clear" w:color="auto" w:fill="auto"/>
            <w:vAlign w:val="center"/>
            <w:hideMark/>
          </w:tcPr>
          <w:p w14:paraId="39774DD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30F0F73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748938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264FA13E"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2 401,1</w:t>
            </w:r>
          </w:p>
        </w:tc>
      </w:tr>
      <w:tr w:rsidR="000F1E6A" w:rsidRPr="000F1E6A" w14:paraId="7FD24EC7" w14:textId="77777777" w:rsidTr="009A2102">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77EAE5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11F40758"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Культура</w:t>
            </w:r>
          </w:p>
        </w:tc>
        <w:tc>
          <w:tcPr>
            <w:tcW w:w="2552" w:type="dxa"/>
            <w:tcBorders>
              <w:top w:val="nil"/>
              <w:left w:val="nil"/>
              <w:bottom w:val="single" w:sz="4" w:space="0" w:color="auto"/>
              <w:right w:val="single" w:sz="4" w:space="0" w:color="auto"/>
            </w:tcBorders>
            <w:shd w:val="clear" w:color="auto" w:fill="auto"/>
            <w:vAlign w:val="center"/>
            <w:hideMark/>
          </w:tcPr>
          <w:p w14:paraId="59CA817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03.1.44.94100</w:t>
            </w:r>
          </w:p>
        </w:tc>
        <w:tc>
          <w:tcPr>
            <w:tcW w:w="576" w:type="dxa"/>
            <w:tcBorders>
              <w:top w:val="nil"/>
              <w:left w:val="nil"/>
              <w:bottom w:val="single" w:sz="4" w:space="0" w:color="auto"/>
              <w:right w:val="single" w:sz="4" w:space="0" w:color="auto"/>
            </w:tcBorders>
            <w:shd w:val="clear" w:color="auto" w:fill="auto"/>
            <w:vAlign w:val="center"/>
            <w:hideMark/>
          </w:tcPr>
          <w:p w14:paraId="48D5FC3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543A7E9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6318075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w:t>
            </w:r>
          </w:p>
        </w:tc>
        <w:tc>
          <w:tcPr>
            <w:tcW w:w="1388" w:type="dxa"/>
            <w:tcBorders>
              <w:top w:val="nil"/>
              <w:left w:val="nil"/>
              <w:bottom w:val="single" w:sz="4" w:space="0" w:color="auto"/>
              <w:right w:val="single" w:sz="4" w:space="0" w:color="auto"/>
            </w:tcBorders>
            <w:shd w:val="clear" w:color="auto" w:fill="auto"/>
            <w:noWrap/>
            <w:vAlign w:val="center"/>
            <w:hideMark/>
          </w:tcPr>
          <w:p w14:paraId="2BDE077F"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2 401,1</w:t>
            </w:r>
          </w:p>
        </w:tc>
      </w:tr>
      <w:tr w:rsidR="000F1E6A" w:rsidRPr="000F1E6A" w14:paraId="27153D48" w14:textId="77777777" w:rsidTr="009A2102">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225189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242DFD4D"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Социальное обеспечение и иные выплаты населению</w:t>
            </w:r>
          </w:p>
        </w:tc>
        <w:tc>
          <w:tcPr>
            <w:tcW w:w="2552" w:type="dxa"/>
            <w:tcBorders>
              <w:top w:val="nil"/>
              <w:left w:val="nil"/>
              <w:bottom w:val="single" w:sz="4" w:space="0" w:color="auto"/>
              <w:right w:val="single" w:sz="4" w:space="0" w:color="auto"/>
            </w:tcBorders>
            <w:shd w:val="clear" w:color="auto" w:fill="auto"/>
            <w:vAlign w:val="center"/>
            <w:hideMark/>
          </w:tcPr>
          <w:p w14:paraId="135B4AA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03.1.44.94100</w:t>
            </w:r>
          </w:p>
        </w:tc>
        <w:tc>
          <w:tcPr>
            <w:tcW w:w="576" w:type="dxa"/>
            <w:tcBorders>
              <w:top w:val="nil"/>
              <w:left w:val="nil"/>
              <w:bottom w:val="single" w:sz="4" w:space="0" w:color="auto"/>
              <w:right w:val="single" w:sz="4" w:space="0" w:color="auto"/>
            </w:tcBorders>
            <w:shd w:val="clear" w:color="auto" w:fill="auto"/>
            <w:vAlign w:val="center"/>
            <w:hideMark/>
          </w:tcPr>
          <w:p w14:paraId="304B3CF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300</w:t>
            </w:r>
          </w:p>
        </w:tc>
        <w:tc>
          <w:tcPr>
            <w:tcW w:w="456" w:type="dxa"/>
            <w:tcBorders>
              <w:top w:val="nil"/>
              <w:left w:val="nil"/>
              <w:bottom w:val="single" w:sz="4" w:space="0" w:color="auto"/>
              <w:right w:val="single" w:sz="4" w:space="0" w:color="auto"/>
            </w:tcBorders>
            <w:shd w:val="clear" w:color="auto" w:fill="auto"/>
            <w:vAlign w:val="center"/>
            <w:hideMark/>
          </w:tcPr>
          <w:p w14:paraId="516F6D5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AC325C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6B8D4ECF"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5,4</w:t>
            </w:r>
          </w:p>
        </w:tc>
      </w:tr>
      <w:tr w:rsidR="000F1E6A" w:rsidRPr="000F1E6A" w14:paraId="5095FA66" w14:textId="77777777" w:rsidTr="009A2102">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4DCC42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545DF391"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Культура</w:t>
            </w:r>
          </w:p>
        </w:tc>
        <w:tc>
          <w:tcPr>
            <w:tcW w:w="2552" w:type="dxa"/>
            <w:tcBorders>
              <w:top w:val="nil"/>
              <w:left w:val="nil"/>
              <w:bottom w:val="single" w:sz="4" w:space="0" w:color="auto"/>
              <w:right w:val="single" w:sz="4" w:space="0" w:color="auto"/>
            </w:tcBorders>
            <w:shd w:val="clear" w:color="auto" w:fill="auto"/>
            <w:vAlign w:val="center"/>
            <w:hideMark/>
          </w:tcPr>
          <w:p w14:paraId="3355F4F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03.1.44.94100</w:t>
            </w:r>
          </w:p>
        </w:tc>
        <w:tc>
          <w:tcPr>
            <w:tcW w:w="576" w:type="dxa"/>
            <w:tcBorders>
              <w:top w:val="nil"/>
              <w:left w:val="nil"/>
              <w:bottom w:val="single" w:sz="4" w:space="0" w:color="auto"/>
              <w:right w:val="single" w:sz="4" w:space="0" w:color="auto"/>
            </w:tcBorders>
            <w:shd w:val="clear" w:color="auto" w:fill="auto"/>
            <w:vAlign w:val="center"/>
            <w:hideMark/>
          </w:tcPr>
          <w:p w14:paraId="03A47CA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300</w:t>
            </w:r>
          </w:p>
        </w:tc>
        <w:tc>
          <w:tcPr>
            <w:tcW w:w="456" w:type="dxa"/>
            <w:tcBorders>
              <w:top w:val="nil"/>
              <w:left w:val="nil"/>
              <w:bottom w:val="single" w:sz="4" w:space="0" w:color="auto"/>
              <w:right w:val="single" w:sz="4" w:space="0" w:color="auto"/>
            </w:tcBorders>
            <w:shd w:val="clear" w:color="auto" w:fill="auto"/>
            <w:vAlign w:val="center"/>
            <w:hideMark/>
          </w:tcPr>
          <w:p w14:paraId="584EFE5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69802A1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w:t>
            </w:r>
          </w:p>
        </w:tc>
        <w:tc>
          <w:tcPr>
            <w:tcW w:w="1388" w:type="dxa"/>
            <w:tcBorders>
              <w:top w:val="nil"/>
              <w:left w:val="nil"/>
              <w:bottom w:val="single" w:sz="4" w:space="0" w:color="auto"/>
              <w:right w:val="single" w:sz="4" w:space="0" w:color="auto"/>
            </w:tcBorders>
            <w:shd w:val="clear" w:color="auto" w:fill="auto"/>
            <w:noWrap/>
            <w:vAlign w:val="center"/>
            <w:hideMark/>
          </w:tcPr>
          <w:p w14:paraId="74DCAAEB"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5,4</w:t>
            </w:r>
          </w:p>
        </w:tc>
      </w:tr>
      <w:tr w:rsidR="000F1E6A" w:rsidRPr="000F1E6A" w14:paraId="5A28FB7F" w14:textId="77777777" w:rsidTr="009A2102">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4B3ECCE" w14:textId="77777777" w:rsidR="000F1E6A" w:rsidRPr="000F1E6A" w:rsidRDefault="000F1E6A" w:rsidP="000F1E6A">
            <w:pPr>
              <w:spacing w:after="0" w:line="240" w:lineRule="auto"/>
              <w:jc w:val="center"/>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259054D5"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Иные бюджетные ассигнования</w:t>
            </w:r>
          </w:p>
        </w:tc>
        <w:tc>
          <w:tcPr>
            <w:tcW w:w="2552" w:type="dxa"/>
            <w:tcBorders>
              <w:top w:val="nil"/>
              <w:left w:val="nil"/>
              <w:bottom w:val="single" w:sz="4" w:space="0" w:color="auto"/>
              <w:right w:val="single" w:sz="4" w:space="0" w:color="auto"/>
            </w:tcBorders>
            <w:shd w:val="clear" w:color="auto" w:fill="auto"/>
            <w:vAlign w:val="center"/>
            <w:hideMark/>
          </w:tcPr>
          <w:p w14:paraId="2D13397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03.1.44.94100</w:t>
            </w:r>
          </w:p>
        </w:tc>
        <w:tc>
          <w:tcPr>
            <w:tcW w:w="576" w:type="dxa"/>
            <w:tcBorders>
              <w:top w:val="nil"/>
              <w:left w:val="nil"/>
              <w:bottom w:val="single" w:sz="4" w:space="0" w:color="auto"/>
              <w:right w:val="single" w:sz="4" w:space="0" w:color="auto"/>
            </w:tcBorders>
            <w:shd w:val="clear" w:color="auto" w:fill="auto"/>
            <w:vAlign w:val="center"/>
            <w:hideMark/>
          </w:tcPr>
          <w:p w14:paraId="5591162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800</w:t>
            </w:r>
          </w:p>
        </w:tc>
        <w:tc>
          <w:tcPr>
            <w:tcW w:w="456" w:type="dxa"/>
            <w:tcBorders>
              <w:top w:val="nil"/>
              <w:left w:val="nil"/>
              <w:bottom w:val="single" w:sz="4" w:space="0" w:color="auto"/>
              <w:right w:val="single" w:sz="4" w:space="0" w:color="auto"/>
            </w:tcBorders>
            <w:shd w:val="clear" w:color="auto" w:fill="auto"/>
            <w:vAlign w:val="center"/>
            <w:hideMark/>
          </w:tcPr>
          <w:p w14:paraId="3A0C84C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D4F9F1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4297F1ED"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4,7</w:t>
            </w:r>
          </w:p>
        </w:tc>
      </w:tr>
      <w:tr w:rsidR="000F1E6A" w:rsidRPr="000F1E6A" w14:paraId="770BDB84" w14:textId="77777777" w:rsidTr="009A2102">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1450E47" w14:textId="77777777" w:rsidR="000F1E6A" w:rsidRPr="000F1E6A" w:rsidRDefault="000F1E6A" w:rsidP="000F1E6A">
            <w:pPr>
              <w:spacing w:after="0" w:line="240" w:lineRule="auto"/>
              <w:jc w:val="center"/>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01419D27"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Культура</w:t>
            </w:r>
          </w:p>
        </w:tc>
        <w:tc>
          <w:tcPr>
            <w:tcW w:w="2552" w:type="dxa"/>
            <w:tcBorders>
              <w:top w:val="nil"/>
              <w:left w:val="nil"/>
              <w:bottom w:val="single" w:sz="4" w:space="0" w:color="auto"/>
              <w:right w:val="single" w:sz="4" w:space="0" w:color="auto"/>
            </w:tcBorders>
            <w:shd w:val="clear" w:color="auto" w:fill="auto"/>
            <w:vAlign w:val="center"/>
            <w:hideMark/>
          </w:tcPr>
          <w:p w14:paraId="4D368F4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03.1.44.94100</w:t>
            </w:r>
          </w:p>
        </w:tc>
        <w:tc>
          <w:tcPr>
            <w:tcW w:w="576" w:type="dxa"/>
            <w:tcBorders>
              <w:top w:val="nil"/>
              <w:left w:val="nil"/>
              <w:bottom w:val="single" w:sz="4" w:space="0" w:color="auto"/>
              <w:right w:val="single" w:sz="4" w:space="0" w:color="auto"/>
            </w:tcBorders>
            <w:shd w:val="clear" w:color="auto" w:fill="auto"/>
            <w:vAlign w:val="center"/>
            <w:hideMark/>
          </w:tcPr>
          <w:p w14:paraId="412258E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800</w:t>
            </w:r>
          </w:p>
        </w:tc>
        <w:tc>
          <w:tcPr>
            <w:tcW w:w="456" w:type="dxa"/>
            <w:tcBorders>
              <w:top w:val="nil"/>
              <w:left w:val="nil"/>
              <w:bottom w:val="single" w:sz="4" w:space="0" w:color="auto"/>
              <w:right w:val="single" w:sz="4" w:space="0" w:color="auto"/>
            </w:tcBorders>
            <w:shd w:val="clear" w:color="auto" w:fill="auto"/>
            <w:vAlign w:val="center"/>
            <w:hideMark/>
          </w:tcPr>
          <w:p w14:paraId="5DBA56C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509F487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w:t>
            </w:r>
          </w:p>
        </w:tc>
        <w:tc>
          <w:tcPr>
            <w:tcW w:w="1388" w:type="dxa"/>
            <w:tcBorders>
              <w:top w:val="nil"/>
              <w:left w:val="nil"/>
              <w:bottom w:val="single" w:sz="4" w:space="0" w:color="auto"/>
              <w:right w:val="single" w:sz="4" w:space="0" w:color="auto"/>
            </w:tcBorders>
            <w:shd w:val="clear" w:color="auto" w:fill="auto"/>
            <w:noWrap/>
            <w:vAlign w:val="center"/>
            <w:hideMark/>
          </w:tcPr>
          <w:p w14:paraId="09AAC31D"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4,7</w:t>
            </w:r>
          </w:p>
        </w:tc>
      </w:tr>
      <w:tr w:rsidR="000F1E6A" w:rsidRPr="000F1E6A" w14:paraId="1C3B7C94" w14:textId="77777777" w:rsidTr="009A2102">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CF148B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vAlign w:val="center"/>
            <w:hideMark/>
          </w:tcPr>
          <w:p w14:paraId="6F7EA44F"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Основное мероприятие</w:t>
            </w:r>
            <w:r w:rsidRPr="000F1E6A">
              <w:rPr>
                <w:rFonts w:ascii="Times New Roman" w:eastAsia="Times New Roman" w:hAnsi="Times New Roman" w:cs="Times New Roman"/>
                <w:kern w:val="0"/>
                <w:sz w:val="24"/>
                <w:szCs w:val="24"/>
                <w:lang w:eastAsia="ru-RU"/>
                <w14:ligatures w14:val="none"/>
              </w:rPr>
              <w:t xml:space="preserve"> «Организация деятельности МКУК ШР «МЦКР» </w:t>
            </w:r>
          </w:p>
        </w:tc>
        <w:tc>
          <w:tcPr>
            <w:tcW w:w="2552" w:type="dxa"/>
            <w:tcBorders>
              <w:top w:val="nil"/>
              <w:left w:val="nil"/>
              <w:bottom w:val="single" w:sz="4" w:space="0" w:color="auto"/>
              <w:right w:val="single" w:sz="4" w:space="0" w:color="auto"/>
            </w:tcBorders>
            <w:shd w:val="clear" w:color="auto" w:fill="auto"/>
            <w:vAlign w:val="center"/>
            <w:hideMark/>
          </w:tcPr>
          <w:p w14:paraId="68726E1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03.1.45.00000</w:t>
            </w:r>
          </w:p>
        </w:tc>
        <w:tc>
          <w:tcPr>
            <w:tcW w:w="576" w:type="dxa"/>
            <w:tcBorders>
              <w:top w:val="nil"/>
              <w:left w:val="nil"/>
              <w:bottom w:val="single" w:sz="4" w:space="0" w:color="auto"/>
              <w:right w:val="single" w:sz="4" w:space="0" w:color="auto"/>
            </w:tcBorders>
            <w:shd w:val="clear" w:color="auto" w:fill="auto"/>
            <w:vAlign w:val="center"/>
            <w:hideMark/>
          </w:tcPr>
          <w:p w14:paraId="08F78C2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1BC9904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EB1169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0ABD5390"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24 840,3</w:t>
            </w:r>
          </w:p>
        </w:tc>
      </w:tr>
      <w:tr w:rsidR="000F1E6A" w:rsidRPr="000F1E6A" w14:paraId="55315C77" w14:textId="77777777" w:rsidTr="009A2102">
        <w:trPr>
          <w:trHeight w:val="7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126F54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3E9BC75C"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p>
        </w:tc>
        <w:tc>
          <w:tcPr>
            <w:tcW w:w="2552" w:type="dxa"/>
            <w:tcBorders>
              <w:top w:val="nil"/>
              <w:left w:val="nil"/>
              <w:bottom w:val="single" w:sz="4" w:space="0" w:color="auto"/>
              <w:right w:val="single" w:sz="4" w:space="0" w:color="auto"/>
            </w:tcBorders>
            <w:shd w:val="clear" w:color="auto" w:fill="auto"/>
            <w:vAlign w:val="center"/>
            <w:hideMark/>
          </w:tcPr>
          <w:p w14:paraId="793BDAD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03.1.45.94100</w:t>
            </w:r>
          </w:p>
        </w:tc>
        <w:tc>
          <w:tcPr>
            <w:tcW w:w="576" w:type="dxa"/>
            <w:tcBorders>
              <w:top w:val="nil"/>
              <w:left w:val="nil"/>
              <w:bottom w:val="single" w:sz="4" w:space="0" w:color="auto"/>
              <w:right w:val="single" w:sz="4" w:space="0" w:color="auto"/>
            </w:tcBorders>
            <w:shd w:val="clear" w:color="auto" w:fill="auto"/>
            <w:vAlign w:val="center"/>
            <w:hideMark/>
          </w:tcPr>
          <w:p w14:paraId="0847D38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4689F4D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583F64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228B4DB8"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24 840,3</w:t>
            </w:r>
          </w:p>
        </w:tc>
      </w:tr>
      <w:tr w:rsidR="000F1E6A" w:rsidRPr="000F1E6A" w14:paraId="0CBCCDB9" w14:textId="77777777" w:rsidTr="009A2102">
        <w:trPr>
          <w:trHeight w:val="12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1B52C2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7E6BB5B9"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52" w:type="dxa"/>
            <w:tcBorders>
              <w:top w:val="nil"/>
              <w:left w:val="nil"/>
              <w:bottom w:val="single" w:sz="4" w:space="0" w:color="auto"/>
              <w:right w:val="single" w:sz="4" w:space="0" w:color="auto"/>
            </w:tcBorders>
            <w:shd w:val="clear" w:color="auto" w:fill="auto"/>
            <w:vAlign w:val="center"/>
            <w:hideMark/>
          </w:tcPr>
          <w:p w14:paraId="0527671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03.1.45.94100</w:t>
            </w:r>
          </w:p>
        </w:tc>
        <w:tc>
          <w:tcPr>
            <w:tcW w:w="576" w:type="dxa"/>
            <w:tcBorders>
              <w:top w:val="nil"/>
              <w:left w:val="nil"/>
              <w:bottom w:val="single" w:sz="4" w:space="0" w:color="auto"/>
              <w:right w:val="single" w:sz="4" w:space="0" w:color="auto"/>
            </w:tcBorders>
            <w:shd w:val="clear" w:color="auto" w:fill="auto"/>
            <w:vAlign w:val="center"/>
            <w:hideMark/>
          </w:tcPr>
          <w:p w14:paraId="53AA414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4596566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37D3D3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66A2C06C"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21 429,9</w:t>
            </w:r>
          </w:p>
        </w:tc>
      </w:tr>
      <w:tr w:rsidR="000F1E6A" w:rsidRPr="000F1E6A" w14:paraId="58D4390A" w14:textId="77777777" w:rsidTr="009A2102">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22CE78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4FBC1903"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Культура</w:t>
            </w:r>
          </w:p>
        </w:tc>
        <w:tc>
          <w:tcPr>
            <w:tcW w:w="2552" w:type="dxa"/>
            <w:tcBorders>
              <w:top w:val="nil"/>
              <w:left w:val="nil"/>
              <w:bottom w:val="single" w:sz="4" w:space="0" w:color="auto"/>
              <w:right w:val="single" w:sz="4" w:space="0" w:color="auto"/>
            </w:tcBorders>
            <w:shd w:val="clear" w:color="auto" w:fill="auto"/>
            <w:vAlign w:val="center"/>
            <w:hideMark/>
          </w:tcPr>
          <w:p w14:paraId="7E186D8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03.1.45.94100</w:t>
            </w:r>
          </w:p>
        </w:tc>
        <w:tc>
          <w:tcPr>
            <w:tcW w:w="576" w:type="dxa"/>
            <w:tcBorders>
              <w:top w:val="nil"/>
              <w:left w:val="nil"/>
              <w:bottom w:val="single" w:sz="4" w:space="0" w:color="auto"/>
              <w:right w:val="single" w:sz="4" w:space="0" w:color="auto"/>
            </w:tcBorders>
            <w:shd w:val="clear" w:color="auto" w:fill="auto"/>
            <w:vAlign w:val="center"/>
            <w:hideMark/>
          </w:tcPr>
          <w:p w14:paraId="0A2F451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527A43D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378A848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w:t>
            </w:r>
          </w:p>
        </w:tc>
        <w:tc>
          <w:tcPr>
            <w:tcW w:w="1388" w:type="dxa"/>
            <w:tcBorders>
              <w:top w:val="nil"/>
              <w:left w:val="nil"/>
              <w:bottom w:val="single" w:sz="4" w:space="0" w:color="auto"/>
              <w:right w:val="single" w:sz="4" w:space="0" w:color="auto"/>
            </w:tcBorders>
            <w:shd w:val="clear" w:color="auto" w:fill="auto"/>
            <w:noWrap/>
            <w:vAlign w:val="center"/>
            <w:hideMark/>
          </w:tcPr>
          <w:p w14:paraId="580BD416"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21 429,9</w:t>
            </w:r>
          </w:p>
        </w:tc>
      </w:tr>
      <w:tr w:rsidR="000F1E6A" w:rsidRPr="000F1E6A" w14:paraId="767C0456" w14:textId="77777777" w:rsidTr="009A2102">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09D27C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080C9DEC"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52" w:type="dxa"/>
            <w:tcBorders>
              <w:top w:val="nil"/>
              <w:left w:val="nil"/>
              <w:bottom w:val="single" w:sz="4" w:space="0" w:color="auto"/>
              <w:right w:val="single" w:sz="4" w:space="0" w:color="auto"/>
            </w:tcBorders>
            <w:shd w:val="clear" w:color="auto" w:fill="auto"/>
            <w:vAlign w:val="center"/>
            <w:hideMark/>
          </w:tcPr>
          <w:p w14:paraId="67130DE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03.1.45.94100</w:t>
            </w:r>
          </w:p>
        </w:tc>
        <w:tc>
          <w:tcPr>
            <w:tcW w:w="576" w:type="dxa"/>
            <w:tcBorders>
              <w:top w:val="nil"/>
              <w:left w:val="nil"/>
              <w:bottom w:val="single" w:sz="4" w:space="0" w:color="auto"/>
              <w:right w:val="single" w:sz="4" w:space="0" w:color="auto"/>
            </w:tcBorders>
            <w:shd w:val="clear" w:color="auto" w:fill="auto"/>
            <w:vAlign w:val="center"/>
            <w:hideMark/>
          </w:tcPr>
          <w:p w14:paraId="6109F07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555C293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BA58D6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292E7645"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3 391,1</w:t>
            </w:r>
          </w:p>
        </w:tc>
      </w:tr>
      <w:tr w:rsidR="000F1E6A" w:rsidRPr="000F1E6A" w14:paraId="753612FD" w14:textId="77777777" w:rsidTr="009A2102">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EBF5E3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5E8D3685"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Культура</w:t>
            </w:r>
          </w:p>
        </w:tc>
        <w:tc>
          <w:tcPr>
            <w:tcW w:w="2552" w:type="dxa"/>
            <w:tcBorders>
              <w:top w:val="nil"/>
              <w:left w:val="nil"/>
              <w:bottom w:val="single" w:sz="4" w:space="0" w:color="auto"/>
              <w:right w:val="single" w:sz="4" w:space="0" w:color="auto"/>
            </w:tcBorders>
            <w:shd w:val="clear" w:color="auto" w:fill="auto"/>
            <w:vAlign w:val="center"/>
            <w:hideMark/>
          </w:tcPr>
          <w:p w14:paraId="6A71796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03.1.45.94100</w:t>
            </w:r>
          </w:p>
        </w:tc>
        <w:tc>
          <w:tcPr>
            <w:tcW w:w="576" w:type="dxa"/>
            <w:tcBorders>
              <w:top w:val="nil"/>
              <w:left w:val="nil"/>
              <w:bottom w:val="single" w:sz="4" w:space="0" w:color="auto"/>
              <w:right w:val="single" w:sz="4" w:space="0" w:color="auto"/>
            </w:tcBorders>
            <w:shd w:val="clear" w:color="auto" w:fill="auto"/>
            <w:vAlign w:val="center"/>
            <w:hideMark/>
          </w:tcPr>
          <w:p w14:paraId="1E4B9CF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55D1982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64C7FE7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w:t>
            </w:r>
          </w:p>
        </w:tc>
        <w:tc>
          <w:tcPr>
            <w:tcW w:w="1388" w:type="dxa"/>
            <w:tcBorders>
              <w:top w:val="nil"/>
              <w:left w:val="nil"/>
              <w:bottom w:val="single" w:sz="4" w:space="0" w:color="auto"/>
              <w:right w:val="single" w:sz="4" w:space="0" w:color="auto"/>
            </w:tcBorders>
            <w:shd w:val="clear" w:color="auto" w:fill="auto"/>
            <w:noWrap/>
            <w:vAlign w:val="center"/>
            <w:hideMark/>
          </w:tcPr>
          <w:p w14:paraId="677B032F"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3 391,1</w:t>
            </w:r>
          </w:p>
        </w:tc>
      </w:tr>
      <w:tr w:rsidR="000F1E6A" w:rsidRPr="000F1E6A" w14:paraId="61D39CC7" w14:textId="77777777" w:rsidTr="009A2102">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68369D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6A808012"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Иные бюджетные ассигнования</w:t>
            </w:r>
          </w:p>
        </w:tc>
        <w:tc>
          <w:tcPr>
            <w:tcW w:w="2552" w:type="dxa"/>
            <w:tcBorders>
              <w:top w:val="nil"/>
              <w:left w:val="nil"/>
              <w:bottom w:val="single" w:sz="4" w:space="0" w:color="auto"/>
              <w:right w:val="single" w:sz="4" w:space="0" w:color="auto"/>
            </w:tcBorders>
            <w:shd w:val="clear" w:color="auto" w:fill="auto"/>
            <w:vAlign w:val="center"/>
            <w:hideMark/>
          </w:tcPr>
          <w:p w14:paraId="5EBE355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03.1.45.94100</w:t>
            </w:r>
          </w:p>
        </w:tc>
        <w:tc>
          <w:tcPr>
            <w:tcW w:w="576" w:type="dxa"/>
            <w:tcBorders>
              <w:top w:val="nil"/>
              <w:left w:val="nil"/>
              <w:bottom w:val="single" w:sz="4" w:space="0" w:color="auto"/>
              <w:right w:val="single" w:sz="4" w:space="0" w:color="auto"/>
            </w:tcBorders>
            <w:shd w:val="clear" w:color="auto" w:fill="auto"/>
            <w:vAlign w:val="center"/>
            <w:hideMark/>
          </w:tcPr>
          <w:p w14:paraId="4212102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800</w:t>
            </w:r>
          </w:p>
        </w:tc>
        <w:tc>
          <w:tcPr>
            <w:tcW w:w="456" w:type="dxa"/>
            <w:tcBorders>
              <w:top w:val="nil"/>
              <w:left w:val="nil"/>
              <w:bottom w:val="single" w:sz="4" w:space="0" w:color="auto"/>
              <w:right w:val="single" w:sz="4" w:space="0" w:color="auto"/>
            </w:tcBorders>
            <w:shd w:val="clear" w:color="auto" w:fill="auto"/>
            <w:vAlign w:val="center"/>
            <w:hideMark/>
          </w:tcPr>
          <w:p w14:paraId="4A03243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591A06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6EC39FBA"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19,3</w:t>
            </w:r>
          </w:p>
        </w:tc>
      </w:tr>
      <w:tr w:rsidR="000F1E6A" w:rsidRPr="000F1E6A" w14:paraId="4459100B" w14:textId="77777777" w:rsidTr="009A2102">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E32620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3DE750F4"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Культура</w:t>
            </w:r>
          </w:p>
        </w:tc>
        <w:tc>
          <w:tcPr>
            <w:tcW w:w="2552" w:type="dxa"/>
            <w:tcBorders>
              <w:top w:val="nil"/>
              <w:left w:val="nil"/>
              <w:bottom w:val="single" w:sz="4" w:space="0" w:color="auto"/>
              <w:right w:val="single" w:sz="4" w:space="0" w:color="auto"/>
            </w:tcBorders>
            <w:shd w:val="clear" w:color="auto" w:fill="auto"/>
            <w:vAlign w:val="center"/>
            <w:hideMark/>
          </w:tcPr>
          <w:p w14:paraId="6E19732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03.1.45.94100</w:t>
            </w:r>
          </w:p>
        </w:tc>
        <w:tc>
          <w:tcPr>
            <w:tcW w:w="576" w:type="dxa"/>
            <w:tcBorders>
              <w:top w:val="nil"/>
              <w:left w:val="nil"/>
              <w:bottom w:val="single" w:sz="4" w:space="0" w:color="auto"/>
              <w:right w:val="single" w:sz="4" w:space="0" w:color="auto"/>
            </w:tcBorders>
            <w:shd w:val="clear" w:color="auto" w:fill="auto"/>
            <w:vAlign w:val="center"/>
            <w:hideMark/>
          </w:tcPr>
          <w:p w14:paraId="6162DF0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800</w:t>
            </w:r>
          </w:p>
        </w:tc>
        <w:tc>
          <w:tcPr>
            <w:tcW w:w="456" w:type="dxa"/>
            <w:tcBorders>
              <w:top w:val="nil"/>
              <w:left w:val="nil"/>
              <w:bottom w:val="single" w:sz="4" w:space="0" w:color="auto"/>
              <w:right w:val="single" w:sz="4" w:space="0" w:color="auto"/>
            </w:tcBorders>
            <w:shd w:val="clear" w:color="auto" w:fill="auto"/>
            <w:vAlign w:val="center"/>
            <w:hideMark/>
          </w:tcPr>
          <w:p w14:paraId="2912FD2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5887042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w:t>
            </w:r>
          </w:p>
        </w:tc>
        <w:tc>
          <w:tcPr>
            <w:tcW w:w="1388" w:type="dxa"/>
            <w:tcBorders>
              <w:top w:val="nil"/>
              <w:left w:val="nil"/>
              <w:bottom w:val="single" w:sz="4" w:space="0" w:color="auto"/>
              <w:right w:val="single" w:sz="4" w:space="0" w:color="auto"/>
            </w:tcBorders>
            <w:shd w:val="clear" w:color="auto" w:fill="auto"/>
            <w:noWrap/>
            <w:vAlign w:val="center"/>
            <w:hideMark/>
          </w:tcPr>
          <w:p w14:paraId="4EB657F4"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19,3</w:t>
            </w:r>
          </w:p>
        </w:tc>
      </w:tr>
      <w:tr w:rsidR="000F1E6A" w:rsidRPr="000F1E6A" w14:paraId="453567A5" w14:textId="77777777" w:rsidTr="009A2102">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7C95F1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lastRenderedPageBreak/>
              <w:t>3.2</w:t>
            </w:r>
          </w:p>
        </w:tc>
        <w:tc>
          <w:tcPr>
            <w:tcW w:w="4033" w:type="dxa"/>
            <w:tcBorders>
              <w:top w:val="nil"/>
              <w:left w:val="nil"/>
              <w:bottom w:val="single" w:sz="4" w:space="0" w:color="auto"/>
              <w:right w:val="single" w:sz="4" w:space="0" w:color="auto"/>
            </w:tcBorders>
            <w:shd w:val="clear" w:color="auto" w:fill="auto"/>
            <w:hideMark/>
          </w:tcPr>
          <w:p w14:paraId="7352FC07" w14:textId="77777777" w:rsidR="000F1E6A" w:rsidRPr="000F1E6A" w:rsidRDefault="000F1E6A" w:rsidP="000F1E6A">
            <w:pPr>
              <w:spacing w:after="0" w:line="240" w:lineRule="auto"/>
              <w:jc w:val="both"/>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 xml:space="preserve">Подпрограмма </w:t>
            </w:r>
            <w:r w:rsidRPr="000F1E6A">
              <w:rPr>
                <w:rFonts w:ascii="Times New Roman" w:eastAsia="Times New Roman" w:hAnsi="Times New Roman" w:cs="Times New Roman"/>
                <w:kern w:val="0"/>
                <w:sz w:val="24"/>
                <w:szCs w:val="24"/>
                <w:lang w:eastAsia="ru-RU"/>
                <w14:ligatures w14:val="none"/>
              </w:rPr>
              <w:t xml:space="preserve">«Совершенствование муниципального управления в сфере культуры Шелеховского района» </w:t>
            </w:r>
          </w:p>
        </w:tc>
        <w:tc>
          <w:tcPr>
            <w:tcW w:w="2552" w:type="dxa"/>
            <w:tcBorders>
              <w:top w:val="nil"/>
              <w:left w:val="nil"/>
              <w:bottom w:val="single" w:sz="4" w:space="0" w:color="auto"/>
              <w:right w:val="single" w:sz="4" w:space="0" w:color="auto"/>
            </w:tcBorders>
            <w:shd w:val="clear" w:color="auto" w:fill="auto"/>
            <w:vAlign w:val="center"/>
            <w:hideMark/>
          </w:tcPr>
          <w:p w14:paraId="519B9B9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03.2.00.00000</w:t>
            </w:r>
          </w:p>
        </w:tc>
        <w:tc>
          <w:tcPr>
            <w:tcW w:w="576" w:type="dxa"/>
            <w:tcBorders>
              <w:top w:val="nil"/>
              <w:left w:val="nil"/>
              <w:bottom w:val="single" w:sz="4" w:space="0" w:color="auto"/>
              <w:right w:val="single" w:sz="4" w:space="0" w:color="auto"/>
            </w:tcBorders>
            <w:shd w:val="clear" w:color="auto" w:fill="auto"/>
            <w:vAlign w:val="center"/>
            <w:hideMark/>
          </w:tcPr>
          <w:p w14:paraId="59ACE43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58BC158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293C0E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395D23DB"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45 234,1</w:t>
            </w:r>
          </w:p>
        </w:tc>
      </w:tr>
      <w:tr w:rsidR="000F1E6A" w:rsidRPr="000F1E6A" w14:paraId="38808C6C" w14:textId="77777777" w:rsidTr="009A2102">
        <w:trPr>
          <w:trHeight w:val="10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CD5EBA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25BF114F"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Основное мероприятие</w:t>
            </w:r>
            <w:r w:rsidRPr="000F1E6A">
              <w:rPr>
                <w:rFonts w:ascii="Times New Roman" w:eastAsia="Times New Roman" w:hAnsi="Times New Roman" w:cs="Times New Roman"/>
                <w:kern w:val="0"/>
                <w:sz w:val="24"/>
                <w:szCs w:val="24"/>
                <w:lang w:eastAsia="ru-RU"/>
                <w14:ligatures w14:val="none"/>
              </w:rPr>
              <w:t xml:space="preserve"> «Обеспечение деятельности отдела культуры Администрации </w:t>
            </w:r>
            <w:proofErr w:type="gramStart"/>
            <w:r w:rsidRPr="000F1E6A">
              <w:rPr>
                <w:rFonts w:ascii="Times New Roman" w:eastAsia="Times New Roman" w:hAnsi="Times New Roman" w:cs="Times New Roman"/>
                <w:kern w:val="0"/>
                <w:sz w:val="24"/>
                <w:szCs w:val="24"/>
                <w:lang w:eastAsia="ru-RU"/>
                <w14:ligatures w14:val="none"/>
              </w:rPr>
              <w:t>Шелеховского  муниципального</w:t>
            </w:r>
            <w:proofErr w:type="gramEnd"/>
            <w:r w:rsidRPr="000F1E6A">
              <w:rPr>
                <w:rFonts w:ascii="Times New Roman" w:eastAsia="Times New Roman" w:hAnsi="Times New Roman" w:cs="Times New Roman"/>
                <w:kern w:val="0"/>
                <w:sz w:val="24"/>
                <w:szCs w:val="24"/>
                <w:lang w:eastAsia="ru-RU"/>
                <w14:ligatures w14:val="none"/>
              </w:rPr>
              <w:t xml:space="preserve"> района»</w:t>
            </w:r>
          </w:p>
        </w:tc>
        <w:tc>
          <w:tcPr>
            <w:tcW w:w="2552" w:type="dxa"/>
            <w:tcBorders>
              <w:top w:val="nil"/>
              <w:left w:val="nil"/>
              <w:bottom w:val="single" w:sz="4" w:space="0" w:color="auto"/>
              <w:right w:val="single" w:sz="4" w:space="0" w:color="auto"/>
            </w:tcBorders>
            <w:shd w:val="clear" w:color="auto" w:fill="auto"/>
            <w:vAlign w:val="center"/>
            <w:hideMark/>
          </w:tcPr>
          <w:p w14:paraId="2E07C5C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03.2.21.00000</w:t>
            </w:r>
          </w:p>
        </w:tc>
        <w:tc>
          <w:tcPr>
            <w:tcW w:w="576" w:type="dxa"/>
            <w:tcBorders>
              <w:top w:val="nil"/>
              <w:left w:val="nil"/>
              <w:bottom w:val="single" w:sz="4" w:space="0" w:color="auto"/>
              <w:right w:val="single" w:sz="4" w:space="0" w:color="auto"/>
            </w:tcBorders>
            <w:shd w:val="clear" w:color="auto" w:fill="auto"/>
            <w:vAlign w:val="center"/>
            <w:hideMark/>
          </w:tcPr>
          <w:p w14:paraId="7B3B91C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375540E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CA70F0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0FF80265"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5 273,7</w:t>
            </w:r>
          </w:p>
        </w:tc>
      </w:tr>
      <w:tr w:rsidR="000F1E6A" w:rsidRPr="000F1E6A" w14:paraId="0F998451" w14:textId="77777777" w:rsidTr="009A2102">
        <w:trPr>
          <w:trHeight w:val="79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697D9C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7A89CF19"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2552" w:type="dxa"/>
            <w:tcBorders>
              <w:top w:val="nil"/>
              <w:left w:val="nil"/>
              <w:bottom w:val="single" w:sz="4" w:space="0" w:color="auto"/>
              <w:right w:val="single" w:sz="4" w:space="0" w:color="auto"/>
            </w:tcBorders>
            <w:shd w:val="clear" w:color="auto" w:fill="auto"/>
            <w:vAlign w:val="center"/>
            <w:hideMark/>
          </w:tcPr>
          <w:p w14:paraId="13DAFA4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03.2.21.92100</w:t>
            </w:r>
          </w:p>
        </w:tc>
        <w:tc>
          <w:tcPr>
            <w:tcW w:w="576" w:type="dxa"/>
            <w:tcBorders>
              <w:top w:val="nil"/>
              <w:left w:val="nil"/>
              <w:bottom w:val="single" w:sz="4" w:space="0" w:color="auto"/>
              <w:right w:val="single" w:sz="4" w:space="0" w:color="auto"/>
            </w:tcBorders>
            <w:shd w:val="clear" w:color="auto" w:fill="auto"/>
            <w:vAlign w:val="center"/>
            <w:hideMark/>
          </w:tcPr>
          <w:p w14:paraId="52C13E8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5A87AF3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25A588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7F02202E"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5 273,7</w:t>
            </w:r>
          </w:p>
        </w:tc>
      </w:tr>
      <w:tr w:rsidR="000F1E6A" w:rsidRPr="000F1E6A" w14:paraId="4785B405" w14:textId="77777777" w:rsidTr="009A2102">
        <w:trPr>
          <w:trHeight w:val="12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F75D7C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36E43B59"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52" w:type="dxa"/>
            <w:tcBorders>
              <w:top w:val="nil"/>
              <w:left w:val="nil"/>
              <w:bottom w:val="single" w:sz="4" w:space="0" w:color="auto"/>
              <w:right w:val="single" w:sz="4" w:space="0" w:color="auto"/>
            </w:tcBorders>
            <w:shd w:val="clear" w:color="auto" w:fill="auto"/>
            <w:vAlign w:val="center"/>
            <w:hideMark/>
          </w:tcPr>
          <w:p w14:paraId="6CC58C7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03.2.21.92100</w:t>
            </w:r>
          </w:p>
        </w:tc>
        <w:tc>
          <w:tcPr>
            <w:tcW w:w="576" w:type="dxa"/>
            <w:tcBorders>
              <w:top w:val="nil"/>
              <w:left w:val="nil"/>
              <w:bottom w:val="single" w:sz="4" w:space="0" w:color="auto"/>
              <w:right w:val="single" w:sz="4" w:space="0" w:color="auto"/>
            </w:tcBorders>
            <w:shd w:val="clear" w:color="auto" w:fill="auto"/>
            <w:vAlign w:val="center"/>
            <w:hideMark/>
          </w:tcPr>
          <w:p w14:paraId="71A98CF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109299C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32164D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1326833F"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5 160,6</w:t>
            </w:r>
          </w:p>
        </w:tc>
      </w:tr>
      <w:tr w:rsidR="000F1E6A" w:rsidRPr="000F1E6A" w14:paraId="1A675CA2" w14:textId="77777777" w:rsidTr="009A2102">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F57FD2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1D96C89C"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xml:space="preserve">Другие вопросы в области культуры, кинематографии </w:t>
            </w:r>
          </w:p>
        </w:tc>
        <w:tc>
          <w:tcPr>
            <w:tcW w:w="2552" w:type="dxa"/>
            <w:tcBorders>
              <w:top w:val="nil"/>
              <w:left w:val="nil"/>
              <w:bottom w:val="single" w:sz="4" w:space="0" w:color="auto"/>
              <w:right w:val="single" w:sz="4" w:space="0" w:color="auto"/>
            </w:tcBorders>
            <w:shd w:val="clear" w:color="auto" w:fill="auto"/>
            <w:vAlign w:val="center"/>
            <w:hideMark/>
          </w:tcPr>
          <w:p w14:paraId="3C9AD89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03.2.21.92100</w:t>
            </w:r>
          </w:p>
        </w:tc>
        <w:tc>
          <w:tcPr>
            <w:tcW w:w="576" w:type="dxa"/>
            <w:tcBorders>
              <w:top w:val="nil"/>
              <w:left w:val="nil"/>
              <w:bottom w:val="single" w:sz="4" w:space="0" w:color="auto"/>
              <w:right w:val="single" w:sz="4" w:space="0" w:color="auto"/>
            </w:tcBorders>
            <w:shd w:val="clear" w:color="auto" w:fill="auto"/>
            <w:vAlign w:val="center"/>
            <w:hideMark/>
          </w:tcPr>
          <w:p w14:paraId="1B751E5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7719832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28C9A56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04</w:t>
            </w:r>
          </w:p>
        </w:tc>
        <w:tc>
          <w:tcPr>
            <w:tcW w:w="1388" w:type="dxa"/>
            <w:tcBorders>
              <w:top w:val="nil"/>
              <w:left w:val="nil"/>
              <w:bottom w:val="single" w:sz="4" w:space="0" w:color="auto"/>
              <w:right w:val="single" w:sz="4" w:space="0" w:color="auto"/>
            </w:tcBorders>
            <w:shd w:val="clear" w:color="auto" w:fill="auto"/>
            <w:noWrap/>
            <w:vAlign w:val="center"/>
            <w:hideMark/>
          </w:tcPr>
          <w:p w14:paraId="5ADAE3F0"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5 160,6</w:t>
            </w:r>
          </w:p>
        </w:tc>
      </w:tr>
      <w:tr w:rsidR="000F1E6A" w:rsidRPr="000F1E6A" w14:paraId="3CFED33B" w14:textId="77777777" w:rsidTr="009A2102">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A5982A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26F6054E"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52" w:type="dxa"/>
            <w:tcBorders>
              <w:top w:val="nil"/>
              <w:left w:val="nil"/>
              <w:bottom w:val="single" w:sz="4" w:space="0" w:color="auto"/>
              <w:right w:val="single" w:sz="4" w:space="0" w:color="auto"/>
            </w:tcBorders>
            <w:shd w:val="clear" w:color="auto" w:fill="auto"/>
            <w:vAlign w:val="center"/>
            <w:hideMark/>
          </w:tcPr>
          <w:p w14:paraId="4736437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03.2.21.92100</w:t>
            </w:r>
          </w:p>
        </w:tc>
        <w:tc>
          <w:tcPr>
            <w:tcW w:w="576" w:type="dxa"/>
            <w:tcBorders>
              <w:top w:val="nil"/>
              <w:left w:val="nil"/>
              <w:bottom w:val="single" w:sz="4" w:space="0" w:color="auto"/>
              <w:right w:val="single" w:sz="4" w:space="0" w:color="auto"/>
            </w:tcBorders>
            <w:shd w:val="clear" w:color="auto" w:fill="auto"/>
            <w:vAlign w:val="center"/>
            <w:hideMark/>
          </w:tcPr>
          <w:p w14:paraId="07C847E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297AA6C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15C2B6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27FA00D6"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113,1</w:t>
            </w:r>
          </w:p>
        </w:tc>
      </w:tr>
      <w:tr w:rsidR="000F1E6A" w:rsidRPr="000F1E6A" w14:paraId="64FFE8D6" w14:textId="77777777" w:rsidTr="009A2102">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6FA4ED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1BAF1766"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xml:space="preserve">Другие вопросы в области культуры, кинематографии </w:t>
            </w:r>
          </w:p>
        </w:tc>
        <w:tc>
          <w:tcPr>
            <w:tcW w:w="2552" w:type="dxa"/>
            <w:tcBorders>
              <w:top w:val="nil"/>
              <w:left w:val="nil"/>
              <w:bottom w:val="single" w:sz="4" w:space="0" w:color="auto"/>
              <w:right w:val="single" w:sz="4" w:space="0" w:color="auto"/>
            </w:tcBorders>
            <w:shd w:val="clear" w:color="auto" w:fill="auto"/>
            <w:vAlign w:val="center"/>
            <w:hideMark/>
          </w:tcPr>
          <w:p w14:paraId="27216B9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03.2.21.92100</w:t>
            </w:r>
          </w:p>
        </w:tc>
        <w:tc>
          <w:tcPr>
            <w:tcW w:w="576" w:type="dxa"/>
            <w:tcBorders>
              <w:top w:val="nil"/>
              <w:left w:val="nil"/>
              <w:bottom w:val="single" w:sz="4" w:space="0" w:color="auto"/>
              <w:right w:val="single" w:sz="4" w:space="0" w:color="auto"/>
            </w:tcBorders>
            <w:shd w:val="clear" w:color="auto" w:fill="auto"/>
            <w:vAlign w:val="center"/>
            <w:hideMark/>
          </w:tcPr>
          <w:p w14:paraId="482A2B6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14D0895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1F32279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04</w:t>
            </w:r>
          </w:p>
        </w:tc>
        <w:tc>
          <w:tcPr>
            <w:tcW w:w="1388" w:type="dxa"/>
            <w:tcBorders>
              <w:top w:val="nil"/>
              <w:left w:val="nil"/>
              <w:bottom w:val="single" w:sz="4" w:space="0" w:color="auto"/>
              <w:right w:val="single" w:sz="4" w:space="0" w:color="auto"/>
            </w:tcBorders>
            <w:shd w:val="clear" w:color="auto" w:fill="auto"/>
            <w:noWrap/>
            <w:vAlign w:val="center"/>
            <w:hideMark/>
          </w:tcPr>
          <w:p w14:paraId="6225F39E"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113,1</w:t>
            </w:r>
          </w:p>
        </w:tc>
      </w:tr>
      <w:tr w:rsidR="000F1E6A" w:rsidRPr="000F1E6A" w14:paraId="2E977263" w14:textId="77777777" w:rsidTr="009A2102">
        <w:trPr>
          <w:trHeight w:val="7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8943DE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7A185AF3"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Основное мероприятие</w:t>
            </w:r>
            <w:r w:rsidRPr="000F1E6A">
              <w:rPr>
                <w:rFonts w:ascii="Times New Roman" w:eastAsia="Times New Roman" w:hAnsi="Times New Roman" w:cs="Times New Roman"/>
                <w:kern w:val="0"/>
                <w:sz w:val="24"/>
                <w:szCs w:val="24"/>
                <w:lang w:eastAsia="ru-RU"/>
                <w14:ligatures w14:val="none"/>
              </w:rPr>
              <w:t xml:space="preserve"> «Мероприятия по проведению ремонтных работ в учреждениях, подведомственных Отделу культуры»</w:t>
            </w:r>
          </w:p>
        </w:tc>
        <w:tc>
          <w:tcPr>
            <w:tcW w:w="2552" w:type="dxa"/>
            <w:tcBorders>
              <w:top w:val="nil"/>
              <w:left w:val="nil"/>
              <w:bottom w:val="single" w:sz="4" w:space="0" w:color="auto"/>
              <w:right w:val="single" w:sz="4" w:space="0" w:color="auto"/>
            </w:tcBorders>
            <w:shd w:val="clear" w:color="auto" w:fill="auto"/>
            <w:vAlign w:val="center"/>
            <w:hideMark/>
          </w:tcPr>
          <w:p w14:paraId="136622C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03.2.69.00000</w:t>
            </w:r>
          </w:p>
        </w:tc>
        <w:tc>
          <w:tcPr>
            <w:tcW w:w="576" w:type="dxa"/>
            <w:tcBorders>
              <w:top w:val="nil"/>
              <w:left w:val="nil"/>
              <w:bottom w:val="single" w:sz="4" w:space="0" w:color="auto"/>
              <w:right w:val="single" w:sz="4" w:space="0" w:color="auto"/>
            </w:tcBorders>
            <w:shd w:val="clear" w:color="auto" w:fill="auto"/>
            <w:vAlign w:val="center"/>
            <w:hideMark/>
          </w:tcPr>
          <w:p w14:paraId="5050E19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49EA572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E1D9CE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111A0751"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35 814,0</w:t>
            </w:r>
          </w:p>
        </w:tc>
      </w:tr>
      <w:tr w:rsidR="000F1E6A" w:rsidRPr="000F1E6A" w14:paraId="793CB4FB" w14:textId="77777777" w:rsidTr="009A2102">
        <w:trPr>
          <w:trHeight w:val="7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30C102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00D3F632"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xml:space="preserve">Мероприятия, направленные на повышение эффективности управления сферой культуры </w:t>
            </w:r>
          </w:p>
        </w:tc>
        <w:tc>
          <w:tcPr>
            <w:tcW w:w="2552" w:type="dxa"/>
            <w:tcBorders>
              <w:top w:val="nil"/>
              <w:left w:val="nil"/>
              <w:bottom w:val="single" w:sz="4" w:space="0" w:color="auto"/>
              <w:right w:val="single" w:sz="4" w:space="0" w:color="auto"/>
            </w:tcBorders>
            <w:shd w:val="clear" w:color="auto" w:fill="auto"/>
            <w:vAlign w:val="center"/>
            <w:hideMark/>
          </w:tcPr>
          <w:p w14:paraId="5E9889B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03.2.69.97500</w:t>
            </w:r>
          </w:p>
        </w:tc>
        <w:tc>
          <w:tcPr>
            <w:tcW w:w="576" w:type="dxa"/>
            <w:tcBorders>
              <w:top w:val="nil"/>
              <w:left w:val="nil"/>
              <w:bottom w:val="single" w:sz="4" w:space="0" w:color="auto"/>
              <w:right w:val="single" w:sz="4" w:space="0" w:color="auto"/>
            </w:tcBorders>
            <w:shd w:val="clear" w:color="auto" w:fill="auto"/>
            <w:vAlign w:val="center"/>
            <w:hideMark/>
          </w:tcPr>
          <w:p w14:paraId="1CE8597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18BCFA1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4D3A96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6717058C"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17 342,8</w:t>
            </w:r>
          </w:p>
        </w:tc>
      </w:tr>
      <w:tr w:rsidR="000F1E6A" w:rsidRPr="000F1E6A" w14:paraId="016C80F0" w14:textId="77777777" w:rsidTr="009A2102">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8F7FB5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4C712F43"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52" w:type="dxa"/>
            <w:tcBorders>
              <w:top w:val="nil"/>
              <w:left w:val="nil"/>
              <w:bottom w:val="single" w:sz="4" w:space="0" w:color="auto"/>
              <w:right w:val="single" w:sz="4" w:space="0" w:color="auto"/>
            </w:tcBorders>
            <w:shd w:val="clear" w:color="auto" w:fill="auto"/>
            <w:vAlign w:val="center"/>
            <w:hideMark/>
          </w:tcPr>
          <w:p w14:paraId="2D2EF93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03.2.69.97500</w:t>
            </w:r>
          </w:p>
        </w:tc>
        <w:tc>
          <w:tcPr>
            <w:tcW w:w="576" w:type="dxa"/>
            <w:tcBorders>
              <w:top w:val="nil"/>
              <w:left w:val="nil"/>
              <w:bottom w:val="single" w:sz="4" w:space="0" w:color="auto"/>
              <w:right w:val="single" w:sz="4" w:space="0" w:color="auto"/>
            </w:tcBorders>
            <w:shd w:val="clear" w:color="auto" w:fill="auto"/>
            <w:vAlign w:val="center"/>
            <w:hideMark/>
          </w:tcPr>
          <w:p w14:paraId="7E1B0DE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6EF0C10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52A74F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68D6544A"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17 342,8</w:t>
            </w:r>
          </w:p>
        </w:tc>
      </w:tr>
      <w:tr w:rsidR="000F1E6A" w:rsidRPr="000F1E6A" w14:paraId="75DE6648" w14:textId="77777777" w:rsidTr="009A2102">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A9B39C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7005334E"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Дополнительное образование детей</w:t>
            </w:r>
          </w:p>
        </w:tc>
        <w:tc>
          <w:tcPr>
            <w:tcW w:w="2552" w:type="dxa"/>
            <w:tcBorders>
              <w:top w:val="nil"/>
              <w:left w:val="nil"/>
              <w:bottom w:val="single" w:sz="4" w:space="0" w:color="auto"/>
              <w:right w:val="single" w:sz="4" w:space="0" w:color="auto"/>
            </w:tcBorders>
            <w:shd w:val="clear" w:color="auto" w:fill="auto"/>
            <w:vAlign w:val="center"/>
            <w:hideMark/>
          </w:tcPr>
          <w:p w14:paraId="128E27B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03.2.69.97500</w:t>
            </w:r>
          </w:p>
        </w:tc>
        <w:tc>
          <w:tcPr>
            <w:tcW w:w="576" w:type="dxa"/>
            <w:tcBorders>
              <w:top w:val="nil"/>
              <w:left w:val="nil"/>
              <w:bottom w:val="single" w:sz="4" w:space="0" w:color="auto"/>
              <w:right w:val="single" w:sz="4" w:space="0" w:color="auto"/>
            </w:tcBorders>
            <w:shd w:val="clear" w:color="auto" w:fill="auto"/>
            <w:vAlign w:val="center"/>
            <w:hideMark/>
          </w:tcPr>
          <w:p w14:paraId="7296F61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246BC34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553006A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03</w:t>
            </w:r>
          </w:p>
        </w:tc>
        <w:tc>
          <w:tcPr>
            <w:tcW w:w="1388" w:type="dxa"/>
            <w:tcBorders>
              <w:top w:val="nil"/>
              <w:left w:val="nil"/>
              <w:bottom w:val="single" w:sz="4" w:space="0" w:color="auto"/>
              <w:right w:val="single" w:sz="4" w:space="0" w:color="auto"/>
            </w:tcBorders>
            <w:shd w:val="clear" w:color="auto" w:fill="auto"/>
            <w:noWrap/>
            <w:vAlign w:val="center"/>
            <w:hideMark/>
          </w:tcPr>
          <w:p w14:paraId="2E7C693F"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100,0</w:t>
            </w:r>
          </w:p>
        </w:tc>
      </w:tr>
      <w:tr w:rsidR="000F1E6A" w:rsidRPr="000F1E6A" w14:paraId="658B20C7" w14:textId="77777777" w:rsidTr="009A2102">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006D48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511479B0"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Культура</w:t>
            </w:r>
          </w:p>
        </w:tc>
        <w:tc>
          <w:tcPr>
            <w:tcW w:w="2552" w:type="dxa"/>
            <w:tcBorders>
              <w:top w:val="nil"/>
              <w:left w:val="nil"/>
              <w:bottom w:val="single" w:sz="4" w:space="0" w:color="auto"/>
              <w:right w:val="single" w:sz="4" w:space="0" w:color="auto"/>
            </w:tcBorders>
            <w:shd w:val="clear" w:color="auto" w:fill="auto"/>
            <w:vAlign w:val="center"/>
            <w:hideMark/>
          </w:tcPr>
          <w:p w14:paraId="198D40C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03.2.69.97500</w:t>
            </w:r>
          </w:p>
        </w:tc>
        <w:tc>
          <w:tcPr>
            <w:tcW w:w="576" w:type="dxa"/>
            <w:tcBorders>
              <w:top w:val="nil"/>
              <w:left w:val="nil"/>
              <w:bottom w:val="single" w:sz="4" w:space="0" w:color="auto"/>
              <w:right w:val="single" w:sz="4" w:space="0" w:color="auto"/>
            </w:tcBorders>
            <w:shd w:val="clear" w:color="auto" w:fill="auto"/>
            <w:vAlign w:val="center"/>
            <w:hideMark/>
          </w:tcPr>
          <w:p w14:paraId="5AFA3AE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4CB377E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1C0ACE2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w:t>
            </w:r>
          </w:p>
        </w:tc>
        <w:tc>
          <w:tcPr>
            <w:tcW w:w="1388" w:type="dxa"/>
            <w:tcBorders>
              <w:top w:val="nil"/>
              <w:left w:val="nil"/>
              <w:bottom w:val="single" w:sz="4" w:space="0" w:color="auto"/>
              <w:right w:val="single" w:sz="4" w:space="0" w:color="auto"/>
            </w:tcBorders>
            <w:shd w:val="clear" w:color="auto" w:fill="auto"/>
            <w:noWrap/>
            <w:vAlign w:val="center"/>
            <w:hideMark/>
          </w:tcPr>
          <w:p w14:paraId="659378B8"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17 242,8</w:t>
            </w:r>
          </w:p>
        </w:tc>
      </w:tr>
      <w:tr w:rsidR="000F1E6A" w:rsidRPr="000F1E6A" w14:paraId="1A1138DB" w14:textId="77777777" w:rsidTr="009A2102">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5756EC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25268A47"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Осуществление мероприятий по капитальному ремонту объектов муниципальной собственности в сфере культуры</w:t>
            </w:r>
          </w:p>
        </w:tc>
        <w:tc>
          <w:tcPr>
            <w:tcW w:w="2552" w:type="dxa"/>
            <w:tcBorders>
              <w:top w:val="nil"/>
              <w:left w:val="nil"/>
              <w:bottom w:val="single" w:sz="4" w:space="0" w:color="auto"/>
              <w:right w:val="single" w:sz="4" w:space="0" w:color="auto"/>
            </w:tcBorders>
            <w:shd w:val="clear" w:color="auto" w:fill="auto"/>
            <w:vAlign w:val="center"/>
            <w:hideMark/>
          </w:tcPr>
          <w:p w14:paraId="5293870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03.2.</w:t>
            </w:r>
            <w:proofErr w:type="gramStart"/>
            <w:r w:rsidRPr="000F1E6A">
              <w:rPr>
                <w:rFonts w:ascii="Times New Roman" w:eastAsia="Times New Roman" w:hAnsi="Times New Roman" w:cs="Times New Roman"/>
                <w:kern w:val="0"/>
                <w:sz w:val="24"/>
                <w:szCs w:val="24"/>
                <w:lang w:eastAsia="ru-RU"/>
                <w14:ligatures w14:val="none"/>
              </w:rPr>
              <w:t>69.S</w:t>
            </w:r>
            <w:proofErr w:type="gramEnd"/>
            <w:r w:rsidRPr="000F1E6A">
              <w:rPr>
                <w:rFonts w:ascii="Times New Roman" w:eastAsia="Times New Roman" w:hAnsi="Times New Roman" w:cs="Times New Roman"/>
                <w:kern w:val="0"/>
                <w:sz w:val="24"/>
                <w:szCs w:val="24"/>
                <w:lang w:eastAsia="ru-RU"/>
                <w14:ligatures w14:val="none"/>
              </w:rPr>
              <w:t>2120</w:t>
            </w:r>
          </w:p>
        </w:tc>
        <w:tc>
          <w:tcPr>
            <w:tcW w:w="576" w:type="dxa"/>
            <w:tcBorders>
              <w:top w:val="nil"/>
              <w:left w:val="nil"/>
              <w:bottom w:val="single" w:sz="4" w:space="0" w:color="auto"/>
              <w:right w:val="single" w:sz="4" w:space="0" w:color="auto"/>
            </w:tcBorders>
            <w:shd w:val="clear" w:color="auto" w:fill="auto"/>
            <w:vAlign w:val="center"/>
            <w:hideMark/>
          </w:tcPr>
          <w:p w14:paraId="00B105F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223DD0E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885274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673FEA6D"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18 471,2</w:t>
            </w:r>
          </w:p>
        </w:tc>
      </w:tr>
      <w:tr w:rsidR="000F1E6A" w:rsidRPr="000F1E6A" w14:paraId="006E39DA" w14:textId="77777777" w:rsidTr="009A2102">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1BEFA8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369F00FD"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52" w:type="dxa"/>
            <w:tcBorders>
              <w:top w:val="nil"/>
              <w:left w:val="nil"/>
              <w:bottom w:val="single" w:sz="4" w:space="0" w:color="auto"/>
              <w:right w:val="single" w:sz="4" w:space="0" w:color="auto"/>
            </w:tcBorders>
            <w:shd w:val="clear" w:color="auto" w:fill="auto"/>
            <w:vAlign w:val="center"/>
            <w:hideMark/>
          </w:tcPr>
          <w:p w14:paraId="0CF5B6D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03.2.</w:t>
            </w:r>
            <w:proofErr w:type="gramStart"/>
            <w:r w:rsidRPr="000F1E6A">
              <w:rPr>
                <w:rFonts w:ascii="Times New Roman" w:eastAsia="Times New Roman" w:hAnsi="Times New Roman" w:cs="Times New Roman"/>
                <w:kern w:val="0"/>
                <w:sz w:val="24"/>
                <w:szCs w:val="24"/>
                <w:lang w:eastAsia="ru-RU"/>
                <w14:ligatures w14:val="none"/>
              </w:rPr>
              <w:t>69.S</w:t>
            </w:r>
            <w:proofErr w:type="gramEnd"/>
            <w:r w:rsidRPr="000F1E6A">
              <w:rPr>
                <w:rFonts w:ascii="Times New Roman" w:eastAsia="Times New Roman" w:hAnsi="Times New Roman" w:cs="Times New Roman"/>
                <w:kern w:val="0"/>
                <w:sz w:val="24"/>
                <w:szCs w:val="24"/>
                <w:lang w:eastAsia="ru-RU"/>
                <w14:ligatures w14:val="none"/>
              </w:rPr>
              <w:t>2120</w:t>
            </w:r>
          </w:p>
        </w:tc>
        <w:tc>
          <w:tcPr>
            <w:tcW w:w="576" w:type="dxa"/>
            <w:tcBorders>
              <w:top w:val="nil"/>
              <w:left w:val="nil"/>
              <w:bottom w:val="single" w:sz="4" w:space="0" w:color="auto"/>
              <w:right w:val="single" w:sz="4" w:space="0" w:color="auto"/>
            </w:tcBorders>
            <w:shd w:val="clear" w:color="auto" w:fill="auto"/>
            <w:vAlign w:val="center"/>
            <w:hideMark/>
          </w:tcPr>
          <w:p w14:paraId="497504A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2940D96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7E22B7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7AAAAAFA"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18 471,2</w:t>
            </w:r>
          </w:p>
        </w:tc>
      </w:tr>
      <w:tr w:rsidR="000F1E6A" w:rsidRPr="000F1E6A" w14:paraId="55EF4C03" w14:textId="77777777" w:rsidTr="009A2102">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FAE0B9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lastRenderedPageBreak/>
              <w:t> </w:t>
            </w:r>
          </w:p>
        </w:tc>
        <w:tc>
          <w:tcPr>
            <w:tcW w:w="4033" w:type="dxa"/>
            <w:tcBorders>
              <w:top w:val="nil"/>
              <w:left w:val="nil"/>
              <w:bottom w:val="single" w:sz="4" w:space="0" w:color="auto"/>
              <w:right w:val="single" w:sz="4" w:space="0" w:color="auto"/>
            </w:tcBorders>
            <w:shd w:val="clear" w:color="auto" w:fill="auto"/>
            <w:hideMark/>
          </w:tcPr>
          <w:p w14:paraId="72FF0D1F"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Культура</w:t>
            </w:r>
          </w:p>
        </w:tc>
        <w:tc>
          <w:tcPr>
            <w:tcW w:w="2552" w:type="dxa"/>
            <w:tcBorders>
              <w:top w:val="nil"/>
              <w:left w:val="nil"/>
              <w:bottom w:val="single" w:sz="4" w:space="0" w:color="auto"/>
              <w:right w:val="single" w:sz="4" w:space="0" w:color="auto"/>
            </w:tcBorders>
            <w:shd w:val="clear" w:color="auto" w:fill="auto"/>
            <w:vAlign w:val="center"/>
            <w:hideMark/>
          </w:tcPr>
          <w:p w14:paraId="3DA75A3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03.2.</w:t>
            </w:r>
            <w:proofErr w:type="gramStart"/>
            <w:r w:rsidRPr="000F1E6A">
              <w:rPr>
                <w:rFonts w:ascii="Times New Roman" w:eastAsia="Times New Roman" w:hAnsi="Times New Roman" w:cs="Times New Roman"/>
                <w:kern w:val="0"/>
                <w:sz w:val="24"/>
                <w:szCs w:val="24"/>
                <w:lang w:eastAsia="ru-RU"/>
                <w14:ligatures w14:val="none"/>
              </w:rPr>
              <w:t>69.S</w:t>
            </w:r>
            <w:proofErr w:type="gramEnd"/>
            <w:r w:rsidRPr="000F1E6A">
              <w:rPr>
                <w:rFonts w:ascii="Times New Roman" w:eastAsia="Times New Roman" w:hAnsi="Times New Roman" w:cs="Times New Roman"/>
                <w:kern w:val="0"/>
                <w:sz w:val="24"/>
                <w:szCs w:val="24"/>
                <w:lang w:eastAsia="ru-RU"/>
                <w14:ligatures w14:val="none"/>
              </w:rPr>
              <w:t>2120</w:t>
            </w:r>
          </w:p>
        </w:tc>
        <w:tc>
          <w:tcPr>
            <w:tcW w:w="576" w:type="dxa"/>
            <w:tcBorders>
              <w:top w:val="nil"/>
              <w:left w:val="nil"/>
              <w:bottom w:val="single" w:sz="4" w:space="0" w:color="auto"/>
              <w:right w:val="single" w:sz="4" w:space="0" w:color="auto"/>
            </w:tcBorders>
            <w:shd w:val="clear" w:color="auto" w:fill="auto"/>
            <w:vAlign w:val="center"/>
            <w:hideMark/>
          </w:tcPr>
          <w:p w14:paraId="583D645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463E844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6765F74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w:t>
            </w:r>
          </w:p>
        </w:tc>
        <w:tc>
          <w:tcPr>
            <w:tcW w:w="1388" w:type="dxa"/>
            <w:tcBorders>
              <w:top w:val="nil"/>
              <w:left w:val="nil"/>
              <w:bottom w:val="single" w:sz="4" w:space="0" w:color="auto"/>
              <w:right w:val="single" w:sz="4" w:space="0" w:color="auto"/>
            </w:tcBorders>
            <w:shd w:val="clear" w:color="auto" w:fill="auto"/>
            <w:noWrap/>
            <w:vAlign w:val="center"/>
            <w:hideMark/>
          </w:tcPr>
          <w:p w14:paraId="4DCD3ECE"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18 471,2</w:t>
            </w:r>
          </w:p>
        </w:tc>
      </w:tr>
      <w:tr w:rsidR="000F1E6A" w:rsidRPr="000F1E6A" w14:paraId="076C3F85" w14:textId="77777777" w:rsidTr="009A2102">
        <w:trPr>
          <w:trHeight w:val="9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843ED8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40FB1C3F"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Основное мероприятие</w:t>
            </w:r>
            <w:r w:rsidRPr="000F1E6A">
              <w:rPr>
                <w:rFonts w:ascii="Times New Roman" w:eastAsia="Times New Roman" w:hAnsi="Times New Roman" w:cs="Times New Roman"/>
                <w:kern w:val="0"/>
                <w:sz w:val="24"/>
                <w:szCs w:val="24"/>
                <w:lang w:eastAsia="ru-RU"/>
                <w14:ligatures w14:val="none"/>
              </w:rPr>
              <w:t xml:space="preserve"> «Обеспечение пожарной безопасности и антитеррористической защищенности муниципальных учреждений культуры Шелеховского района»</w:t>
            </w:r>
          </w:p>
        </w:tc>
        <w:tc>
          <w:tcPr>
            <w:tcW w:w="2552" w:type="dxa"/>
            <w:tcBorders>
              <w:top w:val="nil"/>
              <w:left w:val="nil"/>
              <w:bottom w:val="single" w:sz="4" w:space="0" w:color="auto"/>
              <w:right w:val="single" w:sz="4" w:space="0" w:color="auto"/>
            </w:tcBorders>
            <w:shd w:val="clear" w:color="auto" w:fill="auto"/>
            <w:vAlign w:val="center"/>
            <w:hideMark/>
          </w:tcPr>
          <w:p w14:paraId="7C77611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03.2.74.00000</w:t>
            </w:r>
          </w:p>
        </w:tc>
        <w:tc>
          <w:tcPr>
            <w:tcW w:w="576" w:type="dxa"/>
            <w:tcBorders>
              <w:top w:val="nil"/>
              <w:left w:val="nil"/>
              <w:bottom w:val="single" w:sz="4" w:space="0" w:color="auto"/>
              <w:right w:val="single" w:sz="4" w:space="0" w:color="auto"/>
            </w:tcBorders>
            <w:shd w:val="clear" w:color="auto" w:fill="auto"/>
            <w:vAlign w:val="center"/>
            <w:hideMark/>
          </w:tcPr>
          <w:p w14:paraId="0AD3D49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7B908C9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36E328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65945ACC"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1 426,5</w:t>
            </w:r>
          </w:p>
        </w:tc>
      </w:tr>
      <w:tr w:rsidR="000F1E6A" w:rsidRPr="000F1E6A" w14:paraId="4B5BC7AD" w14:textId="77777777" w:rsidTr="009A2102">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ECD8B0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0E5AC6B0"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xml:space="preserve">Мероприятия, направленные на повышение эффективности управления сферой культуры </w:t>
            </w:r>
          </w:p>
        </w:tc>
        <w:tc>
          <w:tcPr>
            <w:tcW w:w="2552" w:type="dxa"/>
            <w:tcBorders>
              <w:top w:val="nil"/>
              <w:left w:val="nil"/>
              <w:bottom w:val="single" w:sz="4" w:space="0" w:color="auto"/>
              <w:right w:val="single" w:sz="4" w:space="0" w:color="auto"/>
            </w:tcBorders>
            <w:shd w:val="clear" w:color="auto" w:fill="auto"/>
            <w:vAlign w:val="center"/>
            <w:hideMark/>
          </w:tcPr>
          <w:p w14:paraId="4B85042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03.2.74.97500</w:t>
            </w:r>
          </w:p>
        </w:tc>
        <w:tc>
          <w:tcPr>
            <w:tcW w:w="576" w:type="dxa"/>
            <w:tcBorders>
              <w:top w:val="nil"/>
              <w:left w:val="nil"/>
              <w:bottom w:val="single" w:sz="4" w:space="0" w:color="auto"/>
              <w:right w:val="single" w:sz="4" w:space="0" w:color="auto"/>
            </w:tcBorders>
            <w:shd w:val="clear" w:color="auto" w:fill="auto"/>
            <w:vAlign w:val="center"/>
            <w:hideMark/>
          </w:tcPr>
          <w:p w14:paraId="48FE6C6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6391390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546AA2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12FB3CE5"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1 426,5</w:t>
            </w:r>
          </w:p>
        </w:tc>
      </w:tr>
      <w:tr w:rsidR="000F1E6A" w:rsidRPr="000F1E6A" w14:paraId="11534A53" w14:textId="77777777" w:rsidTr="009A2102">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B08115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1F8CFF42"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52" w:type="dxa"/>
            <w:tcBorders>
              <w:top w:val="nil"/>
              <w:left w:val="nil"/>
              <w:bottom w:val="single" w:sz="4" w:space="0" w:color="auto"/>
              <w:right w:val="single" w:sz="4" w:space="0" w:color="auto"/>
            </w:tcBorders>
            <w:shd w:val="clear" w:color="auto" w:fill="auto"/>
            <w:vAlign w:val="center"/>
            <w:hideMark/>
          </w:tcPr>
          <w:p w14:paraId="7F294E9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03.2.74.97500</w:t>
            </w:r>
          </w:p>
        </w:tc>
        <w:tc>
          <w:tcPr>
            <w:tcW w:w="576" w:type="dxa"/>
            <w:tcBorders>
              <w:top w:val="nil"/>
              <w:left w:val="nil"/>
              <w:bottom w:val="single" w:sz="4" w:space="0" w:color="auto"/>
              <w:right w:val="single" w:sz="4" w:space="0" w:color="auto"/>
            </w:tcBorders>
            <w:shd w:val="clear" w:color="auto" w:fill="auto"/>
            <w:vAlign w:val="center"/>
            <w:hideMark/>
          </w:tcPr>
          <w:p w14:paraId="6EB9830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5DE45A9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C75265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554D4B6C"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1 426,5</w:t>
            </w:r>
          </w:p>
        </w:tc>
      </w:tr>
      <w:tr w:rsidR="000F1E6A" w:rsidRPr="000F1E6A" w14:paraId="5F470D3F" w14:textId="77777777" w:rsidTr="009A2102">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3570EB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7DDB9382"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Дополнительное образование детей</w:t>
            </w:r>
          </w:p>
        </w:tc>
        <w:tc>
          <w:tcPr>
            <w:tcW w:w="2552" w:type="dxa"/>
            <w:tcBorders>
              <w:top w:val="nil"/>
              <w:left w:val="nil"/>
              <w:bottom w:val="single" w:sz="4" w:space="0" w:color="auto"/>
              <w:right w:val="single" w:sz="4" w:space="0" w:color="auto"/>
            </w:tcBorders>
            <w:shd w:val="clear" w:color="auto" w:fill="auto"/>
            <w:vAlign w:val="center"/>
            <w:hideMark/>
          </w:tcPr>
          <w:p w14:paraId="6BB6E20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03.2.74.97500</w:t>
            </w:r>
          </w:p>
        </w:tc>
        <w:tc>
          <w:tcPr>
            <w:tcW w:w="576" w:type="dxa"/>
            <w:tcBorders>
              <w:top w:val="nil"/>
              <w:left w:val="nil"/>
              <w:bottom w:val="single" w:sz="4" w:space="0" w:color="auto"/>
              <w:right w:val="single" w:sz="4" w:space="0" w:color="auto"/>
            </w:tcBorders>
            <w:shd w:val="clear" w:color="auto" w:fill="auto"/>
            <w:vAlign w:val="center"/>
            <w:hideMark/>
          </w:tcPr>
          <w:p w14:paraId="620B086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5C4F399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6661BA6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03</w:t>
            </w:r>
          </w:p>
        </w:tc>
        <w:tc>
          <w:tcPr>
            <w:tcW w:w="1388" w:type="dxa"/>
            <w:tcBorders>
              <w:top w:val="nil"/>
              <w:left w:val="nil"/>
              <w:bottom w:val="single" w:sz="4" w:space="0" w:color="auto"/>
              <w:right w:val="single" w:sz="4" w:space="0" w:color="auto"/>
            </w:tcBorders>
            <w:shd w:val="clear" w:color="auto" w:fill="auto"/>
            <w:noWrap/>
            <w:vAlign w:val="center"/>
            <w:hideMark/>
          </w:tcPr>
          <w:p w14:paraId="4E3841F4"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930,0</w:t>
            </w:r>
          </w:p>
        </w:tc>
      </w:tr>
      <w:tr w:rsidR="000F1E6A" w:rsidRPr="000F1E6A" w14:paraId="1ABA5F37" w14:textId="77777777" w:rsidTr="009A2102">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3D4216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3C121508"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Культура</w:t>
            </w:r>
          </w:p>
        </w:tc>
        <w:tc>
          <w:tcPr>
            <w:tcW w:w="2552" w:type="dxa"/>
            <w:tcBorders>
              <w:top w:val="nil"/>
              <w:left w:val="nil"/>
              <w:bottom w:val="single" w:sz="4" w:space="0" w:color="auto"/>
              <w:right w:val="single" w:sz="4" w:space="0" w:color="auto"/>
            </w:tcBorders>
            <w:shd w:val="clear" w:color="auto" w:fill="auto"/>
            <w:vAlign w:val="center"/>
            <w:hideMark/>
          </w:tcPr>
          <w:p w14:paraId="1CBD989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03.2.74.97500</w:t>
            </w:r>
          </w:p>
        </w:tc>
        <w:tc>
          <w:tcPr>
            <w:tcW w:w="576" w:type="dxa"/>
            <w:tcBorders>
              <w:top w:val="nil"/>
              <w:left w:val="nil"/>
              <w:bottom w:val="single" w:sz="4" w:space="0" w:color="auto"/>
              <w:right w:val="single" w:sz="4" w:space="0" w:color="auto"/>
            </w:tcBorders>
            <w:shd w:val="clear" w:color="auto" w:fill="auto"/>
            <w:vAlign w:val="center"/>
            <w:hideMark/>
          </w:tcPr>
          <w:p w14:paraId="3094AE8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52F855A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1BFB7F2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w:t>
            </w:r>
          </w:p>
        </w:tc>
        <w:tc>
          <w:tcPr>
            <w:tcW w:w="1388" w:type="dxa"/>
            <w:tcBorders>
              <w:top w:val="nil"/>
              <w:left w:val="nil"/>
              <w:bottom w:val="single" w:sz="4" w:space="0" w:color="auto"/>
              <w:right w:val="single" w:sz="4" w:space="0" w:color="auto"/>
            </w:tcBorders>
            <w:shd w:val="clear" w:color="auto" w:fill="auto"/>
            <w:noWrap/>
            <w:vAlign w:val="center"/>
            <w:hideMark/>
          </w:tcPr>
          <w:p w14:paraId="1A49C294"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496,5</w:t>
            </w:r>
          </w:p>
        </w:tc>
      </w:tr>
      <w:tr w:rsidR="000F1E6A" w:rsidRPr="000F1E6A" w14:paraId="50D08F84" w14:textId="77777777" w:rsidTr="009A2102">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AE3845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0558E2C3" w14:textId="77777777" w:rsidR="000F1E6A" w:rsidRPr="000F1E6A" w:rsidRDefault="000F1E6A" w:rsidP="000F1E6A">
            <w:pPr>
              <w:spacing w:after="0" w:line="240" w:lineRule="auto"/>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Основное мероприятие</w:t>
            </w:r>
            <w:r w:rsidRPr="000F1E6A">
              <w:rPr>
                <w:rFonts w:ascii="Times New Roman" w:eastAsia="Times New Roman" w:hAnsi="Times New Roman" w:cs="Times New Roman"/>
                <w:kern w:val="0"/>
                <w:sz w:val="24"/>
                <w:szCs w:val="24"/>
                <w:lang w:eastAsia="ru-RU"/>
                <w14:ligatures w14:val="none"/>
              </w:rPr>
              <w:t xml:space="preserve"> «Мероприятия, направленные на сохранение культурного наследия» </w:t>
            </w:r>
          </w:p>
        </w:tc>
        <w:tc>
          <w:tcPr>
            <w:tcW w:w="2552" w:type="dxa"/>
            <w:tcBorders>
              <w:top w:val="nil"/>
              <w:left w:val="nil"/>
              <w:bottom w:val="single" w:sz="4" w:space="0" w:color="auto"/>
              <w:right w:val="single" w:sz="4" w:space="0" w:color="auto"/>
            </w:tcBorders>
            <w:shd w:val="clear" w:color="auto" w:fill="auto"/>
            <w:vAlign w:val="center"/>
            <w:hideMark/>
          </w:tcPr>
          <w:p w14:paraId="3E000EB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03.2.75.00000</w:t>
            </w:r>
          </w:p>
        </w:tc>
        <w:tc>
          <w:tcPr>
            <w:tcW w:w="576" w:type="dxa"/>
            <w:tcBorders>
              <w:top w:val="nil"/>
              <w:left w:val="nil"/>
              <w:bottom w:val="single" w:sz="4" w:space="0" w:color="auto"/>
              <w:right w:val="single" w:sz="4" w:space="0" w:color="auto"/>
            </w:tcBorders>
            <w:shd w:val="clear" w:color="auto" w:fill="auto"/>
            <w:vAlign w:val="center"/>
            <w:hideMark/>
          </w:tcPr>
          <w:p w14:paraId="2341149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12C0A33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342B9E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31E24728"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2 379,9</w:t>
            </w:r>
          </w:p>
        </w:tc>
      </w:tr>
      <w:tr w:rsidR="000F1E6A" w:rsidRPr="000F1E6A" w14:paraId="32CD2449" w14:textId="77777777" w:rsidTr="009A2102">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C1E9E7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6DB1D0BC"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xml:space="preserve">Мероприятия, направленные на повышение эффективности управления сферой культуры </w:t>
            </w:r>
          </w:p>
        </w:tc>
        <w:tc>
          <w:tcPr>
            <w:tcW w:w="2552" w:type="dxa"/>
            <w:tcBorders>
              <w:top w:val="nil"/>
              <w:left w:val="nil"/>
              <w:bottom w:val="single" w:sz="4" w:space="0" w:color="auto"/>
              <w:right w:val="single" w:sz="4" w:space="0" w:color="auto"/>
            </w:tcBorders>
            <w:shd w:val="clear" w:color="auto" w:fill="auto"/>
            <w:vAlign w:val="center"/>
            <w:hideMark/>
          </w:tcPr>
          <w:p w14:paraId="59A19B3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03.2.75.97500</w:t>
            </w:r>
          </w:p>
        </w:tc>
        <w:tc>
          <w:tcPr>
            <w:tcW w:w="576" w:type="dxa"/>
            <w:tcBorders>
              <w:top w:val="nil"/>
              <w:left w:val="nil"/>
              <w:bottom w:val="single" w:sz="4" w:space="0" w:color="auto"/>
              <w:right w:val="single" w:sz="4" w:space="0" w:color="auto"/>
            </w:tcBorders>
            <w:shd w:val="clear" w:color="auto" w:fill="auto"/>
            <w:vAlign w:val="center"/>
            <w:hideMark/>
          </w:tcPr>
          <w:p w14:paraId="27CD05A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7F5F45C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50539F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348D7BA4"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2 247,5</w:t>
            </w:r>
          </w:p>
        </w:tc>
      </w:tr>
      <w:tr w:rsidR="000F1E6A" w:rsidRPr="000F1E6A" w14:paraId="383372C6" w14:textId="77777777" w:rsidTr="009A2102">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2F5D8F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2C914A68"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52" w:type="dxa"/>
            <w:tcBorders>
              <w:top w:val="nil"/>
              <w:left w:val="nil"/>
              <w:bottom w:val="single" w:sz="4" w:space="0" w:color="auto"/>
              <w:right w:val="single" w:sz="4" w:space="0" w:color="auto"/>
            </w:tcBorders>
            <w:shd w:val="clear" w:color="auto" w:fill="auto"/>
            <w:vAlign w:val="center"/>
            <w:hideMark/>
          </w:tcPr>
          <w:p w14:paraId="5CE046F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03.2.75.97500</w:t>
            </w:r>
          </w:p>
        </w:tc>
        <w:tc>
          <w:tcPr>
            <w:tcW w:w="576" w:type="dxa"/>
            <w:tcBorders>
              <w:top w:val="nil"/>
              <w:left w:val="nil"/>
              <w:bottom w:val="single" w:sz="4" w:space="0" w:color="auto"/>
              <w:right w:val="single" w:sz="4" w:space="0" w:color="auto"/>
            </w:tcBorders>
            <w:shd w:val="clear" w:color="auto" w:fill="auto"/>
            <w:vAlign w:val="center"/>
            <w:hideMark/>
          </w:tcPr>
          <w:p w14:paraId="230FFBC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373BC18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A7C8B5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66FAA25B"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2 247,5</w:t>
            </w:r>
          </w:p>
        </w:tc>
      </w:tr>
      <w:tr w:rsidR="000F1E6A" w:rsidRPr="000F1E6A" w14:paraId="0E9A67DE" w14:textId="77777777" w:rsidTr="009A2102">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8C6D71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6F3774C9"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Дополнительное образование детей</w:t>
            </w:r>
          </w:p>
        </w:tc>
        <w:tc>
          <w:tcPr>
            <w:tcW w:w="2552" w:type="dxa"/>
            <w:tcBorders>
              <w:top w:val="nil"/>
              <w:left w:val="nil"/>
              <w:bottom w:val="single" w:sz="4" w:space="0" w:color="auto"/>
              <w:right w:val="single" w:sz="4" w:space="0" w:color="auto"/>
            </w:tcBorders>
            <w:shd w:val="clear" w:color="auto" w:fill="auto"/>
            <w:vAlign w:val="center"/>
            <w:hideMark/>
          </w:tcPr>
          <w:p w14:paraId="3D88298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03.2.75.97500</w:t>
            </w:r>
          </w:p>
        </w:tc>
        <w:tc>
          <w:tcPr>
            <w:tcW w:w="576" w:type="dxa"/>
            <w:tcBorders>
              <w:top w:val="nil"/>
              <w:left w:val="nil"/>
              <w:bottom w:val="single" w:sz="4" w:space="0" w:color="auto"/>
              <w:right w:val="single" w:sz="4" w:space="0" w:color="auto"/>
            </w:tcBorders>
            <w:shd w:val="clear" w:color="auto" w:fill="auto"/>
            <w:vAlign w:val="center"/>
            <w:hideMark/>
          </w:tcPr>
          <w:p w14:paraId="2BADBFB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43A1892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27169E2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03</w:t>
            </w:r>
          </w:p>
        </w:tc>
        <w:tc>
          <w:tcPr>
            <w:tcW w:w="1388" w:type="dxa"/>
            <w:tcBorders>
              <w:top w:val="nil"/>
              <w:left w:val="nil"/>
              <w:bottom w:val="single" w:sz="4" w:space="0" w:color="auto"/>
              <w:right w:val="single" w:sz="4" w:space="0" w:color="auto"/>
            </w:tcBorders>
            <w:shd w:val="clear" w:color="auto" w:fill="auto"/>
            <w:noWrap/>
            <w:vAlign w:val="center"/>
            <w:hideMark/>
          </w:tcPr>
          <w:p w14:paraId="29BE8FAB"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75,0</w:t>
            </w:r>
          </w:p>
        </w:tc>
      </w:tr>
      <w:tr w:rsidR="000F1E6A" w:rsidRPr="000F1E6A" w14:paraId="1BF1D0E3" w14:textId="77777777" w:rsidTr="009A2102">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48F73D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1E5B9776"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Культура</w:t>
            </w:r>
          </w:p>
        </w:tc>
        <w:tc>
          <w:tcPr>
            <w:tcW w:w="2552" w:type="dxa"/>
            <w:tcBorders>
              <w:top w:val="nil"/>
              <w:left w:val="nil"/>
              <w:bottom w:val="single" w:sz="4" w:space="0" w:color="auto"/>
              <w:right w:val="single" w:sz="4" w:space="0" w:color="auto"/>
            </w:tcBorders>
            <w:shd w:val="clear" w:color="auto" w:fill="auto"/>
            <w:vAlign w:val="center"/>
            <w:hideMark/>
          </w:tcPr>
          <w:p w14:paraId="3ACE3E9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03.2.75.97500</w:t>
            </w:r>
          </w:p>
        </w:tc>
        <w:tc>
          <w:tcPr>
            <w:tcW w:w="576" w:type="dxa"/>
            <w:tcBorders>
              <w:top w:val="nil"/>
              <w:left w:val="nil"/>
              <w:bottom w:val="single" w:sz="4" w:space="0" w:color="auto"/>
              <w:right w:val="single" w:sz="4" w:space="0" w:color="auto"/>
            </w:tcBorders>
            <w:shd w:val="clear" w:color="auto" w:fill="auto"/>
            <w:vAlign w:val="center"/>
            <w:hideMark/>
          </w:tcPr>
          <w:p w14:paraId="1545087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1461B71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03BA81C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w:t>
            </w:r>
          </w:p>
        </w:tc>
        <w:tc>
          <w:tcPr>
            <w:tcW w:w="1388" w:type="dxa"/>
            <w:tcBorders>
              <w:top w:val="nil"/>
              <w:left w:val="nil"/>
              <w:bottom w:val="single" w:sz="4" w:space="0" w:color="auto"/>
              <w:right w:val="single" w:sz="4" w:space="0" w:color="auto"/>
            </w:tcBorders>
            <w:shd w:val="clear" w:color="auto" w:fill="auto"/>
            <w:noWrap/>
            <w:vAlign w:val="center"/>
            <w:hideMark/>
          </w:tcPr>
          <w:p w14:paraId="251118D1"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2 172,5</w:t>
            </w:r>
          </w:p>
        </w:tc>
      </w:tr>
      <w:tr w:rsidR="000F1E6A" w:rsidRPr="000F1E6A" w14:paraId="6597016B" w14:textId="77777777" w:rsidTr="009A2102">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6E7487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11D3D952"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Реализация мероприятий по модернизации библиотек в части комплектования книжных фондов библиотек муниципальных образований</w:t>
            </w:r>
          </w:p>
        </w:tc>
        <w:tc>
          <w:tcPr>
            <w:tcW w:w="2552" w:type="dxa"/>
            <w:tcBorders>
              <w:top w:val="nil"/>
              <w:left w:val="nil"/>
              <w:bottom w:val="single" w:sz="4" w:space="0" w:color="auto"/>
              <w:right w:val="single" w:sz="4" w:space="0" w:color="auto"/>
            </w:tcBorders>
            <w:shd w:val="clear" w:color="auto" w:fill="auto"/>
            <w:vAlign w:val="center"/>
            <w:hideMark/>
          </w:tcPr>
          <w:p w14:paraId="0744DB5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03.2.</w:t>
            </w:r>
            <w:proofErr w:type="gramStart"/>
            <w:r w:rsidRPr="000F1E6A">
              <w:rPr>
                <w:rFonts w:ascii="Times New Roman" w:eastAsia="Times New Roman" w:hAnsi="Times New Roman" w:cs="Times New Roman"/>
                <w:kern w:val="0"/>
                <w:sz w:val="24"/>
                <w:szCs w:val="24"/>
                <w:lang w:eastAsia="ru-RU"/>
                <w14:ligatures w14:val="none"/>
              </w:rPr>
              <w:t>75.L</w:t>
            </w:r>
            <w:proofErr w:type="gramEnd"/>
            <w:r w:rsidRPr="000F1E6A">
              <w:rPr>
                <w:rFonts w:ascii="Times New Roman" w:eastAsia="Times New Roman" w:hAnsi="Times New Roman" w:cs="Times New Roman"/>
                <w:kern w:val="0"/>
                <w:sz w:val="24"/>
                <w:szCs w:val="24"/>
                <w:lang w:eastAsia="ru-RU"/>
                <w14:ligatures w14:val="none"/>
              </w:rPr>
              <w:t>519A</w:t>
            </w:r>
          </w:p>
        </w:tc>
        <w:tc>
          <w:tcPr>
            <w:tcW w:w="576" w:type="dxa"/>
            <w:tcBorders>
              <w:top w:val="nil"/>
              <w:left w:val="nil"/>
              <w:bottom w:val="single" w:sz="4" w:space="0" w:color="auto"/>
              <w:right w:val="single" w:sz="4" w:space="0" w:color="auto"/>
            </w:tcBorders>
            <w:shd w:val="clear" w:color="auto" w:fill="auto"/>
            <w:vAlign w:val="center"/>
            <w:hideMark/>
          </w:tcPr>
          <w:p w14:paraId="779F1CB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2E1DE50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BE85F9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2CA8DF9B"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132,5</w:t>
            </w:r>
          </w:p>
        </w:tc>
      </w:tr>
      <w:tr w:rsidR="000F1E6A" w:rsidRPr="000F1E6A" w14:paraId="2990F544" w14:textId="77777777" w:rsidTr="009A2102">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D1E43F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3D22D36B"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52" w:type="dxa"/>
            <w:tcBorders>
              <w:top w:val="nil"/>
              <w:left w:val="nil"/>
              <w:bottom w:val="single" w:sz="4" w:space="0" w:color="auto"/>
              <w:right w:val="single" w:sz="4" w:space="0" w:color="auto"/>
            </w:tcBorders>
            <w:shd w:val="clear" w:color="auto" w:fill="auto"/>
            <w:vAlign w:val="center"/>
            <w:hideMark/>
          </w:tcPr>
          <w:p w14:paraId="7C15849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03.2.</w:t>
            </w:r>
            <w:proofErr w:type="gramStart"/>
            <w:r w:rsidRPr="000F1E6A">
              <w:rPr>
                <w:rFonts w:ascii="Times New Roman" w:eastAsia="Times New Roman" w:hAnsi="Times New Roman" w:cs="Times New Roman"/>
                <w:kern w:val="0"/>
                <w:sz w:val="24"/>
                <w:szCs w:val="24"/>
                <w:lang w:eastAsia="ru-RU"/>
                <w14:ligatures w14:val="none"/>
              </w:rPr>
              <w:t>75.L</w:t>
            </w:r>
            <w:proofErr w:type="gramEnd"/>
            <w:r w:rsidRPr="000F1E6A">
              <w:rPr>
                <w:rFonts w:ascii="Times New Roman" w:eastAsia="Times New Roman" w:hAnsi="Times New Roman" w:cs="Times New Roman"/>
                <w:kern w:val="0"/>
                <w:sz w:val="24"/>
                <w:szCs w:val="24"/>
                <w:lang w:eastAsia="ru-RU"/>
                <w14:ligatures w14:val="none"/>
              </w:rPr>
              <w:t>519A</w:t>
            </w:r>
          </w:p>
        </w:tc>
        <w:tc>
          <w:tcPr>
            <w:tcW w:w="576" w:type="dxa"/>
            <w:tcBorders>
              <w:top w:val="nil"/>
              <w:left w:val="nil"/>
              <w:bottom w:val="single" w:sz="4" w:space="0" w:color="auto"/>
              <w:right w:val="single" w:sz="4" w:space="0" w:color="auto"/>
            </w:tcBorders>
            <w:shd w:val="clear" w:color="auto" w:fill="auto"/>
            <w:vAlign w:val="center"/>
            <w:hideMark/>
          </w:tcPr>
          <w:p w14:paraId="608D659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2B7EEA5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EF18E1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53E594F9"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132,5</w:t>
            </w:r>
          </w:p>
        </w:tc>
      </w:tr>
      <w:tr w:rsidR="000F1E6A" w:rsidRPr="000F1E6A" w14:paraId="416C3D6B" w14:textId="77777777" w:rsidTr="009A2102">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91DFF4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4ED63A60"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Культура</w:t>
            </w:r>
          </w:p>
        </w:tc>
        <w:tc>
          <w:tcPr>
            <w:tcW w:w="2552" w:type="dxa"/>
            <w:tcBorders>
              <w:top w:val="nil"/>
              <w:left w:val="nil"/>
              <w:bottom w:val="single" w:sz="4" w:space="0" w:color="auto"/>
              <w:right w:val="single" w:sz="4" w:space="0" w:color="auto"/>
            </w:tcBorders>
            <w:shd w:val="clear" w:color="auto" w:fill="auto"/>
            <w:vAlign w:val="center"/>
            <w:hideMark/>
          </w:tcPr>
          <w:p w14:paraId="0B8A65F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03.2.</w:t>
            </w:r>
            <w:proofErr w:type="gramStart"/>
            <w:r w:rsidRPr="000F1E6A">
              <w:rPr>
                <w:rFonts w:ascii="Times New Roman" w:eastAsia="Times New Roman" w:hAnsi="Times New Roman" w:cs="Times New Roman"/>
                <w:kern w:val="0"/>
                <w:sz w:val="24"/>
                <w:szCs w:val="24"/>
                <w:lang w:eastAsia="ru-RU"/>
                <w14:ligatures w14:val="none"/>
              </w:rPr>
              <w:t>75.L</w:t>
            </w:r>
            <w:proofErr w:type="gramEnd"/>
            <w:r w:rsidRPr="000F1E6A">
              <w:rPr>
                <w:rFonts w:ascii="Times New Roman" w:eastAsia="Times New Roman" w:hAnsi="Times New Roman" w:cs="Times New Roman"/>
                <w:kern w:val="0"/>
                <w:sz w:val="24"/>
                <w:szCs w:val="24"/>
                <w:lang w:eastAsia="ru-RU"/>
                <w14:ligatures w14:val="none"/>
              </w:rPr>
              <w:t>519A</w:t>
            </w:r>
          </w:p>
        </w:tc>
        <w:tc>
          <w:tcPr>
            <w:tcW w:w="576" w:type="dxa"/>
            <w:tcBorders>
              <w:top w:val="nil"/>
              <w:left w:val="nil"/>
              <w:bottom w:val="single" w:sz="4" w:space="0" w:color="auto"/>
              <w:right w:val="single" w:sz="4" w:space="0" w:color="auto"/>
            </w:tcBorders>
            <w:shd w:val="clear" w:color="auto" w:fill="auto"/>
            <w:vAlign w:val="center"/>
            <w:hideMark/>
          </w:tcPr>
          <w:p w14:paraId="5775AC0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5856AFA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109DDC0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w:t>
            </w:r>
          </w:p>
        </w:tc>
        <w:tc>
          <w:tcPr>
            <w:tcW w:w="1388" w:type="dxa"/>
            <w:tcBorders>
              <w:top w:val="nil"/>
              <w:left w:val="nil"/>
              <w:bottom w:val="single" w:sz="4" w:space="0" w:color="auto"/>
              <w:right w:val="single" w:sz="4" w:space="0" w:color="auto"/>
            </w:tcBorders>
            <w:shd w:val="clear" w:color="auto" w:fill="auto"/>
            <w:noWrap/>
            <w:vAlign w:val="center"/>
            <w:hideMark/>
          </w:tcPr>
          <w:p w14:paraId="130EFF7E"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132,5</w:t>
            </w:r>
          </w:p>
        </w:tc>
      </w:tr>
      <w:tr w:rsidR="000F1E6A" w:rsidRPr="000F1E6A" w14:paraId="52A69A89" w14:textId="77777777" w:rsidTr="009A2102">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07D17F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0A0E8195"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Основное мероприятие</w:t>
            </w:r>
            <w:r w:rsidRPr="000F1E6A">
              <w:rPr>
                <w:rFonts w:ascii="Times New Roman" w:eastAsia="Times New Roman" w:hAnsi="Times New Roman" w:cs="Times New Roman"/>
                <w:kern w:val="0"/>
                <w:sz w:val="24"/>
                <w:szCs w:val="24"/>
                <w:lang w:eastAsia="ru-RU"/>
                <w14:ligatures w14:val="none"/>
              </w:rPr>
              <w:t xml:space="preserve"> «Мероприятия, направленные на повышение </w:t>
            </w:r>
            <w:proofErr w:type="gramStart"/>
            <w:r w:rsidRPr="000F1E6A">
              <w:rPr>
                <w:rFonts w:ascii="Times New Roman" w:eastAsia="Times New Roman" w:hAnsi="Times New Roman" w:cs="Times New Roman"/>
                <w:kern w:val="0"/>
                <w:sz w:val="24"/>
                <w:szCs w:val="24"/>
                <w:lang w:eastAsia="ru-RU"/>
                <w14:ligatures w14:val="none"/>
              </w:rPr>
              <w:t>эффективности  муниципального</w:t>
            </w:r>
            <w:proofErr w:type="gramEnd"/>
            <w:r w:rsidRPr="000F1E6A">
              <w:rPr>
                <w:rFonts w:ascii="Times New Roman" w:eastAsia="Times New Roman" w:hAnsi="Times New Roman" w:cs="Times New Roman"/>
                <w:kern w:val="0"/>
                <w:sz w:val="24"/>
                <w:szCs w:val="24"/>
                <w:lang w:eastAsia="ru-RU"/>
                <w14:ligatures w14:val="none"/>
              </w:rPr>
              <w:t xml:space="preserve"> управления в сфере культуры» (стипендии, премии Мэра, повышение квалификации специалистов)</w:t>
            </w:r>
          </w:p>
        </w:tc>
        <w:tc>
          <w:tcPr>
            <w:tcW w:w="2552" w:type="dxa"/>
            <w:tcBorders>
              <w:top w:val="nil"/>
              <w:left w:val="nil"/>
              <w:bottom w:val="single" w:sz="4" w:space="0" w:color="auto"/>
              <w:right w:val="single" w:sz="4" w:space="0" w:color="auto"/>
            </w:tcBorders>
            <w:shd w:val="clear" w:color="auto" w:fill="auto"/>
            <w:vAlign w:val="center"/>
            <w:hideMark/>
          </w:tcPr>
          <w:p w14:paraId="698DF2F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03.2.76.00000</w:t>
            </w:r>
          </w:p>
        </w:tc>
        <w:tc>
          <w:tcPr>
            <w:tcW w:w="576" w:type="dxa"/>
            <w:tcBorders>
              <w:top w:val="nil"/>
              <w:left w:val="nil"/>
              <w:bottom w:val="single" w:sz="4" w:space="0" w:color="auto"/>
              <w:right w:val="single" w:sz="4" w:space="0" w:color="auto"/>
            </w:tcBorders>
            <w:shd w:val="clear" w:color="auto" w:fill="auto"/>
            <w:vAlign w:val="center"/>
            <w:hideMark/>
          </w:tcPr>
          <w:p w14:paraId="05AFC72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4377E49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988F18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45A7D517"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340,0</w:t>
            </w:r>
          </w:p>
        </w:tc>
      </w:tr>
      <w:tr w:rsidR="000F1E6A" w:rsidRPr="000F1E6A" w14:paraId="1D065D36" w14:textId="77777777" w:rsidTr="009A2102">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C83690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3861745B"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Мероприятия, направленные на повышение эффективности управления сферой культуры</w:t>
            </w:r>
          </w:p>
        </w:tc>
        <w:tc>
          <w:tcPr>
            <w:tcW w:w="2552" w:type="dxa"/>
            <w:tcBorders>
              <w:top w:val="nil"/>
              <w:left w:val="nil"/>
              <w:bottom w:val="single" w:sz="4" w:space="0" w:color="auto"/>
              <w:right w:val="single" w:sz="4" w:space="0" w:color="auto"/>
            </w:tcBorders>
            <w:shd w:val="clear" w:color="auto" w:fill="auto"/>
            <w:vAlign w:val="center"/>
            <w:hideMark/>
          </w:tcPr>
          <w:p w14:paraId="0DB9AB1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03.2.76.97500</w:t>
            </w:r>
          </w:p>
        </w:tc>
        <w:tc>
          <w:tcPr>
            <w:tcW w:w="576" w:type="dxa"/>
            <w:tcBorders>
              <w:top w:val="nil"/>
              <w:left w:val="nil"/>
              <w:bottom w:val="single" w:sz="4" w:space="0" w:color="auto"/>
              <w:right w:val="single" w:sz="4" w:space="0" w:color="auto"/>
            </w:tcBorders>
            <w:shd w:val="clear" w:color="auto" w:fill="auto"/>
            <w:vAlign w:val="center"/>
            <w:hideMark/>
          </w:tcPr>
          <w:p w14:paraId="26E557A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475FF09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69DABA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29CF9EA8"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140,0</w:t>
            </w:r>
          </w:p>
        </w:tc>
      </w:tr>
      <w:tr w:rsidR="000F1E6A" w:rsidRPr="000F1E6A" w14:paraId="09D73A56" w14:textId="77777777" w:rsidTr="009A2102">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832B3B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lastRenderedPageBreak/>
              <w:t> </w:t>
            </w:r>
          </w:p>
        </w:tc>
        <w:tc>
          <w:tcPr>
            <w:tcW w:w="4033" w:type="dxa"/>
            <w:tcBorders>
              <w:top w:val="nil"/>
              <w:left w:val="nil"/>
              <w:bottom w:val="single" w:sz="4" w:space="0" w:color="auto"/>
              <w:right w:val="single" w:sz="4" w:space="0" w:color="auto"/>
            </w:tcBorders>
            <w:shd w:val="clear" w:color="auto" w:fill="auto"/>
            <w:hideMark/>
          </w:tcPr>
          <w:p w14:paraId="6C2537D0"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52" w:type="dxa"/>
            <w:tcBorders>
              <w:top w:val="nil"/>
              <w:left w:val="nil"/>
              <w:bottom w:val="single" w:sz="4" w:space="0" w:color="auto"/>
              <w:right w:val="single" w:sz="4" w:space="0" w:color="auto"/>
            </w:tcBorders>
            <w:shd w:val="clear" w:color="auto" w:fill="auto"/>
            <w:vAlign w:val="center"/>
            <w:hideMark/>
          </w:tcPr>
          <w:p w14:paraId="6ADB199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03.2.76.97500</w:t>
            </w:r>
          </w:p>
        </w:tc>
        <w:tc>
          <w:tcPr>
            <w:tcW w:w="576" w:type="dxa"/>
            <w:tcBorders>
              <w:top w:val="nil"/>
              <w:left w:val="nil"/>
              <w:bottom w:val="single" w:sz="4" w:space="0" w:color="auto"/>
              <w:right w:val="single" w:sz="4" w:space="0" w:color="auto"/>
            </w:tcBorders>
            <w:shd w:val="clear" w:color="auto" w:fill="auto"/>
            <w:vAlign w:val="center"/>
            <w:hideMark/>
          </w:tcPr>
          <w:p w14:paraId="727115B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775AC3F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01C439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075959D0"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80,0</w:t>
            </w:r>
          </w:p>
        </w:tc>
      </w:tr>
      <w:tr w:rsidR="000F1E6A" w:rsidRPr="000F1E6A" w14:paraId="7E4055BA" w14:textId="77777777" w:rsidTr="009A2102">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0E5AA7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25C8898B"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Дополнительное образование детей</w:t>
            </w:r>
          </w:p>
        </w:tc>
        <w:tc>
          <w:tcPr>
            <w:tcW w:w="2552" w:type="dxa"/>
            <w:tcBorders>
              <w:top w:val="nil"/>
              <w:left w:val="nil"/>
              <w:bottom w:val="single" w:sz="4" w:space="0" w:color="auto"/>
              <w:right w:val="single" w:sz="4" w:space="0" w:color="auto"/>
            </w:tcBorders>
            <w:shd w:val="clear" w:color="auto" w:fill="auto"/>
            <w:vAlign w:val="center"/>
            <w:hideMark/>
          </w:tcPr>
          <w:p w14:paraId="195160D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03.2.76.97500</w:t>
            </w:r>
          </w:p>
        </w:tc>
        <w:tc>
          <w:tcPr>
            <w:tcW w:w="576" w:type="dxa"/>
            <w:tcBorders>
              <w:top w:val="nil"/>
              <w:left w:val="nil"/>
              <w:bottom w:val="single" w:sz="4" w:space="0" w:color="auto"/>
              <w:right w:val="single" w:sz="4" w:space="0" w:color="auto"/>
            </w:tcBorders>
            <w:shd w:val="clear" w:color="auto" w:fill="auto"/>
            <w:vAlign w:val="center"/>
            <w:hideMark/>
          </w:tcPr>
          <w:p w14:paraId="61FC7BD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2E286E6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60204A3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03</w:t>
            </w:r>
          </w:p>
        </w:tc>
        <w:tc>
          <w:tcPr>
            <w:tcW w:w="1388" w:type="dxa"/>
            <w:tcBorders>
              <w:top w:val="nil"/>
              <w:left w:val="nil"/>
              <w:bottom w:val="single" w:sz="4" w:space="0" w:color="auto"/>
              <w:right w:val="single" w:sz="4" w:space="0" w:color="auto"/>
            </w:tcBorders>
            <w:shd w:val="clear" w:color="auto" w:fill="auto"/>
            <w:noWrap/>
            <w:vAlign w:val="center"/>
            <w:hideMark/>
          </w:tcPr>
          <w:p w14:paraId="51CB45C4"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35,0</w:t>
            </w:r>
          </w:p>
        </w:tc>
      </w:tr>
      <w:tr w:rsidR="000F1E6A" w:rsidRPr="000F1E6A" w14:paraId="748B261C" w14:textId="77777777" w:rsidTr="009A2102">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525C57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1516559B"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Культура</w:t>
            </w:r>
          </w:p>
        </w:tc>
        <w:tc>
          <w:tcPr>
            <w:tcW w:w="2552" w:type="dxa"/>
            <w:tcBorders>
              <w:top w:val="nil"/>
              <w:left w:val="nil"/>
              <w:bottom w:val="single" w:sz="4" w:space="0" w:color="auto"/>
              <w:right w:val="single" w:sz="4" w:space="0" w:color="auto"/>
            </w:tcBorders>
            <w:shd w:val="clear" w:color="auto" w:fill="auto"/>
            <w:vAlign w:val="center"/>
            <w:hideMark/>
          </w:tcPr>
          <w:p w14:paraId="14DEE53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03.2.76.97500</w:t>
            </w:r>
          </w:p>
        </w:tc>
        <w:tc>
          <w:tcPr>
            <w:tcW w:w="576" w:type="dxa"/>
            <w:tcBorders>
              <w:top w:val="nil"/>
              <w:left w:val="nil"/>
              <w:bottom w:val="single" w:sz="4" w:space="0" w:color="auto"/>
              <w:right w:val="single" w:sz="4" w:space="0" w:color="auto"/>
            </w:tcBorders>
            <w:shd w:val="clear" w:color="auto" w:fill="auto"/>
            <w:vAlign w:val="center"/>
            <w:hideMark/>
          </w:tcPr>
          <w:p w14:paraId="460B400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38A3FB0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05E0FA2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w:t>
            </w:r>
          </w:p>
        </w:tc>
        <w:tc>
          <w:tcPr>
            <w:tcW w:w="1388" w:type="dxa"/>
            <w:tcBorders>
              <w:top w:val="nil"/>
              <w:left w:val="nil"/>
              <w:bottom w:val="single" w:sz="4" w:space="0" w:color="auto"/>
              <w:right w:val="single" w:sz="4" w:space="0" w:color="auto"/>
            </w:tcBorders>
            <w:shd w:val="clear" w:color="auto" w:fill="auto"/>
            <w:noWrap/>
            <w:vAlign w:val="center"/>
            <w:hideMark/>
          </w:tcPr>
          <w:p w14:paraId="22E98B21"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35,0</w:t>
            </w:r>
          </w:p>
        </w:tc>
      </w:tr>
      <w:tr w:rsidR="000F1E6A" w:rsidRPr="000F1E6A" w14:paraId="4EABDAF7" w14:textId="77777777" w:rsidTr="009A2102">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941F80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12D622E8"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xml:space="preserve">Другие вопросы в области культуры, кинематографии </w:t>
            </w:r>
          </w:p>
        </w:tc>
        <w:tc>
          <w:tcPr>
            <w:tcW w:w="2552" w:type="dxa"/>
            <w:tcBorders>
              <w:top w:val="nil"/>
              <w:left w:val="nil"/>
              <w:bottom w:val="single" w:sz="4" w:space="0" w:color="auto"/>
              <w:right w:val="single" w:sz="4" w:space="0" w:color="auto"/>
            </w:tcBorders>
            <w:shd w:val="clear" w:color="auto" w:fill="auto"/>
            <w:vAlign w:val="center"/>
            <w:hideMark/>
          </w:tcPr>
          <w:p w14:paraId="3C05CE6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03.2.76.97500</w:t>
            </w:r>
          </w:p>
        </w:tc>
        <w:tc>
          <w:tcPr>
            <w:tcW w:w="576" w:type="dxa"/>
            <w:tcBorders>
              <w:top w:val="nil"/>
              <w:left w:val="nil"/>
              <w:bottom w:val="single" w:sz="4" w:space="0" w:color="auto"/>
              <w:right w:val="single" w:sz="4" w:space="0" w:color="auto"/>
            </w:tcBorders>
            <w:shd w:val="clear" w:color="auto" w:fill="auto"/>
            <w:vAlign w:val="center"/>
            <w:hideMark/>
          </w:tcPr>
          <w:p w14:paraId="45CB76F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299FDB1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74A5CB4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04</w:t>
            </w:r>
          </w:p>
        </w:tc>
        <w:tc>
          <w:tcPr>
            <w:tcW w:w="1388" w:type="dxa"/>
            <w:tcBorders>
              <w:top w:val="nil"/>
              <w:left w:val="nil"/>
              <w:bottom w:val="single" w:sz="4" w:space="0" w:color="auto"/>
              <w:right w:val="single" w:sz="4" w:space="0" w:color="auto"/>
            </w:tcBorders>
            <w:shd w:val="clear" w:color="auto" w:fill="auto"/>
            <w:noWrap/>
            <w:vAlign w:val="center"/>
            <w:hideMark/>
          </w:tcPr>
          <w:p w14:paraId="1773C07B"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10,0</w:t>
            </w:r>
          </w:p>
        </w:tc>
      </w:tr>
      <w:tr w:rsidR="000F1E6A" w:rsidRPr="000F1E6A" w14:paraId="63616B9E" w14:textId="77777777" w:rsidTr="009A2102">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1FC1CF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2FF0AE90"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Социальное обеспечение и иные выплаты населению</w:t>
            </w:r>
          </w:p>
        </w:tc>
        <w:tc>
          <w:tcPr>
            <w:tcW w:w="2552" w:type="dxa"/>
            <w:tcBorders>
              <w:top w:val="nil"/>
              <w:left w:val="nil"/>
              <w:bottom w:val="single" w:sz="4" w:space="0" w:color="auto"/>
              <w:right w:val="single" w:sz="4" w:space="0" w:color="auto"/>
            </w:tcBorders>
            <w:shd w:val="clear" w:color="auto" w:fill="auto"/>
            <w:vAlign w:val="center"/>
            <w:hideMark/>
          </w:tcPr>
          <w:p w14:paraId="3F659AF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03.2.76.97500</w:t>
            </w:r>
          </w:p>
        </w:tc>
        <w:tc>
          <w:tcPr>
            <w:tcW w:w="576" w:type="dxa"/>
            <w:tcBorders>
              <w:top w:val="nil"/>
              <w:left w:val="nil"/>
              <w:bottom w:val="single" w:sz="4" w:space="0" w:color="auto"/>
              <w:right w:val="single" w:sz="4" w:space="0" w:color="auto"/>
            </w:tcBorders>
            <w:shd w:val="clear" w:color="auto" w:fill="auto"/>
            <w:vAlign w:val="center"/>
            <w:hideMark/>
          </w:tcPr>
          <w:p w14:paraId="37F5ADB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300</w:t>
            </w:r>
          </w:p>
        </w:tc>
        <w:tc>
          <w:tcPr>
            <w:tcW w:w="456" w:type="dxa"/>
            <w:tcBorders>
              <w:top w:val="nil"/>
              <w:left w:val="nil"/>
              <w:bottom w:val="single" w:sz="4" w:space="0" w:color="auto"/>
              <w:right w:val="single" w:sz="4" w:space="0" w:color="auto"/>
            </w:tcBorders>
            <w:shd w:val="clear" w:color="auto" w:fill="auto"/>
            <w:vAlign w:val="center"/>
            <w:hideMark/>
          </w:tcPr>
          <w:p w14:paraId="671759F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5E25F6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58738926"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60,0</w:t>
            </w:r>
          </w:p>
        </w:tc>
      </w:tr>
      <w:tr w:rsidR="000F1E6A" w:rsidRPr="000F1E6A" w14:paraId="5149DB69" w14:textId="77777777" w:rsidTr="009A2102">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B6A6D0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2CE69811"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xml:space="preserve">Другие вопросы в области культуры, кинематографии </w:t>
            </w:r>
          </w:p>
        </w:tc>
        <w:tc>
          <w:tcPr>
            <w:tcW w:w="2552" w:type="dxa"/>
            <w:tcBorders>
              <w:top w:val="nil"/>
              <w:left w:val="nil"/>
              <w:bottom w:val="single" w:sz="4" w:space="0" w:color="auto"/>
              <w:right w:val="single" w:sz="4" w:space="0" w:color="auto"/>
            </w:tcBorders>
            <w:shd w:val="clear" w:color="auto" w:fill="auto"/>
            <w:vAlign w:val="center"/>
            <w:hideMark/>
          </w:tcPr>
          <w:p w14:paraId="25647FD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03.2.76.97500</w:t>
            </w:r>
          </w:p>
        </w:tc>
        <w:tc>
          <w:tcPr>
            <w:tcW w:w="576" w:type="dxa"/>
            <w:tcBorders>
              <w:top w:val="nil"/>
              <w:left w:val="nil"/>
              <w:bottom w:val="single" w:sz="4" w:space="0" w:color="auto"/>
              <w:right w:val="single" w:sz="4" w:space="0" w:color="auto"/>
            </w:tcBorders>
            <w:shd w:val="clear" w:color="auto" w:fill="auto"/>
            <w:vAlign w:val="center"/>
            <w:hideMark/>
          </w:tcPr>
          <w:p w14:paraId="1B88653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300</w:t>
            </w:r>
          </w:p>
        </w:tc>
        <w:tc>
          <w:tcPr>
            <w:tcW w:w="456" w:type="dxa"/>
            <w:tcBorders>
              <w:top w:val="nil"/>
              <w:left w:val="nil"/>
              <w:bottom w:val="single" w:sz="4" w:space="0" w:color="auto"/>
              <w:right w:val="single" w:sz="4" w:space="0" w:color="auto"/>
            </w:tcBorders>
            <w:shd w:val="clear" w:color="auto" w:fill="auto"/>
            <w:vAlign w:val="center"/>
            <w:hideMark/>
          </w:tcPr>
          <w:p w14:paraId="5AA0E01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68C12FF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04</w:t>
            </w:r>
          </w:p>
        </w:tc>
        <w:tc>
          <w:tcPr>
            <w:tcW w:w="1388" w:type="dxa"/>
            <w:tcBorders>
              <w:top w:val="nil"/>
              <w:left w:val="nil"/>
              <w:bottom w:val="single" w:sz="4" w:space="0" w:color="auto"/>
              <w:right w:val="single" w:sz="4" w:space="0" w:color="auto"/>
            </w:tcBorders>
            <w:shd w:val="clear" w:color="auto" w:fill="auto"/>
            <w:noWrap/>
            <w:vAlign w:val="center"/>
            <w:hideMark/>
          </w:tcPr>
          <w:p w14:paraId="5659E242"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60,0</w:t>
            </w:r>
          </w:p>
        </w:tc>
      </w:tr>
      <w:tr w:rsidR="000F1E6A" w:rsidRPr="000F1E6A" w14:paraId="2034C0F2" w14:textId="77777777" w:rsidTr="009A2102">
        <w:trPr>
          <w:trHeight w:val="7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973386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744727B8"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Поощрение лиц, достигнувших лучших показателей на территории муниципального образования в области культуры и искусства</w:t>
            </w:r>
          </w:p>
        </w:tc>
        <w:tc>
          <w:tcPr>
            <w:tcW w:w="2552" w:type="dxa"/>
            <w:tcBorders>
              <w:top w:val="nil"/>
              <w:left w:val="nil"/>
              <w:bottom w:val="single" w:sz="4" w:space="0" w:color="auto"/>
              <w:right w:val="single" w:sz="4" w:space="0" w:color="auto"/>
            </w:tcBorders>
            <w:shd w:val="clear" w:color="auto" w:fill="auto"/>
            <w:vAlign w:val="center"/>
            <w:hideMark/>
          </w:tcPr>
          <w:p w14:paraId="68CBC46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03.2.76.97600</w:t>
            </w:r>
          </w:p>
        </w:tc>
        <w:tc>
          <w:tcPr>
            <w:tcW w:w="576" w:type="dxa"/>
            <w:tcBorders>
              <w:top w:val="nil"/>
              <w:left w:val="nil"/>
              <w:bottom w:val="single" w:sz="4" w:space="0" w:color="auto"/>
              <w:right w:val="single" w:sz="4" w:space="0" w:color="auto"/>
            </w:tcBorders>
            <w:shd w:val="clear" w:color="auto" w:fill="auto"/>
            <w:vAlign w:val="center"/>
            <w:hideMark/>
          </w:tcPr>
          <w:p w14:paraId="6C3AF90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2D70C90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ADBF33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430E8C9A"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200,0</w:t>
            </w:r>
          </w:p>
        </w:tc>
      </w:tr>
      <w:tr w:rsidR="000F1E6A" w:rsidRPr="000F1E6A" w14:paraId="7FDAA7F7" w14:textId="77777777" w:rsidTr="009A2102">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2DAC4F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3DC29198"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Социальное обеспечение и иные выплаты населению</w:t>
            </w:r>
          </w:p>
        </w:tc>
        <w:tc>
          <w:tcPr>
            <w:tcW w:w="2552" w:type="dxa"/>
            <w:tcBorders>
              <w:top w:val="nil"/>
              <w:left w:val="nil"/>
              <w:bottom w:val="single" w:sz="4" w:space="0" w:color="auto"/>
              <w:right w:val="single" w:sz="4" w:space="0" w:color="auto"/>
            </w:tcBorders>
            <w:shd w:val="clear" w:color="auto" w:fill="auto"/>
            <w:vAlign w:val="center"/>
            <w:hideMark/>
          </w:tcPr>
          <w:p w14:paraId="6C583C9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03.2.76.97600</w:t>
            </w:r>
          </w:p>
        </w:tc>
        <w:tc>
          <w:tcPr>
            <w:tcW w:w="576" w:type="dxa"/>
            <w:tcBorders>
              <w:top w:val="nil"/>
              <w:left w:val="nil"/>
              <w:bottom w:val="single" w:sz="4" w:space="0" w:color="auto"/>
              <w:right w:val="single" w:sz="4" w:space="0" w:color="auto"/>
            </w:tcBorders>
            <w:shd w:val="clear" w:color="auto" w:fill="auto"/>
            <w:vAlign w:val="center"/>
            <w:hideMark/>
          </w:tcPr>
          <w:p w14:paraId="1019A54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300</w:t>
            </w:r>
          </w:p>
        </w:tc>
        <w:tc>
          <w:tcPr>
            <w:tcW w:w="456" w:type="dxa"/>
            <w:tcBorders>
              <w:top w:val="nil"/>
              <w:left w:val="nil"/>
              <w:bottom w:val="single" w:sz="4" w:space="0" w:color="auto"/>
              <w:right w:val="single" w:sz="4" w:space="0" w:color="auto"/>
            </w:tcBorders>
            <w:shd w:val="clear" w:color="auto" w:fill="auto"/>
            <w:vAlign w:val="center"/>
            <w:hideMark/>
          </w:tcPr>
          <w:p w14:paraId="42E5893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ACD5A8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331676DC"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200,0</w:t>
            </w:r>
          </w:p>
        </w:tc>
      </w:tr>
      <w:tr w:rsidR="000F1E6A" w:rsidRPr="000F1E6A" w14:paraId="15FF016C" w14:textId="77777777" w:rsidTr="009A2102">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26AAAF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512D7F80"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xml:space="preserve">Другие вопросы в области культуры, кинематографии </w:t>
            </w:r>
          </w:p>
        </w:tc>
        <w:tc>
          <w:tcPr>
            <w:tcW w:w="2552" w:type="dxa"/>
            <w:tcBorders>
              <w:top w:val="nil"/>
              <w:left w:val="nil"/>
              <w:bottom w:val="single" w:sz="4" w:space="0" w:color="auto"/>
              <w:right w:val="single" w:sz="4" w:space="0" w:color="auto"/>
            </w:tcBorders>
            <w:shd w:val="clear" w:color="auto" w:fill="auto"/>
            <w:vAlign w:val="center"/>
            <w:hideMark/>
          </w:tcPr>
          <w:p w14:paraId="59812D1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03.2.76.97600</w:t>
            </w:r>
          </w:p>
        </w:tc>
        <w:tc>
          <w:tcPr>
            <w:tcW w:w="576" w:type="dxa"/>
            <w:tcBorders>
              <w:top w:val="nil"/>
              <w:left w:val="nil"/>
              <w:bottom w:val="single" w:sz="4" w:space="0" w:color="auto"/>
              <w:right w:val="single" w:sz="4" w:space="0" w:color="auto"/>
            </w:tcBorders>
            <w:shd w:val="clear" w:color="auto" w:fill="auto"/>
            <w:vAlign w:val="center"/>
            <w:hideMark/>
          </w:tcPr>
          <w:p w14:paraId="4BAAAE4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300</w:t>
            </w:r>
          </w:p>
        </w:tc>
        <w:tc>
          <w:tcPr>
            <w:tcW w:w="456" w:type="dxa"/>
            <w:tcBorders>
              <w:top w:val="nil"/>
              <w:left w:val="nil"/>
              <w:bottom w:val="single" w:sz="4" w:space="0" w:color="auto"/>
              <w:right w:val="single" w:sz="4" w:space="0" w:color="auto"/>
            </w:tcBorders>
            <w:shd w:val="clear" w:color="auto" w:fill="auto"/>
            <w:vAlign w:val="center"/>
            <w:hideMark/>
          </w:tcPr>
          <w:p w14:paraId="6DEDCAF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56903D6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04</w:t>
            </w:r>
          </w:p>
        </w:tc>
        <w:tc>
          <w:tcPr>
            <w:tcW w:w="1388" w:type="dxa"/>
            <w:tcBorders>
              <w:top w:val="nil"/>
              <w:left w:val="nil"/>
              <w:bottom w:val="single" w:sz="4" w:space="0" w:color="auto"/>
              <w:right w:val="single" w:sz="4" w:space="0" w:color="auto"/>
            </w:tcBorders>
            <w:shd w:val="clear" w:color="auto" w:fill="auto"/>
            <w:noWrap/>
            <w:vAlign w:val="center"/>
            <w:hideMark/>
          </w:tcPr>
          <w:p w14:paraId="7690399C"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200,0</w:t>
            </w:r>
          </w:p>
        </w:tc>
      </w:tr>
      <w:tr w:rsidR="000F1E6A" w:rsidRPr="000F1E6A" w14:paraId="6B400305" w14:textId="77777777" w:rsidTr="009A2102">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2E64780" w14:textId="77777777" w:rsidR="000F1E6A" w:rsidRPr="000F1E6A" w:rsidRDefault="000F1E6A" w:rsidP="000F1E6A">
            <w:pPr>
              <w:spacing w:after="0" w:line="240" w:lineRule="auto"/>
              <w:jc w:val="center"/>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4</w:t>
            </w:r>
          </w:p>
        </w:tc>
        <w:tc>
          <w:tcPr>
            <w:tcW w:w="4033" w:type="dxa"/>
            <w:tcBorders>
              <w:top w:val="nil"/>
              <w:left w:val="nil"/>
              <w:bottom w:val="single" w:sz="4" w:space="0" w:color="auto"/>
              <w:right w:val="single" w:sz="4" w:space="0" w:color="auto"/>
            </w:tcBorders>
            <w:shd w:val="clear" w:color="auto" w:fill="auto"/>
            <w:hideMark/>
          </w:tcPr>
          <w:p w14:paraId="0751ED58" w14:textId="77777777" w:rsidR="000F1E6A" w:rsidRPr="000F1E6A" w:rsidRDefault="000F1E6A" w:rsidP="000F1E6A">
            <w:pPr>
              <w:spacing w:after="0" w:line="240" w:lineRule="auto"/>
              <w:jc w:val="both"/>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 xml:space="preserve">Муниципальная программа «Дополнительные меры поддержки отдельным категориям граждан и укрепление общественного здоровья населения Шелеховского района» </w:t>
            </w:r>
          </w:p>
        </w:tc>
        <w:tc>
          <w:tcPr>
            <w:tcW w:w="2552" w:type="dxa"/>
            <w:tcBorders>
              <w:top w:val="nil"/>
              <w:left w:val="nil"/>
              <w:bottom w:val="single" w:sz="4" w:space="0" w:color="auto"/>
              <w:right w:val="single" w:sz="4" w:space="0" w:color="auto"/>
            </w:tcBorders>
            <w:shd w:val="clear" w:color="auto" w:fill="auto"/>
            <w:vAlign w:val="center"/>
            <w:hideMark/>
          </w:tcPr>
          <w:p w14:paraId="6D0AF58C" w14:textId="77777777" w:rsidR="000F1E6A" w:rsidRPr="000F1E6A" w:rsidRDefault="000F1E6A" w:rsidP="000F1E6A">
            <w:pPr>
              <w:spacing w:after="0" w:line="240" w:lineRule="auto"/>
              <w:jc w:val="center"/>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04.0.00.00000</w:t>
            </w:r>
          </w:p>
        </w:tc>
        <w:tc>
          <w:tcPr>
            <w:tcW w:w="576" w:type="dxa"/>
            <w:tcBorders>
              <w:top w:val="nil"/>
              <w:left w:val="nil"/>
              <w:bottom w:val="single" w:sz="4" w:space="0" w:color="auto"/>
              <w:right w:val="single" w:sz="4" w:space="0" w:color="auto"/>
            </w:tcBorders>
            <w:shd w:val="clear" w:color="auto" w:fill="auto"/>
            <w:vAlign w:val="center"/>
            <w:hideMark/>
          </w:tcPr>
          <w:p w14:paraId="587AFEFC" w14:textId="77777777" w:rsidR="000F1E6A" w:rsidRPr="000F1E6A" w:rsidRDefault="000F1E6A" w:rsidP="000F1E6A">
            <w:pPr>
              <w:spacing w:after="0" w:line="240" w:lineRule="auto"/>
              <w:jc w:val="center"/>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0194DE98" w14:textId="77777777" w:rsidR="000F1E6A" w:rsidRPr="000F1E6A" w:rsidRDefault="000F1E6A" w:rsidP="000F1E6A">
            <w:pPr>
              <w:spacing w:after="0" w:line="240" w:lineRule="auto"/>
              <w:jc w:val="center"/>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72C26EA" w14:textId="77777777" w:rsidR="000F1E6A" w:rsidRPr="000F1E6A" w:rsidRDefault="000F1E6A" w:rsidP="000F1E6A">
            <w:pPr>
              <w:spacing w:after="0" w:line="240" w:lineRule="auto"/>
              <w:jc w:val="center"/>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03DDB39B" w14:textId="77777777" w:rsidR="000F1E6A" w:rsidRPr="000F1E6A" w:rsidRDefault="000F1E6A" w:rsidP="000F1E6A">
            <w:pPr>
              <w:spacing w:after="0" w:line="240" w:lineRule="auto"/>
              <w:jc w:val="right"/>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2 370,0</w:t>
            </w:r>
          </w:p>
        </w:tc>
      </w:tr>
      <w:tr w:rsidR="000F1E6A" w:rsidRPr="000F1E6A" w14:paraId="5DA0DC6C" w14:textId="77777777" w:rsidTr="009A2102">
        <w:trPr>
          <w:trHeight w:val="9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1C0BC1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29FDBAEB" w14:textId="77777777" w:rsidR="000F1E6A" w:rsidRPr="000F1E6A" w:rsidRDefault="000F1E6A" w:rsidP="000F1E6A">
            <w:pPr>
              <w:spacing w:after="0" w:line="240" w:lineRule="auto"/>
              <w:jc w:val="both"/>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 xml:space="preserve">Основное мероприятие: </w:t>
            </w:r>
            <w:r w:rsidRPr="000F1E6A">
              <w:rPr>
                <w:rFonts w:ascii="Times New Roman" w:eastAsia="Times New Roman" w:hAnsi="Times New Roman" w:cs="Times New Roman"/>
                <w:kern w:val="0"/>
                <w:sz w:val="24"/>
                <w:szCs w:val="24"/>
                <w:lang w:eastAsia="ru-RU"/>
                <w14:ligatures w14:val="none"/>
              </w:rPr>
              <w:t>«Обеспечение детей в возрасте до полутора лет специальными молочными продуктами детского питания»</w:t>
            </w:r>
          </w:p>
        </w:tc>
        <w:tc>
          <w:tcPr>
            <w:tcW w:w="2552" w:type="dxa"/>
            <w:tcBorders>
              <w:top w:val="nil"/>
              <w:left w:val="nil"/>
              <w:bottom w:val="single" w:sz="4" w:space="0" w:color="auto"/>
              <w:right w:val="single" w:sz="4" w:space="0" w:color="auto"/>
            </w:tcBorders>
            <w:shd w:val="clear" w:color="auto" w:fill="auto"/>
            <w:vAlign w:val="center"/>
            <w:hideMark/>
          </w:tcPr>
          <w:p w14:paraId="05F8920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04.0.63.00000</w:t>
            </w:r>
          </w:p>
        </w:tc>
        <w:tc>
          <w:tcPr>
            <w:tcW w:w="576" w:type="dxa"/>
            <w:tcBorders>
              <w:top w:val="nil"/>
              <w:left w:val="nil"/>
              <w:bottom w:val="single" w:sz="4" w:space="0" w:color="auto"/>
              <w:right w:val="single" w:sz="4" w:space="0" w:color="auto"/>
            </w:tcBorders>
            <w:shd w:val="clear" w:color="auto" w:fill="auto"/>
            <w:vAlign w:val="center"/>
            <w:hideMark/>
          </w:tcPr>
          <w:p w14:paraId="2C07DDE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44D8D74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DC8DD3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2DDBA049"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2 000,0</w:t>
            </w:r>
          </w:p>
        </w:tc>
      </w:tr>
      <w:tr w:rsidR="000F1E6A" w:rsidRPr="000F1E6A" w14:paraId="4F77B533" w14:textId="77777777" w:rsidTr="009A2102">
        <w:trPr>
          <w:trHeight w:val="18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F34F52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2DAD8B72"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Предоставление отдельным категориям семей со среднедушевым доходом ниже величины прожиточного минимума, имеющим детей от шести месяцев до полутора лет, а также семьям участников специальной военной операции, проводимой с 24.02.2022, имеющим детей в возрасте до полутора лет, специальных молочных продуктов детского питания</w:t>
            </w:r>
          </w:p>
        </w:tc>
        <w:tc>
          <w:tcPr>
            <w:tcW w:w="2552" w:type="dxa"/>
            <w:tcBorders>
              <w:top w:val="nil"/>
              <w:left w:val="nil"/>
              <w:bottom w:val="single" w:sz="4" w:space="0" w:color="auto"/>
              <w:right w:val="single" w:sz="4" w:space="0" w:color="auto"/>
            </w:tcBorders>
            <w:shd w:val="clear" w:color="auto" w:fill="auto"/>
            <w:vAlign w:val="center"/>
            <w:hideMark/>
          </w:tcPr>
          <w:p w14:paraId="75CB69C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04.0.63.96300</w:t>
            </w:r>
          </w:p>
        </w:tc>
        <w:tc>
          <w:tcPr>
            <w:tcW w:w="576" w:type="dxa"/>
            <w:tcBorders>
              <w:top w:val="nil"/>
              <w:left w:val="nil"/>
              <w:bottom w:val="single" w:sz="4" w:space="0" w:color="auto"/>
              <w:right w:val="single" w:sz="4" w:space="0" w:color="auto"/>
            </w:tcBorders>
            <w:shd w:val="clear" w:color="auto" w:fill="auto"/>
            <w:vAlign w:val="center"/>
            <w:hideMark/>
          </w:tcPr>
          <w:p w14:paraId="17A50D0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31F2499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6FF1E7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743FD267"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2 000,0</w:t>
            </w:r>
          </w:p>
        </w:tc>
      </w:tr>
      <w:tr w:rsidR="000F1E6A" w:rsidRPr="000F1E6A" w14:paraId="18D2B36D" w14:textId="77777777" w:rsidTr="009A2102">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E6F421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4D46462A"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Иные бюджетные ассигнования</w:t>
            </w:r>
          </w:p>
        </w:tc>
        <w:tc>
          <w:tcPr>
            <w:tcW w:w="2552" w:type="dxa"/>
            <w:tcBorders>
              <w:top w:val="nil"/>
              <w:left w:val="nil"/>
              <w:bottom w:val="single" w:sz="4" w:space="0" w:color="auto"/>
              <w:right w:val="single" w:sz="4" w:space="0" w:color="auto"/>
            </w:tcBorders>
            <w:shd w:val="clear" w:color="auto" w:fill="auto"/>
            <w:vAlign w:val="center"/>
            <w:hideMark/>
          </w:tcPr>
          <w:p w14:paraId="1BFE97B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04.0.63.96300</w:t>
            </w:r>
          </w:p>
        </w:tc>
        <w:tc>
          <w:tcPr>
            <w:tcW w:w="576" w:type="dxa"/>
            <w:tcBorders>
              <w:top w:val="nil"/>
              <w:left w:val="nil"/>
              <w:bottom w:val="single" w:sz="4" w:space="0" w:color="auto"/>
              <w:right w:val="single" w:sz="4" w:space="0" w:color="auto"/>
            </w:tcBorders>
            <w:shd w:val="clear" w:color="auto" w:fill="auto"/>
            <w:vAlign w:val="center"/>
            <w:hideMark/>
          </w:tcPr>
          <w:p w14:paraId="11102FB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800</w:t>
            </w:r>
          </w:p>
        </w:tc>
        <w:tc>
          <w:tcPr>
            <w:tcW w:w="456" w:type="dxa"/>
            <w:tcBorders>
              <w:top w:val="nil"/>
              <w:left w:val="nil"/>
              <w:bottom w:val="single" w:sz="4" w:space="0" w:color="auto"/>
              <w:right w:val="single" w:sz="4" w:space="0" w:color="auto"/>
            </w:tcBorders>
            <w:shd w:val="clear" w:color="auto" w:fill="auto"/>
            <w:vAlign w:val="center"/>
            <w:hideMark/>
          </w:tcPr>
          <w:p w14:paraId="350425B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B280FA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4AED9DFC"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2 000,0</w:t>
            </w:r>
          </w:p>
        </w:tc>
      </w:tr>
      <w:tr w:rsidR="000F1E6A" w:rsidRPr="000F1E6A" w14:paraId="2B7B0161" w14:textId="77777777" w:rsidTr="009A2102">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63A1F2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5EC94094"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Другие вопросы в области социальной политики</w:t>
            </w:r>
          </w:p>
        </w:tc>
        <w:tc>
          <w:tcPr>
            <w:tcW w:w="2552" w:type="dxa"/>
            <w:tcBorders>
              <w:top w:val="nil"/>
              <w:left w:val="nil"/>
              <w:bottom w:val="single" w:sz="4" w:space="0" w:color="auto"/>
              <w:right w:val="single" w:sz="4" w:space="0" w:color="auto"/>
            </w:tcBorders>
            <w:shd w:val="clear" w:color="auto" w:fill="auto"/>
            <w:vAlign w:val="center"/>
            <w:hideMark/>
          </w:tcPr>
          <w:p w14:paraId="69BF56D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04.0.63.96300</w:t>
            </w:r>
          </w:p>
        </w:tc>
        <w:tc>
          <w:tcPr>
            <w:tcW w:w="576" w:type="dxa"/>
            <w:tcBorders>
              <w:top w:val="nil"/>
              <w:left w:val="nil"/>
              <w:bottom w:val="single" w:sz="4" w:space="0" w:color="auto"/>
              <w:right w:val="single" w:sz="4" w:space="0" w:color="auto"/>
            </w:tcBorders>
            <w:shd w:val="clear" w:color="auto" w:fill="auto"/>
            <w:vAlign w:val="center"/>
            <w:hideMark/>
          </w:tcPr>
          <w:p w14:paraId="6C725CB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800</w:t>
            </w:r>
          </w:p>
        </w:tc>
        <w:tc>
          <w:tcPr>
            <w:tcW w:w="456" w:type="dxa"/>
            <w:tcBorders>
              <w:top w:val="nil"/>
              <w:left w:val="nil"/>
              <w:bottom w:val="single" w:sz="4" w:space="0" w:color="auto"/>
              <w:right w:val="single" w:sz="4" w:space="0" w:color="auto"/>
            </w:tcBorders>
            <w:shd w:val="clear" w:color="auto" w:fill="auto"/>
            <w:vAlign w:val="center"/>
            <w:hideMark/>
          </w:tcPr>
          <w:p w14:paraId="7A5C2C6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w:t>
            </w:r>
          </w:p>
        </w:tc>
        <w:tc>
          <w:tcPr>
            <w:tcW w:w="523" w:type="dxa"/>
            <w:tcBorders>
              <w:top w:val="nil"/>
              <w:left w:val="nil"/>
              <w:bottom w:val="single" w:sz="4" w:space="0" w:color="auto"/>
              <w:right w:val="single" w:sz="4" w:space="0" w:color="auto"/>
            </w:tcBorders>
            <w:shd w:val="clear" w:color="auto" w:fill="auto"/>
            <w:vAlign w:val="center"/>
            <w:hideMark/>
          </w:tcPr>
          <w:p w14:paraId="3D1F52C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06</w:t>
            </w:r>
          </w:p>
        </w:tc>
        <w:tc>
          <w:tcPr>
            <w:tcW w:w="1388" w:type="dxa"/>
            <w:tcBorders>
              <w:top w:val="nil"/>
              <w:left w:val="nil"/>
              <w:bottom w:val="single" w:sz="4" w:space="0" w:color="auto"/>
              <w:right w:val="single" w:sz="4" w:space="0" w:color="auto"/>
            </w:tcBorders>
            <w:shd w:val="clear" w:color="auto" w:fill="auto"/>
            <w:noWrap/>
            <w:vAlign w:val="center"/>
            <w:hideMark/>
          </w:tcPr>
          <w:p w14:paraId="75B7E938"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2 000,0</w:t>
            </w:r>
          </w:p>
        </w:tc>
      </w:tr>
      <w:tr w:rsidR="000F1E6A" w:rsidRPr="000F1E6A" w14:paraId="00FDD140" w14:textId="77777777" w:rsidTr="009A2102">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8F0BFC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lastRenderedPageBreak/>
              <w:t> </w:t>
            </w:r>
          </w:p>
        </w:tc>
        <w:tc>
          <w:tcPr>
            <w:tcW w:w="4033" w:type="dxa"/>
            <w:tcBorders>
              <w:top w:val="nil"/>
              <w:left w:val="nil"/>
              <w:bottom w:val="single" w:sz="4" w:space="0" w:color="auto"/>
              <w:right w:val="single" w:sz="4" w:space="0" w:color="auto"/>
            </w:tcBorders>
            <w:shd w:val="clear" w:color="auto" w:fill="auto"/>
            <w:hideMark/>
          </w:tcPr>
          <w:p w14:paraId="36FA1175" w14:textId="77777777" w:rsidR="000F1E6A" w:rsidRPr="000F1E6A" w:rsidRDefault="000F1E6A" w:rsidP="000F1E6A">
            <w:pPr>
              <w:spacing w:after="0" w:line="240" w:lineRule="auto"/>
              <w:jc w:val="both"/>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 xml:space="preserve">Основное мероприятие: </w:t>
            </w:r>
            <w:r w:rsidRPr="000F1E6A">
              <w:rPr>
                <w:rFonts w:ascii="Times New Roman" w:eastAsia="Times New Roman" w:hAnsi="Times New Roman" w:cs="Times New Roman"/>
                <w:kern w:val="0"/>
                <w:sz w:val="24"/>
                <w:szCs w:val="24"/>
                <w:lang w:eastAsia="ru-RU"/>
                <w14:ligatures w14:val="none"/>
              </w:rPr>
              <w:t>«Содействие распространению положительного опыта семейных династий, социально-ответственных семей, семей, ведущих здоровый образ жизни, развивающих увлечения и таланты членов семьи»</w:t>
            </w:r>
          </w:p>
        </w:tc>
        <w:tc>
          <w:tcPr>
            <w:tcW w:w="2552" w:type="dxa"/>
            <w:tcBorders>
              <w:top w:val="nil"/>
              <w:left w:val="nil"/>
              <w:bottom w:val="single" w:sz="4" w:space="0" w:color="auto"/>
              <w:right w:val="single" w:sz="4" w:space="0" w:color="auto"/>
            </w:tcBorders>
            <w:shd w:val="clear" w:color="auto" w:fill="auto"/>
            <w:vAlign w:val="center"/>
            <w:hideMark/>
          </w:tcPr>
          <w:p w14:paraId="327C790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04.0.78.00000</w:t>
            </w:r>
          </w:p>
        </w:tc>
        <w:tc>
          <w:tcPr>
            <w:tcW w:w="576" w:type="dxa"/>
            <w:tcBorders>
              <w:top w:val="nil"/>
              <w:left w:val="nil"/>
              <w:bottom w:val="single" w:sz="4" w:space="0" w:color="auto"/>
              <w:right w:val="single" w:sz="4" w:space="0" w:color="auto"/>
            </w:tcBorders>
            <w:shd w:val="clear" w:color="auto" w:fill="auto"/>
            <w:vAlign w:val="center"/>
            <w:hideMark/>
          </w:tcPr>
          <w:p w14:paraId="6C3B5B2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3C25CD8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14B6BF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1579E974"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70,0</w:t>
            </w:r>
          </w:p>
        </w:tc>
      </w:tr>
      <w:tr w:rsidR="000F1E6A" w:rsidRPr="000F1E6A" w14:paraId="49983B44" w14:textId="77777777" w:rsidTr="009A2102">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4512A0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58C5A3E9"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Организация и проведение конкурса «Лучшая семья Шелеховского района»</w:t>
            </w:r>
          </w:p>
        </w:tc>
        <w:tc>
          <w:tcPr>
            <w:tcW w:w="2552" w:type="dxa"/>
            <w:tcBorders>
              <w:top w:val="nil"/>
              <w:left w:val="nil"/>
              <w:bottom w:val="single" w:sz="4" w:space="0" w:color="auto"/>
              <w:right w:val="single" w:sz="4" w:space="0" w:color="auto"/>
            </w:tcBorders>
            <w:shd w:val="clear" w:color="auto" w:fill="auto"/>
            <w:vAlign w:val="center"/>
            <w:hideMark/>
          </w:tcPr>
          <w:p w14:paraId="312DF96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04.0.78.97800</w:t>
            </w:r>
          </w:p>
        </w:tc>
        <w:tc>
          <w:tcPr>
            <w:tcW w:w="576" w:type="dxa"/>
            <w:tcBorders>
              <w:top w:val="nil"/>
              <w:left w:val="nil"/>
              <w:bottom w:val="single" w:sz="4" w:space="0" w:color="auto"/>
              <w:right w:val="single" w:sz="4" w:space="0" w:color="auto"/>
            </w:tcBorders>
            <w:shd w:val="clear" w:color="auto" w:fill="auto"/>
            <w:vAlign w:val="center"/>
            <w:hideMark/>
          </w:tcPr>
          <w:p w14:paraId="4BC6893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1A8BBD4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DEA327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1CA03830"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70,0</w:t>
            </w:r>
          </w:p>
        </w:tc>
      </w:tr>
      <w:tr w:rsidR="000F1E6A" w:rsidRPr="000F1E6A" w14:paraId="5DF306F1" w14:textId="77777777" w:rsidTr="009A2102">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026718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0DDE0902"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Социальное обеспечение и иные выплаты населению</w:t>
            </w:r>
          </w:p>
        </w:tc>
        <w:tc>
          <w:tcPr>
            <w:tcW w:w="2552" w:type="dxa"/>
            <w:tcBorders>
              <w:top w:val="nil"/>
              <w:left w:val="nil"/>
              <w:bottom w:val="single" w:sz="4" w:space="0" w:color="auto"/>
              <w:right w:val="single" w:sz="4" w:space="0" w:color="auto"/>
            </w:tcBorders>
            <w:shd w:val="clear" w:color="auto" w:fill="auto"/>
            <w:vAlign w:val="center"/>
            <w:hideMark/>
          </w:tcPr>
          <w:p w14:paraId="1A0C57C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04.0.78.97800</w:t>
            </w:r>
          </w:p>
        </w:tc>
        <w:tc>
          <w:tcPr>
            <w:tcW w:w="576" w:type="dxa"/>
            <w:tcBorders>
              <w:top w:val="nil"/>
              <w:left w:val="nil"/>
              <w:bottom w:val="single" w:sz="4" w:space="0" w:color="auto"/>
              <w:right w:val="single" w:sz="4" w:space="0" w:color="auto"/>
            </w:tcBorders>
            <w:shd w:val="clear" w:color="auto" w:fill="auto"/>
            <w:vAlign w:val="center"/>
            <w:hideMark/>
          </w:tcPr>
          <w:p w14:paraId="66908D7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300</w:t>
            </w:r>
          </w:p>
        </w:tc>
        <w:tc>
          <w:tcPr>
            <w:tcW w:w="456" w:type="dxa"/>
            <w:tcBorders>
              <w:top w:val="nil"/>
              <w:left w:val="nil"/>
              <w:bottom w:val="single" w:sz="4" w:space="0" w:color="auto"/>
              <w:right w:val="single" w:sz="4" w:space="0" w:color="auto"/>
            </w:tcBorders>
            <w:shd w:val="clear" w:color="auto" w:fill="auto"/>
            <w:vAlign w:val="center"/>
            <w:hideMark/>
          </w:tcPr>
          <w:p w14:paraId="5290DB9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A44E7E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60815DA9"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70,0</w:t>
            </w:r>
          </w:p>
        </w:tc>
      </w:tr>
      <w:tr w:rsidR="000F1E6A" w:rsidRPr="000F1E6A" w14:paraId="22062451" w14:textId="77777777" w:rsidTr="009A2102">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F5E30A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6B7C6B99"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2552" w:type="dxa"/>
            <w:tcBorders>
              <w:top w:val="nil"/>
              <w:left w:val="nil"/>
              <w:bottom w:val="single" w:sz="4" w:space="0" w:color="auto"/>
              <w:right w:val="single" w:sz="4" w:space="0" w:color="auto"/>
            </w:tcBorders>
            <w:shd w:val="clear" w:color="auto" w:fill="auto"/>
            <w:vAlign w:val="center"/>
            <w:hideMark/>
          </w:tcPr>
          <w:p w14:paraId="1F38C7F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04.0.78.97800</w:t>
            </w:r>
          </w:p>
        </w:tc>
        <w:tc>
          <w:tcPr>
            <w:tcW w:w="576" w:type="dxa"/>
            <w:tcBorders>
              <w:top w:val="nil"/>
              <w:left w:val="nil"/>
              <w:bottom w:val="single" w:sz="4" w:space="0" w:color="auto"/>
              <w:right w:val="single" w:sz="4" w:space="0" w:color="auto"/>
            </w:tcBorders>
            <w:shd w:val="clear" w:color="auto" w:fill="auto"/>
            <w:vAlign w:val="center"/>
            <w:hideMark/>
          </w:tcPr>
          <w:p w14:paraId="605D150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300</w:t>
            </w:r>
          </w:p>
        </w:tc>
        <w:tc>
          <w:tcPr>
            <w:tcW w:w="456" w:type="dxa"/>
            <w:tcBorders>
              <w:top w:val="nil"/>
              <w:left w:val="nil"/>
              <w:bottom w:val="single" w:sz="4" w:space="0" w:color="auto"/>
              <w:right w:val="single" w:sz="4" w:space="0" w:color="auto"/>
            </w:tcBorders>
            <w:shd w:val="clear" w:color="auto" w:fill="auto"/>
            <w:vAlign w:val="center"/>
            <w:hideMark/>
          </w:tcPr>
          <w:p w14:paraId="6DFD228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2323A07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13</w:t>
            </w:r>
          </w:p>
        </w:tc>
        <w:tc>
          <w:tcPr>
            <w:tcW w:w="1388" w:type="dxa"/>
            <w:tcBorders>
              <w:top w:val="nil"/>
              <w:left w:val="nil"/>
              <w:bottom w:val="single" w:sz="4" w:space="0" w:color="auto"/>
              <w:right w:val="single" w:sz="4" w:space="0" w:color="auto"/>
            </w:tcBorders>
            <w:shd w:val="clear" w:color="auto" w:fill="auto"/>
            <w:noWrap/>
            <w:vAlign w:val="center"/>
            <w:hideMark/>
          </w:tcPr>
          <w:p w14:paraId="28CED676"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70,0</w:t>
            </w:r>
          </w:p>
        </w:tc>
      </w:tr>
      <w:tr w:rsidR="000F1E6A" w:rsidRPr="000F1E6A" w14:paraId="7102EF0D" w14:textId="77777777" w:rsidTr="009A2102">
        <w:trPr>
          <w:trHeight w:val="10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0ABFAC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40C0D62C" w14:textId="77777777" w:rsidR="000F1E6A" w:rsidRPr="000F1E6A" w:rsidRDefault="000F1E6A" w:rsidP="000F1E6A">
            <w:pPr>
              <w:spacing w:after="0" w:line="240" w:lineRule="auto"/>
              <w:jc w:val="both"/>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Основное мероприятие:</w:t>
            </w:r>
            <w:r w:rsidRPr="000F1E6A">
              <w:rPr>
                <w:rFonts w:ascii="Times New Roman" w:eastAsia="Times New Roman" w:hAnsi="Times New Roman" w:cs="Times New Roman"/>
                <w:kern w:val="0"/>
                <w:sz w:val="24"/>
                <w:szCs w:val="24"/>
                <w:lang w:eastAsia="ru-RU"/>
                <w14:ligatures w14:val="none"/>
              </w:rPr>
              <w:t xml:space="preserve"> «Предоставление единовременной денежной выплаты врачебным кадрам, прибывшим для работы в ОГБУЗ «Шелеховская РБ»» </w:t>
            </w:r>
          </w:p>
        </w:tc>
        <w:tc>
          <w:tcPr>
            <w:tcW w:w="2552" w:type="dxa"/>
            <w:tcBorders>
              <w:top w:val="nil"/>
              <w:left w:val="nil"/>
              <w:bottom w:val="single" w:sz="4" w:space="0" w:color="auto"/>
              <w:right w:val="single" w:sz="4" w:space="0" w:color="auto"/>
            </w:tcBorders>
            <w:shd w:val="clear" w:color="auto" w:fill="auto"/>
            <w:vAlign w:val="center"/>
            <w:hideMark/>
          </w:tcPr>
          <w:p w14:paraId="40E5381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04.0.79.00000</w:t>
            </w:r>
          </w:p>
        </w:tc>
        <w:tc>
          <w:tcPr>
            <w:tcW w:w="576" w:type="dxa"/>
            <w:tcBorders>
              <w:top w:val="nil"/>
              <w:left w:val="nil"/>
              <w:bottom w:val="single" w:sz="4" w:space="0" w:color="auto"/>
              <w:right w:val="single" w:sz="4" w:space="0" w:color="auto"/>
            </w:tcBorders>
            <w:shd w:val="clear" w:color="auto" w:fill="auto"/>
            <w:vAlign w:val="center"/>
            <w:hideMark/>
          </w:tcPr>
          <w:p w14:paraId="34A4B51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2DC4608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1B7790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56AAC98C"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300,0</w:t>
            </w:r>
          </w:p>
        </w:tc>
      </w:tr>
      <w:tr w:rsidR="000F1E6A" w:rsidRPr="000F1E6A" w14:paraId="5F404A88" w14:textId="77777777" w:rsidTr="009A2102">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899B4D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5BBB8454"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xml:space="preserve">Предоставление единовременной денежной выплаты врачебным кадрам, прибывшим для работы в ОГБУЗ «Шелеховская РБ»» </w:t>
            </w:r>
          </w:p>
        </w:tc>
        <w:tc>
          <w:tcPr>
            <w:tcW w:w="2552" w:type="dxa"/>
            <w:tcBorders>
              <w:top w:val="nil"/>
              <w:left w:val="nil"/>
              <w:bottom w:val="single" w:sz="4" w:space="0" w:color="auto"/>
              <w:right w:val="single" w:sz="4" w:space="0" w:color="auto"/>
            </w:tcBorders>
            <w:shd w:val="clear" w:color="auto" w:fill="auto"/>
            <w:vAlign w:val="center"/>
            <w:hideMark/>
          </w:tcPr>
          <w:p w14:paraId="43D07DC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04.0.79.97900</w:t>
            </w:r>
          </w:p>
        </w:tc>
        <w:tc>
          <w:tcPr>
            <w:tcW w:w="576" w:type="dxa"/>
            <w:tcBorders>
              <w:top w:val="nil"/>
              <w:left w:val="nil"/>
              <w:bottom w:val="single" w:sz="4" w:space="0" w:color="auto"/>
              <w:right w:val="single" w:sz="4" w:space="0" w:color="auto"/>
            </w:tcBorders>
            <w:shd w:val="clear" w:color="auto" w:fill="auto"/>
            <w:vAlign w:val="center"/>
            <w:hideMark/>
          </w:tcPr>
          <w:p w14:paraId="30753CE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1CADC04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0B57E1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5DB40C14"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300,0</w:t>
            </w:r>
          </w:p>
        </w:tc>
      </w:tr>
      <w:tr w:rsidR="000F1E6A" w:rsidRPr="000F1E6A" w14:paraId="7566AC95" w14:textId="77777777" w:rsidTr="009A2102">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078397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5F427ACD"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Социальное обеспечение и иные выплаты населению</w:t>
            </w:r>
          </w:p>
        </w:tc>
        <w:tc>
          <w:tcPr>
            <w:tcW w:w="2552" w:type="dxa"/>
            <w:tcBorders>
              <w:top w:val="nil"/>
              <w:left w:val="nil"/>
              <w:bottom w:val="single" w:sz="4" w:space="0" w:color="auto"/>
              <w:right w:val="single" w:sz="4" w:space="0" w:color="auto"/>
            </w:tcBorders>
            <w:shd w:val="clear" w:color="auto" w:fill="auto"/>
            <w:vAlign w:val="center"/>
            <w:hideMark/>
          </w:tcPr>
          <w:p w14:paraId="146DF71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04.0.79.97900</w:t>
            </w:r>
          </w:p>
        </w:tc>
        <w:tc>
          <w:tcPr>
            <w:tcW w:w="576" w:type="dxa"/>
            <w:tcBorders>
              <w:top w:val="nil"/>
              <w:left w:val="nil"/>
              <w:bottom w:val="single" w:sz="4" w:space="0" w:color="auto"/>
              <w:right w:val="single" w:sz="4" w:space="0" w:color="auto"/>
            </w:tcBorders>
            <w:shd w:val="clear" w:color="auto" w:fill="auto"/>
            <w:vAlign w:val="center"/>
            <w:hideMark/>
          </w:tcPr>
          <w:p w14:paraId="59AE224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300</w:t>
            </w:r>
          </w:p>
        </w:tc>
        <w:tc>
          <w:tcPr>
            <w:tcW w:w="456" w:type="dxa"/>
            <w:tcBorders>
              <w:top w:val="nil"/>
              <w:left w:val="nil"/>
              <w:bottom w:val="single" w:sz="4" w:space="0" w:color="auto"/>
              <w:right w:val="single" w:sz="4" w:space="0" w:color="auto"/>
            </w:tcBorders>
            <w:shd w:val="clear" w:color="auto" w:fill="auto"/>
            <w:vAlign w:val="center"/>
            <w:hideMark/>
          </w:tcPr>
          <w:p w14:paraId="0865B23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073D40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369B0DA1"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300,0</w:t>
            </w:r>
          </w:p>
        </w:tc>
      </w:tr>
      <w:tr w:rsidR="000F1E6A" w:rsidRPr="000F1E6A" w14:paraId="11108EA0" w14:textId="77777777" w:rsidTr="009A2102">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EF7BAD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00C723AC"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Социальное обеспечение населения</w:t>
            </w:r>
          </w:p>
        </w:tc>
        <w:tc>
          <w:tcPr>
            <w:tcW w:w="2552" w:type="dxa"/>
            <w:tcBorders>
              <w:top w:val="nil"/>
              <w:left w:val="nil"/>
              <w:bottom w:val="single" w:sz="4" w:space="0" w:color="auto"/>
              <w:right w:val="single" w:sz="4" w:space="0" w:color="auto"/>
            </w:tcBorders>
            <w:shd w:val="clear" w:color="auto" w:fill="auto"/>
            <w:vAlign w:val="center"/>
            <w:hideMark/>
          </w:tcPr>
          <w:p w14:paraId="72B02A1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04.0.79.97900</w:t>
            </w:r>
          </w:p>
        </w:tc>
        <w:tc>
          <w:tcPr>
            <w:tcW w:w="576" w:type="dxa"/>
            <w:tcBorders>
              <w:top w:val="nil"/>
              <w:left w:val="nil"/>
              <w:bottom w:val="single" w:sz="4" w:space="0" w:color="auto"/>
              <w:right w:val="single" w:sz="4" w:space="0" w:color="auto"/>
            </w:tcBorders>
            <w:shd w:val="clear" w:color="auto" w:fill="auto"/>
            <w:vAlign w:val="center"/>
            <w:hideMark/>
          </w:tcPr>
          <w:p w14:paraId="6B4AAAF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300</w:t>
            </w:r>
          </w:p>
        </w:tc>
        <w:tc>
          <w:tcPr>
            <w:tcW w:w="456" w:type="dxa"/>
            <w:tcBorders>
              <w:top w:val="nil"/>
              <w:left w:val="nil"/>
              <w:bottom w:val="single" w:sz="4" w:space="0" w:color="auto"/>
              <w:right w:val="single" w:sz="4" w:space="0" w:color="auto"/>
            </w:tcBorders>
            <w:shd w:val="clear" w:color="auto" w:fill="auto"/>
            <w:vAlign w:val="center"/>
            <w:hideMark/>
          </w:tcPr>
          <w:p w14:paraId="2A8C999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w:t>
            </w:r>
          </w:p>
        </w:tc>
        <w:tc>
          <w:tcPr>
            <w:tcW w:w="523" w:type="dxa"/>
            <w:tcBorders>
              <w:top w:val="nil"/>
              <w:left w:val="nil"/>
              <w:bottom w:val="single" w:sz="4" w:space="0" w:color="auto"/>
              <w:right w:val="single" w:sz="4" w:space="0" w:color="auto"/>
            </w:tcBorders>
            <w:shd w:val="clear" w:color="auto" w:fill="auto"/>
            <w:vAlign w:val="center"/>
            <w:hideMark/>
          </w:tcPr>
          <w:p w14:paraId="6EEE39E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03</w:t>
            </w:r>
          </w:p>
        </w:tc>
        <w:tc>
          <w:tcPr>
            <w:tcW w:w="1388" w:type="dxa"/>
            <w:tcBorders>
              <w:top w:val="nil"/>
              <w:left w:val="nil"/>
              <w:bottom w:val="single" w:sz="4" w:space="0" w:color="auto"/>
              <w:right w:val="single" w:sz="4" w:space="0" w:color="auto"/>
            </w:tcBorders>
            <w:shd w:val="clear" w:color="auto" w:fill="auto"/>
            <w:noWrap/>
            <w:vAlign w:val="center"/>
            <w:hideMark/>
          </w:tcPr>
          <w:p w14:paraId="44306E9E"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300,0</w:t>
            </w:r>
          </w:p>
        </w:tc>
      </w:tr>
      <w:tr w:rsidR="000F1E6A" w:rsidRPr="000F1E6A" w14:paraId="147D20D5" w14:textId="77777777" w:rsidTr="009A2102">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33C40D4" w14:textId="77777777" w:rsidR="000F1E6A" w:rsidRPr="000F1E6A" w:rsidRDefault="000F1E6A" w:rsidP="000F1E6A">
            <w:pPr>
              <w:spacing w:after="0" w:line="240" w:lineRule="auto"/>
              <w:jc w:val="center"/>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5</w:t>
            </w:r>
          </w:p>
        </w:tc>
        <w:tc>
          <w:tcPr>
            <w:tcW w:w="4033" w:type="dxa"/>
            <w:tcBorders>
              <w:top w:val="nil"/>
              <w:left w:val="nil"/>
              <w:bottom w:val="single" w:sz="4" w:space="0" w:color="auto"/>
              <w:right w:val="single" w:sz="4" w:space="0" w:color="auto"/>
            </w:tcBorders>
            <w:shd w:val="clear" w:color="auto" w:fill="auto"/>
            <w:hideMark/>
          </w:tcPr>
          <w:p w14:paraId="798FE166" w14:textId="77777777" w:rsidR="000F1E6A" w:rsidRPr="000F1E6A" w:rsidRDefault="000F1E6A" w:rsidP="000F1E6A">
            <w:pPr>
              <w:spacing w:after="0" w:line="240" w:lineRule="auto"/>
              <w:jc w:val="both"/>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Муниципальная программа «Развитие физической культуры и системы спортивной подготовки в Шелеховском районе»</w:t>
            </w:r>
          </w:p>
        </w:tc>
        <w:tc>
          <w:tcPr>
            <w:tcW w:w="2552" w:type="dxa"/>
            <w:tcBorders>
              <w:top w:val="nil"/>
              <w:left w:val="nil"/>
              <w:bottom w:val="single" w:sz="4" w:space="0" w:color="auto"/>
              <w:right w:val="single" w:sz="4" w:space="0" w:color="auto"/>
            </w:tcBorders>
            <w:shd w:val="clear" w:color="auto" w:fill="auto"/>
            <w:vAlign w:val="center"/>
            <w:hideMark/>
          </w:tcPr>
          <w:p w14:paraId="1FC704D6" w14:textId="77777777" w:rsidR="000F1E6A" w:rsidRPr="000F1E6A" w:rsidRDefault="000F1E6A" w:rsidP="000F1E6A">
            <w:pPr>
              <w:spacing w:after="0" w:line="240" w:lineRule="auto"/>
              <w:jc w:val="center"/>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05.0.00.00000</w:t>
            </w:r>
          </w:p>
        </w:tc>
        <w:tc>
          <w:tcPr>
            <w:tcW w:w="576" w:type="dxa"/>
            <w:tcBorders>
              <w:top w:val="nil"/>
              <w:left w:val="nil"/>
              <w:bottom w:val="single" w:sz="4" w:space="0" w:color="auto"/>
              <w:right w:val="single" w:sz="4" w:space="0" w:color="auto"/>
            </w:tcBorders>
            <w:shd w:val="clear" w:color="auto" w:fill="auto"/>
            <w:vAlign w:val="center"/>
            <w:hideMark/>
          </w:tcPr>
          <w:p w14:paraId="3111461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7EBB54C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3AFF70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40A4FCA5" w14:textId="77777777" w:rsidR="000F1E6A" w:rsidRPr="000F1E6A" w:rsidRDefault="000F1E6A" w:rsidP="000F1E6A">
            <w:pPr>
              <w:spacing w:after="0" w:line="240" w:lineRule="auto"/>
              <w:jc w:val="right"/>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71 059,4</w:t>
            </w:r>
          </w:p>
        </w:tc>
      </w:tr>
      <w:tr w:rsidR="000F1E6A" w:rsidRPr="000F1E6A" w14:paraId="0A6AC11E" w14:textId="77777777" w:rsidTr="009A2102">
        <w:trPr>
          <w:trHeight w:val="10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F614B85" w14:textId="77777777" w:rsidR="000F1E6A" w:rsidRPr="000F1E6A" w:rsidRDefault="000F1E6A" w:rsidP="000F1E6A">
            <w:pPr>
              <w:spacing w:after="0" w:line="240" w:lineRule="auto"/>
              <w:jc w:val="center"/>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729AF35F"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Основное мероприятие</w:t>
            </w:r>
            <w:r w:rsidRPr="000F1E6A">
              <w:rPr>
                <w:rFonts w:ascii="Times New Roman" w:eastAsia="Times New Roman" w:hAnsi="Times New Roman" w:cs="Times New Roman"/>
                <w:kern w:val="0"/>
                <w:sz w:val="24"/>
                <w:szCs w:val="24"/>
                <w:lang w:eastAsia="ru-RU"/>
                <w14:ligatures w14:val="none"/>
              </w:rPr>
              <w:t xml:space="preserve"> «Обеспечение деятельности Отдела по молодежной политики и спорту Администрации Шелеховского муниципального района»</w:t>
            </w:r>
          </w:p>
        </w:tc>
        <w:tc>
          <w:tcPr>
            <w:tcW w:w="2552" w:type="dxa"/>
            <w:tcBorders>
              <w:top w:val="nil"/>
              <w:left w:val="nil"/>
              <w:bottom w:val="single" w:sz="4" w:space="0" w:color="auto"/>
              <w:right w:val="single" w:sz="4" w:space="0" w:color="auto"/>
            </w:tcBorders>
            <w:shd w:val="clear" w:color="auto" w:fill="auto"/>
            <w:vAlign w:val="center"/>
            <w:hideMark/>
          </w:tcPr>
          <w:p w14:paraId="3D777D5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05.0.21.00000</w:t>
            </w:r>
          </w:p>
        </w:tc>
        <w:tc>
          <w:tcPr>
            <w:tcW w:w="576" w:type="dxa"/>
            <w:tcBorders>
              <w:top w:val="nil"/>
              <w:left w:val="nil"/>
              <w:bottom w:val="single" w:sz="4" w:space="0" w:color="auto"/>
              <w:right w:val="single" w:sz="4" w:space="0" w:color="auto"/>
            </w:tcBorders>
            <w:shd w:val="clear" w:color="auto" w:fill="auto"/>
            <w:vAlign w:val="center"/>
            <w:hideMark/>
          </w:tcPr>
          <w:p w14:paraId="2C10804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1016A99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074F8B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32769624"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5 229,5</w:t>
            </w:r>
          </w:p>
        </w:tc>
      </w:tr>
      <w:tr w:rsidR="000F1E6A" w:rsidRPr="000F1E6A" w14:paraId="019720E6" w14:textId="77777777" w:rsidTr="009A2102">
        <w:trPr>
          <w:trHeight w:val="4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C7F4DCD" w14:textId="77777777" w:rsidR="000F1E6A" w:rsidRPr="000F1E6A" w:rsidRDefault="000F1E6A" w:rsidP="000F1E6A">
            <w:pPr>
              <w:spacing w:after="0" w:line="240" w:lineRule="auto"/>
              <w:jc w:val="center"/>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7AD88A42"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2552" w:type="dxa"/>
            <w:tcBorders>
              <w:top w:val="nil"/>
              <w:left w:val="nil"/>
              <w:bottom w:val="single" w:sz="4" w:space="0" w:color="auto"/>
              <w:right w:val="single" w:sz="4" w:space="0" w:color="auto"/>
            </w:tcBorders>
            <w:shd w:val="clear" w:color="auto" w:fill="auto"/>
            <w:vAlign w:val="center"/>
            <w:hideMark/>
          </w:tcPr>
          <w:p w14:paraId="603D0F8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05.0.21.92100</w:t>
            </w:r>
          </w:p>
        </w:tc>
        <w:tc>
          <w:tcPr>
            <w:tcW w:w="576" w:type="dxa"/>
            <w:tcBorders>
              <w:top w:val="nil"/>
              <w:left w:val="nil"/>
              <w:bottom w:val="single" w:sz="4" w:space="0" w:color="auto"/>
              <w:right w:val="single" w:sz="4" w:space="0" w:color="auto"/>
            </w:tcBorders>
            <w:shd w:val="clear" w:color="auto" w:fill="auto"/>
            <w:vAlign w:val="center"/>
            <w:hideMark/>
          </w:tcPr>
          <w:p w14:paraId="218A343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4E02115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05F73D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28EC0561"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5 229,5</w:t>
            </w:r>
          </w:p>
        </w:tc>
      </w:tr>
      <w:tr w:rsidR="000F1E6A" w:rsidRPr="000F1E6A" w14:paraId="1572B6DD" w14:textId="77777777" w:rsidTr="009A2102">
        <w:trPr>
          <w:trHeight w:val="13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DD5D60C" w14:textId="77777777" w:rsidR="000F1E6A" w:rsidRPr="000F1E6A" w:rsidRDefault="000F1E6A" w:rsidP="000F1E6A">
            <w:pPr>
              <w:spacing w:after="0" w:line="240" w:lineRule="auto"/>
              <w:jc w:val="center"/>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2F815092"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52" w:type="dxa"/>
            <w:tcBorders>
              <w:top w:val="nil"/>
              <w:left w:val="nil"/>
              <w:bottom w:val="single" w:sz="4" w:space="0" w:color="auto"/>
              <w:right w:val="single" w:sz="4" w:space="0" w:color="auto"/>
            </w:tcBorders>
            <w:shd w:val="clear" w:color="auto" w:fill="auto"/>
            <w:vAlign w:val="center"/>
            <w:hideMark/>
          </w:tcPr>
          <w:p w14:paraId="0EFCB79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05.0.21.92100</w:t>
            </w:r>
          </w:p>
        </w:tc>
        <w:tc>
          <w:tcPr>
            <w:tcW w:w="576" w:type="dxa"/>
            <w:tcBorders>
              <w:top w:val="nil"/>
              <w:left w:val="nil"/>
              <w:bottom w:val="single" w:sz="4" w:space="0" w:color="auto"/>
              <w:right w:val="single" w:sz="4" w:space="0" w:color="auto"/>
            </w:tcBorders>
            <w:shd w:val="clear" w:color="auto" w:fill="auto"/>
            <w:vAlign w:val="center"/>
            <w:hideMark/>
          </w:tcPr>
          <w:p w14:paraId="101BBCB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132371B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1CD4DC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4C2DD5DF"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5 158,5</w:t>
            </w:r>
          </w:p>
        </w:tc>
      </w:tr>
      <w:tr w:rsidR="000F1E6A" w:rsidRPr="000F1E6A" w14:paraId="503EC6B5" w14:textId="77777777" w:rsidTr="009A2102">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CDDF082" w14:textId="77777777" w:rsidR="000F1E6A" w:rsidRPr="000F1E6A" w:rsidRDefault="000F1E6A" w:rsidP="000F1E6A">
            <w:pPr>
              <w:spacing w:after="0" w:line="240" w:lineRule="auto"/>
              <w:jc w:val="center"/>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19609C39"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Другие вопросы в области физической культуры и спорта</w:t>
            </w:r>
          </w:p>
        </w:tc>
        <w:tc>
          <w:tcPr>
            <w:tcW w:w="2552" w:type="dxa"/>
            <w:tcBorders>
              <w:top w:val="nil"/>
              <w:left w:val="nil"/>
              <w:bottom w:val="single" w:sz="4" w:space="0" w:color="auto"/>
              <w:right w:val="single" w:sz="4" w:space="0" w:color="auto"/>
            </w:tcBorders>
            <w:shd w:val="clear" w:color="auto" w:fill="auto"/>
            <w:vAlign w:val="center"/>
            <w:hideMark/>
          </w:tcPr>
          <w:p w14:paraId="2A55E6E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05.0.21.92100</w:t>
            </w:r>
          </w:p>
        </w:tc>
        <w:tc>
          <w:tcPr>
            <w:tcW w:w="576" w:type="dxa"/>
            <w:tcBorders>
              <w:top w:val="nil"/>
              <w:left w:val="nil"/>
              <w:bottom w:val="single" w:sz="4" w:space="0" w:color="auto"/>
              <w:right w:val="single" w:sz="4" w:space="0" w:color="auto"/>
            </w:tcBorders>
            <w:shd w:val="clear" w:color="auto" w:fill="auto"/>
            <w:vAlign w:val="center"/>
            <w:hideMark/>
          </w:tcPr>
          <w:p w14:paraId="3C87647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3124EB9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11</w:t>
            </w:r>
          </w:p>
        </w:tc>
        <w:tc>
          <w:tcPr>
            <w:tcW w:w="523" w:type="dxa"/>
            <w:tcBorders>
              <w:top w:val="nil"/>
              <w:left w:val="nil"/>
              <w:bottom w:val="single" w:sz="4" w:space="0" w:color="auto"/>
              <w:right w:val="single" w:sz="4" w:space="0" w:color="auto"/>
            </w:tcBorders>
            <w:shd w:val="clear" w:color="auto" w:fill="auto"/>
            <w:vAlign w:val="center"/>
            <w:hideMark/>
          </w:tcPr>
          <w:p w14:paraId="706EBD9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05</w:t>
            </w:r>
          </w:p>
        </w:tc>
        <w:tc>
          <w:tcPr>
            <w:tcW w:w="1388" w:type="dxa"/>
            <w:tcBorders>
              <w:top w:val="nil"/>
              <w:left w:val="nil"/>
              <w:bottom w:val="single" w:sz="4" w:space="0" w:color="auto"/>
              <w:right w:val="single" w:sz="4" w:space="0" w:color="auto"/>
            </w:tcBorders>
            <w:shd w:val="clear" w:color="auto" w:fill="auto"/>
            <w:noWrap/>
            <w:vAlign w:val="center"/>
            <w:hideMark/>
          </w:tcPr>
          <w:p w14:paraId="636C63D5"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5 158,5</w:t>
            </w:r>
          </w:p>
        </w:tc>
      </w:tr>
      <w:tr w:rsidR="000F1E6A" w:rsidRPr="000F1E6A" w14:paraId="61E61F48" w14:textId="77777777" w:rsidTr="009A2102">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359EFEA" w14:textId="77777777" w:rsidR="000F1E6A" w:rsidRPr="000F1E6A" w:rsidRDefault="000F1E6A" w:rsidP="000F1E6A">
            <w:pPr>
              <w:spacing w:after="0" w:line="240" w:lineRule="auto"/>
              <w:jc w:val="center"/>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lastRenderedPageBreak/>
              <w:t> </w:t>
            </w:r>
          </w:p>
        </w:tc>
        <w:tc>
          <w:tcPr>
            <w:tcW w:w="4033" w:type="dxa"/>
            <w:tcBorders>
              <w:top w:val="nil"/>
              <w:left w:val="nil"/>
              <w:bottom w:val="single" w:sz="4" w:space="0" w:color="auto"/>
              <w:right w:val="single" w:sz="4" w:space="0" w:color="auto"/>
            </w:tcBorders>
            <w:shd w:val="clear" w:color="auto" w:fill="auto"/>
            <w:hideMark/>
          </w:tcPr>
          <w:p w14:paraId="7C559588"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52" w:type="dxa"/>
            <w:tcBorders>
              <w:top w:val="nil"/>
              <w:left w:val="nil"/>
              <w:bottom w:val="single" w:sz="4" w:space="0" w:color="auto"/>
              <w:right w:val="single" w:sz="4" w:space="0" w:color="auto"/>
            </w:tcBorders>
            <w:shd w:val="clear" w:color="auto" w:fill="auto"/>
            <w:vAlign w:val="center"/>
            <w:hideMark/>
          </w:tcPr>
          <w:p w14:paraId="7A56851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05.0.21.92100</w:t>
            </w:r>
          </w:p>
        </w:tc>
        <w:tc>
          <w:tcPr>
            <w:tcW w:w="576" w:type="dxa"/>
            <w:tcBorders>
              <w:top w:val="nil"/>
              <w:left w:val="nil"/>
              <w:bottom w:val="single" w:sz="4" w:space="0" w:color="auto"/>
              <w:right w:val="single" w:sz="4" w:space="0" w:color="auto"/>
            </w:tcBorders>
            <w:shd w:val="clear" w:color="auto" w:fill="auto"/>
            <w:vAlign w:val="center"/>
            <w:hideMark/>
          </w:tcPr>
          <w:p w14:paraId="643C481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77A5EBD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354DF3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5A03E146"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71,0</w:t>
            </w:r>
          </w:p>
        </w:tc>
      </w:tr>
      <w:tr w:rsidR="000F1E6A" w:rsidRPr="000F1E6A" w14:paraId="052CB01B" w14:textId="77777777" w:rsidTr="009A2102">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44AF9BA" w14:textId="77777777" w:rsidR="000F1E6A" w:rsidRPr="000F1E6A" w:rsidRDefault="000F1E6A" w:rsidP="000F1E6A">
            <w:pPr>
              <w:spacing w:after="0" w:line="240" w:lineRule="auto"/>
              <w:jc w:val="center"/>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5B5B35FA"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Другие вопросы в области физической культуры и спорта</w:t>
            </w:r>
          </w:p>
        </w:tc>
        <w:tc>
          <w:tcPr>
            <w:tcW w:w="2552" w:type="dxa"/>
            <w:tcBorders>
              <w:top w:val="nil"/>
              <w:left w:val="nil"/>
              <w:bottom w:val="single" w:sz="4" w:space="0" w:color="auto"/>
              <w:right w:val="single" w:sz="4" w:space="0" w:color="auto"/>
            </w:tcBorders>
            <w:shd w:val="clear" w:color="auto" w:fill="auto"/>
            <w:vAlign w:val="center"/>
            <w:hideMark/>
          </w:tcPr>
          <w:p w14:paraId="553296C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05.0.21.92100</w:t>
            </w:r>
          </w:p>
        </w:tc>
        <w:tc>
          <w:tcPr>
            <w:tcW w:w="576" w:type="dxa"/>
            <w:tcBorders>
              <w:top w:val="nil"/>
              <w:left w:val="nil"/>
              <w:bottom w:val="single" w:sz="4" w:space="0" w:color="auto"/>
              <w:right w:val="single" w:sz="4" w:space="0" w:color="auto"/>
            </w:tcBorders>
            <w:shd w:val="clear" w:color="auto" w:fill="auto"/>
            <w:vAlign w:val="center"/>
            <w:hideMark/>
          </w:tcPr>
          <w:p w14:paraId="10CE494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54DDD02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11</w:t>
            </w:r>
          </w:p>
        </w:tc>
        <w:tc>
          <w:tcPr>
            <w:tcW w:w="523" w:type="dxa"/>
            <w:tcBorders>
              <w:top w:val="nil"/>
              <w:left w:val="nil"/>
              <w:bottom w:val="single" w:sz="4" w:space="0" w:color="auto"/>
              <w:right w:val="single" w:sz="4" w:space="0" w:color="auto"/>
            </w:tcBorders>
            <w:shd w:val="clear" w:color="auto" w:fill="auto"/>
            <w:vAlign w:val="center"/>
            <w:hideMark/>
          </w:tcPr>
          <w:p w14:paraId="5C8669B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05</w:t>
            </w:r>
          </w:p>
        </w:tc>
        <w:tc>
          <w:tcPr>
            <w:tcW w:w="1388" w:type="dxa"/>
            <w:tcBorders>
              <w:top w:val="nil"/>
              <w:left w:val="nil"/>
              <w:bottom w:val="single" w:sz="4" w:space="0" w:color="auto"/>
              <w:right w:val="single" w:sz="4" w:space="0" w:color="auto"/>
            </w:tcBorders>
            <w:shd w:val="clear" w:color="auto" w:fill="auto"/>
            <w:noWrap/>
            <w:vAlign w:val="center"/>
            <w:hideMark/>
          </w:tcPr>
          <w:p w14:paraId="2B916DC4"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71,0</w:t>
            </w:r>
          </w:p>
        </w:tc>
      </w:tr>
      <w:tr w:rsidR="000F1E6A" w:rsidRPr="000F1E6A" w14:paraId="2D2AECD1" w14:textId="77777777" w:rsidTr="009A2102">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E6C9C4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47B3360A"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 xml:space="preserve">Основное </w:t>
            </w:r>
            <w:proofErr w:type="gramStart"/>
            <w:r w:rsidRPr="000F1E6A">
              <w:rPr>
                <w:rFonts w:ascii="Times New Roman" w:eastAsia="Times New Roman" w:hAnsi="Times New Roman" w:cs="Times New Roman"/>
                <w:b/>
                <w:bCs/>
                <w:kern w:val="0"/>
                <w:sz w:val="24"/>
                <w:szCs w:val="24"/>
                <w:lang w:eastAsia="ru-RU"/>
                <w14:ligatures w14:val="none"/>
              </w:rPr>
              <w:t xml:space="preserve">мероприятие </w:t>
            </w:r>
            <w:r w:rsidRPr="000F1E6A">
              <w:rPr>
                <w:rFonts w:ascii="Times New Roman" w:eastAsia="Times New Roman" w:hAnsi="Times New Roman" w:cs="Times New Roman"/>
                <w:kern w:val="0"/>
                <w:sz w:val="24"/>
                <w:szCs w:val="24"/>
                <w:lang w:eastAsia="ru-RU"/>
                <w14:ligatures w14:val="none"/>
              </w:rPr>
              <w:t xml:space="preserve"> «</w:t>
            </w:r>
            <w:proofErr w:type="gramEnd"/>
            <w:r w:rsidRPr="000F1E6A">
              <w:rPr>
                <w:rFonts w:ascii="Times New Roman" w:eastAsia="Times New Roman" w:hAnsi="Times New Roman" w:cs="Times New Roman"/>
                <w:kern w:val="0"/>
                <w:sz w:val="24"/>
                <w:szCs w:val="24"/>
                <w:lang w:eastAsia="ru-RU"/>
                <w14:ligatures w14:val="none"/>
              </w:rPr>
              <w:t>Спортивная подготовка по олимпийским видам спорта»</w:t>
            </w:r>
          </w:p>
        </w:tc>
        <w:tc>
          <w:tcPr>
            <w:tcW w:w="2552" w:type="dxa"/>
            <w:tcBorders>
              <w:top w:val="nil"/>
              <w:left w:val="nil"/>
              <w:bottom w:val="single" w:sz="4" w:space="0" w:color="auto"/>
              <w:right w:val="single" w:sz="4" w:space="0" w:color="auto"/>
            </w:tcBorders>
            <w:shd w:val="clear" w:color="auto" w:fill="auto"/>
            <w:vAlign w:val="center"/>
            <w:hideMark/>
          </w:tcPr>
          <w:p w14:paraId="412D01F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05.0.48.00000</w:t>
            </w:r>
          </w:p>
        </w:tc>
        <w:tc>
          <w:tcPr>
            <w:tcW w:w="576" w:type="dxa"/>
            <w:tcBorders>
              <w:top w:val="nil"/>
              <w:left w:val="nil"/>
              <w:bottom w:val="single" w:sz="4" w:space="0" w:color="auto"/>
              <w:right w:val="single" w:sz="4" w:space="0" w:color="auto"/>
            </w:tcBorders>
            <w:shd w:val="clear" w:color="auto" w:fill="auto"/>
            <w:vAlign w:val="center"/>
            <w:hideMark/>
          </w:tcPr>
          <w:p w14:paraId="76B11C8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03A0189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FDB756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1134AF04"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58 658,9</w:t>
            </w:r>
          </w:p>
        </w:tc>
      </w:tr>
      <w:tr w:rsidR="000F1E6A" w:rsidRPr="000F1E6A" w14:paraId="69AA81FB" w14:textId="77777777" w:rsidTr="009A2102">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2CBE8E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43B239EF"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0F1E6A">
              <w:rPr>
                <w:rFonts w:ascii="Times New Roman" w:eastAsia="Times New Roman" w:hAnsi="Times New Roman" w:cs="Times New Roman"/>
                <w:kern w:val="0"/>
                <w:sz w:val="24"/>
                <w:szCs w:val="24"/>
                <w:lang w:eastAsia="ru-RU"/>
                <w14:ligatures w14:val="none"/>
              </w:rPr>
              <w:br/>
              <w:t xml:space="preserve"> </w:t>
            </w:r>
          </w:p>
        </w:tc>
        <w:tc>
          <w:tcPr>
            <w:tcW w:w="2552" w:type="dxa"/>
            <w:tcBorders>
              <w:top w:val="nil"/>
              <w:left w:val="nil"/>
              <w:bottom w:val="single" w:sz="4" w:space="0" w:color="auto"/>
              <w:right w:val="single" w:sz="4" w:space="0" w:color="auto"/>
            </w:tcBorders>
            <w:shd w:val="clear" w:color="auto" w:fill="auto"/>
            <w:vAlign w:val="center"/>
            <w:hideMark/>
          </w:tcPr>
          <w:p w14:paraId="27656E2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05.0.48.94100</w:t>
            </w:r>
          </w:p>
        </w:tc>
        <w:tc>
          <w:tcPr>
            <w:tcW w:w="576" w:type="dxa"/>
            <w:tcBorders>
              <w:top w:val="nil"/>
              <w:left w:val="nil"/>
              <w:bottom w:val="single" w:sz="4" w:space="0" w:color="auto"/>
              <w:right w:val="single" w:sz="4" w:space="0" w:color="auto"/>
            </w:tcBorders>
            <w:shd w:val="clear" w:color="auto" w:fill="auto"/>
            <w:vAlign w:val="center"/>
            <w:hideMark/>
          </w:tcPr>
          <w:p w14:paraId="793E957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70F9003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B8B613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4D1CEC85"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58 097,8</w:t>
            </w:r>
          </w:p>
        </w:tc>
      </w:tr>
      <w:tr w:rsidR="000F1E6A" w:rsidRPr="000F1E6A" w14:paraId="492B9971" w14:textId="77777777" w:rsidTr="009A2102">
        <w:trPr>
          <w:trHeight w:val="6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D4967F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1425D974"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2552" w:type="dxa"/>
            <w:tcBorders>
              <w:top w:val="nil"/>
              <w:left w:val="nil"/>
              <w:bottom w:val="single" w:sz="4" w:space="0" w:color="auto"/>
              <w:right w:val="single" w:sz="4" w:space="0" w:color="auto"/>
            </w:tcBorders>
            <w:shd w:val="clear" w:color="auto" w:fill="auto"/>
            <w:vAlign w:val="center"/>
            <w:hideMark/>
          </w:tcPr>
          <w:p w14:paraId="0B13FA8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05.0.48.94100</w:t>
            </w:r>
          </w:p>
        </w:tc>
        <w:tc>
          <w:tcPr>
            <w:tcW w:w="576" w:type="dxa"/>
            <w:tcBorders>
              <w:top w:val="nil"/>
              <w:left w:val="nil"/>
              <w:bottom w:val="single" w:sz="4" w:space="0" w:color="auto"/>
              <w:right w:val="single" w:sz="4" w:space="0" w:color="auto"/>
            </w:tcBorders>
            <w:shd w:val="clear" w:color="auto" w:fill="auto"/>
            <w:vAlign w:val="center"/>
            <w:hideMark/>
          </w:tcPr>
          <w:p w14:paraId="187DE5A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30E019C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048ABA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1EEEC5EB"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58 097,8</w:t>
            </w:r>
          </w:p>
        </w:tc>
      </w:tr>
      <w:tr w:rsidR="000F1E6A" w:rsidRPr="000F1E6A" w14:paraId="0FAA520B" w14:textId="77777777" w:rsidTr="009A2102">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8AA726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2DF46211"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Спорт высших достижений</w:t>
            </w:r>
          </w:p>
        </w:tc>
        <w:tc>
          <w:tcPr>
            <w:tcW w:w="2552" w:type="dxa"/>
            <w:tcBorders>
              <w:top w:val="nil"/>
              <w:left w:val="nil"/>
              <w:bottom w:val="single" w:sz="4" w:space="0" w:color="auto"/>
              <w:right w:val="single" w:sz="4" w:space="0" w:color="auto"/>
            </w:tcBorders>
            <w:shd w:val="clear" w:color="auto" w:fill="auto"/>
            <w:vAlign w:val="center"/>
            <w:hideMark/>
          </w:tcPr>
          <w:p w14:paraId="1362EEE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05.0.48.94100</w:t>
            </w:r>
          </w:p>
        </w:tc>
        <w:tc>
          <w:tcPr>
            <w:tcW w:w="576" w:type="dxa"/>
            <w:tcBorders>
              <w:top w:val="nil"/>
              <w:left w:val="nil"/>
              <w:bottom w:val="single" w:sz="4" w:space="0" w:color="auto"/>
              <w:right w:val="single" w:sz="4" w:space="0" w:color="auto"/>
            </w:tcBorders>
            <w:shd w:val="clear" w:color="auto" w:fill="auto"/>
            <w:vAlign w:val="center"/>
            <w:hideMark/>
          </w:tcPr>
          <w:p w14:paraId="5575089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05D834F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11</w:t>
            </w:r>
          </w:p>
        </w:tc>
        <w:tc>
          <w:tcPr>
            <w:tcW w:w="523" w:type="dxa"/>
            <w:tcBorders>
              <w:top w:val="nil"/>
              <w:left w:val="nil"/>
              <w:bottom w:val="single" w:sz="4" w:space="0" w:color="auto"/>
              <w:right w:val="single" w:sz="4" w:space="0" w:color="auto"/>
            </w:tcBorders>
            <w:shd w:val="clear" w:color="auto" w:fill="auto"/>
            <w:vAlign w:val="center"/>
            <w:hideMark/>
          </w:tcPr>
          <w:p w14:paraId="5273ED7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03</w:t>
            </w:r>
          </w:p>
        </w:tc>
        <w:tc>
          <w:tcPr>
            <w:tcW w:w="1388" w:type="dxa"/>
            <w:tcBorders>
              <w:top w:val="nil"/>
              <w:left w:val="nil"/>
              <w:bottom w:val="single" w:sz="4" w:space="0" w:color="auto"/>
              <w:right w:val="single" w:sz="4" w:space="0" w:color="auto"/>
            </w:tcBorders>
            <w:shd w:val="clear" w:color="auto" w:fill="auto"/>
            <w:noWrap/>
            <w:vAlign w:val="center"/>
            <w:hideMark/>
          </w:tcPr>
          <w:p w14:paraId="44691DD5"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58 097,8</w:t>
            </w:r>
          </w:p>
        </w:tc>
      </w:tr>
      <w:tr w:rsidR="000F1E6A" w:rsidRPr="000F1E6A" w14:paraId="54B79DBD" w14:textId="77777777" w:rsidTr="009A2102">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41A256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4A1A6744"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Реализация мероприятий перечня проектов народных инициатив</w:t>
            </w:r>
          </w:p>
        </w:tc>
        <w:tc>
          <w:tcPr>
            <w:tcW w:w="2552" w:type="dxa"/>
            <w:tcBorders>
              <w:top w:val="nil"/>
              <w:left w:val="nil"/>
              <w:bottom w:val="single" w:sz="4" w:space="0" w:color="auto"/>
              <w:right w:val="single" w:sz="4" w:space="0" w:color="auto"/>
            </w:tcBorders>
            <w:shd w:val="clear" w:color="auto" w:fill="auto"/>
            <w:vAlign w:val="center"/>
            <w:hideMark/>
          </w:tcPr>
          <w:p w14:paraId="71F87D0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05.0.</w:t>
            </w:r>
            <w:proofErr w:type="gramStart"/>
            <w:r w:rsidRPr="000F1E6A">
              <w:rPr>
                <w:rFonts w:ascii="Times New Roman" w:eastAsia="Times New Roman" w:hAnsi="Times New Roman" w:cs="Times New Roman"/>
                <w:kern w:val="0"/>
                <w:sz w:val="24"/>
                <w:szCs w:val="24"/>
                <w:lang w:eastAsia="ru-RU"/>
                <w14:ligatures w14:val="none"/>
              </w:rPr>
              <w:t>48.S</w:t>
            </w:r>
            <w:proofErr w:type="gramEnd"/>
            <w:r w:rsidRPr="000F1E6A">
              <w:rPr>
                <w:rFonts w:ascii="Times New Roman" w:eastAsia="Times New Roman" w:hAnsi="Times New Roman" w:cs="Times New Roman"/>
                <w:kern w:val="0"/>
                <w:sz w:val="24"/>
                <w:szCs w:val="24"/>
                <w:lang w:eastAsia="ru-RU"/>
                <w14:ligatures w14:val="none"/>
              </w:rPr>
              <w:t>2370</w:t>
            </w:r>
          </w:p>
        </w:tc>
        <w:tc>
          <w:tcPr>
            <w:tcW w:w="576" w:type="dxa"/>
            <w:tcBorders>
              <w:top w:val="nil"/>
              <w:left w:val="nil"/>
              <w:bottom w:val="single" w:sz="4" w:space="0" w:color="auto"/>
              <w:right w:val="single" w:sz="4" w:space="0" w:color="auto"/>
            </w:tcBorders>
            <w:shd w:val="clear" w:color="auto" w:fill="auto"/>
            <w:vAlign w:val="center"/>
            <w:hideMark/>
          </w:tcPr>
          <w:p w14:paraId="64E19A3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3DE6D33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B42335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15B826DD"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561,1</w:t>
            </w:r>
          </w:p>
        </w:tc>
      </w:tr>
      <w:tr w:rsidR="000F1E6A" w:rsidRPr="000F1E6A" w14:paraId="3A518985" w14:textId="77777777" w:rsidTr="009A2102">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32B310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4B03C8EE"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2552" w:type="dxa"/>
            <w:tcBorders>
              <w:top w:val="nil"/>
              <w:left w:val="nil"/>
              <w:bottom w:val="single" w:sz="4" w:space="0" w:color="auto"/>
              <w:right w:val="single" w:sz="4" w:space="0" w:color="auto"/>
            </w:tcBorders>
            <w:shd w:val="clear" w:color="auto" w:fill="auto"/>
            <w:vAlign w:val="center"/>
            <w:hideMark/>
          </w:tcPr>
          <w:p w14:paraId="6B403CE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05.0.</w:t>
            </w:r>
            <w:proofErr w:type="gramStart"/>
            <w:r w:rsidRPr="000F1E6A">
              <w:rPr>
                <w:rFonts w:ascii="Times New Roman" w:eastAsia="Times New Roman" w:hAnsi="Times New Roman" w:cs="Times New Roman"/>
                <w:kern w:val="0"/>
                <w:sz w:val="24"/>
                <w:szCs w:val="24"/>
                <w:lang w:eastAsia="ru-RU"/>
                <w14:ligatures w14:val="none"/>
              </w:rPr>
              <w:t>48.S</w:t>
            </w:r>
            <w:proofErr w:type="gramEnd"/>
            <w:r w:rsidRPr="000F1E6A">
              <w:rPr>
                <w:rFonts w:ascii="Times New Roman" w:eastAsia="Times New Roman" w:hAnsi="Times New Roman" w:cs="Times New Roman"/>
                <w:kern w:val="0"/>
                <w:sz w:val="24"/>
                <w:szCs w:val="24"/>
                <w:lang w:eastAsia="ru-RU"/>
                <w14:ligatures w14:val="none"/>
              </w:rPr>
              <w:t>2370</w:t>
            </w:r>
          </w:p>
        </w:tc>
        <w:tc>
          <w:tcPr>
            <w:tcW w:w="576" w:type="dxa"/>
            <w:tcBorders>
              <w:top w:val="nil"/>
              <w:left w:val="nil"/>
              <w:bottom w:val="single" w:sz="4" w:space="0" w:color="auto"/>
              <w:right w:val="single" w:sz="4" w:space="0" w:color="auto"/>
            </w:tcBorders>
            <w:shd w:val="clear" w:color="auto" w:fill="auto"/>
            <w:vAlign w:val="center"/>
            <w:hideMark/>
          </w:tcPr>
          <w:p w14:paraId="1A6E7AF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1B6F021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CAECE1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2926387B"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561,1</w:t>
            </w:r>
          </w:p>
        </w:tc>
      </w:tr>
      <w:tr w:rsidR="000F1E6A" w:rsidRPr="000F1E6A" w14:paraId="4C0034C4" w14:textId="77777777" w:rsidTr="009A2102">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5158E0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06F787A8"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Спорт высших достижений</w:t>
            </w:r>
          </w:p>
        </w:tc>
        <w:tc>
          <w:tcPr>
            <w:tcW w:w="2552" w:type="dxa"/>
            <w:tcBorders>
              <w:top w:val="nil"/>
              <w:left w:val="nil"/>
              <w:bottom w:val="single" w:sz="4" w:space="0" w:color="auto"/>
              <w:right w:val="single" w:sz="4" w:space="0" w:color="auto"/>
            </w:tcBorders>
            <w:shd w:val="clear" w:color="auto" w:fill="auto"/>
            <w:vAlign w:val="center"/>
            <w:hideMark/>
          </w:tcPr>
          <w:p w14:paraId="611BDFF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05.0.</w:t>
            </w:r>
            <w:proofErr w:type="gramStart"/>
            <w:r w:rsidRPr="000F1E6A">
              <w:rPr>
                <w:rFonts w:ascii="Times New Roman" w:eastAsia="Times New Roman" w:hAnsi="Times New Roman" w:cs="Times New Roman"/>
                <w:kern w:val="0"/>
                <w:sz w:val="24"/>
                <w:szCs w:val="24"/>
                <w:lang w:eastAsia="ru-RU"/>
                <w14:ligatures w14:val="none"/>
              </w:rPr>
              <w:t>48.S</w:t>
            </w:r>
            <w:proofErr w:type="gramEnd"/>
            <w:r w:rsidRPr="000F1E6A">
              <w:rPr>
                <w:rFonts w:ascii="Times New Roman" w:eastAsia="Times New Roman" w:hAnsi="Times New Roman" w:cs="Times New Roman"/>
                <w:kern w:val="0"/>
                <w:sz w:val="24"/>
                <w:szCs w:val="24"/>
                <w:lang w:eastAsia="ru-RU"/>
                <w14:ligatures w14:val="none"/>
              </w:rPr>
              <w:t>2370</w:t>
            </w:r>
          </w:p>
        </w:tc>
        <w:tc>
          <w:tcPr>
            <w:tcW w:w="576" w:type="dxa"/>
            <w:tcBorders>
              <w:top w:val="nil"/>
              <w:left w:val="nil"/>
              <w:bottom w:val="single" w:sz="4" w:space="0" w:color="auto"/>
              <w:right w:val="single" w:sz="4" w:space="0" w:color="auto"/>
            </w:tcBorders>
            <w:shd w:val="clear" w:color="auto" w:fill="auto"/>
            <w:vAlign w:val="center"/>
            <w:hideMark/>
          </w:tcPr>
          <w:p w14:paraId="056BFFD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1B41BCC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11</w:t>
            </w:r>
          </w:p>
        </w:tc>
        <w:tc>
          <w:tcPr>
            <w:tcW w:w="523" w:type="dxa"/>
            <w:tcBorders>
              <w:top w:val="nil"/>
              <w:left w:val="nil"/>
              <w:bottom w:val="single" w:sz="4" w:space="0" w:color="auto"/>
              <w:right w:val="single" w:sz="4" w:space="0" w:color="auto"/>
            </w:tcBorders>
            <w:shd w:val="clear" w:color="auto" w:fill="auto"/>
            <w:vAlign w:val="center"/>
            <w:hideMark/>
          </w:tcPr>
          <w:p w14:paraId="43F425E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03</w:t>
            </w:r>
          </w:p>
        </w:tc>
        <w:tc>
          <w:tcPr>
            <w:tcW w:w="1388" w:type="dxa"/>
            <w:tcBorders>
              <w:top w:val="nil"/>
              <w:left w:val="nil"/>
              <w:bottom w:val="single" w:sz="4" w:space="0" w:color="auto"/>
              <w:right w:val="single" w:sz="4" w:space="0" w:color="auto"/>
            </w:tcBorders>
            <w:shd w:val="clear" w:color="auto" w:fill="auto"/>
            <w:noWrap/>
            <w:vAlign w:val="center"/>
            <w:hideMark/>
          </w:tcPr>
          <w:p w14:paraId="085F5302"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561,1</w:t>
            </w:r>
          </w:p>
        </w:tc>
      </w:tr>
      <w:tr w:rsidR="000F1E6A" w:rsidRPr="000F1E6A" w14:paraId="01F9C58A" w14:textId="77777777" w:rsidTr="009A2102">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EF5102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5A7996E9"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Основное мероприятие</w:t>
            </w:r>
            <w:r w:rsidRPr="000F1E6A">
              <w:rPr>
                <w:rFonts w:ascii="Times New Roman" w:eastAsia="Times New Roman" w:hAnsi="Times New Roman" w:cs="Times New Roman"/>
                <w:kern w:val="0"/>
                <w:sz w:val="24"/>
                <w:szCs w:val="24"/>
                <w:lang w:eastAsia="ru-RU"/>
                <w14:ligatures w14:val="none"/>
              </w:rPr>
              <w:t xml:space="preserve"> «Реализация мероприятий Всероссийского физкультурно-спортивного комплекса «Готов к труду и обороне»»</w:t>
            </w:r>
          </w:p>
        </w:tc>
        <w:tc>
          <w:tcPr>
            <w:tcW w:w="2552" w:type="dxa"/>
            <w:tcBorders>
              <w:top w:val="nil"/>
              <w:left w:val="nil"/>
              <w:bottom w:val="single" w:sz="4" w:space="0" w:color="auto"/>
              <w:right w:val="single" w:sz="4" w:space="0" w:color="auto"/>
            </w:tcBorders>
            <w:shd w:val="clear" w:color="auto" w:fill="auto"/>
            <w:vAlign w:val="center"/>
            <w:hideMark/>
          </w:tcPr>
          <w:p w14:paraId="059F545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05.0.50.00000</w:t>
            </w:r>
          </w:p>
        </w:tc>
        <w:tc>
          <w:tcPr>
            <w:tcW w:w="576" w:type="dxa"/>
            <w:tcBorders>
              <w:top w:val="nil"/>
              <w:left w:val="nil"/>
              <w:bottom w:val="single" w:sz="4" w:space="0" w:color="auto"/>
              <w:right w:val="single" w:sz="4" w:space="0" w:color="auto"/>
            </w:tcBorders>
            <w:shd w:val="clear" w:color="auto" w:fill="auto"/>
            <w:vAlign w:val="center"/>
            <w:hideMark/>
          </w:tcPr>
          <w:p w14:paraId="4C7281F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5FEFBE3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B60F84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2221B3C1"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1 462,9</w:t>
            </w:r>
          </w:p>
        </w:tc>
      </w:tr>
      <w:tr w:rsidR="000F1E6A" w:rsidRPr="000F1E6A" w14:paraId="249BE82C" w14:textId="77777777" w:rsidTr="009A2102">
        <w:trPr>
          <w:trHeight w:val="5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61BEB1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nil"/>
              <w:right w:val="nil"/>
            </w:tcBorders>
            <w:shd w:val="clear" w:color="auto" w:fill="auto"/>
            <w:noWrap/>
            <w:vAlign w:val="center"/>
            <w:hideMark/>
          </w:tcPr>
          <w:p w14:paraId="5817A947"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xml:space="preserve">Создание условий, </w:t>
            </w:r>
            <w:proofErr w:type="gramStart"/>
            <w:r w:rsidRPr="000F1E6A">
              <w:rPr>
                <w:rFonts w:ascii="Times New Roman" w:eastAsia="Times New Roman" w:hAnsi="Times New Roman" w:cs="Times New Roman"/>
                <w:kern w:val="0"/>
                <w:sz w:val="24"/>
                <w:szCs w:val="24"/>
                <w:lang w:eastAsia="ru-RU"/>
                <w14:ligatures w14:val="none"/>
              </w:rPr>
              <w:t>направленных  на</w:t>
            </w:r>
            <w:proofErr w:type="gramEnd"/>
            <w:r w:rsidRPr="000F1E6A">
              <w:rPr>
                <w:rFonts w:ascii="Times New Roman" w:eastAsia="Times New Roman" w:hAnsi="Times New Roman" w:cs="Times New Roman"/>
                <w:kern w:val="0"/>
                <w:sz w:val="24"/>
                <w:szCs w:val="24"/>
                <w:lang w:eastAsia="ru-RU"/>
                <w14:ligatures w14:val="none"/>
              </w:rPr>
              <w:t xml:space="preserve"> развитие физической культуры и массового спорта</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1EC5EF4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05.0.50.96400</w:t>
            </w:r>
          </w:p>
        </w:tc>
        <w:tc>
          <w:tcPr>
            <w:tcW w:w="576" w:type="dxa"/>
            <w:tcBorders>
              <w:top w:val="nil"/>
              <w:left w:val="nil"/>
              <w:bottom w:val="single" w:sz="4" w:space="0" w:color="auto"/>
              <w:right w:val="single" w:sz="4" w:space="0" w:color="auto"/>
            </w:tcBorders>
            <w:shd w:val="clear" w:color="auto" w:fill="auto"/>
            <w:vAlign w:val="center"/>
            <w:hideMark/>
          </w:tcPr>
          <w:p w14:paraId="2A79FCA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24DEFF9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A002B0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137FB052"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1 462,9</w:t>
            </w:r>
          </w:p>
        </w:tc>
      </w:tr>
      <w:tr w:rsidR="000F1E6A" w:rsidRPr="000F1E6A" w14:paraId="444351F0" w14:textId="77777777" w:rsidTr="009A2102">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C26A42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single" w:sz="4" w:space="0" w:color="auto"/>
              <w:left w:val="nil"/>
              <w:bottom w:val="single" w:sz="4" w:space="0" w:color="auto"/>
              <w:right w:val="single" w:sz="4" w:space="0" w:color="auto"/>
            </w:tcBorders>
            <w:shd w:val="clear" w:color="auto" w:fill="auto"/>
            <w:hideMark/>
          </w:tcPr>
          <w:p w14:paraId="4174EAB3"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2552" w:type="dxa"/>
            <w:tcBorders>
              <w:top w:val="nil"/>
              <w:left w:val="nil"/>
              <w:bottom w:val="single" w:sz="4" w:space="0" w:color="auto"/>
              <w:right w:val="single" w:sz="4" w:space="0" w:color="auto"/>
            </w:tcBorders>
            <w:shd w:val="clear" w:color="auto" w:fill="auto"/>
            <w:vAlign w:val="center"/>
            <w:hideMark/>
          </w:tcPr>
          <w:p w14:paraId="3D5CB02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05.0.50.96400</w:t>
            </w:r>
          </w:p>
        </w:tc>
        <w:tc>
          <w:tcPr>
            <w:tcW w:w="576" w:type="dxa"/>
            <w:tcBorders>
              <w:top w:val="nil"/>
              <w:left w:val="nil"/>
              <w:bottom w:val="single" w:sz="4" w:space="0" w:color="auto"/>
              <w:right w:val="single" w:sz="4" w:space="0" w:color="auto"/>
            </w:tcBorders>
            <w:shd w:val="clear" w:color="auto" w:fill="auto"/>
            <w:vAlign w:val="center"/>
            <w:hideMark/>
          </w:tcPr>
          <w:p w14:paraId="27DE2A2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1102C75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2A5696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0EC8B137"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1 462,9</w:t>
            </w:r>
          </w:p>
        </w:tc>
      </w:tr>
      <w:tr w:rsidR="000F1E6A" w:rsidRPr="000F1E6A" w14:paraId="390E2771" w14:textId="77777777" w:rsidTr="009A2102">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5AB3E8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758B834E"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Спорт высших достижений</w:t>
            </w:r>
          </w:p>
        </w:tc>
        <w:tc>
          <w:tcPr>
            <w:tcW w:w="2552" w:type="dxa"/>
            <w:tcBorders>
              <w:top w:val="nil"/>
              <w:left w:val="nil"/>
              <w:bottom w:val="single" w:sz="4" w:space="0" w:color="auto"/>
              <w:right w:val="single" w:sz="4" w:space="0" w:color="auto"/>
            </w:tcBorders>
            <w:shd w:val="clear" w:color="auto" w:fill="auto"/>
            <w:vAlign w:val="center"/>
            <w:hideMark/>
          </w:tcPr>
          <w:p w14:paraId="0439509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05.0.50.96400</w:t>
            </w:r>
          </w:p>
        </w:tc>
        <w:tc>
          <w:tcPr>
            <w:tcW w:w="576" w:type="dxa"/>
            <w:tcBorders>
              <w:top w:val="nil"/>
              <w:left w:val="nil"/>
              <w:bottom w:val="single" w:sz="4" w:space="0" w:color="auto"/>
              <w:right w:val="single" w:sz="4" w:space="0" w:color="auto"/>
            </w:tcBorders>
            <w:shd w:val="clear" w:color="auto" w:fill="auto"/>
            <w:vAlign w:val="center"/>
            <w:hideMark/>
          </w:tcPr>
          <w:p w14:paraId="25D61B2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21DCA6F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11</w:t>
            </w:r>
          </w:p>
        </w:tc>
        <w:tc>
          <w:tcPr>
            <w:tcW w:w="523" w:type="dxa"/>
            <w:tcBorders>
              <w:top w:val="nil"/>
              <w:left w:val="nil"/>
              <w:bottom w:val="single" w:sz="4" w:space="0" w:color="auto"/>
              <w:right w:val="single" w:sz="4" w:space="0" w:color="auto"/>
            </w:tcBorders>
            <w:shd w:val="clear" w:color="auto" w:fill="auto"/>
            <w:vAlign w:val="center"/>
            <w:hideMark/>
          </w:tcPr>
          <w:p w14:paraId="28FF59D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03</w:t>
            </w:r>
          </w:p>
        </w:tc>
        <w:tc>
          <w:tcPr>
            <w:tcW w:w="1388" w:type="dxa"/>
            <w:tcBorders>
              <w:top w:val="nil"/>
              <w:left w:val="nil"/>
              <w:bottom w:val="single" w:sz="4" w:space="0" w:color="auto"/>
              <w:right w:val="single" w:sz="4" w:space="0" w:color="auto"/>
            </w:tcBorders>
            <w:shd w:val="clear" w:color="auto" w:fill="auto"/>
            <w:noWrap/>
            <w:vAlign w:val="center"/>
            <w:hideMark/>
          </w:tcPr>
          <w:p w14:paraId="67260802"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1 462,9</w:t>
            </w:r>
          </w:p>
        </w:tc>
      </w:tr>
      <w:tr w:rsidR="000F1E6A" w:rsidRPr="000F1E6A" w14:paraId="6AE689D5" w14:textId="77777777" w:rsidTr="009A2102">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F0BF76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391F5D6C"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Основное мероприятие</w:t>
            </w:r>
            <w:r w:rsidRPr="000F1E6A">
              <w:rPr>
                <w:rFonts w:ascii="Times New Roman" w:eastAsia="Times New Roman" w:hAnsi="Times New Roman" w:cs="Times New Roman"/>
                <w:kern w:val="0"/>
                <w:sz w:val="24"/>
                <w:szCs w:val="24"/>
                <w:lang w:eastAsia="ru-RU"/>
                <w14:ligatures w14:val="none"/>
              </w:rPr>
              <w:t xml:space="preserve"> «Приобретение спортивного оборудования и инвентаря для оснащения МБУ ШР СШ «Юность»»</w:t>
            </w:r>
          </w:p>
        </w:tc>
        <w:tc>
          <w:tcPr>
            <w:tcW w:w="2552" w:type="dxa"/>
            <w:tcBorders>
              <w:top w:val="nil"/>
              <w:left w:val="nil"/>
              <w:bottom w:val="single" w:sz="4" w:space="0" w:color="auto"/>
              <w:right w:val="single" w:sz="4" w:space="0" w:color="auto"/>
            </w:tcBorders>
            <w:shd w:val="clear" w:color="auto" w:fill="auto"/>
            <w:vAlign w:val="center"/>
            <w:hideMark/>
          </w:tcPr>
          <w:p w14:paraId="034FCFD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05.0.54.00000</w:t>
            </w:r>
          </w:p>
        </w:tc>
        <w:tc>
          <w:tcPr>
            <w:tcW w:w="576" w:type="dxa"/>
            <w:tcBorders>
              <w:top w:val="nil"/>
              <w:left w:val="nil"/>
              <w:bottom w:val="single" w:sz="4" w:space="0" w:color="auto"/>
              <w:right w:val="single" w:sz="4" w:space="0" w:color="auto"/>
            </w:tcBorders>
            <w:shd w:val="clear" w:color="auto" w:fill="auto"/>
            <w:vAlign w:val="center"/>
            <w:hideMark/>
          </w:tcPr>
          <w:p w14:paraId="27E4B87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0C851C1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992DEE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427DB070"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220,5</w:t>
            </w:r>
          </w:p>
        </w:tc>
      </w:tr>
      <w:tr w:rsidR="000F1E6A" w:rsidRPr="000F1E6A" w14:paraId="77F0E1D3" w14:textId="77777777" w:rsidTr="009A2102">
        <w:trPr>
          <w:trHeight w:val="6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942A5B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7CDC48B3"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Приобретение спортивного оборудования и инвентаря для оснащения муниципальных организаций, осуществляющих деятельность в сфере физической культуры и спорта</w:t>
            </w:r>
          </w:p>
        </w:tc>
        <w:tc>
          <w:tcPr>
            <w:tcW w:w="2552" w:type="dxa"/>
            <w:tcBorders>
              <w:top w:val="nil"/>
              <w:left w:val="nil"/>
              <w:bottom w:val="single" w:sz="4" w:space="0" w:color="auto"/>
              <w:right w:val="single" w:sz="4" w:space="0" w:color="auto"/>
            </w:tcBorders>
            <w:shd w:val="clear" w:color="auto" w:fill="auto"/>
            <w:vAlign w:val="center"/>
            <w:hideMark/>
          </w:tcPr>
          <w:p w14:paraId="29DDF87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05.0.</w:t>
            </w:r>
            <w:proofErr w:type="gramStart"/>
            <w:r w:rsidRPr="000F1E6A">
              <w:rPr>
                <w:rFonts w:ascii="Times New Roman" w:eastAsia="Times New Roman" w:hAnsi="Times New Roman" w:cs="Times New Roman"/>
                <w:kern w:val="0"/>
                <w:sz w:val="24"/>
                <w:szCs w:val="24"/>
                <w:lang w:eastAsia="ru-RU"/>
                <w14:ligatures w14:val="none"/>
              </w:rPr>
              <w:t>54.S</w:t>
            </w:r>
            <w:proofErr w:type="gramEnd"/>
            <w:r w:rsidRPr="000F1E6A">
              <w:rPr>
                <w:rFonts w:ascii="Times New Roman" w:eastAsia="Times New Roman" w:hAnsi="Times New Roman" w:cs="Times New Roman"/>
                <w:kern w:val="0"/>
                <w:sz w:val="24"/>
                <w:szCs w:val="24"/>
                <w:lang w:eastAsia="ru-RU"/>
                <w14:ligatures w14:val="none"/>
              </w:rPr>
              <w:t>2850</w:t>
            </w:r>
          </w:p>
        </w:tc>
        <w:tc>
          <w:tcPr>
            <w:tcW w:w="576" w:type="dxa"/>
            <w:tcBorders>
              <w:top w:val="nil"/>
              <w:left w:val="nil"/>
              <w:bottom w:val="single" w:sz="4" w:space="0" w:color="auto"/>
              <w:right w:val="single" w:sz="4" w:space="0" w:color="auto"/>
            </w:tcBorders>
            <w:shd w:val="clear" w:color="auto" w:fill="auto"/>
            <w:vAlign w:val="center"/>
            <w:hideMark/>
          </w:tcPr>
          <w:p w14:paraId="43917D0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3F76CEF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BEF780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3CDCA69E"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220,5</w:t>
            </w:r>
          </w:p>
        </w:tc>
      </w:tr>
      <w:tr w:rsidR="000F1E6A" w:rsidRPr="000F1E6A" w14:paraId="57C8C068" w14:textId="77777777" w:rsidTr="009A2102">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F14411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lastRenderedPageBreak/>
              <w:t> </w:t>
            </w:r>
          </w:p>
        </w:tc>
        <w:tc>
          <w:tcPr>
            <w:tcW w:w="4033" w:type="dxa"/>
            <w:tcBorders>
              <w:top w:val="nil"/>
              <w:left w:val="nil"/>
              <w:bottom w:val="single" w:sz="4" w:space="0" w:color="auto"/>
              <w:right w:val="single" w:sz="4" w:space="0" w:color="auto"/>
            </w:tcBorders>
            <w:shd w:val="clear" w:color="auto" w:fill="auto"/>
            <w:hideMark/>
          </w:tcPr>
          <w:p w14:paraId="7712808C"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2552" w:type="dxa"/>
            <w:tcBorders>
              <w:top w:val="nil"/>
              <w:left w:val="nil"/>
              <w:bottom w:val="single" w:sz="4" w:space="0" w:color="auto"/>
              <w:right w:val="single" w:sz="4" w:space="0" w:color="auto"/>
            </w:tcBorders>
            <w:shd w:val="clear" w:color="auto" w:fill="auto"/>
            <w:vAlign w:val="center"/>
            <w:hideMark/>
          </w:tcPr>
          <w:p w14:paraId="1BDA6FA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05.0.</w:t>
            </w:r>
            <w:proofErr w:type="gramStart"/>
            <w:r w:rsidRPr="000F1E6A">
              <w:rPr>
                <w:rFonts w:ascii="Times New Roman" w:eastAsia="Times New Roman" w:hAnsi="Times New Roman" w:cs="Times New Roman"/>
                <w:kern w:val="0"/>
                <w:sz w:val="24"/>
                <w:szCs w:val="24"/>
                <w:lang w:eastAsia="ru-RU"/>
                <w14:ligatures w14:val="none"/>
              </w:rPr>
              <w:t>54.S</w:t>
            </w:r>
            <w:proofErr w:type="gramEnd"/>
            <w:r w:rsidRPr="000F1E6A">
              <w:rPr>
                <w:rFonts w:ascii="Times New Roman" w:eastAsia="Times New Roman" w:hAnsi="Times New Roman" w:cs="Times New Roman"/>
                <w:kern w:val="0"/>
                <w:sz w:val="24"/>
                <w:szCs w:val="24"/>
                <w:lang w:eastAsia="ru-RU"/>
                <w14:ligatures w14:val="none"/>
              </w:rPr>
              <w:t>2850</w:t>
            </w:r>
          </w:p>
        </w:tc>
        <w:tc>
          <w:tcPr>
            <w:tcW w:w="576" w:type="dxa"/>
            <w:tcBorders>
              <w:top w:val="nil"/>
              <w:left w:val="nil"/>
              <w:bottom w:val="single" w:sz="4" w:space="0" w:color="auto"/>
              <w:right w:val="single" w:sz="4" w:space="0" w:color="auto"/>
            </w:tcBorders>
            <w:shd w:val="clear" w:color="auto" w:fill="auto"/>
            <w:vAlign w:val="center"/>
            <w:hideMark/>
          </w:tcPr>
          <w:p w14:paraId="25FAFA3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285DFCE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8BCEDF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4302A6E0"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220,5</w:t>
            </w:r>
          </w:p>
        </w:tc>
      </w:tr>
      <w:tr w:rsidR="000F1E6A" w:rsidRPr="000F1E6A" w14:paraId="0C0FA864" w14:textId="77777777" w:rsidTr="009A2102">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B8A383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109C4990"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xml:space="preserve">Физическая культура   </w:t>
            </w:r>
          </w:p>
        </w:tc>
        <w:tc>
          <w:tcPr>
            <w:tcW w:w="2552" w:type="dxa"/>
            <w:tcBorders>
              <w:top w:val="nil"/>
              <w:left w:val="nil"/>
              <w:bottom w:val="single" w:sz="4" w:space="0" w:color="auto"/>
              <w:right w:val="single" w:sz="4" w:space="0" w:color="auto"/>
            </w:tcBorders>
            <w:shd w:val="clear" w:color="auto" w:fill="auto"/>
            <w:vAlign w:val="center"/>
            <w:hideMark/>
          </w:tcPr>
          <w:p w14:paraId="56BEE52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05.0.</w:t>
            </w:r>
            <w:proofErr w:type="gramStart"/>
            <w:r w:rsidRPr="000F1E6A">
              <w:rPr>
                <w:rFonts w:ascii="Times New Roman" w:eastAsia="Times New Roman" w:hAnsi="Times New Roman" w:cs="Times New Roman"/>
                <w:kern w:val="0"/>
                <w:sz w:val="24"/>
                <w:szCs w:val="24"/>
                <w:lang w:eastAsia="ru-RU"/>
                <w14:ligatures w14:val="none"/>
              </w:rPr>
              <w:t>54.S</w:t>
            </w:r>
            <w:proofErr w:type="gramEnd"/>
            <w:r w:rsidRPr="000F1E6A">
              <w:rPr>
                <w:rFonts w:ascii="Times New Roman" w:eastAsia="Times New Roman" w:hAnsi="Times New Roman" w:cs="Times New Roman"/>
                <w:kern w:val="0"/>
                <w:sz w:val="24"/>
                <w:szCs w:val="24"/>
                <w:lang w:eastAsia="ru-RU"/>
                <w14:ligatures w14:val="none"/>
              </w:rPr>
              <w:t>2850</w:t>
            </w:r>
          </w:p>
        </w:tc>
        <w:tc>
          <w:tcPr>
            <w:tcW w:w="576" w:type="dxa"/>
            <w:tcBorders>
              <w:top w:val="nil"/>
              <w:left w:val="nil"/>
              <w:bottom w:val="single" w:sz="4" w:space="0" w:color="auto"/>
              <w:right w:val="single" w:sz="4" w:space="0" w:color="auto"/>
            </w:tcBorders>
            <w:shd w:val="clear" w:color="auto" w:fill="auto"/>
            <w:vAlign w:val="center"/>
            <w:hideMark/>
          </w:tcPr>
          <w:p w14:paraId="7469690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0AEEE7F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11</w:t>
            </w:r>
          </w:p>
        </w:tc>
        <w:tc>
          <w:tcPr>
            <w:tcW w:w="523" w:type="dxa"/>
            <w:tcBorders>
              <w:top w:val="nil"/>
              <w:left w:val="nil"/>
              <w:bottom w:val="single" w:sz="4" w:space="0" w:color="auto"/>
              <w:right w:val="single" w:sz="4" w:space="0" w:color="auto"/>
            </w:tcBorders>
            <w:shd w:val="clear" w:color="auto" w:fill="auto"/>
            <w:vAlign w:val="center"/>
            <w:hideMark/>
          </w:tcPr>
          <w:p w14:paraId="0A44DD9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w:t>
            </w:r>
          </w:p>
        </w:tc>
        <w:tc>
          <w:tcPr>
            <w:tcW w:w="1388" w:type="dxa"/>
            <w:tcBorders>
              <w:top w:val="nil"/>
              <w:left w:val="nil"/>
              <w:bottom w:val="single" w:sz="4" w:space="0" w:color="auto"/>
              <w:right w:val="single" w:sz="4" w:space="0" w:color="auto"/>
            </w:tcBorders>
            <w:shd w:val="clear" w:color="auto" w:fill="auto"/>
            <w:noWrap/>
            <w:vAlign w:val="center"/>
            <w:hideMark/>
          </w:tcPr>
          <w:p w14:paraId="0EF5F048"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220,5</w:t>
            </w:r>
          </w:p>
        </w:tc>
      </w:tr>
      <w:tr w:rsidR="000F1E6A" w:rsidRPr="000F1E6A" w14:paraId="1D948033" w14:textId="77777777" w:rsidTr="009A2102">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FBBBA9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6FF186B8"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Основное мероприятие</w:t>
            </w:r>
            <w:r w:rsidRPr="000F1E6A">
              <w:rPr>
                <w:rFonts w:ascii="Times New Roman" w:eastAsia="Times New Roman" w:hAnsi="Times New Roman" w:cs="Times New Roman"/>
                <w:kern w:val="0"/>
                <w:sz w:val="24"/>
                <w:szCs w:val="24"/>
                <w:lang w:eastAsia="ru-RU"/>
                <w14:ligatures w14:val="none"/>
              </w:rPr>
              <w:t xml:space="preserve"> «Проведение официальных физкультурных и спортивных мероприятий и спартакиад»</w:t>
            </w:r>
          </w:p>
        </w:tc>
        <w:tc>
          <w:tcPr>
            <w:tcW w:w="2552" w:type="dxa"/>
            <w:tcBorders>
              <w:top w:val="nil"/>
              <w:left w:val="nil"/>
              <w:bottom w:val="single" w:sz="4" w:space="0" w:color="auto"/>
              <w:right w:val="single" w:sz="4" w:space="0" w:color="auto"/>
            </w:tcBorders>
            <w:shd w:val="clear" w:color="auto" w:fill="auto"/>
            <w:vAlign w:val="center"/>
            <w:hideMark/>
          </w:tcPr>
          <w:p w14:paraId="1FCA419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05.0.64.00000</w:t>
            </w:r>
          </w:p>
        </w:tc>
        <w:tc>
          <w:tcPr>
            <w:tcW w:w="576" w:type="dxa"/>
            <w:tcBorders>
              <w:top w:val="nil"/>
              <w:left w:val="nil"/>
              <w:bottom w:val="single" w:sz="4" w:space="0" w:color="auto"/>
              <w:right w:val="single" w:sz="4" w:space="0" w:color="auto"/>
            </w:tcBorders>
            <w:shd w:val="clear" w:color="auto" w:fill="auto"/>
            <w:vAlign w:val="center"/>
            <w:hideMark/>
          </w:tcPr>
          <w:p w14:paraId="2D425A4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658E204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878E60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711DC17B"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440,1</w:t>
            </w:r>
          </w:p>
        </w:tc>
      </w:tr>
      <w:tr w:rsidR="000F1E6A" w:rsidRPr="000F1E6A" w14:paraId="6FE2AA63" w14:textId="77777777" w:rsidTr="009A2102">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506E96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nil"/>
              <w:right w:val="nil"/>
            </w:tcBorders>
            <w:shd w:val="clear" w:color="auto" w:fill="auto"/>
            <w:noWrap/>
            <w:vAlign w:val="center"/>
            <w:hideMark/>
          </w:tcPr>
          <w:p w14:paraId="55345208"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xml:space="preserve">Создание условий, </w:t>
            </w:r>
            <w:proofErr w:type="gramStart"/>
            <w:r w:rsidRPr="000F1E6A">
              <w:rPr>
                <w:rFonts w:ascii="Times New Roman" w:eastAsia="Times New Roman" w:hAnsi="Times New Roman" w:cs="Times New Roman"/>
                <w:kern w:val="0"/>
                <w:sz w:val="24"/>
                <w:szCs w:val="24"/>
                <w:lang w:eastAsia="ru-RU"/>
                <w14:ligatures w14:val="none"/>
              </w:rPr>
              <w:t>направленных  на</w:t>
            </w:r>
            <w:proofErr w:type="gramEnd"/>
            <w:r w:rsidRPr="000F1E6A">
              <w:rPr>
                <w:rFonts w:ascii="Times New Roman" w:eastAsia="Times New Roman" w:hAnsi="Times New Roman" w:cs="Times New Roman"/>
                <w:kern w:val="0"/>
                <w:sz w:val="24"/>
                <w:szCs w:val="24"/>
                <w:lang w:eastAsia="ru-RU"/>
                <w14:ligatures w14:val="none"/>
              </w:rPr>
              <w:t xml:space="preserve"> развитие физической культуры и массового спорта</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533BD94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05.0.64.96400</w:t>
            </w:r>
          </w:p>
        </w:tc>
        <w:tc>
          <w:tcPr>
            <w:tcW w:w="576" w:type="dxa"/>
            <w:tcBorders>
              <w:top w:val="nil"/>
              <w:left w:val="nil"/>
              <w:bottom w:val="single" w:sz="4" w:space="0" w:color="auto"/>
              <w:right w:val="single" w:sz="4" w:space="0" w:color="auto"/>
            </w:tcBorders>
            <w:shd w:val="clear" w:color="auto" w:fill="auto"/>
            <w:vAlign w:val="center"/>
            <w:hideMark/>
          </w:tcPr>
          <w:p w14:paraId="3A0BEAA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76363C1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9AD4C3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28521454"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440,1</w:t>
            </w:r>
          </w:p>
        </w:tc>
      </w:tr>
      <w:tr w:rsidR="000F1E6A" w:rsidRPr="000F1E6A" w14:paraId="7BCC2A7A" w14:textId="77777777" w:rsidTr="009A2102">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5AF89E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single" w:sz="4" w:space="0" w:color="auto"/>
              <w:left w:val="nil"/>
              <w:bottom w:val="single" w:sz="4" w:space="0" w:color="auto"/>
              <w:right w:val="single" w:sz="4" w:space="0" w:color="auto"/>
            </w:tcBorders>
            <w:shd w:val="clear" w:color="auto" w:fill="auto"/>
            <w:hideMark/>
          </w:tcPr>
          <w:p w14:paraId="1A4B53F1"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52" w:type="dxa"/>
            <w:tcBorders>
              <w:top w:val="nil"/>
              <w:left w:val="nil"/>
              <w:bottom w:val="single" w:sz="4" w:space="0" w:color="auto"/>
              <w:right w:val="single" w:sz="4" w:space="0" w:color="auto"/>
            </w:tcBorders>
            <w:shd w:val="clear" w:color="auto" w:fill="auto"/>
            <w:vAlign w:val="center"/>
            <w:hideMark/>
          </w:tcPr>
          <w:p w14:paraId="56E00E4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05.0.64.96400</w:t>
            </w:r>
          </w:p>
        </w:tc>
        <w:tc>
          <w:tcPr>
            <w:tcW w:w="576" w:type="dxa"/>
            <w:tcBorders>
              <w:top w:val="nil"/>
              <w:left w:val="nil"/>
              <w:bottom w:val="single" w:sz="4" w:space="0" w:color="auto"/>
              <w:right w:val="single" w:sz="4" w:space="0" w:color="auto"/>
            </w:tcBorders>
            <w:shd w:val="clear" w:color="auto" w:fill="auto"/>
            <w:vAlign w:val="center"/>
            <w:hideMark/>
          </w:tcPr>
          <w:p w14:paraId="6C90AFC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05B54EE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7A0981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06F839C0"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440,1</w:t>
            </w:r>
          </w:p>
        </w:tc>
      </w:tr>
      <w:tr w:rsidR="000F1E6A" w:rsidRPr="000F1E6A" w14:paraId="69C63536" w14:textId="77777777" w:rsidTr="009A2102">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2867F3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5CCAFBE1"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Другие вопросы в области физической культуры и спорта</w:t>
            </w:r>
          </w:p>
        </w:tc>
        <w:tc>
          <w:tcPr>
            <w:tcW w:w="2552" w:type="dxa"/>
            <w:tcBorders>
              <w:top w:val="nil"/>
              <w:left w:val="nil"/>
              <w:bottom w:val="single" w:sz="4" w:space="0" w:color="auto"/>
              <w:right w:val="single" w:sz="4" w:space="0" w:color="auto"/>
            </w:tcBorders>
            <w:shd w:val="clear" w:color="auto" w:fill="auto"/>
            <w:vAlign w:val="center"/>
            <w:hideMark/>
          </w:tcPr>
          <w:p w14:paraId="722DC89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05.0.64.96400</w:t>
            </w:r>
          </w:p>
        </w:tc>
        <w:tc>
          <w:tcPr>
            <w:tcW w:w="576" w:type="dxa"/>
            <w:tcBorders>
              <w:top w:val="nil"/>
              <w:left w:val="nil"/>
              <w:bottom w:val="single" w:sz="4" w:space="0" w:color="auto"/>
              <w:right w:val="single" w:sz="4" w:space="0" w:color="auto"/>
            </w:tcBorders>
            <w:shd w:val="clear" w:color="auto" w:fill="auto"/>
            <w:vAlign w:val="center"/>
            <w:hideMark/>
          </w:tcPr>
          <w:p w14:paraId="6175519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6CC8477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11</w:t>
            </w:r>
          </w:p>
        </w:tc>
        <w:tc>
          <w:tcPr>
            <w:tcW w:w="523" w:type="dxa"/>
            <w:tcBorders>
              <w:top w:val="nil"/>
              <w:left w:val="nil"/>
              <w:bottom w:val="single" w:sz="4" w:space="0" w:color="auto"/>
              <w:right w:val="single" w:sz="4" w:space="0" w:color="auto"/>
            </w:tcBorders>
            <w:shd w:val="clear" w:color="auto" w:fill="auto"/>
            <w:vAlign w:val="center"/>
            <w:hideMark/>
          </w:tcPr>
          <w:p w14:paraId="5A6A040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05</w:t>
            </w:r>
          </w:p>
        </w:tc>
        <w:tc>
          <w:tcPr>
            <w:tcW w:w="1388" w:type="dxa"/>
            <w:tcBorders>
              <w:top w:val="nil"/>
              <w:left w:val="nil"/>
              <w:bottom w:val="single" w:sz="4" w:space="0" w:color="auto"/>
              <w:right w:val="single" w:sz="4" w:space="0" w:color="auto"/>
            </w:tcBorders>
            <w:shd w:val="clear" w:color="auto" w:fill="auto"/>
            <w:noWrap/>
            <w:vAlign w:val="center"/>
            <w:hideMark/>
          </w:tcPr>
          <w:p w14:paraId="302A81E7"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440,1</w:t>
            </w:r>
          </w:p>
        </w:tc>
      </w:tr>
      <w:tr w:rsidR="000F1E6A" w:rsidRPr="000F1E6A" w14:paraId="3696B0EB" w14:textId="77777777" w:rsidTr="009A2102">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3F43E9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7C122F39"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Основное мероприятие:</w:t>
            </w:r>
            <w:r w:rsidRPr="000F1E6A">
              <w:rPr>
                <w:rFonts w:ascii="Times New Roman" w:eastAsia="Times New Roman" w:hAnsi="Times New Roman" w:cs="Times New Roman"/>
                <w:kern w:val="0"/>
                <w:sz w:val="24"/>
                <w:szCs w:val="24"/>
                <w:lang w:eastAsia="ru-RU"/>
                <w14:ligatures w14:val="none"/>
              </w:rPr>
              <w:t xml:space="preserve"> «Мероприятия, направленные на создание условий для организации перевозки несовершеннолетних»</w:t>
            </w:r>
          </w:p>
        </w:tc>
        <w:tc>
          <w:tcPr>
            <w:tcW w:w="2552" w:type="dxa"/>
            <w:tcBorders>
              <w:top w:val="nil"/>
              <w:left w:val="nil"/>
              <w:bottom w:val="single" w:sz="4" w:space="0" w:color="auto"/>
              <w:right w:val="single" w:sz="4" w:space="0" w:color="auto"/>
            </w:tcBorders>
            <w:shd w:val="clear" w:color="auto" w:fill="auto"/>
            <w:vAlign w:val="center"/>
            <w:hideMark/>
          </w:tcPr>
          <w:p w14:paraId="60AA8E0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05.0.84.00000</w:t>
            </w:r>
          </w:p>
        </w:tc>
        <w:tc>
          <w:tcPr>
            <w:tcW w:w="576" w:type="dxa"/>
            <w:tcBorders>
              <w:top w:val="nil"/>
              <w:left w:val="nil"/>
              <w:bottom w:val="single" w:sz="4" w:space="0" w:color="auto"/>
              <w:right w:val="single" w:sz="4" w:space="0" w:color="auto"/>
            </w:tcBorders>
            <w:shd w:val="clear" w:color="auto" w:fill="auto"/>
            <w:vAlign w:val="center"/>
            <w:hideMark/>
          </w:tcPr>
          <w:p w14:paraId="0A1760D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3DE9BCD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AFF580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40E1EEE5"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325,0</w:t>
            </w:r>
          </w:p>
        </w:tc>
      </w:tr>
      <w:tr w:rsidR="000F1E6A" w:rsidRPr="000F1E6A" w14:paraId="7B5DF776" w14:textId="77777777" w:rsidTr="009A2102">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E0DE62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nil"/>
              <w:right w:val="nil"/>
            </w:tcBorders>
            <w:shd w:val="clear" w:color="auto" w:fill="auto"/>
            <w:hideMark/>
          </w:tcPr>
          <w:p w14:paraId="064394FB"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xml:space="preserve">Мероприятия, направленные на создание условий для </w:t>
            </w:r>
            <w:proofErr w:type="gramStart"/>
            <w:r w:rsidRPr="000F1E6A">
              <w:rPr>
                <w:rFonts w:ascii="Times New Roman" w:eastAsia="Times New Roman" w:hAnsi="Times New Roman" w:cs="Times New Roman"/>
                <w:kern w:val="0"/>
                <w:sz w:val="24"/>
                <w:szCs w:val="24"/>
                <w:lang w:eastAsia="ru-RU"/>
                <w14:ligatures w14:val="none"/>
              </w:rPr>
              <w:t>обеспечения  деятельности</w:t>
            </w:r>
            <w:proofErr w:type="gramEnd"/>
            <w:r w:rsidRPr="000F1E6A">
              <w:rPr>
                <w:rFonts w:ascii="Times New Roman" w:eastAsia="Times New Roman" w:hAnsi="Times New Roman" w:cs="Times New Roman"/>
                <w:kern w:val="0"/>
                <w:sz w:val="24"/>
                <w:szCs w:val="24"/>
                <w:lang w:eastAsia="ru-RU"/>
                <w14:ligatures w14:val="none"/>
              </w:rPr>
              <w:t xml:space="preserve"> муниципальных учреждений в сфере физической культуры и спорта</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69B70BB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05.0.84.08500</w:t>
            </w:r>
          </w:p>
        </w:tc>
        <w:tc>
          <w:tcPr>
            <w:tcW w:w="576" w:type="dxa"/>
            <w:tcBorders>
              <w:top w:val="nil"/>
              <w:left w:val="nil"/>
              <w:bottom w:val="single" w:sz="4" w:space="0" w:color="auto"/>
              <w:right w:val="single" w:sz="4" w:space="0" w:color="auto"/>
            </w:tcBorders>
            <w:shd w:val="clear" w:color="auto" w:fill="auto"/>
            <w:vAlign w:val="center"/>
            <w:hideMark/>
          </w:tcPr>
          <w:p w14:paraId="2E4A587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7530519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9B662C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44F80ED6"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325,0</w:t>
            </w:r>
          </w:p>
        </w:tc>
      </w:tr>
      <w:tr w:rsidR="000F1E6A" w:rsidRPr="000F1E6A" w14:paraId="0F640C95" w14:textId="77777777" w:rsidTr="009A2102">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EEB744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single" w:sz="4" w:space="0" w:color="auto"/>
              <w:left w:val="nil"/>
              <w:bottom w:val="single" w:sz="4" w:space="0" w:color="auto"/>
              <w:right w:val="single" w:sz="4" w:space="0" w:color="auto"/>
            </w:tcBorders>
            <w:shd w:val="clear" w:color="auto" w:fill="auto"/>
            <w:hideMark/>
          </w:tcPr>
          <w:p w14:paraId="09D7F4B3"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2552" w:type="dxa"/>
            <w:tcBorders>
              <w:top w:val="nil"/>
              <w:left w:val="nil"/>
              <w:bottom w:val="single" w:sz="4" w:space="0" w:color="auto"/>
              <w:right w:val="single" w:sz="4" w:space="0" w:color="auto"/>
            </w:tcBorders>
            <w:shd w:val="clear" w:color="auto" w:fill="auto"/>
            <w:vAlign w:val="center"/>
            <w:hideMark/>
          </w:tcPr>
          <w:p w14:paraId="3CD3400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05.0.84.08500</w:t>
            </w:r>
          </w:p>
        </w:tc>
        <w:tc>
          <w:tcPr>
            <w:tcW w:w="576" w:type="dxa"/>
            <w:tcBorders>
              <w:top w:val="nil"/>
              <w:left w:val="nil"/>
              <w:bottom w:val="single" w:sz="4" w:space="0" w:color="auto"/>
              <w:right w:val="single" w:sz="4" w:space="0" w:color="auto"/>
            </w:tcBorders>
            <w:shd w:val="clear" w:color="auto" w:fill="auto"/>
            <w:vAlign w:val="center"/>
            <w:hideMark/>
          </w:tcPr>
          <w:p w14:paraId="0F4B636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5A31DFC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662C25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55C55BEA"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325,0</w:t>
            </w:r>
          </w:p>
        </w:tc>
      </w:tr>
      <w:tr w:rsidR="000F1E6A" w:rsidRPr="000F1E6A" w14:paraId="64E3675A" w14:textId="77777777" w:rsidTr="009A2102">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C436B2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117355EC"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Спорт высших достижений</w:t>
            </w:r>
          </w:p>
        </w:tc>
        <w:tc>
          <w:tcPr>
            <w:tcW w:w="2552" w:type="dxa"/>
            <w:tcBorders>
              <w:top w:val="nil"/>
              <w:left w:val="nil"/>
              <w:bottom w:val="single" w:sz="4" w:space="0" w:color="auto"/>
              <w:right w:val="single" w:sz="4" w:space="0" w:color="auto"/>
            </w:tcBorders>
            <w:shd w:val="clear" w:color="auto" w:fill="auto"/>
            <w:vAlign w:val="center"/>
            <w:hideMark/>
          </w:tcPr>
          <w:p w14:paraId="10B3F78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05.0.84.08500</w:t>
            </w:r>
          </w:p>
        </w:tc>
        <w:tc>
          <w:tcPr>
            <w:tcW w:w="576" w:type="dxa"/>
            <w:tcBorders>
              <w:top w:val="nil"/>
              <w:left w:val="nil"/>
              <w:bottom w:val="single" w:sz="4" w:space="0" w:color="auto"/>
              <w:right w:val="single" w:sz="4" w:space="0" w:color="auto"/>
            </w:tcBorders>
            <w:shd w:val="clear" w:color="auto" w:fill="auto"/>
            <w:vAlign w:val="center"/>
            <w:hideMark/>
          </w:tcPr>
          <w:p w14:paraId="632BEA1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26C0F58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11</w:t>
            </w:r>
          </w:p>
        </w:tc>
        <w:tc>
          <w:tcPr>
            <w:tcW w:w="523" w:type="dxa"/>
            <w:tcBorders>
              <w:top w:val="nil"/>
              <w:left w:val="nil"/>
              <w:bottom w:val="single" w:sz="4" w:space="0" w:color="auto"/>
              <w:right w:val="single" w:sz="4" w:space="0" w:color="auto"/>
            </w:tcBorders>
            <w:shd w:val="clear" w:color="auto" w:fill="auto"/>
            <w:vAlign w:val="center"/>
            <w:hideMark/>
          </w:tcPr>
          <w:p w14:paraId="5397650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03</w:t>
            </w:r>
          </w:p>
        </w:tc>
        <w:tc>
          <w:tcPr>
            <w:tcW w:w="1388" w:type="dxa"/>
            <w:tcBorders>
              <w:top w:val="nil"/>
              <w:left w:val="nil"/>
              <w:bottom w:val="single" w:sz="4" w:space="0" w:color="auto"/>
              <w:right w:val="single" w:sz="4" w:space="0" w:color="auto"/>
            </w:tcBorders>
            <w:shd w:val="clear" w:color="auto" w:fill="auto"/>
            <w:noWrap/>
            <w:vAlign w:val="center"/>
            <w:hideMark/>
          </w:tcPr>
          <w:p w14:paraId="720C81FB"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325,0</w:t>
            </w:r>
          </w:p>
        </w:tc>
      </w:tr>
      <w:tr w:rsidR="000F1E6A" w:rsidRPr="000F1E6A" w14:paraId="6B8F373D" w14:textId="77777777" w:rsidTr="009A2102">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300DA9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52CD8B3F"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Основное мероприятие:</w:t>
            </w:r>
            <w:r w:rsidRPr="000F1E6A">
              <w:rPr>
                <w:rFonts w:ascii="Times New Roman" w:eastAsia="Times New Roman" w:hAnsi="Times New Roman" w:cs="Times New Roman"/>
                <w:kern w:val="0"/>
                <w:sz w:val="24"/>
                <w:szCs w:val="24"/>
                <w:lang w:eastAsia="ru-RU"/>
                <w14:ligatures w14:val="none"/>
              </w:rPr>
              <w:t xml:space="preserve"> «Мероприятия, направленные на обеспечение комплексной безопасности»</w:t>
            </w:r>
          </w:p>
        </w:tc>
        <w:tc>
          <w:tcPr>
            <w:tcW w:w="2552" w:type="dxa"/>
            <w:tcBorders>
              <w:top w:val="nil"/>
              <w:left w:val="nil"/>
              <w:bottom w:val="single" w:sz="4" w:space="0" w:color="auto"/>
              <w:right w:val="single" w:sz="4" w:space="0" w:color="auto"/>
            </w:tcBorders>
            <w:shd w:val="clear" w:color="auto" w:fill="auto"/>
            <w:vAlign w:val="center"/>
            <w:hideMark/>
          </w:tcPr>
          <w:p w14:paraId="3263CDE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05.0.86.00000</w:t>
            </w:r>
          </w:p>
        </w:tc>
        <w:tc>
          <w:tcPr>
            <w:tcW w:w="576" w:type="dxa"/>
            <w:tcBorders>
              <w:top w:val="nil"/>
              <w:left w:val="nil"/>
              <w:bottom w:val="single" w:sz="4" w:space="0" w:color="auto"/>
              <w:right w:val="single" w:sz="4" w:space="0" w:color="auto"/>
            </w:tcBorders>
            <w:shd w:val="clear" w:color="auto" w:fill="auto"/>
            <w:vAlign w:val="center"/>
            <w:hideMark/>
          </w:tcPr>
          <w:p w14:paraId="39DFC60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58BBE41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B2A040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55E92076"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4 722,5</w:t>
            </w:r>
          </w:p>
        </w:tc>
      </w:tr>
      <w:tr w:rsidR="000F1E6A" w:rsidRPr="000F1E6A" w14:paraId="115608F7" w14:textId="77777777" w:rsidTr="009A2102">
        <w:trPr>
          <w:trHeight w:val="10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047205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nil"/>
              <w:right w:val="nil"/>
            </w:tcBorders>
            <w:shd w:val="clear" w:color="auto" w:fill="auto"/>
            <w:hideMark/>
          </w:tcPr>
          <w:p w14:paraId="73B062C6"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xml:space="preserve">Мероприятия, направленные на создание условий для </w:t>
            </w:r>
            <w:proofErr w:type="gramStart"/>
            <w:r w:rsidRPr="000F1E6A">
              <w:rPr>
                <w:rFonts w:ascii="Times New Roman" w:eastAsia="Times New Roman" w:hAnsi="Times New Roman" w:cs="Times New Roman"/>
                <w:kern w:val="0"/>
                <w:sz w:val="24"/>
                <w:szCs w:val="24"/>
                <w:lang w:eastAsia="ru-RU"/>
                <w14:ligatures w14:val="none"/>
              </w:rPr>
              <w:t>обеспечения  деятельности</w:t>
            </w:r>
            <w:proofErr w:type="gramEnd"/>
            <w:r w:rsidRPr="000F1E6A">
              <w:rPr>
                <w:rFonts w:ascii="Times New Roman" w:eastAsia="Times New Roman" w:hAnsi="Times New Roman" w:cs="Times New Roman"/>
                <w:kern w:val="0"/>
                <w:sz w:val="24"/>
                <w:szCs w:val="24"/>
                <w:lang w:eastAsia="ru-RU"/>
                <w14:ligatures w14:val="none"/>
              </w:rPr>
              <w:t xml:space="preserve"> муниципальных учреждений в сфере физической культуры и спорта</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50CA368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05.0.86.08500</w:t>
            </w:r>
          </w:p>
        </w:tc>
        <w:tc>
          <w:tcPr>
            <w:tcW w:w="576" w:type="dxa"/>
            <w:tcBorders>
              <w:top w:val="nil"/>
              <w:left w:val="nil"/>
              <w:bottom w:val="single" w:sz="4" w:space="0" w:color="auto"/>
              <w:right w:val="single" w:sz="4" w:space="0" w:color="auto"/>
            </w:tcBorders>
            <w:shd w:val="clear" w:color="auto" w:fill="auto"/>
            <w:vAlign w:val="center"/>
            <w:hideMark/>
          </w:tcPr>
          <w:p w14:paraId="789B72F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7E978E2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7366A2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1D9251BA"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4 722,5</w:t>
            </w:r>
          </w:p>
        </w:tc>
      </w:tr>
      <w:tr w:rsidR="000F1E6A" w:rsidRPr="000F1E6A" w14:paraId="3A72E58F" w14:textId="77777777" w:rsidTr="009A2102">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CA2AEA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single" w:sz="4" w:space="0" w:color="auto"/>
              <w:left w:val="nil"/>
              <w:bottom w:val="single" w:sz="4" w:space="0" w:color="auto"/>
              <w:right w:val="single" w:sz="4" w:space="0" w:color="auto"/>
            </w:tcBorders>
            <w:shd w:val="clear" w:color="auto" w:fill="auto"/>
            <w:hideMark/>
          </w:tcPr>
          <w:p w14:paraId="7812AB48"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2552" w:type="dxa"/>
            <w:tcBorders>
              <w:top w:val="nil"/>
              <w:left w:val="nil"/>
              <w:bottom w:val="single" w:sz="4" w:space="0" w:color="auto"/>
              <w:right w:val="single" w:sz="4" w:space="0" w:color="auto"/>
            </w:tcBorders>
            <w:shd w:val="clear" w:color="auto" w:fill="auto"/>
            <w:vAlign w:val="center"/>
            <w:hideMark/>
          </w:tcPr>
          <w:p w14:paraId="7F41E3F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05.0.86.08500</w:t>
            </w:r>
          </w:p>
        </w:tc>
        <w:tc>
          <w:tcPr>
            <w:tcW w:w="576" w:type="dxa"/>
            <w:tcBorders>
              <w:top w:val="nil"/>
              <w:left w:val="nil"/>
              <w:bottom w:val="single" w:sz="4" w:space="0" w:color="auto"/>
              <w:right w:val="single" w:sz="4" w:space="0" w:color="auto"/>
            </w:tcBorders>
            <w:shd w:val="clear" w:color="auto" w:fill="auto"/>
            <w:vAlign w:val="center"/>
            <w:hideMark/>
          </w:tcPr>
          <w:p w14:paraId="1DD3497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4DB6C9E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86D658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17DDFE56"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4 722,5</w:t>
            </w:r>
          </w:p>
        </w:tc>
      </w:tr>
      <w:tr w:rsidR="000F1E6A" w:rsidRPr="000F1E6A" w14:paraId="594FA028" w14:textId="77777777" w:rsidTr="009A2102">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4DD814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20B48071"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Спорт высших достижений</w:t>
            </w:r>
          </w:p>
        </w:tc>
        <w:tc>
          <w:tcPr>
            <w:tcW w:w="2552" w:type="dxa"/>
            <w:tcBorders>
              <w:top w:val="nil"/>
              <w:left w:val="nil"/>
              <w:bottom w:val="single" w:sz="4" w:space="0" w:color="auto"/>
              <w:right w:val="single" w:sz="4" w:space="0" w:color="auto"/>
            </w:tcBorders>
            <w:shd w:val="clear" w:color="auto" w:fill="auto"/>
            <w:vAlign w:val="center"/>
            <w:hideMark/>
          </w:tcPr>
          <w:p w14:paraId="47B0431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05.0.86.08500</w:t>
            </w:r>
          </w:p>
        </w:tc>
        <w:tc>
          <w:tcPr>
            <w:tcW w:w="576" w:type="dxa"/>
            <w:tcBorders>
              <w:top w:val="nil"/>
              <w:left w:val="nil"/>
              <w:bottom w:val="single" w:sz="4" w:space="0" w:color="auto"/>
              <w:right w:val="single" w:sz="4" w:space="0" w:color="auto"/>
            </w:tcBorders>
            <w:shd w:val="clear" w:color="auto" w:fill="auto"/>
            <w:vAlign w:val="center"/>
            <w:hideMark/>
          </w:tcPr>
          <w:p w14:paraId="500BCE7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6FFC424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11</w:t>
            </w:r>
          </w:p>
        </w:tc>
        <w:tc>
          <w:tcPr>
            <w:tcW w:w="523" w:type="dxa"/>
            <w:tcBorders>
              <w:top w:val="nil"/>
              <w:left w:val="nil"/>
              <w:bottom w:val="single" w:sz="4" w:space="0" w:color="auto"/>
              <w:right w:val="single" w:sz="4" w:space="0" w:color="auto"/>
            </w:tcBorders>
            <w:shd w:val="clear" w:color="auto" w:fill="auto"/>
            <w:vAlign w:val="center"/>
            <w:hideMark/>
          </w:tcPr>
          <w:p w14:paraId="3B88A87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03</w:t>
            </w:r>
          </w:p>
        </w:tc>
        <w:tc>
          <w:tcPr>
            <w:tcW w:w="1388" w:type="dxa"/>
            <w:tcBorders>
              <w:top w:val="nil"/>
              <w:left w:val="nil"/>
              <w:bottom w:val="single" w:sz="4" w:space="0" w:color="auto"/>
              <w:right w:val="single" w:sz="4" w:space="0" w:color="auto"/>
            </w:tcBorders>
            <w:shd w:val="clear" w:color="auto" w:fill="auto"/>
            <w:noWrap/>
            <w:vAlign w:val="center"/>
            <w:hideMark/>
          </w:tcPr>
          <w:p w14:paraId="04B2C581"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4 722,5</w:t>
            </w:r>
          </w:p>
        </w:tc>
      </w:tr>
      <w:tr w:rsidR="000F1E6A" w:rsidRPr="000F1E6A" w14:paraId="43C04BBE" w14:textId="77777777" w:rsidTr="009A2102">
        <w:trPr>
          <w:trHeight w:val="82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EC00482" w14:textId="77777777" w:rsidR="000F1E6A" w:rsidRPr="000F1E6A" w:rsidRDefault="000F1E6A" w:rsidP="000F1E6A">
            <w:pPr>
              <w:spacing w:after="0" w:line="240" w:lineRule="auto"/>
              <w:jc w:val="center"/>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lastRenderedPageBreak/>
              <w:t>6</w:t>
            </w:r>
          </w:p>
        </w:tc>
        <w:tc>
          <w:tcPr>
            <w:tcW w:w="4033" w:type="dxa"/>
            <w:tcBorders>
              <w:top w:val="nil"/>
              <w:left w:val="nil"/>
              <w:bottom w:val="single" w:sz="4" w:space="0" w:color="auto"/>
              <w:right w:val="single" w:sz="4" w:space="0" w:color="auto"/>
            </w:tcBorders>
            <w:shd w:val="clear" w:color="auto" w:fill="auto"/>
            <w:hideMark/>
          </w:tcPr>
          <w:p w14:paraId="0779D13D" w14:textId="77777777" w:rsidR="000F1E6A" w:rsidRPr="000F1E6A" w:rsidRDefault="000F1E6A" w:rsidP="000F1E6A">
            <w:pPr>
              <w:spacing w:after="0" w:line="240" w:lineRule="auto"/>
              <w:jc w:val="both"/>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Муниципальная программа «Обеспечение комплексных мер безопасности на территории Шелеховского района»</w:t>
            </w:r>
          </w:p>
        </w:tc>
        <w:tc>
          <w:tcPr>
            <w:tcW w:w="2552" w:type="dxa"/>
            <w:tcBorders>
              <w:top w:val="nil"/>
              <w:left w:val="nil"/>
              <w:bottom w:val="single" w:sz="4" w:space="0" w:color="auto"/>
              <w:right w:val="single" w:sz="4" w:space="0" w:color="auto"/>
            </w:tcBorders>
            <w:shd w:val="clear" w:color="auto" w:fill="auto"/>
            <w:vAlign w:val="center"/>
            <w:hideMark/>
          </w:tcPr>
          <w:p w14:paraId="675CB4C0" w14:textId="77777777" w:rsidR="000F1E6A" w:rsidRPr="000F1E6A" w:rsidRDefault="000F1E6A" w:rsidP="000F1E6A">
            <w:pPr>
              <w:spacing w:after="0" w:line="240" w:lineRule="auto"/>
              <w:jc w:val="center"/>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06.0.00.00000</w:t>
            </w:r>
          </w:p>
        </w:tc>
        <w:tc>
          <w:tcPr>
            <w:tcW w:w="576" w:type="dxa"/>
            <w:tcBorders>
              <w:top w:val="nil"/>
              <w:left w:val="nil"/>
              <w:bottom w:val="single" w:sz="4" w:space="0" w:color="auto"/>
              <w:right w:val="single" w:sz="4" w:space="0" w:color="auto"/>
            </w:tcBorders>
            <w:shd w:val="clear" w:color="auto" w:fill="auto"/>
            <w:vAlign w:val="center"/>
            <w:hideMark/>
          </w:tcPr>
          <w:p w14:paraId="6A8F0E4D" w14:textId="77777777" w:rsidR="000F1E6A" w:rsidRPr="000F1E6A" w:rsidRDefault="000F1E6A" w:rsidP="000F1E6A">
            <w:pPr>
              <w:spacing w:after="0" w:line="240" w:lineRule="auto"/>
              <w:jc w:val="center"/>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0D24970A" w14:textId="77777777" w:rsidR="000F1E6A" w:rsidRPr="000F1E6A" w:rsidRDefault="000F1E6A" w:rsidP="000F1E6A">
            <w:pPr>
              <w:spacing w:after="0" w:line="240" w:lineRule="auto"/>
              <w:jc w:val="center"/>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FC2FFCC" w14:textId="77777777" w:rsidR="000F1E6A" w:rsidRPr="000F1E6A" w:rsidRDefault="000F1E6A" w:rsidP="000F1E6A">
            <w:pPr>
              <w:spacing w:after="0" w:line="240" w:lineRule="auto"/>
              <w:jc w:val="center"/>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06DC128C" w14:textId="77777777" w:rsidR="000F1E6A" w:rsidRPr="000F1E6A" w:rsidRDefault="000F1E6A" w:rsidP="000F1E6A">
            <w:pPr>
              <w:spacing w:after="0" w:line="240" w:lineRule="auto"/>
              <w:jc w:val="right"/>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22 207,9</w:t>
            </w:r>
          </w:p>
        </w:tc>
      </w:tr>
      <w:tr w:rsidR="000F1E6A" w:rsidRPr="000F1E6A" w14:paraId="5F594025" w14:textId="77777777" w:rsidTr="009A2102">
        <w:trPr>
          <w:trHeight w:val="9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3268B6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6.1</w:t>
            </w:r>
          </w:p>
        </w:tc>
        <w:tc>
          <w:tcPr>
            <w:tcW w:w="4033" w:type="dxa"/>
            <w:tcBorders>
              <w:top w:val="nil"/>
              <w:left w:val="nil"/>
              <w:bottom w:val="single" w:sz="4" w:space="0" w:color="auto"/>
              <w:right w:val="single" w:sz="4" w:space="0" w:color="auto"/>
            </w:tcBorders>
            <w:shd w:val="clear" w:color="auto" w:fill="auto"/>
            <w:hideMark/>
          </w:tcPr>
          <w:p w14:paraId="38BF6814" w14:textId="77777777" w:rsidR="000F1E6A" w:rsidRPr="000F1E6A" w:rsidRDefault="000F1E6A" w:rsidP="000F1E6A">
            <w:pPr>
              <w:spacing w:after="0" w:line="240" w:lineRule="auto"/>
              <w:jc w:val="both"/>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 xml:space="preserve">Подпрограмма </w:t>
            </w:r>
            <w:r w:rsidRPr="000F1E6A">
              <w:rPr>
                <w:rFonts w:ascii="Times New Roman" w:eastAsia="Times New Roman" w:hAnsi="Times New Roman" w:cs="Times New Roman"/>
                <w:kern w:val="0"/>
                <w:sz w:val="24"/>
                <w:szCs w:val="24"/>
                <w:lang w:eastAsia="ru-RU"/>
                <w14:ligatures w14:val="none"/>
              </w:rPr>
              <w:t xml:space="preserve">«Обеспечение защиты населения и территории Шелеховского района от чрезвычайных ситуаций природного и техногенного характера» </w:t>
            </w:r>
          </w:p>
        </w:tc>
        <w:tc>
          <w:tcPr>
            <w:tcW w:w="2552" w:type="dxa"/>
            <w:tcBorders>
              <w:top w:val="nil"/>
              <w:left w:val="nil"/>
              <w:bottom w:val="single" w:sz="4" w:space="0" w:color="auto"/>
              <w:right w:val="single" w:sz="4" w:space="0" w:color="auto"/>
            </w:tcBorders>
            <w:shd w:val="clear" w:color="auto" w:fill="auto"/>
            <w:vAlign w:val="center"/>
            <w:hideMark/>
          </w:tcPr>
          <w:p w14:paraId="2208A9C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06.1.00.00000</w:t>
            </w:r>
          </w:p>
        </w:tc>
        <w:tc>
          <w:tcPr>
            <w:tcW w:w="576" w:type="dxa"/>
            <w:tcBorders>
              <w:top w:val="nil"/>
              <w:left w:val="nil"/>
              <w:bottom w:val="single" w:sz="4" w:space="0" w:color="auto"/>
              <w:right w:val="single" w:sz="4" w:space="0" w:color="auto"/>
            </w:tcBorders>
            <w:shd w:val="clear" w:color="auto" w:fill="auto"/>
            <w:vAlign w:val="center"/>
            <w:hideMark/>
          </w:tcPr>
          <w:p w14:paraId="4166CB7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1F98F56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A0AD0A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1BF3498C"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9 814,0</w:t>
            </w:r>
          </w:p>
        </w:tc>
      </w:tr>
      <w:tr w:rsidR="000F1E6A" w:rsidRPr="000F1E6A" w14:paraId="2647273D" w14:textId="77777777" w:rsidTr="009A2102">
        <w:trPr>
          <w:trHeight w:val="6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DFEC5C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31F714B4" w14:textId="77777777" w:rsidR="000F1E6A" w:rsidRPr="000F1E6A" w:rsidRDefault="000F1E6A" w:rsidP="000F1E6A">
            <w:pPr>
              <w:spacing w:after="0" w:line="240" w:lineRule="auto"/>
              <w:jc w:val="both"/>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Основное мероприятие</w:t>
            </w:r>
            <w:r w:rsidRPr="000F1E6A">
              <w:rPr>
                <w:rFonts w:ascii="Times New Roman" w:eastAsia="Times New Roman" w:hAnsi="Times New Roman" w:cs="Times New Roman"/>
                <w:kern w:val="0"/>
                <w:sz w:val="24"/>
                <w:szCs w:val="24"/>
                <w:lang w:eastAsia="ru-RU"/>
                <w14:ligatures w14:val="none"/>
              </w:rPr>
              <w:t xml:space="preserve"> «Обеспечение деятельности МКУ ШР «ЕДДС».</w:t>
            </w:r>
          </w:p>
        </w:tc>
        <w:tc>
          <w:tcPr>
            <w:tcW w:w="2552" w:type="dxa"/>
            <w:tcBorders>
              <w:top w:val="nil"/>
              <w:left w:val="nil"/>
              <w:bottom w:val="single" w:sz="4" w:space="0" w:color="auto"/>
              <w:right w:val="single" w:sz="4" w:space="0" w:color="auto"/>
            </w:tcBorders>
            <w:shd w:val="clear" w:color="auto" w:fill="auto"/>
            <w:vAlign w:val="center"/>
            <w:hideMark/>
          </w:tcPr>
          <w:p w14:paraId="6EE1FEF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06.1.49.00000</w:t>
            </w:r>
          </w:p>
        </w:tc>
        <w:tc>
          <w:tcPr>
            <w:tcW w:w="576" w:type="dxa"/>
            <w:tcBorders>
              <w:top w:val="nil"/>
              <w:left w:val="nil"/>
              <w:bottom w:val="single" w:sz="4" w:space="0" w:color="auto"/>
              <w:right w:val="single" w:sz="4" w:space="0" w:color="auto"/>
            </w:tcBorders>
            <w:shd w:val="clear" w:color="auto" w:fill="auto"/>
            <w:vAlign w:val="center"/>
            <w:hideMark/>
          </w:tcPr>
          <w:p w14:paraId="6EFEAE0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3B6654C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FCF05D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242122F7"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8 314,0</w:t>
            </w:r>
          </w:p>
        </w:tc>
      </w:tr>
      <w:tr w:rsidR="000F1E6A" w:rsidRPr="000F1E6A" w14:paraId="585E3751" w14:textId="77777777" w:rsidTr="009A2102">
        <w:trPr>
          <w:trHeight w:val="6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2B909E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5FBDCC57"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0F1E6A">
              <w:rPr>
                <w:rFonts w:ascii="Times New Roman" w:eastAsia="Times New Roman" w:hAnsi="Times New Roman" w:cs="Times New Roman"/>
                <w:kern w:val="0"/>
                <w:sz w:val="24"/>
                <w:szCs w:val="24"/>
                <w:lang w:eastAsia="ru-RU"/>
                <w14:ligatures w14:val="none"/>
              </w:rPr>
              <w:br/>
              <w:t xml:space="preserve"> </w:t>
            </w:r>
          </w:p>
        </w:tc>
        <w:tc>
          <w:tcPr>
            <w:tcW w:w="2552" w:type="dxa"/>
            <w:tcBorders>
              <w:top w:val="nil"/>
              <w:left w:val="nil"/>
              <w:bottom w:val="single" w:sz="4" w:space="0" w:color="auto"/>
              <w:right w:val="single" w:sz="4" w:space="0" w:color="auto"/>
            </w:tcBorders>
            <w:shd w:val="clear" w:color="auto" w:fill="auto"/>
            <w:vAlign w:val="center"/>
            <w:hideMark/>
          </w:tcPr>
          <w:p w14:paraId="0F55154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06.1.49.94100</w:t>
            </w:r>
          </w:p>
        </w:tc>
        <w:tc>
          <w:tcPr>
            <w:tcW w:w="576" w:type="dxa"/>
            <w:tcBorders>
              <w:top w:val="nil"/>
              <w:left w:val="nil"/>
              <w:bottom w:val="single" w:sz="4" w:space="0" w:color="auto"/>
              <w:right w:val="single" w:sz="4" w:space="0" w:color="auto"/>
            </w:tcBorders>
            <w:shd w:val="clear" w:color="auto" w:fill="auto"/>
            <w:vAlign w:val="center"/>
            <w:hideMark/>
          </w:tcPr>
          <w:p w14:paraId="4E1D047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4A40A59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D1C73D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37948926"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8 314,0</w:t>
            </w:r>
          </w:p>
        </w:tc>
      </w:tr>
      <w:tr w:rsidR="000F1E6A" w:rsidRPr="000F1E6A" w14:paraId="6F1C4C86" w14:textId="77777777" w:rsidTr="009A2102">
        <w:trPr>
          <w:trHeight w:val="12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17D075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248EE062"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52" w:type="dxa"/>
            <w:tcBorders>
              <w:top w:val="nil"/>
              <w:left w:val="nil"/>
              <w:bottom w:val="single" w:sz="4" w:space="0" w:color="auto"/>
              <w:right w:val="single" w:sz="4" w:space="0" w:color="auto"/>
            </w:tcBorders>
            <w:shd w:val="clear" w:color="auto" w:fill="auto"/>
            <w:vAlign w:val="center"/>
            <w:hideMark/>
          </w:tcPr>
          <w:p w14:paraId="1842D24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06.1.49.94100</w:t>
            </w:r>
          </w:p>
        </w:tc>
        <w:tc>
          <w:tcPr>
            <w:tcW w:w="576" w:type="dxa"/>
            <w:tcBorders>
              <w:top w:val="nil"/>
              <w:left w:val="nil"/>
              <w:bottom w:val="single" w:sz="4" w:space="0" w:color="auto"/>
              <w:right w:val="single" w:sz="4" w:space="0" w:color="auto"/>
            </w:tcBorders>
            <w:shd w:val="clear" w:color="auto" w:fill="auto"/>
            <w:vAlign w:val="center"/>
            <w:hideMark/>
          </w:tcPr>
          <w:p w14:paraId="568A2DA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0E07736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EE2442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595D65EE"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7 948,9</w:t>
            </w:r>
          </w:p>
        </w:tc>
      </w:tr>
      <w:tr w:rsidR="000F1E6A" w:rsidRPr="000F1E6A" w14:paraId="7704872D" w14:textId="77777777" w:rsidTr="009A2102">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BB0B48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350B7970"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Защита населения и территории от чрезвычайных ситуаций природного и техногенного характера, пожарная безопасность</w:t>
            </w:r>
          </w:p>
        </w:tc>
        <w:tc>
          <w:tcPr>
            <w:tcW w:w="2552" w:type="dxa"/>
            <w:tcBorders>
              <w:top w:val="nil"/>
              <w:left w:val="nil"/>
              <w:bottom w:val="single" w:sz="4" w:space="0" w:color="auto"/>
              <w:right w:val="single" w:sz="4" w:space="0" w:color="auto"/>
            </w:tcBorders>
            <w:shd w:val="clear" w:color="auto" w:fill="auto"/>
            <w:vAlign w:val="center"/>
            <w:hideMark/>
          </w:tcPr>
          <w:p w14:paraId="143E8CF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06.1.49.94100</w:t>
            </w:r>
          </w:p>
        </w:tc>
        <w:tc>
          <w:tcPr>
            <w:tcW w:w="576" w:type="dxa"/>
            <w:tcBorders>
              <w:top w:val="nil"/>
              <w:left w:val="nil"/>
              <w:bottom w:val="single" w:sz="4" w:space="0" w:color="auto"/>
              <w:right w:val="single" w:sz="4" w:space="0" w:color="auto"/>
            </w:tcBorders>
            <w:shd w:val="clear" w:color="auto" w:fill="auto"/>
            <w:vAlign w:val="center"/>
            <w:hideMark/>
          </w:tcPr>
          <w:p w14:paraId="3EB299F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64C8DE4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03</w:t>
            </w:r>
          </w:p>
        </w:tc>
        <w:tc>
          <w:tcPr>
            <w:tcW w:w="523" w:type="dxa"/>
            <w:tcBorders>
              <w:top w:val="nil"/>
              <w:left w:val="nil"/>
              <w:bottom w:val="single" w:sz="4" w:space="0" w:color="auto"/>
              <w:right w:val="single" w:sz="4" w:space="0" w:color="auto"/>
            </w:tcBorders>
            <w:shd w:val="clear" w:color="auto" w:fill="auto"/>
            <w:vAlign w:val="center"/>
            <w:hideMark/>
          </w:tcPr>
          <w:p w14:paraId="09047CA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w:t>
            </w:r>
          </w:p>
        </w:tc>
        <w:tc>
          <w:tcPr>
            <w:tcW w:w="1388" w:type="dxa"/>
            <w:tcBorders>
              <w:top w:val="nil"/>
              <w:left w:val="nil"/>
              <w:bottom w:val="single" w:sz="4" w:space="0" w:color="auto"/>
              <w:right w:val="single" w:sz="4" w:space="0" w:color="auto"/>
            </w:tcBorders>
            <w:shd w:val="clear" w:color="auto" w:fill="auto"/>
            <w:noWrap/>
            <w:vAlign w:val="center"/>
            <w:hideMark/>
          </w:tcPr>
          <w:p w14:paraId="0C2EB5E3"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7 948,9</w:t>
            </w:r>
          </w:p>
        </w:tc>
      </w:tr>
      <w:tr w:rsidR="000F1E6A" w:rsidRPr="000F1E6A" w14:paraId="5DA49973" w14:textId="77777777" w:rsidTr="009A2102">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3C2AEA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5EB30652"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52" w:type="dxa"/>
            <w:tcBorders>
              <w:top w:val="nil"/>
              <w:left w:val="nil"/>
              <w:bottom w:val="single" w:sz="4" w:space="0" w:color="auto"/>
              <w:right w:val="single" w:sz="4" w:space="0" w:color="auto"/>
            </w:tcBorders>
            <w:shd w:val="clear" w:color="auto" w:fill="auto"/>
            <w:vAlign w:val="center"/>
            <w:hideMark/>
          </w:tcPr>
          <w:p w14:paraId="150666D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06.1.49.94100</w:t>
            </w:r>
          </w:p>
        </w:tc>
        <w:tc>
          <w:tcPr>
            <w:tcW w:w="576" w:type="dxa"/>
            <w:tcBorders>
              <w:top w:val="nil"/>
              <w:left w:val="nil"/>
              <w:bottom w:val="single" w:sz="4" w:space="0" w:color="auto"/>
              <w:right w:val="single" w:sz="4" w:space="0" w:color="auto"/>
            </w:tcBorders>
            <w:shd w:val="clear" w:color="auto" w:fill="auto"/>
            <w:vAlign w:val="center"/>
            <w:hideMark/>
          </w:tcPr>
          <w:p w14:paraId="31A3DA9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7604905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822452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45C2CFA4"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364,9</w:t>
            </w:r>
          </w:p>
        </w:tc>
      </w:tr>
      <w:tr w:rsidR="000F1E6A" w:rsidRPr="000F1E6A" w14:paraId="1A617499" w14:textId="77777777" w:rsidTr="009A2102">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E9FA69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1DC6080E"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Защита населения и территории от чрезвычайных ситуаций природного и техногенного характера, пожарная безопасность</w:t>
            </w:r>
          </w:p>
        </w:tc>
        <w:tc>
          <w:tcPr>
            <w:tcW w:w="2552" w:type="dxa"/>
            <w:tcBorders>
              <w:top w:val="nil"/>
              <w:left w:val="nil"/>
              <w:bottom w:val="single" w:sz="4" w:space="0" w:color="auto"/>
              <w:right w:val="single" w:sz="4" w:space="0" w:color="auto"/>
            </w:tcBorders>
            <w:shd w:val="clear" w:color="auto" w:fill="auto"/>
            <w:vAlign w:val="center"/>
            <w:hideMark/>
          </w:tcPr>
          <w:p w14:paraId="512FD2D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06.1.49.94100</w:t>
            </w:r>
          </w:p>
        </w:tc>
        <w:tc>
          <w:tcPr>
            <w:tcW w:w="576" w:type="dxa"/>
            <w:tcBorders>
              <w:top w:val="nil"/>
              <w:left w:val="nil"/>
              <w:bottom w:val="single" w:sz="4" w:space="0" w:color="auto"/>
              <w:right w:val="single" w:sz="4" w:space="0" w:color="auto"/>
            </w:tcBorders>
            <w:shd w:val="clear" w:color="auto" w:fill="auto"/>
            <w:vAlign w:val="center"/>
            <w:hideMark/>
          </w:tcPr>
          <w:p w14:paraId="32B815B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5B26BDC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03</w:t>
            </w:r>
          </w:p>
        </w:tc>
        <w:tc>
          <w:tcPr>
            <w:tcW w:w="523" w:type="dxa"/>
            <w:tcBorders>
              <w:top w:val="nil"/>
              <w:left w:val="nil"/>
              <w:bottom w:val="single" w:sz="4" w:space="0" w:color="auto"/>
              <w:right w:val="single" w:sz="4" w:space="0" w:color="auto"/>
            </w:tcBorders>
            <w:shd w:val="clear" w:color="auto" w:fill="auto"/>
            <w:vAlign w:val="center"/>
            <w:hideMark/>
          </w:tcPr>
          <w:p w14:paraId="784AD45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w:t>
            </w:r>
          </w:p>
        </w:tc>
        <w:tc>
          <w:tcPr>
            <w:tcW w:w="1388" w:type="dxa"/>
            <w:tcBorders>
              <w:top w:val="nil"/>
              <w:left w:val="nil"/>
              <w:bottom w:val="single" w:sz="4" w:space="0" w:color="auto"/>
              <w:right w:val="single" w:sz="4" w:space="0" w:color="auto"/>
            </w:tcBorders>
            <w:shd w:val="clear" w:color="auto" w:fill="auto"/>
            <w:noWrap/>
            <w:vAlign w:val="center"/>
            <w:hideMark/>
          </w:tcPr>
          <w:p w14:paraId="69C08955"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335,9</w:t>
            </w:r>
          </w:p>
        </w:tc>
      </w:tr>
      <w:tr w:rsidR="000F1E6A" w:rsidRPr="000F1E6A" w14:paraId="6FD2843C" w14:textId="77777777" w:rsidTr="009A2102">
        <w:trPr>
          <w:trHeight w:val="630"/>
        </w:trPr>
        <w:tc>
          <w:tcPr>
            <w:tcW w:w="640" w:type="dxa"/>
            <w:tcBorders>
              <w:top w:val="nil"/>
              <w:left w:val="single" w:sz="4" w:space="0" w:color="auto"/>
              <w:bottom w:val="single" w:sz="4" w:space="0" w:color="auto"/>
              <w:right w:val="nil"/>
            </w:tcBorders>
            <w:shd w:val="clear" w:color="auto" w:fill="auto"/>
            <w:noWrap/>
            <w:vAlign w:val="center"/>
            <w:hideMark/>
          </w:tcPr>
          <w:p w14:paraId="27C2C89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single" w:sz="4" w:space="0" w:color="auto"/>
              <w:bottom w:val="single" w:sz="4" w:space="0" w:color="auto"/>
              <w:right w:val="single" w:sz="4" w:space="0" w:color="auto"/>
            </w:tcBorders>
            <w:shd w:val="clear" w:color="auto" w:fill="auto"/>
            <w:hideMark/>
          </w:tcPr>
          <w:p w14:paraId="7695BC0A"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Профессиональная подготовка, переподготовка и повышение квалификации</w:t>
            </w:r>
          </w:p>
        </w:tc>
        <w:tc>
          <w:tcPr>
            <w:tcW w:w="2552" w:type="dxa"/>
            <w:tcBorders>
              <w:top w:val="nil"/>
              <w:left w:val="nil"/>
              <w:bottom w:val="single" w:sz="4" w:space="0" w:color="auto"/>
              <w:right w:val="single" w:sz="4" w:space="0" w:color="auto"/>
            </w:tcBorders>
            <w:shd w:val="clear" w:color="auto" w:fill="auto"/>
            <w:vAlign w:val="center"/>
            <w:hideMark/>
          </w:tcPr>
          <w:p w14:paraId="695BC98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06.1.49.94100</w:t>
            </w:r>
          </w:p>
        </w:tc>
        <w:tc>
          <w:tcPr>
            <w:tcW w:w="576" w:type="dxa"/>
            <w:tcBorders>
              <w:top w:val="nil"/>
              <w:left w:val="nil"/>
              <w:bottom w:val="single" w:sz="4" w:space="0" w:color="auto"/>
              <w:right w:val="single" w:sz="4" w:space="0" w:color="auto"/>
            </w:tcBorders>
            <w:shd w:val="clear" w:color="auto" w:fill="auto"/>
            <w:vAlign w:val="center"/>
            <w:hideMark/>
          </w:tcPr>
          <w:p w14:paraId="014E866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3C87C34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3F5BB07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05</w:t>
            </w:r>
          </w:p>
        </w:tc>
        <w:tc>
          <w:tcPr>
            <w:tcW w:w="1388" w:type="dxa"/>
            <w:tcBorders>
              <w:top w:val="nil"/>
              <w:left w:val="nil"/>
              <w:bottom w:val="single" w:sz="4" w:space="0" w:color="auto"/>
              <w:right w:val="single" w:sz="4" w:space="0" w:color="auto"/>
            </w:tcBorders>
            <w:shd w:val="clear" w:color="auto" w:fill="auto"/>
            <w:noWrap/>
            <w:vAlign w:val="center"/>
            <w:hideMark/>
          </w:tcPr>
          <w:p w14:paraId="3B8EC96F"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29,0</w:t>
            </w:r>
          </w:p>
        </w:tc>
      </w:tr>
      <w:tr w:rsidR="000F1E6A" w:rsidRPr="000F1E6A" w14:paraId="0CFDA0D6" w14:textId="77777777" w:rsidTr="009A2102">
        <w:trPr>
          <w:trHeight w:val="420"/>
        </w:trPr>
        <w:tc>
          <w:tcPr>
            <w:tcW w:w="640" w:type="dxa"/>
            <w:tcBorders>
              <w:top w:val="nil"/>
              <w:left w:val="single" w:sz="4" w:space="0" w:color="auto"/>
              <w:bottom w:val="single" w:sz="4" w:space="0" w:color="auto"/>
              <w:right w:val="nil"/>
            </w:tcBorders>
            <w:shd w:val="clear" w:color="auto" w:fill="auto"/>
            <w:noWrap/>
            <w:vAlign w:val="center"/>
            <w:hideMark/>
          </w:tcPr>
          <w:p w14:paraId="7A27D4A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single" w:sz="4" w:space="0" w:color="auto"/>
              <w:bottom w:val="single" w:sz="4" w:space="0" w:color="auto"/>
              <w:right w:val="single" w:sz="4" w:space="0" w:color="auto"/>
            </w:tcBorders>
            <w:shd w:val="clear" w:color="auto" w:fill="auto"/>
            <w:hideMark/>
          </w:tcPr>
          <w:p w14:paraId="6514EE71"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Иные бюджетные ассигнования</w:t>
            </w:r>
          </w:p>
        </w:tc>
        <w:tc>
          <w:tcPr>
            <w:tcW w:w="2552" w:type="dxa"/>
            <w:tcBorders>
              <w:top w:val="nil"/>
              <w:left w:val="nil"/>
              <w:bottom w:val="single" w:sz="4" w:space="0" w:color="auto"/>
              <w:right w:val="single" w:sz="4" w:space="0" w:color="auto"/>
            </w:tcBorders>
            <w:shd w:val="clear" w:color="auto" w:fill="auto"/>
            <w:vAlign w:val="center"/>
            <w:hideMark/>
          </w:tcPr>
          <w:p w14:paraId="6F0C49A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06.1.49.94100</w:t>
            </w:r>
          </w:p>
        </w:tc>
        <w:tc>
          <w:tcPr>
            <w:tcW w:w="576" w:type="dxa"/>
            <w:tcBorders>
              <w:top w:val="nil"/>
              <w:left w:val="nil"/>
              <w:bottom w:val="single" w:sz="4" w:space="0" w:color="auto"/>
              <w:right w:val="single" w:sz="4" w:space="0" w:color="auto"/>
            </w:tcBorders>
            <w:shd w:val="clear" w:color="auto" w:fill="auto"/>
            <w:vAlign w:val="center"/>
            <w:hideMark/>
          </w:tcPr>
          <w:p w14:paraId="45736FE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800</w:t>
            </w:r>
          </w:p>
        </w:tc>
        <w:tc>
          <w:tcPr>
            <w:tcW w:w="456" w:type="dxa"/>
            <w:tcBorders>
              <w:top w:val="nil"/>
              <w:left w:val="nil"/>
              <w:bottom w:val="single" w:sz="4" w:space="0" w:color="auto"/>
              <w:right w:val="single" w:sz="4" w:space="0" w:color="auto"/>
            </w:tcBorders>
            <w:shd w:val="clear" w:color="auto" w:fill="auto"/>
            <w:vAlign w:val="center"/>
            <w:hideMark/>
          </w:tcPr>
          <w:p w14:paraId="7897D24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36B72F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7C275BE7"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0,2</w:t>
            </w:r>
          </w:p>
        </w:tc>
      </w:tr>
      <w:tr w:rsidR="000F1E6A" w:rsidRPr="000F1E6A" w14:paraId="5B67A02E" w14:textId="77777777" w:rsidTr="009A2102">
        <w:trPr>
          <w:trHeight w:val="630"/>
        </w:trPr>
        <w:tc>
          <w:tcPr>
            <w:tcW w:w="640" w:type="dxa"/>
            <w:tcBorders>
              <w:top w:val="nil"/>
              <w:left w:val="single" w:sz="4" w:space="0" w:color="auto"/>
              <w:bottom w:val="single" w:sz="4" w:space="0" w:color="auto"/>
              <w:right w:val="nil"/>
            </w:tcBorders>
            <w:shd w:val="clear" w:color="auto" w:fill="auto"/>
            <w:noWrap/>
            <w:vAlign w:val="center"/>
            <w:hideMark/>
          </w:tcPr>
          <w:p w14:paraId="790FE53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single" w:sz="4" w:space="0" w:color="auto"/>
              <w:bottom w:val="single" w:sz="4" w:space="0" w:color="auto"/>
              <w:right w:val="single" w:sz="4" w:space="0" w:color="auto"/>
            </w:tcBorders>
            <w:shd w:val="clear" w:color="auto" w:fill="auto"/>
            <w:hideMark/>
          </w:tcPr>
          <w:p w14:paraId="71D96703"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Защита населения и территории от чрезвычайных ситуаций природного и техногенного характера, пожарная безопасность</w:t>
            </w:r>
          </w:p>
        </w:tc>
        <w:tc>
          <w:tcPr>
            <w:tcW w:w="2552" w:type="dxa"/>
            <w:tcBorders>
              <w:top w:val="nil"/>
              <w:left w:val="nil"/>
              <w:bottom w:val="single" w:sz="4" w:space="0" w:color="auto"/>
              <w:right w:val="single" w:sz="4" w:space="0" w:color="auto"/>
            </w:tcBorders>
            <w:shd w:val="clear" w:color="auto" w:fill="auto"/>
            <w:vAlign w:val="center"/>
            <w:hideMark/>
          </w:tcPr>
          <w:p w14:paraId="3C51DDF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06.1.49.94100</w:t>
            </w:r>
          </w:p>
        </w:tc>
        <w:tc>
          <w:tcPr>
            <w:tcW w:w="576" w:type="dxa"/>
            <w:tcBorders>
              <w:top w:val="nil"/>
              <w:left w:val="nil"/>
              <w:bottom w:val="single" w:sz="4" w:space="0" w:color="auto"/>
              <w:right w:val="single" w:sz="4" w:space="0" w:color="auto"/>
            </w:tcBorders>
            <w:shd w:val="clear" w:color="auto" w:fill="auto"/>
            <w:vAlign w:val="center"/>
            <w:hideMark/>
          </w:tcPr>
          <w:p w14:paraId="2BBE358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800</w:t>
            </w:r>
          </w:p>
        </w:tc>
        <w:tc>
          <w:tcPr>
            <w:tcW w:w="456" w:type="dxa"/>
            <w:tcBorders>
              <w:top w:val="nil"/>
              <w:left w:val="nil"/>
              <w:bottom w:val="single" w:sz="4" w:space="0" w:color="auto"/>
              <w:right w:val="single" w:sz="4" w:space="0" w:color="auto"/>
            </w:tcBorders>
            <w:shd w:val="clear" w:color="auto" w:fill="auto"/>
            <w:vAlign w:val="center"/>
            <w:hideMark/>
          </w:tcPr>
          <w:p w14:paraId="3B17AD1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03</w:t>
            </w:r>
          </w:p>
        </w:tc>
        <w:tc>
          <w:tcPr>
            <w:tcW w:w="523" w:type="dxa"/>
            <w:tcBorders>
              <w:top w:val="nil"/>
              <w:left w:val="nil"/>
              <w:bottom w:val="single" w:sz="4" w:space="0" w:color="auto"/>
              <w:right w:val="single" w:sz="4" w:space="0" w:color="auto"/>
            </w:tcBorders>
            <w:shd w:val="clear" w:color="auto" w:fill="auto"/>
            <w:vAlign w:val="center"/>
            <w:hideMark/>
          </w:tcPr>
          <w:p w14:paraId="1657542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w:t>
            </w:r>
          </w:p>
        </w:tc>
        <w:tc>
          <w:tcPr>
            <w:tcW w:w="1388" w:type="dxa"/>
            <w:tcBorders>
              <w:top w:val="nil"/>
              <w:left w:val="nil"/>
              <w:bottom w:val="single" w:sz="4" w:space="0" w:color="auto"/>
              <w:right w:val="single" w:sz="4" w:space="0" w:color="auto"/>
            </w:tcBorders>
            <w:shd w:val="clear" w:color="auto" w:fill="auto"/>
            <w:noWrap/>
            <w:vAlign w:val="center"/>
            <w:hideMark/>
          </w:tcPr>
          <w:p w14:paraId="2F43E9A8"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0,2</w:t>
            </w:r>
          </w:p>
        </w:tc>
      </w:tr>
      <w:tr w:rsidR="000F1E6A" w:rsidRPr="000F1E6A" w14:paraId="4C2FDB14" w14:textId="77777777" w:rsidTr="009A2102">
        <w:trPr>
          <w:trHeight w:val="741"/>
        </w:trPr>
        <w:tc>
          <w:tcPr>
            <w:tcW w:w="640" w:type="dxa"/>
            <w:tcBorders>
              <w:top w:val="nil"/>
              <w:left w:val="single" w:sz="4" w:space="0" w:color="auto"/>
              <w:bottom w:val="single" w:sz="4" w:space="0" w:color="auto"/>
              <w:right w:val="nil"/>
            </w:tcBorders>
            <w:shd w:val="clear" w:color="auto" w:fill="auto"/>
            <w:noWrap/>
            <w:vAlign w:val="center"/>
            <w:hideMark/>
          </w:tcPr>
          <w:p w14:paraId="3178EFD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single" w:sz="4" w:space="0" w:color="auto"/>
              <w:bottom w:val="single" w:sz="4" w:space="0" w:color="auto"/>
              <w:right w:val="single" w:sz="4" w:space="0" w:color="auto"/>
            </w:tcBorders>
            <w:shd w:val="clear" w:color="auto" w:fill="auto"/>
            <w:hideMark/>
          </w:tcPr>
          <w:p w14:paraId="07969B06"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xml:space="preserve">Основное мероприятие «Совершенствование системы оповещения и информирования населения о возникновении (угрозе возникновения) чрезвычайных </w:t>
            </w:r>
            <w:r w:rsidRPr="000F1E6A">
              <w:rPr>
                <w:rFonts w:ascii="Times New Roman" w:eastAsia="Times New Roman" w:hAnsi="Times New Roman" w:cs="Times New Roman"/>
                <w:kern w:val="0"/>
                <w:sz w:val="24"/>
                <w:szCs w:val="24"/>
                <w:lang w:eastAsia="ru-RU"/>
                <w14:ligatures w14:val="none"/>
              </w:rPr>
              <w:lastRenderedPageBreak/>
              <w:t>ситуаций в мирное и военное время на территории Шелеховского района»</w:t>
            </w:r>
          </w:p>
        </w:tc>
        <w:tc>
          <w:tcPr>
            <w:tcW w:w="2552" w:type="dxa"/>
            <w:tcBorders>
              <w:top w:val="nil"/>
              <w:left w:val="nil"/>
              <w:bottom w:val="single" w:sz="4" w:space="0" w:color="auto"/>
              <w:right w:val="single" w:sz="4" w:space="0" w:color="auto"/>
            </w:tcBorders>
            <w:shd w:val="clear" w:color="auto" w:fill="auto"/>
            <w:vAlign w:val="center"/>
            <w:hideMark/>
          </w:tcPr>
          <w:p w14:paraId="37C5EF5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lastRenderedPageBreak/>
              <w:t>06.1.60.00000</w:t>
            </w:r>
          </w:p>
        </w:tc>
        <w:tc>
          <w:tcPr>
            <w:tcW w:w="576" w:type="dxa"/>
            <w:tcBorders>
              <w:top w:val="nil"/>
              <w:left w:val="nil"/>
              <w:bottom w:val="single" w:sz="4" w:space="0" w:color="auto"/>
              <w:right w:val="single" w:sz="4" w:space="0" w:color="auto"/>
            </w:tcBorders>
            <w:shd w:val="clear" w:color="auto" w:fill="auto"/>
            <w:vAlign w:val="center"/>
            <w:hideMark/>
          </w:tcPr>
          <w:p w14:paraId="3F7B1B3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70CF110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2CDE8E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406DB7C5"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1 500,0</w:t>
            </w:r>
          </w:p>
        </w:tc>
      </w:tr>
      <w:tr w:rsidR="000F1E6A" w:rsidRPr="000F1E6A" w14:paraId="19DCB3C1" w14:textId="77777777" w:rsidTr="009A2102">
        <w:trPr>
          <w:trHeight w:val="1410"/>
        </w:trPr>
        <w:tc>
          <w:tcPr>
            <w:tcW w:w="640" w:type="dxa"/>
            <w:tcBorders>
              <w:top w:val="nil"/>
              <w:left w:val="single" w:sz="4" w:space="0" w:color="auto"/>
              <w:bottom w:val="single" w:sz="4" w:space="0" w:color="auto"/>
              <w:right w:val="nil"/>
            </w:tcBorders>
            <w:shd w:val="clear" w:color="auto" w:fill="auto"/>
            <w:noWrap/>
            <w:vAlign w:val="center"/>
            <w:hideMark/>
          </w:tcPr>
          <w:p w14:paraId="62F4784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single" w:sz="4" w:space="0" w:color="auto"/>
              <w:bottom w:val="single" w:sz="4" w:space="0" w:color="auto"/>
              <w:right w:val="single" w:sz="4" w:space="0" w:color="auto"/>
            </w:tcBorders>
            <w:shd w:val="clear" w:color="auto" w:fill="auto"/>
            <w:hideMark/>
          </w:tcPr>
          <w:p w14:paraId="57B7898C"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Совершенствование системы оповещения и информирования населения о возникновении (угрозе возникновения) чрезвычайных ситуаций в мирное и военное время на территории Шелеховского района</w:t>
            </w:r>
          </w:p>
        </w:tc>
        <w:tc>
          <w:tcPr>
            <w:tcW w:w="2552" w:type="dxa"/>
            <w:tcBorders>
              <w:top w:val="nil"/>
              <w:left w:val="nil"/>
              <w:bottom w:val="single" w:sz="4" w:space="0" w:color="auto"/>
              <w:right w:val="single" w:sz="4" w:space="0" w:color="auto"/>
            </w:tcBorders>
            <w:shd w:val="clear" w:color="auto" w:fill="auto"/>
            <w:vAlign w:val="center"/>
            <w:hideMark/>
          </w:tcPr>
          <w:p w14:paraId="3724917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06.1.60.96000</w:t>
            </w:r>
          </w:p>
        </w:tc>
        <w:tc>
          <w:tcPr>
            <w:tcW w:w="576" w:type="dxa"/>
            <w:tcBorders>
              <w:top w:val="nil"/>
              <w:left w:val="nil"/>
              <w:bottom w:val="single" w:sz="4" w:space="0" w:color="auto"/>
              <w:right w:val="single" w:sz="4" w:space="0" w:color="auto"/>
            </w:tcBorders>
            <w:shd w:val="clear" w:color="auto" w:fill="auto"/>
            <w:vAlign w:val="center"/>
            <w:hideMark/>
          </w:tcPr>
          <w:p w14:paraId="10ED07E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7055E17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9B69DC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5DD04465"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1 500,0</w:t>
            </w:r>
          </w:p>
        </w:tc>
      </w:tr>
      <w:tr w:rsidR="000F1E6A" w:rsidRPr="000F1E6A" w14:paraId="5C4BFAA1" w14:textId="77777777" w:rsidTr="009A2102">
        <w:trPr>
          <w:trHeight w:val="750"/>
        </w:trPr>
        <w:tc>
          <w:tcPr>
            <w:tcW w:w="640" w:type="dxa"/>
            <w:tcBorders>
              <w:top w:val="nil"/>
              <w:left w:val="single" w:sz="4" w:space="0" w:color="auto"/>
              <w:bottom w:val="single" w:sz="4" w:space="0" w:color="auto"/>
              <w:right w:val="nil"/>
            </w:tcBorders>
            <w:shd w:val="clear" w:color="auto" w:fill="auto"/>
            <w:noWrap/>
            <w:vAlign w:val="center"/>
            <w:hideMark/>
          </w:tcPr>
          <w:p w14:paraId="42E8BD8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single" w:sz="4" w:space="0" w:color="auto"/>
              <w:bottom w:val="single" w:sz="4" w:space="0" w:color="auto"/>
              <w:right w:val="single" w:sz="4" w:space="0" w:color="auto"/>
            </w:tcBorders>
            <w:shd w:val="clear" w:color="auto" w:fill="auto"/>
            <w:hideMark/>
          </w:tcPr>
          <w:p w14:paraId="75BB58F3" w14:textId="77777777" w:rsidR="000F1E6A" w:rsidRPr="000F1E6A" w:rsidRDefault="000F1E6A" w:rsidP="000F1E6A">
            <w:pPr>
              <w:spacing w:after="24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52" w:type="dxa"/>
            <w:tcBorders>
              <w:top w:val="nil"/>
              <w:left w:val="nil"/>
              <w:bottom w:val="single" w:sz="4" w:space="0" w:color="auto"/>
              <w:right w:val="single" w:sz="4" w:space="0" w:color="auto"/>
            </w:tcBorders>
            <w:shd w:val="clear" w:color="auto" w:fill="auto"/>
            <w:vAlign w:val="center"/>
            <w:hideMark/>
          </w:tcPr>
          <w:p w14:paraId="2F5066F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06.1.60.96000</w:t>
            </w:r>
          </w:p>
        </w:tc>
        <w:tc>
          <w:tcPr>
            <w:tcW w:w="576" w:type="dxa"/>
            <w:tcBorders>
              <w:top w:val="nil"/>
              <w:left w:val="nil"/>
              <w:bottom w:val="single" w:sz="4" w:space="0" w:color="auto"/>
              <w:right w:val="single" w:sz="4" w:space="0" w:color="auto"/>
            </w:tcBorders>
            <w:shd w:val="clear" w:color="auto" w:fill="auto"/>
            <w:vAlign w:val="center"/>
            <w:hideMark/>
          </w:tcPr>
          <w:p w14:paraId="3A8B52A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0DEF5FC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339760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3E72FC75"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1 500,0</w:t>
            </w:r>
          </w:p>
        </w:tc>
      </w:tr>
      <w:tr w:rsidR="000F1E6A" w:rsidRPr="000F1E6A" w14:paraId="078DF466" w14:textId="77777777" w:rsidTr="009A2102">
        <w:trPr>
          <w:trHeight w:val="630"/>
        </w:trPr>
        <w:tc>
          <w:tcPr>
            <w:tcW w:w="640" w:type="dxa"/>
            <w:tcBorders>
              <w:top w:val="nil"/>
              <w:left w:val="single" w:sz="4" w:space="0" w:color="auto"/>
              <w:bottom w:val="single" w:sz="4" w:space="0" w:color="auto"/>
              <w:right w:val="nil"/>
            </w:tcBorders>
            <w:shd w:val="clear" w:color="auto" w:fill="auto"/>
            <w:noWrap/>
            <w:vAlign w:val="center"/>
            <w:hideMark/>
          </w:tcPr>
          <w:p w14:paraId="69DAE26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single" w:sz="4" w:space="0" w:color="auto"/>
              <w:bottom w:val="single" w:sz="4" w:space="0" w:color="auto"/>
              <w:right w:val="single" w:sz="4" w:space="0" w:color="auto"/>
            </w:tcBorders>
            <w:shd w:val="clear" w:color="auto" w:fill="auto"/>
            <w:hideMark/>
          </w:tcPr>
          <w:p w14:paraId="0D2D7E0A"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Защита населения и территории от чрезвычайных ситуаций природного и техногенного характера, пожарная безопасность</w:t>
            </w:r>
          </w:p>
        </w:tc>
        <w:tc>
          <w:tcPr>
            <w:tcW w:w="2552" w:type="dxa"/>
            <w:tcBorders>
              <w:top w:val="nil"/>
              <w:left w:val="nil"/>
              <w:bottom w:val="single" w:sz="4" w:space="0" w:color="auto"/>
              <w:right w:val="single" w:sz="4" w:space="0" w:color="auto"/>
            </w:tcBorders>
            <w:shd w:val="clear" w:color="auto" w:fill="auto"/>
            <w:vAlign w:val="center"/>
            <w:hideMark/>
          </w:tcPr>
          <w:p w14:paraId="2549049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06.1.60.96000</w:t>
            </w:r>
          </w:p>
        </w:tc>
        <w:tc>
          <w:tcPr>
            <w:tcW w:w="576" w:type="dxa"/>
            <w:tcBorders>
              <w:top w:val="nil"/>
              <w:left w:val="nil"/>
              <w:bottom w:val="single" w:sz="4" w:space="0" w:color="auto"/>
              <w:right w:val="single" w:sz="4" w:space="0" w:color="auto"/>
            </w:tcBorders>
            <w:shd w:val="clear" w:color="auto" w:fill="auto"/>
            <w:vAlign w:val="center"/>
            <w:hideMark/>
          </w:tcPr>
          <w:p w14:paraId="7D41450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4C03192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03</w:t>
            </w:r>
          </w:p>
        </w:tc>
        <w:tc>
          <w:tcPr>
            <w:tcW w:w="523" w:type="dxa"/>
            <w:tcBorders>
              <w:top w:val="nil"/>
              <w:left w:val="nil"/>
              <w:bottom w:val="single" w:sz="4" w:space="0" w:color="auto"/>
              <w:right w:val="single" w:sz="4" w:space="0" w:color="auto"/>
            </w:tcBorders>
            <w:shd w:val="clear" w:color="auto" w:fill="auto"/>
            <w:vAlign w:val="center"/>
            <w:hideMark/>
          </w:tcPr>
          <w:p w14:paraId="2DE7E85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w:t>
            </w:r>
          </w:p>
        </w:tc>
        <w:tc>
          <w:tcPr>
            <w:tcW w:w="1388" w:type="dxa"/>
            <w:tcBorders>
              <w:top w:val="nil"/>
              <w:left w:val="nil"/>
              <w:bottom w:val="single" w:sz="4" w:space="0" w:color="auto"/>
              <w:right w:val="single" w:sz="4" w:space="0" w:color="auto"/>
            </w:tcBorders>
            <w:shd w:val="clear" w:color="auto" w:fill="auto"/>
            <w:noWrap/>
            <w:vAlign w:val="center"/>
            <w:hideMark/>
          </w:tcPr>
          <w:p w14:paraId="34C869C2"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1 500,0</w:t>
            </w:r>
          </w:p>
        </w:tc>
      </w:tr>
      <w:tr w:rsidR="000F1E6A" w:rsidRPr="000F1E6A" w14:paraId="6D7CC54F" w14:textId="77777777" w:rsidTr="009A2102">
        <w:trPr>
          <w:trHeight w:val="1065"/>
        </w:trPr>
        <w:tc>
          <w:tcPr>
            <w:tcW w:w="640" w:type="dxa"/>
            <w:tcBorders>
              <w:top w:val="nil"/>
              <w:left w:val="single" w:sz="4" w:space="0" w:color="auto"/>
              <w:bottom w:val="single" w:sz="4" w:space="0" w:color="auto"/>
              <w:right w:val="nil"/>
            </w:tcBorders>
            <w:shd w:val="clear" w:color="auto" w:fill="auto"/>
            <w:noWrap/>
            <w:vAlign w:val="center"/>
            <w:hideMark/>
          </w:tcPr>
          <w:p w14:paraId="6BE5940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6.2</w:t>
            </w:r>
          </w:p>
        </w:tc>
        <w:tc>
          <w:tcPr>
            <w:tcW w:w="4033" w:type="dxa"/>
            <w:tcBorders>
              <w:top w:val="nil"/>
              <w:left w:val="single" w:sz="4" w:space="0" w:color="auto"/>
              <w:bottom w:val="single" w:sz="4" w:space="0" w:color="auto"/>
              <w:right w:val="single" w:sz="4" w:space="0" w:color="auto"/>
            </w:tcBorders>
            <w:shd w:val="clear" w:color="auto" w:fill="auto"/>
            <w:hideMark/>
          </w:tcPr>
          <w:p w14:paraId="616C48AC" w14:textId="77777777" w:rsidR="000F1E6A" w:rsidRPr="000F1E6A" w:rsidRDefault="000F1E6A" w:rsidP="000F1E6A">
            <w:pPr>
              <w:spacing w:after="0" w:line="240" w:lineRule="auto"/>
              <w:jc w:val="both"/>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Подпрограмма</w:t>
            </w:r>
            <w:r w:rsidRPr="000F1E6A">
              <w:rPr>
                <w:rFonts w:ascii="Times New Roman" w:eastAsia="Times New Roman" w:hAnsi="Times New Roman" w:cs="Times New Roman"/>
                <w:kern w:val="0"/>
                <w:sz w:val="24"/>
                <w:szCs w:val="24"/>
                <w:lang w:eastAsia="ru-RU"/>
                <w14:ligatures w14:val="none"/>
              </w:rPr>
              <w:t xml:space="preserve"> «Организация проведения мероприятий по отлову и содержанию безнадзорных собак и кошек на территории Шелеховского района»</w:t>
            </w:r>
          </w:p>
        </w:tc>
        <w:tc>
          <w:tcPr>
            <w:tcW w:w="2552" w:type="dxa"/>
            <w:tcBorders>
              <w:top w:val="nil"/>
              <w:left w:val="nil"/>
              <w:bottom w:val="single" w:sz="4" w:space="0" w:color="auto"/>
              <w:right w:val="single" w:sz="4" w:space="0" w:color="auto"/>
            </w:tcBorders>
            <w:shd w:val="clear" w:color="auto" w:fill="auto"/>
            <w:vAlign w:val="center"/>
            <w:hideMark/>
          </w:tcPr>
          <w:p w14:paraId="122CEBF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06.2.00.00000</w:t>
            </w:r>
          </w:p>
        </w:tc>
        <w:tc>
          <w:tcPr>
            <w:tcW w:w="576" w:type="dxa"/>
            <w:tcBorders>
              <w:top w:val="nil"/>
              <w:left w:val="nil"/>
              <w:bottom w:val="single" w:sz="4" w:space="0" w:color="auto"/>
              <w:right w:val="single" w:sz="4" w:space="0" w:color="auto"/>
            </w:tcBorders>
            <w:shd w:val="clear" w:color="auto" w:fill="auto"/>
            <w:vAlign w:val="center"/>
            <w:hideMark/>
          </w:tcPr>
          <w:p w14:paraId="60662C4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4ABD00F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FDC1DB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4A6DB31A"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4 922,2</w:t>
            </w:r>
          </w:p>
        </w:tc>
      </w:tr>
      <w:tr w:rsidR="000F1E6A" w:rsidRPr="000F1E6A" w14:paraId="158F3382" w14:textId="77777777" w:rsidTr="009A2102">
        <w:trPr>
          <w:trHeight w:val="13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6AA51DF" w14:textId="77777777" w:rsidR="000F1E6A" w:rsidRPr="000F1E6A" w:rsidRDefault="000F1E6A" w:rsidP="000F1E6A">
            <w:pPr>
              <w:spacing w:after="0" w:line="240" w:lineRule="auto"/>
              <w:jc w:val="center"/>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2F13C0B0"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 в границах населенных пунктов Иркутской области</w:t>
            </w:r>
          </w:p>
        </w:tc>
        <w:tc>
          <w:tcPr>
            <w:tcW w:w="2552" w:type="dxa"/>
            <w:tcBorders>
              <w:top w:val="nil"/>
              <w:left w:val="nil"/>
              <w:bottom w:val="single" w:sz="4" w:space="0" w:color="auto"/>
              <w:right w:val="single" w:sz="4" w:space="0" w:color="auto"/>
            </w:tcBorders>
            <w:shd w:val="clear" w:color="auto" w:fill="auto"/>
            <w:vAlign w:val="center"/>
            <w:hideMark/>
          </w:tcPr>
          <w:p w14:paraId="23D3F04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06.2.00.73120</w:t>
            </w:r>
          </w:p>
        </w:tc>
        <w:tc>
          <w:tcPr>
            <w:tcW w:w="576" w:type="dxa"/>
            <w:tcBorders>
              <w:top w:val="nil"/>
              <w:left w:val="nil"/>
              <w:bottom w:val="single" w:sz="4" w:space="0" w:color="auto"/>
              <w:right w:val="single" w:sz="4" w:space="0" w:color="auto"/>
            </w:tcBorders>
            <w:shd w:val="clear" w:color="auto" w:fill="auto"/>
            <w:vAlign w:val="center"/>
            <w:hideMark/>
          </w:tcPr>
          <w:p w14:paraId="14B5096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00360D0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49DCAB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2477734E"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4 922,2</w:t>
            </w:r>
          </w:p>
        </w:tc>
      </w:tr>
      <w:tr w:rsidR="000F1E6A" w:rsidRPr="000F1E6A" w14:paraId="659C51C8" w14:textId="77777777" w:rsidTr="009A2102">
        <w:trPr>
          <w:trHeight w:val="9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1B7B03C" w14:textId="77777777" w:rsidR="000F1E6A" w:rsidRPr="000F1E6A" w:rsidRDefault="000F1E6A" w:rsidP="000F1E6A">
            <w:pPr>
              <w:spacing w:after="0" w:line="240" w:lineRule="auto"/>
              <w:jc w:val="center"/>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6EF0B580"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52" w:type="dxa"/>
            <w:tcBorders>
              <w:top w:val="nil"/>
              <w:left w:val="nil"/>
              <w:bottom w:val="single" w:sz="4" w:space="0" w:color="auto"/>
              <w:right w:val="single" w:sz="4" w:space="0" w:color="auto"/>
            </w:tcBorders>
            <w:shd w:val="clear" w:color="auto" w:fill="auto"/>
            <w:vAlign w:val="center"/>
            <w:hideMark/>
          </w:tcPr>
          <w:p w14:paraId="236FE93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06.2.00.73120</w:t>
            </w:r>
          </w:p>
        </w:tc>
        <w:tc>
          <w:tcPr>
            <w:tcW w:w="576" w:type="dxa"/>
            <w:tcBorders>
              <w:top w:val="nil"/>
              <w:left w:val="nil"/>
              <w:bottom w:val="single" w:sz="4" w:space="0" w:color="auto"/>
              <w:right w:val="single" w:sz="4" w:space="0" w:color="auto"/>
            </w:tcBorders>
            <w:shd w:val="clear" w:color="auto" w:fill="auto"/>
            <w:vAlign w:val="center"/>
            <w:hideMark/>
          </w:tcPr>
          <w:p w14:paraId="1751895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2E0DA8B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D0E487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07FF3B8D"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447,5</w:t>
            </w:r>
          </w:p>
        </w:tc>
      </w:tr>
      <w:tr w:rsidR="000F1E6A" w:rsidRPr="000F1E6A" w14:paraId="48E421FD" w14:textId="77777777" w:rsidTr="009A2102">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8FA6363" w14:textId="77777777" w:rsidR="000F1E6A" w:rsidRPr="000F1E6A" w:rsidRDefault="000F1E6A" w:rsidP="000F1E6A">
            <w:pPr>
              <w:spacing w:after="0" w:line="240" w:lineRule="auto"/>
              <w:jc w:val="center"/>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 </w:t>
            </w:r>
          </w:p>
        </w:tc>
        <w:tc>
          <w:tcPr>
            <w:tcW w:w="4033" w:type="dxa"/>
            <w:tcBorders>
              <w:top w:val="nil"/>
              <w:left w:val="nil"/>
              <w:bottom w:val="nil"/>
              <w:right w:val="single" w:sz="4" w:space="0" w:color="auto"/>
            </w:tcBorders>
            <w:shd w:val="clear" w:color="auto" w:fill="auto"/>
            <w:vAlign w:val="bottom"/>
            <w:hideMark/>
          </w:tcPr>
          <w:p w14:paraId="78C39EDC" w14:textId="77777777" w:rsidR="000F1E6A" w:rsidRPr="000F1E6A" w:rsidRDefault="000F1E6A" w:rsidP="000F1E6A">
            <w:pPr>
              <w:spacing w:after="0" w:line="240" w:lineRule="auto"/>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Другие вопросы в области охраны окружающей среды</w:t>
            </w:r>
          </w:p>
        </w:tc>
        <w:tc>
          <w:tcPr>
            <w:tcW w:w="2552" w:type="dxa"/>
            <w:tcBorders>
              <w:top w:val="nil"/>
              <w:left w:val="nil"/>
              <w:bottom w:val="single" w:sz="4" w:space="0" w:color="auto"/>
              <w:right w:val="single" w:sz="4" w:space="0" w:color="auto"/>
            </w:tcBorders>
            <w:shd w:val="clear" w:color="auto" w:fill="auto"/>
            <w:vAlign w:val="center"/>
            <w:hideMark/>
          </w:tcPr>
          <w:p w14:paraId="03B24C3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06.2.00.73120</w:t>
            </w:r>
          </w:p>
        </w:tc>
        <w:tc>
          <w:tcPr>
            <w:tcW w:w="576" w:type="dxa"/>
            <w:tcBorders>
              <w:top w:val="nil"/>
              <w:left w:val="nil"/>
              <w:bottom w:val="single" w:sz="4" w:space="0" w:color="auto"/>
              <w:right w:val="single" w:sz="4" w:space="0" w:color="auto"/>
            </w:tcBorders>
            <w:shd w:val="clear" w:color="auto" w:fill="auto"/>
            <w:vAlign w:val="center"/>
            <w:hideMark/>
          </w:tcPr>
          <w:p w14:paraId="6A22C23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5281382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06</w:t>
            </w:r>
          </w:p>
        </w:tc>
        <w:tc>
          <w:tcPr>
            <w:tcW w:w="523" w:type="dxa"/>
            <w:tcBorders>
              <w:top w:val="nil"/>
              <w:left w:val="nil"/>
              <w:bottom w:val="single" w:sz="4" w:space="0" w:color="auto"/>
              <w:right w:val="single" w:sz="4" w:space="0" w:color="auto"/>
            </w:tcBorders>
            <w:shd w:val="clear" w:color="auto" w:fill="auto"/>
            <w:vAlign w:val="center"/>
            <w:hideMark/>
          </w:tcPr>
          <w:p w14:paraId="425331C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05</w:t>
            </w:r>
          </w:p>
        </w:tc>
        <w:tc>
          <w:tcPr>
            <w:tcW w:w="1388" w:type="dxa"/>
            <w:tcBorders>
              <w:top w:val="nil"/>
              <w:left w:val="nil"/>
              <w:bottom w:val="single" w:sz="4" w:space="0" w:color="auto"/>
              <w:right w:val="single" w:sz="4" w:space="0" w:color="auto"/>
            </w:tcBorders>
            <w:shd w:val="clear" w:color="auto" w:fill="auto"/>
            <w:noWrap/>
            <w:vAlign w:val="center"/>
            <w:hideMark/>
          </w:tcPr>
          <w:p w14:paraId="0CA8F5A3"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447,5</w:t>
            </w:r>
          </w:p>
        </w:tc>
      </w:tr>
      <w:tr w:rsidR="000F1E6A" w:rsidRPr="000F1E6A" w14:paraId="115426D7" w14:textId="77777777" w:rsidTr="009A2102">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2F8D474" w14:textId="77777777" w:rsidR="000F1E6A" w:rsidRPr="000F1E6A" w:rsidRDefault="000F1E6A" w:rsidP="000F1E6A">
            <w:pPr>
              <w:spacing w:after="0" w:line="240" w:lineRule="auto"/>
              <w:jc w:val="center"/>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 </w:t>
            </w:r>
          </w:p>
        </w:tc>
        <w:tc>
          <w:tcPr>
            <w:tcW w:w="4033" w:type="dxa"/>
            <w:tcBorders>
              <w:top w:val="single" w:sz="4" w:space="0" w:color="auto"/>
              <w:left w:val="nil"/>
              <w:bottom w:val="single" w:sz="4" w:space="0" w:color="auto"/>
              <w:right w:val="single" w:sz="4" w:space="0" w:color="auto"/>
            </w:tcBorders>
            <w:shd w:val="clear" w:color="auto" w:fill="auto"/>
            <w:hideMark/>
          </w:tcPr>
          <w:p w14:paraId="4EFB5569"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52" w:type="dxa"/>
            <w:tcBorders>
              <w:top w:val="nil"/>
              <w:left w:val="nil"/>
              <w:bottom w:val="single" w:sz="4" w:space="0" w:color="auto"/>
              <w:right w:val="single" w:sz="4" w:space="0" w:color="auto"/>
            </w:tcBorders>
            <w:shd w:val="clear" w:color="auto" w:fill="auto"/>
            <w:vAlign w:val="center"/>
            <w:hideMark/>
          </w:tcPr>
          <w:p w14:paraId="1B086CF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06.2.00.73120</w:t>
            </w:r>
          </w:p>
        </w:tc>
        <w:tc>
          <w:tcPr>
            <w:tcW w:w="576" w:type="dxa"/>
            <w:tcBorders>
              <w:top w:val="nil"/>
              <w:left w:val="nil"/>
              <w:bottom w:val="single" w:sz="4" w:space="0" w:color="auto"/>
              <w:right w:val="single" w:sz="4" w:space="0" w:color="auto"/>
            </w:tcBorders>
            <w:shd w:val="clear" w:color="auto" w:fill="auto"/>
            <w:vAlign w:val="center"/>
            <w:hideMark/>
          </w:tcPr>
          <w:p w14:paraId="2D48448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487A976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20E735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1F6C1AFD"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4 474,7</w:t>
            </w:r>
          </w:p>
        </w:tc>
      </w:tr>
      <w:tr w:rsidR="000F1E6A" w:rsidRPr="000F1E6A" w14:paraId="60E3F068" w14:textId="77777777" w:rsidTr="009A2102">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462D228" w14:textId="77777777" w:rsidR="000F1E6A" w:rsidRPr="000F1E6A" w:rsidRDefault="000F1E6A" w:rsidP="000F1E6A">
            <w:pPr>
              <w:spacing w:after="0" w:line="240" w:lineRule="auto"/>
              <w:jc w:val="center"/>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 </w:t>
            </w:r>
          </w:p>
        </w:tc>
        <w:tc>
          <w:tcPr>
            <w:tcW w:w="4033" w:type="dxa"/>
            <w:tcBorders>
              <w:top w:val="nil"/>
              <w:left w:val="nil"/>
              <w:bottom w:val="nil"/>
              <w:right w:val="single" w:sz="4" w:space="0" w:color="auto"/>
            </w:tcBorders>
            <w:shd w:val="clear" w:color="auto" w:fill="auto"/>
            <w:vAlign w:val="bottom"/>
            <w:hideMark/>
          </w:tcPr>
          <w:p w14:paraId="3E253062" w14:textId="77777777" w:rsidR="000F1E6A" w:rsidRPr="000F1E6A" w:rsidRDefault="000F1E6A" w:rsidP="000F1E6A">
            <w:pPr>
              <w:spacing w:after="0" w:line="240" w:lineRule="auto"/>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Другие вопросы в области охраны окружающей среды</w:t>
            </w:r>
          </w:p>
        </w:tc>
        <w:tc>
          <w:tcPr>
            <w:tcW w:w="2552" w:type="dxa"/>
            <w:tcBorders>
              <w:top w:val="nil"/>
              <w:left w:val="nil"/>
              <w:bottom w:val="single" w:sz="4" w:space="0" w:color="auto"/>
              <w:right w:val="single" w:sz="4" w:space="0" w:color="auto"/>
            </w:tcBorders>
            <w:shd w:val="clear" w:color="auto" w:fill="auto"/>
            <w:vAlign w:val="center"/>
            <w:hideMark/>
          </w:tcPr>
          <w:p w14:paraId="33BDF00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06.2.00.73120</w:t>
            </w:r>
          </w:p>
        </w:tc>
        <w:tc>
          <w:tcPr>
            <w:tcW w:w="576" w:type="dxa"/>
            <w:tcBorders>
              <w:top w:val="nil"/>
              <w:left w:val="nil"/>
              <w:bottom w:val="single" w:sz="4" w:space="0" w:color="auto"/>
              <w:right w:val="single" w:sz="4" w:space="0" w:color="auto"/>
            </w:tcBorders>
            <w:shd w:val="clear" w:color="auto" w:fill="auto"/>
            <w:vAlign w:val="center"/>
            <w:hideMark/>
          </w:tcPr>
          <w:p w14:paraId="18AD060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40CCB56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06</w:t>
            </w:r>
          </w:p>
        </w:tc>
        <w:tc>
          <w:tcPr>
            <w:tcW w:w="523" w:type="dxa"/>
            <w:tcBorders>
              <w:top w:val="nil"/>
              <w:left w:val="nil"/>
              <w:bottom w:val="single" w:sz="4" w:space="0" w:color="auto"/>
              <w:right w:val="single" w:sz="4" w:space="0" w:color="auto"/>
            </w:tcBorders>
            <w:shd w:val="clear" w:color="auto" w:fill="auto"/>
            <w:vAlign w:val="center"/>
            <w:hideMark/>
          </w:tcPr>
          <w:p w14:paraId="0856E94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05</w:t>
            </w:r>
          </w:p>
        </w:tc>
        <w:tc>
          <w:tcPr>
            <w:tcW w:w="1388" w:type="dxa"/>
            <w:tcBorders>
              <w:top w:val="nil"/>
              <w:left w:val="nil"/>
              <w:bottom w:val="single" w:sz="4" w:space="0" w:color="auto"/>
              <w:right w:val="single" w:sz="4" w:space="0" w:color="auto"/>
            </w:tcBorders>
            <w:shd w:val="clear" w:color="auto" w:fill="auto"/>
            <w:noWrap/>
            <w:vAlign w:val="center"/>
            <w:hideMark/>
          </w:tcPr>
          <w:p w14:paraId="093F6A76"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4 474,7</w:t>
            </w:r>
          </w:p>
        </w:tc>
      </w:tr>
      <w:tr w:rsidR="000F1E6A" w:rsidRPr="000F1E6A" w14:paraId="030C33AF" w14:textId="77777777" w:rsidTr="009A2102">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38AA0D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6.3</w:t>
            </w:r>
          </w:p>
        </w:tc>
        <w:tc>
          <w:tcPr>
            <w:tcW w:w="4033" w:type="dxa"/>
            <w:tcBorders>
              <w:top w:val="single" w:sz="4" w:space="0" w:color="auto"/>
              <w:left w:val="nil"/>
              <w:bottom w:val="single" w:sz="4" w:space="0" w:color="auto"/>
              <w:right w:val="single" w:sz="4" w:space="0" w:color="auto"/>
            </w:tcBorders>
            <w:shd w:val="clear" w:color="auto" w:fill="auto"/>
            <w:hideMark/>
          </w:tcPr>
          <w:p w14:paraId="1848665E" w14:textId="77777777" w:rsidR="000F1E6A" w:rsidRPr="000F1E6A" w:rsidRDefault="000F1E6A" w:rsidP="000F1E6A">
            <w:pPr>
              <w:spacing w:after="0" w:line="240" w:lineRule="auto"/>
              <w:jc w:val="both"/>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Подпрограмма</w:t>
            </w:r>
            <w:r w:rsidRPr="000F1E6A">
              <w:rPr>
                <w:rFonts w:ascii="Times New Roman" w:eastAsia="Times New Roman" w:hAnsi="Times New Roman" w:cs="Times New Roman"/>
                <w:kern w:val="0"/>
                <w:sz w:val="24"/>
                <w:szCs w:val="24"/>
                <w:lang w:eastAsia="ru-RU"/>
                <w14:ligatures w14:val="none"/>
              </w:rPr>
              <w:t xml:space="preserve"> «Профилактика правонарушений в Шелеховском районе»</w:t>
            </w:r>
          </w:p>
        </w:tc>
        <w:tc>
          <w:tcPr>
            <w:tcW w:w="2552" w:type="dxa"/>
            <w:tcBorders>
              <w:top w:val="nil"/>
              <w:left w:val="nil"/>
              <w:bottom w:val="single" w:sz="4" w:space="0" w:color="auto"/>
              <w:right w:val="single" w:sz="4" w:space="0" w:color="auto"/>
            </w:tcBorders>
            <w:shd w:val="clear" w:color="auto" w:fill="auto"/>
            <w:vAlign w:val="center"/>
            <w:hideMark/>
          </w:tcPr>
          <w:p w14:paraId="2C8BE1F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06.3.00.00000</w:t>
            </w:r>
          </w:p>
        </w:tc>
        <w:tc>
          <w:tcPr>
            <w:tcW w:w="576" w:type="dxa"/>
            <w:tcBorders>
              <w:top w:val="nil"/>
              <w:left w:val="nil"/>
              <w:bottom w:val="single" w:sz="4" w:space="0" w:color="auto"/>
              <w:right w:val="single" w:sz="4" w:space="0" w:color="auto"/>
            </w:tcBorders>
            <w:shd w:val="clear" w:color="auto" w:fill="auto"/>
            <w:vAlign w:val="center"/>
            <w:hideMark/>
          </w:tcPr>
          <w:p w14:paraId="0D6894F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00270E6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560ADB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18F4D140"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7 471,7</w:t>
            </w:r>
          </w:p>
        </w:tc>
      </w:tr>
      <w:tr w:rsidR="000F1E6A" w:rsidRPr="000F1E6A" w14:paraId="35DFFE41" w14:textId="77777777" w:rsidTr="009A2102">
        <w:trPr>
          <w:trHeight w:val="7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627733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lastRenderedPageBreak/>
              <w:t> </w:t>
            </w:r>
          </w:p>
        </w:tc>
        <w:tc>
          <w:tcPr>
            <w:tcW w:w="4033" w:type="dxa"/>
            <w:tcBorders>
              <w:top w:val="nil"/>
              <w:left w:val="nil"/>
              <w:bottom w:val="single" w:sz="4" w:space="0" w:color="auto"/>
              <w:right w:val="single" w:sz="4" w:space="0" w:color="auto"/>
            </w:tcBorders>
            <w:shd w:val="clear" w:color="auto" w:fill="auto"/>
            <w:hideMark/>
          </w:tcPr>
          <w:p w14:paraId="327C49D2" w14:textId="77777777" w:rsidR="000F1E6A" w:rsidRPr="000F1E6A" w:rsidRDefault="000F1E6A" w:rsidP="000F1E6A">
            <w:pPr>
              <w:spacing w:after="0" w:line="240" w:lineRule="auto"/>
              <w:jc w:val="both"/>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 xml:space="preserve">Основное мероприятие </w:t>
            </w:r>
            <w:r w:rsidRPr="000F1E6A">
              <w:rPr>
                <w:rFonts w:ascii="Times New Roman" w:eastAsia="Times New Roman" w:hAnsi="Times New Roman" w:cs="Times New Roman"/>
                <w:kern w:val="0"/>
                <w:sz w:val="24"/>
                <w:szCs w:val="24"/>
                <w:lang w:eastAsia="ru-RU"/>
                <w14:ligatures w14:val="none"/>
              </w:rPr>
              <w:t xml:space="preserve">«Профилактика терроризма и экстремизма на </w:t>
            </w:r>
            <w:proofErr w:type="gramStart"/>
            <w:r w:rsidRPr="000F1E6A">
              <w:rPr>
                <w:rFonts w:ascii="Times New Roman" w:eastAsia="Times New Roman" w:hAnsi="Times New Roman" w:cs="Times New Roman"/>
                <w:kern w:val="0"/>
                <w:sz w:val="24"/>
                <w:szCs w:val="24"/>
                <w:lang w:eastAsia="ru-RU"/>
                <w14:ligatures w14:val="none"/>
              </w:rPr>
              <w:t>территории  Шелеховского</w:t>
            </w:r>
            <w:proofErr w:type="gramEnd"/>
            <w:r w:rsidRPr="000F1E6A">
              <w:rPr>
                <w:rFonts w:ascii="Times New Roman" w:eastAsia="Times New Roman" w:hAnsi="Times New Roman" w:cs="Times New Roman"/>
                <w:kern w:val="0"/>
                <w:sz w:val="24"/>
                <w:szCs w:val="24"/>
                <w:lang w:eastAsia="ru-RU"/>
                <w14:ligatures w14:val="none"/>
              </w:rPr>
              <w:t xml:space="preserve"> района»</w:t>
            </w:r>
          </w:p>
        </w:tc>
        <w:tc>
          <w:tcPr>
            <w:tcW w:w="2552" w:type="dxa"/>
            <w:tcBorders>
              <w:top w:val="nil"/>
              <w:left w:val="nil"/>
              <w:bottom w:val="single" w:sz="4" w:space="0" w:color="auto"/>
              <w:right w:val="single" w:sz="4" w:space="0" w:color="auto"/>
            </w:tcBorders>
            <w:shd w:val="clear" w:color="auto" w:fill="auto"/>
            <w:vAlign w:val="center"/>
            <w:hideMark/>
          </w:tcPr>
          <w:p w14:paraId="6528CE4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06.3.51.00000</w:t>
            </w:r>
          </w:p>
        </w:tc>
        <w:tc>
          <w:tcPr>
            <w:tcW w:w="576" w:type="dxa"/>
            <w:tcBorders>
              <w:top w:val="nil"/>
              <w:left w:val="nil"/>
              <w:bottom w:val="single" w:sz="4" w:space="0" w:color="auto"/>
              <w:right w:val="single" w:sz="4" w:space="0" w:color="auto"/>
            </w:tcBorders>
            <w:shd w:val="clear" w:color="auto" w:fill="auto"/>
            <w:vAlign w:val="center"/>
            <w:hideMark/>
          </w:tcPr>
          <w:p w14:paraId="697E51F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2E1A927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C71F27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4A6F9626"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6 471,7</w:t>
            </w:r>
          </w:p>
        </w:tc>
      </w:tr>
      <w:tr w:rsidR="000F1E6A" w:rsidRPr="000F1E6A" w14:paraId="054FB634" w14:textId="77777777" w:rsidTr="009A2102">
        <w:trPr>
          <w:trHeight w:val="7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D29E44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7B27110A"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Мероприятия, направленные на обеспечения безопасной среды проживания жителей Шелеховского района</w:t>
            </w:r>
          </w:p>
        </w:tc>
        <w:tc>
          <w:tcPr>
            <w:tcW w:w="2552" w:type="dxa"/>
            <w:tcBorders>
              <w:top w:val="nil"/>
              <w:left w:val="nil"/>
              <w:bottom w:val="single" w:sz="4" w:space="0" w:color="auto"/>
              <w:right w:val="single" w:sz="4" w:space="0" w:color="auto"/>
            </w:tcBorders>
            <w:shd w:val="clear" w:color="auto" w:fill="auto"/>
            <w:vAlign w:val="center"/>
            <w:hideMark/>
          </w:tcPr>
          <w:p w14:paraId="24C5B51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06.3.51.95100</w:t>
            </w:r>
          </w:p>
        </w:tc>
        <w:tc>
          <w:tcPr>
            <w:tcW w:w="576" w:type="dxa"/>
            <w:tcBorders>
              <w:top w:val="nil"/>
              <w:left w:val="nil"/>
              <w:bottom w:val="single" w:sz="4" w:space="0" w:color="auto"/>
              <w:right w:val="single" w:sz="4" w:space="0" w:color="auto"/>
            </w:tcBorders>
            <w:shd w:val="clear" w:color="auto" w:fill="auto"/>
            <w:vAlign w:val="center"/>
            <w:hideMark/>
          </w:tcPr>
          <w:p w14:paraId="4FC0914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29919EB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283ABF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20695E34"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6 471,7</w:t>
            </w:r>
          </w:p>
        </w:tc>
      </w:tr>
      <w:tr w:rsidR="000F1E6A" w:rsidRPr="000F1E6A" w14:paraId="24DC176D" w14:textId="77777777" w:rsidTr="009A2102">
        <w:trPr>
          <w:trHeight w:val="7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E0D9D0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4B4E72A8"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52" w:type="dxa"/>
            <w:tcBorders>
              <w:top w:val="nil"/>
              <w:left w:val="nil"/>
              <w:bottom w:val="single" w:sz="4" w:space="0" w:color="auto"/>
              <w:right w:val="single" w:sz="4" w:space="0" w:color="auto"/>
            </w:tcBorders>
            <w:shd w:val="clear" w:color="auto" w:fill="auto"/>
            <w:vAlign w:val="center"/>
            <w:hideMark/>
          </w:tcPr>
          <w:p w14:paraId="1B9171B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06.3.51.95100</w:t>
            </w:r>
          </w:p>
        </w:tc>
        <w:tc>
          <w:tcPr>
            <w:tcW w:w="576" w:type="dxa"/>
            <w:tcBorders>
              <w:top w:val="nil"/>
              <w:left w:val="nil"/>
              <w:bottom w:val="single" w:sz="4" w:space="0" w:color="auto"/>
              <w:right w:val="single" w:sz="4" w:space="0" w:color="auto"/>
            </w:tcBorders>
            <w:shd w:val="clear" w:color="auto" w:fill="auto"/>
            <w:vAlign w:val="center"/>
            <w:hideMark/>
          </w:tcPr>
          <w:p w14:paraId="35C38B4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29C25BC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0471A3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62C46ED0"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4 862,1</w:t>
            </w:r>
          </w:p>
        </w:tc>
      </w:tr>
      <w:tr w:rsidR="000F1E6A" w:rsidRPr="000F1E6A" w14:paraId="30098098" w14:textId="77777777" w:rsidTr="009A2102">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A7B7FB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5EDFAEDA"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Дошкольное образование</w:t>
            </w:r>
          </w:p>
        </w:tc>
        <w:tc>
          <w:tcPr>
            <w:tcW w:w="2552" w:type="dxa"/>
            <w:tcBorders>
              <w:top w:val="nil"/>
              <w:left w:val="nil"/>
              <w:bottom w:val="single" w:sz="4" w:space="0" w:color="auto"/>
              <w:right w:val="single" w:sz="4" w:space="0" w:color="auto"/>
            </w:tcBorders>
            <w:shd w:val="clear" w:color="auto" w:fill="auto"/>
            <w:vAlign w:val="center"/>
            <w:hideMark/>
          </w:tcPr>
          <w:p w14:paraId="4643C87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06.3.51.95100</w:t>
            </w:r>
          </w:p>
        </w:tc>
        <w:tc>
          <w:tcPr>
            <w:tcW w:w="576" w:type="dxa"/>
            <w:tcBorders>
              <w:top w:val="nil"/>
              <w:left w:val="nil"/>
              <w:bottom w:val="single" w:sz="4" w:space="0" w:color="auto"/>
              <w:right w:val="single" w:sz="4" w:space="0" w:color="auto"/>
            </w:tcBorders>
            <w:shd w:val="clear" w:color="auto" w:fill="auto"/>
            <w:vAlign w:val="center"/>
            <w:hideMark/>
          </w:tcPr>
          <w:p w14:paraId="316DA2C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560B165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0265FF1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w:t>
            </w:r>
          </w:p>
        </w:tc>
        <w:tc>
          <w:tcPr>
            <w:tcW w:w="1388" w:type="dxa"/>
            <w:tcBorders>
              <w:top w:val="nil"/>
              <w:left w:val="nil"/>
              <w:bottom w:val="single" w:sz="4" w:space="0" w:color="auto"/>
              <w:right w:val="single" w:sz="4" w:space="0" w:color="auto"/>
            </w:tcBorders>
            <w:shd w:val="clear" w:color="auto" w:fill="auto"/>
            <w:noWrap/>
            <w:vAlign w:val="center"/>
            <w:hideMark/>
          </w:tcPr>
          <w:p w14:paraId="1DF73719"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2 670,0</w:t>
            </w:r>
          </w:p>
        </w:tc>
      </w:tr>
      <w:tr w:rsidR="000F1E6A" w:rsidRPr="000F1E6A" w14:paraId="47861095" w14:textId="77777777" w:rsidTr="009A2102">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7970EC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791EADAC"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Общее образование</w:t>
            </w:r>
          </w:p>
        </w:tc>
        <w:tc>
          <w:tcPr>
            <w:tcW w:w="2552" w:type="dxa"/>
            <w:tcBorders>
              <w:top w:val="nil"/>
              <w:left w:val="nil"/>
              <w:bottom w:val="single" w:sz="4" w:space="0" w:color="auto"/>
              <w:right w:val="single" w:sz="4" w:space="0" w:color="auto"/>
            </w:tcBorders>
            <w:shd w:val="clear" w:color="auto" w:fill="auto"/>
            <w:vAlign w:val="center"/>
            <w:hideMark/>
          </w:tcPr>
          <w:p w14:paraId="28F9A77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06.3.51.95100</w:t>
            </w:r>
          </w:p>
        </w:tc>
        <w:tc>
          <w:tcPr>
            <w:tcW w:w="576" w:type="dxa"/>
            <w:tcBorders>
              <w:top w:val="nil"/>
              <w:left w:val="nil"/>
              <w:bottom w:val="single" w:sz="4" w:space="0" w:color="auto"/>
              <w:right w:val="single" w:sz="4" w:space="0" w:color="auto"/>
            </w:tcBorders>
            <w:shd w:val="clear" w:color="auto" w:fill="auto"/>
            <w:vAlign w:val="center"/>
            <w:hideMark/>
          </w:tcPr>
          <w:p w14:paraId="0C9AE73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2DA5C29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4B25D90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02</w:t>
            </w:r>
          </w:p>
        </w:tc>
        <w:tc>
          <w:tcPr>
            <w:tcW w:w="1388" w:type="dxa"/>
            <w:tcBorders>
              <w:top w:val="nil"/>
              <w:left w:val="nil"/>
              <w:bottom w:val="single" w:sz="4" w:space="0" w:color="auto"/>
              <w:right w:val="single" w:sz="4" w:space="0" w:color="auto"/>
            </w:tcBorders>
            <w:shd w:val="clear" w:color="auto" w:fill="auto"/>
            <w:noWrap/>
            <w:vAlign w:val="center"/>
            <w:hideMark/>
          </w:tcPr>
          <w:p w14:paraId="06034BF8"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2 192,2</w:t>
            </w:r>
          </w:p>
        </w:tc>
      </w:tr>
      <w:tr w:rsidR="000F1E6A" w:rsidRPr="000F1E6A" w14:paraId="3C968F80" w14:textId="77777777" w:rsidTr="009A2102">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D36F36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40249700"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2552" w:type="dxa"/>
            <w:tcBorders>
              <w:top w:val="nil"/>
              <w:left w:val="nil"/>
              <w:bottom w:val="single" w:sz="4" w:space="0" w:color="auto"/>
              <w:right w:val="single" w:sz="4" w:space="0" w:color="auto"/>
            </w:tcBorders>
            <w:shd w:val="clear" w:color="auto" w:fill="auto"/>
            <w:vAlign w:val="center"/>
            <w:hideMark/>
          </w:tcPr>
          <w:p w14:paraId="56C1BA1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06.3.51.95100</w:t>
            </w:r>
          </w:p>
        </w:tc>
        <w:tc>
          <w:tcPr>
            <w:tcW w:w="576" w:type="dxa"/>
            <w:tcBorders>
              <w:top w:val="nil"/>
              <w:left w:val="nil"/>
              <w:bottom w:val="single" w:sz="4" w:space="0" w:color="auto"/>
              <w:right w:val="single" w:sz="4" w:space="0" w:color="auto"/>
            </w:tcBorders>
            <w:shd w:val="clear" w:color="auto" w:fill="auto"/>
            <w:vAlign w:val="center"/>
            <w:hideMark/>
          </w:tcPr>
          <w:p w14:paraId="610CA4B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3D18390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550A9F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6296570E"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1 609,6</w:t>
            </w:r>
          </w:p>
        </w:tc>
      </w:tr>
      <w:tr w:rsidR="000F1E6A" w:rsidRPr="000F1E6A" w14:paraId="31E8BE31" w14:textId="77777777" w:rsidTr="009A2102">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70BEC0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1F6BA4AA"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Общее образование</w:t>
            </w:r>
          </w:p>
        </w:tc>
        <w:tc>
          <w:tcPr>
            <w:tcW w:w="2552" w:type="dxa"/>
            <w:tcBorders>
              <w:top w:val="nil"/>
              <w:left w:val="nil"/>
              <w:bottom w:val="single" w:sz="4" w:space="0" w:color="auto"/>
              <w:right w:val="single" w:sz="4" w:space="0" w:color="auto"/>
            </w:tcBorders>
            <w:shd w:val="clear" w:color="auto" w:fill="auto"/>
            <w:vAlign w:val="center"/>
            <w:hideMark/>
          </w:tcPr>
          <w:p w14:paraId="7F98BDA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06.3.51.95100</w:t>
            </w:r>
          </w:p>
        </w:tc>
        <w:tc>
          <w:tcPr>
            <w:tcW w:w="576" w:type="dxa"/>
            <w:tcBorders>
              <w:top w:val="nil"/>
              <w:left w:val="nil"/>
              <w:bottom w:val="single" w:sz="4" w:space="0" w:color="auto"/>
              <w:right w:val="single" w:sz="4" w:space="0" w:color="auto"/>
            </w:tcBorders>
            <w:shd w:val="clear" w:color="auto" w:fill="auto"/>
            <w:vAlign w:val="center"/>
            <w:hideMark/>
          </w:tcPr>
          <w:p w14:paraId="21AFF2A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75FDB66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214A97C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02</w:t>
            </w:r>
          </w:p>
        </w:tc>
        <w:tc>
          <w:tcPr>
            <w:tcW w:w="1388" w:type="dxa"/>
            <w:tcBorders>
              <w:top w:val="nil"/>
              <w:left w:val="nil"/>
              <w:bottom w:val="single" w:sz="4" w:space="0" w:color="auto"/>
              <w:right w:val="single" w:sz="4" w:space="0" w:color="auto"/>
            </w:tcBorders>
            <w:shd w:val="clear" w:color="auto" w:fill="auto"/>
            <w:noWrap/>
            <w:vAlign w:val="center"/>
            <w:hideMark/>
          </w:tcPr>
          <w:p w14:paraId="45ADA6E7"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1 465,3</w:t>
            </w:r>
          </w:p>
        </w:tc>
      </w:tr>
      <w:tr w:rsidR="000F1E6A" w:rsidRPr="000F1E6A" w14:paraId="60AECA55" w14:textId="77777777" w:rsidTr="009A2102">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8D5223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338E453D"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Дополнительное образование детей</w:t>
            </w:r>
          </w:p>
        </w:tc>
        <w:tc>
          <w:tcPr>
            <w:tcW w:w="2552" w:type="dxa"/>
            <w:tcBorders>
              <w:top w:val="nil"/>
              <w:left w:val="nil"/>
              <w:bottom w:val="single" w:sz="4" w:space="0" w:color="auto"/>
              <w:right w:val="single" w:sz="4" w:space="0" w:color="auto"/>
            </w:tcBorders>
            <w:shd w:val="clear" w:color="auto" w:fill="auto"/>
            <w:vAlign w:val="center"/>
            <w:hideMark/>
          </w:tcPr>
          <w:p w14:paraId="740303E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06.3.51.95100</w:t>
            </w:r>
          </w:p>
        </w:tc>
        <w:tc>
          <w:tcPr>
            <w:tcW w:w="576" w:type="dxa"/>
            <w:tcBorders>
              <w:top w:val="nil"/>
              <w:left w:val="nil"/>
              <w:bottom w:val="single" w:sz="4" w:space="0" w:color="auto"/>
              <w:right w:val="single" w:sz="4" w:space="0" w:color="auto"/>
            </w:tcBorders>
            <w:shd w:val="clear" w:color="auto" w:fill="auto"/>
            <w:vAlign w:val="center"/>
            <w:hideMark/>
          </w:tcPr>
          <w:p w14:paraId="32B9D7D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1E991C3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72DBE85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03</w:t>
            </w:r>
          </w:p>
        </w:tc>
        <w:tc>
          <w:tcPr>
            <w:tcW w:w="1388" w:type="dxa"/>
            <w:tcBorders>
              <w:top w:val="nil"/>
              <w:left w:val="nil"/>
              <w:bottom w:val="single" w:sz="4" w:space="0" w:color="auto"/>
              <w:right w:val="single" w:sz="4" w:space="0" w:color="auto"/>
            </w:tcBorders>
            <w:shd w:val="clear" w:color="auto" w:fill="auto"/>
            <w:noWrap/>
            <w:vAlign w:val="center"/>
            <w:hideMark/>
          </w:tcPr>
          <w:p w14:paraId="796CDEDD"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144,3</w:t>
            </w:r>
          </w:p>
        </w:tc>
      </w:tr>
      <w:tr w:rsidR="000F1E6A" w:rsidRPr="000F1E6A" w14:paraId="20329D3F" w14:textId="77777777" w:rsidTr="009A2102">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C94F71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69D73F5C"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Основное мероприятие</w:t>
            </w:r>
            <w:r w:rsidRPr="000F1E6A">
              <w:rPr>
                <w:rFonts w:ascii="Times New Roman" w:eastAsia="Times New Roman" w:hAnsi="Times New Roman" w:cs="Times New Roman"/>
                <w:kern w:val="0"/>
                <w:sz w:val="24"/>
                <w:szCs w:val="24"/>
                <w:lang w:eastAsia="ru-RU"/>
                <w14:ligatures w14:val="none"/>
              </w:rPr>
              <w:t xml:space="preserve"> «Построение на территории Шелеховского района аппаратно-программного комплекса «Безопасная территория»</w:t>
            </w:r>
          </w:p>
        </w:tc>
        <w:tc>
          <w:tcPr>
            <w:tcW w:w="2552" w:type="dxa"/>
            <w:tcBorders>
              <w:top w:val="nil"/>
              <w:left w:val="nil"/>
              <w:bottom w:val="single" w:sz="4" w:space="0" w:color="auto"/>
              <w:right w:val="single" w:sz="4" w:space="0" w:color="auto"/>
            </w:tcBorders>
            <w:shd w:val="clear" w:color="auto" w:fill="auto"/>
            <w:vAlign w:val="center"/>
            <w:hideMark/>
          </w:tcPr>
          <w:p w14:paraId="01A693C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06.3.66.00000</w:t>
            </w:r>
          </w:p>
        </w:tc>
        <w:tc>
          <w:tcPr>
            <w:tcW w:w="576" w:type="dxa"/>
            <w:tcBorders>
              <w:top w:val="nil"/>
              <w:left w:val="nil"/>
              <w:bottom w:val="single" w:sz="4" w:space="0" w:color="auto"/>
              <w:right w:val="single" w:sz="4" w:space="0" w:color="auto"/>
            </w:tcBorders>
            <w:shd w:val="clear" w:color="auto" w:fill="auto"/>
            <w:vAlign w:val="center"/>
            <w:hideMark/>
          </w:tcPr>
          <w:p w14:paraId="6E7EF2B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1732E2C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633A30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5601DAC5"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1 000,0</w:t>
            </w:r>
          </w:p>
        </w:tc>
      </w:tr>
      <w:tr w:rsidR="000F1E6A" w:rsidRPr="000F1E6A" w14:paraId="0705CAE4" w14:textId="77777777" w:rsidTr="009A2102">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0C7400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06EFDA42"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Мероприятия, направленные на обеспечения безопасной среды проживания жителей Шелеховского района</w:t>
            </w:r>
          </w:p>
        </w:tc>
        <w:tc>
          <w:tcPr>
            <w:tcW w:w="2552" w:type="dxa"/>
            <w:tcBorders>
              <w:top w:val="nil"/>
              <w:left w:val="nil"/>
              <w:bottom w:val="single" w:sz="4" w:space="0" w:color="auto"/>
              <w:right w:val="single" w:sz="4" w:space="0" w:color="auto"/>
            </w:tcBorders>
            <w:shd w:val="clear" w:color="auto" w:fill="auto"/>
            <w:vAlign w:val="center"/>
            <w:hideMark/>
          </w:tcPr>
          <w:p w14:paraId="3A94D2A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06.3.66.95100</w:t>
            </w:r>
          </w:p>
        </w:tc>
        <w:tc>
          <w:tcPr>
            <w:tcW w:w="576" w:type="dxa"/>
            <w:tcBorders>
              <w:top w:val="nil"/>
              <w:left w:val="nil"/>
              <w:bottom w:val="single" w:sz="4" w:space="0" w:color="auto"/>
              <w:right w:val="single" w:sz="4" w:space="0" w:color="auto"/>
            </w:tcBorders>
            <w:shd w:val="clear" w:color="auto" w:fill="auto"/>
            <w:vAlign w:val="center"/>
            <w:hideMark/>
          </w:tcPr>
          <w:p w14:paraId="7A62C8E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3AC23D8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8BE53C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48A1ECCA"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1 000,0</w:t>
            </w:r>
          </w:p>
        </w:tc>
      </w:tr>
      <w:tr w:rsidR="000F1E6A" w:rsidRPr="000F1E6A" w14:paraId="12386DD0" w14:textId="77777777" w:rsidTr="009A2102">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445479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70D79576"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52" w:type="dxa"/>
            <w:tcBorders>
              <w:top w:val="nil"/>
              <w:left w:val="nil"/>
              <w:bottom w:val="single" w:sz="4" w:space="0" w:color="auto"/>
              <w:right w:val="single" w:sz="4" w:space="0" w:color="auto"/>
            </w:tcBorders>
            <w:shd w:val="clear" w:color="auto" w:fill="auto"/>
            <w:vAlign w:val="center"/>
            <w:hideMark/>
          </w:tcPr>
          <w:p w14:paraId="198DBF8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06.3.66.95100</w:t>
            </w:r>
          </w:p>
        </w:tc>
        <w:tc>
          <w:tcPr>
            <w:tcW w:w="576" w:type="dxa"/>
            <w:tcBorders>
              <w:top w:val="nil"/>
              <w:left w:val="nil"/>
              <w:bottom w:val="single" w:sz="4" w:space="0" w:color="auto"/>
              <w:right w:val="single" w:sz="4" w:space="0" w:color="auto"/>
            </w:tcBorders>
            <w:shd w:val="clear" w:color="auto" w:fill="auto"/>
            <w:vAlign w:val="center"/>
            <w:hideMark/>
          </w:tcPr>
          <w:p w14:paraId="6DF8D0F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7D748AE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B01F31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14D6DF12"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1 000,0</w:t>
            </w:r>
          </w:p>
        </w:tc>
      </w:tr>
      <w:tr w:rsidR="000F1E6A" w:rsidRPr="000F1E6A" w14:paraId="11BDA301" w14:textId="77777777" w:rsidTr="009A2102">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9D987D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493D6E04"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Другие вопросы в области национальной безопасности и правоохранительной деятельности</w:t>
            </w:r>
          </w:p>
        </w:tc>
        <w:tc>
          <w:tcPr>
            <w:tcW w:w="2552" w:type="dxa"/>
            <w:tcBorders>
              <w:top w:val="nil"/>
              <w:left w:val="nil"/>
              <w:bottom w:val="single" w:sz="4" w:space="0" w:color="auto"/>
              <w:right w:val="single" w:sz="4" w:space="0" w:color="auto"/>
            </w:tcBorders>
            <w:shd w:val="clear" w:color="auto" w:fill="auto"/>
            <w:vAlign w:val="center"/>
            <w:hideMark/>
          </w:tcPr>
          <w:p w14:paraId="54B275A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06.3.66.95100</w:t>
            </w:r>
          </w:p>
        </w:tc>
        <w:tc>
          <w:tcPr>
            <w:tcW w:w="576" w:type="dxa"/>
            <w:tcBorders>
              <w:top w:val="nil"/>
              <w:left w:val="nil"/>
              <w:bottom w:val="single" w:sz="4" w:space="0" w:color="auto"/>
              <w:right w:val="single" w:sz="4" w:space="0" w:color="auto"/>
            </w:tcBorders>
            <w:shd w:val="clear" w:color="auto" w:fill="auto"/>
            <w:vAlign w:val="center"/>
            <w:hideMark/>
          </w:tcPr>
          <w:p w14:paraId="5D587E9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26FCD7B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03</w:t>
            </w:r>
          </w:p>
        </w:tc>
        <w:tc>
          <w:tcPr>
            <w:tcW w:w="523" w:type="dxa"/>
            <w:tcBorders>
              <w:top w:val="nil"/>
              <w:left w:val="nil"/>
              <w:bottom w:val="single" w:sz="4" w:space="0" w:color="auto"/>
              <w:right w:val="single" w:sz="4" w:space="0" w:color="auto"/>
            </w:tcBorders>
            <w:shd w:val="clear" w:color="auto" w:fill="auto"/>
            <w:vAlign w:val="center"/>
            <w:hideMark/>
          </w:tcPr>
          <w:p w14:paraId="4CEC938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14</w:t>
            </w:r>
          </w:p>
        </w:tc>
        <w:tc>
          <w:tcPr>
            <w:tcW w:w="1388" w:type="dxa"/>
            <w:tcBorders>
              <w:top w:val="nil"/>
              <w:left w:val="nil"/>
              <w:bottom w:val="single" w:sz="4" w:space="0" w:color="auto"/>
              <w:right w:val="single" w:sz="4" w:space="0" w:color="auto"/>
            </w:tcBorders>
            <w:shd w:val="clear" w:color="auto" w:fill="auto"/>
            <w:noWrap/>
            <w:vAlign w:val="center"/>
            <w:hideMark/>
          </w:tcPr>
          <w:p w14:paraId="2AE441D0"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1 000,0</w:t>
            </w:r>
          </w:p>
        </w:tc>
      </w:tr>
      <w:tr w:rsidR="000F1E6A" w:rsidRPr="000F1E6A" w14:paraId="490AFD96" w14:textId="77777777" w:rsidTr="009A2102">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3231A0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7</w:t>
            </w:r>
          </w:p>
        </w:tc>
        <w:tc>
          <w:tcPr>
            <w:tcW w:w="4033" w:type="dxa"/>
            <w:tcBorders>
              <w:top w:val="nil"/>
              <w:left w:val="nil"/>
              <w:bottom w:val="single" w:sz="4" w:space="0" w:color="auto"/>
              <w:right w:val="single" w:sz="4" w:space="0" w:color="auto"/>
            </w:tcBorders>
            <w:shd w:val="clear" w:color="auto" w:fill="auto"/>
            <w:hideMark/>
          </w:tcPr>
          <w:p w14:paraId="64AB69DE" w14:textId="77777777" w:rsidR="000F1E6A" w:rsidRPr="000F1E6A" w:rsidRDefault="000F1E6A" w:rsidP="000F1E6A">
            <w:pPr>
              <w:spacing w:after="0" w:line="240" w:lineRule="auto"/>
              <w:jc w:val="both"/>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Муниципальная программа «Развитие общественных инициатив в Шелеховском районе»</w:t>
            </w:r>
          </w:p>
        </w:tc>
        <w:tc>
          <w:tcPr>
            <w:tcW w:w="2552" w:type="dxa"/>
            <w:tcBorders>
              <w:top w:val="nil"/>
              <w:left w:val="nil"/>
              <w:bottom w:val="single" w:sz="4" w:space="0" w:color="auto"/>
              <w:right w:val="single" w:sz="4" w:space="0" w:color="auto"/>
            </w:tcBorders>
            <w:shd w:val="clear" w:color="auto" w:fill="auto"/>
            <w:vAlign w:val="center"/>
            <w:hideMark/>
          </w:tcPr>
          <w:p w14:paraId="1F09613C" w14:textId="77777777" w:rsidR="000F1E6A" w:rsidRPr="000F1E6A" w:rsidRDefault="000F1E6A" w:rsidP="000F1E6A">
            <w:pPr>
              <w:spacing w:after="0" w:line="240" w:lineRule="auto"/>
              <w:jc w:val="center"/>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07.0.00.00000</w:t>
            </w:r>
          </w:p>
        </w:tc>
        <w:tc>
          <w:tcPr>
            <w:tcW w:w="576" w:type="dxa"/>
            <w:tcBorders>
              <w:top w:val="nil"/>
              <w:left w:val="nil"/>
              <w:bottom w:val="single" w:sz="4" w:space="0" w:color="auto"/>
              <w:right w:val="single" w:sz="4" w:space="0" w:color="auto"/>
            </w:tcBorders>
            <w:shd w:val="clear" w:color="auto" w:fill="auto"/>
            <w:vAlign w:val="center"/>
            <w:hideMark/>
          </w:tcPr>
          <w:p w14:paraId="45E410BD" w14:textId="77777777" w:rsidR="000F1E6A" w:rsidRPr="000F1E6A" w:rsidRDefault="000F1E6A" w:rsidP="000F1E6A">
            <w:pPr>
              <w:spacing w:after="0" w:line="240" w:lineRule="auto"/>
              <w:jc w:val="center"/>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5963099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774958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5E99B03D" w14:textId="77777777" w:rsidR="000F1E6A" w:rsidRPr="000F1E6A" w:rsidRDefault="000F1E6A" w:rsidP="000F1E6A">
            <w:pPr>
              <w:spacing w:after="0" w:line="240" w:lineRule="auto"/>
              <w:jc w:val="right"/>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300,0</w:t>
            </w:r>
          </w:p>
        </w:tc>
      </w:tr>
      <w:tr w:rsidR="000F1E6A" w:rsidRPr="000F1E6A" w14:paraId="20352860" w14:textId="77777777" w:rsidTr="009A2102">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5AF2CC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6C557421" w14:textId="77777777" w:rsidR="000F1E6A" w:rsidRPr="000F1E6A" w:rsidRDefault="000F1E6A" w:rsidP="000F1E6A">
            <w:pPr>
              <w:spacing w:after="0" w:line="240" w:lineRule="auto"/>
              <w:jc w:val="both"/>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Основное мероприятие</w:t>
            </w:r>
            <w:r w:rsidRPr="000F1E6A">
              <w:rPr>
                <w:rFonts w:ascii="Times New Roman" w:eastAsia="Times New Roman" w:hAnsi="Times New Roman" w:cs="Times New Roman"/>
                <w:kern w:val="0"/>
                <w:sz w:val="24"/>
                <w:szCs w:val="24"/>
                <w:lang w:eastAsia="ru-RU"/>
                <w14:ligatures w14:val="none"/>
              </w:rPr>
              <w:t xml:space="preserve"> «Расширение контактов органов местного самоуправления Шелеховского района с общественными объединениями Шелеховского района, поддержка общественных инициатив»</w:t>
            </w:r>
          </w:p>
        </w:tc>
        <w:tc>
          <w:tcPr>
            <w:tcW w:w="2552" w:type="dxa"/>
            <w:tcBorders>
              <w:top w:val="nil"/>
              <w:left w:val="nil"/>
              <w:bottom w:val="single" w:sz="4" w:space="0" w:color="auto"/>
              <w:right w:val="single" w:sz="4" w:space="0" w:color="auto"/>
            </w:tcBorders>
            <w:shd w:val="clear" w:color="auto" w:fill="auto"/>
            <w:vAlign w:val="center"/>
            <w:hideMark/>
          </w:tcPr>
          <w:p w14:paraId="25550BC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07.0.31.00000</w:t>
            </w:r>
          </w:p>
        </w:tc>
        <w:tc>
          <w:tcPr>
            <w:tcW w:w="576" w:type="dxa"/>
            <w:tcBorders>
              <w:top w:val="nil"/>
              <w:left w:val="nil"/>
              <w:bottom w:val="single" w:sz="4" w:space="0" w:color="auto"/>
              <w:right w:val="single" w:sz="4" w:space="0" w:color="auto"/>
            </w:tcBorders>
            <w:shd w:val="clear" w:color="auto" w:fill="auto"/>
            <w:vAlign w:val="center"/>
            <w:hideMark/>
          </w:tcPr>
          <w:p w14:paraId="4AB19973" w14:textId="77777777" w:rsidR="000F1E6A" w:rsidRPr="000F1E6A" w:rsidRDefault="000F1E6A" w:rsidP="000F1E6A">
            <w:pPr>
              <w:spacing w:after="0" w:line="240" w:lineRule="auto"/>
              <w:jc w:val="center"/>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1A58A78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620665F" w14:textId="77777777" w:rsidR="000F1E6A" w:rsidRPr="000F1E6A" w:rsidRDefault="000F1E6A" w:rsidP="000F1E6A">
            <w:pPr>
              <w:spacing w:after="0" w:line="240" w:lineRule="auto"/>
              <w:jc w:val="center"/>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3404336A"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150,0</w:t>
            </w:r>
          </w:p>
        </w:tc>
      </w:tr>
      <w:tr w:rsidR="000F1E6A" w:rsidRPr="000F1E6A" w14:paraId="6B37E41C" w14:textId="77777777" w:rsidTr="009A2102">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25AAD9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lastRenderedPageBreak/>
              <w:t> </w:t>
            </w:r>
          </w:p>
        </w:tc>
        <w:tc>
          <w:tcPr>
            <w:tcW w:w="4033" w:type="dxa"/>
            <w:tcBorders>
              <w:top w:val="nil"/>
              <w:left w:val="nil"/>
              <w:bottom w:val="single" w:sz="4" w:space="0" w:color="auto"/>
              <w:right w:val="single" w:sz="4" w:space="0" w:color="auto"/>
            </w:tcBorders>
            <w:shd w:val="clear" w:color="auto" w:fill="auto"/>
            <w:hideMark/>
          </w:tcPr>
          <w:p w14:paraId="5BC13A1D"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Проведение конкурса на предоставление грантов Администрации Шелеховского района общественным объединениям Шелеховского района</w:t>
            </w:r>
          </w:p>
        </w:tc>
        <w:tc>
          <w:tcPr>
            <w:tcW w:w="2552" w:type="dxa"/>
            <w:tcBorders>
              <w:top w:val="nil"/>
              <w:left w:val="nil"/>
              <w:bottom w:val="single" w:sz="4" w:space="0" w:color="auto"/>
              <w:right w:val="single" w:sz="4" w:space="0" w:color="auto"/>
            </w:tcBorders>
            <w:shd w:val="clear" w:color="auto" w:fill="auto"/>
            <w:vAlign w:val="center"/>
            <w:hideMark/>
          </w:tcPr>
          <w:p w14:paraId="1EDF4B5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07.0.31.93100</w:t>
            </w:r>
          </w:p>
        </w:tc>
        <w:tc>
          <w:tcPr>
            <w:tcW w:w="576" w:type="dxa"/>
            <w:tcBorders>
              <w:top w:val="nil"/>
              <w:left w:val="nil"/>
              <w:bottom w:val="single" w:sz="4" w:space="0" w:color="auto"/>
              <w:right w:val="single" w:sz="4" w:space="0" w:color="auto"/>
            </w:tcBorders>
            <w:shd w:val="clear" w:color="auto" w:fill="auto"/>
            <w:vAlign w:val="center"/>
            <w:hideMark/>
          </w:tcPr>
          <w:p w14:paraId="775A3C84" w14:textId="77777777" w:rsidR="000F1E6A" w:rsidRPr="000F1E6A" w:rsidRDefault="000F1E6A" w:rsidP="000F1E6A">
            <w:pPr>
              <w:spacing w:after="0" w:line="240" w:lineRule="auto"/>
              <w:jc w:val="center"/>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5BD0941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BCDB47B" w14:textId="77777777" w:rsidR="000F1E6A" w:rsidRPr="000F1E6A" w:rsidRDefault="000F1E6A" w:rsidP="000F1E6A">
            <w:pPr>
              <w:spacing w:after="0" w:line="240" w:lineRule="auto"/>
              <w:jc w:val="center"/>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4D91BE21"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150,0</w:t>
            </w:r>
          </w:p>
        </w:tc>
      </w:tr>
      <w:tr w:rsidR="000F1E6A" w:rsidRPr="000F1E6A" w14:paraId="429921BB" w14:textId="77777777" w:rsidTr="009A2102">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A36E42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06DABDCD"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2552" w:type="dxa"/>
            <w:tcBorders>
              <w:top w:val="nil"/>
              <w:left w:val="nil"/>
              <w:bottom w:val="single" w:sz="4" w:space="0" w:color="auto"/>
              <w:right w:val="single" w:sz="4" w:space="0" w:color="auto"/>
            </w:tcBorders>
            <w:shd w:val="clear" w:color="auto" w:fill="auto"/>
            <w:vAlign w:val="center"/>
            <w:hideMark/>
          </w:tcPr>
          <w:p w14:paraId="10B025F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07.0.31.93100</w:t>
            </w:r>
          </w:p>
        </w:tc>
        <w:tc>
          <w:tcPr>
            <w:tcW w:w="576" w:type="dxa"/>
            <w:tcBorders>
              <w:top w:val="nil"/>
              <w:left w:val="nil"/>
              <w:bottom w:val="single" w:sz="4" w:space="0" w:color="auto"/>
              <w:right w:val="single" w:sz="4" w:space="0" w:color="auto"/>
            </w:tcBorders>
            <w:shd w:val="clear" w:color="auto" w:fill="auto"/>
            <w:vAlign w:val="center"/>
            <w:hideMark/>
          </w:tcPr>
          <w:p w14:paraId="50AD029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18494BD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EEF9A6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590226D8"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150,0</w:t>
            </w:r>
          </w:p>
        </w:tc>
      </w:tr>
      <w:tr w:rsidR="000F1E6A" w:rsidRPr="000F1E6A" w14:paraId="79661C5C" w14:textId="77777777" w:rsidTr="009A2102">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7AFE70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023F37E3"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2552" w:type="dxa"/>
            <w:tcBorders>
              <w:top w:val="nil"/>
              <w:left w:val="nil"/>
              <w:bottom w:val="single" w:sz="4" w:space="0" w:color="auto"/>
              <w:right w:val="single" w:sz="4" w:space="0" w:color="auto"/>
            </w:tcBorders>
            <w:shd w:val="clear" w:color="auto" w:fill="auto"/>
            <w:vAlign w:val="center"/>
            <w:hideMark/>
          </w:tcPr>
          <w:p w14:paraId="4E4FBD5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07.0.31.93100</w:t>
            </w:r>
          </w:p>
        </w:tc>
        <w:tc>
          <w:tcPr>
            <w:tcW w:w="576" w:type="dxa"/>
            <w:tcBorders>
              <w:top w:val="nil"/>
              <w:left w:val="nil"/>
              <w:bottom w:val="single" w:sz="4" w:space="0" w:color="auto"/>
              <w:right w:val="single" w:sz="4" w:space="0" w:color="auto"/>
            </w:tcBorders>
            <w:shd w:val="clear" w:color="auto" w:fill="auto"/>
            <w:vAlign w:val="center"/>
            <w:hideMark/>
          </w:tcPr>
          <w:p w14:paraId="6420273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408E8EE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380D06C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13</w:t>
            </w:r>
          </w:p>
        </w:tc>
        <w:tc>
          <w:tcPr>
            <w:tcW w:w="1388" w:type="dxa"/>
            <w:tcBorders>
              <w:top w:val="nil"/>
              <w:left w:val="nil"/>
              <w:bottom w:val="single" w:sz="4" w:space="0" w:color="auto"/>
              <w:right w:val="single" w:sz="4" w:space="0" w:color="auto"/>
            </w:tcBorders>
            <w:shd w:val="clear" w:color="auto" w:fill="auto"/>
            <w:noWrap/>
            <w:vAlign w:val="center"/>
            <w:hideMark/>
          </w:tcPr>
          <w:p w14:paraId="66CA492C"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150,0</w:t>
            </w:r>
          </w:p>
        </w:tc>
      </w:tr>
      <w:tr w:rsidR="000F1E6A" w:rsidRPr="000F1E6A" w14:paraId="54AA7FFD" w14:textId="77777777" w:rsidTr="009A2102">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D5AED8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04575AD8" w14:textId="77777777" w:rsidR="000F1E6A" w:rsidRPr="000F1E6A" w:rsidRDefault="000F1E6A" w:rsidP="000F1E6A">
            <w:pPr>
              <w:spacing w:after="0" w:line="240" w:lineRule="auto"/>
              <w:jc w:val="both"/>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 xml:space="preserve">Основное мероприятие </w:t>
            </w:r>
            <w:r w:rsidRPr="000F1E6A">
              <w:rPr>
                <w:rFonts w:ascii="Times New Roman" w:eastAsia="Times New Roman" w:hAnsi="Times New Roman" w:cs="Times New Roman"/>
                <w:kern w:val="0"/>
                <w:sz w:val="24"/>
                <w:szCs w:val="24"/>
                <w:lang w:eastAsia="ru-RU"/>
                <w14:ligatures w14:val="none"/>
              </w:rPr>
              <w:t>«Развитие территориального общественного самоуправления»</w:t>
            </w:r>
          </w:p>
        </w:tc>
        <w:tc>
          <w:tcPr>
            <w:tcW w:w="2552" w:type="dxa"/>
            <w:tcBorders>
              <w:top w:val="nil"/>
              <w:left w:val="nil"/>
              <w:bottom w:val="single" w:sz="4" w:space="0" w:color="auto"/>
              <w:right w:val="single" w:sz="4" w:space="0" w:color="auto"/>
            </w:tcBorders>
            <w:shd w:val="clear" w:color="auto" w:fill="auto"/>
            <w:vAlign w:val="center"/>
            <w:hideMark/>
          </w:tcPr>
          <w:p w14:paraId="2644BB2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07.0.32.00000</w:t>
            </w:r>
          </w:p>
        </w:tc>
        <w:tc>
          <w:tcPr>
            <w:tcW w:w="576" w:type="dxa"/>
            <w:tcBorders>
              <w:top w:val="nil"/>
              <w:left w:val="nil"/>
              <w:bottom w:val="single" w:sz="4" w:space="0" w:color="auto"/>
              <w:right w:val="single" w:sz="4" w:space="0" w:color="auto"/>
            </w:tcBorders>
            <w:shd w:val="clear" w:color="auto" w:fill="auto"/>
            <w:vAlign w:val="center"/>
            <w:hideMark/>
          </w:tcPr>
          <w:p w14:paraId="35CD9BB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2BDBAAA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52F779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290C3719"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150,0</w:t>
            </w:r>
          </w:p>
        </w:tc>
      </w:tr>
      <w:tr w:rsidR="000F1E6A" w:rsidRPr="000F1E6A" w14:paraId="4AA625A0" w14:textId="77777777" w:rsidTr="009A2102">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BFCF8C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22E1E642"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Проведение конкурса на предоставление грантов Администрации Шелеховского района ТОС Шелеховского района</w:t>
            </w:r>
          </w:p>
        </w:tc>
        <w:tc>
          <w:tcPr>
            <w:tcW w:w="2552" w:type="dxa"/>
            <w:tcBorders>
              <w:top w:val="nil"/>
              <w:left w:val="nil"/>
              <w:bottom w:val="single" w:sz="4" w:space="0" w:color="auto"/>
              <w:right w:val="single" w:sz="4" w:space="0" w:color="auto"/>
            </w:tcBorders>
            <w:shd w:val="clear" w:color="auto" w:fill="auto"/>
            <w:vAlign w:val="center"/>
            <w:hideMark/>
          </w:tcPr>
          <w:p w14:paraId="4F4B294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07.0.32.93200</w:t>
            </w:r>
          </w:p>
        </w:tc>
        <w:tc>
          <w:tcPr>
            <w:tcW w:w="576" w:type="dxa"/>
            <w:tcBorders>
              <w:top w:val="nil"/>
              <w:left w:val="nil"/>
              <w:bottom w:val="single" w:sz="4" w:space="0" w:color="auto"/>
              <w:right w:val="single" w:sz="4" w:space="0" w:color="auto"/>
            </w:tcBorders>
            <w:shd w:val="clear" w:color="auto" w:fill="auto"/>
            <w:vAlign w:val="center"/>
            <w:hideMark/>
          </w:tcPr>
          <w:p w14:paraId="117B3E3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400EB16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EB7913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334A7639"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150,0</w:t>
            </w:r>
          </w:p>
        </w:tc>
      </w:tr>
      <w:tr w:rsidR="000F1E6A" w:rsidRPr="000F1E6A" w14:paraId="035A4083" w14:textId="77777777" w:rsidTr="009A2102">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2FE387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4DC87F00"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2552" w:type="dxa"/>
            <w:tcBorders>
              <w:top w:val="nil"/>
              <w:left w:val="nil"/>
              <w:bottom w:val="single" w:sz="4" w:space="0" w:color="auto"/>
              <w:right w:val="single" w:sz="4" w:space="0" w:color="auto"/>
            </w:tcBorders>
            <w:shd w:val="clear" w:color="auto" w:fill="auto"/>
            <w:vAlign w:val="center"/>
            <w:hideMark/>
          </w:tcPr>
          <w:p w14:paraId="1FBCFA1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07.0.32.93200</w:t>
            </w:r>
          </w:p>
        </w:tc>
        <w:tc>
          <w:tcPr>
            <w:tcW w:w="576" w:type="dxa"/>
            <w:tcBorders>
              <w:top w:val="nil"/>
              <w:left w:val="nil"/>
              <w:bottom w:val="single" w:sz="4" w:space="0" w:color="auto"/>
              <w:right w:val="single" w:sz="4" w:space="0" w:color="auto"/>
            </w:tcBorders>
            <w:shd w:val="clear" w:color="auto" w:fill="auto"/>
            <w:vAlign w:val="center"/>
            <w:hideMark/>
          </w:tcPr>
          <w:p w14:paraId="2FD23A9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2F1D7EB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9938C4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4C7A1A92"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150,0</w:t>
            </w:r>
          </w:p>
        </w:tc>
      </w:tr>
      <w:tr w:rsidR="000F1E6A" w:rsidRPr="000F1E6A" w14:paraId="67EDE4D4" w14:textId="77777777" w:rsidTr="009A2102">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869A38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47B345E3"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2552" w:type="dxa"/>
            <w:tcBorders>
              <w:top w:val="nil"/>
              <w:left w:val="nil"/>
              <w:bottom w:val="single" w:sz="4" w:space="0" w:color="auto"/>
              <w:right w:val="single" w:sz="4" w:space="0" w:color="auto"/>
            </w:tcBorders>
            <w:shd w:val="clear" w:color="auto" w:fill="auto"/>
            <w:vAlign w:val="center"/>
            <w:hideMark/>
          </w:tcPr>
          <w:p w14:paraId="438CF91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07.0.32.93200</w:t>
            </w:r>
          </w:p>
        </w:tc>
        <w:tc>
          <w:tcPr>
            <w:tcW w:w="576" w:type="dxa"/>
            <w:tcBorders>
              <w:top w:val="nil"/>
              <w:left w:val="nil"/>
              <w:bottom w:val="single" w:sz="4" w:space="0" w:color="auto"/>
              <w:right w:val="single" w:sz="4" w:space="0" w:color="auto"/>
            </w:tcBorders>
            <w:shd w:val="clear" w:color="auto" w:fill="auto"/>
            <w:vAlign w:val="center"/>
            <w:hideMark/>
          </w:tcPr>
          <w:p w14:paraId="123DE41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6B6336C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5839E2A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13</w:t>
            </w:r>
          </w:p>
        </w:tc>
        <w:tc>
          <w:tcPr>
            <w:tcW w:w="1388" w:type="dxa"/>
            <w:tcBorders>
              <w:top w:val="nil"/>
              <w:left w:val="nil"/>
              <w:bottom w:val="single" w:sz="4" w:space="0" w:color="auto"/>
              <w:right w:val="single" w:sz="4" w:space="0" w:color="auto"/>
            </w:tcBorders>
            <w:shd w:val="clear" w:color="auto" w:fill="auto"/>
            <w:noWrap/>
            <w:vAlign w:val="center"/>
            <w:hideMark/>
          </w:tcPr>
          <w:p w14:paraId="3FBA44CB"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150,0</w:t>
            </w:r>
          </w:p>
        </w:tc>
      </w:tr>
      <w:tr w:rsidR="000F1E6A" w:rsidRPr="000F1E6A" w14:paraId="31D9CD56" w14:textId="77777777" w:rsidTr="009A2102">
        <w:trPr>
          <w:trHeight w:val="7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C7084FD" w14:textId="77777777" w:rsidR="000F1E6A" w:rsidRPr="000F1E6A" w:rsidRDefault="000F1E6A" w:rsidP="000F1E6A">
            <w:pPr>
              <w:spacing w:after="0" w:line="240" w:lineRule="auto"/>
              <w:jc w:val="center"/>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8</w:t>
            </w:r>
          </w:p>
        </w:tc>
        <w:tc>
          <w:tcPr>
            <w:tcW w:w="4033" w:type="dxa"/>
            <w:tcBorders>
              <w:top w:val="nil"/>
              <w:left w:val="nil"/>
              <w:bottom w:val="single" w:sz="4" w:space="0" w:color="auto"/>
              <w:right w:val="single" w:sz="4" w:space="0" w:color="auto"/>
            </w:tcBorders>
            <w:shd w:val="clear" w:color="auto" w:fill="auto"/>
            <w:hideMark/>
          </w:tcPr>
          <w:p w14:paraId="73AAADEE" w14:textId="77777777" w:rsidR="000F1E6A" w:rsidRPr="000F1E6A" w:rsidRDefault="000F1E6A" w:rsidP="000F1E6A">
            <w:pPr>
              <w:spacing w:after="0" w:line="240" w:lineRule="auto"/>
              <w:jc w:val="both"/>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Муниципальная программа «Совершенствование механизмов управления развитием Шелеховского района»</w:t>
            </w:r>
          </w:p>
        </w:tc>
        <w:tc>
          <w:tcPr>
            <w:tcW w:w="2552" w:type="dxa"/>
            <w:tcBorders>
              <w:top w:val="nil"/>
              <w:left w:val="nil"/>
              <w:bottom w:val="single" w:sz="4" w:space="0" w:color="auto"/>
              <w:right w:val="single" w:sz="4" w:space="0" w:color="auto"/>
            </w:tcBorders>
            <w:shd w:val="clear" w:color="auto" w:fill="auto"/>
            <w:vAlign w:val="center"/>
            <w:hideMark/>
          </w:tcPr>
          <w:p w14:paraId="75DF835C" w14:textId="77777777" w:rsidR="000F1E6A" w:rsidRPr="000F1E6A" w:rsidRDefault="000F1E6A" w:rsidP="000F1E6A">
            <w:pPr>
              <w:spacing w:after="0" w:line="240" w:lineRule="auto"/>
              <w:jc w:val="center"/>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08.0.00.00000</w:t>
            </w:r>
          </w:p>
        </w:tc>
        <w:tc>
          <w:tcPr>
            <w:tcW w:w="576" w:type="dxa"/>
            <w:tcBorders>
              <w:top w:val="nil"/>
              <w:left w:val="nil"/>
              <w:bottom w:val="single" w:sz="4" w:space="0" w:color="auto"/>
              <w:right w:val="single" w:sz="4" w:space="0" w:color="auto"/>
            </w:tcBorders>
            <w:shd w:val="clear" w:color="auto" w:fill="auto"/>
            <w:vAlign w:val="center"/>
            <w:hideMark/>
          </w:tcPr>
          <w:p w14:paraId="1ABF6306" w14:textId="77777777" w:rsidR="000F1E6A" w:rsidRPr="000F1E6A" w:rsidRDefault="000F1E6A" w:rsidP="000F1E6A">
            <w:pPr>
              <w:spacing w:after="0" w:line="240" w:lineRule="auto"/>
              <w:jc w:val="center"/>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3B46A7BC" w14:textId="77777777" w:rsidR="000F1E6A" w:rsidRPr="000F1E6A" w:rsidRDefault="000F1E6A" w:rsidP="000F1E6A">
            <w:pPr>
              <w:spacing w:after="0" w:line="240" w:lineRule="auto"/>
              <w:jc w:val="center"/>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09DA6DF" w14:textId="77777777" w:rsidR="000F1E6A" w:rsidRPr="000F1E6A" w:rsidRDefault="000F1E6A" w:rsidP="000F1E6A">
            <w:pPr>
              <w:spacing w:after="0" w:line="240" w:lineRule="auto"/>
              <w:jc w:val="center"/>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5B178F1A" w14:textId="77777777" w:rsidR="000F1E6A" w:rsidRPr="000F1E6A" w:rsidRDefault="000F1E6A" w:rsidP="000F1E6A">
            <w:pPr>
              <w:spacing w:after="0" w:line="240" w:lineRule="auto"/>
              <w:jc w:val="right"/>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362 166,3</w:t>
            </w:r>
          </w:p>
        </w:tc>
      </w:tr>
      <w:tr w:rsidR="000F1E6A" w:rsidRPr="000F1E6A" w14:paraId="23C2895A" w14:textId="77777777" w:rsidTr="009A2102">
        <w:trPr>
          <w:trHeight w:val="9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BA71D8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8.1</w:t>
            </w:r>
          </w:p>
        </w:tc>
        <w:tc>
          <w:tcPr>
            <w:tcW w:w="4033" w:type="dxa"/>
            <w:tcBorders>
              <w:top w:val="nil"/>
              <w:left w:val="nil"/>
              <w:bottom w:val="single" w:sz="4" w:space="0" w:color="auto"/>
              <w:right w:val="single" w:sz="4" w:space="0" w:color="auto"/>
            </w:tcBorders>
            <w:shd w:val="clear" w:color="auto" w:fill="auto"/>
            <w:hideMark/>
          </w:tcPr>
          <w:p w14:paraId="2523BFB9" w14:textId="77777777" w:rsidR="000F1E6A" w:rsidRPr="000F1E6A" w:rsidRDefault="000F1E6A" w:rsidP="000F1E6A">
            <w:pPr>
              <w:spacing w:after="0" w:line="240" w:lineRule="auto"/>
              <w:jc w:val="both"/>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 xml:space="preserve">Подпрограмма </w:t>
            </w:r>
            <w:r w:rsidRPr="000F1E6A">
              <w:rPr>
                <w:rFonts w:ascii="Times New Roman" w:eastAsia="Times New Roman" w:hAnsi="Times New Roman" w:cs="Times New Roman"/>
                <w:kern w:val="0"/>
                <w:sz w:val="24"/>
                <w:szCs w:val="24"/>
                <w:lang w:eastAsia="ru-RU"/>
                <w14:ligatures w14:val="none"/>
              </w:rPr>
              <w:t xml:space="preserve">«Организация </w:t>
            </w:r>
            <w:proofErr w:type="gramStart"/>
            <w:r w:rsidRPr="000F1E6A">
              <w:rPr>
                <w:rFonts w:ascii="Times New Roman" w:eastAsia="Times New Roman" w:hAnsi="Times New Roman" w:cs="Times New Roman"/>
                <w:kern w:val="0"/>
                <w:sz w:val="24"/>
                <w:szCs w:val="24"/>
                <w:lang w:eastAsia="ru-RU"/>
                <w14:ligatures w14:val="none"/>
              </w:rPr>
              <w:t>составления  и</w:t>
            </w:r>
            <w:proofErr w:type="gramEnd"/>
            <w:r w:rsidRPr="000F1E6A">
              <w:rPr>
                <w:rFonts w:ascii="Times New Roman" w:eastAsia="Times New Roman" w:hAnsi="Times New Roman" w:cs="Times New Roman"/>
                <w:kern w:val="0"/>
                <w:sz w:val="24"/>
                <w:szCs w:val="24"/>
                <w:lang w:eastAsia="ru-RU"/>
                <w14:ligatures w14:val="none"/>
              </w:rPr>
              <w:t xml:space="preserve"> исполнения бюджета Шелеховского района, управление муниципальными финансами» </w:t>
            </w:r>
          </w:p>
        </w:tc>
        <w:tc>
          <w:tcPr>
            <w:tcW w:w="2552" w:type="dxa"/>
            <w:tcBorders>
              <w:top w:val="nil"/>
              <w:left w:val="nil"/>
              <w:bottom w:val="single" w:sz="4" w:space="0" w:color="auto"/>
              <w:right w:val="single" w:sz="4" w:space="0" w:color="auto"/>
            </w:tcBorders>
            <w:shd w:val="clear" w:color="auto" w:fill="auto"/>
            <w:vAlign w:val="center"/>
            <w:hideMark/>
          </w:tcPr>
          <w:p w14:paraId="677ED83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08.1.00.00000</w:t>
            </w:r>
          </w:p>
        </w:tc>
        <w:tc>
          <w:tcPr>
            <w:tcW w:w="576" w:type="dxa"/>
            <w:tcBorders>
              <w:top w:val="nil"/>
              <w:left w:val="nil"/>
              <w:bottom w:val="single" w:sz="4" w:space="0" w:color="auto"/>
              <w:right w:val="single" w:sz="4" w:space="0" w:color="auto"/>
            </w:tcBorders>
            <w:shd w:val="clear" w:color="auto" w:fill="auto"/>
            <w:vAlign w:val="center"/>
            <w:hideMark/>
          </w:tcPr>
          <w:p w14:paraId="0839EF8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31A5F7D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720B92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4D6B2DA2"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225 981,2</w:t>
            </w:r>
          </w:p>
        </w:tc>
      </w:tr>
      <w:tr w:rsidR="000F1E6A" w:rsidRPr="000F1E6A" w14:paraId="3433C660" w14:textId="77777777" w:rsidTr="009A2102">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91C11F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44E938FF" w14:textId="77777777" w:rsidR="000F1E6A" w:rsidRPr="000F1E6A" w:rsidRDefault="000F1E6A" w:rsidP="000F1E6A">
            <w:pPr>
              <w:spacing w:after="0" w:line="240" w:lineRule="auto"/>
              <w:jc w:val="both"/>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Основное мероприятие</w:t>
            </w:r>
            <w:r w:rsidRPr="000F1E6A">
              <w:rPr>
                <w:rFonts w:ascii="Times New Roman" w:eastAsia="Times New Roman" w:hAnsi="Times New Roman" w:cs="Times New Roman"/>
                <w:kern w:val="0"/>
                <w:sz w:val="24"/>
                <w:szCs w:val="24"/>
                <w:lang w:eastAsia="ru-RU"/>
                <w14:ligatures w14:val="none"/>
              </w:rPr>
              <w:t xml:space="preserve"> «Обеспечение эффективного управления муниципальными финансами, составление и организация исполнения районного бюджета, реализация возложенных на финансовое управление бюджетных полномочий»</w:t>
            </w:r>
          </w:p>
        </w:tc>
        <w:tc>
          <w:tcPr>
            <w:tcW w:w="2552" w:type="dxa"/>
            <w:tcBorders>
              <w:top w:val="nil"/>
              <w:left w:val="nil"/>
              <w:bottom w:val="single" w:sz="4" w:space="0" w:color="auto"/>
              <w:right w:val="single" w:sz="4" w:space="0" w:color="auto"/>
            </w:tcBorders>
            <w:shd w:val="clear" w:color="auto" w:fill="auto"/>
            <w:vAlign w:val="center"/>
            <w:hideMark/>
          </w:tcPr>
          <w:p w14:paraId="423C5E9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08.1.21.00000</w:t>
            </w:r>
          </w:p>
        </w:tc>
        <w:tc>
          <w:tcPr>
            <w:tcW w:w="576" w:type="dxa"/>
            <w:tcBorders>
              <w:top w:val="nil"/>
              <w:left w:val="nil"/>
              <w:bottom w:val="single" w:sz="4" w:space="0" w:color="auto"/>
              <w:right w:val="single" w:sz="4" w:space="0" w:color="auto"/>
            </w:tcBorders>
            <w:shd w:val="clear" w:color="auto" w:fill="auto"/>
            <w:vAlign w:val="center"/>
            <w:hideMark/>
          </w:tcPr>
          <w:p w14:paraId="2105731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691C0D1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42F3B3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52FFA397"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22 168,7</w:t>
            </w:r>
          </w:p>
        </w:tc>
      </w:tr>
      <w:tr w:rsidR="000F1E6A" w:rsidRPr="000F1E6A" w14:paraId="5612495A" w14:textId="77777777" w:rsidTr="009A2102">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14E27A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6E53A574"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2552" w:type="dxa"/>
            <w:tcBorders>
              <w:top w:val="nil"/>
              <w:left w:val="nil"/>
              <w:bottom w:val="single" w:sz="4" w:space="0" w:color="auto"/>
              <w:right w:val="single" w:sz="4" w:space="0" w:color="auto"/>
            </w:tcBorders>
            <w:shd w:val="clear" w:color="auto" w:fill="auto"/>
            <w:vAlign w:val="center"/>
            <w:hideMark/>
          </w:tcPr>
          <w:p w14:paraId="19FF3C0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08.1.21.92100</w:t>
            </w:r>
          </w:p>
        </w:tc>
        <w:tc>
          <w:tcPr>
            <w:tcW w:w="576" w:type="dxa"/>
            <w:tcBorders>
              <w:top w:val="nil"/>
              <w:left w:val="nil"/>
              <w:bottom w:val="single" w:sz="4" w:space="0" w:color="auto"/>
              <w:right w:val="single" w:sz="4" w:space="0" w:color="auto"/>
            </w:tcBorders>
            <w:shd w:val="clear" w:color="auto" w:fill="auto"/>
            <w:vAlign w:val="center"/>
            <w:hideMark/>
          </w:tcPr>
          <w:p w14:paraId="6FAF30D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2EF250F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1192D6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5DEFDD86"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22 142,6</w:t>
            </w:r>
          </w:p>
        </w:tc>
      </w:tr>
      <w:tr w:rsidR="000F1E6A" w:rsidRPr="000F1E6A" w14:paraId="7CF28AF3" w14:textId="77777777" w:rsidTr="009A2102">
        <w:trPr>
          <w:trHeight w:val="59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694DC3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67D0C746"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0F1E6A">
              <w:rPr>
                <w:rFonts w:ascii="Times New Roman" w:eastAsia="Times New Roman" w:hAnsi="Times New Roman" w:cs="Times New Roman"/>
                <w:kern w:val="0"/>
                <w:sz w:val="24"/>
                <w:szCs w:val="24"/>
                <w:lang w:eastAsia="ru-RU"/>
                <w14:ligatures w14:val="none"/>
              </w:rPr>
              <w:lastRenderedPageBreak/>
              <w:t>управления государственными внебюджетными фондами</w:t>
            </w:r>
          </w:p>
        </w:tc>
        <w:tc>
          <w:tcPr>
            <w:tcW w:w="2552" w:type="dxa"/>
            <w:tcBorders>
              <w:top w:val="nil"/>
              <w:left w:val="nil"/>
              <w:bottom w:val="single" w:sz="4" w:space="0" w:color="auto"/>
              <w:right w:val="single" w:sz="4" w:space="0" w:color="auto"/>
            </w:tcBorders>
            <w:shd w:val="clear" w:color="auto" w:fill="auto"/>
            <w:vAlign w:val="center"/>
            <w:hideMark/>
          </w:tcPr>
          <w:p w14:paraId="4F79C97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lastRenderedPageBreak/>
              <w:t>08.1.21.92100</w:t>
            </w:r>
          </w:p>
        </w:tc>
        <w:tc>
          <w:tcPr>
            <w:tcW w:w="576" w:type="dxa"/>
            <w:tcBorders>
              <w:top w:val="nil"/>
              <w:left w:val="nil"/>
              <w:bottom w:val="single" w:sz="4" w:space="0" w:color="auto"/>
              <w:right w:val="single" w:sz="4" w:space="0" w:color="auto"/>
            </w:tcBorders>
            <w:shd w:val="clear" w:color="auto" w:fill="auto"/>
            <w:vAlign w:val="center"/>
            <w:hideMark/>
          </w:tcPr>
          <w:p w14:paraId="0E325F1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3D773AD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21A28F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60A38A03"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19 670,0</w:t>
            </w:r>
          </w:p>
        </w:tc>
      </w:tr>
      <w:tr w:rsidR="000F1E6A" w:rsidRPr="000F1E6A" w14:paraId="5B5166E1" w14:textId="77777777" w:rsidTr="009A2102">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FC981C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70840ED9"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xml:space="preserve">Обеспечение деятельности финансовых, налоговых и таможенных органов и органов финансового (финансово-бюджетного) надзора </w:t>
            </w:r>
          </w:p>
        </w:tc>
        <w:tc>
          <w:tcPr>
            <w:tcW w:w="2552" w:type="dxa"/>
            <w:tcBorders>
              <w:top w:val="nil"/>
              <w:left w:val="nil"/>
              <w:bottom w:val="single" w:sz="4" w:space="0" w:color="auto"/>
              <w:right w:val="single" w:sz="4" w:space="0" w:color="auto"/>
            </w:tcBorders>
            <w:shd w:val="clear" w:color="auto" w:fill="auto"/>
            <w:vAlign w:val="center"/>
            <w:hideMark/>
          </w:tcPr>
          <w:p w14:paraId="153A822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08.1.21.92100</w:t>
            </w:r>
          </w:p>
        </w:tc>
        <w:tc>
          <w:tcPr>
            <w:tcW w:w="576" w:type="dxa"/>
            <w:tcBorders>
              <w:top w:val="nil"/>
              <w:left w:val="nil"/>
              <w:bottom w:val="single" w:sz="4" w:space="0" w:color="auto"/>
              <w:right w:val="single" w:sz="4" w:space="0" w:color="auto"/>
            </w:tcBorders>
            <w:shd w:val="clear" w:color="auto" w:fill="auto"/>
            <w:vAlign w:val="center"/>
            <w:hideMark/>
          </w:tcPr>
          <w:p w14:paraId="00A024F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1AB6781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652AB15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06</w:t>
            </w:r>
          </w:p>
        </w:tc>
        <w:tc>
          <w:tcPr>
            <w:tcW w:w="1388" w:type="dxa"/>
            <w:tcBorders>
              <w:top w:val="nil"/>
              <w:left w:val="nil"/>
              <w:bottom w:val="single" w:sz="4" w:space="0" w:color="auto"/>
              <w:right w:val="single" w:sz="4" w:space="0" w:color="auto"/>
            </w:tcBorders>
            <w:shd w:val="clear" w:color="auto" w:fill="auto"/>
            <w:noWrap/>
            <w:vAlign w:val="center"/>
            <w:hideMark/>
          </w:tcPr>
          <w:p w14:paraId="31E28D3F"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19 670,0</w:t>
            </w:r>
          </w:p>
        </w:tc>
      </w:tr>
      <w:tr w:rsidR="000F1E6A" w:rsidRPr="000F1E6A" w14:paraId="5167F43C" w14:textId="77777777" w:rsidTr="009A2102">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CE49A0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48F60C02"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52" w:type="dxa"/>
            <w:tcBorders>
              <w:top w:val="nil"/>
              <w:left w:val="nil"/>
              <w:bottom w:val="single" w:sz="4" w:space="0" w:color="auto"/>
              <w:right w:val="single" w:sz="4" w:space="0" w:color="auto"/>
            </w:tcBorders>
            <w:shd w:val="clear" w:color="auto" w:fill="auto"/>
            <w:vAlign w:val="center"/>
            <w:hideMark/>
          </w:tcPr>
          <w:p w14:paraId="2237802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08.1.21.92100</w:t>
            </w:r>
          </w:p>
        </w:tc>
        <w:tc>
          <w:tcPr>
            <w:tcW w:w="576" w:type="dxa"/>
            <w:tcBorders>
              <w:top w:val="nil"/>
              <w:left w:val="nil"/>
              <w:bottom w:val="single" w:sz="4" w:space="0" w:color="auto"/>
              <w:right w:val="single" w:sz="4" w:space="0" w:color="auto"/>
            </w:tcBorders>
            <w:shd w:val="clear" w:color="auto" w:fill="auto"/>
            <w:vAlign w:val="center"/>
            <w:hideMark/>
          </w:tcPr>
          <w:p w14:paraId="463CCA7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2530E13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F3D09F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43B35245"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2 471,6</w:t>
            </w:r>
          </w:p>
        </w:tc>
      </w:tr>
      <w:tr w:rsidR="000F1E6A" w:rsidRPr="000F1E6A" w14:paraId="367F6C53" w14:textId="77777777" w:rsidTr="009A2102">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C11937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695304C2"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xml:space="preserve">Обеспечение деятельности финансовых, налоговых и таможенных органов и органов финансового (финансово-бюджетного) надзора </w:t>
            </w:r>
          </w:p>
        </w:tc>
        <w:tc>
          <w:tcPr>
            <w:tcW w:w="2552" w:type="dxa"/>
            <w:tcBorders>
              <w:top w:val="nil"/>
              <w:left w:val="nil"/>
              <w:bottom w:val="single" w:sz="4" w:space="0" w:color="auto"/>
              <w:right w:val="single" w:sz="4" w:space="0" w:color="auto"/>
            </w:tcBorders>
            <w:shd w:val="clear" w:color="auto" w:fill="auto"/>
            <w:vAlign w:val="center"/>
            <w:hideMark/>
          </w:tcPr>
          <w:p w14:paraId="30EA801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08.1.21.92100</w:t>
            </w:r>
          </w:p>
        </w:tc>
        <w:tc>
          <w:tcPr>
            <w:tcW w:w="576" w:type="dxa"/>
            <w:tcBorders>
              <w:top w:val="nil"/>
              <w:left w:val="nil"/>
              <w:bottom w:val="single" w:sz="4" w:space="0" w:color="auto"/>
              <w:right w:val="single" w:sz="4" w:space="0" w:color="auto"/>
            </w:tcBorders>
            <w:shd w:val="clear" w:color="auto" w:fill="auto"/>
            <w:vAlign w:val="center"/>
            <w:hideMark/>
          </w:tcPr>
          <w:p w14:paraId="2F409E4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5D045B1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0B283B2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06</w:t>
            </w:r>
          </w:p>
        </w:tc>
        <w:tc>
          <w:tcPr>
            <w:tcW w:w="1388" w:type="dxa"/>
            <w:tcBorders>
              <w:top w:val="nil"/>
              <w:left w:val="nil"/>
              <w:bottom w:val="single" w:sz="4" w:space="0" w:color="auto"/>
              <w:right w:val="single" w:sz="4" w:space="0" w:color="auto"/>
            </w:tcBorders>
            <w:shd w:val="clear" w:color="auto" w:fill="auto"/>
            <w:noWrap/>
            <w:vAlign w:val="center"/>
            <w:hideMark/>
          </w:tcPr>
          <w:p w14:paraId="21723C48"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2 471,6</w:t>
            </w:r>
          </w:p>
        </w:tc>
      </w:tr>
      <w:tr w:rsidR="000F1E6A" w:rsidRPr="000F1E6A" w14:paraId="618E5FB3" w14:textId="77777777" w:rsidTr="009A2102">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16B81A5" w14:textId="77777777" w:rsidR="000F1E6A" w:rsidRPr="000F1E6A" w:rsidRDefault="000F1E6A" w:rsidP="000F1E6A">
            <w:pPr>
              <w:spacing w:after="0" w:line="240" w:lineRule="auto"/>
              <w:jc w:val="center"/>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24597A73"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Иные бюджетные ассигнования</w:t>
            </w:r>
          </w:p>
        </w:tc>
        <w:tc>
          <w:tcPr>
            <w:tcW w:w="2552" w:type="dxa"/>
            <w:tcBorders>
              <w:top w:val="nil"/>
              <w:left w:val="nil"/>
              <w:bottom w:val="single" w:sz="4" w:space="0" w:color="auto"/>
              <w:right w:val="single" w:sz="4" w:space="0" w:color="auto"/>
            </w:tcBorders>
            <w:shd w:val="clear" w:color="auto" w:fill="auto"/>
            <w:vAlign w:val="center"/>
            <w:hideMark/>
          </w:tcPr>
          <w:p w14:paraId="17BB49A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08.1.21.92100</w:t>
            </w:r>
          </w:p>
        </w:tc>
        <w:tc>
          <w:tcPr>
            <w:tcW w:w="576" w:type="dxa"/>
            <w:tcBorders>
              <w:top w:val="nil"/>
              <w:left w:val="nil"/>
              <w:bottom w:val="single" w:sz="4" w:space="0" w:color="auto"/>
              <w:right w:val="single" w:sz="4" w:space="0" w:color="auto"/>
            </w:tcBorders>
            <w:shd w:val="clear" w:color="auto" w:fill="auto"/>
            <w:vAlign w:val="center"/>
            <w:hideMark/>
          </w:tcPr>
          <w:p w14:paraId="07051DC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800</w:t>
            </w:r>
          </w:p>
        </w:tc>
        <w:tc>
          <w:tcPr>
            <w:tcW w:w="456" w:type="dxa"/>
            <w:tcBorders>
              <w:top w:val="nil"/>
              <w:left w:val="nil"/>
              <w:bottom w:val="single" w:sz="4" w:space="0" w:color="auto"/>
              <w:right w:val="single" w:sz="4" w:space="0" w:color="auto"/>
            </w:tcBorders>
            <w:shd w:val="clear" w:color="auto" w:fill="auto"/>
            <w:vAlign w:val="center"/>
            <w:hideMark/>
          </w:tcPr>
          <w:p w14:paraId="6A5519A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DC6609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1E73F518"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w:t>
            </w:r>
          </w:p>
        </w:tc>
      </w:tr>
      <w:tr w:rsidR="000F1E6A" w:rsidRPr="000F1E6A" w14:paraId="4650104D" w14:textId="77777777" w:rsidTr="009A2102">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DFA48E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75CB3E1F"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xml:space="preserve">Обеспечение деятельности финансовых, налоговых и таможенных органов и органов финансового (финансово-бюджетного) надзора </w:t>
            </w:r>
          </w:p>
        </w:tc>
        <w:tc>
          <w:tcPr>
            <w:tcW w:w="2552" w:type="dxa"/>
            <w:tcBorders>
              <w:top w:val="nil"/>
              <w:left w:val="nil"/>
              <w:bottom w:val="single" w:sz="4" w:space="0" w:color="auto"/>
              <w:right w:val="single" w:sz="4" w:space="0" w:color="auto"/>
            </w:tcBorders>
            <w:shd w:val="clear" w:color="auto" w:fill="auto"/>
            <w:vAlign w:val="center"/>
            <w:hideMark/>
          </w:tcPr>
          <w:p w14:paraId="111B2FA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08.1.21.92100</w:t>
            </w:r>
          </w:p>
        </w:tc>
        <w:tc>
          <w:tcPr>
            <w:tcW w:w="576" w:type="dxa"/>
            <w:tcBorders>
              <w:top w:val="nil"/>
              <w:left w:val="nil"/>
              <w:bottom w:val="single" w:sz="4" w:space="0" w:color="auto"/>
              <w:right w:val="single" w:sz="4" w:space="0" w:color="auto"/>
            </w:tcBorders>
            <w:shd w:val="clear" w:color="auto" w:fill="auto"/>
            <w:vAlign w:val="center"/>
            <w:hideMark/>
          </w:tcPr>
          <w:p w14:paraId="5B003EB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800</w:t>
            </w:r>
          </w:p>
        </w:tc>
        <w:tc>
          <w:tcPr>
            <w:tcW w:w="456" w:type="dxa"/>
            <w:tcBorders>
              <w:top w:val="nil"/>
              <w:left w:val="nil"/>
              <w:bottom w:val="single" w:sz="4" w:space="0" w:color="auto"/>
              <w:right w:val="single" w:sz="4" w:space="0" w:color="auto"/>
            </w:tcBorders>
            <w:shd w:val="clear" w:color="auto" w:fill="auto"/>
            <w:vAlign w:val="center"/>
            <w:hideMark/>
          </w:tcPr>
          <w:p w14:paraId="3373920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73B7022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06</w:t>
            </w:r>
          </w:p>
        </w:tc>
        <w:tc>
          <w:tcPr>
            <w:tcW w:w="1388" w:type="dxa"/>
            <w:tcBorders>
              <w:top w:val="nil"/>
              <w:left w:val="nil"/>
              <w:bottom w:val="single" w:sz="4" w:space="0" w:color="auto"/>
              <w:right w:val="single" w:sz="4" w:space="0" w:color="auto"/>
            </w:tcBorders>
            <w:shd w:val="clear" w:color="auto" w:fill="auto"/>
            <w:noWrap/>
            <w:vAlign w:val="center"/>
            <w:hideMark/>
          </w:tcPr>
          <w:p w14:paraId="4EDB18B7"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w:t>
            </w:r>
          </w:p>
        </w:tc>
      </w:tr>
      <w:tr w:rsidR="000F1E6A" w:rsidRPr="000F1E6A" w14:paraId="54885579" w14:textId="77777777" w:rsidTr="009A2102">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88E426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vAlign w:val="center"/>
            <w:hideMark/>
          </w:tcPr>
          <w:p w14:paraId="54970B04"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Иркутской области, бюджетам поселений</w:t>
            </w:r>
          </w:p>
        </w:tc>
        <w:tc>
          <w:tcPr>
            <w:tcW w:w="2552" w:type="dxa"/>
            <w:tcBorders>
              <w:top w:val="nil"/>
              <w:left w:val="nil"/>
              <w:bottom w:val="single" w:sz="4" w:space="0" w:color="auto"/>
              <w:right w:val="single" w:sz="4" w:space="0" w:color="auto"/>
            </w:tcBorders>
            <w:shd w:val="clear" w:color="auto" w:fill="auto"/>
            <w:vAlign w:val="center"/>
            <w:hideMark/>
          </w:tcPr>
          <w:p w14:paraId="418E73D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08.1.21.73200</w:t>
            </w:r>
          </w:p>
        </w:tc>
        <w:tc>
          <w:tcPr>
            <w:tcW w:w="576" w:type="dxa"/>
            <w:tcBorders>
              <w:top w:val="nil"/>
              <w:left w:val="nil"/>
              <w:bottom w:val="single" w:sz="4" w:space="0" w:color="auto"/>
              <w:right w:val="single" w:sz="4" w:space="0" w:color="auto"/>
            </w:tcBorders>
            <w:shd w:val="clear" w:color="auto" w:fill="auto"/>
            <w:vAlign w:val="center"/>
            <w:hideMark/>
          </w:tcPr>
          <w:p w14:paraId="10FFD63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41C9587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453A35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77AD75AD"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26,1</w:t>
            </w:r>
          </w:p>
        </w:tc>
      </w:tr>
      <w:tr w:rsidR="000F1E6A" w:rsidRPr="000F1E6A" w14:paraId="588348FF" w14:textId="77777777" w:rsidTr="009A2102">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D43E4E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00B0C1D1"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52" w:type="dxa"/>
            <w:tcBorders>
              <w:top w:val="nil"/>
              <w:left w:val="nil"/>
              <w:bottom w:val="single" w:sz="4" w:space="0" w:color="auto"/>
              <w:right w:val="single" w:sz="4" w:space="0" w:color="auto"/>
            </w:tcBorders>
            <w:shd w:val="clear" w:color="auto" w:fill="auto"/>
            <w:vAlign w:val="center"/>
            <w:hideMark/>
          </w:tcPr>
          <w:p w14:paraId="1808313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08.1.21.73200</w:t>
            </w:r>
          </w:p>
        </w:tc>
        <w:tc>
          <w:tcPr>
            <w:tcW w:w="576" w:type="dxa"/>
            <w:tcBorders>
              <w:top w:val="nil"/>
              <w:left w:val="nil"/>
              <w:bottom w:val="single" w:sz="4" w:space="0" w:color="auto"/>
              <w:right w:val="single" w:sz="4" w:space="0" w:color="auto"/>
            </w:tcBorders>
            <w:shd w:val="clear" w:color="auto" w:fill="auto"/>
            <w:vAlign w:val="center"/>
            <w:hideMark/>
          </w:tcPr>
          <w:p w14:paraId="0D55C17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2DEC8C9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6DAA3E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6CCEE710"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26,1</w:t>
            </w:r>
          </w:p>
        </w:tc>
      </w:tr>
      <w:tr w:rsidR="000F1E6A" w:rsidRPr="000F1E6A" w14:paraId="4AD27576" w14:textId="77777777" w:rsidTr="009A2102">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F9445F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364CDAB7"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xml:space="preserve">Обеспечение деятельности финансовых, налоговых и таможенных органов и органов финансового (финансово-бюджетного) надзора </w:t>
            </w:r>
          </w:p>
        </w:tc>
        <w:tc>
          <w:tcPr>
            <w:tcW w:w="2552" w:type="dxa"/>
            <w:tcBorders>
              <w:top w:val="nil"/>
              <w:left w:val="nil"/>
              <w:bottom w:val="single" w:sz="4" w:space="0" w:color="auto"/>
              <w:right w:val="single" w:sz="4" w:space="0" w:color="auto"/>
            </w:tcBorders>
            <w:shd w:val="clear" w:color="auto" w:fill="auto"/>
            <w:vAlign w:val="center"/>
            <w:hideMark/>
          </w:tcPr>
          <w:p w14:paraId="3D6F6AF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08.1.21.73200</w:t>
            </w:r>
          </w:p>
        </w:tc>
        <w:tc>
          <w:tcPr>
            <w:tcW w:w="576" w:type="dxa"/>
            <w:tcBorders>
              <w:top w:val="nil"/>
              <w:left w:val="nil"/>
              <w:bottom w:val="single" w:sz="4" w:space="0" w:color="auto"/>
              <w:right w:val="single" w:sz="4" w:space="0" w:color="auto"/>
            </w:tcBorders>
            <w:shd w:val="clear" w:color="auto" w:fill="auto"/>
            <w:vAlign w:val="center"/>
            <w:hideMark/>
          </w:tcPr>
          <w:p w14:paraId="76680A7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1066EEB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57E0E12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06</w:t>
            </w:r>
          </w:p>
        </w:tc>
        <w:tc>
          <w:tcPr>
            <w:tcW w:w="1388" w:type="dxa"/>
            <w:tcBorders>
              <w:top w:val="nil"/>
              <w:left w:val="nil"/>
              <w:bottom w:val="single" w:sz="4" w:space="0" w:color="auto"/>
              <w:right w:val="single" w:sz="4" w:space="0" w:color="auto"/>
            </w:tcBorders>
            <w:shd w:val="clear" w:color="auto" w:fill="auto"/>
            <w:noWrap/>
            <w:vAlign w:val="center"/>
            <w:hideMark/>
          </w:tcPr>
          <w:p w14:paraId="692BA7D5"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26,1</w:t>
            </w:r>
          </w:p>
        </w:tc>
      </w:tr>
      <w:tr w:rsidR="000F1E6A" w:rsidRPr="000F1E6A" w14:paraId="0D35FC1A" w14:textId="77777777" w:rsidTr="009A2102">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6F11CF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6AF0F530" w14:textId="77777777" w:rsidR="000F1E6A" w:rsidRPr="000F1E6A" w:rsidRDefault="000F1E6A" w:rsidP="000F1E6A">
            <w:pPr>
              <w:spacing w:after="0" w:line="240" w:lineRule="auto"/>
              <w:jc w:val="both"/>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Основное мероприятие</w:t>
            </w:r>
            <w:r w:rsidRPr="000F1E6A">
              <w:rPr>
                <w:rFonts w:ascii="Times New Roman" w:eastAsia="Times New Roman" w:hAnsi="Times New Roman" w:cs="Times New Roman"/>
                <w:kern w:val="0"/>
                <w:sz w:val="24"/>
                <w:szCs w:val="24"/>
                <w:lang w:eastAsia="ru-RU"/>
                <w14:ligatures w14:val="none"/>
              </w:rPr>
              <w:t xml:space="preserve"> «Управление муниципальным долгом и его обслуживание»</w:t>
            </w:r>
          </w:p>
        </w:tc>
        <w:tc>
          <w:tcPr>
            <w:tcW w:w="2552" w:type="dxa"/>
            <w:tcBorders>
              <w:top w:val="nil"/>
              <w:left w:val="nil"/>
              <w:bottom w:val="single" w:sz="4" w:space="0" w:color="auto"/>
              <w:right w:val="single" w:sz="4" w:space="0" w:color="auto"/>
            </w:tcBorders>
            <w:shd w:val="clear" w:color="auto" w:fill="auto"/>
            <w:vAlign w:val="center"/>
            <w:hideMark/>
          </w:tcPr>
          <w:p w14:paraId="38FB1AE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08.1.23.00000</w:t>
            </w:r>
          </w:p>
        </w:tc>
        <w:tc>
          <w:tcPr>
            <w:tcW w:w="576" w:type="dxa"/>
            <w:tcBorders>
              <w:top w:val="nil"/>
              <w:left w:val="nil"/>
              <w:bottom w:val="single" w:sz="4" w:space="0" w:color="auto"/>
              <w:right w:val="single" w:sz="4" w:space="0" w:color="auto"/>
            </w:tcBorders>
            <w:shd w:val="clear" w:color="auto" w:fill="auto"/>
            <w:vAlign w:val="center"/>
            <w:hideMark/>
          </w:tcPr>
          <w:p w14:paraId="1443586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76A3040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6DEDC4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0EB6931A"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1 500,0</w:t>
            </w:r>
          </w:p>
        </w:tc>
      </w:tr>
      <w:tr w:rsidR="000F1E6A" w:rsidRPr="000F1E6A" w14:paraId="104695F9" w14:textId="77777777" w:rsidTr="009A2102">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B15390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2838A0C0"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Процентные платежи по муниципальному долгу</w:t>
            </w:r>
          </w:p>
        </w:tc>
        <w:tc>
          <w:tcPr>
            <w:tcW w:w="2552" w:type="dxa"/>
            <w:tcBorders>
              <w:top w:val="nil"/>
              <w:left w:val="nil"/>
              <w:bottom w:val="single" w:sz="4" w:space="0" w:color="auto"/>
              <w:right w:val="single" w:sz="4" w:space="0" w:color="auto"/>
            </w:tcBorders>
            <w:shd w:val="clear" w:color="auto" w:fill="auto"/>
            <w:vAlign w:val="center"/>
            <w:hideMark/>
          </w:tcPr>
          <w:p w14:paraId="1F7BA10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08.1.23.92300</w:t>
            </w:r>
          </w:p>
        </w:tc>
        <w:tc>
          <w:tcPr>
            <w:tcW w:w="576" w:type="dxa"/>
            <w:tcBorders>
              <w:top w:val="nil"/>
              <w:left w:val="nil"/>
              <w:bottom w:val="single" w:sz="4" w:space="0" w:color="auto"/>
              <w:right w:val="single" w:sz="4" w:space="0" w:color="auto"/>
            </w:tcBorders>
            <w:shd w:val="clear" w:color="auto" w:fill="auto"/>
            <w:vAlign w:val="center"/>
            <w:hideMark/>
          </w:tcPr>
          <w:p w14:paraId="64DD0A4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0EE0B20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D1B1ED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747A3B6C"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1 500,0</w:t>
            </w:r>
          </w:p>
        </w:tc>
      </w:tr>
      <w:tr w:rsidR="000F1E6A" w:rsidRPr="000F1E6A" w14:paraId="2E2B0485" w14:textId="77777777" w:rsidTr="009A2102">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EF42F1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lastRenderedPageBreak/>
              <w:t> </w:t>
            </w:r>
          </w:p>
        </w:tc>
        <w:tc>
          <w:tcPr>
            <w:tcW w:w="4033" w:type="dxa"/>
            <w:tcBorders>
              <w:top w:val="nil"/>
              <w:left w:val="nil"/>
              <w:bottom w:val="single" w:sz="4" w:space="0" w:color="auto"/>
              <w:right w:val="single" w:sz="4" w:space="0" w:color="auto"/>
            </w:tcBorders>
            <w:shd w:val="clear" w:color="auto" w:fill="auto"/>
            <w:hideMark/>
          </w:tcPr>
          <w:p w14:paraId="78C0A4E8"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Обслуживание государственного (муниципального) долга</w:t>
            </w:r>
          </w:p>
        </w:tc>
        <w:tc>
          <w:tcPr>
            <w:tcW w:w="2552" w:type="dxa"/>
            <w:tcBorders>
              <w:top w:val="nil"/>
              <w:left w:val="nil"/>
              <w:bottom w:val="single" w:sz="4" w:space="0" w:color="auto"/>
              <w:right w:val="single" w:sz="4" w:space="0" w:color="auto"/>
            </w:tcBorders>
            <w:shd w:val="clear" w:color="auto" w:fill="auto"/>
            <w:vAlign w:val="center"/>
            <w:hideMark/>
          </w:tcPr>
          <w:p w14:paraId="118340C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08.1.23.92300</w:t>
            </w:r>
          </w:p>
        </w:tc>
        <w:tc>
          <w:tcPr>
            <w:tcW w:w="576" w:type="dxa"/>
            <w:tcBorders>
              <w:top w:val="nil"/>
              <w:left w:val="nil"/>
              <w:bottom w:val="single" w:sz="4" w:space="0" w:color="auto"/>
              <w:right w:val="single" w:sz="4" w:space="0" w:color="auto"/>
            </w:tcBorders>
            <w:shd w:val="clear" w:color="auto" w:fill="auto"/>
            <w:vAlign w:val="center"/>
            <w:hideMark/>
          </w:tcPr>
          <w:p w14:paraId="735A07A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700</w:t>
            </w:r>
          </w:p>
        </w:tc>
        <w:tc>
          <w:tcPr>
            <w:tcW w:w="456" w:type="dxa"/>
            <w:tcBorders>
              <w:top w:val="nil"/>
              <w:left w:val="nil"/>
              <w:bottom w:val="single" w:sz="4" w:space="0" w:color="auto"/>
              <w:right w:val="single" w:sz="4" w:space="0" w:color="auto"/>
            </w:tcBorders>
            <w:shd w:val="clear" w:color="auto" w:fill="auto"/>
            <w:vAlign w:val="center"/>
            <w:hideMark/>
          </w:tcPr>
          <w:p w14:paraId="5FE4BCA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5263FF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0771A747"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1 500,0</w:t>
            </w:r>
          </w:p>
        </w:tc>
      </w:tr>
      <w:tr w:rsidR="000F1E6A" w:rsidRPr="000F1E6A" w14:paraId="40E157C1" w14:textId="77777777" w:rsidTr="009A2102">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3591ED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vAlign w:val="bottom"/>
            <w:hideMark/>
          </w:tcPr>
          <w:p w14:paraId="4D01AEC5" w14:textId="77777777" w:rsidR="000F1E6A" w:rsidRPr="000F1E6A" w:rsidRDefault="000F1E6A" w:rsidP="000F1E6A">
            <w:pPr>
              <w:spacing w:after="0" w:line="240" w:lineRule="auto"/>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Обслуживание государственного (муниципального) внутреннего долга</w:t>
            </w:r>
          </w:p>
        </w:tc>
        <w:tc>
          <w:tcPr>
            <w:tcW w:w="2552" w:type="dxa"/>
            <w:tcBorders>
              <w:top w:val="nil"/>
              <w:left w:val="nil"/>
              <w:bottom w:val="single" w:sz="4" w:space="0" w:color="auto"/>
              <w:right w:val="single" w:sz="4" w:space="0" w:color="auto"/>
            </w:tcBorders>
            <w:shd w:val="clear" w:color="auto" w:fill="auto"/>
            <w:vAlign w:val="center"/>
            <w:hideMark/>
          </w:tcPr>
          <w:p w14:paraId="549A950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08.1.23.92300</w:t>
            </w:r>
          </w:p>
        </w:tc>
        <w:tc>
          <w:tcPr>
            <w:tcW w:w="576" w:type="dxa"/>
            <w:tcBorders>
              <w:top w:val="nil"/>
              <w:left w:val="nil"/>
              <w:bottom w:val="single" w:sz="4" w:space="0" w:color="auto"/>
              <w:right w:val="single" w:sz="4" w:space="0" w:color="auto"/>
            </w:tcBorders>
            <w:shd w:val="clear" w:color="auto" w:fill="auto"/>
            <w:vAlign w:val="center"/>
            <w:hideMark/>
          </w:tcPr>
          <w:p w14:paraId="4954291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700</w:t>
            </w:r>
          </w:p>
        </w:tc>
        <w:tc>
          <w:tcPr>
            <w:tcW w:w="456" w:type="dxa"/>
            <w:tcBorders>
              <w:top w:val="nil"/>
              <w:left w:val="nil"/>
              <w:bottom w:val="single" w:sz="4" w:space="0" w:color="auto"/>
              <w:right w:val="single" w:sz="4" w:space="0" w:color="auto"/>
            </w:tcBorders>
            <w:shd w:val="clear" w:color="auto" w:fill="auto"/>
            <w:vAlign w:val="center"/>
            <w:hideMark/>
          </w:tcPr>
          <w:p w14:paraId="3CB9921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13</w:t>
            </w:r>
          </w:p>
        </w:tc>
        <w:tc>
          <w:tcPr>
            <w:tcW w:w="523" w:type="dxa"/>
            <w:tcBorders>
              <w:top w:val="nil"/>
              <w:left w:val="nil"/>
              <w:bottom w:val="single" w:sz="4" w:space="0" w:color="auto"/>
              <w:right w:val="single" w:sz="4" w:space="0" w:color="auto"/>
            </w:tcBorders>
            <w:shd w:val="clear" w:color="auto" w:fill="auto"/>
            <w:vAlign w:val="center"/>
            <w:hideMark/>
          </w:tcPr>
          <w:p w14:paraId="3625D59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w:t>
            </w:r>
          </w:p>
        </w:tc>
        <w:tc>
          <w:tcPr>
            <w:tcW w:w="1388" w:type="dxa"/>
            <w:tcBorders>
              <w:top w:val="nil"/>
              <w:left w:val="nil"/>
              <w:bottom w:val="single" w:sz="4" w:space="0" w:color="auto"/>
              <w:right w:val="single" w:sz="4" w:space="0" w:color="auto"/>
            </w:tcBorders>
            <w:shd w:val="clear" w:color="auto" w:fill="auto"/>
            <w:noWrap/>
            <w:vAlign w:val="center"/>
            <w:hideMark/>
          </w:tcPr>
          <w:p w14:paraId="6480EBC2"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1 500,0</w:t>
            </w:r>
          </w:p>
        </w:tc>
      </w:tr>
      <w:tr w:rsidR="000F1E6A" w:rsidRPr="000F1E6A" w14:paraId="1DAD7CCF" w14:textId="77777777" w:rsidTr="009A2102">
        <w:trPr>
          <w:trHeight w:val="16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FF05EA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636B2652" w14:textId="77777777" w:rsidR="000F1E6A" w:rsidRPr="000F1E6A" w:rsidRDefault="000F1E6A" w:rsidP="000F1E6A">
            <w:pPr>
              <w:spacing w:after="0" w:line="240" w:lineRule="auto"/>
              <w:jc w:val="both"/>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Основное мероприятие</w:t>
            </w:r>
            <w:r w:rsidRPr="000F1E6A">
              <w:rPr>
                <w:rFonts w:ascii="Times New Roman" w:eastAsia="Times New Roman" w:hAnsi="Times New Roman" w:cs="Times New Roman"/>
                <w:kern w:val="0"/>
                <w:sz w:val="24"/>
                <w:szCs w:val="24"/>
                <w:lang w:eastAsia="ru-RU"/>
                <w14:ligatures w14:val="none"/>
              </w:rPr>
              <w:t xml:space="preserve"> «Обеспечение ведения бухгалтерского учета, сдачи отчетности муниципальных </w:t>
            </w:r>
            <w:proofErr w:type="gramStart"/>
            <w:r w:rsidRPr="000F1E6A">
              <w:rPr>
                <w:rFonts w:ascii="Times New Roman" w:eastAsia="Times New Roman" w:hAnsi="Times New Roman" w:cs="Times New Roman"/>
                <w:kern w:val="0"/>
                <w:sz w:val="24"/>
                <w:szCs w:val="24"/>
                <w:lang w:eastAsia="ru-RU"/>
                <w14:ligatures w14:val="none"/>
              </w:rPr>
              <w:t>учреждений  Шелеховского</w:t>
            </w:r>
            <w:proofErr w:type="gramEnd"/>
            <w:r w:rsidRPr="000F1E6A">
              <w:rPr>
                <w:rFonts w:ascii="Times New Roman" w:eastAsia="Times New Roman" w:hAnsi="Times New Roman" w:cs="Times New Roman"/>
                <w:kern w:val="0"/>
                <w:sz w:val="24"/>
                <w:szCs w:val="24"/>
                <w:lang w:eastAsia="ru-RU"/>
                <w14:ligatures w14:val="none"/>
              </w:rPr>
              <w:t xml:space="preserve"> района и определения поставщиков (подрядчиков, исполнителей) для муниципальных заказчиков и бюджетных учреждений Шелеховского района»</w:t>
            </w:r>
          </w:p>
        </w:tc>
        <w:tc>
          <w:tcPr>
            <w:tcW w:w="2552" w:type="dxa"/>
            <w:tcBorders>
              <w:top w:val="nil"/>
              <w:left w:val="nil"/>
              <w:bottom w:val="single" w:sz="4" w:space="0" w:color="auto"/>
              <w:right w:val="single" w:sz="4" w:space="0" w:color="auto"/>
            </w:tcBorders>
            <w:shd w:val="clear" w:color="auto" w:fill="auto"/>
            <w:vAlign w:val="center"/>
            <w:hideMark/>
          </w:tcPr>
          <w:p w14:paraId="20A9FDD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08.1.47.00000</w:t>
            </w:r>
          </w:p>
        </w:tc>
        <w:tc>
          <w:tcPr>
            <w:tcW w:w="576" w:type="dxa"/>
            <w:tcBorders>
              <w:top w:val="nil"/>
              <w:left w:val="nil"/>
              <w:bottom w:val="single" w:sz="4" w:space="0" w:color="auto"/>
              <w:right w:val="single" w:sz="4" w:space="0" w:color="auto"/>
            </w:tcBorders>
            <w:shd w:val="clear" w:color="auto" w:fill="auto"/>
            <w:vAlign w:val="center"/>
            <w:hideMark/>
          </w:tcPr>
          <w:p w14:paraId="347C0A1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159B8D7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B8ECCC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00537B4A"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67 486,4</w:t>
            </w:r>
          </w:p>
        </w:tc>
      </w:tr>
      <w:tr w:rsidR="000F1E6A" w:rsidRPr="000F1E6A" w14:paraId="7BC71FC9" w14:textId="77777777" w:rsidTr="009A2102">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399CA2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5DECD777"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0F1E6A">
              <w:rPr>
                <w:rFonts w:ascii="Times New Roman" w:eastAsia="Times New Roman" w:hAnsi="Times New Roman" w:cs="Times New Roman"/>
                <w:kern w:val="0"/>
                <w:sz w:val="24"/>
                <w:szCs w:val="24"/>
                <w:lang w:eastAsia="ru-RU"/>
                <w14:ligatures w14:val="none"/>
              </w:rPr>
              <w:br/>
              <w:t xml:space="preserve"> </w:t>
            </w:r>
          </w:p>
        </w:tc>
        <w:tc>
          <w:tcPr>
            <w:tcW w:w="2552" w:type="dxa"/>
            <w:tcBorders>
              <w:top w:val="nil"/>
              <w:left w:val="nil"/>
              <w:bottom w:val="single" w:sz="4" w:space="0" w:color="auto"/>
              <w:right w:val="single" w:sz="4" w:space="0" w:color="auto"/>
            </w:tcBorders>
            <w:shd w:val="clear" w:color="auto" w:fill="auto"/>
            <w:vAlign w:val="center"/>
            <w:hideMark/>
          </w:tcPr>
          <w:p w14:paraId="6212CAE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08.1.47.94100</w:t>
            </w:r>
          </w:p>
        </w:tc>
        <w:tc>
          <w:tcPr>
            <w:tcW w:w="576" w:type="dxa"/>
            <w:tcBorders>
              <w:top w:val="nil"/>
              <w:left w:val="nil"/>
              <w:bottom w:val="single" w:sz="4" w:space="0" w:color="auto"/>
              <w:right w:val="single" w:sz="4" w:space="0" w:color="auto"/>
            </w:tcBorders>
            <w:shd w:val="clear" w:color="auto" w:fill="auto"/>
            <w:vAlign w:val="center"/>
            <w:hideMark/>
          </w:tcPr>
          <w:p w14:paraId="05FE84C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10390BC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786B02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0521C675"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67 486,4</w:t>
            </w:r>
          </w:p>
        </w:tc>
      </w:tr>
      <w:tr w:rsidR="000F1E6A" w:rsidRPr="000F1E6A" w14:paraId="455D192D" w14:textId="77777777" w:rsidTr="009A2102">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11B657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330F90F8"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52" w:type="dxa"/>
            <w:tcBorders>
              <w:top w:val="nil"/>
              <w:left w:val="nil"/>
              <w:bottom w:val="single" w:sz="4" w:space="0" w:color="auto"/>
              <w:right w:val="single" w:sz="4" w:space="0" w:color="auto"/>
            </w:tcBorders>
            <w:shd w:val="clear" w:color="auto" w:fill="auto"/>
            <w:vAlign w:val="center"/>
            <w:hideMark/>
          </w:tcPr>
          <w:p w14:paraId="773949A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08.1.47.94100</w:t>
            </w:r>
          </w:p>
        </w:tc>
        <w:tc>
          <w:tcPr>
            <w:tcW w:w="576" w:type="dxa"/>
            <w:tcBorders>
              <w:top w:val="nil"/>
              <w:left w:val="nil"/>
              <w:bottom w:val="single" w:sz="4" w:space="0" w:color="auto"/>
              <w:right w:val="single" w:sz="4" w:space="0" w:color="auto"/>
            </w:tcBorders>
            <w:shd w:val="clear" w:color="auto" w:fill="auto"/>
            <w:vAlign w:val="center"/>
            <w:hideMark/>
          </w:tcPr>
          <w:p w14:paraId="6BCBFB3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0B713B9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2078B7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467D0607"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65 438,6</w:t>
            </w:r>
          </w:p>
        </w:tc>
      </w:tr>
      <w:tr w:rsidR="000F1E6A" w:rsidRPr="000F1E6A" w14:paraId="2212B91F" w14:textId="77777777" w:rsidTr="009A2102">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F9BBD0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34AE60D3"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2552" w:type="dxa"/>
            <w:tcBorders>
              <w:top w:val="nil"/>
              <w:left w:val="nil"/>
              <w:bottom w:val="single" w:sz="4" w:space="0" w:color="auto"/>
              <w:right w:val="single" w:sz="4" w:space="0" w:color="auto"/>
            </w:tcBorders>
            <w:shd w:val="clear" w:color="auto" w:fill="auto"/>
            <w:vAlign w:val="center"/>
            <w:hideMark/>
          </w:tcPr>
          <w:p w14:paraId="20C53E7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08.1.47.94100</w:t>
            </w:r>
          </w:p>
        </w:tc>
        <w:tc>
          <w:tcPr>
            <w:tcW w:w="576" w:type="dxa"/>
            <w:tcBorders>
              <w:top w:val="nil"/>
              <w:left w:val="nil"/>
              <w:bottom w:val="single" w:sz="4" w:space="0" w:color="auto"/>
              <w:right w:val="single" w:sz="4" w:space="0" w:color="auto"/>
            </w:tcBorders>
            <w:shd w:val="clear" w:color="auto" w:fill="auto"/>
            <w:vAlign w:val="center"/>
            <w:hideMark/>
          </w:tcPr>
          <w:p w14:paraId="49FB385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45AC85B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0693AFB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13</w:t>
            </w:r>
          </w:p>
        </w:tc>
        <w:tc>
          <w:tcPr>
            <w:tcW w:w="1388" w:type="dxa"/>
            <w:tcBorders>
              <w:top w:val="nil"/>
              <w:left w:val="nil"/>
              <w:bottom w:val="single" w:sz="4" w:space="0" w:color="auto"/>
              <w:right w:val="single" w:sz="4" w:space="0" w:color="auto"/>
            </w:tcBorders>
            <w:shd w:val="clear" w:color="auto" w:fill="auto"/>
            <w:noWrap/>
            <w:vAlign w:val="center"/>
            <w:hideMark/>
          </w:tcPr>
          <w:p w14:paraId="6AC85285"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65 438,6</w:t>
            </w:r>
          </w:p>
        </w:tc>
      </w:tr>
      <w:tr w:rsidR="000F1E6A" w:rsidRPr="000F1E6A" w14:paraId="64FB4D43" w14:textId="77777777" w:rsidTr="009A2102">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354970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1F32CD4C"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52" w:type="dxa"/>
            <w:tcBorders>
              <w:top w:val="nil"/>
              <w:left w:val="nil"/>
              <w:bottom w:val="single" w:sz="4" w:space="0" w:color="auto"/>
              <w:right w:val="single" w:sz="4" w:space="0" w:color="auto"/>
            </w:tcBorders>
            <w:shd w:val="clear" w:color="auto" w:fill="auto"/>
            <w:vAlign w:val="center"/>
            <w:hideMark/>
          </w:tcPr>
          <w:p w14:paraId="7AFAA9B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08.1.47.94100</w:t>
            </w:r>
          </w:p>
        </w:tc>
        <w:tc>
          <w:tcPr>
            <w:tcW w:w="576" w:type="dxa"/>
            <w:tcBorders>
              <w:top w:val="nil"/>
              <w:left w:val="nil"/>
              <w:bottom w:val="single" w:sz="4" w:space="0" w:color="auto"/>
              <w:right w:val="single" w:sz="4" w:space="0" w:color="auto"/>
            </w:tcBorders>
            <w:shd w:val="clear" w:color="auto" w:fill="auto"/>
            <w:vAlign w:val="center"/>
            <w:hideMark/>
          </w:tcPr>
          <w:p w14:paraId="7D4D816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216B62C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FB8617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4F7F62BA"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2 047,5</w:t>
            </w:r>
          </w:p>
        </w:tc>
      </w:tr>
      <w:tr w:rsidR="000F1E6A" w:rsidRPr="000F1E6A" w14:paraId="673A3609" w14:textId="77777777" w:rsidTr="009A2102">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7CFFF6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2186A448"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2552" w:type="dxa"/>
            <w:tcBorders>
              <w:top w:val="nil"/>
              <w:left w:val="nil"/>
              <w:bottom w:val="single" w:sz="4" w:space="0" w:color="auto"/>
              <w:right w:val="single" w:sz="4" w:space="0" w:color="auto"/>
            </w:tcBorders>
            <w:shd w:val="clear" w:color="auto" w:fill="auto"/>
            <w:vAlign w:val="center"/>
            <w:hideMark/>
          </w:tcPr>
          <w:p w14:paraId="4559340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08.1.47.94100</w:t>
            </w:r>
          </w:p>
        </w:tc>
        <w:tc>
          <w:tcPr>
            <w:tcW w:w="576" w:type="dxa"/>
            <w:tcBorders>
              <w:top w:val="nil"/>
              <w:left w:val="nil"/>
              <w:bottom w:val="single" w:sz="4" w:space="0" w:color="auto"/>
              <w:right w:val="single" w:sz="4" w:space="0" w:color="auto"/>
            </w:tcBorders>
            <w:shd w:val="clear" w:color="auto" w:fill="auto"/>
            <w:vAlign w:val="center"/>
            <w:hideMark/>
          </w:tcPr>
          <w:p w14:paraId="0A2DAA2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14E5DAE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510AF0D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13</w:t>
            </w:r>
          </w:p>
        </w:tc>
        <w:tc>
          <w:tcPr>
            <w:tcW w:w="1388" w:type="dxa"/>
            <w:tcBorders>
              <w:top w:val="nil"/>
              <w:left w:val="nil"/>
              <w:bottom w:val="single" w:sz="4" w:space="0" w:color="auto"/>
              <w:right w:val="single" w:sz="4" w:space="0" w:color="auto"/>
            </w:tcBorders>
            <w:shd w:val="clear" w:color="auto" w:fill="auto"/>
            <w:noWrap/>
            <w:vAlign w:val="center"/>
            <w:hideMark/>
          </w:tcPr>
          <w:p w14:paraId="2BC60854"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2 047,5</w:t>
            </w:r>
          </w:p>
        </w:tc>
      </w:tr>
      <w:tr w:rsidR="000F1E6A" w:rsidRPr="000F1E6A" w14:paraId="3AB8FE40" w14:textId="77777777" w:rsidTr="009A2102">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F37E7F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5ECAA966"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Иные бюджетные ассигнования</w:t>
            </w:r>
          </w:p>
        </w:tc>
        <w:tc>
          <w:tcPr>
            <w:tcW w:w="2552" w:type="dxa"/>
            <w:tcBorders>
              <w:top w:val="nil"/>
              <w:left w:val="nil"/>
              <w:bottom w:val="single" w:sz="4" w:space="0" w:color="auto"/>
              <w:right w:val="single" w:sz="4" w:space="0" w:color="auto"/>
            </w:tcBorders>
            <w:shd w:val="clear" w:color="auto" w:fill="auto"/>
            <w:vAlign w:val="center"/>
            <w:hideMark/>
          </w:tcPr>
          <w:p w14:paraId="1FD1908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08.1.47.94100</w:t>
            </w:r>
          </w:p>
        </w:tc>
        <w:tc>
          <w:tcPr>
            <w:tcW w:w="576" w:type="dxa"/>
            <w:tcBorders>
              <w:top w:val="nil"/>
              <w:left w:val="nil"/>
              <w:bottom w:val="single" w:sz="4" w:space="0" w:color="auto"/>
              <w:right w:val="single" w:sz="4" w:space="0" w:color="auto"/>
            </w:tcBorders>
            <w:shd w:val="clear" w:color="auto" w:fill="auto"/>
            <w:vAlign w:val="center"/>
            <w:hideMark/>
          </w:tcPr>
          <w:p w14:paraId="45A1BEF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800</w:t>
            </w:r>
          </w:p>
        </w:tc>
        <w:tc>
          <w:tcPr>
            <w:tcW w:w="456" w:type="dxa"/>
            <w:tcBorders>
              <w:top w:val="nil"/>
              <w:left w:val="nil"/>
              <w:bottom w:val="single" w:sz="4" w:space="0" w:color="auto"/>
              <w:right w:val="single" w:sz="4" w:space="0" w:color="auto"/>
            </w:tcBorders>
            <w:shd w:val="clear" w:color="auto" w:fill="auto"/>
            <w:vAlign w:val="center"/>
            <w:hideMark/>
          </w:tcPr>
          <w:p w14:paraId="6928E21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076D26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49722317"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0,3</w:t>
            </w:r>
          </w:p>
        </w:tc>
      </w:tr>
      <w:tr w:rsidR="000F1E6A" w:rsidRPr="000F1E6A" w14:paraId="43553ABB" w14:textId="77777777" w:rsidTr="009A2102">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5FEAF5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769AAC58"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2552" w:type="dxa"/>
            <w:tcBorders>
              <w:top w:val="nil"/>
              <w:left w:val="nil"/>
              <w:bottom w:val="single" w:sz="4" w:space="0" w:color="auto"/>
              <w:right w:val="single" w:sz="4" w:space="0" w:color="auto"/>
            </w:tcBorders>
            <w:shd w:val="clear" w:color="auto" w:fill="auto"/>
            <w:vAlign w:val="center"/>
            <w:hideMark/>
          </w:tcPr>
          <w:p w14:paraId="26D2AE3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08.1.47.94100</w:t>
            </w:r>
          </w:p>
        </w:tc>
        <w:tc>
          <w:tcPr>
            <w:tcW w:w="576" w:type="dxa"/>
            <w:tcBorders>
              <w:top w:val="nil"/>
              <w:left w:val="nil"/>
              <w:bottom w:val="single" w:sz="4" w:space="0" w:color="auto"/>
              <w:right w:val="single" w:sz="4" w:space="0" w:color="auto"/>
            </w:tcBorders>
            <w:shd w:val="clear" w:color="auto" w:fill="auto"/>
            <w:vAlign w:val="center"/>
            <w:hideMark/>
          </w:tcPr>
          <w:p w14:paraId="7B71825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800</w:t>
            </w:r>
          </w:p>
        </w:tc>
        <w:tc>
          <w:tcPr>
            <w:tcW w:w="456" w:type="dxa"/>
            <w:tcBorders>
              <w:top w:val="nil"/>
              <w:left w:val="nil"/>
              <w:bottom w:val="single" w:sz="4" w:space="0" w:color="auto"/>
              <w:right w:val="single" w:sz="4" w:space="0" w:color="auto"/>
            </w:tcBorders>
            <w:shd w:val="clear" w:color="auto" w:fill="auto"/>
            <w:vAlign w:val="center"/>
            <w:hideMark/>
          </w:tcPr>
          <w:p w14:paraId="4CA1223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5CAA41D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13</w:t>
            </w:r>
          </w:p>
        </w:tc>
        <w:tc>
          <w:tcPr>
            <w:tcW w:w="1388" w:type="dxa"/>
            <w:tcBorders>
              <w:top w:val="nil"/>
              <w:left w:val="nil"/>
              <w:bottom w:val="single" w:sz="4" w:space="0" w:color="auto"/>
              <w:right w:val="single" w:sz="4" w:space="0" w:color="auto"/>
            </w:tcBorders>
            <w:shd w:val="clear" w:color="auto" w:fill="auto"/>
            <w:noWrap/>
            <w:vAlign w:val="center"/>
            <w:hideMark/>
          </w:tcPr>
          <w:p w14:paraId="0AADA9BC"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0,3</w:t>
            </w:r>
          </w:p>
        </w:tc>
      </w:tr>
      <w:tr w:rsidR="000F1E6A" w:rsidRPr="000F1E6A" w14:paraId="07A2123D" w14:textId="77777777" w:rsidTr="009A2102">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7BB02E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1C6C4CFD" w14:textId="77777777" w:rsidR="000F1E6A" w:rsidRPr="000F1E6A" w:rsidRDefault="000F1E6A" w:rsidP="000F1E6A">
            <w:pPr>
              <w:spacing w:after="0" w:line="240" w:lineRule="auto"/>
              <w:jc w:val="both"/>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Основное мероприятие</w:t>
            </w:r>
            <w:r w:rsidRPr="000F1E6A">
              <w:rPr>
                <w:rFonts w:ascii="Times New Roman" w:eastAsia="Times New Roman" w:hAnsi="Times New Roman" w:cs="Times New Roman"/>
                <w:kern w:val="0"/>
                <w:sz w:val="24"/>
                <w:szCs w:val="24"/>
                <w:lang w:eastAsia="ru-RU"/>
                <w14:ligatures w14:val="none"/>
              </w:rPr>
              <w:t xml:space="preserve"> «Выравнивание бюджетной обеспеченности бюджетов поселений Шелеховского района»</w:t>
            </w:r>
          </w:p>
        </w:tc>
        <w:tc>
          <w:tcPr>
            <w:tcW w:w="2552" w:type="dxa"/>
            <w:tcBorders>
              <w:top w:val="nil"/>
              <w:left w:val="nil"/>
              <w:bottom w:val="single" w:sz="4" w:space="0" w:color="auto"/>
              <w:right w:val="single" w:sz="4" w:space="0" w:color="auto"/>
            </w:tcBorders>
            <w:shd w:val="clear" w:color="auto" w:fill="auto"/>
            <w:vAlign w:val="center"/>
            <w:hideMark/>
          </w:tcPr>
          <w:p w14:paraId="01D2484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08.1.91.00000</w:t>
            </w:r>
          </w:p>
        </w:tc>
        <w:tc>
          <w:tcPr>
            <w:tcW w:w="576" w:type="dxa"/>
            <w:tcBorders>
              <w:top w:val="nil"/>
              <w:left w:val="nil"/>
              <w:bottom w:val="single" w:sz="4" w:space="0" w:color="auto"/>
              <w:right w:val="single" w:sz="4" w:space="0" w:color="auto"/>
            </w:tcBorders>
            <w:shd w:val="clear" w:color="auto" w:fill="auto"/>
            <w:vAlign w:val="center"/>
            <w:hideMark/>
          </w:tcPr>
          <w:p w14:paraId="7B2C62E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70DB02D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D0921F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0268C033"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134 826,2</w:t>
            </w:r>
          </w:p>
        </w:tc>
      </w:tr>
      <w:tr w:rsidR="000F1E6A" w:rsidRPr="000F1E6A" w14:paraId="40FCF83E" w14:textId="77777777" w:rsidTr="009A2102">
        <w:trPr>
          <w:trHeight w:val="15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FA259F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vAlign w:val="center"/>
            <w:hideMark/>
          </w:tcPr>
          <w:p w14:paraId="42636012"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Иркутской области, бюджетам поселений</w:t>
            </w:r>
          </w:p>
        </w:tc>
        <w:tc>
          <w:tcPr>
            <w:tcW w:w="2552" w:type="dxa"/>
            <w:tcBorders>
              <w:top w:val="nil"/>
              <w:left w:val="nil"/>
              <w:bottom w:val="single" w:sz="4" w:space="0" w:color="auto"/>
              <w:right w:val="single" w:sz="4" w:space="0" w:color="auto"/>
            </w:tcBorders>
            <w:shd w:val="clear" w:color="auto" w:fill="auto"/>
            <w:vAlign w:val="center"/>
            <w:hideMark/>
          </w:tcPr>
          <w:p w14:paraId="7969785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08.1.91.73200</w:t>
            </w:r>
          </w:p>
        </w:tc>
        <w:tc>
          <w:tcPr>
            <w:tcW w:w="576" w:type="dxa"/>
            <w:tcBorders>
              <w:top w:val="nil"/>
              <w:left w:val="nil"/>
              <w:bottom w:val="single" w:sz="4" w:space="0" w:color="auto"/>
              <w:right w:val="single" w:sz="4" w:space="0" w:color="auto"/>
            </w:tcBorders>
            <w:shd w:val="clear" w:color="auto" w:fill="auto"/>
            <w:vAlign w:val="center"/>
            <w:hideMark/>
          </w:tcPr>
          <w:p w14:paraId="5E3B823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2BFF70B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19301A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7FB43FB5"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72 347,4</w:t>
            </w:r>
          </w:p>
        </w:tc>
      </w:tr>
      <w:tr w:rsidR="000F1E6A" w:rsidRPr="000F1E6A" w14:paraId="055F0194" w14:textId="77777777" w:rsidTr="009A2102">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3CC40B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lastRenderedPageBreak/>
              <w:t> </w:t>
            </w:r>
          </w:p>
        </w:tc>
        <w:tc>
          <w:tcPr>
            <w:tcW w:w="4033" w:type="dxa"/>
            <w:tcBorders>
              <w:top w:val="nil"/>
              <w:left w:val="nil"/>
              <w:bottom w:val="single" w:sz="4" w:space="0" w:color="auto"/>
              <w:right w:val="single" w:sz="4" w:space="0" w:color="auto"/>
            </w:tcBorders>
            <w:shd w:val="clear" w:color="auto" w:fill="auto"/>
            <w:hideMark/>
          </w:tcPr>
          <w:p w14:paraId="0DDB45F6"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Межбюджетные трансферты</w:t>
            </w:r>
          </w:p>
        </w:tc>
        <w:tc>
          <w:tcPr>
            <w:tcW w:w="2552" w:type="dxa"/>
            <w:tcBorders>
              <w:top w:val="nil"/>
              <w:left w:val="nil"/>
              <w:bottom w:val="single" w:sz="4" w:space="0" w:color="auto"/>
              <w:right w:val="single" w:sz="4" w:space="0" w:color="auto"/>
            </w:tcBorders>
            <w:shd w:val="clear" w:color="auto" w:fill="auto"/>
            <w:vAlign w:val="center"/>
            <w:hideMark/>
          </w:tcPr>
          <w:p w14:paraId="3017988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08.1.91.73200</w:t>
            </w:r>
          </w:p>
        </w:tc>
        <w:tc>
          <w:tcPr>
            <w:tcW w:w="576" w:type="dxa"/>
            <w:tcBorders>
              <w:top w:val="nil"/>
              <w:left w:val="nil"/>
              <w:bottom w:val="single" w:sz="4" w:space="0" w:color="auto"/>
              <w:right w:val="single" w:sz="4" w:space="0" w:color="auto"/>
            </w:tcBorders>
            <w:shd w:val="clear" w:color="auto" w:fill="auto"/>
            <w:vAlign w:val="center"/>
            <w:hideMark/>
          </w:tcPr>
          <w:p w14:paraId="14443D2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500</w:t>
            </w:r>
          </w:p>
        </w:tc>
        <w:tc>
          <w:tcPr>
            <w:tcW w:w="456" w:type="dxa"/>
            <w:tcBorders>
              <w:top w:val="nil"/>
              <w:left w:val="nil"/>
              <w:bottom w:val="single" w:sz="4" w:space="0" w:color="auto"/>
              <w:right w:val="single" w:sz="4" w:space="0" w:color="auto"/>
            </w:tcBorders>
            <w:shd w:val="clear" w:color="auto" w:fill="auto"/>
            <w:vAlign w:val="center"/>
            <w:hideMark/>
          </w:tcPr>
          <w:p w14:paraId="18EBCD0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9254BA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16D5064A"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72 347,4</w:t>
            </w:r>
          </w:p>
        </w:tc>
      </w:tr>
      <w:tr w:rsidR="000F1E6A" w:rsidRPr="000F1E6A" w14:paraId="20F0FF6B" w14:textId="77777777" w:rsidTr="009A2102">
        <w:trPr>
          <w:trHeight w:val="9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8CC433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3F3A59A9"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Дотации на выравнивание бюджетной обеспеченности субъектов Российской Федерации и муниципальных образований</w:t>
            </w:r>
          </w:p>
        </w:tc>
        <w:tc>
          <w:tcPr>
            <w:tcW w:w="2552" w:type="dxa"/>
            <w:tcBorders>
              <w:top w:val="nil"/>
              <w:left w:val="nil"/>
              <w:bottom w:val="single" w:sz="4" w:space="0" w:color="auto"/>
              <w:right w:val="single" w:sz="4" w:space="0" w:color="auto"/>
            </w:tcBorders>
            <w:shd w:val="clear" w:color="auto" w:fill="auto"/>
            <w:vAlign w:val="center"/>
            <w:hideMark/>
          </w:tcPr>
          <w:p w14:paraId="3C8E7E5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08.1.91.73200</w:t>
            </w:r>
          </w:p>
        </w:tc>
        <w:tc>
          <w:tcPr>
            <w:tcW w:w="576" w:type="dxa"/>
            <w:tcBorders>
              <w:top w:val="nil"/>
              <w:left w:val="nil"/>
              <w:bottom w:val="single" w:sz="4" w:space="0" w:color="auto"/>
              <w:right w:val="single" w:sz="4" w:space="0" w:color="auto"/>
            </w:tcBorders>
            <w:shd w:val="clear" w:color="auto" w:fill="auto"/>
            <w:vAlign w:val="center"/>
            <w:hideMark/>
          </w:tcPr>
          <w:p w14:paraId="4191903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500</w:t>
            </w:r>
          </w:p>
        </w:tc>
        <w:tc>
          <w:tcPr>
            <w:tcW w:w="456" w:type="dxa"/>
            <w:tcBorders>
              <w:top w:val="nil"/>
              <w:left w:val="nil"/>
              <w:bottom w:val="single" w:sz="4" w:space="0" w:color="auto"/>
              <w:right w:val="single" w:sz="4" w:space="0" w:color="auto"/>
            </w:tcBorders>
            <w:shd w:val="clear" w:color="auto" w:fill="auto"/>
            <w:vAlign w:val="center"/>
            <w:hideMark/>
          </w:tcPr>
          <w:p w14:paraId="085597A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14</w:t>
            </w:r>
          </w:p>
        </w:tc>
        <w:tc>
          <w:tcPr>
            <w:tcW w:w="523" w:type="dxa"/>
            <w:tcBorders>
              <w:top w:val="nil"/>
              <w:left w:val="nil"/>
              <w:bottom w:val="single" w:sz="4" w:space="0" w:color="auto"/>
              <w:right w:val="single" w:sz="4" w:space="0" w:color="auto"/>
            </w:tcBorders>
            <w:shd w:val="clear" w:color="auto" w:fill="auto"/>
            <w:vAlign w:val="center"/>
            <w:hideMark/>
          </w:tcPr>
          <w:p w14:paraId="56A85C3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w:t>
            </w:r>
          </w:p>
        </w:tc>
        <w:tc>
          <w:tcPr>
            <w:tcW w:w="1388" w:type="dxa"/>
            <w:tcBorders>
              <w:top w:val="nil"/>
              <w:left w:val="nil"/>
              <w:bottom w:val="single" w:sz="4" w:space="0" w:color="auto"/>
              <w:right w:val="single" w:sz="4" w:space="0" w:color="auto"/>
            </w:tcBorders>
            <w:shd w:val="clear" w:color="auto" w:fill="auto"/>
            <w:noWrap/>
            <w:vAlign w:val="center"/>
            <w:hideMark/>
          </w:tcPr>
          <w:p w14:paraId="13E7067F"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72 347,4</w:t>
            </w:r>
          </w:p>
        </w:tc>
      </w:tr>
      <w:tr w:rsidR="000F1E6A" w:rsidRPr="000F1E6A" w14:paraId="56D85F54" w14:textId="77777777" w:rsidTr="009A2102">
        <w:trPr>
          <w:trHeight w:val="55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883781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46A24054"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Выравнивание бюджетной обеспеченности поселений за счет средств бюджета Шелеховского района</w:t>
            </w:r>
          </w:p>
        </w:tc>
        <w:tc>
          <w:tcPr>
            <w:tcW w:w="2552" w:type="dxa"/>
            <w:tcBorders>
              <w:top w:val="nil"/>
              <w:left w:val="nil"/>
              <w:bottom w:val="single" w:sz="4" w:space="0" w:color="auto"/>
              <w:right w:val="single" w:sz="4" w:space="0" w:color="auto"/>
            </w:tcBorders>
            <w:shd w:val="clear" w:color="auto" w:fill="auto"/>
            <w:vAlign w:val="center"/>
            <w:hideMark/>
          </w:tcPr>
          <w:p w14:paraId="598A9EA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08.1.91.99100</w:t>
            </w:r>
          </w:p>
        </w:tc>
        <w:tc>
          <w:tcPr>
            <w:tcW w:w="576" w:type="dxa"/>
            <w:tcBorders>
              <w:top w:val="nil"/>
              <w:left w:val="nil"/>
              <w:bottom w:val="single" w:sz="4" w:space="0" w:color="auto"/>
              <w:right w:val="single" w:sz="4" w:space="0" w:color="auto"/>
            </w:tcBorders>
            <w:shd w:val="clear" w:color="auto" w:fill="auto"/>
            <w:vAlign w:val="center"/>
            <w:hideMark/>
          </w:tcPr>
          <w:p w14:paraId="35F6034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39E7952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450D58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2C1C5AE9"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62 478,8</w:t>
            </w:r>
          </w:p>
        </w:tc>
      </w:tr>
      <w:tr w:rsidR="000F1E6A" w:rsidRPr="000F1E6A" w14:paraId="7D2088E0" w14:textId="77777777" w:rsidTr="009A2102">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5CE0CA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0CC95006"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Межбюджетные трансферты</w:t>
            </w:r>
          </w:p>
        </w:tc>
        <w:tc>
          <w:tcPr>
            <w:tcW w:w="2552" w:type="dxa"/>
            <w:tcBorders>
              <w:top w:val="nil"/>
              <w:left w:val="nil"/>
              <w:bottom w:val="single" w:sz="4" w:space="0" w:color="auto"/>
              <w:right w:val="single" w:sz="4" w:space="0" w:color="auto"/>
            </w:tcBorders>
            <w:shd w:val="clear" w:color="auto" w:fill="auto"/>
            <w:vAlign w:val="center"/>
            <w:hideMark/>
          </w:tcPr>
          <w:p w14:paraId="220F9D5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08.1.91.99100</w:t>
            </w:r>
          </w:p>
        </w:tc>
        <w:tc>
          <w:tcPr>
            <w:tcW w:w="576" w:type="dxa"/>
            <w:tcBorders>
              <w:top w:val="nil"/>
              <w:left w:val="nil"/>
              <w:bottom w:val="single" w:sz="4" w:space="0" w:color="auto"/>
              <w:right w:val="single" w:sz="4" w:space="0" w:color="auto"/>
            </w:tcBorders>
            <w:shd w:val="clear" w:color="auto" w:fill="auto"/>
            <w:vAlign w:val="center"/>
            <w:hideMark/>
          </w:tcPr>
          <w:p w14:paraId="4C14F8E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500</w:t>
            </w:r>
          </w:p>
        </w:tc>
        <w:tc>
          <w:tcPr>
            <w:tcW w:w="456" w:type="dxa"/>
            <w:tcBorders>
              <w:top w:val="nil"/>
              <w:left w:val="nil"/>
              <w:bottom w:val="single" w:sz="4" w:space="0" w:color="auto"/>
              <w:right w:val="single" w:sz="4" w:space="0" w:color="auto"/>
            </w:tcBorders>
            <w:shd w:val="clear" w:color="auto" w:fill="auto"/>
            <w:vAlign w:val="center"/>
            <w:hideMark/>
          </w:tcPr>
          <w:p w14:paraId="5B9DF3B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59B6AA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46567057"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62 478,8</w:t>
            </w:r>
          </w:p>
        </w:tc>
      </w:tr>
      <w:tr w:rsidR="000F1E6A" w:rsidRPr="000F1E6A" w14:paraId="3FEE5614" w14:textId="77777777" w:rsidTr="009A2102">
        <w:trPr>
          <w:trHeight w:val="9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430005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208928E0"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Дотации на выравнивание бюджетной обеспеченности субъектов Российской Федерации и муниципальных образований</w:t>
            </w:r>
          </w:p>
        </w:tc>
        <w:tc>
          <w:tcPr>
            <w:tcW w:w="2552" w:type="dxa"/>
            <w:tcBorders>
              <w:top w:val="nil"/>
              <w:left w:val="nil"/>
              <w:bottom w:val="single" w:sz="4" w:space="0" w:color="auto"/>
              <w:right w:val="single" w:sz="4" w:space="0" w:color="auto"/>
            </w:tcBorders>
            <w:shd w:val="clear" w:color="auto" w:fill="auto"/>
            <w:vAlign w:val="center"/>
            <w:hideMark/>
          </w:tcPr>
          <w:p w14:paraId="48F1E01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08.1.91.99100</w:t>
            </w:r>
          </w:p>
        </w:tc>
        <w:tc>
          <w:tcPr>
            <w:tcW w:w="576" w:type="dxa"/>
            <w:tcBorders>
              <w:top w:val="nil"/>
              <w:left w:val="nil"/>
              <w:bottom w:val="single" w:sz="4" w:space="0" w:color="auto"/>
              <w:right w:val="single" w:sz="4" w:space="0" w:color="auto"/>
            </w:tcBorders>
            <w:shd w:val="clear" w:color="auto" w:fill="auto"/>
            <w:vAlign w:val="center"/>
            <w:hideMark/>
          </w:tcPr>
          <w:p w14:paraId="022F57A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500</w:t>
            </w:r>
          </w:p>
        </w:tc>
        <w:tc>
          <w:tcPr>
            <w:tcW w:w="456" w:type="dxa"/>
            <w:tcBorders>
              <w:top w:val="nil"/>
              <w:left w:val="nil"/>
              <w:bottom w:val="single" w:sz="4" w:space="0" w:color="auto"/>
              <w:right w:val="single" w:sz="4" w:space="0" w:color="auto"/>
            </w:tcBorders>
            <w:shd w:val="clear" w:color="auto" w:fill="auto"/>
            <w:vAlign w:val="center"/>
            <w:hideMark/>
          </w:tcPr>
          <w:p w14:paraId="6D41A3F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14</w:t>
            </w:r>
          </w:p>
        </w:tc>
        <w:tc>
          <w:tcPr>
            <w:tcW w:w="523" w:type="dxa"/>
            <w:tcBorders>
              <w:top w:val="nil"/>
              <w:left w:val="nil"/>
              <w:bottom w:val="single" w:sz="4" w:space="0" w:color="auto"/>
              <w:right w:val="single" w:sz="4" w:space="0" w:color="auto"/>
            </w:tcBorders>
            <w:shd w:val="clear" w:color="auto" w:fill="auto"/>
            <w:vAlign w:val="center"/>
            <w:hideMark/>
          </w:tcPr>
          <w:p w14:paraId="0A3B0FF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w:t>
            </w:r>
          </w:p>
        </w:tc>
        <w:tc>
          <w:tcPr>
            <w:tcW w:w="1388" w:type="dxa"/>
            <w:tcBorders>
              <w:top w:val="nil"/>
              <w:left w:val="nil"/>
              <w:bottom w:val="single" w:sz="4" w:space="0" w:color="auto"/>
              <w:right w:val="single" w:sz="4" w:space="0" w:color="auto"/>
            </w:tcBorders>
            <w:shd w:val="clear" w:color="auto" w:fill="auto"/>
            <w:noWrap/>
            <w:vAlign w:val="center"/>
            <w:hideMark/>
          </w:tcPr>
          <w:p w14:paraId="16E08F83"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62 478,8</w:t>
            </w:r>
          </w:p>
        </w:tc>
      </w:tr>
      <w:tr w:rsidR="000F1E6A" w:rsidRPr="000F1E6A" w14:paraId="18794B50" w14:textId="77777777" w:rsidTr="009A2102">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5690DA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8.2</w:t>
            </w:r>
          </w:p>
        </w:tc>
        <w:tc>
          <w:tcPr>
            <w:tcW w:w="4033" w:type="dxa"/>
            <w:tcBorders>
              <w:top w:val="nil"/>
              <w:left w:val="nil"/>
              <w:bottom w:val="single" w:sz="4" w:space="0" w:color="auto"/>
              <w:right w:val="single" w:sz="4" w:space="0" w:color="auto"/>
            </w:tcBorders>
            <w:shd w:val="clear" w:color="auto" w:fill="auto"/>
            <w:hideMark/>
          </w:tcPr>
          <w:p w14:paraId="1A3E08C7" w14:textId="77777777" w:rsidR="000F1E6A" w:rsidRPr="000F1E6A" w:rsidRDefault="000F1E6A" w:rsidP="000F1E6A">
            <w:pPr>
              <w:spacing w:after="0" w:line="240" w:lineRule="auto"/>
              <w:jc w:val="both"/>
              <w:rPr>
                <w:rFonts w:ascii="Times New Roman" w:eastAsia="Times New Roman" w:hAnsi="Times New Roman" w:cs="Times New Roman"/>
                <w:b/>
                <w:bCs/>
                <w:kern w:val="0"/>
                <w:sz w:val="24"/>
                <w:szCs w:val="24"/>
                <w:lang w:eastAsia="ru-RU"/>
                <w14:ligatures w14:val="none"/>
              </w:rPr>
            </w:pPr>
            <w:proofErr w:type="gramStart"/>
            <w:r w:rsidRPr="000F1E6A">
              <w:rPr>
                <w:rFonts w:ascii="Times New Roman" w:eastAsia="Times New Roman" w:hAnsi="Times New Roman" w:cs="Times New Roman"/>
                <w:b/>
                <w:bCs/>
                <w:kern w:val="0"/>
                <w:sz w:val="24"/>
                <w:szCs w:val="24"/>
                <w:lang w:eastAsia="ru-RU"/>
                <w14:ligatures w14:val="none"/>
              </w:rPr>
              <w:t>Подпрограмма</w:t>
            </w:r>
            <w:r w:rsidRPr="000F1E6A">
              <w:rPr>
                <w:rFonts w:ascii="Times New Roman" w:eastAsia="Times New Roman" w:hAnsi="Times New Roman" w:cs="Times New Roman"/>
                <w:kern w:val="0"/>
                <w:sz w:val="24"/>
                <w:szCs w:val="24"/>
                <w:lang w:eastAsia="ru-RU"/>
                <w14:ligatures w14:val="none"/>
              </w:rPr>
              <w:t xml:space="preserve">  «</w:t>
            </w:r>
            <w:proofErr w:type="gramEnd"/>
            <w:r w:rsidRPr="000F1E6A">
              <w:rPr>
                <w:rFonts w:ascii="Times New Roman" w:eastAsia="Times New Roman" w:hAnsi="Times New Roman" w:cs="Times New Roman"/>
                <w:kern w:val="0"/>
                <w:sz w:val="24"/>
                <w:szCs w:val="24"/>
                <w:lang w:eastAsia="ru-RU"/>
                <w14:ligatures w14:val="none"/>
              </w:rPr>
              <w:t>Обеспечение деятельности Администрации Шелеховского муниципального района»</w:t>
            </w:r>
          </w:p>
        </w:tc>
        <w:tc>
          <w:tcPr>
            <w:tcW w:w="2552" w:type="dxa"/>
            <w:tcBorders>
              <w:top w:val="nil"/>
              <w:left w:val="nil"/>
              <w:bottom w:val="single" w:sz="4" w:space="0" w:color="auto"/>
              <w:right w:val="single" w:sz="4" w:space="0" w:color="auto"/>
            </w:tcBorders>
            <w:shd w:val="clear" w:color="auto" w:fill="auto"/>
            <w:vAlign w:val="center"/>
            <w:hideMark/>
          </w:tcPr>
          <w:p w14:paraId="58E381D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08.2.00.00000</w:t>
            </w:r>
          </w:p>
        </w:tc>
        <w:tc>
          <w:tcPr>
            <w:tcW w:w="576" w:type="dxa"/>
            <w:tcBorders>
              <w:top w:val="nil"/>
              <w:left w:val="nil"/>
              <w:bottom w:val="single" w:sz="4" w:space="0" w:color="auto"/>
              <w:right w:val="single" w:sz="4" w:space="0" w:color="auto"/>
            </w:tcBorders>
            <w:shd w:val="clear" w:color="auto" w:fill="auto"/>
            <w:vAlign w:val="center"/>
            <w:hideMark/>
          </w:tcPr>
          <w:p w14:paraId="2AF94D9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3922084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9A33EC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36ACA66C"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136 185,0</w:t>
            </w:r>
          </w:p>
        </w:tc>
      </w:tr>
      <w:tr w:rsidR="000F1E6A" w:rsidRPr="000F1E6A" w14:paraId="4E1627F6" w14:textId="77777777" w:rsidTr="009A2102">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04AF9E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576100F5"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Составление (изменение) списков кандидатов в присяжные заседатели федеральных судов общей юрисдикции в Российской Федерации</w:t>
            </w:r>
          </w:p>
        </w:tc>
        <w:tc>
          <w:tcPr>
            <w:tcW w:w="2552" w:type="dxa"/>
            <w:tcBorders>
              <w:top w:val="nil"/>
              <w:left w:val="nil"/>
              <w:bottom w:val="single" w:sz="4" w:space="0" w:color="auto"/>
              <w:right w:val="single" w:sz="4" w:space="0" w:color="auto"/>
            </w:tcBorders>
            <w:shd w:val="clear" w:color="auto" w:fill="auto"/>
            <w:vAlign w:val="center"/>
            <w:hideMark/>
          </w:tcPr>
          <w:p w14:paraId="3F6E972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08.2.00.51200</w:t>
            </w:r>
          </w:p>
        </w:tc>
        <w:tc>
          <w:tcPr>
            <w:tcW w:w="576" w:type="dxa"/>
            <w:tcBorders>
              <w:top w:val="nil"/>
              <w:left w:val="nil"/>
              <w:bottom w:val="single" w:sz="4" w:space="0" w:color="auto"/>
              <w:right w:val="single" w:sz="4" w:space="0" w:color="auto"/>
            </w:tcBorders>
            <w:shd w:val="clear" w:color="auto" w:fill="auto"/>
            <w:vAlign w:val="center"/>
            <w:hideMark/>
          </w:tcPr>
          <w:p w14:paraId="10A903A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3EFE647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0608BD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52E248F8"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2,1</w:t>
            </w:r>
          </w:p>
        </w:tc>
      </w:tr>
      <w:tr w:rsidR="000F1E6A" w:rsidRPr="000F1E6A" w14:paraId="6AE97A72" w14:textId="77777777" w:rsidTr="009A2102">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307E85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21699253"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52" w:type="dxa"/>
            <w:tcBorders>
              <w:top w:val="nil"/>
              <w:left w:val="nil"/>
              <w:bottom w:val="single" w:sz="4" w:space="0" w:color="auto"/>
              <w:right w:val="single" w:sz="4" w:space="0" w:color="auto"/>
            </w:tcBorders>
            <w:shd w:val="clear" w:color="auto" w:fill="auto"/>
            <w:vAlign w:val="center"/>
            <w:hideMark/>
          </w:tcPr>
          <w:p w14:paraId="6A1F348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08.2.00.51200</w:t>
            </w:r>
          </w:p>
        </w:tc>
        <w:tc>
          <w:tcPr>
            <w:tcW w:w="576" w:type="dxa"/>
            <w:tcBorders>
              <w:top w:val="nil"/>
              <w:left w:val="nil"/>
              <w:bottom w:val="single" w:sz="4" w:space="0" w:color="auto"/>
              <w:right w:val="single" w:sz="4" w:space="0" w:color="auto"/>
            </w:tcBorders>
            <w:shd w:val="clear" w:color="auto" w:fill="auto"/>
            <w:vAlign w:val="center"/>
            <w:hideMark/>
          </w:tcPr>
          <w:p w14:paraId="4A2EBF4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7E6C4B3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B8EBA6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4D91BC16"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2,1</w:t>
            </w:r>
          </w:p>
        </w:tc>
      </w:tr>
      <w:tr w:rsidR="000F1E6A" w:rsidRPr="000F1E6A" w14:paraId="6DC40E49" w14:textId="77777777" w:rsidTr="009A2102">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A0B5B2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40B5BF9D"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Судебная система</w:t>
            </w:r>
          </w:p>
        </w:tc>
        <w:tc>
          <w:tcPr>
            <w:tcW w:w="2552" w:type="dxa"/>
            <w:tcBorders>
              <w:top w:val="nil"/>
              <w:left w:val="nil"/>
              <w:bottom w:val="single" w:sz="4" w:space="0" w:color="auto"/>
              <w:right w:val="single" w:sz="4" w:space="0" w:color="auto"/>
            </w:tcBorders>
            <w:shd w:val="clear" w:color="auto" w:fill="auto"/>
            <w:vAlign w:val="center"/>
            <w:hideMark/>
          </w:tcPr>
          <w:p w14:paraId="1784C3F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08.2.00.51200</w:t>
            </w:r>
          </w:p>
        </w:tc>
        <w:tc>
          <w:tcPr>
            <w:tcW w:w="576" w:type="dxa"/>
            <w:tcBorders>
              <w:top w:val="nil"/>
              <w:left w:val="nil"/>
              <w:bottom w:val="single" w:sz="4" w:space="0" w:color="auto"/>
              <w:right w:val="single" w:sz="4" w:space="0" w:color="auto"/>
            </w:tcBorders>
            <w:shd w:val="clear" w:color="auto" w:fill="auto"/>
            <w:vAlign w:val="center"/>
            <w:hideMark/>
          </w:tcPr>
          <w:p w14:paraId="5B5E19E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441521A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79B85F2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05</w:t>
            </w:r>
          </w:p>
        </w:tc>
        <w:tc>
          <w:tcPr>
            <w:tcW w:w="1388" w:type="dxa"/>
            <w:tcBorders>
              <w:top w:val="nil"/>
              <w:left w:val="nil"/>
              <w:bottom w:val="single" w:sz="4" w:space="0" w:color="auto"/>
              <w:right w:val="single" w:sz="4" w:space="0" w:color="auto"/>
            </w:tcBorders>
            <w:shd w:val="clear" w:color="auto" w:fill="auto"/>
            <w:noWrap/>
            <w:vAlign w:val="center"/>
            <w:hideMark/>
          </w:tcPr>
          <w:p w14:paraId="31282FF1"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2,1</w:t>
            </w:r>
          </w:p>
        </w:tc>
      </w:tr>
      <w:tr w:rsidR="000F1E6A" w:rsidRPr="000F1E6A" w14:paraId="00E5DB1D" w14:textId="77777777" w:rsidTr="009A2102">
        <w:trPr>
          <w:trHeight w:val="12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564E94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000000"/>
              <w:right w:val="single" w:sz="4" w:space="0" w:color="000000"/>
            </w:tcBorders>
            <w:shd w:val="clear" w:color="auto" w:fill="auto"/>
            <w:hideMark/>
          </w:tcPr>
          <w:p w14:paraId="5B560BDA"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Осуществление областных государственных полномочий по определению персонального состава и обеспечению деятельности районных (городских), районных в городах комиссий по делам несовершеннолетних и защите их прав</w:t>
            </w:r>
          </w:p>
        </w:tc>
        <w:tc>
          <w:tcPr>
            <w:tcW w:w="2552" w:type="dxa"/>
            <w:tcBorders>
              <w:top w:val="nil"/>
              <w:left w:val="nil"/>
              <w:bottom w:val="single" w:sz="4" w:space="0" w:color="auto"/>
              <w:right w:val="single" w:sz="4" w:space="0" w:color="auto"/>
            </w:tcBorders>
            <w:shd w:val="clear" w:color="auto" w:fill="auto"/>
            <w:vAlign w:val="center"/>
            <w:hideMark/>
          </w:tcPr>
          <w:p w14:paraId="0F1199D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08.2.00.73330</w:t>
            </w:r>
          </w:p>
        </w:tc>
        <w:tc>
          <w:tcPr>
            <w:tcW w:w="576" w:type="dxa"/>
            <w:tcBorders>
              <w:top w:val="nil"/>
              <w:left w:val="nil"/>
              <w:bottom w:val="single" w:sz="4" w:space="0" w:color="auto"/>
              <w:right w:val="single" w:sz="4" w:space="0" w:color="auto"/>
            </w:tcBorders>
            <w:shd w:val="clear" w:color="auto" w:fill="auto"/>
            <w:vAlign w:val="center"/>
            <w:hideMark/>
          </w:tcPr>
          <w:p w14:paraId="3147994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22D13B2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FD602C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6035896C"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3 292,5</w:t>
            </w:r>
          </w:p>
        </w:tc>
      </w:tr>
      <w:tr w:rsidR="000F1E6A" w:rsidRPr="000F1E6A" w14:paraId="4B3149A6" w14:textId="77777777" w:rsidTr="009A2102">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D13AA1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467059C5"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52" w:type="dxa"/>
            <w:tcBorders>
              <w:top w:val="nil"/>
              <w:left w:val="nil"/>
              <w:bottom w:val="single" w:sz="4" w:space="0" w:color="auto"/>
              <w:right w:val="single" w:sz="4" w:space="0" w:color="auto"/>
            </w:tcBorders>
            <w:shd w:val="clear" w:color="auto" w:fill="auto"/>
            <w:vAlign w:val="center"/>
            <w:hideMark/>
          </w:tcPr>
          <w:p w14:paraId="5F30A8C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08.2.00.73330</w:t>
            </w:r>
          </w:p>
        </w:tc>
        <w:tc>
          <w:tcPr>
            <w:tcW w:w="576" w:type="dxa"/>
            <w:tcBorders>
              <w:top w:val="nil"/>
              <w:left w:val="nil"/>
              <w:bottom w:val="single" w:sz="4" w:space="0" w:color="auto"/>
              <w:right w:val="single" w:sz="4" w:space="0" w:color="auto"/>
            </w:tcBorders>
            <w:shd w:val="clear" w:color="auto" w:fill="auto"/>
            <w:vAlign w:val="center"/>
            <w:hideMark/>
          </w:tcPr>
          <w:p w14:paraId="68C6CF8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2E14389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8CC152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285475A0"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3 136,9</w:t>
            </w:r>
          </w:p>
        </w:tc>
      </w:tr>
      <w:tr w:rsidR="000F1E6A" w:rsidRPr="000F1E6A" w14:paraId="30ECA3D6" w14:textId="77777777" w:rsidTr="009A2102">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CE34CE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770B2850"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Другие вопросы в области социальной политики</w:t>
            </w:r>
          </w:p>
        </w:tc>
        <w:tc>
          <w:tcPr>
            <w:tcW w:w="2552" w:type="dxa"/>
            <w:tcBorders>
              <w:top w:val="nil"/>
              <w:left w:val="nil"/>
              <w:bottom w:val="single" w:sz="4" w:space="0" w:color="auto"/>
              <w:right w:val="single" w:sz="4" w:space="0" w:color="auto"/>
            </w:tcBorders>
            <w:shd w:val="clear" w:color="auto" w:fill="auto"/>
            <w:vAlign w:val="center"/>
            <w:hideMark/>
          </w:tcPr>
          <w:p w14:paraId="02168DD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08.2.00.73330</w:t>
            </w:r>
          </w:p>
        </w:tc>
        <w:tc>
          <w:tcPr>
            <w:tcW w:w="576" w:type="dxa"/>
            <w:tcBorders>
              <w:top w:val="nil"/>
              <w:left w:val="nil"/>
              <w:bottom w:val="single" w:sz="4" w:space="0" w:color="auto"/>
              <w:right w:val="single" w:sz="4" w:space="0" w:color="auto"/>
            </w:tcBorders>
            <w:shd w:val="clear" w:color="auto" w:fill="auto"/>
            <w:vAlign w:val="center"/>
            <w:hideMark/>
          </w:tcPr>
          <w:p w14:paraId="364B04B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77006AA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w:t>
            </w:r>
          </w:p>
        </w:tc>
        <w:tc>
          <w:tcPr>
            <w:tcW w:w="523" w:type="dxa"/>
            <w:tcBorders>
              <w:top w:val="nil"/>
              <w:left w:val="nil"/>
              <w:bottom w:val="single" w:sz="4" w:space="0" w:color="auto"/>
              <w:right w:val="single" w:sz="4" w:space="0" w:color="auto"/>
            </w:tcBorders>
            <w:shd w:val="clear" w:color="auto" w:fill="auto"/>
            <w:vAlign w:val="center"/>
            <w:hideMark/>
          </w:tcPr>
          <w:p w14:paraId="66092DE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06</w:t>
            </w:r>
          </w:p>
        </w:tc>
        <w:tc>
          <w:tcPr>
            <w:tcW w:w="1388" w:type="dxa"/>
            <w:tcBorders>
              <w:top w:val="nil"/>
              <w:left w:val="nil"/>
              <w:bottom w:val="single" w:sz="4" w:space="0" w:color="auto"/>
              <w:right w:val="single" w:sz="4" w:space="0" w:color="auto"/>
            </w:tcBorders>
            <w:shd w:val="clear" w:color="auto" w:fill="auto"/>
            <w:noWrap/>
            <w:vAlign w:val="center"/>
            <w:hideMark/>
          </w:tcPr>
          <w:p w14:paraId="093427EF"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3 136,9</w:t>
            </w:r>
          </w:p>
        </w:tc>
      </w:tr>
      <w:tr w:rsidR="000F1E6A" w:rsidRPr="000F1E6A" w14:paraId="122E5C3E" w14:textId="77777777" w:rsidTr="009A2102">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156226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6073C00F"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52" w:type="dxa"/>
            <w:tcBorders>
              <w:top w:val="nil"/>
              <w:left w:val="nil"/>
              <w:bottom w:val="single" w:sz="4" w:space="0" w:color="auto"/>
              <w:right w:val="single" w:sz="4" w:space="0" w:color="auto"/>
            </w:tcBorders>
            <w:shd w:val="clear" w:color="auto" w:fill="auto"/>
            <w:vAlign w:val="center"/>
            <w:hideMark/>
          </w:tcPr>
          <w:p w14:paraId="539BE11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08.2.00.73330</w:t>
            </w:r>
          </w:p>
        </w:tc>
        <w:tc>
          <w:tcPr>
            <w:tcW w:w="576" w:type="dxa"/>
            <w:tcBorders>
              <w:top w:val="nil"/>
              <w:left w:val="nil"/>
              <w:bottom w:val="single" w:sz="4" w:space="0" w:color="auto"/>
              <w:right w:val="single" w:sz="4" w:space="0" w:color="auto"/>
            </w:tcBorders>
            <w:shd w:val="clear" w:color="auto" w:fill="auto"/>
            <w:vAlign w:val="center"/>
            <w:hideMark/>
          </w:tcPr>
          <w:p w14:paraId="1E16BB9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69269AD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90E286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7F30E782"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155,6</w:t>
            </w:r>
          </w:p>
        </w:tc>
      </w:tr>
      <w:tr w:rsidR="000F1E6A" w:rsidRPr="000F1E6A" w14:paraId="39E001EA" w14:textId="77777777" w:rsidTr="009A2102">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7956D4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lastRenderedPageBreak/>
              <w:t> </w:t>
            </w:r>
          </w:p>
        </w:tc>
        <w:tc>
          <w:tcPr>
            <w:tcW w:w="4033" w:type="dxa"/>
            <w:tcBorders>
              <w:top w:val="nil"/>
              <w:left w:val="nil"/>
              <w:bottom w:val="single" w:sz="4" w:space="0" w:color="auto"/>
              <w:right w:val="single" w:sz="4" w:space="0" w:color="auto"/>
            </w:tcBorders>
            <w:shd w:val="clear" w:color="auto" w:fill="auto"/>
            <w:hideMark/>
          </w:tcPr>
          <w:p w14:paraId="5A8ECDFB"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Другие вопросы в области социальной политики</w:t>
            </w:r>
          </w:p>
        </w:tc>
        <w:tc>
          <w:tcPr>
            <w:tcW w:w="2552" w:type="dxa"/>
            <w:tcBorders>
              <w:top w:val="nil"/>
              <w:left w:val="nil"/>
              <w:bottom w:val="single" w:sz="4" w:space="0" w:color="auto"/>
              <w:right w:val="single" w:sz="4" w:space="0" w:color="auto"/>
            </w:tcBorders>
            <w:shd w:val="clear" w:color="auto" w:fill="auto"/>
            <w:vAlign w:val="center"/>
            <w:hideMark/>
          </w:tcPr>
          <w:p w14:paraId="3380FA1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08.2.00.73330</w:t>
            </w:r>
          </w:p>
        </w:tc>
        <w:tc>
          <w:tcPr>
            <w:tcW w:w="576" w:type="dxa"/>
            <w:tcBorders>
              <w:top w:val="nil"/>
              <w:left w:val="nil"/>
              <w:bottom w:val="single" w:sz="4" w:space="0" w:color="auto"/>
              <w:right w:val="single" w:sz="4" w:space="0" w:color="auto"/>
            </w:tcBorders>
            <w:shd w:val="clear" w:color="auto" w:fill="auto"/>
            <w:vAlign w:val="center"/>
            <w:hideMark/>
          </w:tcPr>
          <w:p w14:paraId="7606168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629ADCE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w:t>
            </w:r>
          </w:p>
        </w:tc>
        <w:tc>
          <w:tcPr>
            <w:tcW w:w="523" w:type="dxa"/>
            <w:tcBorders>
              <w:top w:val="nil"/>
              <w:left w:val="nil"/>
              <w:bottom w:val="single" w:sz="4" w:space="0" w:color="auto"/>
              <w:right w:val="single" w:sz="4" w:space="0" w:color="auto"/>
            </w:tcBorders>
            <w:shd w:val="clear" w:color="auto" w:fill="auto"/>
            <w:vAlign w:val="center"/>
            <w:hideMark/>
          </w:tcPr>
          <w:p w14:paraId="6A1A96F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06</w:t>
            </w:r>
          </w:p>
        </w:tc>
        <w:tc>
          <w:tcPr>
            <w:tcW w:w="1388" w:type="dxa"/>
            <w:tcBorders>
              <w:top w:val="nil"/>
              <w:left w:val="nil"/>
              <w:bottom w:val="single" w:sz="4" w:space="0" w:color="auto"/>
              <w:right w:val="single" w:sz="4" w:space="0" w:color="auto"/>
            </w:tcBorders>
            <w:shd w:val="clear" w:color="auto" w:fill="auto"/>
            <w:noWrap/>
            <w:vAlign w:val="center"/>
            <w:hideMark/>
          </w:tcPr>
          <w:p w14:paraId="191E48EA"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155,6</w:t>
            </w:r>
          </w:p>
        </w:tc>
      </w:tr>
      <w:tr w:rsidR="000F1E6A" w:rsidRPr="000F1E6A" w14:paraId="364EB889" w14:textId="77777777" w:rsidTr="009A2102">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1B63DB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276B12F7"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xml:space="preserve">Осуществление областных государственных </w:t>
            </w:r>
            <w:proofErr w:type="gramStart"/>
            <w:r w:rsidRPr="000F1E6A">
              <w:rPr>
                <w:rFonts w:ascii="Times New Roman" w:eastAsia="Times New Roman" w:hAnsi="Times New Roman" w:cs="Times New Roman"/>
                <w:kern w:val="0"/>
                <w:sz w:val="24"/>
                <w:szCs w:val="24"/>
                <w:lang w:eastAsia="ru-RU"/>
                <w14:ligatures w14:val="none"/>
              </w:rPr>
              <w:t>полномочий  по</w:t>
            </w:r>
            <w:proofErr w:type="gramEnd"/>
            <w:r w:rsidRPr="000F1E6A">
              <w:rPr>
                <w:rFonts w:ascii="Times New Roman" w:eastAsia="Times New Roman" w:hAnsi="Times New Roman" w:cs="Times New Roman"/>
                <w:kern w:val="0"/>
                <w:sz w:val="24"/>
                <w:szCs w:val="24"/>
                <w:lang w:eastAsia="ru-RU"/>
                <w14:ligatures w14:val="none"/>
              </w:rPr>
              <w:t xml:space="preserve"> хранению, комплектованию, учету и использованию архивных документов, относящихся к государственной собственности Иркутской области</w:t>
            </w:r>
          </w:p>
        </w:tc>
        <w:tc>
          <w:tcPr>
            <w:tcW w:w="2552" w:type="dxa"/>
            <w:tcBorders>
              <w:top w:val="nil"/>
              <w:left w:val="nil"/>
              <w:bottom w:val="single" w:sz="4" w:space="0" w:color="auto"/>
              <w:right w:val="single" w:sz="4" w:space="0" w:color="auto"/>
            </w:tcBorders>
            <w:shd w:val="clear" w:color="auto" w:fill="auto"/>
            <w:vAlign w:val="center"/>
            <w:hideMark/>
          </w:tcPr>
          <w:p w14:paraId="51C3540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08.2.00.73320</w:t>
            </w:r>
          </w:p>
        </w:tc>
        <w:tc>
          <w:tcPr>
            <w:tcW w:w="576" w:type="dxa"/>
            <w:tcBorders>
              <w:top w:val="nil"/>
              <w:left w:val="nil"/>
              <w:bottom w:val="single" w:sz="4" w:space="0" w:color="auto"/>
              <w:right w:val="single" w:sz="4" w:space="0" w:color="auto"/>
            </w:tcBorders>
            <w:shd w:val="clear" w:color="auto" w:fill="auto"/>
            <w:vAlign w:val="center"/>
            <w:hideMark/>
          </w:tcPr>
          <w:p w14:paraId="4D7ADF7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7DDBB30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0708C8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28CC07A9"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2 178,1</w:t>
            </w:r>
          </w:p>
        </w:tc>
      </w:tr>
      <w:tr w:rsidR="000F1E6A" w:rsidRPr="000F1E6A" w14:paraId="36C0F5A3" w14:textId="77777777" w:rsidTr="009A2102">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50A26F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7185278B"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52" w:type="dxa"/>
            <w:tcBorders>
              <w:top w:val="nil"/>
              <w:left w:val="nil"/>
              <w:bottom w:val="single" w:sz="4" w:space="0" w:color="auto"/>
              <w:right w:val="single" w:sz="4" w:space="0" w:color="auto"/>
            </w:tcBorders>
            <w:shd w:val="clear" w:color="auto" w:fill="auto"/>
            <w:vAlign w:val="center"/>
            <w:hideMark/>
          </w:tcPr>
          <w:p w14:paraId="1C4AF59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08.2.00.73320</w:t>
            </w:r>
          </w:p>
        </w:tc>
        <w:tc>
          <w:tcPr>
            <w:tcW w:w="576" w:type="dxa"/>
            <w:tcBorders>
              <w:top w:val="nil"/>
              <w:left w:val="nil"/>
              <w:bottom w:val="single" w:sz="4" w:space="0" w:color="auto"/>
              <w:right w:val="single" w:sz="4" w:space="0" w:color="auto"/>
            </w:tcBorders>
            <w:shd w:val="clear" w:color="auto" w:fill="auto"/>
            <w:vAlign w:val="center"/>
            <w:hideMark/>
          </w:tcPr>
          <w:p w14:paraId="02BC392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09E9A02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2B2C6B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7F7E9903"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1 965,3</w:t>
            </w:r>
          </w:p>
        </w:tc>
      </w:tr>
      <w:tr w:rsidR="000F1E6A" w:rsidRPr="000F1E6A" w14:paraId="174719C8" w14:textId="77777777" w:rsidTr="009A2102">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39C374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3B012FBA"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2552" w:type="dxa"/>
            <w:tcBorders>
              <w:top w:val="nil"/>
              <w:left w:val="nil"/>
              <w:bottom w:val="single" w:sz="4" w:space="0" w:color="auto"/>
              <w:right w:val="single" w:sz="4" w:space="0" w:color="auto"/>
            </w:tcBorders>
            <w:shd w:val="clear" w:color="auto" w:fill="auto"/>
            <w:vAlign w:val="center"/>
            <w:hideMark/>
          </w:tcPr>
          <w:p w14:paraId="3790CE5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08.2.00.73320</w:t>
            </w:r>
          </w:p>
        </w:tc>
        <w:tc>
          <w:tcPr>
            <w:tcW w:w="576" w:type="dxa"/>
            <w:tcBorders>
              <w:top w:val="nil"/>
              <w:left w:val="nil"/>
              <w:bottom w:val="single" w:sz="4" w:space="0" w:color="auto"/>
              <w:right w:val="single" w:sz="4" w:space="0" w:color="auto"/>
            </w:tcBorders>
            <w:shd w:val="clear" w:color="auto" w:fill="auto"/>
            <w:vAlign w:val="center"/>
            <w:hideMark/>
          </w:tcPr>
          <w:p w14:paraId="4949667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1FEC517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47FE66E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13</w:t>
            </w:r>
          </w:p>
        </w:tc>
        <w:tc>
          <w:tcPr>
            <w:tcW w:w="1388" w:type="dxa"/>
            <w:tcBorders>
              <w:top w:val="nil"/>
              <w:left w:val="nil"/>
              <w:bottom w:val="single" w:sz="4" w:space="0" w:color="auto"/>
              <w:right w:val="single" w:sz="4" w:space="0" w:color="auto"/>
            </w:tcBorders>
            <w:shd w:val="clear" w:color="auto" w:fill="auto"/>
            <w:noWrap/>
            <w:vAlign w:val="center"/>
            <w:hideMark/>
          </w:tcPr>
          <w:p w14:paraId="05BF4F05"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1 965,3</w:t>
            </w:r>
          </w:p>
        </w:tc>
      </w:tr>
      <w:tr w:rsidR="000F1E6A" w:rsidRPr="000F1E6A" w14:paraId="1A9244DC" w14:textId="77777777" w:rsidTr="009A2102">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DB4D28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3CFCE905"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52" w:type="dxa"/>
            <w:tcBorders>
              <w:top w:val="nil"/>
              <w:left w:val="nil"/>
              <w:bottom w:val="single" w:sz="4" w:space="0" w:color="auto"/>
              <w:right w:val="single" w:sz="4" w:space="0" w:color="auto"/>
            </w:tcBorders>
            <w:shd w:val="clear" w:color="auto" w:fill="auto"/>
            <w:vAlign w:val="center"/>
            <w:hideMark/>
          </w:tcPr>
          <w:p w14:paraId="4D84413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08.2.00.73320</w:t>
            </w:r>
          </w:p>
        </w:tc>
        <w:tc>
          <w:tcPr>
            <w:tcW w:w="576" w:type="dxa"/>
            <w:tcBorders>
              <w:top w:val="nil"/>
              <w:left w:val="nil"/>
              <w:bottom w:val="single" w:sz="4" w:space="0" w:color="auto"/>
              <w:right w:val="single" w:sz="4" w:space="0" w:color="auto"/>
            </w:tcBorders>
            <w:shd w:val="clear" w:color="auto" w:fill="auto"/>
            <w:vAlign w:val="center"/>
            <w:hideMark/>
          </w:tcPr>
          <w:p w14:paraId="65C6404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019DD71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F505BC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68DDA866"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212,8</w:t>
            </w:r>
          </w:p>
        </w:tc>
      </w:tr>
      <w:tr w:rsidR="000F1E6A" w:rsidRPr="000F1E6A" w14:paraId="79616BD5" w14:textId="77777777" w:rsidTr="009A2102">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868680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586B2EDA"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2552" w:type="dxa"/>
            <w:tcBorders>
              <w:top w:val="nil"/>
              <w:left w:val="nil"/>
              <w:bottom w:val="single" w:sz="4" w:space="0" w:color="auto"/>
              <w:right w:val="single" w:sz="4" w:space="0" w:color="auto"/>
            </w:tcBorders>
            <w:shd w:val="clear" w:color="auto" w:fill="auto"/>
            <w:vAlign w:val="center"/>
            <w:hideMark/>
          </w:tcPr>
          <w:p w14:paraId="22F1537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08.2.00.73320</w:t>
            </w:r>
          </w:p>
        </w:tc>
        <w:tc>
          <w:tcPr>
            <w:tcW w:w="576" w:type="dxa"/>
            <w:tcBorders>
              <w:top w:val="nil"/>
              <w:left w:val="nil"/>
              <w:bottom w:val="single" w:sz="4" w:space="0" w:color="auto"/>
              <w:right w:val="single" w:sz="4" w:space="0" w:color="auto"/>
            </w:tcBorders>
            <w:shd w:val="clear" w:color="auto" w:fill="auto"/>
            <w:vAlign w:val="center"/>
            <w:hideMark/>
          </w:tcPr>
          <w:p w14:paraId="1F1BAFC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0433644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xml:space="preserve">01 </w:t>
            </w:r>
          </w:p>
        </w:tc>
        <w:tc>
          <w:tcPr>
            <w:tcW w:w="523" w:type="dxa"/>
            <w:tcBorders>
              <w:top w:val="nil"/>
              <w:left w:val="nil"/>
              <w:bottom w:val="single" w:sz="4" w:space="0" w:color="auto"/>
              <w:right w:val="single" w:sz="4" w:space="0" w:color="auto"/>
            </w:tcBorders>
            <w:shd w:val="clear" w:color="auto" w:fill="auto"/>
            <w:vAlign w:val="center"/>
            <w:hideMark/>
          </w:tcPr>
          <w:p w14:paraId="429B8CE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13</w:t>
            </w:r>
          </w:p>
        </w:tc>
        <w:tc>
          <w:tcPr>
            <w:tcW w:w="1388" w:type="dxa"/>
            <w:tcBorders>
              <w:top w:val="nil"/>
              <w:left w:val="nil"/>
              <w:bottom w:val="single" w:sz="4" w:space="0" w:color="auto"/>
              <w:right w:val="single" w:sz="4" w:space="0" w:color="auto"/>
            </w:tcBorders>
            <w:shd w:val="clear" w:color="auto" w:fill="auto"/>
            <w:noWrap/>
            <w:vAlign w:val="center"/>
            <w:hideMark/>
          </w:tcPr>
          <w:p w14:paraId="64786256"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212,8</w:t>
            </w:r>
          </w:p>
        </w:tc>
      </w:tr>
      <w:tr w:rsidR="000F1E6A" w:rsidRPr="000F1E6A" w14:paraId="0EA2A6CA" w14:textId="77777777" w:rsidTr="009A2102">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972CE7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000000"/>
              <w:right w:val="single" w:sz="4" w:space="0" w:color="000000"/>
            </w:tcBorders>
            <w:shd w:val="clear" w:color="auto" w:fill="auto"/>
            <w:hideMark/>
          </w:tcPr>
          <w:p w14:paraId="34680127"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Осуществление отдельных областных государственных полномочий в сфере труда</w:t>
            </w:r>
          </w:p>
        </w:tc>
        <w:tc>
          <w:tcPr>
            <w:tcW w:w="2552" w:type="dxa"/>
            <w:tcBorders>
              <w:top w:val="nil"/>
              <w:left w:val="nil"/>
              <w:bottom w:val="single" w:sz="4" w:space="0" w:color="auto"/>
              <w:right w:val="single" w:sz="4" w:space="0" w:color="auto"/>
            </w:tcBorders>
            <w:shd w:val="clear" w:color="auto" w:fill="auto"/>
            <w:vAlign w:val="center"/>
            <w:hideMark/>
          </w:tcPr>
          <w:p w14:paraId="1500FF0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08.2.00.73310</w:t>
            </w:r>
          </w:p>
        </w:tc>
        <w:tc>
          <w:tcPr>
            <w:tcW w:w="576" w:type="dxa"/>
            <w:tcBorders>
              <w:top w:val="nil"/>
              <w:left w:val="nil"/>
              <w:bottom w:val="single" w:sz="4" w:space="0" w:color="auto"/>
              <w:right w:val="single" w:sz="4" w:space="0" w:color="auto"/>
            </w:tcBorders>
            <w:shd w:val="clear" w:color="auto" w:fill="auto"/>
            <w:vAlign w:val="center"/>
            <w:hideMark/>
          </w:tcPr>
          <w:p w14:paraId="62454CF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17A5B4B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B135B7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40A82BBC"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1 114,8</w:t>
            </w:r>
          </w:p>
        </w:tc>
      </w:tr>
      <w:tr w:rsidR="000F1E6A" w:rsidRPr="000F1E6A" w14:paraId="1BD0E6FE" w14:textId="77777777" w:rsidTr="009A2102">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0E53E8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459D25F3"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52" w:type="dxa"/>
            <w:tcBorders>
              <w:top w:val="nil"/>
              <w:left w:val="nil"/>
              <w:bottom w:val="single" w:sz="4" w:space="0" w:color="auto"/>
              <w:right w:val="single" w:sz="4" w:space="0" w:color="auto"/>
            </w:tcBorders>
            <w:shd w:val="clear" w:color="auto" w:fill="auto"/>
            <w:vAlign w:val="center"/>
            <w:hideMark/>
          </w:tcPr>
          <w:p w14:paraId="38C5B1B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08.2.00.73310</w:t>
            </w:r>
          </w:p>
        </w:tc>
        <w:tc>
          <w:tcPr>
            <w:tcW w:w="576" w:type="dxa"/>
            <w:tcBorders>
              <w:top w:val="nil"/>
              <w:left w:val="nil"/>
              <w:bottom w:val="single" w:sz="4" w:space="0" w:color="auto"/>
              <w:right w:val="single" w:sz="4" w:space="0" w:color="auto"/>
            </w:tcBorders>
            <w:shd w:val="clear" w:color="auto" w:fill="auto"/>
            <w:vAlign w:val="center"/>
            <w:hideMark/>
          </w:tcPr>
          <w:p w14:paraId="1340B76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34C84A5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2D91C1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5E166295"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1 045,6</w:t>
            </w:r>
          </w:p>
        </w:tc>
      </w:tr>
      <w:tr w:rsidR="000F1E6A" w:rsidRPr="000F1E6A" w14:paraId="4AC2C385" w14:textId="77777777" w:rsidTr="009A2102">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83A683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33BD5DA0"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2552" w:type="dxa"/>
            <w:tcBorders>
              <w:top w:val="nil"/>
              <w:left w:val="nil"/>
              <w:bottom w:val="single" w:sz="4" w:space="0" w:color="auto"/>
              <w:right w:val="single" w:sz="4" w:space="0" w:color="auto"/>
            </w:tcBorders>
            <w:shd w:val="clear" w:color="auto" w:fill="auto"/>
            <w:vAlign w:val="center"/>
            <w:hideMark/>
          </w:tcPr>
          <w:p w14:paraId="02BD93D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08.2.00.73310</w:t>
            </w:r>
          </w:p>
        </w:tc>
        <w:tc>
          <w:tcPr>
            <w:tcW w:w="576" w:type="dxa"/>
            <w:tcBorders>
              <w:top w:val="nil"/>
              <w:left w:val="nil"/>
              <w:bottom w:val="single" w:sz="4" w:space="0" w:color="auto"/>
              <w:right w:val="single" w:sz="4" w:space="0" w:color="auto"/>
            </w:tcBorders>
            <w:shd w:val="clear" w:color="auto" w:fill="auto"/>
            <w:vAlign w:val="center"/>
            <w:hideMark/>
          </w:tcPr>
          <w:p w14:paraId="3DDCD12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5B51AF2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xml:space="preserve">01 </w:t>
            </w:r>
          </w:p>
        </w:tc>
        <w:tc>
          <w:tcPr>
            <w:tcW w:w="523" w:type="dxa"/>
            <w:tcBorders>
              <w:top w:val="nil"/>
              <w:left w:val="nil"/>
              <w:bottom w:val="single" w:sz="4" w:space="0" w:color="auto"/>
              <w:right w:val="single" w:sz="4" w:space="0" w:color="auto"/>
            </w:tcBorders>
            <w:shd w:val="clear" w:color="auto" w:fill="auto"/>
            <w:vAlign w:val="center"/>
            <w:hideMark/>
          </w:tcPr>
          <w:p w14:paraId="67B922B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13</w:t>
            </w:r>
          </w:p>
        </w:tc>
        <w:tc>
          <w:tcPr>
            <w:tcW w:w="1388" w:type="dxa"/>
            <w:tcBorders>
              <w:top w:val="nil"/>
              <w:left w:val="nil"/>
              <w:bottom w:val="single" w:sz="4" w:space="0" w:color="auto"/>
              <w:right w:val="single" w:sz="4" w:space="0" w:color="auto"/>
            </w:tcBorders>
            <w:shd w:val="clear" w:color="auto" w:fill="auto"/>
            <w:noWrap/>
            <w:vAlign w:val="center"/>
            <w:hideMark/>
          </w:tcPr>
          <w:p w14:paraId="4474AAA1"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1 045,6</w:t>
            </w:r>
          </w:p>
        </w:tc>
      </w:tr>
      <w:tr w:rsidR="000F1E6A" w:rsidRPr="000F1E6A" w14:paraId="097441D9" w14:textId="77777777" w:rsidTr="009A2102">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CD3A7C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4ED82454"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52" w:type="dxa"/>
            <w:tcBorders>
              <w:top w:val="nil"/>
              <w:left w:val="nil"/>
              <w:bottom w:val="single" w:sz="4" w:space="0" w:color="auto"/>
              <w:right w:val="single" w:sz="4" w:space="0" w:color="auto"/>
            </w:tcBorders>
            <w:shd w:val="clear" w:color="auto" w:fill="auto"/>
            <w:vAlign w:val="center"/>
            <w:hideMark/>
          </w:tcPr>
          <w:p w14:paraId="54F69CB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08.2.00.73310</w:t>
            </w:r>
          </w:p>
        </w:tc>
        <w:tc>
          <w:tcPr>
            <w:tcW w:w="576" w:type="dxa"/>
            <w:tcBorders>
              <w:top w:val="nil"/>
              <w:left w:val="nil"/>
              <w:bottom w:val="single" w:sz="4" w:space="0" w:color="auto"/>
              <w:right w:val="single" w:sz="4" w:space="0" w:color="auto"/>
            </w:tcBorders>
            <w:shd w:val="clear" w:color="auto" w:fill="auto"/>
            <w:vAlign w:val="center"/>
            <w:hideMark/>
          </w:tcPr>
          <w:p w14:paraId="13E69EB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116315C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147BB4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57E864EA"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69,2</w:t>
            </w:r>
          </w:p>
        </w:tc>
      </w:tr>
      <w:tr w:rsidR="000F1E6A" w:rsidRPr="000F1E6A" w14:paraId="64224ACF" w14:textId="77777777" w:rsidTr="009A2102">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C0ED75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7067A5E0"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2552" w:type="dxa"/>
            <w:tcBorders>
              <w:top w:val="nil"/>
              <w:left w:val="nil"/>
              <w:bottom w:val="single" w:sz="4" w:space="0" w:color="auto"/>
              <w:right w:val="single" w:sz="4" w:space="0" w:color="auto"/>
            </w:tcBorders>
            <w:shd w:val="clear" w:color="auto" w:fill="auto"/>
            <w:vAlign w:val="center"/>
            <w:hideMark/>
          </w:tcPr>
          <w:p w14:paraId="535385F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08.2.00.73310</w:t>
            </w:r>
          </w:p>
        </w:tc>
        <w:tc>
          <w:tcPr>
            <w:tcW w:w="576" w:type="dxa"/>
            <w:tcBorders>
              <w:top w:val="nil"/>
              <w:left w:val="nil"/>
              <w:bottom w:val="single" w:sz="4" w:space="0" w:color="auto"/>
              <w:right w:val="single" w:sz="4" w:space="0" w:color="auto"/>
            </w:tcBorders>
            <w:shd w:val="clear" w:color="auto" w:fill="auto"/>
            <w:vAlign w:val="center"/>
            <w:hideMark/>
          </w:tcPr>
          <w:p w14:paraId="4646939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1C99F42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xml:space="preserve">01 </w:t>
            </w:r>
          </w:p>
        </w:tc>
        <w:tc>
          <w:tcPr>
            <w:tcW w:w="523" w:type="dxa"/>
            <w:tcBorders>
              <w:top w:val="nil"/>
              <w:left w:val="nil"/>
              <w:bottom w:val="single" w:sz="4" w:space="0" w:color="auto"/>
              <w:right w:val="single" w:sz="4" w:space="0" w:color="auto"/>
            </w:tcBorders>
            <w:shd w:val="clear" w:color="auto" w:fill="auto"/>
            <w:vAlign w:val="center"/>
            <w:hideMark/>
          </w:tcPr>
          <w:p w14:paraId="5938819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13</w:t>
            </w:r>
          </w:p>
        </w:tc>
        <w:tc>
          <w:tcPr>
            <w:tcW w:w="1388" w:type="dxa"/>
            <w:tcBorders>
              <w:top w:val="nil"/>
              <w:left w:val="nil"/>
              <w:bottom w:val="single" w:sz="4" w:space="0" w:color="auto"/>
              <w:right w:val="single" w:sz="4" w:space="0" w:color="auto"/>
            </w:tcBorders>
            <w:shd w:val="clear" w:color="auto" w:fill="auto"/>
            <w:noWrap/>
            <w:vAlign w:val="center"/>
            <w:hideMark/>
          </w:tcPr>
          <w:p w14:paraId="67D15121"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69,2</w:t>
            </w:r>
          </w:p>
        </w:tc>
      </w:tr>
      <w:tr w:rsidR="000F1E6A" w:rsidRPr="000F1E6A" w14:paraId="0C4ED13C" w14:textId="77777777" w:rsidTr="009A2102">
        <w:trPr>
          <w:trHeight w:val="10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29CCFA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24D6F517"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xml:space="preserve">Осуществление областных государственных </w:t>
            </w:r>
            <w:proofErr w:type="gramStart"/>
            <w:r w:rsidRPr="000F1E6A">
              <w:rPr>
                <w:rFonts w:ascii="Times New Roman" w:eastAsia="Times New Roman" w:hAnsi="Times New Roman" w:cs="Times New Roman"/>
                <w:kern w:val="0"/>
                <w:sz w:val="24"/>
                <w:szCs w:val="24"/>
                <w:lang w:eastAsia="ru-RU"/>
                <w14:ligatures w14:val="none"/>
              </w:rPr>
              <w:t>полномочий  по</w:t>
            </w:r>
            <w:proofErr w:type="gramEnd"/>
            <w:r w:rsidRPr="000F1E6A">
              <w:rPr>
                <w:rFonts w:ascii="Times New Roman" w:eastAsia="Times New Roman" w:hAnsi="Times New Roman" w:cs="Times New Roman"/>
                <w:kern w:val="0"/>
                <w:sz w:val="24"/>
                <w:szCs w:val="24"/>
                <w:lang w:eastAsia="ru-RU"/>
                <w14:ligatures w14:val="none"/>
              </w:rPr>
              <w:t xml:space="preserve"> определению персонального состава и обеспечению деятельности административных комиссий</w:t>
            </w:r>
          </w:p>
        </w:tc>
        <w:tc>
          <w:tcPr>
            <w:tcW w:w="2552" w:type="dxa"/>
            <w:tcBorders>
              <w:top w:val="nil"/>
              <w:left w:val="nil"/>
              <w:bottom w:val="single" w:sz="4" w:space="0" w:color="000000"/>
              <w:right w:val="single" w:sz="4" w:space="0" w:color="000000"/>
            </w:tcBorders>
            <w:shd w:val="clear" w:color="auto" w:fill="auto"/>
            <w:vAlign w:val="center"/>
            <w:hideMark/>
          </w:tcPr>
          <w:p w14:paraId="6585286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08.2.00.73340</w:t>
            </w:r>
          </w:p>
        </w:tc>
        <w:tc>
          <w:tcPr>
            <w:tcW w:w="576" w:type="dxa"/>
            <w:tcBorders>
              <w:top w:val="nil"/>
              <w:left w:val="nil"/>
              <w:bottom w:val="single" w:sz="4" w:space="0" w:color="auto"/>
              <w:right w:val="single" w:sz="4" w:space="0" w:color="auto"/>
            </w:tcBorders>
            <w:shd w:val="clear" w:color="auto" w:fill="auto"/>
            <w:vAlign w:val="center"/>
            <w:hideMark/>
          </w:tcPr>
          <w:p w14:paraId="406BE85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06BCFAD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AEEFA0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5CFA6057"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1 118,6</w:t>
            </w:r>
          </w:p>
        </w:tc>
      </w:tr>
      <w:tr w:rsidR="000F1E6A" w:rsidRPr="000F1E6A" w14:paraId="4072BD93" w14:textId="77777777" w:rsidTr="009A2102">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6BDA64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lastRenderedPageBreak/>
              <w:t> </w:t>
            </w:r>
          </w:p>
        </w:tc>
        <w:tc>
          <w:tcPr>
            <w:tcW w:w="4033" w:type="dxa"/>
            <w:tcBorders>
              <w:top w:val="nil"/>
              <w:left w:val="nil"/>
              <w:bottom w:val="single" w:sz="4" w:space="0" w:color="auto"/>
              <w:right w:val="single" w:sz="4" w:space="0" w:color="auto"/>
            </w:tcBorders>
            <w:shd w:val="clear" w:color="auto" w:fill="auto"/>
            <w:hideMark/>
          </w:tcPr>
          <w:p w14:paraId="74A14743"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52" w:type="dxa"/>
            <w:tcBorders>
              <w:top w:val="nil"/>
              <w:left w:val="nil"/>
              <w:bottom w:val="single" w:sz="4" w:space="0" w:color="000000"/>
              <w:right w:val="single" w:sz="4" w:space="0" w:color="000000"/>
            </w:tcBorders>
            <w:shd w:val="clear" w:color="auto" w:fill="auto"/>
            <w:vAlign w:val="center"/>
            <w:hideMark/>
          </w:tcPr>
          <w:p w14:paraId="6A37C22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08.2.00.73340</w:t>
            </w:r>
          </w:p>
        </w:tc>
        <w:tc>
          <w:tcPr>
            <w:tcW w:w="576" w:type="dxa"/>
            <w:tcBorders>
              <w:top w:val="nil"/>
              <w:left w:val="nil"/>
              <w:bottom w:val="single" w:sz="4" w:space="0" w:color="auto"/>
              <w:right w:val="single" w:sz="4" w:space="0" w:color="auto"/>
            </w:tcBorders>
            <w:shd w:val="clear" w:color="auto" w:fill="auto"/>
            <w:vAlign w:val="center"/>
            <w:hideMark/>
          </w:tcPr>
          <w:p w14:paraId="781F88A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6CCAB45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774DAF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19006D6D"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1 045,6</w:t>
            </w:r>
          </w:p>
        </w:tc>
      </w:tr>
      <w:tr w:rsidR="000F1E6A" w:rsidRPr="000F1E6A" w14:paraId="24DBB533" w14:textId="77777777" w:rsidTr="009A2102">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CDF751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739CA2AA"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2552" w:type="dxa"/>
            <w:tcBorders>
              <w:top w:val="nil"/>
              <w:left w:val="nil"/>
              <w:bottom w:val="single" w:sz="4" w:space="0" w:color="000000"/>
              <w:right w:val="single" w:sz="4" w:space="0" w:color="000000"/>
            </w:tcBorders>
            <w:shd w:val="clear" w:color="auto" w:fill="auto"/>
            <w:vAlign w:val="center"/>
            <w:hideMark/>
          </w:tcPr>
          <w:p w14:paraId="5B19386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08.2.00.73340</w:t>
            </w:r>
          </w:p>
        </w:tc>
        <w:tc>
          <w:tcPr>
            <w:tcW w:w="576" w:type="dxa"/>
            <w:tcBorders>
              <w:top w:val="nil"/>
              <w:left w:val="nil"/>
              <w:bottom w:val="single" w:sz="4" w:space="0" w:color="auto"/>
              <w:right w:val="single" w:sz="4" w:space="0" w:color="auto"/>
            </w:tcBorders>
            <w:shd w:val="clear" w:color="auto" w:fill="auto"/>
            <w:vAlign w:val="center"/>
            <w:hideMark/>
          </w:tcPr>
          <w:p w14:paraId="719505B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7D08BF2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53992ED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13</w:t>
            </w:r>
          </w:p>
        </w:tc>
        <w:tc>
          <w:tcPr>
            <w:tcW w:w="1388" w:type="dxa"/>
            <w:tcBorders>
              <w:top w:val="nil"/>
              <w:left w:val="nil"/>
              <w:bottom w:val="single" w:sz="4" w:space="0" w:color="auto"/>
              <w:right w:val="single" w:sz="4" w:space="0" w:color="auto"/>
            </w:tcBorders>
            <w:shd w:val="clear" w:color="auto" w:fill="auto"/>
            <w:noWrap/>
            <w:vAlign w:val="center"/>
            <w:hideMark/>
          </w:tcPr>
          <w:p w14:paraId="36A64CC3"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1 045,6</w:t>
            </w:r>
          </w:p>
        </w:tc>
      </w:tr>
      <w:tr w:rsidR="000F1E6A" w:rsidRPr="000F1E6A" w14:paraId="123F28C0" w14:textId="77777777" w:rsidTr="009A2102">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BC32FA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2A0725FB"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52" w:type="dxa"/>
            <w:tcBorders>
              <w:top w:val="nil"/>
              <w:left w:val="nil"/>
              <w:bottom w:val="single" w:sz="4" w:space="0" w:color="000000"/>
              <w:right w:val="single" w:sz="4" w:space="0" w:color="000000"/>
            </w:tcBorders>
            <w:shd w:val="clear" w:color="auto" w:fill="auto"/>
            <w:vAlign w:val="center"/>
            <w:hideMark/>
          </w:tcPr>
          <w:p w14:paraId="6F48D6A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08.2.00.73340</w:t>
            </w:r>
          </w:p>
        </w:tc>
        <w:tc>
          <w:tcPr>
            <w:tcW w:w="576" w:type="dxa"/>
            <w:tcBorders>
              <w:top w:val="nil"/>
              <w:left w:val="nil"/>
              <w:bottom w:val="single" w:sz="4" w:space="0" w:color="auto"/>
              <w:right w:val="single" w:sz="4" w:space="0" w:color="auto"/>
            </w:tcBorders>
            <w:shd w:val="clear" w:color="auto" w:fill="auto"/>
            <w:vAlign w:val="center"/>
            <w:hideMark/>
          </w:tcPr>
          <w:p w14:paraId="585F1DD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5409311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FAD846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3EBDCBC5"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73,0</w:t>
            </w:r>
          </w:p>
        </w:tc>
      </w:tr>
      <w:tr w:rsidR="000F1E6A" w:rsidRPr="000F1E6A" w14:paraId="02E232AC" w14:textId="77777777" w:rsidTr="009A2102">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C0AFB9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6C634970"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2552" w:type="dxa"/>
            <w:tcBorders>
              <w:top w:val="nil"/>
              <w:left w:val="nil"/>
              <w:bottom w:val="single" w:sz="4" w:space="0" w:color="000000"/>
              <w:right w:val="single" w:sz="4" w:space="0" w:color="000000"/>
            </w:tcBorders>
            <w:shd w:val="clear" w:color="auto" w:fill="auto"/>
            <w:vAlign w:val="center"/>
            <w:hideMark/>
          </w:tcPr>
          <w:p w14:paraId="38054F9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08.2.00.73340</w:t>
            </w:r>
          </w:p>
        </w:tc>
        <w:tc>
          <w:tcPr>
            <w:tcW w:w="576" w:type="dxa"/>
            <w:tcBorders>
              <w:top w:val="nil"/>
              <w:left w:val="nil"/>
              <w:bottom w:val="single" w:sz="4" w:space="0" w:color="auto"/>
              <w:right w:val="single" w:sz="4" w:space="0" w:color="auto"/>
            </w:tcBorders>
            <w:shd w:val="clear" w:color="auto" w:fill="auto"/>
            <w:vAlign w:val="center"/>
            <w:hideMark/>
          </w:tcPr>
          <w:p w14:paraId="3ECC12A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35F54C1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xml:space="preserve">01 </w:t>
            </w:r>
          </w:p>
        </w:tc>
        <w:tc>
          <w:tcPr>
            <w:tcW w:w="523" w:type="dxa"/>
            <w:tcBorders>
              <w:top w:val="nil"/>
              <w:left w:val="nil"/>
              <w:bottom w:val="single" w:sz="4" w:space="0" w:color="auto"/>
              <w:right w:val="single" w:sz="4" w:space="0" w:color="auto"/>
            </w:tcBorders>
            <w:shd w:val="clear" w:color="auto" w:fill="auto"/>
            <w:vAlign w:val="center"/>
            <w:hideMark/>
          </w:tcPr>
          <w:p w14:paraId="1E75E98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13</w:t>
            </w:r>
          </w:p>
        </w:tc>
        <w:tc>
          <w:tcPr>
            <w:tcW w:w="1388" w:type="dxa"/>
            <w:tcBorders>
              <w:top w:val="nil"/>
              <w:left w:val="nil"/>
              <w:bottom w:val="single" w:sz="4" w:space="0" w:color="auto"/>
              <w:right w:val="single" w:sz="4" w:space="0" w:color="auto"/>
            </w:tcBorders>
            <w:shd w:val="clear" w:color="auto" w:fill="auto"/>
            <w:noWrap/>
            <w:vAlign w:val="center"/>
            <w:hideMark/>
          </w:tcPr>
          <w:p w14:paraId="2C8B9BBB"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73,0</w:t>
            </w:r>
          </w:p>
        </w:tc>
      </w:tr>
      <w:tr w:rsidR="000F1E6A" w:rsidRPr="000F1E6A" w14:paraId="181828B7" w14:textId="77777777" w:rsidTr="009A2102">
        <w:trPr>
          <w:trHeight w:val="19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ABEACE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3FFAF6A7"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2552" w:type="dxa"/>
            <w:tcBorders>
              <w:top w:val="nil"/>
              <w:left w:val="nil"/>
              <w:bottom w:val="single" w:sz="4" w:space="0" w:color="000000"/>
              <w:right w:val="single" w:sz="4" w:space="0" w:color="000000"/>
            </w:tcBorders>
            <w:shd w:val="clear" w:color="auto" w:fill="auto"/>
            <w:vAlign w:val="center"/>
            <w:hideMark/>
          </w:tcPr>
          <w:p w14:paraId="19D5370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08.2.00.73150</w:t>
            </w:r>
          </w:p>
        </w:tc>
        <w:tc>
          <w:tcPr>
            <w:tcW w:w="576" w:type="dxa"/>
            <w:tcBorders>
              <w:top w:val="nil"/>
              <w:left w:val="nil"/>
              <w:bottom w:val="single" w:sz="4" w:space="0" w:color="auto"/>
              <w:right w:val="single" w:sz="4" w:space="0" w:color="auto"/>
            </w:tcBorders>
            <w:shd w:val="clear" w:color="auto" w:fill="auto"/>
            <w:vAlign w:val="center"/>
            <w:hideMark/>
          </w:tcPr>
          <w:p w14:paraId="23AC5FD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26E53DE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383AFD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2DFE83EF"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w:t>
            </w:r>
          </w:p>
        </w:tc>
      </w:tr>
      <w:tr w:rsidR="000F1E6A" w:rsidRPr="000F1E6A" w14:paraId="45F695A9" w14:textId="77777777" w:rsidTr="009A2102">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1DEB37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0798DFC3"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52" w:type="dxa"/>
            <w:tcBorders>
              <w:top w:val="nil"/>
              <w:left w:val="nil"/>
              <w:bottom w:val="single" w:sz="4" w:space="0" w:color="000000"/>
              <w:right w:val="single" w:sz="4" w:space="0" w:color="000000"/>
            </w:tcBorders>
            <w:shd w:val="clear" w:color="auto" w:fill="auto"/>
            <w:vAlign w:val="center"/>
            <w:hideMark/>
          </w:tcPr>
          <w:p w14:paraId="0ECD006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08.2.00.73150</w:t>
            </w:r>
          </w:p>
        </w:tc>
        <w:tc>
          <w:tcPr>
            <w:tcW w:w="576" w:type="dxa"/>
            <w:tcBorders>
              <w:top w:val="nil"/>
              <w:left w:val="nil"/>
              <w:bottom w:val="single" w:sz="4" w:space="0" w:color="auto"/>
              <w:right w:val="single" w:sz="4" w:space="0" w:color="auto"/>
            </w:tcBorders>
            <w:shd w:val="clear" w:color="auto" w:fill="auto"/>
            <w:vAlign w:val="center"/>
            <w:hideMark/>
          </w:tcPr>
          <w:p w14:paraId="69952A9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1A908F8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6DF9E6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3BCD16F5"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w:t>
            </w:r>
          </w:p>
        </w:tc>
      </w:tr>
      <w:tr w:rsidR="000F1E6A" w:rsidRPr="000F1E6A" w14:paraId="70BE89F1" w14:textId="77777777" w:rsidTr="009A2102">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FD85A6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4A0FD085"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2552" w:type="dxa"/>
            <w:tcBorders>
              <w:top w:val="nil"/>
              <w:left w:val="nil"/>
              <w:bottom w:val="single" w:sz="4" w:space="0" w:color="000000"/>
              <w:right w:val="single" w:sz="4" w:space="0" w:color="000000"/>
            </w:tcBorders>
            <w:shd w:val="clear" w:color="auto" w:fill="auto"/>
            <w:vAlign w:val="center"/>
            <w:hideMark/>
          </w:tcPr>
          <w:p w14:paraId="5BBF484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08.2.00.73150</w:t>
            </w:r>
          </w:p>
        </w:tc>
        <w:tc>
          <w:tcPr>
            <w:tcW w:w="576" w:type="dxa"/>
            <w:tcBorders>
              <w:top w:val="nil"/>
              <w:left w:val="nil"/>
              <w:bottom w:val="single" w:sz="4" w:space="0" w:color="auto"/>
              <w:right w:val="single" w:sz="4" w:space="0" w:color="auto"/>
            </w:tcBorders>
            <w:shd w:val="clear" w:color="auto" w:fill="auto"/>
            <w:vAlign w:val="center"/>
            <w:hideMark/>
          </w:tcPr>
          <w:p w14:paraId="5444639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5EAE9B7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xml:space="preserve">01 </w:t>
            </w:r>
          </w:p>
        </w:tc>
        <w:tc>
          <w:tcPr>
            <w:tcW w:w="523" w:type="dxa"/>
            <w:tcBorders>
              <w:top w:val="nil"/>
              <w:left w:val="nil"/>
              <w:bottom w:val="single" w:sz="4" w:space="0" w:color="auto"/>
              <w:right w:val="single" w:sz="4" w:space="0" w:color="auto"/>
            </w:tcBorders>
            <w:shd w:val="clear" w:color="auto" w:fill="auto"/>
            <w:vAlign w:val="center"/>
            <w:hideMark/>
          </w:tcPr>
          <w:p w14:paraId="6B8EC96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13</w:t>
            </w:r>
          </w:p>
        </w:tc>
        <w:tc>
          <w:tcPr>
            <w:tcW w:w="1388" w:type="dxa"/>
            <w:tcBorders>
              <w:top w:val="nil"/>
              <w:left w:val="nil"/>
              <w:bottom w:val="single" w:sz="4" w:space="0" w:color="auto"/>
              <w:right w:val="single" w:sz="4" w:space="0" w:color="auto"/>
            </w:tcBorders>
            <w:shd w:val="clear" w:color="auto" w:fill="auto"/>
            <w:noWrap/>
            <w:vAlign w:val="center"/>
            <w:hideMark/>
          </w:tcPr>
          <w:p w14:paraId="5FD10520"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w:t>
            </w:r>
          </w:p>
        </w:tc>
      </w:tr>
      <w:tr w:rsidR="000F1E6A" w:rsidRPr="000F1E6A" w14:paraId="56A99102" w14:textId="77777777" w:rsidTr="009A2102">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8BEE34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2E21F708"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Основное мероприятие</w:t>
            </w:r>
            <w:r w:rsidRPr="000F1E6A">
              <w:rPr>
                <w:rFonts w:ascii="Times New Roman" w:eastAsia="Times New Roman" w:hAnsi="Times New Roman" w:cs="Times New Roman"/>
                <w:kern w:val="0"/>
                <w:sz w:val="24"/>
                <w:szCs w:val="24"/>
                <w:lang w:eastAsia="ru-RU"/>
                <w14:ligatures w14:val="none"/>
              </w:rPr>
              <w:t xml:space="preserve"> «Обеспечение деятельности Мэра муниципального образования»</w:t>
            </w:r>
          </w:p>
        </w:tc>
        <w:tc>
          <w:tcPr>
            <w:tcW w:w="2552" w:type="dxa"/>
            <w:tcBorders>
              <w:top w:val="nil"/>
              <w:left w:val="nil"/>
              <w:bottom w:val="single" w:sz="4" w:space="0" w:color="auto"/>
              <w:right w:val="single" w:sz="4" w:space="0" w:color="auto"/>
            </w:tcBorders>
            <w:shd w:val="clear" w:color="auto" w:fill="auto"/>
            <w:vAlign w:val="center"/>
            <w:hideMark/>
          </w:tcPr>
          <w:p w14:paraId="680EB86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08.2.20.00000</w:t>
            </w:r>
          </w:p>
        </w:tc>
        <w:tc>
          <w:tcPr>
            <w:tcW w:w="576" w:type="dxa"/>
            <w:tcBorders>
              <w:top w:val="nil"/>
              <w:left w:val="nil"/>
              <w:bottom w:val="single" w:sz="4" w:space="0" w:color="auto"/>
              <w:right w:val="single" w:sz="4" w:space="0" w:color="auto"/>
            </w:tcBorders>
            <w:shd w:val="clear" w:color="auto" w:fill="auto"/>
            <w:vAlign w:val="center"/>
            <w:hideMark/>
          </w:tcPr>
          <w:p w14:paraId="17C4769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6705994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CD520C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7756C3FC"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4 030,0</w:t>
            </w:r>
          </w:p>
        </w:tc>
      </w:tr>
      <w:tr w:rsidR="000F1E6A" w:rsidRPr="000F1E6A" w14:paraId="70307C45" w14:textId="77777777" w:rsidTr="009A2102">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22CDA4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4DBFE7B5"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2552" w:type="dxa"/>
            <w:tcBorders>
              <w:top w:val="nil"/>
              <w:left w:val="nil"/>
              <w:bottom w:val="single" w:sz="4" w:space="0" w:color="auto"/>
              <w:right w:val="single" w:sz="4" w:space="0" w:color="auto"/>
            </w:tcBorders>
            <w:shd w:val="clear" w:color="auto" w:fill="auto"/>
            <w:vAlign w:val="center"/>
            <w:hideMark/>
          </w:tcPr>
          <w:p w14:paraId="5628F0E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08.2.20.92100</w:t>
            </w:r>
          </w:p>
        </w:tc>
        <w:tc>
          <w:tcPr>
            <w:tcW w:w="576" w:type="dxa"/>
            <w:tcBorders>
              <w:top w:val="nil"/>
              <w:left w:val="nil"/>
              <w:bottom w:val="single" w:sz="4" w:space="0" w:color="auto"/>
              <w:right w:val="single" w:sz="4" w:space="0" w:color="auto"/>
            </w:tcBorders>
            <w:shd w:val="clear" w:color="auto" w:fill="auto"/>
            <w:vAlign w:val="center"/>
            <w:hideMark/>
          </w:tcPr>
          <w:p w14:paraId="7BADD7A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5738164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DBBD3E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49BCEF2D"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4 030,0</w:t>
            </w:r>
          </w:p>
        </w:tc>
      </w:tr>
      <w:tr w:rsidR="000F1E6A" w:rsidRPr="000F1E6A" w14:paraId="1384D7D4" w14:textId="77777777" w:rsidTr="009A2102">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F1C44A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4A8174C8"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52" w:type="dxa"/>
            <w:tcBorders>
              <w:top w:val="nil"/>
              <w:left w:val="nil"/>
              <w:bottom w:val="single" w:sz="4" w:space="0" w:color="auto"/>
              <w:right w:val="single" w:sz="4" w:space="0" w:color="auto"/>
            </w:tcBorders>
            <w:shd w:val="clear" w:color="auto" w:fill="auto"/>
            <w:vAlign w:val="center"/>
            <w:hideMark/>
          </w:tcPr>
          <w:p w14:paraId="636A018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08.2.20.92100</w:t>
            </w:r>
          </w:p>
        </w:tc>
        <w:tc>
          <w:tcPr>
            <w:tcW w:w="576" w:type="dxa"/>
            <w:tcBorders>
              <w:top w:val="nil"/>
              <w:left w:val="nil"/>
              <w:bottom w:val="single" w:sz="4" w:space="0" w:color="auto"/>
              <w:right w:val="single" w:sz="4" w:space="0" w:color="auto"/>
            </w:tcBorders>
            <w:shd w:val="clear" w:color="auto" w:fill="auto"/>
            <w:vAlign w:val="center"/>
            <w:hideMark/>
          </w:tcPr>
          <w:p w14:paraId="74C8C4C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5532A78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35151E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31BF50A0"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4 030,0</w:t>
            </w:r>
          </w:p>
        </w:tc>
      </w:tr>
      <w:tr w:rsidR="000F1E6A" w:rsidRPr="000F1E6A" w14:paraId="059ED99D" w14:textId="77777777" w:rsidTr="009A2102">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A58A15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6532E285"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xml:space="preserve">Функционирование высшего должностного лица субъекта Российской Федерации и муниципального образования </w:t>
            </w:r>
          </w:p>
        </w:tc>
        <w:tc>
          <w:tcPr>
            <w:tcW w:w="2552" w:type="dxa"/>
            <w:tcBorders>
              <w:top w:val="nil"/>
              <w:left w:val="nil"/>
              <w:bottom w:val="single" w:sz="4" w:space="0" w:color="auto"/>
              <w:right w:val="single" w:sz="4" w:space="0" w:color="auto"/>
            </w:tcBorders>
            <w:shd w:val="clear" w:color="auto" w:fill="auto"/>
            <w:vAlign w:val="center"/>
            <w:hideMark/>
          </w:tcPr>
          <w:p w14:paraId="6C28E69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08.2.20.92100</w:t>
            </w:r>
          </w:p>
        </w:tc>
        <w:tc>
          <w:tcPr>
            <w:tcW w:w="576" w:type="dxa"/>
            <w:tcBorders>
              <w:top w:val="nil"/>
              <w:left w:val="nil"/>
              <w:bottom w:val="single" w:sz="4" w:space="0" w:color="auto"/>
              <w:right w:val="single" w:sz="4" w:space="0" w:color="auto"/>
            </w:tcBorders>
            <w:shd w:val="clear" w:color="auto" w:fill="auto"/>
            <w:vAlign w:val="center"/>
            <w:hideMark/>
          </w:tcPr>
          <w:p w14:paraId="7822829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5EF80DE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6D3A424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02</w:t>
            </w:r>
          </w:p>
        </w:tc>
        <w:tc>
          <w:tcPr>
            <w:tcW w:w="1388" w:type="dxa"/>
            <w:tcBorders>
              <w:top w:val="nil"/>
              <w:left w:val="nil"/>
              <w:bottom w:val="single" w:sz="4" w:space="0" w:color="auto"/>
              <w:right w:val="single" w:sz="4" w:space="0" w:color="auto"/>
            </w:tcBorders>
            <w:shd w:val="clear" w:color="auto" w:fill="auto"/>
            <w:noWrap/>
            <w:vAlign w:val="center"/>
            <w:hideMark/>
          </w:tcPr>
          <w:p w14:paraId="6F0DF5E2"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4 030,0</w:t>
            </w:r>
          </w:p>
        </w:tc>
      </w:tr>
      <w:tr w:rsidR="000F1E6A" w:rsidRPr="000F1E6A" w14:paraId="2D995023" w14:textId="77777777" w:rsidTr="009A2102">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A0F0EE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lastRenderedPageBreak/>
              <w:t> </w:t>
            </w:r>
          </w:p>
        </w:tc>
        <w:tc>
          <w:tcPr>
            <w:tcW w:w="4033" w:type="dxa"/>
            <w:tcBorders>
              <w:top w:val="nil"/>
              <w:left w:val="nil"/>
              <w:bottom w:val="single" w:sz="4" w:space="0" w:color="auto"/>
              <w:right w:val="single" w:sz="4" w:space="0" w:color="auto"/>
            </w:tcBorders>
            <w:shd w:val="clear" w:color="auto" w:fill="auto"/>
            <w:hideMark/>
          </w:tcPr>
          <w:p w14:paraId="6EBBE74B" w14:textId="77777777" w:rsidR="000F1E6A" w:rsidRPr="000F1E6A" w:rsidRDefault="000F1E6A" w:rsidP="000F1E6A">
            <w:pPr>
              <w:spacing w:after="0" w:line="240" w:lineRule="auto"/>
              <w:jc w:val="both"/>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Основное мероприятие</w:t>
            </w:r>
            <w:r w:rsidRPr="000F1E6A">
              <w:rPr>
                <w:rFonts w:ascii="Times New Roman" w:eastAsia="Times New Roman" w:hAnsi="Times New Roman" w:cs="Times New Roman"/>
                <w:kern w:val="0"/>
                <w:sz w:val="24"/>
                <w:szCs w:val="24"/>
                <w:lang w:eastAsia="ru-RU"/>
                <w14:ligatures w14:val="none"/>
              </w:rPr>
              <w:t xml:space="preserve"> «Обеспечение деятельности Администрации Шелеховского муниципального района по выполнению муниципальных функций»</w:t>
            </w:r>
          </w:p>
        </w:tc>
        <w:tc>
          <w:tcPr>
            <w:tcW w:w="2552" w:type="dxa"/>
            <w:tcBorders>
              <w:top w:val="nil"/>
              <w:left w:val="nil"/>
              <w:bottom w:val="single" w:sz="4" w:space="0" w:color="auto"/>
              <w:right w:val="single" w:sz="4" w:space="0" w:color="auto"/>
            </w:tcBorders>
            <w:shd w:val="clear" w:color="auto" w:fill="auto"/>
            <w:vAlign w:val="center"/>
            <w:hideMark/>
          </w:tcPr>
          <w:p w14:paraId="39A5229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08.2.21.00000</w:t>
            </w:r>
          </w:p>
        </w:tc>
        <w:tc>
          <w:tcPr>
            <w:tcW w:w="576" w:type="dxa"/>
            <w:tcBorders>
              <w:top w:val="nil"/>
              <w:left w:val="nil"/>
              <w:bottom w:val="single" w:sz="4" w:space="0" w:color="auto"/>
              <w:right w:val="single" w:sz="4" w:space="0" w:color="auto"/>
            </w:tcBorders>
            <w:shd w:val="clear" w:color="auto" w:fill="auto"/>
            <w:vAlign w:val="center"/>
            <w:hideMark/>
          </w:tcPr>
          <w:p w14:paraId="0F2D5F9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5AB9D29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5CFD7E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319B4B02"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107 063,2</w:t>
            </w:r>
          </w:p>
        </w:tc>
      </w:tr>
      <w:tr w:rsidR="000F1E6A" w:rsidRPr="000F1E6A" w14:paraId="783C8557" w14:textId="77777777" w:rsidTr="009A2102">
        <w:trPr>
          <w:trHeight w:val="7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DA4225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4CC60BFE"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2552" w:type="dxa"/>
            <w:tcBorders>
              <w:top w:val="nil"/>
              <w:left w:val="nil"/>
              <w:bottom w:val="single" w:sz="4" w:space="0" w:color="auto"/>
              <w:right w:val="single" w:sz="4" w:space="0" w:color="auto"/>
            </w:tcBorders>
            <w:shd w:val="clear" w:color="auto" w:fill="auto"/>
            <w:vAlign w:val="center"/>
            <w:hideMark/>
          </w:tcPr>
          <w:p w14:paraId="64C6E58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08.2.21.92100</w:t>
            </w:r>
          </w:p>
        </w:tc>
        <w:tc>
          <w:tcPr>
            <w:tcW w:w="576" w:type="dxa"/>
            <w:tcBorders>
              <w:top w:val="nil"/>
              <w:left w:val="nil"/>
              <w:bottom w:val="single" w:sz="4" w:space="0" w:color="auto"/>
              <w:right w:val="single" w:sz="4" w:space="0" w:color="auto"/>
            </w:tcBorders>
            <w:shd w:val="clear" w:color="auto" w:fill="auto"/>
            <w:vAlign w:val="center"/>
            <w:hideMark/>
          </w:tcPr>
          <w:p w14:paraId="3D5FD56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208B22E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4C6677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1A7AE8AA"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107 063,2</w:t>
            </w:r>
          </w:p>
        </w:tc>
      </w:tr>
      <w:tr w:rsidR="000F1E6A" w:rsidRPr="000F1E6A" w14:paraId="09635626" w14:textId="77777777" w:rsidTr="009A2102">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4D454A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20C0D38E"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52" w:type="dxa"/>
            <w:tcBorders>
              <w:top w:val="nil"/>
              <w:left w:val="nil"/>
              <w:bottom w:val="single" w:sz="4" w:space="0" w:color="auto"/>
              <w:right w:val="single" w:sz="4" w:space="0" w:color="auto"/>
            </w:tcBorders>
            <w:shd w:val="clear" w:color="auto" w:fill="auto"/>
            <w:vAlign w:val="center"/>
            <w:hideMark/>
          </w:tcPr>
          <w:p w14:paraId="2080A13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08.2.21.92100</w:t>
            </w:r>
          </w:p>
        </w:tc>
        <w:tc>
          <w:tcPr>
            <w:tcW w:w="576" w:type="dxa"/>
            <w:tcBorders>
              <w:top w:val="nil"/>
              <w:left w:val="nil"/>
              <w:bottom w:val="single" w:sz="4" w:space="0" w:color="auto"/>
              <w:right w:val="single" w:sz="4" w:space="0" w:color="auto"/>
            </w:tcBorders>
            <w:shd w:val="clear" w:color="auto" w:fill="auto"/>
            <w:vAlign w:val="center"/>
            <w:hideMark/>
          </w:tcPr>
          <w:p w14:paraId="01B672E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4F630EA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63573B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6BA3E3B4"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95 304,8</w:t>
            </w:r>
          </w:p>
        </w:tc>
      </w:tr>
      <w:tr w:rsidR="000F1E6A" w:rsidRPr="000F1E6A" w14:paraId="47790EF9" w14:textId="77777777" w:rsidTr="009A2102">
        <w:trPr>
          <w:trHeight w:val="10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2EC96B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095DE88F"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552" w:type="dxa"/>
            <w:tcBorders>
              <w:top w:val="nil"/>
              <w:left w:val="nil"/>
              <w:bottom w:val="single" w:sz="4" w:space="0" w:color="auto"/>
              <w:right w:val="single" w:sz="4" w:space="0" w:color="auto"/>
            </w:tcBorders>
            <w:shd w:val="clear" w:color="auto" w:fill="auto"/>
            <w:vAlign w:val="center"/>
            <w:hideMark/>
          </w:tcPr>
          <w:p w14:paraId="72AF6AC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08.2.21.92100</w:t>
            </w:r>
          </w:p>
        </w:tc>
        <w:tc>
          <w:tcPr>
            <w:tcW w:w="576" w:type="dxa"/>
            <w:tcBorders>
              <w:top w:val="nil"/>
              <w:left w:val="nil"/>
              <w:bottom w:val="single" w:sz="4" w:space="0" w:color="auto"/>
              <w:right w:val="single" w:sz="4" w:space="0" w:color="auto"/>
            </w:tcBorders>
            <w:shd w:val="clear" w:color="auto" w:fill="auto"/>
            <w:vAlign w:val="center"/>
            <w:hideMark/>
          </w:tcPr>
          <w:p w14:paraId="4EA009F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6CAA3E7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5A2C166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04</w:t>
            </w:r>
          </w:p>
        </w:tc>
        <w:tc>
          <w:tcPr>
            <w:tcW w:w="1388" w:type="dxa"/>
            <w:tcBorders>
              <w:top w:val="nil"/>
              <w:left w:val="nil"/>
              <w:bottom w:val="single" w:sz="4" w:space="0" w:color="auto"/>
              <w:right w:val="single" w:sz="4" w:space="0" w:color="auto"/>
            </w:tcBorders>
            <w:shd w:val="clear" w:color="auto" w:fill="auto"/>
            <w:noWrap/>
            <w:vAlign w:val="center"/>
            <w:hideMark/>
          </w:tcPr>
          <w:p w14:paraId="6863607A"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95 304,8</w:t>
            </w:r>
          </w:p>
        </w:tc>
      </w:tr>
      <w:tr w:rsidR="000F1E6A" w:rsidRPr="000F1E6A" w14:paraId="784637B6" w14:textId="77777777" w:rsidTr="009A2102">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A403A7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5D0F3F5E"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52" w:type="dxa"/>
            <w:tcBorders>
              <w:top w:val="nil"/>
              <w:left w:val="nil"/>
              <w:bottom w:val="single" w:sz="4" w:space="0" w:color="auto"/>
              <w:right w:val="single" w:sz="4" w:space="0" w:color="auto"/>
            </w:tcBorders>
            <w:shd w:val="clear" w:color="auto" w:fill="auto"/>
            <w:vAlign w:val="center"/>
            <w:hideMark/>
          </w:tcPr>
          <w:p w14:paraId="2CFEE11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08.2.21.92100</w:t>
            </w:r>
          </w:p>
        </w:tc>
        <w:tc>
          <w:tcPr>
            <w:tcW w:w="576" w:type="dxa"/>
            <w:tcBorders>
              <w:top w:val="nil"/>
              <w:left w:val="nil"/>
              <w:bottom w:val="single" w:sz="4" w:space="0" w:color="auto"/>
              <w:right w:val="single" w:sz="4" w:space="0" w:color="auto"/>
            </w:tcBorders>
            <w:shd w:val="clear" w:color="auto" w:fill="auto"/>
            <w:vAlign w:val="center"/>
            <w:hideMark/>
          </w:tcPr>
          <w:p w14:paraId="490D6D4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2325C1F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A8EE8A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5780839E"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11 372,4</w:t>
            </w:r>
          </w:p>
        </w:tc>
      </w:tr>
      <w:tr w:rsidR="000F1E6A" w:rsidRPr="000F1E6A" w14:paraId="7369D43A" w14:textId="77777777" w:rsidTr="009A2102">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8D42FD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3F3CF6BE"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552" w:type="dxa"/>
            <w:tcBorders>
              <w:top w:val="nil"/>
              <w:left w:val="nil"/>
              <w:bottom w:val="single" w:sz="4" w:space="0" w:color="auto"/>
              <w:right w:val="single" w:sz="4" w:space="0" w:color="auto"/>
            </w:tcBorders>
            <w:shd w:val="clear" w:color="auto" w:fill="auto"/>
            <w:vAlign w:val="center"/>
            <w:hideMark/>
          </w:tcPr>
          <w:p w14:paraId="20D2BF7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08.2.21.92100</w:t>
            </w:r>
          </w:p>
        </w:tc>
        <w:tc>
          <w:tcPr>
            <w:tcW w:w="576" w:type="dxa"/>
            <w:tcBorders>
              <w:top w:val="nil"/>
              <w:left w:val="nil"/>
              <w:bottom w:val="single" w:sz="4" w:space="0" w:color="auto"/>
              <w:right w:val="single" w:sz="4" w:space="0" w:color="auto"/>
            </w:tcBorders>
            <w:shd w:val="clear" w:color="auto" w:fill="auto"/>
            <w:vAlign w:val="center"/>
            <w:hideMark/>
          </w:tcPr>
          <w:p w14:paraId="500866B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6D5A3C1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39BF6F7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04</w:t>
            </w:r>
          </w:p>
        </w:tc>
        <w:tc>
          <w:tcPr>
            <w:tcW w:w="1388" w:type="dxa"/>
            <w:tcBorders>
              <w:top w:val="nil"/>
              <w:left w:val="nil"/>
              <w:bottom w:val="single" w:sz="4" w:space="0" w:color="auto"/>
              <w:right w:val="single" w:sz="4" w:space="0" w:color="auto"/>
            </w:tcBorders>
            <w:shd w:val="clear" w:color="auto" w:fill="auto"/>
            <w:noWrap/>
            <w:vAlign w:val="center"/>
            <w:hideMark/>
          </w:tcPr>
          <w:p w14:paraId="0023AB28"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11 372,4</w:t>
            </w:r>
          </w:p>
        </w:tc>
      </w:tr>
      <w:tr w:rsidR="000F1E6A" w:rsidRPr="000F1E6A" w14:paraId="726F3194" w14:textId="77777777" w:rsidTr="009A2102">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DFFA5D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1389F935"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Иные бюджетные ассигнования</w:t>
            </w:r>
          </w:p>
        </w:tc>
        <w:tc>
          <w:tcPr>
            <w:tcW w:w="2552" w:type="dxa"/>
            <w:tcBorders>
              <w:top w:val="nil"/>
              <w:left w:val="nil"/>
              <w:bottom w:val="single" w:sz="4" w:space="0" w:color="auto"/>
              <w:right w:val="single" w:sz="4" w:space="0" w:color="auto"/>
            </w:tcBorders>
            <w:shd w:val="clear" w:color="auto" w:fill="auto"/>
            <w:vAlign w:val="center"/>
            <w:hideMark/>
          </w:tcPr>
          <w:p w14:paraId="2F2A206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08.2.21.92100</w:t>
            </w:r>
          </w:p>
        </w:tc>
        <w:tc>
          <w:tcPr>
            <w:tcW w:w="576" w:type="dxa"/>
            <w:tcBorders>
              <w:top w:val="nil"/>
              <w:left w:val="nil"/>
              <w:bottom w:val="single" w:sz="4" w:space="0" w:color="auto"/>
              <w:right w:val="single" w:sz="4" w:space="0" w:color="auto"/>
            </w:tcBorders>
            <w:shd w:val="clear" w:color="auto" w:fill="auto"/>
            <w:vAlign w:val="center"/>
            <w:hideMark/>
          </w:tcPr>
          <w:p w14:paraId="7E29C11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800</w:t>
            </w:r>
          </w:p>
        </w:tc>
        <w:tc>
          <w:tcPr>
            <w:tcW w:w="456" w:type="dxa"/>
            <w:tcBorders>
              <w:top w:val="nil"/>
              <w:left w:val="nil"/>
              <w:bottom w:val="single" w:sz="4" w:space="0" w:color="auto"/>
              <w:right w:val="single" w:sz="4" w:space="0" w:color="auto"/>
            </w:tcBorders>
            <w:shd w:val="clear" w:color="auto" w:fill="auto"/>
            <w:vAlign w:val="center"/>
            <w:hideMark/>
          </w:tcPr>
          <w:p w14:paraId="22E19FF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4C2B67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7CDE2CF2"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386,0</w:t>
            </w:r>
          </w:p>
        </w:tc>
      </w:tr>
      <w:tr w:rsidR="000F1E6A" w:rsidRPr="000F1E6A" w14:paraId="0047AF98" w14:textId="77777777" w:rsidTr="009A2102">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ECDE9B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2C8CAB96"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552" w:type="dxa"/>
            <w:tcBorders>
              <w:top w:val="nil"/>
              <w:left w:val="nil"/>
              <w:bottom w:val="single" w:sz="4" w:space="0" w:color="auto"/>
              <w:right w:val="single" w:sz="4" w:space="0" w:color="auto"/>
            </w:tcBorders>
            <w:shd w:val="clear" w:color="auto" w:fill="auto"/>
            <w:vAlign w:val="center"/>
            <w:hideMark/>
          </w:tcPr>
          <w:p w14:paraId="2B9F6E9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08.2.21.92100</w:t>
            </w:r>
          </w:p>
        </w:tc>
        <w:tc>
          <w:tcPr>
            <w:tcW w:w="576" w:type="dxa"/>
            <w:tcBorders>
              <w:top w:val="nil"/>
              <w:left w:val="nil"/>
              <w:bottom w:val="single" w:sz="4" w:space="0" w:color="auto"/>
              <w:right w:val="single" w:sz="4" w:space="0" w:color="auto"/>
            </w:tcBorders>
            <w:shd w:val="clear" w:color="auto" w:fill="auto"/>
            <w:vAlign w:val="center"/>
            <w:hideMark/>
          </w:tcPr>
          <w:p w14:paraId="1E633DB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800</w:t>
            </w:r>
          </w:p>
        </w:tc>
        <w:tc>
          <w:tcPr>
            <w:tcW w:w="456" w:type="dxa"/>
            <w:tcBorders>
              <w:top w:val="nil"/>
              <w:left w:val="nil"/>
              <w:bottom w:val="single" w:sz="4" w:space="0" w:color="auto"/>
              <w:right w:val="single" w:sz="4" w:space="0" w:color="auto"/>
            </w:tcBorders>
            <w:shd w:val="clear" w:color="auto" w:fill="auto"/>
            <w:vAlign w:val="center"/>
            <w:hideMark/>
          </w:tcPr>
          <w:p w14:paraId="6042CC8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7DAC277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04</w:t>
            </w:r>
          </w:p>
        </w:tc>
        <w:tc>
          <w:tcPr>
            <w:tcW w:w="1388" w:type="dxa"/>
            <w:tcBorders>
              <w:top w:val="nil"/>
              <w:left w:val="nil"/>
              <w:bottom w:val="single" w:sz="4" w:space="0" w:color="auto"/>
              <w:right w:val="single" w:sz="4" w:space="0" w:color="auto"/>
            </w:tcBorders>
            <w:shd w:val="clear" w:color="auto" w:fill="auto"/>
            <w:noWrap/>
            <w:vAlign w:val="center"/>
            <w:hideMark/>
          </w:tcPr>
          <w:p w14:paraId="5073A9D8"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386,0</w:t>
            </w:r>
          </w:p>
        </w:tc>
      </w:tr>
      <w:tr w:rsidR="000F1E6A" w:rsidRPr="000F1E6A" w14:paraId="4E838FD0" w14:textId="77777777" w:rsidTr="009A2102">
        <w:trPr>
          <w:trHeight w:val="7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92811D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71405039"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Основное мероприятие</w:t>
            </w:r>
            <w:r w:rsidRPr="000F1E6A">
              <w:rPr>
                <w:rFonts w:ascii="Times New Roman" w:eastAsia="Times New Roman" w:hAnsi="Times New Roman" w:cs="Times New Roman"/>
                <w:kern w:val="0"/>
                <w:sz w:val="24"/>
                <w:szCs w:val="24"/>
                <w:lang w:eastAsia="ru-RU"/>
                <w14:ligatures w14:val="none"/>
              </w:rPr>
              <w:t xml:space="preserve"> «Выплата пенсии за выслугу лет гражданам, замещавшим должности муниципальной службы»</w:t>
            </w:r>
          </w:p>
        </w:tc>
        <w:tc>
          <w:tcPr>
            <w:tcW w:w="2552" w:type="dxa"/>
            <w:tcBorders>
              <w:top w:val="nil"/>
              <w:left w:val="nil"/>
              <w:bottom w:val="single" w:sz="4" w:space="0" w:color="auto"/>
              <w:right w:val="single" w:sz="4" w:space="0" w:color="auto"/>
            </w:tcBorders>
            <w:shd w:val="clear" w:color="auto" w:fill="auto"/>
            <w:vAlign w:val="center"/>
            <w:hideMark/>
          </w:tcPr>
          <w:p w14:paraId="4B52860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08.2.25.00000</w:t>
            </w:r>
          </w:p>
        </w:tc>
        <w:tc>
          <w:tcPr>
            <w:tcW w:w="576" w:type="dxa"/>
            <w:tcBorders>
              <w:top w:val="nil"/>
              <w:left w:val="nil"/>
              <w:bottom w:val="single" w:sz="4" w:space="0" w:color="auto"/>
              <w:right w:val="single" w:sz="4" w:space="0" w:color="auto"/>
            </w:tcBorders>
            <w:shd w:val="clear" w:color="auto" w:fill="auto"/>
            <w:vAlign w:val="center"/>
            <w:hideMark/>
          </w:tcPr>
          <w:p w14:paraId="37EBB26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6827CB5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9AFE19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4B6DCDF8"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6 093,4</w:t>
            </w:r>
          </w:p>
        </w:tc>
      </w:tr>
      <w:tr w:rsidR="000F1E6A" w:rsidRPr="000F1E6A" w14:paraId="1BB213A9" w14:textId="77777777" w:rsidTr="009A2102">
        <w:trPr>
          <w:trHeight w:val="7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8310DE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7CEF53F8"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Пенсия за выслугу лет гражданам, замещавшим должности муниципальной службы</w:t>
            </w:r>
          </w:p>
        </w:tc>
        <w:tc>
          <w:tcPr>
            <w:tcW w:w="2552" w:type="dxa"/>
            <w:tcBorders>
              <w:top w:val="nil"/>
              <w:left w:val="nil"/>
              <w:bottom w:val="single" w:sz="4" w:space="0" w:color="auto"/>
              <w:right w:val="single" w:sz="4" w:space="0" w:color="auto"/>
            </w:tcBorders>
            <w:shd w:val="clear" w:color="auto" w:fill="auto"/>
            <w:vAlign w:val="center"/>
            <w:hideMark/>
          </w:tcPr>
          <w:p w14:paraId="0475575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08.2.25.92500</w:t>
            </w:r>
          </w:p>
        </w:tc>
        <w:tc>
          <w:tcPr>
            <w:tcW w:w="576" w:type="dxa"/>
            <w:tcBorders>
              <w:top w:val="nil"/>
              <w:left w:val="nil"/>
              <w:bottom w:val="single" w:sz="4" w:space="0" w:color="auto"/>
              <w:right w:val="single" w:sz="4" w:space="0" w:color="auto"/>
            </w:tcBorders>
            <w:shd w:val="clear" w:color="auto" w:fill="auto"/>
            <w:vAlign w:val="center"/>
            <w:hideMark/>
          </w:tcPr>
          <w:p w14:paraId="24A577C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7AF1FEB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0C4928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003566B6"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6 093,4</w:t>
            </w:r>
          </w:p>
        </w:tc>
      </w:tr>
      <w:tr w:rsidR="000F1E6A" w:rsidRPr="000F1E6A" w14:paraId="3926B8F7" w14:textId="77777777" w:rsidTr="009A2102">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9A8EF1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00E86201"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Социальное обеспечение и иные выплаты населению</w:t>
            </w:r>
          </w:p>
        </w:tc>
        <w:tc>
          <w:tcPr>
            <w:tcW w:w="2552" w:type="dxa"/>
            <w:tcBorders>
              <w:top w:val="nil"/>
              <w:left w:val="nil"/>
              <w:bottom w:val="single" w:sz="4" w:space="0" w:color="auto"/>
              <w:right w:val="single" w:sz="4" w:space="0" w:color="auto"/>
            </w:tcBorders>
            <w:shd w:val="clear" w:color="auto" w:fill="auto"/>
            <w:vAlign w:val="center"/>
            <w:hideMark/>
          </w:tcPr>
          <w:p w14:paraId="6E04796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08.2.25.92500</w:t>
            </w:r>
          </w:p>
        </w:tc>
        <w:tc>
          <w:tcPr>
            <w:tcW w:w="576" w:type="dxa"/>
            <w:tcBorders>
              <w:top w:val="nil"/>
              <w:left w:val="nil"/>
              <w:bottom w:val="single" w:sz="4" w:space="0" w:color="auto"/>
              <w:right w:val="single" w:sz="4" w:space="0" w:color="auto"/>
            </w:tcBorders>
            <w:shd w:val="clear" w:color="auto" w:fill="auto"/>
            <w:vAlign w:val="center"/>
            <w:hideMark/>
          </w:tcPr>
          <w:p w14:paraId="3CB1873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300</w:t>
            </w:r>
          </w:p>
        </w:tc>
        <w:tc>
          <w:tcPr>
            <w:tcW w:w="456" w:type="dxa"/>
            <w:tcBorders>
              <w:top w:val="nil"/>
              <w:left w:val="nil"/>
              <w:bottom w:val="single" w:sz="4" w:space="0" w:color="auto"/>
              <w:right w:val="single" w:sz="4" w:space="0" w:color="auto"/>
            </w:tcBorders>
            <w:shd w:val="clear" w:color="auto" w:fill="auto"/>
            <w:vAlign w:val="center"/>
            <w:hideMark/>
          </w:tcPr>
          <w:p w14:paraId="019CE32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AC251E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0BCC56B3"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6 093,4</w:t>
            </w:r>
          </w:p>
        </w:tc>
      </w:tr>
      <w:tr w:rsidR="000F1E6A" w:rsidRPr="000F1E6A" w14:paraId="5D300BB0" w14:textId="77777777" w:rsidTr="009A2102">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D92AE7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lastRenderedPageBreak/>
              <w:t> </w:t>
            </w:r>
          </w:p>
        </w:tc>
        <w:tc>
          <w:tcPr>
            <w:tcW w:w="4033" w:type="dxa"/>
            <w:tcBorders>
              <w:top w:val="nil"/>
              <w:left w:val="nil"/>
              <w:bottom w:val="single" w:sz="4" w:space="0" w:color="auto"/>
              <w:right w:val="single" w:sz="4" w:space="0" w:color="auto"/>
            </w:tcBorders>
            <w:shd w:val="clear" w:color="auto" w:fill="auto"/>
            <w:hideMark/>
          </w:tcPr>
          <w:p w14:paraId="1F3B6000"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Пенсионное обеспечение</w:t>
            </w:r>
          </w:p>
        </w:tc>
        <w:tc>
          <w:tcPr>
            <w:tcW w:w="2552" w:type="dxa"/>
            <w:tcBorders>
              <w:top w:val="nil"/>
              <w:left w:val="nil"/>
              <w:bottom w:val="single" w:sz="4" w:space="0" w:color="auto"/>
              <w:right w:val="single" w:sz="4" w:space="0" w:color="auto"/>
            </w:tcBorders>
            <w:shd w:val="clear" w:color="auto" w:fill="auto"/>
            <w:vAlign w:val="center"/>
            <w:hideMark/>
          </w:tcPr>
          <w:p w14:paraId="43DE9AE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08.2.25.92500</w:t>
            </w:r>
          </w:p>
        </w:tc>
        <w:tc>
          <w:tcPr>
            <w:tcW w:w="576" w:type="dxa"/>
            <w:tcBorders>
              <w:top w:val="nil"/>
              <w:left w:val="nil"/>
              <w:bottom w:val="single" w:sz="4" w:space="0" w:color="auto"/>
              <w:right w:val="single" w:sz="4" w:space="0" w:color="auto"/>
            </w:tcBorders>
            <w:shd w:val="clear" w:color="auto" w:fill="auto"/>
            <w:vAlign w:val="center"/>
            <w:hideMark/>
          </w:tcPr>
          <w:p w14:paraId="4DE9143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300</w:t>
            </w:r>
          </w:p>
        </w:tc>
        <w:tc>
          <w:tcPr>
            <w:tcW w:w="456" w:type="dxa"/>
            <w:tcBorders>
              <w:top w:val="nil"/>
              <w:left w:val="nil"/>
              <w:bottom w:val="single" w:sz="4" w:space="0" w:color="auto"/>
              <w:right w:val="single" w:sz="4" w:space="0" w:color="auto"/>
            </w:tcBorders>
            <w:shd w:val="clear" w:color="auto" w:fill="auto"/>
            <w:vAlign w:val="center"/>
            <w:hideMark/>
          </w:tcPr>
          <w:p w14:paraId="01B85CD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w:t>
            </w:r>
          </w:p>
        </w:tc>
        <w:tc>
          <w:tcPr>
            <w:tcW w:w="523" w:type="dxa"/>
            <w:tcBorders>
              <w:top w:val="nil"/>
              <w:left w:val="nil"/>
              <w:bottom w:val="single" w:sz="4" w:space="0" w:color="auto"/>
              <w:right w:val="single" w:sz="4" w:space="0" w:color="auto"/>
            </w:tcBorders>
            <w:shd w:val="clear" w:color="auto" w:fill="auto"/>
            <w:vAlign w:val="center"/>
            <w:hideMark/>
          </w:tcPr>
          <w:p w14:paraId="18CE710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w:t>
            </w:r>
          </w:p>
        </w:tc>
        <w:tc>
          <w:tcPr>
            <w:tcW w:w="1388" w:type="dxa"/>
            <w:tcBorders>
              <w:top w:val="nil"/>
              <w:left w:val="nil"/>
              <w:bottom w:val="single" w:sz="4" w:space="0" w:color="auto"/>
              <w:right w:val="single" w:sz="4" w:space="0" w:color="auto"/>
            </w:tcBorders>
            <w:shd w:val="clear" w:color="auto" w:fill="auto"/>
            <w:noWrap/>
            <w:vAlign w:val="center"/>
            <w:hideMark/>
          </w:tcPr>
          <w:p w14:paraId="42D414D5"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6 093,4</w:t>
            </w:r>
          </w:p>
        </w:tc>
      </w:tr>
      <w:tr w:rsidR="000F1E6A" w:rsidRPr="000F1E6A" w14:paraId="31796FF9" w14:textId="77777777" w:rsidTr="009A2102">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73D56C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2735C83C"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Основное мероприятие</w:t>
            </w:r>
            <w:r w:rsidRPr="000F1E6A">
              <w:rPr>
                <w:rFonts w:ascii="Times New Roman" w:eastAsia="Times New Roman" w:hAnsi="Times New Roman" w:cs="Times New Roman"/>
                <w:kern w:val="0"/>
                <w:sz w:val="24"/>
                <w:szCs w:val="24"/>
                <w:lang w:eastAsia="ru-RU"/>
                <w14:ligatures w14:val="none"/>
              </w:rPr>
              <w:t xml:space="preserve"> «Производство и выпуск периодического печатного издания для информирования»</w:t>
            </w:r>
          </w:p>
        </w:tc>
        <w:tc>
          <w:tcPr>
            <w:tcW w:w="2552" w:type="dxa"/>
            <w:tcBorders>
              <w:top w:val="nil"/>
              <w:left w:val="nil"/>
              <w:bottom w:val="single" w:sz="4" w:space="0" w:color="auto"/>
              <w:right w:val="single" w:sz="4" w:space="0" w:color="auto"/>
            </w:tcBorders>
            <w:shd w:val="clear" w:color="auto" w:fill="auto"/>
            <w:vAlign w:val="center"/>
            <w:hideMark/>
          </w:tcPr>
          <w:p w14:paraId="554F806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08.2.27.00000</w:t>
            </w:r>
          </w:p>
        </w:tc>
        <w:tc>
          <w:tcPr>
            <w:tcW w:w="576" w:type="dxa"/>
            <w:tcBorders>
              <w:top w:val="nil"/>
              <w:left w:val="nil"/>
              <w:bottom w:val="single" w:sz="4" w:space="0" w:color="auto"/>
              <w:right w:val="single" w:sz="4" w:space="0" w:color="auto"/>
            </w:tcBorders>
            <w:shd w:val="clear" w:color="auto" w:fill="auto"/>
            <w:vAlign w:val="center"/>
            <w:hideMark/>
          </w:tcPr>
          <w:p w14:paraId="65FD209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3AD83DC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4C633D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12BE8177"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11 291,6</w:t>
            </w:r>
          </w:p>
        </w:tc>
      </w:tr>
      <w:tr w:rsidR="000F1E6A" w:rsidRPr="000F1E6A" w14:paraId="381ED773" w14:textId="77777777" w:rsidTr="009A2102">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AC970B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3CF5B402"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p>
        </w:tc>
        <w:tc>
          <w:tcPr>
            <w:tcW w:w="2552" w:type="dxa"/>
            <w:tcBorders>
              <w:top w:val="nil"/>
              <w:left w:val="nil"/>
              <w:bottom w:val="single" w:sz="4" w:space="0" w:color="auto"/>
              <w:right w:val="single" w:sz="4" w:space="0" w:color="auto"/>
            </w:tcBorders>
            <w:shd w:val="clear" w:color="auto" w:fill="auto"/>
            <w:vAlign w:val="center"/>
            <w:hideMark/>
          </w:tcPr>
          <w:p w14:paraId="39078BE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08.2.27.94100</w:t>
            </w:r>
          </w:p>
        </w:tc>
        <w:tc>
          <w:tcPr>
            <w:tcW w:w="576" w:type="dxa"/>
            <w:tcBorders>
              <w:top w:val="nil"/>
              <w:left w:val="nil"/>
              <w:bottom w:val="single" w:sz="4" w:space="0" w:color="auto"/>
              <w:right w:val="single" w:sz="4" w:space="0" w:color="auto"/>
            </w:tcBorders>
            <w:shd w:val="clear" w:color="auto" w:fill="auto"/>
            <w:vAlign w:val="center"/>
            <w:hideMark/>
          </w:tcPr>
          <w:p w14:paraId="718F6C0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262FD7C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474DC2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622ECA96"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11 291,6</w:t>
            </w:r>
          </w:p>
        </w:tc>
      </w:tr>
      <w:tr w:rsidR="000F1E6A" w:rsidRPr="000F1E6A" w14:paraId="6224EA85" w14:textId="77777777" w:rsidTr="009A2102">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23C336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2A8C4A49"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52" w:type="dxa"/>
            <w:tcBorders>
              <w:top w:val="nil"/>
              <w:left w:val="nil"/>
              <w:bottom w:val="single" w:sz="4" w:space="0" w:color="auto"/>
              <w:right w:val="single" w:sz="4" w:space="0" w:color="auto"/>
            </w:tcBorders>
            <w:shd w:val="clear" w:color="auto" w:fill="auto"/>
            <w:vAlign w:val="center"/>
            <w:hideMark/>
          </w:tcPr>
          <w:p w14:paraId="630AACE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08.2.27.94100</w:t>
            </w:r>
          </w:p>
        </w:tc>
        <w:tc>
          <w:tcPr>
            <w:tcW w:w="576" w:type="dxa"/>
            <w:tcBorders>
              <w:top w:val="nil"/>
              <w:left w:val="nil"/>
              <w:bottom w:val="single" w:sz="4" w:space="0" w:color="auto"/>
              <w:right w:val="single" w:sz="4" w:space="0" w:color="auto"/>
            </w:tcBorders>
            <w:shd w:val="clear" w:color="auto" w:fill="auto"/>
            <w:vAlign w:val="center"/>
            <w:hideMark/>
          </w:tcPr>
          <w:p w14:paraId="2B97363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6306B25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2F4AAD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4F49ED64"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8 619,9</w:t>
            </w:r>
          </w:p>
        </w:tc>
      </w:tr>
      <w:tr w:rsidR="000F1E6A" w:rsidRPr="000F1E6A" w14:paraId="48D11F48" w14:textId="77777777" w:rsidTr="009A2102">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D45DE5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3C6E6F6A"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Периодическая печать и издательства</w:t>
            </w:r>
          </w:p>
        </w:tc>
        <w:tc>
          <w:tcPr>
            <w:tcW w:w="2552" w:type="dxa"/>
            <w:tcBorders>
              <w:top w:val="nil"/>
              <w:left w:val="nil"/>
              <w:bottom w:val="single" w:sz="4" w:space="0" w:color="auto"/>
              <w:right w:val="single" w:sz="4" w:space="0" w:color="auto"/>
            </w:tcBorders>
            <w:shd w:val="clear" w:color="auto" w:fill="auto"/>
            <w:vAlign w:val="center"/>
            <w:hideMark/>
          </w:tcPr>
          <w:p w14:paraId="73B512D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08.2.27.94100</w:t>
            </w:r>
          </w:p>
        </w:tc>
        <w:tc>
          <w:tcPr>
            <w:tcW w:w="576" w:type="dxa"/>
            <w:tcBorders>
              <w:top w:val="nil"/>
              <w:left w:val="nil"/>
              <w:bottom w:val="single" w:sz="4" w:space="0" w:color="auto"/>
              <w:right w:val="single" w:sz="4" w:space="0" w:color="auto"/>
            </w:tcBorders>
            <w:shd w:val="clear" w:color="auto" w:fill="auto"/>
            <w:vAlign w:val="center"/>
            <w:hideMark/>
          </w:tcPr>
          <w:p w14:paraId="04A1B4E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4AA6BFB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12</w:t>
            </w:r>
          </w:p>
        </w:tc>
        <w:tc>
          <w:tcPr>
            <w:tcW w:w="523" w:type="dxa"/>
            <w:tcBorders>
              <w:top w:val="nil"/>
              <w:left w:val="nil"/>
              <w:bottom w:val="single" w:sz="4" w:space="0" w:color="auto"/>
              <w:right w:val="single" w:sz="4" w:space="0" w:color="auto"/>
            </w:tcBorders>
            <w:shd w:val="clear" w:color="auto" w:fill="auto"/>
            <w:vAlign w:val="center"/>
            <w:hideMark/>
          </w:tcPr>
          <w:p w14:paraId="7A14A9B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02</w:t>
            </w:r>
          </w:p>
        </w:tc>
        <w:tc>
          <w:tcPr>
            <w:tcW w:w="1388" w:type="dxa"/>
            <w:tcBorders>
              <w:top w:val="nil"/>
              <w:left w:val="nil"/>
              <w:bottom w:val="single" w:sz="4" w:space="0" w:color="auto"/>
              <w:right w:val="single" w:sz="4" w:space="0" w:color="auto"/>
            </w:tcBorders>
            <w:shd w:val="clear" w:color="auto" w:fill="auto"/>
            <w:noWrap/>
            <w:vAlign w:val="center"/>
            <w:hideMark/>
          </w:tcPr>
          <w:p w14:paraId="05C09998"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8 619,9</w:t>
            </w:r>
          </w:p>
        </w:tc>
      </w:tr>
      <w:tr w:rsidR="000F1E6A" w:rsidRPr="000F1E6A" w14:paraId="6D236930" w14:textId="77777777" w:rsidTr="009A2102">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9A9D67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239452E4"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52" w:type="dxa"/>
            <w:tcBorders>
              <w:top w:val="nil"/>
              <w:left w:val="nil"/>
              <w:bottom w:val="single" w:sz="4" w:space="0" w:color="auto"/>
              <w:right w:val="single" w:sz="4" w:space="0" w:color="auto"/>
            </w:tcBorders>
            <w:shd w:val="clear" w:color="auto" w:fill="auto"/>
            <w:vAlign w:val="center"/>
            <w:hideMark/>
          </w:tcPr>
          <w:p w14:paraId="0C3CC44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08.2.27.94100</w:t>
            </w:r>
          </w:p>
        </w:tc>
        <w:tc>
          <w:tcPr>
            <w:tcW w:w="576" w:type="dxa"/>
            <w:tcBorders>
              <w:top w:val="nil"/>
              <w:left w:val="nil"/>
              <w:bottom w:val="single" w:sz="4" w:space="0" w:color="auto"/>
              <w:right w:val="single" w:sz="4" w:space="0" w:color="auto"/>
            </w:tcBorders>
            <w:shd w:val="clear" w:color="auto" w:fill="auto"/>
            <w:vAlign w:val="center"/>
            <w:hideMark/>
          </w:tcPr>
          <w:p w14:paraId="1241B9C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7E80915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55450C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2EAAE517"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2 666,7</w:t>
            </w:r>
          </w:p>
        </w:tc>
      </w:tr>
      <w:tr w:rsidR="000F1E6A" w:rsidRPr="000F1E6A" w14:paraId="0ABA7554" w14:textId="77777777" w:rsidTr="009A2102">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2873B5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18FD5267"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Периодическая печать и издательства</w:t>
            </w:r>
          </w:p>
        </w:tc>
        <w:tc>
          <w:tcPr>
            <w:tcW w:w="2552" w:type="dxa"/>
            <w:tcBorders>
              <w:top w:val="nil"/>
              <w:left w:val="nil"/>
              <w:bottom w:val="single" w:sz="4" w:space="0" w:color="auto"/>
              <w:right w:val="single" w:sz="4" w:space="0" w:color="auto"/>
            </w:tcBorders>
            <w:shd w:val="clear" w:color="auto" w:fill="auto"/>
            <w:vAlign w:val="center"/>
            <w:hideMark/>
          </w:tcPr>
          <w:p w14:paraId="494EF75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08.2.27.94100</w:t>
            </w:r>
          </w:p>
        </w:tc>
        <w:tc>
          <w:tcPr>
            <w:tcW w:w="576" w:type="dxa"/>
            <w:tcBorders>
              <w:top w:val="nil"/>
              <w:left w:val="nil"/>
              <w:bottom w:val="single" w:sz="4" w:space="0" w:color="auto"/>
              <w:right w:val="single" w:sz="4" w:space="0" w:color="auto"/>
            </w:tcBorders>
            <w:shd w:val="clear" w:color="auto" w:fill="auto"/>
            <w:vAlign w:val="center"/>
            <w:hideMark/>
          </w:tcPr>
          <w:p w14:paraId="757283E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453A94C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12</w:t>
            </w:r>
          </w:p>
        </w:tc>
        <w:tc>
          <w:tcPr>
            <w:tcW w:w="523" w:type="dxa"/>
            <w:tcBorders>
              <w:top w:val="nil"/>
              <w:left w:val="nil"/>
              <w:bottom w:val="single" w:sz="4" w:space="0" w:color="auto"/>
              <w:right w:val="single" w:sz="4" w:space="0" w:color="auto"/>
            </w:tcBorders>
            <w:shd w:val="clear" w:color="auto" w:fill="auto"/>
            <w:vAlign w:val="center"/>
            <w:hideMark/>
          </w:tcPr>
          <w:p w14:paraId="736A4CC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02</w:t>
            </w:r>
          </w:p>
        </w:tc>
        <w:tc>
          <w:tcPr>
            <w:tcW w:w="1388" w:type="dxa"/>
            <w:tcBorders>
              <w:top w:val="nil"/>
              <w:left w:val="nil"/>
              <w:bottom w:val="single" w:sz="4" w:space="0" w:color="auto"/>
              <w:right w:val="single" w:sz="4" w:space="0" w:color="auto"/>
            </w:tcBorders>
            <w:shd w:val="clear" w:color="auto" w:fill="auto"/>
            <w:noWrap/>
            <w:vAlign w:val="center"/>
            <w:hideMark/>
          </w:tcPr>
          <w:p w14:paraId="500FD711"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2 666,7</w:t>
            </w:r>
          </w:p>
        </w:tc>
      </w:tr>
      <w:tr w:rsidR="000F1E6A" w:rsidRPr="000F1E6A" w14:paraId="07F93F7B" w14:textId="77777777" w:rsidTr="009A2102">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E33DC4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16974613"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Иные бюджетные ассигнования</w:t>
            </w:r>
          </w:p>
        </w:tc>
        <w:tc>
          <w:tcPr>
            <w:tcW w:w="2552" w:type="dxa"/>
            <w:tcBorders>
              <w:top w:val="nil"/>
              <w:left w:val="nil"/>
              <w:bottom w:val="single" w:sz="4" w:space="0" w:color="auto"/>
              <w:right w:val="single" w:sz="4" w:space="0" w:color="auto"/>
            </w:tcBorders>
            <w:shd w:val="clear" w:color="auto" w:fill="auto"/>
            <w:vAlign w:val="center"/>
            <w:hideMark/>
          </w:tcPr>
          <w:p w14:paraId="4468010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08.2.27.94100</w:t>
            </w:r>
          </w:p>
        </w:tc>
        <w:tc>
          <w:tcPr>
            <w:tcW w:w="576" w:type="dxa"/>
            <w:tcBorders>
              <w:top w:val="nil"/>
              <w:left w:val="nil"/>
              <w:bottom w:val="single" w:sz="4" w:space="0" w:color="auto"/>
              <w:right w:val="single" w:sz="4" w:space="0" w:color="auto"/>
            </w:tcBorders>
            <w:shd w:val="clear" w:color="auto" w:fill="auto"/>
            <w:vAlign w:val="center"/>
            <w:hideMark/>
          </w:tcPr>
          <w:p w14:paraId="64FD016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800</w:t>
            </w:r>
          </w:p>
        </w:tc>
        <w:tc>
          <w:tcPr>
            <w:tcW w:w="456" w:type="dxa"/>
            <w:tcBorders>
              <w:top w:val="nil"/>
              <w:left w:val="nil"/>
              <w:bottom w:val="single" w:sz="4" w:space="0" w:color="auto"/>
              <w:right w:val="single" w:sz="4" w:space="0" w:color="auto"/>
            </w:tcBorders>
            <w:shd w:val="clear" w:color="auto" w:fill="auto"/>
            <w:vAlign w:val="center"/>
            <w:hideMark/>
          </w:tcPr>
          <w:p w14:paraId="592B904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74BC98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317F9EBB"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5,0</w:t>
            </w:r>
          </w:p>
        </w:tc>
      </w:tr>
      <w:tr w:rsidR="000F1E6A" w:rsidRPr="000F1E6A" w14:paraId="3A8B5C16" w14:textId="77777777" w:rsidTr="009A2102">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005197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5EAEC484"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Периодическая печать и издательства</w:t>
            </w:r>
          </w:p>
        </w:tc>
        <w:tc>
          <w:tcPr>
            <w:tcW w:w="2552" w:type="dxa"/>
            <w:tcBorders>
              <w:top w:val="nil"/>
              <w:left w:val="nil"/>
              <w:bottom w:val="single" w:sz="4" w:space="0" w:color="auto"/>
              <w:right w:val="single" w:sz="4" w:space="0" w:color="auto"/>
            </w:tcBorders>
            <w:shd w:val="clear" w:color="auto" w:fill="auto"/>
            <w:vAlign w:val="center"/>
            <w:hideMark/>
          </w:tcPr>
          <w:p w14:paraId="71B5F76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08.2.27.94100</w:t>
            </w:r>
          </w:p>
        </w:tc>
        <w:tc>
          <w:tcPr>
            <w:tcW w:w="576" w:type="dxa"/>
            <w:tcBorders>
              <w:top w:val="nil"/>
              <w:left w:val="nil"/>
              <w:bottom w:val="single" w:sz="4" w:space="0" w:color="auto"/>
              <w:right w:val="single" w:sz="4" w:space="0" w:color="auto"/>
            </w:tcBorders>
            <w:shd w:val="clear" w:color="auto" w:fill="auto"/>
            <w:vAlign w:val="center"/>
            <w:hideMark/>
          </w:tcPr>
          <w:p w14:paraId="6CE2523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800</w:t>
            </w:r>
          </w:p>
        </w:tc>
        <w:tc>
          <w:tcPr>
            <w:tcW w:w="456" w:type="dxa"/>
            <w:tcBorders>
              <w:top w:val="nil"/>
              <w:left w:val="nil"/>
              <w:bottom w:val="single" w:sz="4" w:space="0" w:color="auto"/>
              <w:right w:val="single" w:sz="4" w:space="0" w:color="auto"/>
            </w:tcBorders>
            <w:shd w:val="clear" w:color="auto" w:fill="auto"/>
            <w:vAlign w:val="center"/>
            <w:hideMark/>
          </w:tcPr>
          <w:p w14:paraId="4178C93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12</w:t>
            </w:r>
          </w:p>
        </w:tc>
        <w:tc>
          <w:tcPr>
            <w:tcW w:w="523" w:type="dxa"/>
            <w:tcBorders>
              <w:top w:val="nil"/>
              <w:left w:val="nil"/>
              <w:bottom w:val="single" w:sz="4" w:space="0" w:color="auto"/>
              <w:right w:val="single" w:sz="4" w:space="0" w:color="auto"/>
            </w:tcBorders>
            <w:shd w:val="clear" w:color="auto" w:fill="auto"/>
            <w:vAlign w:val="center"/>
            <w:hideMark/>
          </w:tcPr>
          <w:p w14:paraId="51CD317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02</w:t>
            </w:r>
          </w:p>
        </w:tc>
        <w:tc>
          <w:tcPr>
            <w:tcW w:w="1388" w:type="dxa"/>
            <w:tcBorders>
              <w:top w:val="nil"/>
              <w:left w:val="nil"/>
              <w:bottom w:val="single" w:sz="4" w:space="0" w:color="auto"/>
              <w:right w:val="single" w:sz="4" w:space="0" w:color="auto"/>
            </w:tcBorders>
            <w:shd w:val="clear" w:color="auto" w:fill="auto"/>
            <w:noWrap/>
            <w:vAlign w:val="center"/>
            <w:hideMark/>
          </w:tcPr>
          <w:p w14:paraId="47EF187D"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5,0</w:t>
            </w:r>
          </w:p>
        </w:tc>
      </w:tr>
      <w:tr w:rsidR="000F1E6A" w:rsidRPr="000F1E6A" w14:paraId="3BEE15A5" w14:textId="77777777" w:rsidTr="009A2102">
        <w:trPr>
          <w:trHeight w:val="7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F588852" w14:textId="77777777" w:rsidR="000F1E6A" w:rsidRPr="000F1E6A" w:rsidRDefault="000F1E6A" w:rsidP="000F1E6A">
            <w:pPr>
              <w:spacing w:after="0" w:line="240" w:lineRule="auto"/>
              <w:jc w:val="center"/>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9</w:t>
            </w:r>
          </w:p>
        </w:tc>
        <w:tc>
          <w:tcPr>
            <w:tcW w:w="4033" w:type="dxa"/>
            <w:tcBorders>
              <w:top w:val="nil"/>
              <w:left w:val="nil"/>
              <w:bottom w:val="single" w:sz="4" w:space="0" w:color="auto"/>
              <w:right w:val="single" w:sz="4" w:space="0" w:color="auto"/>
            </w:tcBorders>
            <w:shd w:val="clear" w:color="auto" w:fill="auto"/>
            <w:hideMark/>
          </w:tcPr>
          <w:p w14:paraId="52725A79" w14:textId="77777777" w:rsidR="000F1E6A" w:rsidRPr="000F1E6A" w:rsidRDefault="000F1E6A" w:rsidP="000F1E6A">
            <w:pPr>
              <w:spacing w:after="0" w:line="240" w:lineRule="auto"/>
              <w:jc w:val="both"/>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Муниципальная программа «Совершенствование механизмов управления муниципальным имуществом»</w:t>
            </w:r>
          </w:p>
        </w:tc>
        <w:tc>
          <w:tcPr>
            <w:tcW w:w="2552" w:type="dxa"/>
            <w:tcBorders>
              <w:top w:val="nil"/>
              <w:left w:val="nil"/>
              <w:bottom w:val="single" w:sz="4" w:space="0" w:color="auto"/>
              <w:right w:val="single" w:sz="4" w:space="0" w:color="auto"/>
            </w:tcBorders>
            <w:shd w:val="clear" w:color="auto" w:fill="auto"/>
            <w:vAlign w:val="center"/>
            <w:hideMark/>
          </w:tcPr>
          <w:p w14:paraId="0805C600" w14:textId="77777777" w:rsidR="000F1E6A" w:rsidRPr="000F1E6A" w:rsidRDefault="000F1E6A" w:rsidP="000F1E6A">
            <w:pPr>
              <w:spacing w:after="0" w:line="240" w:lineRule="auto"/>
              <w:jc w:val="center"/>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09.0.00.00000</w:t>
            </w:r>
          </w:p>
        </w:tc>
        <w:tc>
          <w:tcPr>
            <w:tcW w:w="576" w:type="dxa"/>
            <w:tcBorders>
              <w:top w:val="nil"/>
              <w:left w:val="nil"/>
              <w:bottom w:val="single" w:sz="4" w:space="0" w:color="auto"/>
              <w:right w:val="single" w:sz="4" w:space="0" w:color="auto"/>
            </w:tcBorders>
            <w:shd w:val="clear" w:color="auto" w:fill="auto"/>
            <w:vAlign w:val="center"/>
            <w:hideMark/>
          </w:tcPr>
          <w:p w14:paraId="6089B302" w14:textId="77777777" w:rsidR="000F1E6A" w:rsidRPr="000F1E6A" w:rsidRDefault="000F1E6A" w:rsidP="000F1E6A">
            <w:pPr>
              <w:spacing w:after="0" w:line="240" w:lineRule="auto"/>
              <w:jc w:val="center"/>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1DA538BB" w14:textId="77777777" w:rsidR="000F1E6A" w:rsidRPr="000F1E6A" w:rsidRDefault="000F1E6A" w:rsidP="000F1E6A">
            <w:pPr>
              <w:spacing w:after="0" w:line="240" w:lineRule="auto"/>
              <w:jc w:val="center"/>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67E3213" w14:textId="77777777" w:rsidR="000F1E6A" w:rsidRPr="000F1E6A" w:rsidRDefault="000F1E6A" w:rsidP="000F1E6A">
            <w:pPr>
              <w:spacing w:after="0" w:line="240" w:lineRule="auto"/>
              <w:jc w:val="center"/>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1254026F" w14:textId="77777777" w:rsidR="000F1E6A" w:rsidRPr="000F1E6A" w:rsidRDefault="000F1E6A" w:rsidP="000F1E6A">
            <w:pPr>
              <w:spacing w:after="0" w:line="240" w:lineRule="auto"/>
              <w:jc w:val="right"/>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29 930,0</w:t>
            </w:r>
          </w:p>
        </w:tc>
      </w:tr>
      <w:tr w:rsidR="000F1E6A" w:rsidRPr="000F1E6A" w14:paraId="39AAB095" w14:textId="77777777" w:rsidTr="009A2102">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7C1330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9.1</w:t>
            </w:r>
          </w:p>
        </w:tc>
        <w:tc>
          <w:tcPr>
            <w:tcW w:w="4033" w:type="dxa"/>
            <w:tcBorders>
              <w:top w:val="nil"/>
              <w:left w:val="nil"/>
              <w:bottom w:val="single" w:sz="4" w:space="0" w:color="auto"/>
              <w:right w:val="single" w:sz="4" w:space="0" w:color="auto"/>
            </w:tcBorders>
            <w:shd w:val="clear" w:color="auto" w:fill="auto"/>
            <w:hideMark/>
          </w:tcPr>
          <w:p w14:paraId="09D0914E" w14:textId="77777777" w:rsidR="000F1E6A" w:rsidRPr="000F1E6A" w:rsidRDefault="000F1E6A" w:rsidP="000F1E6A">
            <w:pPr>
              <w:spacing w:after="0" w:line="240" w:lineRule="auto"/>
              <w:jc w:val="both"/>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Подпрограмма</w:t>
            </w:r>
            <w:r w:rsidRPr="000F1E6A">
              <w:rPr>
                <w:rFonts w:ascii="Times New Roman" w:eastAsia="Times New Roman" w:hAnsi="Times New Roman" w:cs="Times New Roman"/>
                <w:kern w:val="0"/>
                <w:sz w:val="24"/>
                <w:szCs w:val="24"/>
                <w:lang w:eastAsia="ru-RU"/>
                <w14:ligatures w14:val="none"/>
              </w:rPr>
              <w:t xml:space="preserve"> «Создание условий для эффективного использования муниципального имущества Шелеховского района»</w:t>
            </w:r>
          </w:p>
        </w:tc>
        <w:tc>
          <w:tcPr>
            <w:tcW w:w="2552" w:type="dxa"/>
            <w:tcBorders>
              <w:top w:val="nil"/>
              <w:left w:val="nil"/>
              <w:bottom w:val="single" w:sz="4" w:space="0" w:color="auto"/>
              <w:right w:val="single" w:sz="4" w:space="0" w:color="auto"/>
            </w:tcBorders>
            <w:shd w:val="clear" w:color="auto" w:fill="auto"/>
            <w:vAlign w:val="center"/>
            <w:hideMark/>
          </w:tcPr>
          <w:p w14:paraId="2163226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09.1.00.00000</w:t>
            </w:r>
          </w:p>
        </w:tc>
        <w:tc>
          <w:tcPr>
            <w:tcW w:w="576" w:type="dxa"/>
            <w:tcBorders>
              <w:top w:val="nil"/>
              <w:left w:val="nil"/>
              <w:bottom w:val="single" w:sz="4" w:space="0" w:color="auto"/>
              <w:right w:val="single" w:sz="4" w:space="0" w:color="auto"/>
            </w:tcBorders>
            <w:shd w:val="clear" w:color="auto" w:fill="auto"/>
            <w:vAlign w:val="center"/>
            <w:hideMark/>
          </w:tcPr>
          <w:p w14:paraId="732C4ED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05D9847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4BCAF5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559E6C39"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29 673,3</w:t>
            </w:r>
          </w:p>
        </w:tc>
      </w:tr>
      <w:tr w:rsidR="000F1E6A" w:rsidRPr="000F1E6A" w14:paraId="4C23F535" w14:textId="77777777" w:rsidTr="009A2102">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44510D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48A47B66"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Основное мероприятие</w:t>
            </w:r>
            <w:r w:rsidRPr="000F1E6A">
              <w:rPr>
                <w:rFonts w:ascii="Times New Roman" w:eastAsia="Times New Roman" w:hAnsi="Times New Roman" w:cs="Times New Roman"/>
                <w:kern w:val="0"/>
                <w:sz w:val="24"/>
                <w:szCs w:val="24"/>
                <w:lang w:eastAsia="ru-RU"/>
                <w14:ligatures w14:val="none"/>
              </w:rPr>
              <w:t xml:space="preserve"> «Обеспечение деятельности Управления по распоряжению муниципальным имуществом Администрации Шелеховского муниципального района»</w:t>
            </w:r>
          </w:p>
        </w:tc>
        <w:tc>
          <w:tcPr>
            <w:tcW w:w="2552" w:type="dxa"/>
            <w:tcBorders>
              <w:top w:val="nil"/>
              <w:left w:val="nil"/>
              <w:bottom w:val="single" w:sz="4" w:space="0" w:color="auto"/>
              <w:right w:val="single" w:sz="4" w:space="0" w:color="auto"/>
            </w:tcBorders>
            <w:shd w:val="clear" w:color="auto" w:fill="auto"/>
            <w:vAlign w:val="center"/>
            <w:hideMark/>
          </w:tcPr>
          <w:p w14:paraId="691EC9B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09.1.21.00000</w:t>
            </w:r>
          </w:p>
        </w:tc>
        <w:tc>
          <w:tcPr>
            <w:tcW w:w="576" w:type="dxa"/>
            <w:tcBorders>
              <w:top w:val="nil"/>
              <w:left w:val="nil"/>
              <w:bottom w:val="single" w:sz="4" w:space="0" w:color="auto"/>
              <w:right w:val="single" w:sz="4" w:space="0" w:color="auto"/>
            </w:tcBorders>
            <w:shd w:val="clear" w:color="auto" w:fill="auto"/>
            <w:vAlign w:val="center"/>
            <w:hideMark/>
          </w:tcPr>
          <w:p w14:paraId="5D2DBDF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3EDD549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C0316F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2D951A70"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24 891,5</w:t>
            </w:r>
          </w:p>
        </w:tc>
      </w:tr>
      <w:tr w:rsidR="000F1E6A" w:rsidRPr="000F1E6A" w14:paraId="764D5DD5" w14:textId="77777777" w:rsidTr="009A2102">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A82C6C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26106F93"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2552" w:type="dxa"/>
            <w:tcBorders>
              <w:top w:val="nil"/>
              <w:left w:val="nil"/>
              <w:bottom w:val="single" w:sz="4" w:space="0" w:color="auto"/>
              <w:right w:val="single" w:sz="4" w:space="0" w:color="auto"/>
            </w:tcBorders>
            <w:shd w:val="clear" w:color="auto" w:fill="auto"/>
            <w:vAlign w:val="center"/>
            <w:hideMark/>
          </w:tcPr>
          <w:p w14:paraId="5F95257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09.1.21.92100</w:t>
            </w:r>
          </w:p>
        </w:tc>
        <w:tc>
          <w:tcPr>
            <w:tcW w:w="576" w:type="dxa"/>
            <w:tcBorders>
              <w:top w:val="nil"/>
              <w:left w:val="nil"/>
              <w:bottom w:val="single" w:sz="4" w:space="0" w:color="auto"/>
              <w:right w:val="single" w:sz="4" w:space="0" w:color="auto"/>
            </w:tcBorders>
            <w:shd w:val="clear" w:color="auto" w:fill="auto"/>
            <w:vAlign w:val="center"/>
            <w:hideMark/>
          </w:tcPr>
          <w:p w14:paraId="77CBB9A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5D9EDB1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247F8D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0E232BA0"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24 891,5</w:t>
            </w:r>
          </w:p>
        </w:tc>
      </w:tr>
      <w:tr w:rsidR="000F1E6A" w:rsidRPr="000F1E6A" w14:paraId="384A56C7" w14:textId="77777777" w:rsidTr="009A2102">
        <w:trPr>
          <w:trHeight w:val="458"/>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115A3E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063C86A5"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0F1E6A">
              <w:rPr>
                <w:rFonts w:ascii="Times New Roman" w:eastAsia="Times New Roman" w:hAnsi="Times New Roman" w:cs="Times New Roman"/>
                <w:kern w:val="0"/>
                <w:sz w:val="24"/>
                <w:szCs w:val="24"/>
                <w:lang w:eastAsia="ru-RU"/>
                <w14:ligatures w14:val="none"/>
              </w:rPr>
              <w:lastRenderedPageBreak/>
              <w:t>управления государственными внебюджетными фондами</w:t>
            </w:r>
          </w:p>
        </w:tc>
        <w:tc>
          <w:tcPr>
            <w:tcW w:w="2552" w:type="dxa"/>
            <w:tcBorders>
              <w:top w:val="nil"/>
              <w:left w:val="nil"/>
              <w:bottom w:val="single" w:sz="4" w:space="0" w:color="auto"/>
              <w:right w:val="single" w:sz="4" w:space="0" w:color="auto"/>
            </w:tcBorders>
            <w:shd w:val="clear" w:color="auto" w:fill="auto"/>
            <w:vAlign w:val="center"/>
            <w:hideMark/>
          </w:tcPr>
          <w:p w14:paraId="5B06193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lastRenderedPageBreak/>
              <w:t>09.1.21.92100</w:t>
            </w:r>
          </w:p>
        </w:tc>
        <w:tc>
          <w:tcPr>
            <w:tcW w:w="576" w:type="dxa"/>
            <w:tcBorders>
              <w:top w:val="nil"/>
              <w:left w:val="nil"/>
              <w:bottom w:val="single" w:sz="4" w:space="0" w:color="auto"/>
              <w:right w:val="single" w:sz="4" w:space="0" w:color="auto"/>
            </w:tcBorders>
            <w:shd w:val="clear" w:color="auto" w:fill="auto"/>
            <w:vAlign w:val="center"/>
            <w:hideMark/>
          </w:tcPr>
          <w:p w14:paraId="14034D4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5DB9140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04346D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5000585A"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21 133,6</w:t>
            </w:r>
          </w:p>
        </w:tc>
      </w:tr>
      <w:tr w:rsidR="000F1E6A" w:rsidRPr="000F1E6A" w14:paraId="63957E58" w14:textId="77777777" w:rsidTr="009A2102">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6EFE13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0B9FDB6B"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2552" w:type="dxa"/>
            <w:tcBorders>
              <w:top w:val="nil"/>
              <w:left w:val="nil"/>
              <w:bottom w:val="single" w:sz="4" w:space="0" w:color="auto"/>
              <w:right w:val="single" w:sz="4" w:space="0" w:color="auto"/>
            </w:tcBorders>
            <w:shd w:val="clear" w:color="auto" w:fill="auto"/>
            <w:vAlign w:val="center"/>
            <w:hideMark/>
          </w:tcPr>
          <w:p w14:paraId="0EB1429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09.1.21.92100</w:t>
            </w:r>
          </w:p>
        </w:tc>
        <w:tc>
          <w:tcPr>
            <w:tcW w:w="576" w:type="dxa"/>
            <w:tcBorders>
              <w:top w:val="nil"/>
              <w:left w:val="nil"/>
              <w:bottom w:val="single" w:sz="4" w:space="0" w:color="auto"/>
              <w:right w:val="single" w:sz="4" w:space="0" w:color="auto"/>
            </w:tcBorders>
            <w:shd w:val="clear" w:color="auto" w:fill="auto"/>
            <w:vAlign w:val="center"/>
            <w:hideMark/>
          </w:tcPr>
          <w:p w14:paraId="4154162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51E2058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66FB949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13</w:t>
            </w:r>
          </w:p>
        </w:tc>
        <w:tc>
          <w:tcPr>
            <w:tcW w:w="1388" w:type="dxa"/>
            <w:tcBorders>
              <w:top w:val="nil"/>
              <w:left w:val="nil"/>
              <w:bottom w:val="single" w:sz="4" w:space="0" w:color="auto"/>
              <w:right w:val="single" w:sz="4" w:space="0" w:color="auto"/>
            </w:tcBorders>
            <w:shd w:val="clear" w:color="auto" w:fill="auto"/>
            <w:noWrap/>
            <w:vAlign w:val="center"/>
            <w:hideMark/>
          </w:tcPr>
          <w:p w14:paraId="5C81332F"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21 133,6</w:t>
            </w:r>
          </w:p>
        </w:tc>
      </w:tr>
      <w:tr w:rsidR="000F1E6A" w:rsidRPr="000F1E6A" w14:paraId="2E1627C3" w14:textId="77777777" w:rsidTr="009A2102">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91CE1D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6411CAB4"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52" w:type="dxa"/>
            <w:tcBorders>
              <w:top w:val="nil"/>
              <w:left w:val="nil"/>
              <w:bottom w:val="single" w:sz="4" w:space="0" w:color="auto"/>
              <w:right w:val="single" w:sz="4" w:space="0" w:color="auto"/>
            </w:tcBorders>
            <w:shd w:val="clear" w:color="auto" w:fill="auto"/>
            <w:vAlign w:val="center"/>
            <w:hideMark/>
          </w:tcPr>
          <w:p w14:paraId="199A392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09.1.21.92100</w:t>
            </w:r>
          </w:p>
        </w:tc>
        <w:tc>
          <w:tcPr>
            <w:tcW w:w="576" w:type="dxa"/>
            <w:tcBorders>
              <w:top w:val="nil"/>
              <w:left w:val="nil"/>
              <w:bottom w:val="single" w:sz="4" w:space="0" w:color="auto"/>
              <w:right w:val="single" w:sz="4" w:space="0" w:color="auto"/>
            </w:tcBorders>
            <w:shd w:val="clear" w:color="auto" w:fill="auto"/>
            <w:vAlign w:val="center"/>
            <w:hideMark/>
          </w:tcPr>
          <w:p w14:paraId="4C8E636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0D87698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EE7A84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3830400E"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3 749,4</w:t>
            </w:r>
          </w:p>
        </w:tc>
      </w:tr>
      <w:tr w:rsidR="000F1E6A" w:rsidRPr="000F1E6A" w14:paraId="5E4C0399" w14:textId="77777777" w:rsidTr="009A2102">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300330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59B2E03F"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2552" w:type="dxa"/>
            <w:tcBorders>
              <w:top w:val="nil"/>
              <w:left w:val="nil"/>
              <w:bottom w:val="single" w:sz="4" w:space="0" w:color="auto"/>
              <w:right w:val="single" w:sz="4" w:space="0" w:color="auto"/>
            </w:tcBorders>
            <w:shd w:val="clear" w:color="auto" w:fill="auto"/>
            <w:vAlign w:val="center"/>
            <w:hideMark/>
          </w:tcPr>
          <w:p w14:paraId="3E51B40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09.1.21.92100</w:t>
            </w:r>
          </w:p>
        </w:tc>
        <w:tc>
          <w:tcPr>
            <w:tcW w:w="576" w:type="dxa"/>
            <w:tcBorders>
              <w:top w:val="nil"/>
              <w:left w:val="nil"/>
              <w:bottom w:val="single" w:sz="4" w:space="0" w:color="auto"/>
              <w:right w:val="single" w:sz="4" w:space="0" w:color="auto"/>
            </w:tcBorders>
            <w:shd w:val="clear" w:color="auto" w:fill="auto"/>
            <w:vAlign w:val="center"/>
            <w:hideMark/>
          </w:tcPr>
          <w:p w14:paraId="5F73E33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7BE0355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636BBA6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13</w:t>
            </w:r>
          </w:p>
        </w:tc>
        <w:tc>
          <w:tcPr>
            <w:tcW w:w="1388" w:type="dxa"/>
            <w:tcBorders>
              <w:top w:val="nil"/>
              <w:left w:val="nil"/>
              <w:bottom w:val="single" w:sz="4" w:space="0" w:color="auto"/>
              <w:right w:val="single" w:sz="4" w:space="0" w:color="auto"/>
            </w:tcBorders>
            <w:shd w:val="clear" w:color="auto" w:fill="auto"/>
            <w:noWrap/>
            <w:vAlign w:val="center"/>
            <w:hideMark/>
          </w:tcPr>
          <w:p w14:paraId="36D9D84E"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3 749,4</w:t>
            </w:r>
          </w:p>
        </w:tc>
      </w:tr>
      <w:tr w:rsidR="000F1E6A" w:rsidRPr="000F1E6A" w14:paraId="613828E2" w14:textId="77777777" w:rsidTr="009A2102">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532E79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2CEA5721"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Иные бюджетные ассигнования</w:t>
            </w:r>
          </w:p>
        </w:tc>
        <w:tc>
          <w:tcPr>
            <w:tcW w:w="2552" w:type="dxa"/>
            <w:tcBorders>
              <w:top w:val="nil"/>
              <w:left w:val="nil"/>
              <w:bottom w:val="single" w:sz="4" w:space="0" w:color="auto"/>
              <w:right w:val="single" w:sz="4" w:space="0" w:color="auto"/>
            </w:tcBorders>
            <w:shd w:val="clear" w:color="auto" w:fill="auto"/>
            <w:vAlign w:val="center"/>
            <w:hideMark/>
          </w:tcPr>
          <w:p w14:paraId="351D625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09.1.21.92100</w:t>
            </w:r>
          </w:p>
        </w:tc>
        <w:tc>
          <w:tcPr>
            <w:tcW w:w="576" w:type="dxa"/>
            <w:tcBorders>
              <w:top w:val="nil"/>
              <w:left w:val="nil"/>
              <w:bottom w:val="single" w:sz="4" w:space="0" w:color="auto"/>
              <w:right w:val="single" w:sz="4" w:space="0" w:color="auto"/>
            </w:tcBorders>
            <w:shd w:val="clear" w:color="auto" w:fill="auto"/>
            <w:vAlign w:val="center"/>
            <w:hideMark/>
          </w:tcPr>
          <w:p w14:paraId="43522C7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800</w:t>
            </w:r>
          </w:p>
        </w:tc>
        <w:tc>
          <w:tcPr>
            <w:tcW w:w="456" w:type="dxa"/>
            <w:tcBorders>
              <w:top w:val="nil"/>
              <w:left w:val="nil"/>
              <w:bottom w:val="single" w:sz="4" w:space="0" w:color="auto"/>
              <w:right w:val="single" w:sz="4" w:space="0" w:color="auto"/>
            </w:tcBorders>
            <w:shd w:val="clear" w:color="auto" w:fill="auto"/>
            <w:vAlign w:val="center"/>
            <w:hideMark/>
          </w:tcPr>
          <w:p w14:paraId="427FFBE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2EF119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688213A2"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8,5</w:t>
            </w:r>
          </w:p>
        </w:tc>
      </w:tr>
      <w:tr w:rsidR="000F1E6A" w:rsidRPr="000F1E6A" w14:paraId="1D0F9B2E" w14:textId="77777777" w:rsidTr="009A2102">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28549A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0E68816A"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2552" w:type="dxa"/>
            <w:tcBorders>
              <w:top w:val="nil"/>
              <w:left w:val="nil"/>
              <w:bottom w:val="single" w:sz="4" w:space="0" w:color="auto"/>
              <w:right w:val="single" w:sz="4" w:space="0" w:color="auto"/>
            </w:tcBorders>
            <w:shd w:val="clear" w:color="auto" w:fill="auto"/>
            <w:vAlign w:val="center"/>
            <w:hideMark/>
          </w:tcPr>
          <w:p w14:paraId="5A3973E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09.1.21.92100</w:t>
            </w:r>
          </w:p>
        </w:tc>
        <w:tc>
          <w:tcPr>
            <w:tcW w:w="576" w:type="dxa"/>
            <w:tcBorders>
              <w:top w:val="nil"/>
              <w:left w:val="nil"/>
              <w:bottom w:val="single" w:sz="4" w:space="0" w:color="auto"/>
              <w:right w:val="single" w:sz="4" w:space="0" w:color="auto"/>
            </w:tcBorders>
            <w:shd w:val="clear" w:color="auto" w:fill="auto"/>
            <w:vAlign w:val="center"/>
            <w:hideMark/>
          </w:tcPr>
          <w:p w14:paraId="691F7DA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800</w:t>
            </w:r>
          </w:p>
        </w:tc>
        <w:tc>
          <w:tcPr>
            <w:tcW w:w="456" w:type="dxa"/>
            <w:tcBorders>
              <w:top w:val="nil"/>
              <w:left w:val="nil"/>
              <w:bottom w:val="single" w:sz="4" w:space="0" w:color="auto"/>
              <w:right w:val="single" w:sz="4" w:space="0" w:color="auto"/>
            </w:tcBorders>
            <w:shd w:val="clear" w:color="auto" w:fill="auto"/>
            <w:vAlign w:val="center"/>
            <w:hideMark/>
          </w:tcPr>
          <w:p w14:paraId="7824D76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38691CF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13</w:t>
            </w:r>
          </w:p>
        </w:tc>
        <w:tc>
          <w:tcPr>
            <w:tcW w:w="1388" w:type="dxa"/>
            <w:tcBorders>
              <w:top w:val="nil"/>
              <w:left w:val="nil"/>
              <w:bottom w:val="single" w:sz="4" w:space="0" w:color="auto"/>
              <w:right w:val="single" w:sz="4" w:space="0" w:color="auto"/>
            </w:tcBorders>
            <w:shd w:val="clear" w:color="auto" w:fill="auto"/>
            <w:noWrap/>
            <w:vAlign w:val="center"/>
            <w:hideMark/>
          </w:tcPr>
          <w:p w14:paraId="3388AADC"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8,5</w:t>
            </w:r>
          </w:p>
        </w:tc>
      </w:tr>
      <w:tr w:rsidR="000F1E6A" w:rsidRPr="000F1E6A" w14:paraId="413B181F" w14:textId="77777777" w:rsidTr="009A2102">
        <w:trPr>
          <w:trHeight w:val="13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AC104B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59DE7B27"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Основное мероприятие</w:t>
            </w:r>
            <w:r w:rsidRPr="000F1E6A">
              <w:rPr>
                <w:rFonts w:ascii="Times New Roman" w:eastAsia="Times New Roman" w:hAnsi="Times New Roman" w:cs="Times New Roman"/>
                <w:kern w:val="0"/>
                <w:sz w:val="24"/>
                <w:szCs w:val="24"/>
                <w:lang w:eastAsia="ru-RU"/>
                <w14:ligatures w14:val="none"/>
              </w:rPr>
              <w:t xml:space="preserve"> «Предоставление субсидий муниципальным унитарным предприятиям Шелеховского района на финансовое обеспечение затрат, связанных с производственной деятельностью предприятия»</w:t>
            </w:r>
          </w:p>
        </w:tc>
        <w:tc>
          <w:tcPr>
            <w:tcW w:w="2552" w:type="dxa"/>
            <w:tcBorders>
              <w:top w:val="nil"/>
              <w:left w:val="nil"/>
              <w:bottom w:val="single" w:sz="4" w:space="0" w:color="auto"/>
              <w:right w:val="single" w:sz="4" w:space="0" w:color="auto"/>
            </w:tcBorders>
            <w:shd w:val="clear" w:color="auto" w:fill="auto"/>
            <w:vAlign w:val="center"/>
            <w:hideMark/>
          </w:tcPr>
          <w:p w14:paraId="47277A7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09.1.36.00000</w:t>
            </w:r>
          </w:p>
        </w:tc>
        <w:tc>
          <w:tcPr>
            <w:tcW w:w="576" w:type="dxa"/>
            <w:tcBorders>
              <w:top w:val="nil"/>
              <w:left w:val="nil"/>
              <w:bottom w:val="single" w:sz="4" w:space="0" w:color="auto"/>
              <w:right w:val="single" w:sz="4" w:space="0" w:color="auto"/>
            </w:tcBorders>
            <w:shd w:val="clear" w:color="auto" w:fill="auto"/>
            <w:vAlign w:val="center"/>
            <w:hideMark/>
          </w:tcPr>
          <w:p w14:paraId="5092AF6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2660D44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BBC359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2E6058CA"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945,0</w:t>
            </w:r>
          </w:p>
        </w:tc>
      </w:tr>
      <w:tr w:rsidR="000F1E6A" w:rsidRPr="000F1E6A" w14:paraId="6DF83CD8" w14:textId="77777777" w:rsidTr="009A2102">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31935D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4932D451"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Финансовое обеспечение затрат, связанных с производственной деятельностью предприятия</w:t>
            </w:r>
          </w:p>
        </w:tc>
        <w:tc>
          <w:tcPr>
            <w:tcW w:w="2552" w:type="dxa"/>
            <w:tcBorders>
              <w:top w:val="nil"/>
              <w:left w:val="nil"/>
              <w:bottom w:val="single" w:sz="4" w:space="0" w:color="auto"/>
              <w:right w:val="single" w:sz="4" w:space="0" w:color="auto"/>
            </w:tcBorders>
            <w:shd w:val="clear" w:color="auto" w:fill="auto"/>
            <w:vAlign w:val="center"/>
            <w:hideMark/>
          </w:tcPr>
          <w:p w14:paraId="3E07FA2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09.1.36.93600</w:t>
            </w:r>
          </w:p>
        </w:tc>
        <w:tc>
          <w:tcPr>
            <w:tcW w:w="576" w:type="dxa"/>
            <w:tcBorders>
              <w:top w:val="nil"/>
              <w:left w:val="nil"/>
              <w:bottom w:val="single" w:sz="4" w:space="0" w:color="auto"/>
              <w:right w:val="single" w:sz="4" w:space="0" w:color="auto"/>
            </w:tcBorders>
            <w:shd w:val="clear" w:color="auto" w:fill="auto"/>
            <w:vAlign w:val="center"/>
            <w:hideMark/>
          </w:tcPr>
          <w:p w14:paraId="53144BA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4CA773A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F0C9EA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322FC729"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945,0</w:t>
            </w:r>
          </w:p>
        </w:tc>
      </w:tr>
      <w:tr w:rsidR="000F1E6A" w:rsidRPr="000F1E6A" w14:paraId="1382DEBE" w14:textId="77777777" w:rsidTr="009A2102">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743193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142B1871"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Коммунальное хозяйство</w:t>
            </w:r>
          </w:p>
        </w:tc>
        <w:tc>
          <w:tcPr>
            <w:tcW w:w="2552" w:type="dxa"/>
            <w:tcBorders>
              <w:top w:val="nil"/>
              <w:left w:val="nil"/>
              <w:bottom w:val="single" w:sz="4" w:space="0" w:color="auto"/>
              <w:right w:val="single" w:sz="4" w:space="0" w:color="auto"/>
            </w:tcBorders>
            <w:shd w:val="clear" w:color="auto" w:fill="auto"/>
            <w:vAlign w:val="center"/>
            <w:hideMark/>
          </w:tcPr>
          <w:p w14:paraId="5455692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09.1.36.93600</w:t>
            </w:r>
          </w:p>
        </w:tc>
        <w:tc>
          <w:tcPr>
            <w:tcW w:w="576" w:type="dxa"/>
            <w:tcBorders>
              <w:top w:val="nil"/>
              <w:left w:val="nil"/>
              <w:bottom w:val="single" w:sz="4" w:space="0" w:color="auto"/>
              <w:right w:val="single" w:sz="4" w:space="0" w:color="auto"/>
            </w:tcBorders>
            <w:shd w:val="clear" w:color="auto" w:fill="auto"/>
            <w:vAlign w:val="center"/>
            <w:hideMark/>
          </w:tcPr>
          <w:p w14:paraId="6BAF457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800</w:t>
            </w:r>
          </w:p>
        </w:tc>
        <w:tc>
          <w:tcPr>
            <w:tcW w:w="456" w:type="dxa"/>
            <w:tcBorders>
              <w:top w:val="nil"/>
              <w:left w:val="nil"/>
              <w:bottom w:val="single" w:sz="4" w:space="0" w:color="auto"/>
              <w:right w:val="single" w:sz="4" w:space="0" w:color="auto"/>
            </w:tcBorders>
            <w:shd w:val="clear" w:color="auto" w:fill="auto"/>
            <w:vAlign w:val="center"/>
            <w:hideMark/>
          </w:tcPr>
          <w:p w14:paraId="3E09F48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EF78FC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1A5394DF"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945,0</w:t>
            </w:r>
          </w:p>
        </w:tc>
      </w:tr>
      <w:tr w:rsidR="000F1E6A" w:rsidRPr="000F1E6A" w14:paraId="40C4CB25" w14:textId="77777777" w:rsidTr="009A2102">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EA7ED8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2B50FB7D"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Коммунальное хозяйство</w:t>
            </w:r>
          </w:p>
        </w:tc>
        <w:tc>
          <w:tcPr>
            <w:tcW w:w="2552" w:type="dxa"/>
            <w:tcBorders>
              <w:top w:val="nil"/>
              <w:left w:val="nil"/>
              <w:bottom w:val="single" w:sz="4" w:space="0" w:color="auto"/>
              <w:right w:val="single" w:sz="4" w:space="0" w:color="auto"/>
            </w:tcBorders>
            <w:shd w:val="clear" w:color="auto" w:fill="auto"/>
            <w:vAlign w:val="center"/>
            <w:hideMark/>
          </w:tcPr>
          <w:p w14:paraId="5CCCA5E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09.1.36.93600</w:t>
            </w:r>
          </w:p>
        </w:tc>
        <w:tc>
          <w:tcPr>
            <w:tcW w:w="576" w:type="dxa"/>
            <w:tcBorders>
              <w:top w:val="nil"/>
              <w:left w:val="nil"/>
              <w:bottom w:val="single" w:sz="4" w:space="0" w:color="auto"/>
              <w:right w:val="single" w:sz="4" w:space="0" w:color="auto"/>
            </w:tcBorders>
            <w:shd w:val="clear" w:color="auto" w:fill="auto"/>
            <w:vAlign w:val="center"/>
            <w:hideMark/>
          </w:tcPr>
          <w:p w14:paraId="3205714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800</w:t>
            </w:r>
          </w:p>
        </w:tc>
        <w:tc>
          <w:tcPr>
            <w:tcW w:w="456" w:type="dxa"/>
            <w:tcBorders>
              <w:top w:val="nil"/>
              <w:left w:val="nil"/>
              <w:bottom w:val="single" w:sz="4" w:space="0" w:color="auto"/>
              <w:right w:val="single" w:sz="4" w:space="0" w:color="auto"/>
            </w:tcBorders>
            <w:shd w:val="clear" w:color="auto" w:fill="auto"/>
            <w:vAlign w:val="center"/>
            <w:hideMark/>
          </w:tcPr>
          <w:p w14:paraId="15D85D6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28842EB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02</w:t>
            </w:r>
          </w:p>
        </w:tc>
        <w:tc>
          <w:tcPr>
            <w:tcW w:w="1388" w:type="dxa"/>
            <w:tcBorders>
              <w:top w:val="nil"/>
              <w:left w:val="nil"/>
              <w:bottom w:val="single" w:sz="4" w:space="0" w:color="auto"/>
              <w:right w:val="single" w:sz="4" w:space="0" w:color="auto"/>
            </w:tcBorders>
            <w:shd w:val="clear" w:color="auto" w:fill="auto"/>
            <w:noWrap/>
            <w:vAlign w:val="center"/>
            <w:hideMark/>
          </w:tcPr>
          <w:p w14:paraId="72018E80"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945,0</w:t>
            </w:r>
          </w:p>
        </w:tc>
      </w:tr>
      <w:tr w:rsidR="000F1E6A" w:rsidRPr="000F1E6A" w14:paraId="5F33D991" w14:textId="77777777" w:rsidTr="009A2102">
        <w:trPr>
          <w:trHeight w:val="111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8B2340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478254AB"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Основное мероприятие</w:t>
            </w:r>
            <w:r w:rsidRPr="000F1E6A">
              <w:rPr>
                <w:rFonts w:ascii="Times New Roman" w:eastAsia="Times New Roman" w:hAnsi="Times New Roman" w:cs="Times New Roman"/>
                <w:kern w:val="0"/>
                <w:sz w:val="24"/>
                <w:szCs w:val="24"/>
                <w:lang w:eastAsia="ru-RU"/>
                <w14:ligatures w14:val="none"/>
              </w:rPr>
              <w:t xml:space="preserve"> «Повышение эффективности управления муниципальным имуществом и земельными ресурсами Шелеховского района»</w:t>
            </w:r>
          </w:p>
        </w:tc>
        <w:tc>
          <w:tcPr>
            <w:tcW w:w="2552" w:type="dxa"/>
            <w:tcBorders>
              <w:top w:val="nil"/>
              <w:left w:val="nil"/>
              <w:bottom w:val="single" w:sz="4" w:space="0" w:color="auto"/>
              <w:right w:val="single" w:sz="4" w:space="0" w:color="auto"/>
            </w:tcBorders>
            <w:shd w:val="clear" w:color="auto" w:fill="auto"/>
            <w:vAlign w:val="center"/>
            <w:hideMark/>
          </w:tcPr>
          <w:p w14:paraId="6DF70E7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09.1.62.00000</w:t>
            </w:r>
          </w:p>
        </w:tc>
        <w:tc>
          <w:tcPr>
            <w:tcW w:w="576" w:type="dxa"/>
            <w:tcBorders>
              <w:top w:val="nil"/>
              <w:left w:val="nil"/>
              <w:bottom w:val="single" w:sz="4" w:space="0" w:color="auto"/>
              <w:right w:val="single" w:sz="4" w:space="0" w:color="auto"/>
            </w:tcBorders>
            <w:shd w:val="clear" w:color="auto" w:fill="auto"/>
            <w:vAlign w:val="center"/>
            <w:hideMark/>
          </w:tcPr>
          <w:p w14:paraId="39F1FB9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134D911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1C50DC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1FAD877F"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3 836,8</w:t>
            </w:r>
          </w:p>
        </w:tc>
      </w:tr>
      <w:tr w:rsidR="000F1E6A" w:rsidRPr="000F1E6A" w14:paraId="2098FFD5" w14:textId="77777777" w:rsidTr="009A2102">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32E85F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0AD70D7C"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xml:space="preserve">Финансовое обеспечение мероприятий в сфере управления муниципальным имуществом и </w:t>
            </w:r>
            <w:proofErr w:type="spellStart"/>
            <w:r w:rsidRPr="000F1E6A">
              <w:rPr>
                <w:rFonts w:ascii="Times New Roman" w:eastAsia="Times New Roman" w:hAnsi="Times New Roman" w:cs="Times New Roman"/>
                <w:kern w:val="0"/>
                <w:sz w:val="24"/>
                <w:szCs w:val="24"/>
                <w:lang w:eastAsia="ru-RU"/>
                <w14:ligatures w14:val="none"/>
              </w:rPr>
              <w:t>зeмельными</w:t>
            </w:r>
            <w:proofErr w:type="spellEnd"/>
            <w:r w:rsidRPr="000F1E6A">
              <w:rPr>
                <w:rFonts w:ascii="Times New Roman" w:eastAsia="Times New Roman" w:hAnsi="Times New Roman" w:cs="Times New Roman"/>
                <w:kern w:val="0"/>
                <w:sz w:val="24"/>
                <w:szCs w:val="24"/>
                <w:lang w:eastAsia="ru-RU"/>
                <w14:ligatures w14:val="none"/>
              </w:rPr>
              <w:t xml:space="preserve"> ресурсами</w:t>
            </w:r>
          </w:p>
        </w:tc>
        <w:tc>
          <w:tcPr>
            <w:tcW w:w="2552" w:type="dxa"/>
            <w:tcBorders>
              <w:top w:val="nil"/>
              <w:left w:val="nil"/>
              <w:bottom w:val="single" w:sz="4" w:space="0" w:color="auto"/>
              <w:right w:val="single" w:sz="4" w:space="0" w:color="auto"/>
            </w:tcBorders>
            <w:shd w:val="clear" w:color="auto" w:fill="auto"/>
            <w:vAlign w:val="center"/>
            <w:hideMark/>
          </w:tcPr>
          <w:p w14:paraId="772D07F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09.1.62.96200</w:t>
            </w:r>
          </w:p>
        </w:tc>
        <w:tc>
          <w:tcPr>
            <w:tcW w:w="576" w:type="dxa"/>
            <w:tcBorders>
              <w:top w:val="nil"/>
              <w:left w:val="nil"/>
              <w:bottom w:val="single" w:sz="4" w:space="0" w:color="auto"/>
              <w:right w:val="single" w:sz="4" w:space="0" w:color="auto"/>
            </w:tcBorders>
            <w:shd w:val="clear" w:color="auto" w:fill="auto"/>
            <w:vAlign w:val="center"/>
            <w:hideMark/>
          </w:tcPr>
          <w:p w14:paraId="1597783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6EEC3FA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853E4A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4577D0FB"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3 836,8</w:t>
            </w:r>
          </w:p>
        </w:tc>
      </w:tr>
      <w:tr w:rsidR="000F1E6A" w:rsidRPr="000F1E6A" w14:paraId="1475129C" w14:textId="77777777" w:rsidTr="009A2102">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89B4F4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693CC914"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52" w:type="dxa"/>
            <w:tcBorders>
              <w:top w:val="nil"/>
              <w:left w:val="nil"/>
              <w:bottom w:val="single" w:sz="4" w:space="0" w:color="auto"/>
              <w:right w:val="single" w:sz="4" w:space="0" w:color="auto"/>
            </w:tcBorders>
            <w:shd w:val="clear" w:color="auto" w:fill="auto"/>
            <w:vAlign w:val="center"/>
            <w:hideMark/>
          </w:tcPr>
          <w:p w14:paraId="5BFAFB4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09.1.62.96200</w:t>
            </w:r>
          </w:p>
        </w:tc>
        <w:tc>
          <w:tcPr>
            <w:tcW w:w="576" w:type="dxa"/>
            <w:tcBorders>
              <w:top w:val="nil"/>
              <w:left w:val="nil"/>
              <w:bottom w:val="single" w:sz="4" w:space="0" w:color="auto"/>
              <w:right w:val="single" w:sz="4" w:space="0" w:color="auto"/>
            </w:tcBorders>
            <w:shd w:val="clear" w:color="auto" w:fill="auto"/>
            <w:vAlign w:val="center"/>
            <w:hideMark/>
          </w:tcPr>
          <w:p w14:paraId="4685B12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11EAC68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6CF890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12C7C248"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3 786,8</w:t>
            </w:r>
          </w:p>
        </w:tc>
      </w:tr>
      <w:tr w:rsidR="000F1E6A" w:rsidRPr="000F1E6A" w14:paraId="77D26877" w14:textId="77777777" w:rsidTr="009A2102">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A57A4F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3F607DB5"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2552" w:type="dxa"/>
            <w:tcBorders>
              <w:top w:val="nil"/>
              <w:left w:val="nil"/>
              <w:bottom w:val="single" w:sz="4" w:space="0" w:color="auto"/>
              <w:right w:val="single" w:sz="4" w:space="0" w:color="auto"/>
            </w:tcBorders>
            <w:shd w:val="clear" w:color="auto" w:fill="auto"/>
            <w:vAlign w:val="center"/>
            <w:hideMark/>
          </w:tcPr>
          <w:p w14:paraId="73C36AC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09.1.62.96200</w:t>
            </w:r>
          </w:p>
        </w:tc>
        <w:tc>
          <w:tcPr>
            <w:tcW w:w="576" w:type="dxa"/>
            <w:tcBorders>
              <w:top w:val="nil"/>
              <w:left w:val="nil"/>
              <w:bottom w:val="single" w:sz="4" w:space="0" w:color="auto"/>
              <w:right w:val="single" w:sz="4" w:space="0" w:color="auto"/>
            </w:tcBorders>
            <w:shd w:val="clear" w:color="auto" w:fill="auto"/>
            <w:vAlign w:val="center"/>
            <w:hideMark/>
          </w:tcPr>
          <w:p w14:paraId="2AE384C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756A445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08CDEE8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13</w:t>
            </w:r>
          </w:p>
        </w:tc>
        <w:tc>
          <w:tcPr>
            <w:tcW w:w="1388" w:type="dxa"/>
            <w:tcBorders>
              <w:top w:val="nil"/>
              <w:left w:val="nil"/>
              <w:bottom w:val="single" w:sz="4" w:space="0" w:color="auto"/>
              <w:right w:val="single" w:sz="4" w:space="0" w:color="auto"/>
            </w:tcBorders>
            <w:shd w:val="clear" w:color="auto" w:fill="auto"/>
            <w:noWrap/>
            <w:vAlign w:val="center"/>
            <w:hideMark/>
          </w:tcPr>
          <w:p w14:paraId="5F45120D"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557,7</w:t>
            </w:r>
          </w:p>
        </w:tc>
      </w:tr>
      <w:tr w:rsidR="000F1E6A" w:rsidRPr="000F1E6A" w14:paraId="043BFED4" w14:textId="77777777" w:rsidTr="009A2102">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DFEA51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0D0FAFE2"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Жилищное хозяйство</w:t>
            </w:r>
          </w:p>
        </w:tc>
        <w:tc>
          <w:tcPr>
            <w:tcW w:w="2552" w:type="dxa"/>
            <w:tcBorders>
              <w:top w:val="nil"/>
              <w:left w:val="nil"/>
              <w:bottom w:val="single" w:sz="4" w:space="0" w:color="auto"/>
              <w:right w:val="single" w:sz="4" w:space="0" w:color="auto"/>
            </w:tcBorders>
            <w:shd w:val="clear" w:color="auto" w:fill="auto"/>
            <w:vAlign w:val="center"/>
            <w:hideMark/>
          </w:tcPr>
          <w:p w14:paraId="2DDB2CB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09.1.62.96200</w:t>
            </w:r>
          </w:p>
        </w:tc>
        <w:tc>
          <w:tcPr>
            <w:tcW w:w="576" w:type="dxa"/>
            <w:tcBorders>
              <w:top w:val="nil"/>
              <w:left w:val="nil"/>
              <w:bottom w:val="single" w:sz="4" w:space="0" w:color="auto"/>
              <w:right w:val="single" w:sz="4" w:space="0" w:color="auto"/>
            </w:tcBorders>
            <w:shd w:val="clear" w:color="auto" w:fill="auto"/>
            <w:vAlign w:val="center"/>
            <w:hideMark/>
          </w:tcPr>
          <w:p w14:paraId="4C50655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434C9F2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6D82B89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w:t>
            </w:r>
          </w:p>
        </w:tc>
        <w:tc>
          <w:tcPr>
            <w:tcW w:w="1388" w:type="dxa"/>
            <w:tcBorders>
              <w:top w:val="nil"/>
              <w:left w:val="nil"/>
              <w:bottom w:val="single" w:sz="4" w:space="0" w:color="auto"/>
              <w:right w:val="single" w:sz="4" w:space="0" w:color="auto"/>
            </w:tcBorders>
            <w:shd w:val="clear" w:color="auto" w:fill="auto"/>
            <w:noWrap/>
            <w:vAlign w:val="center"/>
            <w:hideMark/>
          </w:tcPr>
          <w:p w14:paraId="4AF06ABF"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2 679,3</w:t>
            </w:r>
          </w:p>
        </w:tc>
      </w:tr>
      <w:tr w:rsidR="000F1E6A" w:rsidRPr="000F1E6A" w14:paraId="2251CA33" w14:textId="77777777" w:rsidTr="009A2102">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CABAB8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30E07A2A"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Коммунальное хозяйство</w:t>
            </w:r>
          </w:p>
        </w:tc>
        <w:tc>
          <w:tcPr>
            <w:tcW w:w="2552" w:type="dxa"/>
            <w:tcBorders>
              <w:top w:val="nil"/>
              <w:left w:val="nil"/>
              <w:bottom w:val="single" w:sz="4" w:space="0" w:color="auto"/>
              <w:right w:val="single" w:sz="4" w:space="0" w:color="auto"/>
            </w:tcBorders>
            <w:shd w:val="clear" w:color="auto" w:fill="auto"/>
            <w:vAlign w:val="center"/>
            <w:hideMark/>
          </w:tcPr>
          <w:p w14:paraId="2EBB7D7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09.1.62.96200</w:t>
            </w:r>
          </w:p>
        </w:tc>
        <w:tc>
          <w:tcPr>
            <w:tcW w:w="576" w:type="dxa"/>
            <w:tcBorders>
              <w:top w:val="nil"/>
              <w:left w:val="nil"/>
              <w:bottom w:val="single" w:sz="4" w:space="0" w:color="auto"/>
              <w:right w:val="single" w:sz="4" w:space="0" w:color="auto"/>
            </w:tcBorders>
            <w:shd w:val="clear" w:color="auto" w:fill="auto"/>
            <w:vAlign w:val="center"/>
            <w:hideMark/>
          </w:tcPr>
          <w:p w14:paraId="69C920C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63FAAD3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22D3B85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02</w:t>
            </w:r>
          </w:p>
        </w:tc>
        <w:tc>
          <w:tcPr>
            <w:tcW w:w="1388" w:type="dxa"/>
            <w:tcBorders>
              <w:top w:val="nil"/>
              <w:left w:val="nil"/>
              <w:bottom w:val="single" w:sz="4" w:space="0" w:color="auto"/>
              <w:right w:val="single" w:sz="4" w:space="0" w:color="auto"/>
            </w:tcBorders>
            <w:shd w:val="clear" w:color="auto" w:fill="auto"/>
            <w:noWrap/>
            <w:vAlign w:val="center"/>
            <w:hideMark/>
          </w:tcPr>
          <w:p w14:paraId="2F531B79"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549,8</w:t>
            </w:r>
          </w:p>
        </w:tc>
      </w:tr>
      <w:tr w:rsidR="000F1E6A" w:rsidRPr="000F1E6A" w14:paraId="735C7CDA" w14:textId="77777777" w:rsidTr="009A2102">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6C6C6D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02C613ED"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Иные бюджетные ассигнования</w:t>
            </w:r>
          </w:p>
        </w:tc>
        <w:tc>
          <w:tcPr>
            <w:tcW w:w="2552" w:type="dxa"/>
            <w:tcBorders>
              <w:top w:val="nil"/>
              <w:left w:val="nil"/>
              <w:bottom w:val="single" w:sz="4" w:space="0" w:color="auto"/>
              <w:right w:val="single" w:sz="4" w:space="0" w:color="auto"/>
            </w:tcBorders>
            <w:shd w:val="clear" w:color="auto" w:fill="auto"/>
            <w:vAlign w:val="center"/>
            <w:hideMark/>
          </w:tcPr>
          <w:p w14:paraId="03F70FF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09.1.62.96200</w:t>
            </w:r>
          </w:p>
        </w:tc>
        <w:tc>
          <w:tcPr>
            <w:tcW w:w="576" w:type="dxa"/>
            <w:tcBorders>
              <w:top w:val="nil"/>
              <w:left w:val="nil"/>
              <w:bottom w:val="single" w:sz="4" w:space="0" w:color="auto"/>
              <w:right w:val="single" w:sz="4" w:space="0" w:color="auto"/>
            </w:tcBorders>
            <w:shd w:val="clear" w:color="auto" w:fill="auto"/>
            <w:vAlign w:val="center"/>
            <w:hideMark/>
          </w:tcPr>
          <w:p w14:paraId="382C384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800</w:t>
            </w:r>
          </w:p>
        </w:tc>
        <w:tc>
          <w:tcPr>
            <w:tcW w:w="456" w:type="dxa"/>
            <w:tcBorders>
              <w:top w:val="nil"/>
              <w:left w:val="nil"/>
              <w:bottom w:val="single" w:sz="4" w:space="0" w:color="auto"/>
              <w:right w:val="single" w:sz="4" w:space="0" w:color="auto"/>
            </w:tcBorders>
            <w:shd w:val="clear" w:color="auto" w:fill="auto"/>
            <w:vAlign w:val="center"/>
            <w:hideMark/>
          </w:tcPr>
          <w:p w14:paraId="1378839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15DB13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52647800"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50,0</w:t>
            </w:r>
          </w:p>
        </w:tc>
      </w:tr>
      <w:tr w:rsidR="000F1E6A" w:rsidRPr="000F1E6A" w14:paraId="10677914" w14:textId="77777777" w:rsidTr="009A2102">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E2EA3C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1E4D77B0"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2552" w:type="dxa"/>
            <w:tcBorders>
              <w:top w:val="nil"/>
              <w:left w:val="nil"/>
              <w:bottom w:val="single" w:sz="4" w:space="0" w:color="auto"/>
              <w:right w:val="single" w:sz="4" w:space="0" w:color="auto"/>
            </w:tcBorders>
            <w:shd w:val="clear" w:color="auto" w:fill="auto"/>
            <w:vAlign w:val="center"/>
            <w:hideMark/>
          </w:tcPr>
          <w:p w14:paraId="1CF55A7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09.1.62.96200</w:t>
            </w:r>
          </w:p>
        </w:tc>
        <w:tc>
          <w:tcPr>
            <w:tcW w:w="576" w:type="dxa"/>
            <w:tcBorders>
              <w:top w:val="nil"/>
              <w:left w:val="nil"/>
              <w:bottom w:val="single" w:sz="4" w:space="0" w:color="auto"/>
              <w:right w:val="single" w:sz="4" w:space="0" w:color="auto"/>
            </w:tcBorders>
            <w:shd w:val="clear" w:color="auto" w:fill="auto"/>
            <w:vAlign w:val="center"/>
            <w:hideMark/>
          </w:tcPr>
          <w:p w14:paraId="0B9CD55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800</w:t>
            </w:r>
          </w:p>
        </w:tc>
        <w:tc>
          <w:tcPr>
            <w:tcW w:w="456" w:type="dxa"/>
            <w:tcBorders>
              <w:top w:val="nil"/>
              <w:left w:val="nil"/>
              <w:bottom w:val="single" w:sz="4" w:space="0" w:color="auto"/>
              <w:right w:val="single" w:sz="4" w:space="0" w:color="auto"/>
            </w:tcBorders>
            <w:shd w:val="clear" w:color="auto" w:fill="auto"/>
            <w:vAlign w:val="center"/>
            <w:hideMark/>
          </w:tcPr>
          <w:p w14:paraId="1AB1F88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3897045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13</w:t>
            </w:r>
          </w:p>
        </w:tc>
        <w:tc>
          <w:tcPr>
            <w:tcW w:w="1388" w:type="dxa"/>
            <w:tcBorders>
              <w:top w:val="nil"/>
              <w:left w:val="nil"/>
              <w:bottom w:val="single" w:sz="4" w:space="0" w:color="auto"/>
              <w:right w:val="single" w:sz="4" w:space="0" w:color="auto"/>
            </w:tcBorders>
            <w:shd w:val="clear" w:color="auto" w:fill="auto"/>
            <w:noWrap/>
            <w:vAlign w:val="center"/>
            <w:hideMark/>
          </w:tcPr>
          <w:p w14:paraId="148D6BA6"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50,0</w:t>
            </w:r>
          </w:p>
        </w:tc>
      </w:tr>
      <w:tr w:rsidR="000F1E6A" w:rsidRPr="000F1E6A" w14:paraId="6E5C6997" w14:textId="77777777" w:rsidTr="009A2102">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C9CA97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lastRenderedPageBreak/>
              <w:t>9.2</w:t>
            </w:r>
          </w:p>
        </w:tc>
        <w:tc>
          <w:tcPr>
            <w:tcW w:w="4033" w:type="dxa"/>
            <w:tcBorders>
              <w:top w:val="nil"/>
              <w:left w:val="nil"/>
              <w:bottom w:val="single" w:sz="4" w:space="0" w:color="auto"/>
              <w:right w:val="single" w:sz="4" w:space="0" w:color="auto"/>
            </w:tcBorders>
            <w:shd w:val="clear" w:color="auto" w:fill="auto"/>
            <w:hideMark/>
          </w:tcPr>
          <w:p w14:paraId="511E12B8" w14:textId="77777777" w:rsidR="000F1E6A" w:rsidRPr="000F1E6A" w:rsidRDefault="000F1E6A" w:rsidP="000F1E6A">
            <w:pPr>
              <w:spacing w:after="0" w:line="240" w:lineRule="auto"/>
              <w:jc w:val="both"/>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Подпрограмма</w:t>
            </w:r>
            <w:r w:rsidRPr="000F1E6A">
              <w:rPr>
                <w:rFonts w:ascii="Times New Roman" w:eastAsia="Times New Roman" w:hAnsi="Times New Roman" w:cs="Times New Roman"/>
                <w:kern w:val="0"/>
                <w:sz w:val="24"/>
                <w:szCs w:val="24"/>
                <w:lang w:eastAsia="ru-RU"/>
                <w14:ligatures w14:val="none"/>
              </w:rPr>
              <w:t xml:space="preserve"> «Совершенствование земельных и имущественных отношений на территории Шелеховского района»</w:t>
            </w:r>
          </w:p>
        </w:tc>
        <w:tc>
          <w:tcPr>
            <w:tcW w:w="2552" w:type="dxa"/>
            <w:tcBorders>
              <w:top w:val="nil"/>
              <w:left w:val="nil"/>
              <w:bottom w:val="single" w:sz="4" w:space="0" w:color="auto"/>
              <w:right w:val="single" w:sz="4" w:space="0" w:color="auto"/>
            </w:tcBorders>
            <w:shd w:val="clear" w:color="auto" w:fill="auto"/>
            <w:vAlign w:val="center"/>
            <w:hideMark/>
          </w:tcPr>
          <w:p w14:paraId="09C10A9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09.2.00.00000</w:t>
            </w:r>
          </w:p>
        </w:tc>
        <w:tc>
          <w:tcPr>
            <w:tcW w:w="576" w:type="dxa"/>
            <w:tcBorders>
              <w:top w:val="nil"/>
              <w:left w:val="nil"/>
              <w:bottom w:val="single" w:sz="4" w:space="0" w:color="auto"/>
              <w:right w:val="single" w:sz="4" w:space="0" w:color="auto"/>
            </w:tcBorders>
            <w:shd w:val="clear" w:color="auto" w:fill="auto"/>
            <w:vAlign w:val="center"/>
            <w:hideMark/>
          </w:tcPr>
          <w:p w14:paraId="4DC106D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0130763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B331AF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329DE4B9"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256,7</w:t>
            </w:r>
          </w:p>
        </w:tc>
      </w:tr>
      <w:tr w:rsidR="000F1E6A" w:rsidRPr="000F1E6A" w14:paraId="5DDDE6D5" w14:textId="77777777" w:rsidTr="009A2102">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A4BC4A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77C36193" w14:textId="77777777" w:rsidR="000F1E6A" w:rsidRPr="000F1E6A" w:rsidRDefault="000F1E6A" w:rsidP="000F1E6A">
            <w:pPr>
              <w:spacing w:after="0" w:line="240" w:lineRule="auto"/>
              <w:jc w:val="both"/>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 xml:space="preserve">Основное мероприятие </w:t>
            </w:r>
            <w:r w:rsidRPr="000F1E6A">
              <w:rPr>
                <w:rFonts w:ascii="Times New Roman" w:eastAsia="Times New Roman" w:hAnsi="Times New Roman" w:cs="Times New Roman"/>
                <w:kern w:val="0"/>
                <w:sz w:val="24"/>
                <w:szCs w:val="24"/>
                <w:lang w:eastAsia="ru-RU"/>
                <w14:ligatures w14:val="none"/>
              </w:rPr>
              <w:t xml:space="preserve">«Выполнение работ по технической инвентаризации объектов недвижимого имущества, проведение оценки объектов недвижимого имущества, в том числе земельных участков» </w:t>
            </w:r>
          </w:p>
        </w:tc>
        <w:tc>
          <w:tcPr>
            <w:tcW w:w="2552" w:type="dxa"/>
            <w:tcBorders>
              <w:top w:val="nil"/>
              <w:left w:val="nil"/>
              <w:bottom w:val="single" w:sz="4" w:space="0" w:color="auto"/>
              <w:right w:val="single" w:sz="4" w:space="0" w:color="auto"/>
            </w:tcBorders>
            <w:shd w:val="clear" w:color="auto" w:fill="auto"/>
            <w:vAlign w:val="center"/>
            <w:hideMark/>
          </w:tcPr>
          <w:p w14:paraId="1D8345B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09.2.55.00000</w:t>
            </w:r>
          </w:p>
        </w:tc>
        <w:tc>
          <w:tcPr>
            <w:tcW w:w="576" w:type="dxa"/>
            <w:tcBorders>
              <w:top w:val="nil"/>
              <w:left w:val="nil"/>
              <w:bottom w:val="single" w:sz="4" w:space="0" w:color="auto"/>
              <w:right w:val="single" w:sz="4" w:space="0" w:color="auto"/>
            </w:tcBorders>
            <w:shd w:val="clear" w:color="auto" w:fill="auto"/>
            <w:vAlign w:val="center"/>
            <w:hideMark/>
          </w:tcPr>
          <w:p w14:paraId="5016DE3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1856CDA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51D317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5BFEED2E"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70,0</w:t>
            </w:r>
          </w:p>
        </w:tc>
      </w:tr>
      <w:tr w:rsidR="000F1E6A" w:rsidRPr="000F1E6A" w14:paraId="117A6ADD" w14:textId="77777777" w:rsidTr="009A2102">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4ED738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44754547"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Выполнение работ по технической инвентаризации объектов недвижимого имущества, проведение оценки объектов недвижимого имущества, в том числе земельных участков</w:t>
            </w:r>
          </w:p>
        </w:tc>
        <w:tc>
          <w:tcPr>
            <w:tcW w:w="2552" w:type="dxa"/>
            <w:tcBorders>
              <w:top w:val="nil"/>
              <w:left w:val="nil"/>
              <w:bottom w:val="single" w:sz="4" w:space="0" w:color="auto"/>
              <w:right w:val="single" w:sz="4" w:space="0" w:color="auto"/>
            </w:tcBorders>
            <w:shd w:val="clear" w:color="auto" w:fill="auto"/>
            <w:vAlign w:val="center"/>
            <w:hideMark/>
          </w:tcPr>
          <w:p w14:paraId="61EF82B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09.2.55.95500</w:t>
            </w:r>
          </w:p>
        </w:tc>
        <w:tc>
          <w:tcPr>
            <w:tcW w:w="576" w:type="dxa"/>
            <w:tcBorders>
              <w:top w:val="nil"/>
              <w:left w:val="nil"/>
              <w:bottom w:val="single" w:sz="4" w:space="0" w:color="auto"/>
              <w:right w:val="single" w:sz="4" w:space="0" w:color="auto"/>
            </w:tcBorders>
            <w:shd w:val="clear" w:color="auto" w:fill="auto"/>
            <w:vAlign w:val="center"/>
            <w:hideMark/>
          </w:tcPr>
          <w:p w14:paraId="3C76A31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2E5B5F7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269C48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2EA52B49"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70,0</w:t>
            </w:r>
          </w:p>
        </w:tc>
      </w:tr>
      <w:tr w:rsidR="000F1E6A" w:rsidRPr="000F1E6A" w14:paraId="6EE42234" w14:textId="77777777" w:rsidTr="009A2102">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062548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7750F037"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52" w:type="dxa"/>
            <w:tcBorders>
              <w:top w:val="nil"/>
              <w:left w:val="nil"/>
              <w:bottom w:val="single" w:sz="4" w:space="0" w:color="auto"/>
              <w:right w:val="single" w:sz="4" w:space="0" w:color="auto"/>
            </w:tcBorders>
            <w:shd w:val="clear" w:color="auto" w:fill="auto"/>
            <w:vAlign w:val="center"/>
            <w:hideMark/>
          </w:tcPr>
          <w:p w14:paraId="771C6AE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09.2.55.95500</w:t>
            </w:r>
          </w:p>
        </w:tc>
        <w:tc>
          <w:tcPr>
            <w:tcW w:w="576" w:type="dxa"/>
            <w:tcBorders>
              <w:top w:val="nil"/>
              <w:left w:val="nil"/>
              <w:bottom w:val="single" w:sz="4" w:space="0" w:color="auto"/>
              <w:right w:val="single" w:sz="4" w:space="0" w:color="auto"/>
            </w:tcBorders>
            <w:shd w:val="clear" w:color="auto" w:fill="auto"/>
            <w:vAlign w:val="center"/>
            <w:hideMark/>
          </w:tcPr>
          <w:p w14:paraId="183D588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04796F8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1B89B5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622CE1ED"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70,0</w:t>
            </w:r>
          </w:p>
        </w:tc>
      </w:tr>
      <w:tr w:rsidR="000F1E6A" w:rsidRPr="000F1E6A" w14:paraId="45F207E8" w14:textId="77777777" w:rsidTr="009A2102">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1010E5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608F02C7"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2552" w:type="dxa"/>
            <w:tcBorders>
              <w:top w:val="nil"/>
              <w:left w:val="nil"/>
              <w:bottom w:val="single" w:sz="4" w:space="0" w:color="auto"/>
              <w:right w:val="single" w:sz="4" w:space="0" w:color="auto"/>
            </w:tcBorders>
            <w:shd w:val="clear" w:color="auto" w:fill="auto"/>
            <w:vAlign w:val="center"/>
            <w:hideMark/>
          </w:tcPr>
          <w:p w14:paraId="696A85D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09.2.55.95500</w:t>
            </w:r>
          </w:p>
        </w:tc>
        <w:tc>
          <w:tcPr>
            <w:tcW w:w="576" w:type="dxa"/>
            <w:tcBorders>
              <w:top w:val="nil"/>
              <w:left w:val="nil"/>
              <w:bottom w:val="single" w:sz="4" w:space="0" w:color="auto"/>
              <w:right w:val="single" w:sz="4" w:space="0" w:color="auto"/>
            </w:tcBorders>
            <w:shd w:val="clear" w:color="auto" w:fill="auto"/>
            <w:vAlign w:val="center"/>
            <w:hideMark/>
          </w:tcPr>
          <w:p w14:paraId="369CE15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3B7CCF5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3E2A500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13</w:t>
            </w:r>
          </w:p>
        </w:tc>
        <w:tc>
          <w:tcPr>
            <w:tcW w:w="1388" w:type="dxa"/>
            <w:tcBorders>
              <w:top w:val="nil"/>
              <w:left w:val="nil"/>
              <w:bottom w:val="single" w:sz="4" w:space="0" w:color="auto"/>
              <w:right w:val="single" w:sz="4" w:space="0" w:color="auto"/>
            </w:tcBorders>
            <w:shd w:val="clear" w:color="auto" w:fill="auto"/>
            <w:noWrap/>
            <w:vAlign w:val="center"/>
            <w:hideMark/>
          </w:tcPr>
          <w:p w14:paraId="784D3B8A"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70,0</w:t>
            </w:r>
          </w:p>
        </w:tc>
      </w:tr>
      <w:tr w:rsidR="000F1E6A" w:rsidRPr="000F1E6A" w14:paraId="643CBA41" w14:textId="77777777" w:rsidTr="009A2102">
        <w:trPr>
          <w:trHeight w:val="9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12622F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5F18A689"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Основное мероприятие</w:t>
            </w:r>
            <w:r w:rsidRPr="000F1E6A">
              <w:rPr>
                <w:rFonts w:ascii="Times New Roman" w:eastAsia="Times New Roman" w:hAnsi="Times New Roman" w:cs="Times New Roman"/>
                <w:kern w:val="0"/>
                <w:sz w:val="24"/>
                <w:szCs w:val="24"/>
                <w:lang w:eastAsia="ru-RU"/>
                <w14:ligatures w14:val="none"/>
              </w:rPr>
              <w:t xml:space="preserve"> «Выполнение кадастровых работ </w:t>
            </w:r>
            <w:proofErr w:type="gramStart"/>
            <w:r w:rsidRPr="000F1E6A">
              <w:rPr>
                <w:rFonts w:ascii="Times New Roman" w:eastAsia="Times New Roman" w:hAnsi="Times New Roman" w:cs="Times New Roman"/>
                <w:kern w:val="0"/>
                <w:sz w:val="24"/>
                <w:szCs w:val="24"/>
                <w:lang w:eastAsia="ru-RU"/>
                <w14:ligatures w14:val="none"/>
              </w:rPr>
              <w:t>по  формированию</w:t>
            </w:r>
            <w:proofErr w:type="gramEnd"/>
            <w:r w:rsidRPr="000F1E6A">
              <w:rPr>
                <w:rFonts w:ascii="Times New Roman" w:eastAsia="Times New Roman" w:hAnsi="Times New Roman" w:cs="Times New Roman"/>
                <w:kern w:val="0"/>
                <w:sz w:val="24"/>
                <w:szCs w:val="24"/>
                <w:lang w:eastAsia="ru-RU"/>
                <w14:ligatures w14:val="none"/>
              </w:rPr>
              <w:t xml:space="preserve"> земельных участков, постановка на государственный кадастровый учет»</w:t>
            </w:r>
          </w:p>
        </w:tc>
        <w:tc>
          <w:tcPr>
            <w:tcW w:w="2552" w:type="dxa"/>
            <w:tcBorders>
              <w:top w:val="nil"/>
              <w:left w:val="nil"/>
              <w:bottom w:val="single" w:sz="4" w:space="0" w:color="auto"/>
              <w:right w:val="single" w:sz="4" w:space="0" w:color="auto"/>
            </w:tcBorders>
            <w:shd w:val="clear" w:color="auto" w:fill="auto"/>
            <w:vAlign w:val="center"/>
            <w:hideMark/>
          </w:tcPr>
          <w:p w14:paraId="4FB9CE2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09.2.56.00000</w:t>
            </w:r>
          </w:p>
        </w:tc>
        <w:tc>
          <w:tcPr>
            <w:tcW w:w="576" w:type="dxa"/>
            <w:tcBorders>
              <w:top w:val="nil"/>
              <w:left w:val="nil"/>
              <w:bottom w:val="single" w:sz="4" w:space="0" w:color="auto"/>
              <w:right w:val="single" w:sz="4" w:space="0" w:color="auto"/>
            </w:tcBorders>
            <w:shd w:val="clear" w:color="auto" w:fill="auto"/>
            <w:vAlign w:val="center"/>
            <w:hideMark/>
          </w:tcPr>
          <w:p w14:paraId="2627909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56E25DB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5335C6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5E6BAF9B"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186,7</w:t>
            </w:r>
          </w:p>
        </w:tc>
      </w:tr>
      <w:tr w:rsidR="000F1E6A" w:rsidRPr="000F1E6A" w14:paraId="5E67D65A" w14:textId="77777777" w:rsidTr="009A2102">
        <w:trPr>
          <w:trHeight w:val="9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8C22D8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nil"/>
              <w:right w:val="single" w:sz="4" w:space="0" w:color="auto"/>
            </w:tcBorders>
            <w:shd w:val="clear" w:color="auto" w:fill="auto"/>
            <w:hideMark/>
          </w:tcPr>
          <w:p w14:paraId="1C5851D5"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xml:space="preserve">Выполнение кадастровых работ </w:t>
            </w:r>
            <w:proofErr w:type="gramStart"/>
            <w:r w:rsidRPr="000F1E6A">
              <w:rPr>
                <w:rFonts w:ascii="Times New Roman" w:eastAsia="Times New Roman" w:hAnsi="Times New Roman" w:cs="Times New Roman"/>
                <w:kern w:val="0"/>
                <w:sz w:val="24"/>
                <w:szCs w:val="24"/>
                <w:lang w:eastAsia="ru-RU"/>
                <w14:ligatures w14:val="none"/>
              </w:rPr>
              <w:t>по  формированию</w:t>
            </w:r>
            <w:proofErr w:type="gramEnd"/>
            <w:r w:rsidRPr="000F1E6A">
              <w:rPr>
                <w:rFonts w:ascii="Times New Roman" w:eastAsia="Times New Roman" w:hAnsi="Times New Roman" w:cs="Times New Roman"/>
                <w:kern w:val="0"/>
                <w:sz w:val="24"/>
                <w:szCs w:val="24"/>
                <w:lang w:eastAsia="ru-RU"/>
                <w14:ligatures w14:val="none"/>
              </w:rPr>
              <w:t xml:space="preserve"> земельных участков, постановка на государственный кадастровый учет</w:t>
            </w:r>
          </w:p>
        </w:tc>
        <w:tc>
          <w:tcPr>
            <w:tcW w:w="2552" w:type="dxa"/>
            <w:tcBorders>
              <w:top w:val="nil"/>
              <w:left w:val="nil"/>
              <w:bottom w:val="single" w:sz="4" w:space="0" w:color="auto"/>
              <w:right w:val="single" w:sz="4" w:space="0" w:color="auto"/>
            </w:tcBorders>
            <w:shd w:val="clear" w:color="auto" w:fill="auto"/>
            <w:vAlign w:val="center"/>
            <w:hideMark/>
          </w:tcPr>
          <w:p w14:paraId="0348130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09.2.56.95600</w:t>
            </w:r>
          </w:p>
        </w:tc>
        <w:tc>
          <w:tcPr>
            <w:tcW w:w="576" w:type="dxa"/>
            <w:tcBorders>
              <w:top w:val="nil"/>
              <w:left w:val="nil"/>
              <w:bottom w:val="single" w:sz="4" w:space="0" w:color="auto"/>
              <w:right w:val="single" w:sz="4" w:space="0" w:color="auto"/>
            </w:tcBorders>
            <w:shd w:val="clear" w:color="auto" w:fill="auto"/>
            <w:vAlign w:val="center"/>
            <w:hideMark/>
          </w:tcPr>
          <w:p w14:paraId="7F0F95D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13F3405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5F7B95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3B8E5536"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186,7</w:t>
            </w:r>
          </w:p>
        </w:tc>
      </w:tr>
      <w:tr w:rsidR="000F1E6A" w:rsidRPr="000F1E6A" w14:paraId="2F77655E" w14:textId="77777777" w:rsidTr="009A2102">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0971D7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single" w:sz="4" w:space="0" w:color="auto"/>
              <w:left w:val="nil"/>
              <w:bottom w:val="single" w:sz="4" w:space="0" w:color="auto"/>
              <w:right w:val="single" w:sz="4" w:space="0" w:color="auto"/>
            </w:tcBorders>
            <w:shd w:val="clear" w:color="auto" w:fill="auto"/>
            <w:hideMark/>
          </w:tcPr>
          <w:p w14:paraId="5051AE0D"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52" w:type="dxa"/>
            <w:tcBorders>
              <w:top w:val="nil"/>
              <w:left w:val="nil"/>
              <w:bottom w:val="single" w:sz="4" w:space="0" w:color="auto"/>
              <w:right w:val="single" w:sz="4" w:space="0" w:color="auto"/>
            </w:tcBorders>
            <w:shd w:val="clear" w:color="auto" w:fill="auto"/>
            <w:vAlign w:val="center"/>
            <w:hideMark/>
          </w:tcPr>
          <w:p w14:paraId="688F0A6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09.2.56.95600</w:t>
            </w:r>
          </w:p>
        </w:tc>
        <w:tc>
          <w:tcPr>
            <w:tcW w:w="576" w:type="dxa"/>
            <w:tcBorders>
              <w:top w:val="nil"/>
              <w:left w:val="nil"/>
              <w:bottom w:val="single" w:sz="4" w:space="0" w:color="auto"/>
              <w:right w:val="single" w:sz="4" w:space="0" w:color="auto"/>
            </w:tcBorders>
            <w:shd w:val="clear" w:color="auto" w:fill="auto"/>
            <w:vAlign w:val="center"/>
            <w:hideMark/>
          </w:tcPr>
          <w:p w14:paraId="528FF26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77534E7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1F5ADB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5915AC14"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186,7</w:t>
            </w:r>
          </w:p>
        </w:tc>
      </w:tr>
      <w:tr w:rsidR="000F1E6A" w:rsidRPr="000F1E6A" w14:paraId="7A07DC88" w14:textId="77777777" w:rsidTr="009A2102">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278826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34301059"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Другие вопросы в области национальной экономики</w:t>
            </w:r>
          </w:p>
        </w:tc>
        <w:tc>
          <w:tcPr>
            <w:tcW w:w="2552" w:type="dxa"/>
            <w:tcBorders>
              <w:top w:val="nil"/>
              <w:left w:val="nil"/>
              <w:bottom w:val="single" w:sz="4" w:space="0" w:color="auto"/>
              <w:right w:val="single" w:sz="4" w:space="0" w:color="auto"/>
            </w:tcBorders>
            <w:shd w:val="clear" w:color="auto" w:fill="auto"/>
            <w:vAlign w:val="center"/>
            <w:hideMark/>
          </w:tcPr>
          <w:p w14:paraId="32EFF92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09.2.56.95600</w:t>
            </w:r>
          </w:p>
        </w:tc>
        <w:tc>
          <w:tcPr>
            <w:tcW w:w="576" w:type="dxa"/>
            <w:tcBorders>
              <w:top w:val="nil"/>
              <w:left w:val="nil"/>
              <w:bottom w:val="single" w:sz="4" w:space="0" w:color="auto"/>
              <w:right w:val="single" w:sz="4" w:space="0" w:color="auto"/>
            </w:tcBorders>
            <w:shd w:val="clear" w:color="auto" w:fill="auto"/>
            <w:vAlign w:val="center"/>
            <w:hideMark/>
          </w:tcPr>
          <w:p w14:paraId="3B3535D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035E49B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04</w:t>
            </w:r>
          </w:p>
        </w:tc>
        <w:tc>
          <w:tcPr>
            <w:tcW w:w="523" w:type="dxa"/>
            <w:tcBorders>
              <w:top w:val="nil"/>
              <w:left w:val="nil"/>
              <w:bottom w:val="single" w:sz="4" w:space="0" w:color="auto"/>
              <w:right w:val="single" w:sz="4" w:space="0" w:color="auto"/>
            </w:tcBorders>
            <w:shd w:val="clear" w:color="auto" w:fill="auto"/>
            <w:vAlign w:val="center"/>
            <w:hideMark/>
          </w:tcPr>
          <w:p w14:paraId="533E296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12</w:t>
            </w:r>
          </w:p>
        </w:tc>
        <w:tc>
          <w:tcPr>
            <w:tcW w:w="1388" w:type="dxa"/>
            <w:tcBorders>
              <w:top w:val="nil"/>
              <w:left w:val="nil"/>
              <w:bottom w:val="single" w:sz="4" w:space="0" w:color="auto"/>
              <w:right w:val="single" w:sz="4" w:space="0" w:color="auto"/>
            </w:tcBorders>
            <w:shd w:val="clear" w:color="auto" w:fill="auto"/>
            <w:noWrap/>
            <w:vAlign w:val="center"/>
            <w:hideMark/>
          </w:tcPr>
          <w:p w14:paraId="12C711F0"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186,7</w:t>
            </w:r>
          </w:p>
        </w:tc>
      </w:tr>
      <w:tr w:rsidR="000F1E6A" w:rsidRPr="000F1E6A" w14:paraId="05B5EF5B" w14:textId="77777777" w:rsidTr="009A2102">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AA43E0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w:t>
            </w:r>
          </w:p>
        </w:tc>
        <w:tc>
          <w:tcPr>
            <w:tcW w:w="4033" w:type="dxa"/>
            <w:tcBorders>
              <w:top w:val="nil"/>
              <w:left w:val="nil"/>
              <w:bottom w:val="single" w:sz="4" w:space="0" w:color="auto"/>
              <w:right w:val="single" w:sz="4" w:space="0" w:color="auto"/>
            </w:tcBorders>
            <w:shd w:val="clear" w:color="auto" w:fill="auto"/>
            <w:hideMark/>
          </w:tcPr>
          <w:p w14:paraId="29EC4652" w14:textId="77777777" w:rsidR="000F1E6A" w:rsidRPr="000F1E6A" w:rsidRDefault="000F1E6A" w:rsidP="000F1E6A">
            <w:pPr>
              <w:spacing w:after="0" w:line="240" w:lineRule="auto"/>
              <w:jc w:val="both"/>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Муниципальная программа «Градостроительство, инфраструктурное развитие Шелеховского района»</w:t>
            </w:r>
          </w:p>
        </w:tc>
        <w:tc>
          <w:tcPr>
            <w:tcW w:w="2552" w:type="dxa"/>
            <w:tcBorders>
              <w:top w:val="nil"/>
              <w:left w:val="nil"/>
              <w:bottom w:val="single" w:sz="4" w:space="0" w:color="auto"/>
              <w:right w:val="single" w:sz="4" w:space="0" w:color="auto"/>
            </w:tcBorders>
            <w:shd w:val="clear" w:color="auto" w:fill="auto"/>
            <w:vAlign w:val="center"/>
            <w:hideMark/>
          </w:tcPr>
          <w:p w14:paraId="68527EF8" w14:textId="77777777" w:rsidR="000F1E6A" w:rsidRPr="000F1E6A" w:rsidRDefault="000F1E6A" w:rsidP="000F1E6A">
            <w:pPr>
              <w:spacing w:after="0" w:line="240" w:lineRule="auto"/>
              <w:jc w:val="center"/>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10.0.00.00000</w:t>
            </w:r>
          </w:p>
        </w:tc>
        <w:tc>
          <w:tcPr>
            <w:tcW w:w="576" w:type="dxa"/>
            <w:tcBorders>
              <w:top w:val="nil"/>
              <w:left w:val="nil"/>
              <w:bottom w:val="single" w:sz="4" w:space="0" w:color="auto"/>
              <w:right w:val="single" w:sz="4" w:space="0" w:color="auto"/>
            </w:tcBorders>
            <w:shd w:val="clear" w:color="auto" w:fill="auto"/>
            <w:vAlign w:val="center"/>
            <w:hideMark/>
          </w:tcPr>
          <w:p w14:paraId="3FDDDF5D" w14:textId="77777777" w:rsidR="000F1E6A" w:rsidRPr="000F1E6A" w:rsidRDefault="000F1E6A" w:rsidP="000F1E6A">
            <w:pPr>
              <w:spacing w:after="0" w:line="240" w:lineRule="auto"/>
              <w:jc w:val="center"/>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3DCEC282" w14:textId="77777777" w:rsidR="000F1E6A" w:rsidRPr="000F1E6A" w:rsidRDefault="000F1E6A" w:rsidP="000F1E6A">
            <w:pPr>
              <w:spacing w:after="0" w:line="240" w:lineRule="auto"/>
              <w:jc w:val="center"/>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008D942" w14:textId="77777777" w:rsidR="000F1E6A" w:rsidRPr="000F1E6A" w:rsidRDefault="000F1E6A" w:rsidP="000F1E6A">
            <w:pPr>
              <w:spacing w:after="0" w:line="240" w:lineRule="auto"/>
              <w:jc w:val="center"/>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2E837F43" w14:textId="77777777" w:rsidR="000F1E6A" w:rsidRPr="000F1E6A" w:rsidRDefault="000F1E6A" w:rsidP="000F1E6A">
            <w:pPr>
              <w:spacing w:after="0" w:line="240" w:lineRule="auto"/>
              <w:jc w:val="right"/>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639 701,3</w:t>
            </w:r>
          </w:p>
        </w:tc>
      </w:tr>
      <w:tr w:rsidR="000F1E6A" w:rsidRPr="000F1E6A" w14:paraId="76713353" w14:textId="77777777" w:rsidTr="009A2102">
        <w:trPr>
          <w:trHeight w:val="9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FAC2A8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10.1</w:t>
            </w:r>
          </w:p>
        </w:tc>
        <w:tc>
          <w:tcPr>
            <w:tcW w:w="4033" w:type="dxa"/>
            <w:tcBorders>
              <w:top w:val="nil"/>
              <w:left w:val="nil"/>
              <w:bottom w:val="single" w:sz="4" w:space="0" w:color="auto"/>
              <w:right w:val="single" w:sz="4" w:space="0" w:color="auto"/>
            </w:tcBorders>
            <w:shd w:val="clear" w:color="auto" w:fill="auto"/>
            <w:hideMark/>
          </w:tcPr>
          <w:p w14:paraId="7AE79CC2"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Подпрограмма</w:t>
            </w:r>
            <w:r w:rsidRPr="000F1E6A">
              <w:rPr>
                <w:rFonts w:ascii="Times New Roman" w:eastAsia="Times New Roman" w:hAnsi="Times New Roman" w:cs="Times New Roman"/>
                <w:kern w:val="0"/>
                <w:sz w:val="24"/>
                <w:szCs w:val="24"/>
                <w:lang w:eastAsia="ru-RU"/>
                <w14:ligatures w14:val="none"/>
              </w:rPr>
              <w:t xml:space="preserve"> «Модернизация и подготовка к отопительному периоду объектов коммунальной инфраструктуры, находящейся в муниципальной собственности Шелеховского района»</w:t>
            </w:r>
          </w:p>
        </w:tc>
        <w:tc>
          <w:tcPr>
            <w:tcW w:w="2552" w:type="dxa"/>
            <w:tcBorders>
              <w:top w:val="nil"/>
              <w:left w:val="nil"/>
              <w:bottom w:val="single" w:sz="4" w:space="0" w:color="auto"/>
              <w:right w:val="single" w:sz="4" w:space="0" w:color="auto"/>
            </w:tcBorders>
            <w:shd w:val="clear" w:color="auto" w:fill="auto"/>
            <w:vAlign w:val="center"/>
            <w:hideMark/>
          </w:tcPr>
          <w:p w14:paraId="2275AF0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10.1.00.00000</w:t>
            </w:r>
          </w:p>
        </w:tc>
        <w:tc>
          <w:tcPr>
            <w:tcW w:w="576" w:type="dxa"/>
            <w:tcBorders>
              <w:top w:val="nil"/>
              <w:left w:val="nil"/>
              <w:bottom w:val="single" w:sz="4" w:space="0" w:color="auto"/>
              <w:right w:val="single" w:sz="4" w:space="0" w:color="auto"/>
            </w:tcBorders>
            <w:shd w:val="clear" w:color="auto" w:fill="auto"/>
            <w:vAlign w:val="center"/>
            <w:hideMark/>
          </w:tcPr>
          <w:p w14:paraId="17C8261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7469061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C1B3E6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3C35C91D"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173 995,2</w:t>
            </w:r>
          </w:p>
        </w:tc>
      </w:tr>
      <w:tr w:rsidR="000F1E6A" w:rsidRPr="000F1E6A" w14:paraId="7725619F" w14:textId="77777777" w:rsidTr="009A2102">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FCAF68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lastRenderedPageBreak/>
              <w:t> </w:t>
            </w:r>
          </w:p>
        </w:tc>
        <w:tc>
          <w:tcPr>
            <w:tcW w:w="4033" w:type="dxa"/>
            <w:tcBorders>
              <w:top w:val="nil"/>
              <w:left w:val="nil"/>
              <w:bottom w:val="single" w:sz="4" w:space="0" w:color="auto"/>
              <w:right w:val="single" w:sz="4" w:space="0" w:color="auto"/>
            </w:tcBorders>
            <w:shd w:val="clear" w:color="auto" w:fill="auto"/>
            <w:hideMark/>
          </w:tcPr>
          <w:p w14:paraId="58609127"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Реализация направлений расходов в целях повышения надежности объектов теплоснабжения, коммунальной инфраструктуры, находящихся в муниципальной собственности Шелеховского района</w:t>
            </w:r>
          </w:p>
        </w:tc>
        <w:tc>
          <w:tcPr>
            <w:tcW w:w="2552" w:type="dxa"/>
            <w:tcBorders>
              <w:top w:val="nil"/>
              <w:left w:val="nil"/>
              <w:bottom w:val="single" w:sz="4" w:space="0" w:color="auto"/>
              <w:right w:val="single" w:sz="4" w:space="0" w:color="auto"/>
            </w:tcBorders>
            <w:shd w:val="clear" w:color="auto" w:fill="auto"/>
            <w:vAlign w:val="center"/>
            <w:hideMark/>
          </w:tcPr>
          <w:p w14:paraId="0BAD659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10.1.00.99993</w:t>
            </w:r>
          </w:p>
        </w:tc>
        <w:tc>
          <w:tcPr>
            <w:tcW w:w="576" w:type="dxa"/>
            <w:tcBorders>
              <w:top w:val="nil"/>
              <w:left w:val="nil"/>
              <w:bottom w:val="single" w:sz="4" w:space="0" w:color="auto"/>
              <w:right w:val="single" w:sz="4" w:space="0" w:color="auto"/>
            </w:tcBorders>
            <w:shd w:val="clear" w:color="auto" w:fill="auto"/>
            <w:vAlign w:val="center"/>
            <w:hideMark/>
          </w:tcPr>
          <w:p w14:paraId="161F960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54CB05D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BAB387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42A2B5CD"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23 195,3</w:t>
            </w:r>
          </w:p>
        </w:tc>
      </w:tr>
      <w:tr w:rsidR="000F1E6A" w:rsidRPr="000F1E6A" w14:paraId="790DD77F" w14:textId="77777777" w:rsidTr="009A2102">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01EFD0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6FDE07E0"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52" w:type="dxa"/>
            <w:tcBorders>
              <w:top w:val="nil"/>
              <w:left w:val="nil"/>
              <w:bottom w:val="single" w:sz="4" w:space="0" w:color="auto"/>
              <w:right w:val="single" w:sz="4" w:space="0" w:color="auto"/>
            </w:tcBorders>
            <w:shd w:val="clear" w:color="auto" w:fill="auto"/>
            <w:vAlign w:val="center"/>
            <w:hideMark/>
          </w:tcPr>
          <w:p w14:paraId="33E112D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10.1.00.99993</w:t>
            </w:r>
          </w:p>
        </w:tc>
        <w:tc>
          <w:tcPr>
            <w:tcW w:w="576" w:type="dxa"/>
            <w:tcBorders>
              <w:top w:val="nil"/>
              <w:left w:val="nil"/>
              <w:bottom w:val="single" w:sz="4" w:space="0" w:color="auto"/>
              <w:right w:val="single" w:sz="4" w:space="0" w:color="auto"/>
            </w:tcBorders>
            <w:shd w:val="clear" w:color="auto" w:fill="auto"/>
            <w:vAlign w:val="center"/>
            <w:hideMark/>
          </w:tcPr>
          <w:p w14:paraId="5C9C7C5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7A5A5B2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7681A0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6FBB21D5"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14 612,0</w:t>
            </w:r>
          </w:p>
        </w:tc>
      </w:tr>
      <w:tr w:rsidR="000F1E6A" w:rsidRPr="000F1E6A" w14:paraId="463C854E" w14:textId="77777777" w:rsidTr="009A2102">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3110B5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nil"/>
              <w:right w:val="single" w:sz="4" w:space="0" w:color="auto"/>
            </w:tcBorders>
            <w:shd w:val="clear" w:color="auto" w:fill="auto"/>
            <w:hideMark/>
          </w:tcPr>
          <w:p w14:paraId="5FEDBBBC"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Коммунальное хозяйство</w:t>
            </w:r>
          </w:p>
        </w:tc>
        <w:tc>
          <w:tcPr>
            <w:tcW w:w="2552" w:type="dxa"/>
            <w:tcBorders>
              <w:top w:val="nil"/>
              <w:left w:val="nil"/>
              <w:bottom w:val="single" w:sz="4" w:space="0" w:color="auto"/>
              <w:right w:val="single" w:sz="4" w:space="0" w:color="auto"/>
            </w:tcBorders>
            <w:shd w:val="clear" w:color="auto" w:fill="auto"/>
            <w:vAlign w:val="center"/>
            <w:hideMark/>
          </w:tcPr>
          <w:p w14:paraId="3E480A0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10.1.00.99993</w:t>
            </w:r>
          </w:p>
        </w:tc>
        <w:tc>
          <w:tcPr>
            <w:tcW w:w="576" w:type="dxa"/>
            <w:tcBorders>
              <w:top w:val="nil"/>
              <w:left w:val="nil"/>
              <w:bottom w:val="single" w:sz="4" w:space="0" w:color="auto"/>
              <w:right w:val="single" w:sz="4" w:space="0" w:color="auto"/>
            </w:tcBorders>
            <w:shd w:val="clear" w:color="auto" w:fill="auto"/>
            <w:vAlign w:val="center"/>
            <w:hideMark/>
          </w:tcPr>
          <w:p w14:paraId="6CB60D4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1F2943D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0D1CC5D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02</w:t>
            </w:r>
          </w:p>
        </w:tc>
        <w:tc>
          <w:tcPr>
            <w:tcW w:w="1388" w:type="dxa"/>
            <w:tcBorders>
              <w:top w:val="nil"/>
              <w:left w:val="nil"/>
              <w:bottom w:val="single" w:sz="4" w:space="0" w:color="auto"/>
              <w:right w:val="single" w:sz="4" w:space="0" w:color="auto"/>
            </w:tcBorders>
            <w:shd w:val="clear" w:color="auto" w:fill="auto"/>
            <w:noWrap/>
            <w:vAlign w:val="center"/>
            <w:hideMark/>
          </w:tcPr>
          <w:p w14:paraId="23DF3D39"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14 612,0</w:t>
            </w:r>
          </w:p>
        </w:tc>
      </w:tr>
      <w:tr w:rsidR="000F1E6A" w:rsidRPr="000F1E6A" w14:paraId="634F373F" w14:textId="77777777" w:rsidTr="009A2102">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AD2D3C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single" w:sz="4" w:space="0" w:color="auto"/>
              <w:left w:val="nil"/>
              <w:bottom w:val="single" w:sz="4" w:space="0" w:color="auto"/>
              <w:right w:val="single" w:sz="4" w:space="0" w:color="auto"/>
            </w:tcBorders>
            <w:shd w:val="clear" w:color="auto" w:fill="auto"/>
            <w:hideMark/>
          </w:tcPr>
          <w:p w14:paraId="25128BD3"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Капитальные вложения в объекты государственной (муниципальной) собственности</w:t>
            </w:r>
          </w:p>
        </w:tc>
        <w:tc>
          <w:tcPr>
            <w:tcW w:w="2552" w:type="dxa"/>
            <w:tcBorders>
              <w:top w:val="nil"/>
              <w:left w:val="nil"/>
              <w:bottom w:val="single" w:sz="4" w:space="0" w:color="auto"/>
              <w:right w:val="single" w:sz="4" w:space="0" w:color="auto"/>
            </w:tcBorders>
            <w:shd w:val="clear" w:color="auto" w:fill="auto"/>
            <w:vAlign w:val="center"/>
            <w:hideMark/>
          </w:tcPr>
          <w:p w14:paraId="538AE90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10.1.00.99993</w:t>
            </w:r>
          </w:p>
        </w:tc>
        <w:tc>
          <w:tcPr>
            <w:tcW w:w="576" w:type="dxa"/>
            <w:tcBorders>
              <w:top w:val="nil"/>
              <w:left w:val="nil"/>
              <w:bottom w:val="single" w:sz="4" w:space="0" w:color="auto"/>
              <w:right w:val="single" w:sz="4" w:space="0" w:color="auto"/>
            </w:tcBorders>
            <w:shd w:val="clear" w:color="auto" w:fill="auto"/>
            <w:vAlign w:val="center"/>
            <w:hideMark/>
          </w:tcPr>
          <w:p w14:paraId="131AA76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400</w:t>
            </w:r>
          </w:p>
        </w:tc>
        <w:tc>
          <w:tcPr>
            <w:tcW w:w="456" w:type="dxa"/>
            <w:tcBorders>
              <w:top w:val="nil"/>
              <w:left w:val="nil"/>
              <w:bottom w:val="single" w:sz="4" w:space="0" w:color="auto"/>
              <w:right w:val="single" w:sz="4" w:space="0" w:color="auto"/>
            </w:tcBorders>
            <w:shd w:val="clear" w:color="auto" w:fill="auto"/>
            <w:vAlign w:val="center"/>
            <w:hideMark/>
          </w:tcPr>
          <w:p w14:paraId="00950FE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19009E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3DD9B05A"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8 583,4</w:t>
            </w:r>
          </w:p>
        </w:tc>
      </w:tr>
      <w:tr w:rsidR="000F1E6A" w:rsidRPr="000F1E6A" w14:paraId="416F9C7A" w14:textId="77777777" w:rsidTr="009A2102">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10761D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nil"/>
              <w:right w:val="single" w:sz="4" w:space="0" w:color="auto"/>
            </w:tcBorders>
            <w:shd w:val="clear" w:color="auto" w:fill="auto"/>
            <w:hideMark/>
          </w:tcPr>
          <w:p w14:paraId="4340B1BF"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Коммунальное хозяйство</w:t>
            </w:r>
          </w:p>
        </w:tc>
        <w:tc>
          <w:tcPr>
            <w:tcW w:w="2552" w:type="dxa"/>
            <w:tcBorders>
              <w:top w:val="nil"/>
              <w:left w:val="nil"/>
              <w:bottom w:val="single" w:sz="4" w:space="0" w:color="auto"/>
              <w:right w:val="single" w:sz="4" w:space="0" w:color="auto"/>
            </w:tcBorders>
            <w:shd w:val="clear" w:color="auto" w:fill="auto"/>
            <w:vAlign w:val="center"/>
            <w:hideMark/>
          </w:tcPr>
          <w:p w14:paraId="23EFBAF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10.1.00.99993</w:t>
            </w:r>
          </w:p>
        </w:tc>
        <w:tc>
          <w:tcPr>
            <w:tcW w:w="576" w:type="dxa"/>
            <w:tcBorders>
              <w:top w:val="nil"/>
              <w:left w:val="nil"/>
              <w:bottom w:val="single" w:sz="4" w:space="0" w:color="auto"/>
              <w:right w:val="single" w:sz="4" w:space="0" w:color="auto"/>
            </w:tcBorders>
            <w:shd w:val="clear" w:color="auto" w:fill="auto"/>
            <w:vAlign w:val="center"/>
            <w:hideMark/>
          </w:tcPr>
          <w:p w14:paraId="3EE5442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400</w:t>
            </w:r>
          </w:p>
        </w:tc>
        <w:tc>
          <w:tcPr>
            <w:tcW w:w="456" w:type="dxa"/>
            <w:tcBorders>
              <w:top w:val="nil"/>
              <w:left w:val="nil"/>
              <w:bottom w:val="single" w:sz="4" w:space="0" w:color="auto"/>
              <w:right w:val="single" w:sz="4" w:space="0" w:color="auto"/>
            </w:tcBorders>
            <w:shd w:val="clear" w:color="auto" w:fill="auto"/>
            <w:vAlign w:val="center"/>
            <w:hideMark/>
          </w:tcPr>
          <w:p w14:paraId="7C73F6C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07D06C5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02</w:t>
            </w:r>
          </w:p>
        </w:tc>
        <w:tc>
          <w:tcPr>
            <w:tcW w:w="1388" w:type="dxa"/>
            <w:tcBorders>
              <w:top w:val="nil"/>
              <w:left w:val="nil"/>
              <w:bottom w:val="single" w:sz="4" w:space="0" w:color="auto"/>
              <w:right w:val="single" w:sz="4" w:space="0" w:color="auto"/>
            </w:tcBorders>
            <w:shd w:val="clear" w:color="auto" w:fill="auto"/>
            <w:noWrap/>
            <w:vAlign w:val="center"/>
            <w:hideMark/>
          </w:tcPr>
          <w:p w14:paraId="61D848D9"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8 583,4</w:t>
            </w:r>
          </w:p>
        </w:tc>
      </w:tr>
      <w:tr w:rsidR="000F1E6A" w:rsidRPr="000F1E6A" w14:paraId="0634CDC5" w14:textId="77777777" w:rsidTr="009A2102">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1D2C08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single" w:sz="4" w:space="0" w:color="auto"/>
              <w:left w:val="nil"/>
              <w:bottom w:val="single" w:sz="4" w:space="0" w:color="auto"/>
              <w:right w:val="single" w:sz="4" w:space="0" w:color="auto"/>
            </w:tcBorders>
            <w:shd w:val="clear" w:color="auto" w:fill="auto"/>
            <w:hideMark/>
          </w:tcPr>
          <w:p w14:paraId="3D30A41B"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Реализация первоочередных мероприятий по модернизации объектов теплоснабжения и подготовке к отопительному сезону объектов коммунальной инфраструктуры, находящихся в муниципальной собственности</w:t>
            </w:r>
          </w:p>
        </w:tc>
        <w:tc>
          <w:tcPr>
            <w:tcW w:w="2552" w:type="dxa"/>
            <w:tcBorders>
              <w:top w:val="nil"/>
              <w:left w:val="nil"/>
              <w:bottom w:val="single" w:sz="4" w:space="0" w:color="auto"/>
              <w:right w:val="single" w:sz="4" w:space="0" w:color="auto"/>
            </w:tcBorders>
            <w:shd w:val="clear" w:color="auto" w:fill="auto"/>
            <w:vAlign w:val="center"/>
            <w:hideMark/>
          </w:tcPr>
          <w:p w14:paraId="0E1467F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10.1.</w:t>
            </w:r>
            <w:proofErr w:type="gramStart"/>
            <w:r w:rsidRPr="000F1E6A">
              <w:rPr>
                <w:rFonts w:ascii="Times New Roman" w:eastAsia="Times New Roman" w:hAnsi="Times New Roman" w:cs="Times New Roman"/>
                <w:kern w:val="0"/>
                <w:sz w:val="24"/>
                <w:szCs w:val="24"/>
                <w:lang w:eastAsia="ru-RU"/>
                <w14:ligatures w14:val="none"/>
              </w:rPr>
              <w:t>00.S</w:t>
            </w:r>
            <w:proofErr w:type="gramEnd"/>
            <w:r w:rsidRPr="000F1E6A">
              <w:rPr>
                <w:rFonts w:ascii="Times New Roman" w:eastAsia="Times New Roman" w:hAnsi="Times New Roman" w:cs="Times New Roman"/>
                <w:kern w:val="0"/>
                <w:sz w:val="24"/>
                <w:szCs w:val="24"/>
                <w:lang w:eastAsia="ru-RU"/>
                <w14:ligatures w14:val="none"/>
              </w:rPr>
              <w:t>2200</w:t>
            </w:r>
          </w:p>
        </w:tc>
        <w:tc>
          <w:tcPr>
            <w:tcW w:w="576" w:type="dxa"/>
            <w:tcBorders>
              <w:top w:val="nil"/>
              <w:left w:val="nil"/>
              <w:bottom w:val="single" w:sz="4" w:space="0" w:color="auto"/>
              <w:right w:val="single" w:sz="4" w:space="0" w:color="auto"/>
            </w:tcBorders>
            <w:shd w:val="clear" w:color="auto" w:fill="auto"/>
            <w:vAlign w:val="center"/>
            <w:hideMark/>
          </w:tcPr>
          <w:p w14:paraId="3FE5457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59A8000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D155BF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5776DE23"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150 799,9</w:t>
            </w:r>
          </w:p>
        </w:tc>
      </w:tr>
      <w:tr w:rsidR="000F1E6A" w:rsidRPr="000F1E6A" w14:paraId="1F9F4519" w14:textId="77777777" w:rsidTr="009A2102">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2C6A50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09B4F82D"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52" w:type="dxa"/>
            <w:tcBorders>
              <w:top w:val="nil"/>
              <w:left w:val="nil"/>
              <w:bottom w:val="single" w:sz="4" w:space="0" w:color="auto"/>
              <w:right w:val="single" w:sz="4" w:space="0" w:color="auto"/>
            </w:tcBorders>
            <w:shd w:val="clear" w:color="auto" w:fill="auto"/>
            <w:vAlign w:val="center"/>
            <w:hideMark/>
          </w:tcPr>
          <w:p w14:paraId="7EA17D8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10.1.</w:t>
            </w:r>
            <w:proofErr w:type="gramStart"/>
            <w:r w:rsidRPr="000F1E6A">
              <w:rPr>
                <w:rFonts w:ascii="Times New Roman" w:eastAsia="Times New Roman" w:hAnsi="Times New Roman" w:cs="Times New Roman"/>
                <w:kern w:val="0"/>
                <w:sz w:val="24"/>
                <w:szCs w:val="24"/>
                <w:lang w:eastAsia="ru-RU"/>
                <w14:ligatures w14:val="none"/>
              </w:rPr>
              <w:t>00.S</w:t>
            </w:r>
            <w:proofErr w:type="gramEnd"/>
            <w:r w:rsidRPr="000F1E6A">
              <w:rPr>
                <w:rFonts w:ascii="Times New Roman" w:eastAsia="Times New Roman" w:hAnsi="Times New Roman" w:cs="Times New Roman"/>
                <w:kern w:val="0"/>
                <w:sz w:val="24"/>
                <w:szCs w:val="24"/>
                <w:lang w:eastAsia="ru-RU"/>
                <w14:ligatures w14:val="none"/>
              </w:rPr>
              <w:t>2200</w:t>
            </w:r>
          </w:p>
        </w:tc>
        <w:tc>
          <w:tcPr>
            <w:tcW w:w="576" w:type="dxa"/>
            <w:tcBorders>
              <w:top w:val="nil"/>
              <w:left w:val="nil"/>
              <w:bottom w:val="single" w:sz="4" w:space="0" w:color="auto"/>
              <w:right w:val="single" w:sz="4" w:space="0" w:color="auto"/>
            </w:tcBorders>
            <w:shd w:val="clear" w:color="auto" w:fill="auto"/>
            <w:vAlign w:val="center"/>
            <w:hideMark/>
          </w:tcPr>
          <w:p w14:paraId="1459CA8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53BBB49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30D233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0A0C943B"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150 799,9</w:t>
            </w:r>
          </w:p>
        </w:tc>
      </w:tr>
      <w:tr w:rsidR="000F1E6A" w:rsidRPr="000F1E6A" w14:paraId="6A476571" w14:textId="77777777" w:rsidTr="009A2102">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C2A834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nil"/>
              <w:right w:val="single" w:sz="4" w:space="0" w:color="auto"/>
            </w:tcBorders>
            <w:shd w:val="clear" w:color="auto" w:fill="auto"/>
            <w:hideMark/>
          </w:tcPr>
          <w:p w14:paraId="45FA5723"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Коммунальное хозяйство</w:t>
            </w:r>
          </w:p>
        </w:tc>
        <w:tc>
          <w:tcPr>
            <w:tcW w:w="2552" w:type="dxa"/>
            <w:tcBorders>
              <w:top w:val="nil"/>
              <w:left w:val="nil"/>
              <w:bottom w:val="single" w:sz="4" w:space="0" w:color="auto"/>
              <w:right w:val="single" w:sz="4" w:space="0" w:color="auto"/>
            </w:tcBorders>
            <w:shd w:val="clear" w:color="auto" w:fill="auto"/>
            <w:vAlign w:val="center"/>
            <w:hideMark/>
          </w:tcPr>
          <w:p w14:paraId="2FEDC39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10.1.</w:t>
            </w:r>
            <w:proofErr w:type="gramStart"/>
            <w:r w:rsidRPr="000F1E6A">
              <w:rPr>
                <w:rFonts w:ascii="Times New Roman" w:eastAsia="Times New Roman" w:hAnsi="Times New Roman" w:cs="Times New Roman"/>
                <w:kern w:val="0"/>
                <w:sz w:val="24"/>
                <w:szCs w:val="24"/>
                <w:lang w:eastAsia="ru-RU"/>
                <w14:ligatures w14:val="none"/>
              </w:rPr>
              <w:t>00.S</w:t>
            </w:r>
            <w:proofErr w:type="gramEnd"/>
            <w:r w:rsidRPr="000F1E6A">
              <w:rPr>
                <w:rFonts w:ascii="Times New Roman" w:eastAsia="Times New Roman" w:hAnsi="Times New Roman" w:cs="Times New Roman"/>
                <w:kern w:val="0"/>
                <w:sz w:val="24"/>
                <w:szCs w:val="24"/>
                <w:lang w:eastAsia="ru-RU"/>
                <w14:ligatures w14:val="none"/>
              </w:rPr>
              <w:t>2200</w:t>
            </w:r>
          </w:p>
        </w:tc>
        <w:tc>
          <w:tcPr>
            <w:tcW w:w="576" w:type="dxa"/>
            <w:tcBorders>
              <w:top w:val="nil"/>
              <w:left w:val="nil"/>
              <w:bottom w:val="single" w:sz="4" w:space="0" w:color="auto"/>
              <w:right w:val="single" w:sz="4" w:space="0" w:color="auto"/>
            </w:tcBorders>
            <w:shd w:val="clear" w:color="auto" w:fill="auto"/>
            <w:vAlign w:val="center"/>
            <w:hideMark/>
          </w:tcPr>
          <w:p w14:paraId="4F75449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60D4E1F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61EDB8C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02</w:t>
            </w:r>
          </w:p>
        </w:tc>
        <w:tc>
          <w:tcPr>
            <w:tcW w:w="1388" w:type="dxa"/>
            <w:tcBorders>
              <w:top w:val="nil"/>
              <w:left w:val="nil"/>
              <w:bottom w:val="single" w:sz="4" w:space="0" w:color="auto"/>
              <w:right w:val="single" w:sz="4" w:space="0" w:color="auto"/>
            </w:tcBorders>
            <w:shd w:val="clear" w:color="auto" w:fill="auto"/>
            <w:noWrap/>
            <w:vAlign w:val="center"/>
            <w:hideMark/>
          </w:tcPr>
          <w:p w14:paraId="77D61097"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150 799,9</w:t>
            </w:r>
          </w:p>
        </w:tc>
      </w:tr>
      <w:tr w:rsidR="000F1E6A" w:rsidRPr="000F1E6A" w14:paraId="6B556431" w14:textId="77777777" w:rsidTr="009A2102">
        <w:trPr>
          <w:trHeight w:val="10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00B922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10.2</w:t>
            </w:r>
          </w:p>
        </w:tc>
        <w:tc>
          <w:tcPr>
            <w:tcW w:w="4033" w:type="dxa"/>
            <w:tcBorders>
              <w:top w:val="single" w:sz="4" w:space="0" w:color="auto"/>
              <w:left w:val="nil"/>
              <w:bottom w:val="single" w:sz="4" w:space="0" w:color="auto"/>
              <w:right w:val="single" w:sz="4" w:space="0" w:color="auto"/>
            </w:tcBorders>
            <w:shd w:val="clear" w:color="auto" w:fill="auto"/>
            <w:hideMark/>
          </w:tcPr>
          <w:p w14:paraId="66F34799"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Подпрограмма</w:t>
            </w:r>
            <w:r w:rsidRPr="000F1E6A">
              <w:rPr>
                <w:rFonts w:ascii="Times New Roman" w:eastAsia="Times New Roman" w:hAnsi="Times New Roman" w:cs="Times New Roman"/>
                <w:kern w:val="0"/>
                <w:sz w:val="24"/>
                <w:szCs w:val="24"/>
                <w:lang w:eastAsia="ru-RU"/>
                <w14:ligatures w14:val="none"/>
              </w:rPr>
              <w:t xml:space="preserve"> «Предотвращение и снижение негативного воздействия хозяйственной и иной деятельности на окружающую среду»</w:t>
            </w:r>
          </w:p>
        </w:tc>
        <w:tc>
          <w:tcPr>
            <w:tcW w:w="2552" w:type="dxa"/>
            <w:tcBorders>
              <w:top w:val="nil"/>
              <w:left w:val="nil"/>
              <w:bottom w:val="single" w:sz="4" w:space="0" w:color="auto"/>
              <w:right w:val="single" w:sz="4" w:space="0" w:color="auto"/>
            </w:tcBorders>
            <w:shd w:val="clear" w:color="auto" w:fill="auto"/>
            <w:vAlign w:val="center"/>
            <w:hideMark/>
          </w:tcPr>
          <w:p w14:paraId="1E0E997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10.2.00.00000</w:t>
            </w:r>
          </w:p>
        </w:tc>
        <w:tc>
          <w:tcPr>
            <w:tcW w:w="576" w:type="dxa"/>
            <w:tcBorders>
              <w:top w:val="nil"/>
              <w:left w:val="nil"/>
              <w:bottom w:val="single" w:sz="4" w:space="0" w:color="auto"/>
              <w:right w:val="single" w:sz="4" w:space="0" w:color="auto"/>
            </w:tcBorders>
            <w:shd w:val="clear" w:color="auto" w:fill="auto"/>
            <w:vAlign w:val="center"/>
            <w:hideMark/>
          </w:tcPr>
          <w:p w14:paraId="31223EC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09CE216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3E3EAC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19B2618F"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290 413,3</w:t>
            </w:r>
          </w:p>
        </w:tc>
      </w:tr>
      <w:tr w:rsidR="000F1E6A" w:rsidRPr="000F1E6A" w14:paraId="4C51FDB6" w14:textId="77777777" w:rsidTr="009A2102">
        <w:trPr>
          <w:trHeight w:val="10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5F1A35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6213031C"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Снижение негативного влияния отходов на состояние окружающей среды (Проведение мероприятий (конкурсов, акций, субботников))</w:t>
            </w:r>
          </w:p>
        </w:tc>
        <w:tc>
          <w:tcPr>
            <w:tcW w:w="2552" w:type="dxa"/>
            <w:tcBorders>
              <w:top w:val="nil"/>
              <w:left w:val="nil"/>
              <w:bottom w:val="single" w:sz="4" w:space="0" w:color="auto"/>
              <w:right w:val="single" w:sz="4" w:space="0" w:color="auto"/>
            </w:tcBorders>
            <w:shd w:val="clear" w:color="auto" w:fill="auto"/>
            <w:vAlign w:val="center"/>
            <w:hideMark/>
          </w:tcPr>
          <w:p w14:paraId="0E6B3B3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10.2.33.00000</w:t>
            </w:r>
          </w:p>
        </w:tc>
        <w:tc>
          <w:tcPr>
            <w:tcW w:w="576" w:type="dxa"/>
            <w:tcBorders>
              <w:top w:val="nil"/>
              <w:left w:val="nil"/>
              <w:bottom w:val="single" w:sz="4" w:space="0" w:color="auto"/>
              <w:right w:val="single" w:sz="4" w:space="0" w:color="auto"/>
            </w:tcBorders>
            <w:shd w:val="clear" w:color="auto" w:fill="auto"/>
            <w:vAlign w:val="center"/>
            <w:hideMark/>
          </w:tcPr>
          <w:p w14:paraId="42CB71F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11E0DBE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A61742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07B1D556"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480,0</w:t>
            </w:r>
          </w:p>
        </w:tc>
      </w:tr>
      <w:tr w:rsidR="000F1E6A" w:rsidRPr="000F1E6A" w14:paraId="141011EB" w14:textId="77777777" w:rsidTr="009A2102">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07F152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265BFB99"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2552" w:type="dxa"/>
            <w:tcBorders>
              <w:top w:val="nil"/>
              <w:left w:val="nil"/>
              <w:bottom w:val="single" w:sz="4" w:space="0" w:color="auto"/>
              <w:right w:val="single" w:sz="4" w:space="0" w:color="auto"/>
            </w:tcBorders>
            <w:shd w:val="clear" w:color="auto" w:fill="auto"/>
            <w:vAlign w:val="center"/>
            <w:hideMark/>
          </w:tcPr>
          <w:p w14:paraId="31CFE26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10.2.33.99994</w:t>
            </w:r>
          </w:p>
        </w:tc>
        <w:tc>
          <w:tcPr>
            <w:tcW w:w="576" w:type="dxa"/>
            <w:tcBorders>
              <w:top w:val="nil"/>
              <w:left w:val="nil"/>
              <w:bottom w:val="single" w:sz="4" w:space="0" w:color="auto"/>
              <w:right w:val="single" w:sz="4" w:space="0" w:color="auto"/>
            </w:tcBorders>
            <w:shd w:val="clear" w:color="auto" w:fill="auto"/>
            <w:vAlign w:val="center"/>
            <w:hideMark/>
          </w:tcPr>
          <w:p w14:paraId="0F2DECF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6FE78F0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16643C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6B436895"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480,0</w:t>
            </w:r>
          </w:p>
        </w:tc>
      </w:tr>
      <w:tr w:rsidR="000F1E6A" w:rsidRPr="000F1E6A" w14:paraId="0E3087FD" w14:textId="77777777" w:rsidTr="009A2102">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78C2C8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67950DCF"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52" w:type="dxa"/>
            <w:tcBorders>
              <w:top w:val="nil"/>
              <w:left w:val="nil"/>
              <w:bottom w:val="single" w:sz="4" w:space="0" w:color="auto"/>
              <w:right w:val="single" w:sz="4" w:space="0" w:color="auto"/>
            </w:tcBorders>
            <w:shd w:val="clear" w:color="auto" w:fill="auto"/>
            <w:vAlign w:val="center"/>
            <w:hideMark/>
          </w:tcPr>
          <w:p w14:paraId="5C3FA51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10.2.33.99994</w:t>
            </w:r>
          </w:p>
        </w:tc>
        <w:tc>
          <w:tcPr>
            <w:tcW w:w="576" w:type="dxa"/>
            <w:tcBorders>
              <w:top w:val="nil"/>
              <w:left w:val="nil"/>
              <w:bottom w:val="single" w:sz="4" w:space="0" w:color="auto"/>
              <w:right w:val="single" w:sz="4" w:space="0" w:color="auto"/>
            </w:tcBorders>
            <w:shd w:val="clear" w:color="auto" w:fill="auto"/>
            <w:vAlign w:val="center"/>
            <w:hideMark/>
          </w:tcPr>
          <w:p w14:paraId="10ACB2C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4C5447B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84F871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7DFDD710"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480,0</w:t>
            </w:r>
          </w:p>
        </w:tc>
      </w:tr>
      <w:tr w:rsidR="000F1E6A" w:rsidRPr="000F1E6A" w14:paraId="08574908" w14:textId="77777777" w:rsidTr="009A2102">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6DD9C1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2EBA44D9"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Другие вопросы в области жилищно-коммунального хозяйства</w:t>
            </w:r>
          </w:p>
        </w:tc>
        <w:tc>
          <w:tcPr>
            <w:tcW w:w="2552" w:type="dxa"/>
            <w:tcBorders>
              <w:top w:val="nil"/>
              <w:left w:val="nil"/>
              <w:bottom w:val="single" w:sz="4" w:space="0" w:color="auto"/>
              <w:right w:val="single" w:sz="4" w:space="0" w:color="auto"/>
            </w:tcBorders>
            <w:shd w:val="clear" w:color="auto" w:fill="auto"/>
            <w:vAlign w:val="center"/>
            <w:hideMark/>
          </w:tcPr>
          <w:p w14:paraId="3AF003B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10.2.33.99994</w:t>
            </w:r>
          </w:p>
        </w:tc>
        <w:tc>
          <w:tcPr>
            <w:tcW w:w="576" w:type="dxa"/>
            <w:tcBorders>
              <w:top w:val="nil"/>
              <w:left w:val="nil"/>
              <w:bottom w:val="single" w:sz="4" w:space="0" w:color="auto"/>
              <w:right w:val="single" w:sz="4" w:space="0" w:color="auto"/>
            </w:tcBorders>
            <w:shd w:val="clear" w:color="auto" w:fill="auto"/>
            <w:vAlign w:val="center"/>
            <w:hideMark/>
          </w:tcPr>
          <w:p w14:paraId="24CA3C0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7D6D77C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6B99506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05</w:t>
            </w:r>
          </w:p>
        </w:tc>
        <w:tc>
          <w:tcPr>
            <w:tcW w:w="1388" w:type="dxa"/>
            <w:tcBorders>
              <w:top w:val="nil"/>
              <w:left w:val="nil"/>
              <w:bottom w:val="single" w:sz="4" w:space="0" w:color="auto"/>
              <w:right w:val="single" w:sz="4" w:space="0" w:color="auto"/>
            </w:tcBorders>
            <w:shd w:val="clear" w:color="auto" w:fill="auto"/>
            <w:noWrap/>
            <w:vAlign w:val="center"/>
            <w:hideMark/>
          </w:tcPr>
          <w:p w14:paraId="73AE7F51"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480,0</w:t>
            </w:r>
          </w:p>
        </w:tc>
      </w:tr>
      <w:tr w:rsidR="000F1E6A" w:rsidRPr="000F1E6A" w14:paraId="3ACC45A7" w14:textId="77777777" w:rsidTr="009A2102">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7995C1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716EFAA7"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Реализация природоохранных мероприятий</w:t>
            </w:r>
          </w:p>
        </w:tc>
        <w:tc>
          <w:tcPr>
            <w:tcW w:w="2552" w:type="dxa"/>
            <w:tcBorders>
              <w:top w:val="nil"/>
              <w:left w:val="nil"/>
              <w:bottom w:val="single" w:sz="4" w:space="0" w:color="auto"/>
              <w:right w:val="single" w:sz="4" w:space="0" w:color="auto"/>
            </w:tcBorders>
            <w:shd w:val="clear" w:color="auto" w:fill="auto"/>
            <w:vAlign w:val="center"/>
            <w:hideMark/>
          </w:tcPr>
          <w:p w14:paraId="4992D52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10.2.34.00000</w:t>
            </w:r>
          </w:p>
        </w:tc>
        <w:tc>
          <w:tcPr>
            <w:tcW w:w="576" w:type="dxa"/>
            <w:tcBorders>
              <w:top w:val="nil"/>
              <w:left w:val="nil"/>
              <w:bottom w:val="single" w:sz="4" w:space="0" w:color="auto"/>
              <w:right w:val="single" w:sz="4" w:space="0" w:color="auto"/>
            </w:tcBorders>
            <w:shd w:val="clear" w:color="auto" w:fill="auto"/>
            <w:vAlign w:val="center"/>
            <w:hideMark/>
          </w:tcPr>
          <w:p w14:paraId="2106FB3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23E0A84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CA56FB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71BB5582"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283 836,3</w:t>
            </w:r>
          </w:p>
        </w:tc>
      </w:tr>
      <w:tr w:rsidR="000F1E6A" w:rsidRPr="000F1E6A" w14:paraId="278A7FFD" w14:textId="77777777" w:rsidTr="009A2102">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998E10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08FD765B"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xml:space="preserve">Реализация направлений расходов в целях предотвращения вредного </w:t>
            </w:r>
            <w:r w:rsidRPr="000F1E6A">
              <w:rPr>
                <w:rFonts w:ascii="Times New Roman" w:eastAsia="Times New Roman" w:hAnsi="Times New Roman" w:cs="Times New Roman"/>
                <w:kern w:val="0"/>
                <w:sz w:val="24"/>
                <w:szCs w:val="24"/>
                <w:lang w:eastAsia="ru-RU"/>
                <w14:ligatures w14:val="none"/>
              </w:rPr>
              <w:lastRenderedPageBreak/>
              <w:t>воздействия отходов на здоровье человека и окружающую среду на территории Шелеховского района</w:t>
            </w:r>
          </w:p>
        </w:tc>
        <w:tc>
          <w:tcPr>
            <w:tcW w:w="2552" w:type="dxa"/>
            <w:tcBorders>
              <w:top w:val="nil"/>
              <w:left w:val="nil"/>
              <w:bottom w:val="single" w:sz="4" w:space="0" w:color="auto"/>
              <w:right w:val="single" w:sz="4" w:space="0" w:color="auto"/>
            </w:tcBorders>
            <w:shd w:val="clear" w:color="auto" w:fill="auto"/>
            <w:vAlign w:val="center"/>
            <w:hideMark/>
          </w:tcPr>
          <w:p w14:paraId="7EB225F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lastRenderedPageBreak/>
              <w:t>10.2.34.99994</w:t>
            </w:r>
          </w:p>
        </w:tc>
        <w:tc>
          <w:tcPr>
            <w:tcW w:w="576" w:type="dxa"/>
            <w:tcBorders>
              <w:top w:val="nil"/>
              <w:left w:val="nil"/>
              <w:bottom w:val="single" w:sz="4" w:space="0" w:color="auto"/>
              <w:right w:val="single" w:sz="4" w:space="0" w:color="auto"/>
            </w:tcBorders>
            <w:shd w:val="clear" w:color="auto" w:fill="auto"/>
            <w:vAlign w:val="center"/>
            <w:hideMark/>
          </w:tcPr>
          <w:p w14:paraId="1368968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2E63B2A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1C982F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6AB11BF5"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283 836,3</w:t>
            </w:r>
          </w:p>
        </w:tc>
      </w:tr>
      <w:tr w:rsidR="000F1E6A" w:rsidRPr="000F1E6A" w14:paraId="5AB46289" w14:textId="77777777" w:rsidTr="009A2102">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75CDBA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1063B891"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52" w:type="dxa"/>
            <w:tcBorders>
              <w:top w:val="nil"/>
              <w:left w:val="nil"/>
              <w:bottom w:val="single" w:sz="4" w:space="0" w:color="auto"/>
              <w:right w:val="single" w:sz="4" w:space="0" w:color="auto"/>
            </w:tcBorders>
            <w:shd w:val="clear" w:color="auto" w:fill="auto"/>
            <w:vAlign w:val="center"/>
            <w:hideMark/>
          </w:tcPr>
          <w:p w14:paraId="5CAC41C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10.2.34.99994</w:t>
            </w:r>
          </w:p>
        </w:tc>
        <w:tc>
          <w:tcPr>
            <w:tcW w:w="576" w:type="dxa"/>
            <w:tcBorders>
              <w:top w:val="nil"/>
              <w:left w:val="nil"/>
              <w:bottom w:val="single" w:sz="4" w:space="0" w:color="auto"/>
              <w:right w:val="single" w:sz="4" w:space="0" w:color="auto"/>
            </w:tcBorders>
            <w:shd w:val="clear" w:color="auto" w:fill="auto"/>
            <w:vAlign w:val="center"/>
            <w:hideMark/>
          </w:tcPr>
          <w:p w14:paraId="57655F5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67076ED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333E69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19227A23"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230 836,4</w:t>
            </w:r>
          </w:p>
        </w:tc>
      </w:tr>
      <w:tr w:rsidR="000F1E6A" w:rsidRPr="000F1E6A" w14:paraId="489462BB" w14:textId="77777777" w:rsidTr="009A2102">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535091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nil"/>
              <w:right w:val="single" w:sz="4" w:space="0" w:color="auto"/>
            </w:tcBorders>
            <w:shd w:val="clear" w:color="auto" w:fill="auto"/>
            <w:hideMark/>
          </w:tcPr>
          <w:p w14:paraId="6EAACA10"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Коммунальное хозяйство</w:t>
            </w:r>
          </w:p>
        </w:tc>
        <w:tc>
          <w:tcPr>
            <w:tcW w:w="2552" w:type="dxa"/>
            <w:tcBorders>
              <w:top w:val="nil"/>
              <w:left w:val="nil"/>
              <w:bottom w:val="single" w:sz="4" w:space="0" w:color="auto"/>
              <w:right w:val="single" w:sz="4" w:space="0" w:color="auto"/>
            </w:tcBorders>
            <w:shd w:val="clear" w:color="auto" w:fill="auto"/>
            <w:vAlign w:val="center"/>
            <w:hideMark/>
          </w:tcPr>
          <w:p w14:paraId="2916BAA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10.2.34.99994</w:t>
            </w:r>
          </w:p>
        </w:tc>
        <w:tc>
          <w:tcPr>
            <w:tcW w:w="576" w:type="dxa"/>
            <w:tcBorders>
              <w:top w:val="nil"/>
              <w:left w:val="nil"/>
              <w:bottom w:val="single" w:sz="4" w:space="0" w:color="auto"/>
              <w:right w:val="single" w:sz="4" w:space="0" w:color="auto"/>
            </w:tcBorders>
            <w:shd w:val="clear" w:color="auto" w:fill="auto"/>
            <w:vAlign w:val="center"/>
            <w:hideMark/>
          </w:tcPr>
          <w:p w14:paraId="68046A3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0C6BCB5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1E64E97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02</w:t>
            </w:r>
          </w:p>
        </w:tc>
        <w:tc>
          <w:tcPr>
            <w:tcW w:w="1388" w:type="dxa"/>
            <w:tcBorders>
              <w:top w:val="nil"/>
              <w:left w:val="nil"/>
              <w:bottom w:val="single" w:sz="4" w:space="0" w:color="auto"/>
              <w:right w:val="single" w:sz="4" w:space="0" w:color="auto"/>
            </w:tcBorders>
            <w:shd w:val="clear" w:color="auto" w:fill="auto"/>
            <w:noWrap/>
            <w:vAlign w:val="center"/>
            <w:hideMark/>
          </w:tcPr>
          <w:p w14:paraId="205DC67D"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1 964,0</w:t>
            </w:r>
          </w:p>
        </w:tc>
      </w:tr>
      <w:tr w:rsidR="000F1E6A" w:rsidRPr="000F1E6A" w14:paraId="2C9E6837" w14:textId="77777777" w:rsidTr="009A2102">
        <w:trPr>
          <w:trHeight w:val="4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F9C780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single" w:sz="4" w:space="0" w:color="auto"/>
              <w:left w:val="nil"/>
              <w:bottom w:val="nil"/>
              <w:right w:val="single" w:sz="4" w:space="0" w:color="auto"/>
            </w:tcBorders>
            <w:shd w:val="clear" w:color="auto" w:fill="auto"/>
            <w:hideMark/>
          </w:tcPr>
          <w:p w14:paraId="30B65594"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Благоустройство</w:t>
            </w:r>
          </w:p>
        </w:tc>
        <w:tc>
          <w:tcPr>
            <w:tcW w:w="2552" w:type="dxa"/>
            <w:tcBorders>
              <w:top w:val="nil"/>
              <w:left w:val="nil"/>
              <w:bottom w:val="single" w:sz="4" w:space="0" w:color="auto"/>
              <w:right w:val="single" w:sz="4" w:space="0" w:color="auto"/>
            </w:tcBorders>
            <w:shd w:val="clear" w:color="auto" w:fill="auto"/>
            <w:vAlign w:val="center"/>
            <w:hideMark/>
          </w:tcPr>
          <w:p w14:paraId="5DFDD3E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10.2.34.99994</w:t>
            </w:r>
          </w:p>
        </w:tc>
        <w:tc>
          <w:tcPr>
            <w:tcW w:w="576" w:type="dxa"/>
            <w:tcBorders>
              <w:top w:val="nil"/>
              <w:left w:val="nil"/>
              <w:bottom w:val="single" w:sz="4" w:space="0" w:color="auto"/>
              <w:right w:val="single" w:sz="4" w:space="0" w:color="auto"/>
            </w:tcBorders>
            <w:shd w:val="clear" w:color="auto" w:fill="auto"/>
            <w:vAlign w:val="center"/>
            <w:hideMark/>
          </w:tcPr>
          <w:p w14:paraId="6DB7F7A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45A573C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775666B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03</w:t>
            </w:r>
          </w:p>
        </w:tc>
        <w:tc>
          <w:tcPr>
            <w:tcW w:w="1388" w:type="dxa"/>
            <w:tcBorders>
              <w:top w:val="nil"/>
              <w:left w:val="nil"/>
              <w:bottom w:val="single" w:sz="4" w:space="0" w:color="auto"/>
              <w:right w:val="single" w:sz="4" w:space="0" w:color="auto"/>
            </w:tcBorders>
            <w:shd w:val="clear" w:color="auto" w:fill="auto"/>
            <w:noWrap/>
            <w:vAlign w:val="center"/>
            <w:hideMark/>
          </w:tcPr>
          <w:p w14:paraId="48B04045"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11 000,0</w:t>
            </w:r>
          </w:p>
        </w:tc>
      </w:tr>
      <w:tr w:rsidR="000F1E6A" w:rsidRPr="000F1E6A" w14:paraId="7ECFB5FB" w14:textId="77777777" w:rsidTr="009A2102">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410D4F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single" w:sz="4" w:space="0" w:color="auto"/>
              <w:left w:val="nil"/>
              <w:bottom w:val="nil"/>
              <w:right w:val="single" w:sz="4" w:space="0" w:color="auto"/>
            </w:tcBorders>
            <w:shd w:val="clear" w:color="auto" w:fill="auto"/>
            <w:vAlign w:val="bottom"/>
            <w:hideMark/>
          </w:tcPr>
          <w:p w14:paraId="24C67FB7" w14:textId="77777777" w:rsidR="000F1E6A" w:rsidRPr="000F1E6A" w:rsidRDefault="000F1E6A" w:rsidP="000F1E6A">
            <w:pPr>
              <w:spacing w:after="0" w:line="240" w:lineRule="auto"/>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Другие вопросы в области охраны окружающей среды</w:t>
            </w:r>
          </w:p>
        </w:tc>
        <w:tc>
          <w:tcPr>
            <w:tcW w:w="2552" w:type="dxa"/>
            <w:tcBorders>
              <w:top w:val="nil"/>
              <w:left w:val="nil"/>
              <w:bottom w:val="single" w:sz="4" w:space="0" w:color="auto"/>
              <w:right w:val="single" w:sz="4" w:space="0" w:color="auto"/>
            </w:tcBorders>
            <w:shd w:val="clear" w:color="auto" w:fill="auto"/>
            <w:vAlign w:val="center"/>
            <w:hideMark/>
          </w:tcPr>
          <w:p w14:paraId="6E1E589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10.2.34.99994</w:t>
            </w:r>
          </w:p>
        </w:tc>
        <w:tc>
          <w:tcPr>
            <w:tcW w:w="576" w:type="dxa"/>
            <w:tcBorders>
              <w:top w:val="nil"/>
              <w:left w:val="nil"/>
              <w:bottom w:val="single" w:sz="4" w:space="0" w:color="auto"/>
              <w:right w:val="single" w:sz="4" w:space="0" w:color="auto"/>
            </w:tcBorders>
            <w:shd w:val="clear" w:color="auto" w:fill="auto"/>
            <w:vAlign w:val="center"/>
            <w:hideMark/>
          </w:tcPr>
          <w:p w14:paraId="1D3A3D4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5E4E8AB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06</w:t>
            </w:r>
          </w:p>
        </w:tc>
        <w:tc>
          <w:tcPr>
            <w:tcW w:w="523" w:type="dxa"/>
            <w:tcBorders>
              <w:top w:val="nil"/>
              <w:left w:val="nil"/>
              <w:bottom w:val="single" w:sz="4" w:space="0" w:color="auto"/>
              <w:right w:val="single" w:sz="4" w:space="0" w:color="auto"/>
            </w:tcBorders>
            <w:shd w:val="clear" w:color="auto" w:fill="auto"/>
            <w:vAlign w:val="center"/>
            <w:hideMark/>
          </w:tcPr>
          <w:p w14:paraId="062C5CD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05</w:t>
            </w:r>
          </w:p>
        </w:tc>
        <w:tc>
          <w:tcPr>
            <w:tcW w:w="1388" w:type="dxa"/>
            <w:tcBorders>
              <w:top w:val="nil"/>
              <w:left w:val="nil"/>
              <w:bottom w:val="single" w:sz="4" w:space="0" w:color="auto"/>
              <w:right w:val="single" w:sz="4" w:space="0" w:color="auto"/>
            </w:tcBorders>
            <w:shd w:val="clear" w:color="auto" w:fill="auto"/>
            <w:noWrap/>
            <w:vAlign w:val="center"/>
            <w:hideMark/>
          </w:tcPr>
          <w:p w14:paraId="6EF3173F"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211 872,4</w:t>
            </w:r>
          </w:p>
        </w:tc>
      </w:tr>
      <w:tr w:rsidR="000F1E6A" w:rsidRPr="000F1E6A" w14:paraId="24B60783" w14:textId="77777777" w:rsidTr="009A2102">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185662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single" w:sz="4" w:space="0" w:color="auto"/>
              <w:left w:val="nil"/>
              <w:bottom w:val="single" w:sz="4" w:space="0" w:color="auto"/>
              <w:right w:val="single" w:sz="4" w:space="0" w:color="auto"/>
            </w:tcBorders>
            <w:shd w:val="clear" w:color="auto" w:fill="auto"/>
            <w:hideMark/>
          </w:tcPr>
          <w:p w14:paraId="75ADC042"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Дошкольное образование</w:t>
            </w:r>
          </w:p>
        </w:tc>
        <w:tc>
          <w:tcPr>
            <w:tcW w:w="2552" w:type="dxa"/>
            <w:tcBorders>
              <w:top w:val="nil"/>
              <w:left w:val="nil"/>
              <w:bottom w:val="single" w:sz="4" w:space="0" w:color="auto"/>
              <w:right w:val="single" w:sz="4" w:space="0" w:color="auto"/>
            </w:tcBorders>
            <w:shd w:val="clear" w:color="auto" w:fill="auto"/>
            <w:vAlign w:val="center"/>
            <w:hideMark/>
          </w:tcPr>
          <w:p w14:paraId="25B5A41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10.2.34.99994</w:t>
            </w:r>
          </w:p>
        </w:tc>
        <w:tc>
          <w:tcPr>
            <w:tcW w:w="576" w:type="dxa"/>
            <w:tcBorders>
              <w:top w:val="nil"/>
              <w:left w:val="nil"/>
              <w:bottom w:val="single" w:sz="4" w:space="0" w:color="auto"/>
              <w:right w:val="single" w:sz="4" w:space="0" w:color="auto"/>
            </w:tcBorders>
            <w:shd w:val="clear" w:color="auto" w:fill="auto"/>
            <w:vAlign w:val="center"/>
            <w:hideMark/>
          </w:tcPr>
          <w:p w14:paraId="4465760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036EAD3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47F6C37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w:t>
            </w:r>
          </w:p>
        </w:tc>
        <w:tc>
          <w:tcPr>
            <w:tcW w:w="1388" w:type="dxa"/>
            <w:tcBorders>
              <w:top w:val="nil"/>
              <w:left w:val="nil"/>
              <w:bottom w:val="single" w:sz="4" w:space="0" w:color="auto"/>
              <w:right w:val="single" w:sz="4" w:space="0" w:color="auto"/>
            </w:tcBorders>
            <w:shd w:val="clear" w:color="auto" w:fill="auto"/>
            <w:noWrap/>
            <w:vAlign w:val="center"/>
            <w:hideMark/>
          </w:tcPr>
          <w:p w14:paraId="60B5421C"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2 000,0</w:t>
            </w:r>
          </w:p>
        </w:tc>
      </w:tr>
      <w:tr w:rsidR="000F1E6A" w:rsidRPr="000F1E6A" w14:paraId="3D500AEA" w14:textId="77777777" w:rsidTr="009A2102">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64AF02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33ECC20B"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Общее образование</w:t>
            </w:r>
          </w:p>
        </w:tc>
        <w:tc>
          <w:tcPr>
            <w:tcW w:w="2552" w:type="dxa"/>
            <w:tcBorders>
              <w:top w:val="nil"/>
              <w:left w:val="nil"/>
              <w:bottom w:val="single" w:sz="4" w:space="0" w:color="auto"/>
              <w:right w:val="single" w:sz="4" w:space="0" w:color="auto"/>
            </w:tcBorders>
            <w:shd w:val="clear" w:color="auto" w:fill="auto"/>
            <w:vAlign w:val="center"/>
            <w:hideMark/>
          </w:tcPr>
          <w:p w14:paraId="1CDCF5C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10.2.34.99994</w:t>
            </w:r>
          </w:p>
        </w:tc>
        <w:tc>
          <w:tcPr>
            <w:tcW w:w="576" w:type="dxa"/>
            <w:tcBorders>
              <w:top w:val="nil"/>
              <w:left w:val="nil"/>
              <w:bottom w:val="single" w:sz="4" w:space="0" w:color="auto"/>
              <w:right w:val="single" w:sz="4" w:space="0" w:color="auto"/>
            </w:tcBorders>
            <w:shd w:val="clear" w:color="auto" w:fill="auto"/>
            <w:vAlign w:val="center"/>
            <w:hideMark/>
          </w:tcPr>
          <w:p w14:paraId="63CE1F6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75975DC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4AF661D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02</w:t>
            </w:r>
          </w:p>
        </w:tc>
        <w:tc>
          <w:tcPr>
            <w:tcW w:w="1388" w:type="dxa"/>
            <w:tcBorders>
              <w:top w:val="nil"/>
              <w:left w:val="nil"/>
              <w:bottom w:val="single" w:sz="4" w:space="0" w:color="auto"/>
              <w:right w:val="single" w:sz="4" w:space="0" w:color="auto"/>
            </w:tcBorders>
            <w:shd w:val="clear" w:color="auto" w:fill="auto"/>
            <w:noWrap/>
            <w:vAlign w:val="center"/>
            <w:hideMark/>
          </w:tcPr>
          <w:p w14:paraId="6913F2A1"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1 000,0</w:t>
            </w:r>
          </w:p>
        </w:tc>
      </w:tr>
      <w:tr w:rsidR="000F1E6A" w:rsidRPr="000F1E6A" w14:paraId="76068722" w14:textId="77777777" w:rsidTr="009A2102">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2BF999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4B73DC85"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Культура</w:t>
            </w:r>
          </w:p>
        </w:tc>
        <w:tc>
          <w:tcPr>
            <w:tcW w:w="2552" w:type="dxa"/>
            <w:tcBorders>
              <w:top w:val="nil"/>
              <w:left w:val="nil"/>
              <w:bottom w:val="single" w:sz="4" w:space="0" w:color="auto"/>
              <w:right w:val="single" w:sz="4" w:space="0" w:color="auto"/>
            </w:tcBorders>
            <w:shd w:val="clear" w:color="auto" w:fill="auto"/>
            <w:vAlign w:val="center"/>
            <w:hideMark/>
          </w:tcPr>
          <w:p w14:paraId="36DFA9A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10.2.34.99994</w:t>
            </w:r>
          </w:p>
        </w:tc>
        <w:tc>
          <w:tcPr>
            <w:tcW w:w="576" w:type="dxa"/>
            <w:tcBorders>
              <w:top w:val="nil"/>
              <w:left w:val="nil"/>
              <w:bottom w:val="single" w:sz="4" w:space="0" w:color="auto"/>
              <w:right w:val="single" w:sz="4" w:space="0" w:color="auto"/>
            </w:tcBorders>
            <w:shd w:val="clear" w:color="auto" w:fill="auto"/>
            <w:vAlign w:val="center"/>
            <w:hideMark/>
          </w:tcPr>
          <w:p w14:paraId="3D7CC64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76D09F9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3C8723F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w:t>
            </w:r>
          </w:p>
        </w:tc>
        <w:tc>
          <w:tcPr>
            <w:tcW w:w="1388" w:type="dxa"/>
            <w:tcBorders>
              <w:top w:val="nil"/>
              <w:left w:val="nil"/>
              <w:bottom w:val="single" w:sz="4" w:space="0" w:color="auto"/>
              <w:right w:val="single" w:sz="4" w:space="0" w:color="auto"/>
            </w:tcBorders>
            <w:shd w:val="clear" w:color="auto" w:fill="auto"/>
            <w:noWrap/>
            <w:vAlign w:val="center"/>
            <w:hideMark/>
          </w:tcPr>
          <w:p w14:paraId="277CB3B2"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3 000,0</w:t>
            </w:r>
          </w:p>
        </w:tc>
      </w:tr>
      <w:tr w:rsidR="000F1E6A" w:rsidRPr="000F1E6A" w14:paraId="2D0A50CD" w14:textId="77777777" w:rsidTr="009A2102">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37B0A8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524FBB87"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Капитальные вложения в объекты государственной (муниципальной) собственности</w:t>
            </w:r>
          </w:p>
        </w:tc>
        <w:tc>
          <w:tcPr>
            <w:tcW w:w="2552" w:type="dxa"/>
            <w:tcBorders>
              <w:top w:val="nil"/>
              <w:left w:val="nil"/>
              <w:bottom w:val="single" w:sz="4" w:space="0" w:color="auto"/>
              <w:right w:val="single" w:sz="4" w:space="0" w:color="auto"/>
            </w:tcBorders>
            <w:shd w:val="clear" w:color="auto" w:fill="auto"/>
            <w:vAlign w:val="center"/>
            <w:hideMark/>
          </w:tcPr>
          <w:p w14:paraId="57DA05D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10.2.34.99994</w:t>
            </w:r>
          </w:p>
        </w:tc>
        <w:tc>
          <w:tcPr>
            <w:tcW w:w="576" w:type="dxa"/>
            <w:tcBorders>
              <w:top w:val="nil"/>
              <w:left w:val="nil"/>
              <w:bottom w:val="single" w:sz="4" w:space="0" w:color="auto"/>
              <w:right w:val="single" w:sz="4" w:space="0" w:color="auto"/>
            </w:tcBorders>
            <w:shd w:val="clear" w:color="auto" w:fill="auto"/>
            <w:vAlign w:val="center"/>
            <w:hideMark/>
          </w:tcPr>
          <w:p w14:paraId="621E836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400</w:t>
            </w:r>
          </w:p>
        </w:tc>
        <w:tc>
          <w:tcPr>
            <w:tcW w:w="456" w:type="dxa"/>
            <w:tcBorders>
              <w:top w:val="nil"/>
              <w:left w:val="nil"/>
              <w:bottom w:val="single" w:sz="4" w:space="0" w:color="auto"/>
              <w:right w:val="single" w:sz="4" w:space="0" w:color="auto"/>
            </w:tcBorders>
            <w:shd w:val="clear" w:color="auto" w:fill="auto"/>
            <w:vAlign w:val="center"/>
            <w:hideMark/>
          </w:tcPr>
          <w:p w14:paraId="47A4347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17E044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5A7747CC"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50 000,0</w:t>
            </w:r>
          </w:p>
        </w:tc>
      </w:tr>
      <w:tr w:rsidR="000F1E6A" w:rsidRPr="000F1E6A" w14:paraId="6145A7A4" w14:textId="77777777" w:rsidTr="009A2102">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FCA98C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nil"/>
              <w:right w:val="single" w:sz="4" w:space="0" w:color="auto"/>
            </w:tcBorders>
            <w:shd w:val="clear" w:color="auto" w:fill="auto"/>
            <w:hideMark/>
          </w:tcPr>
          <w:p w14:paraId="1A549929"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Коммунальное хозяйство</w:t>
            </w:r>
          </w:p>
        </w:tc>
        <w:tc>
          <w:tcPr>
            <w:tcW w:w="2552" w:type="dxa"/>
            <w:tcBorders>
              <w:top w:val="nil"/>
              <w:left w:val="nil"/>
              <w:bottom w:val="single" w:sz="4" w:space="0" w:color="auto"/>
              <w:right w:val="single" w:sz="4" w:space="0" w:color="auto"/>
            </w:tcBorders>
            <w:shd w:val="clear" w:color="auto" w:fill="auto"/>
            <w:vAlign w:val="center"/>
            <w:hideMark/>
          </w:tcPr>
          <w:p w14:paraId="3A8485A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10.2.34.99994</w:t>
            </w:r>
          </w:p>
        </w:tc>
        <w:tc>
          <w:tcPr>
            <w:tcW w:w="576" w:type="dxa"/>
            <w:tcBorders>
              <w:top w:val="nil"/>
              <w:left w:val="nil"/>
              <w:bottom w:val="single" w:sz="4" w:space="0" w:color="auto"/>
              <w:right w:val="single" w:sz="4" w:space="0" w:color="auto"/>
            </w:tcBorders>
            <w:shd w:val="clear" w:color="auto" w:fill="auto"/>
            <w:vAlign w:val="center"/>
            <w:hideMark/>
          </w:tcPr>
          <w:p w14:paraId="0907FD4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400</w:t>
            </w:r>
          </w:p>
        </w:tc>
        <w:tc>
          <w:tcPr>
            <w:tcW w:w="456" w:type="dxa"/>
            <w:tcBorders>
              <w:top w:val="nil"/>
              <w:left w:val="nil"/>
              <w:bottom w:val="single" w:sz="4" w:space="0" w:color="auto"/>
              <w:right w:val="single" w:sz="4" w:space="0" w:color="auto"/>
            </w:tcBorders>
            <w:shd w:val="clear" w:color="auto" w:fill="auto"/>
            <w:vAlign w:val="center"/>
            <w:hideMark/>
          </w:tcPr>
          <w:p w14:paraId="128C940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3618182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02</w:t>
            </w:r>
          </w:p>
        </w:tc>
        <w:tc>
          <w:tcPr>
            <w:tcW w:w="1388" w:type="dxa"/>
            <w:tcBorders>
              <w:top w:val="nil"/>
              <w:left w:val="nil"/>
              <w:bottom w:val="single" w:sz="4" w:space="0" w:color="auto"/>
              <w:right w:val="single" w:sz="4" w:space="0" w:color="auto"/>
            </w:tcBorders>
            <w:shd w:val="clear" w:color="auto" w:fill="auto"/>
            <w:noWrap/>
            <w:vAlign w:val="center"/>
            <w:hideMark/>
          </w:tcPr>
          <w:p w14:paraId="556365CF"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50 000,0</w:t>
            </w:r>
          </w:p>
        </w:tc>
      </w:tr>
      <w:tr w:rsidR="000F1E6A" w:rsidRPr="000F1E6A" w14:paraId="16BC6467" w14:textId="77777777" w:rsidTr="009A2102">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83D189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single" w:sz="4" w:space="0" w:color="auto"/>
              <w:left w:val="nil"/>
              <w:bottom w:val="single" w:sz="4" w:space="0" w:color="auto"/>
              <w:right w:val="single" w:sz="4" w:space="0" w:color="auto"/>
            </w:tcBorders>
            <w:shd w:val="clear" w:color="auto" w:fill="auto"/>
            <w:hideMark/>
          </w:tcPr>
          <w:p w14:paraId="6AE45248"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2552" w:type="dxa"/>
            <w:tcBorders>
              <w:top w:val="nil"/>
              <w:left w:val="nil"/>
              <w:bottom w:val="single" w:sz="4" w:space="0" w:color="auto"/>
              <w:right w:val="single" w:sz="4" w:space="0" w:color="auto"/>
            </w:tcBorders>
            <w:shd w:val="clear" w:color="auto" w:fill="auto"/>
            <w:vAlign w:val="center"/>
            <w:hideMark/>
          </w:tcPr>
          <w:p w14:paraId="54358BA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10.2.34.99994</w:t>
            </w:r>
          </w:p>
        </w:tc>
        <w:tc>
          <w:tcPr>
            <w:tcW w:w="576" w:type="dxa"/>
            <w:tcBorders>
              <w:top w:val="nil"/>
              <w:left w:val="nil"/>
              <w:bottom w:val="single" w:sz="4" w:space="0" w:color="auto"/>
              <w:right w:val="single" w:sz="4" w:space="0" w:color="auto"/>
            </w:tcBorders>
            <w:shd w:val="clear" w:color="auto" w:fill="auto"/>
            <w:vAlign w:val="center"/>
            <w:hideMark/>
          </w:tcPr>
          <w:p w14:paraId="253BEE2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072CD9A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EA713C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4AAE2B35"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3 000,0</w:t>
            </w:r>
          </w:p>
        </w:tc>
      </w:tr>
      <w:tr w:rsidR="000F1E6A" w:rsidRPr="000F1E6A" w14:paraId="42D464C1" w14:textId="77777777" w:rsidTr="009A2102">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464763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2D182207"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Общее образование</w:t>
            </w:r>
          </w:p>
        </w:tc>
        <w:tc>
          <w:tcPr>
            <w:tcW w:w="2552" w:type="dxa"/>
            <w:tcBorders>
              <w:top w:val="nil"/>
              <w:left w:val="nil"/>
              <w:bottom w:val="single" w:sz="4" w:space="0" w:color="auto"/>
              <w:right w:val="single" w:sz="4" w:space="0" w:color="auto"/>
            </w:tcBorders>
            <w:shd w:val="clear" w:color="auto" w:fill="auto"/>
            <w:vAlign w:val="center"/>
            <w:hideMark/>
          </w:tcPr>
          <w:p w14:paraId="11DE3EA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10.2.34.99994</w:t>
            </w:r>
          </w:p>
        </w:tc>
        <w:tc>
          <w:tcPr>
            <w:tcW w:w="576" w:type="dxa"/>
            <w:tcBorders>
              <w:top w:val="nil"/>
              <w:left w:val="nil"/>
              <w:bottom w:val="single" w:sz="4" w:space="0" w:color="auto"/>
              <w:right w:val="single" w:sz="4" w:space="0" w:color="auto"/>
            </w:tcBorders>
            <w:shd w:val="clear" w:color="auto" w:fill="auto"/>
            <w:vAlign w:val="center"/>
            <w:hideMark/>
          </w:tcPr>
          <w:p w14:paraId="1616A44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7DA7F05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2EBBD8D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02</w:t>
            </w:r>
          </w:p>
        </w:tc>
        <w:tc>
          <w:tcPr>
            <w:tcW w:w="1388" w:type="dxa"/>
            <w:tcBorders>
              <w:top w:val="nil"/>
              <w:left w:val="nil"/>
              <w:bottom w:val="single" w:sz="4" w:space="0" w:color="auto"/>
              <w:right w:val="single" w:sz="4" w:space="0" w:color="auto"/>
            </w:tcBorders>
            <w:shd w:val="clear" w:color="auto" w:fill="auto"/>
            <w:noWrap/>
            <w:vAlign w:val="center"/>
            <w:hideMark/>
          </w:tcPr>
          <w:p w14:paraId="777AF34A"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1 000,0</w:t>
            </w:r>
          </w:p>
        </w:tc>
      </w:tr>
      <w:tr w:rsidR="000F1E6A" w:rsidRPr="000F1E6A" w14:paraId="7CEE6457" w14:textId="77777777" w:rsidTr="009A2102">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92A182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0EED7A6B"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Спорт высших достижений</w:t>
            </w:r>
          </w:p>
        </w:tc>
        <w:tc>
          <w:tcPr>
            <w:tcW w:w="2552" w:type="dxa"/>
            <w:tcBorders>
              <w:top w:val="nil"/>
              <w:left w:val="nil"/>
              <w:bottom w:val="single" w:sz="4" w:space="0" w:color="auto"/>
              <w:right w:val="single" w:sz="4" w:space="0" w:color="auto"/>
            </w:tcBorders>
            <w:shd w:val="clear" w:color="auto" w:fill="auto"/>
            <w:vAlign w:val="center"/>
            <w:hideMark/>
          </w:tcPr>
          <w:p w14:paraId="477E241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10.2.34.99994</w:t>
            </w:r>
          </w:p>
        </w:tc>
        <w:tc>
          <w:tcPr>
            <w:tcW w:w="576" w:type="dxa"/>
            <w:tcBorders>
              <w:top w:val="nil"/>
              <w:left w:val="nil"/>
              <w:bottom w:val="single" w:sz="4" w:space="0" w:color="auto"/>
              <w:right w:val="single" w:sz="4" w:space="0" w:color="auto"/>
            </w:tcBorders>
            <w:shd w:val="clear" w:color="auto" w:fill="auto"/>
            <w:vAlign w:val="center"/>
            <w:hideMark/>
          </w:tcPr>
          <w:p w14:paraId="4D3AD88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65907A0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11</w:t>
            </w:r>
          </w:p>
        </w:tc>
        <w:tc>
          <w:tcPr>
            <w:tcW w:w="523" w:type="dxa"/>
            <w:tcBorders>
              <w:top w:val="nil"/>
              <w:left w:val="nil"/>
              <w:bottom w:val="single" w:sz="4" w:space="0" w:color="auto"/>
              <w:right w:val="single" w:sz="4" w:space="0" w:color="auto"/>
            </w:tcBorders>
            <w:shd w:val="clear" w:color="auto" w:fill="auto"/>
            <w:vAlign w:val="center"/>
            <w:hideMark/>
          </w:tcPr>
          <w:p w14:paraId="72A6E62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03</w:t>
            </w:r>
          </w:p>
        </w:tc>
        <w:tc>
          <w:tcPr>
            <w:tcW w:w="1388" w:type="dxa"/>
            <w:tcBorders>
              <w:top w:val="nil"/>
              <w:left w:val="nil"/>
              <w:bottom w:val="single" w:sz="4" w:space="0" w:color="auto"/>
              <w:right w:val="single" w:sz="4" w:space="0" w:color="auto"/>
            </w:tcBorders>
            <w:shd w:val="clear" w:color="auto" w:fill="auto"/>
            <w:noWrap/>
            <w:vAlign w:val="center"/>
            <w:hideMark/>
          </w:tcPr>
          <w:p w14:paraId="07D7CD5F"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2 000,0</w:t>
            </w:r>
          </w:p>
        </w:tc>
      </w:tr>
      <w:tr w:rsidR="000F1E6A" w:rsidRPr="000F1E6A" w14:paraId="68247E53" w14:textId="77777777" w:rsidTr="009A2102">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08C4B9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013D1F4D"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Создание и содержание мест (площадок) накопления твердых коммунальных отходов</w:t>
            </w:r>
          </w:p>
        </w:tc>
        <w:tc>
          <w:tcPr>
            <w:tcW w:w="2552" w:type="dxa"/>
            <w:tcBorders>
              <w:top w:val="nil"/>
              <w:left w:val="nil"/>
              <w:bottom w:val="single" w:sz="4" w:space="0" w:color="auto"/>
              <w:right w:val="single" w:sz="4" w:space="0" w:color="auto"/>
            </w:tcBorders>
            <w:shd w:val="clear" w:color="auto" w:fill="auto"/>
            <w:vAlign w:val="center"/>
            <w:hideMark/>
          </w:tcPr>
          <w:p w14:paraId="20E683F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10.2.35.00000</w:t>
            </w:r>
          </w:p>
        </w:tc>
        <w:tc>
          <w:tcPr>
            <w:tcW w:w="576" w:type="dxa"/>
            <w:tcBorders>
              <w:top w:val="nil"/>
              <w:left w:val="nil"/>
              <w:bottom w:val="single" w:sz="4" w:space="0" w:color="auto"/>
              <w:right w:val="single" w:sz="4" w:space="0" w:color="auto"/>
            </w:tcBorders>
            <w:shd w:val="clear" w:color="auto" w:fill="auto"/>
            <w:vAlign w:val="center"/>
            <w:hideMark/>
          </w:tcPr>
          <w:p w14:paraId="4661A75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2B5ECA8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E8C8B7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20D00A36"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6 097,0</w:t>
            </w:r>
          </w:p>
        </w:tc>
      </w:tr>
      <w:tr w:rsidR="000F1E6A" w:rsidRPr="000F1E6A" w14:paraId="6F0FC4C1" w14:textId="77777777" w:rsidTr="009A2102">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B0F25A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6F240F91"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2552" w:type="dxa"/>
            <w:tcBorders>
              <w:top w:val="nil"/>
              <w:left w:val="nil"/>
              <w:bottom w:val="single" w:sz="4" w:space="0" w:color="auto"/>
              <w:right w:val="single" w:sz="4" w:space="0" w:color="auto"/>
            </w:tcBorders>
            <w:shd w:val="clear" w:color="auto" w:fill="auto"/>
            <w:vAlign w:val="center"/>
            <w:hideMark/>
          </w:tcPr>
          <w:p w14:paraId="55762BB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10.2.35.99994</w:t>
            </w:r>
          </w:p>
        </w:tc>
        <w:tc>
          <w:tcPr>
            <w:tcW w:w="576" w:type="dxa"/>
            <w:tcBorders>
              <w:top w:val="nil"/>
              <w:left w:val="nil"/>
              <w:bottom w:val="single" w:sz="4" w:space="0" w:color="auto"/>
              <w:right w:val="single" w:sz="4" w:space="0" w:color="auto"/>
            </w:tcBorders>
            <w:shd w:val="clear" w:color="auto" w:fill="auto"/>
            <w:vAlign w:val="center"/>
            <w:hideMark/>
          </w:tcPr>
          <w:p w14:paraId="3177865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5168707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EAEA6E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7D458517"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6 097,0</w:t>
            </w:r>
          </w:p>
        </w:tc>
      </w:tr>
      <w:tr w:rsidR="000F1E6A" w:rsidRPr="000F1E6A" w14:paraId="2D9F3334" w14:textId="77777777" w:rsidTr="009A2102">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AFC14A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43B02959"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52" w:type="dxa"/>
            <w:tcBorders>
              <w:top w:val="nil"/>
              <w:left w:val="nil"/>
              <w:bottom w:val="single" w:sz="4" w:space="0" w:color="auto"/>
              <w:right w:val="single" w:sz="4" w:space="0" w:color="auto"/>
            </w:tcBorders>
            <w:shd w:val="clear" w:color="auto" w:fill="auto"/>
            <w:vAlign w:val="center"/>
            <w:hideMark/>
          </w:tcPr>
          <w:p w14:paraId="582F126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10.2.35.99994</w:t>
            </w:r>
          </w:p>
        </w:tc>
        <w:tc>
          <w:tcPr>
            <w:tcW w:w="576" w:type="dxa"/>
            <w:tcBorders>
              <w:top w:val="nil"/>
              <w:left w:val="nil"/>
              <w:bottom w:val="single" w:sz="4" w:space="0" w:color="auto"/>
              <w:right w:val="single" w:sz="4" w:space="0" w:color="auto"/>
            </w:tcBorders>
            <w:shd w:val="clear" w:color="auto" w:fill="auto"/>
            <w:vAlign w:val="center"/>
            <w:hideMark/>
          </w:tcPr>
          <w:p w14:paraId="20E1AF7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0D145A7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0DF6DF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768A2AF7"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6 097,0</w:t>
            </w:r>
          </w:p>
        </w:tc>
      </w:tr>
      <w:tr w:rsidR="000F1E6A" w:rsidRPr="000F1E6A" w14:paraId="43A5AB33" w14:textId="77777777" w:rsidTr="009A2102">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F7C13E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nil"/>
              <w:right w:val="single" w:sz="4" w:space="0" w:color="auto"/>
            </w:tcBorders>
            <w:shd w:val="clear" w:color="auto" w:fill="auto"/>
            <w:hideMark/>
          </w:tcPr>
          <w:p w14:paraId="66145FBB"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Благоустройство</w:t>
            </w:r>
          </w:p>
        </w:tc>
        <w:tc>
          <w:tcPr>
            <w:tcW w:w="2552" w:type="dxa"/>
            <w:tcBorders>
              <w:top w:val="nil"/>
              <w:left w:val="nil"/>
              <w:bottom w:val="single" w:sz="4" w:space="0" w:color="auto"/>
              <w:right w:val="single" w:sz="4" w:space="0" w:color="auto"/>
            </w:tcBorders>
            <w:shd w:val="clear" w:color="auto" w:fill="auto"/>
            <w:vAlign w:val="center"/>
            <w:hideMark/>
          </w:tcPr>
          <w:p w14:paraId="36A9687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10.2.35.99994</w:t>
            </w:r>
          </w:p>
        </w:tc>
        <w:tc>
          <w:tcPr>
            <w:tcW w:w="576" w:type="dxa"/>
            <w:tcBorders>
              <w:top w:val="nil"/>
              <w:left w:val="nil"/>
              <w:bottom w:val="single" w:sz="4" w:space="0" w:color="auto"/>
              <w:right w:val="single" w:sz="4" w:space="0" w:color="auto"/>
            </w:tcBorders>
            <w:shd w:val="clear" w:color="auto" w:fill="auto"/>
            <w:vAlign w:val="center"/>
            <w:hideMark/>
          </w:tcPr>
          <w:p w14:paraId="1C198DC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1B60B80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6880A8E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03</w:t>
            </w:r>
          </w:p>
        </w:tc>
        <w:tc>
          <w:tcPr>
            <w:tcW w:w="1388" w:type="dxa"/>
            <w:tcBorders>
              <w:top w:val="nil"/>
              <w:left w:val="nil"/>
              <w:bottom w:val="single" w:sz="4" w:space="0" w:color="auto"/>
              <w:right w:val="single" w:sz="4" w:space="0" w:color="auto"/>
            </w:tcBorders>
            <w:shd w:val="clear" w:color="auto" w:fill="auto"/>
            <w:noWrap/>
            <w:vAlign w:val="center"/>
            <w:hideMark/>
          </w:tcPr>
          <w:p w14:paraId="2ADB8C64"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6 097,0</w:t>
            </w:r>
          </w:p>
        </w:tc>
      </w:tr>
      <w:tr w:rsidR="000F1E6A" w:rsidRPr="000F1E6A" w14:paraId="76F54991" w14:textId="77777777" w:rsidTr="009A2102">
        <w:trPr>
          <w:trHeight w:val="7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5A5995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10.3</w:t>
            </w:r>
          </w:p>
        </w:tc>
        <w:tc>
          <w:tcPr>
            <w:tcW w:w="4033" w:type="dxa"/>
            <w:tcBorders>
              <w:top w:val="single" w:sz="4" w:space="0" w:color="auto"/>
              <w:left w:val="nil"/>
              <w:bottom w:val="single" w:sz="4" w:space="0" w:color="auto"/>
              <w:right w:val="single" w:sz="4" w:space="0" w:color="auto"/>
            </w:tcBorders>
            <w:shd w:val="clear" w:color="auto" w:fill="auto"/>
            <w:hideMark/>
          </w:tcPr>
          <w:p w14:paraId="7CF7B7CD" w14:textId="77777777" w:rsidR="000F1E6A" w:rsidRPr="000F1E6A" w:rsidRDefault="000F1E6A" w:rsidP="000F1E6A">
            <w:pPr>
              <w:spacing w:after="0" w:line="240" w:lineRule="auto"/>
              <w:jc w:val="both"/>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Подпрограмма</w:t>
            </w:r>
            <w:r w:rsidRPr="000F1E6A">
              <w:rPr>
                <w:rFonts w:ascii="Times New Roman" w:eastAsia="Times New Roman" w:hAnsi="Times New Roman" w:cs="Times New Roman"/>
                <w:kern w:val="0"/>
                <w:sz w:val="24"/>
                <w:szCs w:val="24"/>
                <w:lang w:eastAsia="ru-RU"/>
                <w14:ligatures w14:val="none"/>
              </w:rPr>
              <w:t xml:space="preserve"> «Энергосбережение и повышение энергетической эффективности объектов Шелеховского района»</w:t>
            </w:r>
          </w:p>
        </w:tc>
        <w:tc>
          <w:tcPr>
            <w:tcW w:w="2552" w:type="dxa"/>
            <w:tcBorders>
              <w:top w:val="nil"/>
              <w:left w:val="nil"/>
              <w:bottom w:val="single" w:sz="4" w:space="0" w:color="auto"/>
              <w:right w:val="single" w:sz="4" w:space="0" w:color="auto"/>
            </w:tcBorders>
            <w:shd w:val="clear" w:color="auto" w:fill="auto"/>
            <w:vAlign w:val="center"/>
            <w:hideMark/>
          </w:tcPr>
          <w:p w14:paraId="46532B9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10.3.00.00000</w:t>
            </w:r>
          </w:p>
        </w:tc>
        <w:tc>
          <w:tcPr>
            <w:tcW w:w="576" w:type="dxa"/>
            <w:tcBorders>
              <w:top w:val="nil"/>
              <w:left w:val="nil"/>
              <w:bottom w:val="single" w:sz="4" w:space="0" w:color="auto"/>
              <w:right w:val="single" w:sz="4" w:space="0" w:color="auto"/>
            </w:tcBorders>
            <w:shd w:val="clear" w:color="auto" w:fill="auto"/>
            <w:vAlign w:val="center"/>
            <w:hideMark/>
          </w:tcPr>
          <w:p w14:paraId="7FBBD38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63B00C6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3D7FA1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3FA34E07"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17,9</w:t>
            </w:r>
          </w:p>
        </w:tc>
      </w:tr>
      <w:tr w:rsidR="000F1E6A" w:rsidRPr="000F1E6A" w14:paraId="3B51EAC9" w14:textId="77777777" w:rsidTr="009A2102">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B14368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117C1CBB"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Реализация направлений расходов в целях стимулирования энергосбережения и повышение энергетической эффективности Шелеховского района</w:t>
            </w:r>
          </w:p>
        </w:tc>
        <w:tc>
          <w:tcPr>
            <w:tcW w:w="2552" w:type="dxa"/>
            <w:tcBorders>
              <w:top w:val="nil"/>
              <w:left w:val="nil"/>
              <w:bottom w:val="single" w:sz="4" w:space="0" w:color="auto"/>
              <w:right w:val="single" w:sz="4" w:space="0" w:color="auto"/>
            </w:tcBorders>
            <w:shd w:val="clear" w:color="auto" w:fill="auto"/>
            <w:vAlign w:val="center"/>
            <w:hideMark/>
          </w:tcPr>
          <w:p w14:paraId="6166DCF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10.3.00.99995</w:t>
            </w:r>
          </w:p>
        </w:tc>
        <w:tc>
          <w:tcPr>
            <w:tcW w:w="576" w:type="dxa"/>
            <w:tcBorders>
              <w:top w:val="nil"/>
              <w:left w:val="nil"/>
              <w:bottom w:val="single" w:sz="4" w:space="0" w:color="auto"/>
              <w:right w:val="single" w:sz="4" w:space="0" w:color="auto"/>
            </w:tcBorders>
            <w:shd w:val="clear" w:color="auto" w:fill="auto"/>
            <w:vAlign w:val="center"/>
            <w:hideMark/>
          </w:tcPr>
          <w:p w14:paraId="4236ED6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503F73A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D4557B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5843C7B9"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17,9</w:t>
            </w:r>
          </w:p>
        </w:tc>
      </w:tr>
      <w:tr w:rsidR="000F1E6A" w:rsidRPr="000F1E6A" w14:paraId="3102B249" w14:textId="77777777" w:rsidTr="009A2102">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0A8EE0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lastRenderedPageBreak/>
              <w:t> </w:t>
            </w:r>
          </w:p>
        </w:tc>
        <w:tc>
          <w:tcPr>
            <w:tcW w:w="4033" w:type="dxa"/>
            <w:tcBorders>
              <w:top w:val="nil"/>
              <w:left w:val="nil"/>
              <w:bottom w:val="single" w:sz="4" w:space="0" w:color="auto"/>
              <w:right w:val="single" w:sz="4" w:space="0" w:color="auto"/>
            </w:tcBorders>
            <w:shd w:val="clear" w:color="auto" w:fill="auto"/>
            <w:hideMark/>
          </w:tcPr>
          <w:p w14:paraId="7BC111B5"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52" w:type="dxa"/>
            <w:tcBorders>
              <w:top w:val="nil"/>
              <w:left w:val="nil"/>
              <w:bottom w:val="single" w:sz="4" w:space="0" w:color="auto"/>
              <w:right w:val="single" w:sz="4" w:space="0" w:color="auto"/>
            </w:tcBorders>
            <w:shd w:val="clear" w:color="auto" w:fill="auto"/>
            <w:vAlign w:val="center"/>
            <w:hideMark/>
          </w:tcPr>
          <w:p w14:paraId="38D1344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10.3.00.99995</w:t>
            </w:r>
          </w:p>
        </w:tc>
        <w:tc>
          <w:tcPr>
            <w:tcW w:w="576" w:type="dxa"/>
            <w:tcBorders>
              <w:top w:val="nil"/>
              <w:left w:val="nil"/>
              <w:bottom w:val="single" w:sz="4" w:space="0" w:color="auto"/>
              <w:right w:val="single" w:sz="4" w:space="0" w:color="auto"/>
            </w:tcBorders>
            <w:shd w:val="clear" w:color="auto" w:fill="auto"/>
            <w:vAlign w:val="center"/>
            <w:hideMark/>
          </w:tcPr>
          <w:p w14:paraId="4CD06F6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734D83F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FCBE57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4C2E8DCC"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17,9</w:t>
            </w:r>
          </w:p>
        </w:tc>
      </w:tr>
      <w:tr w:rsidR="000F1E6A" w:rsidRPr="000F1E6A" w14:paraId="3540A177" w14:textId="77777777" w:rsidTr="009A2102">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F7E78E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41F21734"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Дополнительное образование детей</w:t>
            </w:r>
          </w:p>
        </w:tc>
        <w:tc>
          <w:tcPr>
            <w:tcW w:w="2552" w:type="dxa"/>
            <w:tcBorders>
              <w:top w:val="nil"/>
              <w:left w:val="nil"/>
              <w:bottom w:val="single" w:sz="4" w:space="0" w:color="auto"/>
              <w:right w:val="single" w:sz="4" w:space="0" w:color="auto"/>
            </w:tcBorders>
            <w:shd w:val="clear" w:color="auto" w:fill="auto"/>
            <w:vAlign w:val="center"/>
            <w:hideMark/>
          </w:tcPr>
          <w:p w14:paraId="7F71106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10.3.00.99995</w:t>
            </w:r>
          </w:p>
        </w:tc>
        <w:tc>
          <w:tcPr>
            <w:tcW w:w="576" w:type="dxa"/>
            <w:tcBorders>
              <w:top w:val="nil"/>
              <w:left w:val="nil"/>
              <w:bottom w:val="single" w:sz="4" w:space="0" w:color="auto"/>
              <w:right w:val="single" w:sz="4" w:space="0" w:color="auto"/>
            </w:tcBorders>
            <w:shd w:val="clear" w:color="auto" w:fill="auto"/>
            <w:vAlign w:val="center"/>
            <w:hideMark/>
          </w:tcPr>
          <w:p w14:paraId="2F907DC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5535A36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05CA0F5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03</w:t>
            </w:r>
          </w:p>
        </w:tc>
        <w:tc>
          <w:tcPr>
            <w:tcW w:w="1388" w:type="dxa"/>
            <w:tcBorders>
              <w:top w:val="nil"/>
              <w:left w:val="nil"/>
              <w:bottom w:val="single" w:sz="4" w:space="0" w:color="auto"/>
              <w:right w:val="single" w:sz="4" w:space="0" w:color="auto"/>
            </w:tcBorders>
            <w:shd w:val="clear" w:color="auto" w:fill="auto"/>
            <w:noWrap/>
            <w:vAlign w:val="center"/>
            <w:hideMark/>
          </w:tcPr>
          <w:p w14:paraId="33BB588B"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17,9</w:t>
            </w:r>
          </w:p>
        </w:tc>
      </w:tr>
      <w:tr w:rsidR="000F1E6A" w:rsidRPr="000F1E6A" w14:paraId="74A2018A" w14:textId="77777777" w:rsidTr="009A2102">
        <w:trPr>
          <w:trHeight w:val="7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B7F2B5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10.4</w:t>
            </w:r>
          </w:p>
        </w:tc>
        <w:tc>
          <w:tcPr>
            <w:tcW w:w="4033" w:type="dxa"/>
            <w:tcBorders>
              <w:top w:val="nil"/>
              <w:left w:val="nil"/>
              <w:bottom w:val="single" w:sz="4" w:space="0" w:color="auto"/>
              <w:right w:val="single" w:sz="4" w:space="0" w:color="auto"/>
            </w:tcBorders>
            <w:shd w:val="clear" w:color="auto" w:fill="auto"/>
            <w:hideMark/>
          </w:tcPr>
          <w:p w14:paraId="28ADC182"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Подпрограмма</w:t>
            </w:r>
            <w:r w:rsidRPr="000F1E6A">
              <w:rPr>
                <w:rFonts w:ascii="Times New Roman" w:eastAsia="Times New Roman" w:hAnsi="Times New Roman" w:cs="Times New Roman"/>
                <w:kern w:val="0"/>
                <w:sz w:val="24"/>
                <w:szCs w:val="24"/>
                <w:lang w:eastAsia="ru-RU"/>
                <w14:ligatures w14:val="none"/>
              </w:rPr>
              <w:t xml:space="preserve"> «Развитие и содержание автомобильных дорог общего пользования местного значения Шелеховского района»</w:t>
            </w:r>
          </w:p>
        </w:tc>
        <w:tc>
          <w:tcPr>
            <w:tcW w:w="2552" w:type="dxa"/>
            <w:tcBorders>
              <w:top w:val="nil"/>
              <w:left w:val="nil"/>
              <w:bottom w:val="single" w:sz="4" w:space="0" w:color="auto"/>
              <w:right w:val="single" w:sz="4" w:space="0" w:color="auto"/>
            </w:tcBorders>
            <w:shd w:val="clear" w:color="auto" w:fill="auto"/>
            <w:vAlign w:val="center"/>
            <w:hideMark/>
          </w:tcPr>
          <w:p w14:paraId="2CE54E1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10.4.00.00000</w:t>
            </w:r>
          </w:p>
        </w:tc>
        <w:tc>
          <w:tcPr>
            <w:tcW w:w="576" w:type="dxa"/>
            <w:tcBorders>
              <w:top w:val="nil"/>
              <w:left w:val="nil"/>
              <w:bottom w:val="single" w:sz="4" w:space="0" w:color="auto"/>
              <w:right w:val="single" w:sz="4" w:space="0" w:color="auto"/>
            </w:tcBorders>
            <w:shd w:val="clear" w:color="auto" w:fill="auto"/>
            <w:vAlign w:val="center"/>
            <w:hideMark/>
          </w:tcPr>
          <w:p w14:paraId="73F205E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26DA1DB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8B25CA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0D9A5455"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130 219,3</w:t>
            </w:r>
          </w:p>
        </w:tc>
      </w:tr>
      <w:tr w:rsidR="000F1E6A" w:rsidRPr="000F1E6A" w14:paraId="1CBCB662" w14:textId="77777777" w:rsidTr="009A2102">
        <w:trPr>
          <w:trHeight w:val="10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62201F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61B2643A"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Реализация направлений расходов в целях сохранения и развития автомобильных дорог общего пользования местного значения Шелеховского района</w:t>
            </w:r>
          </w:p>
        </w:tc>
        <w:tc>
          <w:tcPr>
            <w:tcW w:w="2552" w:type="dxa"/>
            <w:tcBorders>
              <w:top w:val="nil"/>
              <w:left w:val="nil"/>
              <w:bottom w:val="single" w:sz="4" w:space="0" w:color="auto"/>
              <w:right w:val="single" w:sz="4" w:space="0" w:color="auto"/>
            </w:tcBorders>
            <w:shd w:val="clear" w:color="auto" w:fill="auto"/>
            <w:vAlign w:val="center"/>
            <w:hideMark/>
          </w:tcPr>
          <w:p w14:paraId="13BBFCC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10.4.00.9Д115</w:t>
            </w:r>
          </w:p>
        </w:tc>
        <w:tc>
          <w:tcPr>
            <w:tcW w:w="576" w:type="dxa"/>
            <w:tcBorders>
              <w:top w:val="nil"/>
              <w:left w:val="nil"/>
              <w:bottom w:val="single" w:sz="4" w:space="0" w:color="auto"/>
              <w:right w:val="single" w:sz="4" w:space="0" w:color="auto"/>
            </w:tcBorders>
            <w:shd w:val="clear" w:color="auto" w:fill="auto"/>
            <w:vAlign w:val="center"/>
            <w:hideMark/>
          </w:tcPr>
          <w:p w14:paraId="2DDE4EB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447EA13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8FA9F0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51B4B626"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31 194,1</w:t>
            </w:r>
          </w:p>
        </w:tc>
      </w:tr>
      <w:tr w:rsidR="000F1E6A" w:rsidRPr="000F1E6A" w14:paraId="52E246D3" w14:textId="77777777" w:rsidTr="009A2102">
        <w:trPr>
          <w:trHeight w:val="7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EAD9AA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3511E1D7"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52" w:type="dxa"/>
            <w:tcBorders>
              <w:top w:val="nil"/>
              <w:left w:val="nil"/>
              <w:bottom w:val="single" w:sz="4" w:space="0" w:color="auto"/>
              <w:right w:val="single" w:sz="4" w:space="0" w:color="auto"/>
            </w:tcBorders>
            <w:shd w:val="clear" w:color="auto" w:fill="auto"/>
            <w:vAlign w:val="center"/>
            <w:hideMark/>
          </w:tcPr>
          <w:p w14:paraId="0A11B64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10.4.00.9Д115</w:t>
            </w:r>
          </w:p>
        </w:tc>
        <w:tc>
          <w:tcPr>
            <w:tcW w:w="576" w:type="dxa"/>
            <w:tcBorders>
              <w:top w:val="nil"/>
              <w:left w:val="nil"/>
              <w:bottom w:val="single" w:sz="4" w:space="0" w:color="auto"/>
              <w:right w:val="single" w:sz="4" w:space="0" w:color="auto"/>
            </w:tcBorders>
            <w:shd w:val="clear" w:color="auto" w:fill="auto"/>
            <w:vAlign w:val="center"/>
            <w:hideMark/>
          </w:tcPr>
          <w:p w14:paraId="648B362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4BA89CD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E96439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05ACD7DF"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31 012,1</w:t>
            </w:r>
          </w:p>
        </w:tc>
      </w:tr>
      <w:tr w:rsidR="000F1E6A" w:rsidRPr="000F1E6A" w14:paraId="0C20DACB" w14:textId="77777777" w:rsidTr="009A2102">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DC3EB1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701D998E"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Дорожное хозяйство (дорожные фонды)</w:t>
            </w:r>
          </w:p>
        </w:tc>
        <w:tc>
          <w:tcPr>
            <w:tcW w:w="2552" w:type="dxa"/>
            <w:tcBorders>
              <w:top w:val="nil"/>
              <w:left w:val="nil"/>
              <w:bottom w:val="single" w:sz="4" w:space="0" w:color="auto"/>
              <w:right w:val="single" w:sz="4" w:space="0" w:color="auto"/>
            </w:tcBorders>
            <w:shd w:val="clear" w:color="auto" w:fill="auto"/>
            <w:vAlign w:val="center"/>
            <w:hideMark/>
          </w:tcPr>
          <w:p w14:paraId="3A98C72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10.4.00.9Д115</w:t>
            </w:r>
          </w:p>
        </w:tc>
        <w:tc>
          <w:tcPr>
            <w:tcW w:w="576" w:type="dxa"/>
            <w:tcBorders>
              <w:top w:val="nil"/>
              <w:left w:val="nil"/>
              <w:bottom w:val="single" w:sz="4" w:space="0" w:color="auto"/>
              <w:right w:val="single" w:sz="4" w:space="0" w:color="auto"/>
            </w:tcBorders>
            <w:shd w:val="clear" w:color="auto" w:fill="auto"/>
            <w:vAlign w:val="center"/>
            <w:hideMark/>
          </w:tcPr>
          <w:p w14:paraId="121C489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62193ED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04</w:t>
            </w:r>
          </w:p>
        </w:tc>
        <w:tc>
          <w:tcPr>
            <w:tcW w:w="523" w:type="dxa"/>
            <w:tcBorders>
              <w:top w:val="nil"/>
              <w:left w:val="nil"/>
              <w:bottom w:val="single" w:sz="4" w:space="0" w:color="auto"/>
              <w:right w:val="single" w:sz="4" w:space="0" w:color="auto"/>
            </w:tcBorders>
            <w:shd w:val="clear" w:color="auto" w:fill="auto"/>
            <w:vAlign w:val="center"/>
            <w:hideMark/>
          </w:tcPr>
          <w:p w14:paraId="7D8BA4B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09</w:t>
            </w:r>
          </w:p>
        </w:tc>
        <w:tc>
          <w:tcPr>
            <w:tcW w:w="1388" w:type="dxa"/>
            <w:tcBorders>
              <w:top w:val="nil"/>
              <w:left w:val="nil"/>
              <w:bottom w:val="single" w:sz="4" w:space="0" w:color="auto"/>
              <w:right w:val="single" w:sz="4" w:space="0" w:color="auto"/>
            </w:tcBorders>
            <w:shd w:val="clear" w:color="auto" w:fill="auto"/>
            <w:noWrap/>
            <w:vAlign w:val="center"/>
            <w:hideMark/>
          </w:tcPr>
          <w:p w14:paraId="713B5460"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31 012,1</w:t>
            </w:r>
          </w:p>
        </w:tc>
      </w:tr>
      <w:tr w:rsidR="000F1E6A" w:rsidRPr="000F1E6A" w14:paraId="43356E16" w14:textId="77777777" w:rsidTr="009A2102">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376513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4D16C961"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Капитальные вложения в объекты государственной (муниципальной) собственности</w:t>
            </w:r>
          </w:p>
        </w:tc>
        <w:tc>
          <w:tcPr>
            <w:tcW w:w="2552" w:type="dxa"/>
            <w:tcBorders>
              <w:top w:val="nil"/>
              <w:left w:val="nil"/>
              <w:bottom w:val="single" w:sz="4" w:space="0" w:color="auto"/>
              <w:right w:val="single" w:sz="4" w:space="0" w:color="auto"/>
            </w:tcBorders>
            <w:shd w:val="clear" w:color="auto" w:fill="auto"/>
            <w:vAlign w:val="center"/>
            <w:hideMark/>
          </w:tcPr>
          <w:p w14:paraId="7E3867A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10.4.00.9Д115</w:t>
            </w:r>
          </w:p>
        </w:tc>
        <w:tc>
          <w:tcPr>
            <w:tcW w:w="576" w:type="dxa"/>
            <w:tcBorders>
              <w:top w:val="nil"/>
              <w:left w:val="nil"/>
              <w:bottom w:val="single" w:sz="4" w:space="0" w:color="auto"/>
              <w:right w:val="single" w:sz="4" w:space="0" w:color="auto"/>
            </w:tcBorders>
            <w:shd w:val="clear" w:color="auto" w:fill="auto"/>
            <w:vAlign w:val="center"/>
            <w:hideMark/>
          </w:tcPr>
          <w:p w14:paraId="54EC59B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400</w:t>
            </w:r>
          </w:p>
        </w:tc>
        <w:tc>
          <w:tcPr>
            <w:tcW w:w="456" w:type="dxa"/>
            <w:tcBorders>
              <w:top w:val="nil"/>
              <w:left w:val="nil"/>
              <w:bottom w:val="single" w:sz="4" w:space="0" w:color="auto"/>
              <w:right w:val="single" w:sz="4" w:space="0" w:color="auto"/>
            </w:tcBorders>
            <w:shd w:val="clear" w:color="auto" w:fill="auto"/>
            <w:vAlign w:val="center"/>
            <w:hideMark/>
          </w:tcPr>
          <w:p w14:paraId="0A3A8D3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34902C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22FC46D0"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182,0</w:t>
            </w:r>
          </w:p>
        </w:tc>
      </w:tr>
      <w:tr w:rsidR="000F1E6A" w:rsidRPr="000F1E6A" w14:paraId="6E4526DA" w14:textId="77777777" w:rsidTr="009A2102">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3CD084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1BC34DCF"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Дорожное хозяйство (дорожные фонды)</w:t>
            </w:r>
          </w:p>
        </w:tc>
        <w:tc>
          <w:tcPr>
            <w:tcW w:w="2552" w:type="dxa"/>
            <w:tcBorders>
              <w:top w:val="nil"/>
              <w:left w:val="nil"/>
              <w:bottom w:val="single" w:sz="4" w:space="0" w:color="auto"/>
              <w:right w:val="single" w:sz="4" w:space="0" w:color="auto"/>
            </w:tcBorders>
            <w:shd w:val="clear" w:color="auto" w:fill="auto"/>
            <w:vAlign w:val="center"/>
            <w:hideMark/>
          </w:tcPr>
          <w:p w14:paraId="2E8CB2B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10.4.00.9Д115</w:t>
            </w:r>
          </w:p>
        </w:tc>
        <w:tc>
          <w:tcPr>
            <w:tcW w:w="576" w:type="dxa"/>
            <w:tcBorders>
              <w:top w:val="nil"/>
              <w:left w:val="nil"/>
              <w:bottom w:val="single" w:sz="4" w:space="0" w:color="auto"/>
              <w:right w:val="single" w:sz="4" w:space="0" w:color="auto"/>
            </w:tcBorders>
            <w:shd w:val="clear" w:color="auto" w:fill="auto"/>
            <w:vAlign w:val="center"/>
            <w:hideMark/>
          </w:tcPr>
          <w:p w14:paraId="66B149B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400</w:t>
            </w:r>
          </w:p>
        </w:tc>
        <w:tc>
          <w:tcPr>
            <w:tcW w:w="456" w:type="dxa"/>
            <w:tcBorders>
              <w:top w:val="nil"/>
              <w:left w:val="nil"/>
              <w:bottom w:val="single" w:sz="4" w:space="0" w:color="auto"/>
              <w:right w:val="single" w:sz="4" w:space="0" w:color="auto"/>
            </w:tcBorders>
            <w:shd w:val="clear" w:color="auto" w:fill="auto"/>
            <w:vAlign w:val="center"/>
            <w:hideMark/>
          </w:tcPr>
          <w:p w14:paraId="3A65912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04</w:t>
            </w:r>
          </w:p>
        </w:tc>
        <w:tc>
          <w:tcPr>
            <w:tcW w:w="523" w:type="dxa"/>
            <w:tcBorders>
              <w:top w:val="nil"/>
              <w:left w:val="nil"/>
              <w:bottom w:val="single" w:sz="4" w:space="0" w:color="auto"/>
              <w:right w:val="single" w:sz="4" w:space="0" w:color="auto"/>
            </w:tcBorders>
            <w:shd w:val="clear" w:color="auto" w:fill="auto"/>
            <w:vAlign w:val="center"/>
            <w:hideMark/>
          </w:tcPr>
          <w:p w14:paraId="657F3ED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09</w:t>
            </w:r>
          </w:p>
        </w:tc>
        <w:tc>
          <w:tcPr>
            <w:tcW w:w="1388" w:type="dxa"/>
            <w:tcBorders>
              <w:top w:val="nil"/>
              <w:left w:val="nil"/>
              <w:bottom w:val="single" w:sz="4" w:space="0" w:color="auto"/>
              <w:right w:val="single" w:sz="4" w:space="0" w:color="auto"/>
            </w:tcBorders>
            <w:shd w:val="clear" w:color="auto" w:fill="auto"/>
            <w:noWrap/>
            <w:vAlign w:val="center"/>
            <w:hideMark/>
          </w:tcPr>
          <w:p w14:paraId="5D99BF1A"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182,0</w:t>
            </w:r>
          </w:p>
        </w:tc>
      </w:tr>
      <w:tr w:rsidR="000F1E6A" w:rsidRPr="000F1E6A" w14:paraId="770A518A" w14:textId="77777777" w:rsidTr="009A2102">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DF0744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3CAA9899"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Реализация инициативных проектов («Проведение ремонта автомобильной дороги (улучшение дорожного покрытия) улиц Горная и Ясная в пос. Чистые Ключи»)</w:t>
            </w:r>
          </w:p>
        </w:tc>
        <w:tc>
          <w:tcPr>
            <w:tcW w:w="2552" w:type="dxa"/>
            <w:tcBorders>
              <w:top w:val="nil"/>
              <w:left w:val="nil"/>
              <w:bottom w:val="single" w:sz="4" w:space="0" w:color="auto"/>
              <w:right w:val="single" w:sz="4" w:space="0" w:color="auto"/>
            </w:tcBorders>
            <w:shd w:val="clear" w:color="auto" w:fill="auto"/>
            <w:vAlign w:val="center"/>
            <w:hideMark/>
          </w:tcPr>
          <w:p w14:paraId="77ACEB5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10.4.</w:t>
            </w:r>
            <w:proofErr w:type="gramStart"/>
            <w:r w:rsidRPr="000F1E6A">
              <w:rPr>
                <w:rFonts w:ascii="Times New Roman" w:eastAsia="Times New Roman" w:hAnsi="Times New Roman" w:cs="Times New Roman"/>
                <w:kern w:val="0"/>
                <w:sz w:val="24"/>
                <w:szCs w:val="24"/>
                <w:lang w:eastAsia="ru-RU"/>
                <w14:ligatures w14:val="none"/>
              </w:rPr>
              <w:t>00.S</w:t>
            </w:r>
            <w:proofErr w:type="gramEnd"/>
            <w:r w:rsidRPr="000F1E6A">
              <w:rPr>
                <w:rFonts w:ascii="Times New Roman" w:eastAsia="Times New Roman" w:hAnsi="Times New Roman" w:cs="Times New Roman"/>
                <w:kern w:val="0"/>
                <w:sz w:val="24"/>
                <w:szCs w:val="24"/>
                <w:lang w:eastAsia="ru-RU"/>
                <w14:ligatures w14:val="none"/>
              </w:rPr>
              <w:t>2381</w:t>
            </w:r>
          </w:p>
        </w:tc>
        <w:tc>
          <w:tcPr>
            <w:tcW w:w="576" w:type="dxa"/>
            <w:tcBorders>
              <w:top w:val="nil"/>
              <w:left w:val="nil"/>
              <w:bottom w:val="single" w:sz="4" w:space="0" w:color="auto"/>
              <w:right w:val="single" w:sz="4" w:space="0" w:color="auto"/>
            </w:tcBorders>
            <w:shd w:val="clear" w:color="auto" w:fill="auto"/>
            <w:vAlign w:val="center"/>
            <w:hideMark/>
          </w:tcPr>
          <w:p w14:paraId="3FCD469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4118FA2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640621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1F00A6C3"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1 995,2</w:t>
            </w:r>
          </w:p>
        </w:tc>
      </w:tr>
      <w:tr w:rsidR="000F1E6A" w:rsidRPr="000F1E6A" w14:paraId="3C5103A0" w14:textId="77777777" w:rsidTr="009A2102">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1E71F0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7A9D5D93" w14:textId="77777777" w:rsidR="000F1E6A" w:rsidRPr="000F1E6A" w:rsidRDefault="000F1E6A" w:rsidP="000F1E6A">
            <w:pPr>
              <w:spacing w:after="24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52" w:type="dxa"/>
            <w:tcBorders>
              <w:top w:val="nil"/>
              <w:left w:val="nil"/>
              <w:bottom w:val="single" w:sz="4" w:space="0" w:color="auto"/>
              <w:right w:val="single" w:sz="4" w:space="0" w:color="auto"/>
            </w:tcBorders>
            <w:shd w:val="clear" w:color="auto" w:fill="auto"/>
            <w:vAlign w:val="center"/>
            <w:hideMark/>
          </w:tcPr>
          <w:p w14:paraId="021BC60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10.4.</w:t>
            </w:r>
            <w:proofErr w:type="gramStart"/>
            <w:r w:rsidRPr="000F1E6A">
              <w:rPr>
                <w:rFonts w:ascii="Times New Roman" w:eastAsia="Times New Roman" w:hAnsi="Times New Roman" w:cs="Times New Roman"/>
                <w:kern w:val="0"/>
                <w:sz w:val="24"/>
                <w:szCs w:val="24"/>
                <w:lang w:eastAsia="ru-RU"/>
                <w14:ligatures w14:val="none"/>
              </w:rPr>
              <w:t>00.S</w:t>
            </w:r>
            <w:proofErr w:type="gramEnd"/>
            <w:r w:rsidRPr="000F1E6A">
              <w:rPr>
                <w:rFonts w:ascii="Times New Roman" w:eastAsia="Times New Roman" w:hAnsi="Times New Roman" w:cs="Times New Roman"/>
                <w:kern w:val="0"/>
                <w:sz w:val="24"/>
                <w:szCs w:val="24"/>
                <w:lang w:eastAsia="ru-RU"/>
                <w14:ligatures w14:val="none"/>
              </w:rPr>
              <w:t>2381</w:t>
            </w:r>
          </w:p>
        </w:tc>
        <w:tc>
          <w:tcPr>
            <w:tcW w:w="576" w:type="dxa"/>
            <w:tcBorders>
              <w:top w:val="nil"/>
              <w:left w:val="nil"/>
              <w:bottom w:val="single" w:sz="4" w:space="0" w:color="auto"/>
              <w:right w:val="single" w:sz="4" w:space="0" w:color="auto"/>
            </w:tcBorders>
            <w:shd w:val="clear" w:color="auto" w:fill="auto"/>
            <w:vAlign w:val="center"/>
            <w:hideMark/>
          </w:tcPr>
          <w:p w14:paraId="7E894E5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749032B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AF724E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564F53DC"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1 995,2</w:t>
            </w:r>
          </w:p>
        </w:tc>
      </w:tr>
      <w:tr w:rsidR="000F1E6A" w:rsidRPr="000F1E6A" w14:paraId="028B51A4" w14:textId="77777777" w:rsidTr="009A2102">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B04EFC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576ECF20"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Дорожное хозяйство (дорожные фонды)</w:t>
            </w:r>
          </w:p>
        </w:tc>
        <w:tc>
          <w:tcPr>
            <w:tcW w:w="2552" w:type="dxa"/>
            <w:tcBorders>
              <w:top w:val="nil"/>
              <w:left w:val="nil"/>
              <w:bottom w:val="single" w:sz="4" w:space="0" w:color="auto"/>
              <w:right w:val="single" w:sz="4" w:space="0" w:color="auto"/>
            </w:tcBorders>
            <w:shd w:val="clear" w:color="auto" w:fill="auto"/>
            <w:vAlign w:val="center"/>
            <w:hideMark/>
          </w:tcPr>
          <w:p w14:paraId="510CDCC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10.4.</w:t>
            </w:r>
            <w:proofErr w:type="gramStart"/>
            <w:r w:rsidRPr="000F1E6A">
              <w:rPr>
                <w:rFonts w:ascii="Times New Roman" w:eastAsia="Times New Roman" w:hAnsi="Times New Roman" w:cs="Times New Roman"/>
                <w:kern w:val="0"/>
                <w:sz w:val="24"/>
                <w:szCs w:val="24"/>
                <w:lang w:eastAsia="ru-RU"/>
                <w14:ligatures w14:val="none"/>
              </w:rPr>
              <w:t>00.S</w:t>
            </w:r>
            <w:proofErr w:type="gramEnd"/>
            <w:r w:rsidRPr="000F1E6A">
              <w:rPr>
                <w:rFonts w:ascii="Times New Roman" w:eastAsia="Times New Roman" w:hAnsi="Times New Roman" w:cs="Times New Roman"/>
                <w:kern w:val="0"/>
                <w:sz w:val="24"/>
                <w:szCs w:val="24"/>
                <w:lang w:eastAsia="ru-RU"/>
                <w14:ligatures w14:val="none"/>
              </w:rPr>
              <w:t>2381</w:t>
            </w:r>
          </w:p>
        </w:tc>
        <w:tc>
          <w:tcPr>
            <w:tcW w:w="576" w:type="dxa"/>
            <w:tcBorders>
              <w:top w:val="nil"/>
              <w:left w:val="nil"/>
              <w:bottom w:val="single" w:sz="4" w:space="0" w:color="auto"/>
              <w:right w:val="single" w:sz="4" w:space="0" w:color="auto"/>
            </w:tcBorders>
            <w:shd w:val="clear" w:color="auto" w:fill="auto"/>
            <w:vAlign w:val="center"/>
            <w:hideMark/>
          </w:tcPr>
          <w:p w14:paraId="757FD76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44775AF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04</w:t>
            </w:r>
          </w:p>
        </w:tc>
        <w:tc>
          <w:tcPr>
            <w:tcW w:w="523" w:type="dxa"/>
            <w:tcBorders>
              <w:top w:val="nil"/>
              <w:left w:val="nil"/>
              <w:bottom w:val="single" w:sz="4" w:space="0" w:color="auto"/>
              <w:right w:val="single" w:sz="4" w:space="0" w:color="auto"/>
            </w:tcBorders>
            <w:shd w:val="clear" w:color="auto" w:fill="auto"/>
            <w:vAlign w:val="center"/>
            <w:hideMark/>
          </w:tcPr>
          <w:p w14:paraId="31E999C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09</w:t>
            </w:r>
          </w:p>
        </w:tc>
        <w:tc>
          <w:tcPr>
            <w:tcW w:w="1388" w:type="dxa"/>
            <w:tcBorders>
              <w:top w:val="nil"/>
              <w:left w:val="nil"/>
              <w:bottom w:val="single" w:sz="4" w:space="0" w:color="auto"/>
              <w:right w:val="single" w:sz="4" w:space="0" w:color="auto"/>
            </w:tcBorders>
            <w:shd w:val="clear" w:color="auto" w:fill="auto"/>
            <w:noWrap/>
            <w:vAlign w:val="center"/>
            <w:hideMark/>
          </w:tcPr>
          <w:p w14:paraId="69BC941F"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1 995,2</w:t>
            </w:r>
          </w:p>
        </w:tc>
      </w:tr>
      <w:tr w:rsidR="000F1E6A" w:rsidRPr="000F1E6A" w14:paraId="4B5048D5" w14:textId="77777777" w:rsidTr="009A2102">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5C7B50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4978AD14"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xml:space="preserve">Реализация инициативных проектов (Ремонт дороги ул. Белобородова </w:t>
            </w:r>
            <w:proofErr w:type="spellStart"/>
            <w:r w:rsidRPr="000F1E6A">
              <w:rPr>
                <w:rFonts w:ascii="Times New Roman" w:eastAsia="Times New Roman" w:hAnsi="Times New Roman" w:cs="Times New Roman"/>
                <w:kern w:val="0"/>
                <w:sz w:val="24"/>
                <w:szCs w:val="24"/>
                <w:lang w:eastAsia="ru-RU"/>
                <w14:ligatures w14:val="none"/>
              </w:rPr>
              <w:t>с.Баклаши</w:t>
            </w:r>
            <w:proofErr w:type="spellEnd"/>
            <w:r w:rsidRPr="000F1E6A">
              <w:rPr>
                <w:rFonts w:ascii="Times New Roman" w:eastAsia="Times New Roman" w:hAnsi="Times New Roman" w:cs="Times New Roman"/>
                <w:kern w:val="0"/>
                <w:sz w:val="24"/>
                <w:szCs w:val="24"/>
                <w:lang w:eastAsia="ru-RU"/>
                <w14:ligatures w14:val="none"/>
              </w:rPr>
              <w:t>)</w:t>
            </w:r>
          </w:p>
        </w:tc>
        <w:tc>
          <w:tcPr>
            <w:tcW w:w="2552" w:type="dxa"/>
            <w:tcBorders>
              <w:top w:val="nil"/>
              <w:left w:val="nil"/>
              <w:bottom w:val="single" w:sz="4" w:space="0" w:color="auto"/>
              <w:right w:val="single" w:sz="4" w:space="0" w:color="auto"/>
            </w:tcBorders>
            <w:shd w:val="clear" w:color="auto" w:fill="auto"/>
            <w:vAlign w:val="center"/>
            <w:hideMark/>
          </w:tcPr>
          <w:p w14:paraId="3594B97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10.4.</w:t>
            </w:r>
            <w:proofErr w:type="gramStart"/>
            <w:r w:rsidRPr="000F1E6A">
              <w:rPr>
                <w:rFonts w:ascii="Times New Roman" w:eastAsia="Times New Roman" w:hAnsi="Times New Roman" w:cs="Times New Roman"/>
                <w:kern w:val="0"/>
                <w:sz w:val="24"/>
                <w:szCs w:val="24"/>
                <w:lang w:eastAsia="ru-RU"/>
                <w14:ligatures w14:val="none"/>
              </w:rPr>
              <w:t>00.S</w:t>
            </w:r>
            <w:proofErr w:type="gramEnd"/>
            <w:r w:rsidRPr="000F1E6A">
              <w:rPr>
                <w:rFonts w:ascii="Times New Roman" w:eastAsia="Times New Roman" w:hAnsi="Times New Roman" w:cs="Times New Roman"/>
                <w:kern w:val="0"/>
                <w:sz w:val="24"/>
                <w:szCs w:val="24"/>
                <w:lang w:eastAsia="ru-RU"/>
                <w14:ligatures w14:val="none"/>
              </w:rPr>
              <w:t>2384</w:t>
            </w:r>
          </w:p>
        </w:tc>
        <w:tc>
          <w:tcPr>
            <w:tcW w:w="576" w:type="dxa"/>
            <w:tcBorders>
              <w:top w:val="nil"/>
              <w:left w:val="nil"/>
              <w:bottom w:val="single" w:sz="4" w:space="0" w:color="auto"/>
              <w:right w:val="single" w:sz="4" w:space="0" w:color="auto"/>
            </w:tcBorders>
            <w:shd w:val="clear" w:color="auto" w:fill="auto"/>
            <w:vAlign w:val="center"/>
            <w:hideMark/>
          </w:tcPr>
          <w:p w14:paraId="259B3AC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4F2BDC5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0B181F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14D505E8"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1 023,8</w:t>
            </w:r>
          </w:p>
        </w:tc>
      </w:tr>
      <w:tr w:rsidR="000F1E6A" w:rsidRPr="000F1E6A" w14:paraId="6ABB1C3A" w14:textId="77777777" w:rsidTr="009A2102">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206EC0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3E995116" w14:textId="77777777" w:rsidR="000F1E6A" w:rsidRPr="000F1E6A" w:rsidRDefault="000F1E6A" w:rsidP="000F1E6A">
            <w:pPr>
              <w:spacing w:after="24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52" w:type="dxa"/>
            <w:tcBorders>
              <w:top w:val="nil"/>
              <w:left w:val="nil"/>
              <w:bottom w:val="single" w:sz="4" w:space="0" w:color="auto"/>
              <w:right w:val="single" w:sz="4" w:space="0" w:color="auto"/>
            </w:tcBorders>
            <w:shd w:val="clear" w:color="auto" w:fill="auto"/>
            <w:vAlign w:val="center"/>
            <w:hideMark/>
          </w:tcPr>
          <w:p w14:paraId="1AC8879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10.4.</w:t>
            </w:r>
            <w:proofErr w:type="gramStart"/>
            <w:r w:rsidRPr="000F1E6A">
              <w:rPr>
                <w:rFonts w:ascii="Times New Roman" w:eastAsia="Times New Roman" w:hAnsi="Times New Roman" w:cs="Times New Roman"/>
                <w:kern w:val="0"/>
                <w:sz w:val="24"/>
                <w:szCs w:val="24"/>
                <w:lang w:eastAsia="ru-RU"/>
                <w14:ligatures w14:val="none"/>
              </w:rPr>
              <w:t>00.S</w:t>
            </w:r>
            <w:proofErr w:type="gramEnd"/>
            <w:r w:rsidRPr="000F1E6A">
              <w:rPr>
                <w:rFonts w:ascii="Times New Roman" w:eastAsia="Times New Roman" w:hAnsi="Times New Roman" w:cs="Times New Roman"/>
                <w:kern w:val="0"/>
                <w:sz w:val="24"/>
                <w:szCs w:val="24"/>
                <w:lang w:eastAsia="ru-RU"/>
                <w14:ligatures w14:val="none"/>
              </w:rPr>
              <w:t>2384</w:t>
            </w:r>
          </w:p>
        </w:tc>
        <w:tc>
          <w:tcPr>
            <w:tcW w:w="576" w:type="dxa"/>
            <w:tcBorders>
              <w:top w:val="nil"/>
              <w:left w:val="nil"/>
              <w:bottom w:val="single" w:sz="4" w:space="0" w:color="auto"/>
              <w:right w:val="single" w:sz="4" w:space="0" w:color="auto"/>
            </w:tcBorders>
            <w:shd w:val="clear" w:color="auto" w:fill="auto"/>
            <w:vAlign w:val="center"/>
            <w:hideMark/>
          </w:tcPr>
          <w:p w14:paraId="1A069A7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0A600B8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1A6835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0C09B03F"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1 023,8</w:t>
            </w:r>
          </w:p>
        </w:tc>
      </w:tr>
      <w:tr w:rsidR="000F1E6A" w:rsidRPr="000F1E6A" w14:paraId="42F1230E" w14:textId="77777777" w:rsidTr="009A2102">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736D7E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7E04A169"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Дорожное хозяйство (дорожные фонды)</w:t>
            </w:r>
          </w:p>
        </w:tc>
        <w:tc>
          <w:tcPr>
            <w:tcW w:w="2552" w:type="dxa"/>
            <w:tcBorders>
              <w:top w:val="nil"/>
              <w:left w:val="nil"/>
              <w:bottom w:val="single" w:sz="4" w:space="0" w:color="auto"/>
              <w:right w:val="single" w:sz="4" w:space="0" w:color="auto"/>
            </w:tcBorders>
            <w:shd w:val="clear" w:color="auto" w:fill="auto"/>
            <w:vAlign w:val="center"/>
            <w:hideMark/>
          </w:tcPr>
          <w:p w14:paraId="12B12EB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10.4.</w:t>
            </w:r>
            <w:proofErr w:type="gramStart"/>
            <w:r w:rsidRPr="000F1E6A">
              <w:rPr>
                <w:rFonts w:ascii="Times New Roman" w:eastAsia="Times New Roman" w:hAnsi="Times New Roman" w:cs="Times New Roman"/>
                <w:kern w:val="0"/>
                <w:sz w:val="24"/>
                <w:szCs w:val="24"/>
                <w:lang w:eastAsia="ru-RU"/>
                <w14:ligatures w14:val="none"/>
              </w:rPr>
              <w:t>00.S</w:t>
            </w:r>
            <w:proofErr w:type="gramEnd"/>
            <w:r w:rsidRPr="000F1E6A">
              <w:rPr>
                <w:rFonts w:ascii="Times New Roman" w:eastAsia="Times New Roman" w:hAnsi="Times New Roman" w:cs="Times New Roman"/>
                <w:kern w:val="0"/>
                <w:sz w:val="24"/>
                <w:szCs w:val="24"/>
                <w:lang w:eastAsia="ru-RU"/>
                <w14:ligatures w14:val="none"/>
              </w:rPr>
              <w:t>2384</w:t>
            </w:r>
          </w:p>
        </w:tc>
        <w:tc>
          <w:tcPr>
            <w:tcW w:w="576" w:type="dxa"/>
            <w:tcBorders>
              <w:top w:val="nil"/>
              <w:left w:val="nil"/>
              <w:bottom w:val="single" w:sz="4" w:space="0" w:color="auto"/>
              <w:right w:val="single" w:sz="4" w:space="0" w:color="auto"/>
            </w:tcBorders>
            <w:shd w:val="clear" w:color="auto" w:fill="auto"/>
            <w:vAlign w:val="center"/>
            <w:hideMark/>
          </w:tcPr>
          <w:p w14:paraId="3259AF7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35AC6C2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04</w:t>
            </w:r>
          </w:p>
        </w:tc>
        <w:tc>
          <w:tcPr>
            <w:tcW w:w="523" w:type="dxa"/>
            <w:tcBorders>
              <w:top w:val="nil"/>
              <w:left w:val="nil"/>
              <w:bottom w:val="single" w:sz="4" w:space="0" w:color="auto"/>
              <w:right w:val="single" w:sz="4" w:space="0" w:color="auto"/>
            </w:tcBorders>
            <w:shd w:val="clear" w:color="auto" w:fill="auto"/>
            <w:vAlign w:val="center"/>
            <w:hideMark/>
          </w:tcPr>
          <w:p w14:paraId="32BDCF7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09</w:t>
            </w:r>
          </w:p>
        </w:tc>
        <w:tc>
          <w:tcPr>
            <w:tcW w:w="1388" w:type="dxa"/>
            <w:tcBorders>
              <w:top w:val="nil"/>
              <w:left w:val="nil"/>
              <w:bottom w:val="single" w:sz="4" w:space="0" w:color="auto"/>
              <w:right w:val="single" w:sz="4" w:space="0" w:color="auto"/>
            </w:tcBorders>
            <w:shd w:val="clear" w:color="auto" w:fill="auto"/>
            <w:noWrap/>
            <w:vAlign w:val="center"/>
            <w:hideMark/>
          </w:tcPr>
          <w:p w14:paraId="36CBC92A"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1 023,8</w:t>
            </w:r>
          </w:p>
        </w:tc>
      </w:tr>
      <w:tr w:rsidR="000F1E6A" w:rsidRPr="000F1E6A" w14:paraId="3ACFF527" w14:textId="77777777" w:rsidTr="009A2102">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7DA9EE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590F2DC7"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xml:space="preserve">Осуществление дорожной деятельности в отношении автомобильных дорог общего пользования местного значения, </w:t>
            </w:r>
            <w:r w:rsidRPr="000F1E6A">
              <w:rPr>
                <w:rFonts w:ascii="Times New Roman" w:eastAsia="Times New Roman" w:hAnsi="Times New Roman" w:cs="Times New Roman"/>
                <w:kern w:val="0"/>
                <w:sz w:val="24"/>
                <w:szCs w:val="24"/>
                <w:lang w:eastAsia="ru-RU"/>
                <w14:ligatures w14:val="none"/>
              </w:rPr>
              <w:lastRenderedPageBreak/>
              <w:t>входящих в транспортный каркас Иркутской области</w:t>
            </w:r>
          </w:p>
        </w:tc>
        <w:tc>
          <w:tcPr>
            <w:tcW w:w="2552" w:type="dxa"/>
            <w:tcBorders>
              <w:top w:val="nil"/>
              <w:left w:val="nil"/>
              <w:bottom w:val="single" w:sz="4" w:space="0" w:color="auto"/>
              <w:right w:val="single" w:sz="4" w:space="0" w:color="auto"/>
            </w:tcBorders>
            <w:shd w:val="clear" w:color="auto" w:fill="auto"/>
            <w:vAlign w:val="center"/>
            <w:hideMark/>
          </w:tcPr>
          <w:p w14:paraId="365C230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lastRenderedPageBreak/>
              <w:t>10.4.</w:t>
            </w:r>
            <w:proofErr w:type="gramStart"/>
            <w:r w:rsidRPr="000F1E6A">
              <w:rPr>
                <w:rFonts w:ascii="Times New Roman" w:eastAsia="Times New Roman" w:hAnsi="Times New Roman" w:cs="Times New Roman"/>
                <w:kern w:val="0"/>
                <w:sz w:val="24"/>
                <w:szCs w:val="24"/>
                <w:lang w:eastAsia="ru-RU"/>
                <w14:ligatures w14:val="none"/>
              </w:rPr>
              <w:t>00.S</w:t>
            </w:r>
            <w:proofErr w:type="gramEnd"/>
            <w:r w:rsidRPr="000F1E6A">
              <w:rPr>
                <w:rFonts w:ascii="Times New Roman" w:eastAsia="Times New Roman" w:hAnsi="Times New Roman" w:cs="Times New Roman"/>
                <w:kern w:val="0"/>
                <w:sz w:val="24"/>
                <w:szCs w:val="24"/>
                <w:lang w:eastAsia="ru-RU"/>
                <w14:ligatures w14:val="none"/>
              </w:rPr>
              <w:t>Д020</w:t>
            </w:r>
          </w:p>
        </w:tc>
        <w:tc>
          <w:tcPr>
            <w:tcW w:w="576" w:type="dxa"/>
            <w:tcBorders>
              <w:top w:val="nil"/>
              <w:left w:val="nil"/>
              <w:bottom w:val="single" w:sz="4" w:space="0" w:color="auto"/>
              <w:right w:val="single" w:sz="4" w:space="0" w:color="auto"/>
            </w:tcBorders>
            <w:shd w:val="clear" w:color="auto" w:fill="auto"/>
            <w:vAlign w:val="center"/>
            <w:hideMark/>
          </w:tcPr>
          <w:p w14:paraId="07B8A76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51FBB8F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0F2E62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4174D9AF"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46 511,7</w:t>
            </w:r>
          </w:p>
        </w:tc>
      </w:tr>
      <w:tr w:rsidR="000F1E6A" w:rsidRPr="000F1E6A" w14:paraId="2772D897" w14:textId="77777777" w:rsidTr="009A2102">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6FCA63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35809B84" w14:textId="77777777" w:rsidR="000F1E6A" w:rsidRPr="000F1E6A" w:rsidRDefault="000F1E6A" w:rsidP="000F1E6A">
            <w:pPr>
              <w:spacing w:after="24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52" w:type="dxa"/>
            <w:tcBorders>
              <w:top w:val="nil"/>
              <w:left w:val="nil"/>
              <w:bottom w:val="single" w:sz="4" w:space="0" w:color="auto"/>
              <w:right w:val="single" w:sz="4" w:space="0" w:color="auto"/>
            </w:tcBorders>
            <w:shd w:val="clear" w:color="auto" w:fill="auto"/>
            <w:vAlign w:val="center"/>
            <w:hideMark/>
          </w:tcPr>
          <w:p w14:paraId="21DAD82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10.4.</w:t>
            </w:r>
            <w:proofErr w:type="gramStart"/>
            <w:r w:rsidRPr="000F1E6A">
              <w:rPr>
                <w:rFonts w:ascii="Times New Roman" w:eastAsia="Times New Roman" w:hAnsi="Times New Roman" w:cs="Times New Roman"/>
                <w:kern w:val="0"/>
                <w:sz w:val="24"/>
                <w:szCs w:val="24"/>
                <w:lang w:eastAsia="ru-RU"/>
                <w14:ligatures w14:val="none"/>
              </w:rPr>
              <w:t>00.S</w:t>
            </w:r>
            <w:proofErr w:type="gramEnd"/>
            <w:r w:rsidRPr="000F1E6A">
              <w:rPr>
                <w:rFonts w:ascii="Times New Roman" w:eastAsia="Times New Roman" w:hAnsi="Times New Roman" w:cs="Times New Roman"/>
                <w:kern w:val="0"/>
                <w:sz w:val="24"/>
                <w:szCs w:val="24"/>
                <w:lang w:eastAsia="ru-RU"/>
                <w14:ligatures w14:val="none"/>
              </w:rPr>
              <w:t>Д020</w:t>
            </w:r>
          </w:p>
        </w:tc>
        <w:tc>
          <w:tcPr>
            <w:tcW w:w="576" w:type="dxa"/>
            <w:tcBorders>
              <w:top w:val="nil"/>
              <w:left w:val="nil"/>
              <w:bottom w:val="single" w:sz="4" w:space="0" w:color="auto"/>
              <w:right w:val="single" w:sz="4" w:space="0" w:color="auto"/>
            </w:tcBorders>
            <w:shd w:val="clear" w:color="auto" w:fill="auto"/>
            <w:vAlign w:val="center"/>
            <w:hideMark/>
          </w:tcPr>
          <w:p w14:paraId="63A2B7F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7478653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9D074D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5D1FC91A"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46 511,7</w:t>
            </w:r>
          </w:p>
        </w:tc>
      </w:tr>
      <w:tr w:rsidR="000F1E6A" w:rsidRPr="000F1E6A" w14:paraId="7826B1F3" w14:textId="77777777" w:rsidTr="009A2102">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BEBF32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25DBA790"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Дорожное хозяйство (дорожные фонды)</w:t>
            </w:r>
          </w:p>
        </w:tc>
        <w:tc>
          <w:tcPr>
            <w:tcW w:w="2552" w:type="dxa"/>
            <w:tcBorders>
              <w:top w:val="nil"/>
              <w:left w:val="nil"/>
              <w:bottom w:val="single" w:sz="4" w:space="0" w:color="auto"/>
              <w:right w:val="single" w:sz="4" w:space="0" w:color="auto"/>
            </w:tcBorders>
            <w:shd w:val="clear" w:color="auto" w:fill="auto"/>
            <w:vAlign w:val="center"/>
            <w:hideMark/>
          </w:tcPr>
          <w:p w14:paraId="76B7FFF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10.4.</w:t>
            </w:r>
            <w:proofErr w:type="gramStart"/>
            <w:r w:rsidRPr="000F1E6A">
              <w:rPr>
                <w:rFonts w:ascii="Times New Roman" w:eastAsia="Times New Roman" w:hAnsi="Times New Roman" w:cs="Times New Roman"/>
                <w:kern w:val="0"/>
                <w:sz w:val="24"/>
                <w:szCs w:val="24"/>
                <w:lang w:eastAsia="ru-RU"/>
                <w14:ligatures w14:val="none"/>
              </w:rPr>
              <w:t>00.S</w:t>
            </w:r>
            <w:proofErr w:type="gramEnd"/>
            <w:r w:rsidRPr="000F1E6A">
              <w:rPr>
                <w:rFonts w:ascii="Times New Roman" w:eastAsia="Times New Roman" w:hAnsi="Times New Roman" w:cs="Times New Roman"/>
                <w:kern w:val="0"/>
                <w:sz w:val="24"/>
                <w:szCs w:val="24"/>
                <w:lang w:eastAsia="ru-RU"/>
                <w14:ligatures w14:val="none"/>
              </w:rPr>
              <w:t>Д020</w:t>
            </w:r>
          </w:p>
        </w:tc>
        <w:tc>
          <w:tcPr>
            <w:tcW w:w="576" w:type="dxa"/>
            <w:tcBorders>
              <w:top w:val="nil"/>
              <w:left w:val="nil"/>
              <w:bottom w:val="single" w:sz="4" w:space="0" w:color="auto"/>
              <w:right w:val="single" w:sz="4" w:space="0" w:color="auto"/>
            </w:tcBorders>
            <w:shd w:val="clear" w:color="auto" w:fill="auto"/>
            <w:vAlign w:val="center"/>
            <w:hideMark/>
          </w:tcPr>
          <w:p w14:paraId="0BE3EA4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41A01C6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04</w:t>
            </w:r>
          </w:p>
        </w:tc>
        <w:tc>
          <w:tcPr>
            <w:tcW w:w="523" w:type="dxa"/>
            <w:tcBorders>
              <w:top w:val="nil"/>
              <w:left w:val="nil"/>
              <w:bottom w:val="single" w:sz="4" w:space="0" w:color="auto"/>
              <w:right w:val="single" w:sz="4" w:space="0" w:color="auto"/>
            </w:tcBorders>
            <w:shd w:val="clear" w:color="auto" w:fill="auto"/>
            <w:vAlign w:val="center"/>
            <w:hideMark/>
          </w:tcPr>
          <w:p w14:paraId="366DACF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09</w:t>
            </w:r>
          </w:p>
        </w:tc>
        <w:tc>
          <w:tcPr>
            <w:tcW w:w="1388" w:type="dxa"/>
            <w:tcBorders>
              <w:top w:val="nil"/>
              <w:left w:val="nil"/>
              <w:bottom w:val="single" w:sz="4" w:space="0" w:color="auto"/>
              <w:right w:val="single" w:sz="4" w:space="0" w:color="auto"/>
            </w:tcBorders>
            <w:shd w:val="clear" w:color="auto" w:fill="auto"/>
            <w:noWrap/>
            <w:vAlign w:val="center"/>
            <w:hideMark/>
          </w:tcPr>
          <w:p w14:paraId="2891B057"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46 511,7</w:t>
            </w:r>
          </w:p>
        </w:tc>
      </w:tr>
      <w:tr w:rsidR="000F1E6A" w:rsidRPr="000F1E6A" w14:paraId="4AC5B28D" w14:textId="77777777" w:rsidTr="009A2102">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F85A7E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4586D655"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Осуществление дорожной деятельности в отношении автомобильных дорог местного значения</w:t>
            </w:r>
          </w:p>
        </w:tc>
        <w:tc>
          <w:tcPr>
            <w:tcW w:w="2552" w:type="dxa"/>
            <w:tcBorders>
              <w:top w:val="nil"/>
              <w:left w:val="nil"/>
              <w:bottom w:val="single" w:sz="4" w:space="0" w:color="auto"/>
              <w:right w:val="single" w:sz="4" w:space="0" w:color="auto"/>
            </w:tcBorders>
            <w:shd w:val="clear" w:color="auto" w:fill="auto"/>
            <w:vAlign w:val="center"/>
            <w:hideMark/>
          </w:tcPr>
          <w:p w14:paraId="60D9422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10.4.</w:t>
            </w:r>
            <w:proofErr w:type="gramStart"/>
            <w:r w:rsidRPr="000F1E6A">
              <w:rPr>
                <w:rFonts w:ascii="Times New Roman" w:eastAsia="Times New Roman" w:hAnsi="Times New Roman" w:cs="Times New Roman"/>
                <w:kern w:val="0"/>
                <w:sz w:val="24"/>
                <w:szCs w:val="24"/>
                <w:lang w:eastAsia="ru-RU"/>
                <w14:ligatures w14:val="none"/>
              </w:rPr>
              <w:t>00.S</w:t>
            </w:r>
            <w:proofErr w:type="gramEnd"/>
            <w:r w:rsidRPr="000F1E6A">
              <w:rPr>
                <w:rFonts w:ascii="Times New Roman" w:eastAsia="Times New Roman" w:hAnsi="Times New Roman" w:cs="Times New Roman"/>
                <w:kern w:val="0"/>
                <w:sz w:val="24"/>
                <w:szCs w:val="24"/>
                <w:lang w:eastAsia="ru-RU"/>
                <w14:ligatures w14:val="none"/>
              </w:rPr>
              <w:t>Д010</w:t>
            </w:r>
          </w:p>
        </w:tc>
        <w:tc>
          <w:tcPr>
            <w:tcW w:w="576" w:type="dxa"/>
            <w:tcBorders>
              <w:top w:val="nil"/>
              <w:left w:val="nil"/>
              <w:bottom w:val="single" w:sz="4" w:space="0" w:color="auto"/>
              <w:right w:val="single" w:sz="4" w:space="0" w:color="auto"/>
            </w:tcBorders>
            <w:shd w:val="clear" w:color="auto" w:fill="auto"/>
            <w:vAlign w:val="center"/>
            <w:hideMark/>
          </w:tcPr>
          <w:p w14:paraId="09CB089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4D15547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655F0E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6A07DD67"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49 494,5</w:t>
            </w:r>
          </w:p>
        </w:tc>
      </w:tr>
      <w:tr w:rsidR="000F1E6A" w:rsidRPr="000F1E6A" w14:paraId="6639FDF2" w14:textId="77777777" w:rsidTr="009A2102">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D5FA7E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79B96391"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Капитальные вложения в объекты государственной (муниципальной) собственности</w:t>
            </w:r>
          </w:p>
        </w:tc>
        <w:tc>
          <w:tcPr>
            <w:tcW w:w="2552" w:type="dxa"/>
            <w:tcBorders>
              <w:top w:val="nil"/>
              <w:left w:val="nil"/>
              <w:bottom w:val="single" w:sz="4" w:space="0" w:color="auto"/>
              <w:right w:val="single" w:sz="4" w:space="0" w:color="auto"/>
            </w:tcBorders>
            <w:shd w:val="clear" w:color="auto" w:fill="auto"/>
            <w:vAlign w:val="center"/>
            <w:hideMark/>
          </w:tcPr>
          <w:p w14:paraId="582DAE4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10.4.</w:t>
            </w:r>
            <w:proofErr w:type="gramStart"/>
            <w:r w:rsidRPr="000F1E6A">
              <w:rPr>
                <w:rFonts w:ascii="Times New Roman" w:eastAsia="Times New Roman" w:hAnsi="Times New Roman" w:cs="Times New Roman"/>
                <w:kern w:val="0"/>
                <w:sz w:val="24"/>
                <w:szCs w:val="24"/>
                <w:lang w:eastAsia="ru-RU"/>
                <w14:ligatures w14:val="none"/>
              </w:rPr>
              <w:t>00.S</w:t>
            </w:r>
            <w:proofErr w:type="gramEnd"/>
            <w:r w:rsidRPr="000F1E6A">
              <w:rPr>
                <w:rFonts w:ascii="Times New Roman" w:eastAsia="Times New Roman" w:hAnsi="Times New Roman" w:cs="Times New Roman"/>
                <w:kern w:val="0"/>
                <w:sz w:val="24"/>
                <w:szCs w:val="24"/>
                <w:lang w:eastAsia="ru-RU"/>
                <w14:ligatures w14:val="none"/>
              </w:rPr>
              <w:t>Д010</w:t>
            </w:r>
          </w:p>
        </w:tc>
        <w:tc>
          <w:tcPr>
            <w:tcW w:w="576" w:type="dxa"/>
            <w:tcBorders>
              <w:top w:val="nil"/>
              <w:left w:val="nil"/>
              <w:bottom w:val="single" w:sz="4" w:space="0" w:color="auto"/>
              <w:right w:val="single" w:sz="4" w:space="0" w:color="auto"/>
            </w:tcBorders>
            <w:shd w:val="clear" w:color="auto" w:fill="auto"/>
            <w:vAlign w:val="center"/>
            <w:hideMark/>
          </w:tcPr>
          <w:p w14:paraId="6B83DCB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400</w:t>
            </w:r>
          </w:p>
        </w:tc>
        <w:tc>
          <w:tcPr>
            <w:tcW w:w="456" w:type="dxa"/>
            <w:tcBorders>
              <w:top w:val="nil"/>
              <w:left w:val="nil"/>
              <w:bottom w:val="single" w:sz="4" w:space="0" w:color="auto"/>
              <w:right w:val="single" w:sz="4" w:space="0" w:color="auto"/>
            </w:tcBorders>
            <w:shd w:val="clear" w:color="auto" w:fill="auto"/>
            <w:vAlign w:val="center"/>
            <w:hideMark/>
          </w:tcPr>
          <w:p w14:paraId="3CB658A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A73DD4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09FDBCA0"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49 494,5</w:t>
            </w:r>
          </w:p>
        </w:tc>
      </w:tr>
      <w:tr w:rsidR="000F1E6A" w:rsidRPr="000F1E6A" w14:paraId="14B0BE8E" w14:textId="77777777" w:rsidTr="009A2102">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9D0131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1E7A3673"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Дорожное хозяйство (дорожные фонды)</w:t>
            </w:r>
          </w:p>
        </w:tc>
        <w:tc>
          <w:tcPr>
            <w:tcW w:w="2552" w:type="dxa"/>
            <w:tcBorders>
              <w:top w:val="nil"/>
              <w:left w:val="nil"/>
              <w:bottom w:val="single" w:sz="4" w:space="0" w:color="auto"/>
              <w:right w:val="single" w:sz="4" w:space="0" w:color="auto"/>
            </w:tcBorders>
            <w:shd w:val="clear" w:color="auto" w:fill="auto"/>
            <w:vAlign w:val="center"/>
            <w:hideMark/>
          </w:tcPr>
          <w:p w14:paraId="5187975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10.4.</w:t>
            </w:r>
            <w:proofErr w:type="gramStart"/>
            <w:r w:rsidRPr="000F1E6A">
              <w:rPr>
                <w:rFonts w:ascii="Times New Roman" w:eastAsia="Times New Roman" w:hAnsi="Times New Roman" w:cs="Times New Roman"/>
                <w:kern w:val="0"/>
                <w:sz w:val="24"/>
                <w:szCs w:val="24"/>
                <w:lang w:eastAsia="ru-RU"/>
                <w14:ligatures w14:val="none"/>
              </w:rPr>
              <w:t>00.S</w:t>
            </w:r>
            <w:proofErr w:type="gramEnd"/>
            <w:r w:rsidRPr="000F1E6A">
              <w:rPr>
                <w:rFonts w:ascii="Times New Roman" w:eastAsia="Times New Roman" w:hAnsi="Times New Roman" w:cs="Times New Roman"/>
                <w:kern w:val="0"/>
                <w:sz w:val="24"/>
                <w:szCs w:val="24"/>
                <w:lang w:eastAsia="ru-RU"/>
                <w14:ligatures w14:val="none"/>
              </w:rPr>
              <w:t>Д010</w:t>
            </w:r>
          </w:p>
        </w:tc>
        <w:tc>
          <w:tcPr>
            <w:tcW w:w="576" w:type="dxa"/>
            <w:tcBorders>
              <w:top w:val="nil"/>
              <w:left w:val="nil"/>
              <w:bottom w:val="single" w:sz="4" w:space="0" w:color="auto"/>
              <w:right w:val="single" w:sz="4" w:space="0" w:color="auto"/>
            </w:tcBorders>
            <w:shd w:val="clear" w:color="auto" w:fill="auto"/>
            <w:vAlign w:val="center"/>
            <w:hideMark/>
          </w:tcPr>
          <w:p w14:paraId="59C6D6D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400</w:t>
            </w:r>
          </w:p>
        </w:tc>
        <w:tc>
          <w:tcPr>
            <w:tcW w:w="456" w:type="dxa"/>
            <w:tcBorders>
              <w:top w:val="nil"/>
              <w:left w:val="nil"/>
              <w:bottom w:val="single" w:sz="4" w:space="0" w:color="auto"/>
              <w:right w:val="single" w:sz="4" w:space="0" w:color="auto"/>
            </w:tcBorders>
            <w:shd w:val="clear" w:color="auto" w:fill="auto"/>
            <w:vAlign w:val="center"/>
            <w:hideMark/>
          </w:tcPr>
          <w:p w14:paraId="3C2C492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04</w:t>
            </w:r>
          </w:p>
        </w:tc>
        <w:tc>
          <w:tcPr>
            <w:tcW w:w="523" w:type="dxa"/>
            <w:tcBorders>
              <w:top w:val="nil"/>
              <w:left w:val="nil"/>
              <w:bottom w:val="single" w:sz="4" w:space="0" w:color="auto"/>
              <w:right w:val="single" w:sz="4" w:space="0" w:color="auto"/>
            </w:tcBorders>
            <w:shd w:val="clear" w:color="auto" w:fill="auto"/>
            <w:vAlign w:val="center"/>
            <w:hideMark/>
          </w:tcPr>
          <w:p w14:paraId="09FF113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09</w:t>
            </w:r>
          </w:p>
        </w:tc>
        <w:tc>
          <w:tcPr>
            <w:tcW w:w="1388" w:type="dxa"/>
            <w:tcBorders>
              <w:top w:val="nil"/>
              <w:left w:val="nil"/>
              <w:bottom w:val="single" w:sz="4" w:space="0" w:color="auto"/>
              <w:right w:val="single" w:sz="4" w:space="0" w:color="auto"/>
            </w:tcBorders>
            <w:shd w:val="clear" w:color="auto" w:fill="auto"/>
            <w:noWrap/>
            <w:vAlign w:val="center"/>
            <w:hideMark/>
          </w:tcPr>
          <w:p w14:paraId="19455A95"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49 494,5</w:t>
            </w:r>
          </w:p>
        </w:tc>
      </w:tr>
      <w:tr w:rsidR="000F1E6A" w:rsidRPr="000F1E6A" w14:paraId="2EE5142C" w14:textId="77777777" w:rsidTr="009A2102">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B8AF87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7D6A035A"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Подпрограмма</w:t>
            </w:r>
            <w:r w:rsidRPr="000F1E6A">
              <w:rPr>
                <w:rFonts w:ascii="Times New Roman" w:eastAsia="Times New Roman" w:hAnsi="Times New Roman" w:cs="Times New Roman"/>
                <w:kern w:val="0"/>
                <w:sz w:val="24"/>
                <w:szCs w:val="24"/>
                <w:lang w:eastAsia="ru-RU"/>
                <w14:ligatures w14:val="none"/>
              </w:rPr>
              <w:t xml:space="preserve"> «Организация транспортного обслуживания населения автомобильным пассажирским транспортом на территории Шелеховского района» </w:t>
            </w:r>
          </w:p>
        </w:tc>
        <w:tc>
          <w:tcPr>
            <w:tcW w:w="2552" w:type="dxa"/>
            <w:tcBorders>
              <w:top w:val="nil"/>
              <w:left w:val="nil"/>
              <w:bottom w:val="single" w:sz="4" w:space="0" w:color="auto"/>
              <w:right w:val="single" w:sz="4" w:space="0" w:color="auto"/>
            </w:tcBorders>
            <w:shd w:val="clear" w:color="auto" w:fill="auto"/>
            <w:vAlign w:val="center"/>
            <w:hideMark/>
          </w:tcPr>
          <w:p w14:paraId="670FA10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10.5.00.00000</w:t>
            </w:r>
          </w:p>
        </w:tc>
        <w:tc>
          <w:tcPr>
            <w:tcW w:w="576" w:type="dxa"/>
            <w:tcBorders>
              <w:top w:val="nil"/>
              <w:left w:val="nil"/>
              <w:bottom w:val="single" w:sz="4" w:space="0" w:color="auto"/>
              <w:right w:val="single" w:sz="4" w:space="0" w:color="auto"/>
            </w:tcBorders>
            <w:shd w:val="clear" w:color="auto" w:fill="auto"/>
            <w:vAlign w:val="center"/>
            <w:hideMark/>
          </w:tcPr>
          <w:p w14:paraId="5DA0B9B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7A029D1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150765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16D97187"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420,2</w:t>
            </w:r>
          </w:p>
        </w:tc>
      </w:tr>
      <w:tr w:rsidR="000F1E6A" w:rsidRPr="000F1E6A" w14:paraId="7BE57E8D" w14:textId="77777777" w:rsidTr="009A2102">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543A47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2F084F54"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Реализация направлений расходов в целях создания условий для предоставления транспортных услуг населению и организации транспортного обслуживания населения на территории Шелеховского района</w:t>
            </w:r>
          </w:p>
        </w:tc>
        <w:tc>
          <w:tcPr>
            <w:tcW w:w="2552" w:type="dxa"/>
            <w:tcBorders>
              <w:top w:val="nil"/>
              <w:left w:val="nil"/>
              <w:bottom w:val="single" w:sz="4" w:space="0" w:color="auto"/>
              <w:right w:val="single" w:sz="4" w:space="0" w:color="auto"/>
            </w:tcBorders>
            <w:shd w:val="clear" w:color="auto" w:fill="auto"/>
            <w:vAlign w:val="center"/>
            <w:hideMark/>
          </w:tcPr>
          <w:p w14:paraId="6CD81FE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10.5.00.99997</w:t>
            </w:r>
          </w:p>
        </w:tc>
        <w:tc>
          <w:tcPr>
            <w:tcW w:w="576" w:type="dxa"/>
            <w:tcBorders>
              <w:top w:val="nil"/>
              <w:left w:val="nil"/>
              <w:bottom w:val="single" w:sz="4" w:space="0" w:color="auto"/>
              <w:right w:val="single" w:sz="4" w:space="0" w:color="auto"/>
            </w:tcBorders>
            <w:shd w:val="clear" w:color="auto" w:fill="auto"/>
            <w:vAlign w:val="center"/>
            <w:hideMark/>
          </w:tcPr>
          <w:p w14:paraId="3A4CF1A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34E0775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24F9B0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62FC1604"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420,2</w:t>
            </w:r>
          </w:p>
        </w:tc>
      </w:tr>
      <w:tr w:rsidR="000F1E6A" w:rsidRPr="000F1E6A" w14:paraId="3C50EF1D" w14:textId="77777777" w:rsidTr="009A2102">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E34E50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3E43167C" w14:textId="77777777" w:rsidR="000F1E6A" w:rsidRPr="000F1E6A" w:rsidRDefault="000F1E6A" w:rsidP="000F1E6A">
            <w:pPr>
              <w:spacing w:after="24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52" w:type="dxa"/>
            <w:tcBorders>
              <w:top w:val="nil"/>
              <w:left w:val="nil"/>
              <w:bottom w:val="single" w:sz="4" w:space="0" w:color="auto"/>
              <w:right w:val="single" w:sz="4" w:space="0" w:color="auto"/>
            </w:tcBorders>
            <w:shd w:val="clear" w:color="auto" w:fill="auto"/>
            <w:vAlign w:val="center"/>
            <w:hideMark/>
          </w:tcPr>
          <w:p w14:paraId="2EC25DD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10.5.00.99997</w:t>
            </w:r>
          </w:p>
        </w:tc>
        <w:tc>
          <w:tcPr>
            <w:tcW w:w="576" w:type="dxa"/>
            <w:tcBorders>
              <w:top w:val="nil"/>
              <w:left w:val="nil"/>
              <w:bottom w:val="single" w:sz="4" w:space="0" w:color="auto"/>
              <w:right w:val="single" w:sz="4" w:space="0" w:color="auto"/>
            </w:tcBorders>
            <w:shd w:val="clear" w:color="auto" w:fill="auto"/>
            <w:vAlign w:val="center"/>
            <w:hideMark/>
          </w:tcPr>
          <w:p w14:paraId="71964C2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2DF37E1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138BB4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28756FDB"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420,2</w:t>
            </w:r>
          </w:p>
        </w:tc>
      </w:tr>
      <w:tr w:rsidR="000F1E6A" w:rsidRPr="000F1E6A" w14:paraId="150FB3D2" w14:textId="77777777" w:rsidTr="009A2102">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7F1FB1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693B3743"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Транспорт</w:t>
            </w:r>
          </w:p>
        </w:tc>
        <w:tc>
          <w:tcPr>
            <w:tcW w:w="2552" w:type="dxa"/>
            <w:tcBorders>
              <w:top w:val="nil"/>
              <w:left w:val="nil"/>
              <w:bottom w:val="single" w:sz="4" w:space="0" w:color="auto"/>
              <w:right w:val="single" w:sz="4" w:space="0" w:color="auto"/>
            </w:tcBorders>
            <w:shd w:val="clear" w:color="auto" w:fill="auto"/>
            <w:vAlign w:val="center"/>
            <w:hideMark/>
          </w:tcPr>
          <w:p w14:paraId="1FC3FA3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10.5.00.99997</w:t>
            </w:r>
          </w:p>
        </w:tc>
        <w:tc>
          <w:tcPr>
            <w:tcW w:w="576" w:type="dxa"/>
            <w:tcBorders>
              <w:top w:val="nil"/>
              <w:left w:val="nil"/>
              <w:bottom w:val="single" w:sz="4" w:space="0" w:color="auto"/>
              <w:right w:val="single" w:sz="4" w:space="0" w:color="auto"/>
            </w:tcBorders>
            <w:shd w:val="clear" w:color="auto" w:fill="auto"/>
            <w:vAlign w:val="center"/>
            <w:hideMark/>
          </w:tcPr>
          <w:p w14:paraId="3C636AB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4D01108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04</w:t>
            </w:r>
          </w:p>
        </w:tc>
        <w:tc>
          <w:tcPr>
            <w:tcW w:w="523" w:type="dxa"/>
            <w:tcBorders>
              <w:top w:val="nil"/>
              <w:left w:val="nil"/>
              <w:bottom w:val="single" w:sz="4" w:space="0" w:color="auto"/>
              <w:right w:val="single" w:sz="4" w:space="0" w:color="auto"/>
            </w:tcBorders>
            <w:shd w:val="clear" w:color="auto" w:fill="auto"/>
            <w:vAlign w:val="center"/>
            <w:hideMark/>
          </w:tcPr>
          <w:p w14:paraId="3CE3A0B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08</w:t>
            </w:r>
          </w:p>
        </w:tc>
        <w:tc>
          <w:tcPr>
            <w:tcW w:w="1388" w:type="dxa"/>
            <w:tcBorders>
              <w:top w:val="nil"/>
              <w:left w:val="nil"/>
              <w:bottom w:val="single" w:sz="4" w:space="0" w:color="auto"/>
              <w:right w:val="single" w:sz="4" w:space="0" w:color="auto"/>
            </w:tcBorders>
            <w:shd w:val="clear" w:color="auto" w:fill="auto"/>
            <w:noWrap/>
            <w:vAlign w:val="center"/>
            <w:hideMark/>
          </w:tcPr>
          <w:p w14:paraId="0398B977"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420,2</w:t>
            </w:r>
          </w:p>
        </w:tc>
      </w:tr>
      <w:tr w:rsidR="000F1E6A" w:rsidRPr="000F1E6A" w14:paraId="440B2DD0" w14:textId="77777777" w:rsidTr="009A2102">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6722B8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10.6</w:t>
            </w:r>
          </w:p>
        </w:tc>
        <w:tc>
          <w:tcPr>
            <w:tcW w:w="4033" w:type="dxa"/>
            <w:tcBorders>
              <w:top w:val="nil"/>
              <w:left w:val="nil"/>
              <w:bottom w:val="single" w:sz="4" w:space="0" w:color="auto"/>
              <w:right w:val="single" w:sz="4" w:space="0" w:color="auto"/>
            </w:tcBorders>
            <w:shd w:val="clear" w:color="auto" w:fill="auto"/>
            <w:hideMark/>
          </w:tcPr>
          <w:p w14:paraId="34FB876C"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Подпрограмма</w:t>
            </w:r>
            <w:r w:rsidRPr="000F1E6A">
              <w:rPr>
                <w:rFonts w:ascii="Times New Roman" w:eastAsia="Times New Roman" w:hAnsi="Times New Roman" w:cs="Times New Roman"/>
                <w:kern w:val="0"/>
                <w:sz w:val="24"/>
                <w:szCs w:val="24"/>
                <w:lang w:eastAsia="ru-RU"/>
                <w14:ligatures w14:val="none"/>
              </w:rPr>
              <w:t xml:space="preserve"> «Обеспечение градостроительной деятельности в Шелеховском районе»</w:t>
            </w:r>
          </w:p>
        </w:tc>
        <w:tc>
          <w:tcPr>
            <w:tcW w:w="2552" w:type="dxa"/>
            <w:tcBorders>
              <w:top w:val="nil"/>
              <w:left w:val="nil"/>
              <w:bottom w:val="single" w:sz="4" w:space="0" w:color="auto"/>
              <w:right w:val="single" w:sz="4" w:space="0" w:color="auto"/>
            </w:tcBorders>
            <w:shd w:val="clear" w:color="auto" w:fill="auto"/>
            <w:vAlign w:val="center"/>
            <w:hideMark/>
          </w:tcPr>
          <w:p w14:paraId="3086FD5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10.6.00.00000</w:t>
            </w:r>
          </w:p>
        </w:tc>
        <w:tc>
          <w:tcPr>
            <w:tcW w:w="576" w:type="dxa"/>
            <w:tcBorders>
              <w:top w:val="nil"/>
              <w:left w:val="nil"/>
              <w:bottom w:val="single" w:sz="4" w:space="0" w:color="auto"/>
              <w:right w:val="single" w:sz="4" w:space="0" w:color="auto"/>
            </w:tcBorders>
            <w:shd w:val="clear" w:color="auto" w:fill="auto"/>
            <w:vAlign w:val="center"/>
            <w:hideMark/>
          </w:tcPr>
          <w:p w14:paraId="45B2F5C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7D8B01E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8D58A8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13306E7B"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1 062,0</w:t>
            </w:r>
          </w:p>
        </w:tc>
      </w:tr>
      <w:tr w:rsidR="000F1E6A" w:rsidRPr="000F1E6A" w14:paraId="04547F99" w14:textId="77777777" w:rsidTr="009A2102">
        <w:trPr>
          <w:trHeight w:val="7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BE9693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44755478"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Формирование и реализация единой политики в сфере градостроительной деятельности</w:t>
            </w:r>
          </w:p>
        </w:tc>
        <w:tc>
          <w:tcPr>
            <w:tcW w:w="2552" w:type="dxa"/>
            <w:tcBorders>
              <w:top w:val="nil"/>
              <w:left w:val="nil"/>
              <w:bottom w:val="single" w:sz="4" w:space="0" w:color="auto"/>
              <w:right w:val="single" w:sz="4" w:space="0" w:color="auto"/>
            </w:tcBorders>
            <w:shd w:val="clear" w:color="auto" w:fill="auto"/>
            <w:vAlign w:val="center"/>
            <w:hideMark/>
          </w:tcPr>
          <w:p w14:paraId="6436472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10.6.00.95300</w:t>
            </w:r>
          </w:p>
        </w:tc>
        <w:tc>
          <w:tcPr>
            <w:tcW w:w="576" w:type="dxa"/>
            <w:tcBorders>
              <w:top w:val="nil"/>
              <w:left w:val="nil"/>
              <w:bottom w:val="single" w:sz="4" w:space="0" w:color="auto"/>
              <w:right w:val="single" w:sz="4" w:space="0" w:color="auto"/>
            </w:tcBorders>
            <w:shd w:val="clear" w:color="auto" w:fill="auto"/>
            <w:vAlign w:val="center"/>
            <w:hideMark/>
          </w:tcPr>
          <w:p w14:paraId="1154688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6E3BCAB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6DC414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4AC1B549"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1 062,0</w:t>
            </w:r>
          </w:p>
        </w:tc>
      </w:tr>
      <w:tr w:rsidR="000F1E6A" w:rsidRPr="000F1E6A" w14:paraId="22CF1B07" w14:textId="77777777" w:rsidTr="009A2102">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8AFCE6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4B8DF346"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52" w:type="dxa"/>
            <w:tcBorders>
              <w:top w:val="nil"/>
              <w:left w:val="nil"/>
              <w:bottom w:val="single" w:sz="4" w:space="0" w:color="auto"/>
              <w:right w:val="single" w:sz="4" w:space="0" w:color="auto"/>
            </w:tcBorders>
            <w:shd w:val="clear" w:color="auto" w:fill="auto"/>
            <w:vAlign w:val="center"/>
            <w:hideMark/>
          </w:tcPr>
          <w:p w14:paraId="1FBAA49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10.6.00.95300</w:t>
            </w:r>
          </w:p>
        </w:tc>
        <w:tc>
          <w:tcPr>
            <w:tcW w:w="576" w:type="dxa"/>
            <w:tcBorders>
              <w:top w:val="nil"/>
              <w:left w:val="nil"/>
              <w:bottom w:val="single" w:sz="4" w:space="0" w:color="auto"/>
              <w:right w:val="single" w:sz="4" w:space="0" w:color="auto"/>
            </w:tcBorders>
            <w:shd w:val="clear" w:color="auto" w:fill="auto"/>
            <w:vAlign w:val="center"/>
            <w:hideMark/>
          </w:tcPr>
          <w:p w14:paraId="564803E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23C980D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4618BF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2D43F307"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1 062,0</w:t>
            </w:r>
          </w:p>
        </w:tc>
      </w:tr>
      <w:tr w:rsidR="000F1E6A" w:rsidRPr="000F1E6A" w14:paraId="74CB1296" w14:textId="77777777" w:rsidTr="009A2102">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E4C99F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5BBB319B"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Другие вопросы в области национальной экономики</w:t>
            </w:r>
          </w:p>
        </w:tc>
        <w:tc>
          <w:tcPr>
            <w:tcW w:w="2552" w:type="dxa"/>
            <w:tcBorders>
              <w:top w:val="nil"/>
              <w:left w:val="nil"/>
              <w:bottom w:val="single" w:sz="4" w:space="0" w:color="auto"/>
              <w:right w:val="single" w:sz="4" w:space="0" w:color="auto"/>
            </w:tcBorders>
            <w:shd w:val="clear" w:color="auto" w:fill="auto"/>
            <w:vAlign w:val="center"/>
            <w:hideMark/>
          </w:tcPr>
          <w:p w14:paraId="376AECD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10.6.00.95300</w:t>
            </w:r>
          </w:p>
        </w:tc>
        <w:tc>
          <w:tcPr>
            <w:tcW w:w="576" w:type="dxa"/>
            <w:tcBorders>
              <w:top w:val="nil"/>
              <w:left w:val="nil"/>
              <w:bottom w:val="single" w:sz="4" w:space="0" w:color="auto"/>
              <w:right w:val="single" w:sz="4" w:space="0" w:color="auto"/>
            </w:tcBorders>
            <w:shd w:val="clear" w:color="auto" w:fill="auto"/>
            <w:vAlign w:val="center"/>
            <w:hideMark/>
          </w:tcPr>
          <w:p w14:paraId="1C0CAC4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2D3AE8A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47FC30F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13</w:t>
            </w:r>
          </w:p>
        </w:tc>
        <w:tc>
          <w:tcPr>
            <w:tcW w:w="1388" w:type="dxa"/>
            <w:tcBorders>
              <w:top w:val="nil"/>
              <w:left w:val="nil"/>
              <w:bottom w:val="single" w:sz="4" w:space="0" w:color="auto"/>
              <w:right w:val="single" w:sz="4" w:space="0" w:color="auto"/>
            </w:tcBorders>
            <w:shd w:val="clear" w:color="auto" w:fill="auto"/>
            <w:noWrap/>
            <w:vAlign w:val="center"/>
            <w:hideMark/>
          </w:tcPr>
          <w:p w14:paraId="30EFA649"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1 062,0</w:t>
            </w:r>
          </w:p>
        </w:tc>
      </w:tr>
      <w:tr w:rsidR="000F1E6A" w:rsidRPr="000F1E6A" w14:paraId="5DFF2BC9" w14:textId="77777777" w:rsidTr="009A2102">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D94FD0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10.7</w:t>
            </w:r>
          </w:p>
        </w:tc>
        <w:tc>
          <w:tcPr>
            <w:tcW w:w="4033" w:type="dxa"/>
            <w:tcBorders>
              <w:top w:val="nil"/>
              <w:left w:val="nil"/>
              <w:bottom w:val="single" w:sz="4" w:space="0" w:color="auto"/>
              <w:right w:val="single" w:sz="4" w:space="0" w:color="auto"/>
            </w:tcBorders>
            <w:shd w:val="clear" w:color="auto" w:fill="auto"/>
            <w:hideMark/>
          </w:tcPr>
          <w:p w14:paraId="47BCBF9A"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Подпрограмма</w:t>
            </w:r>
            <w:r w:rsidRPr="000F1E6A">
              <w:rPr>
                <w:rFonts w:ascii="Times New Roman" w:eastAsia="Times New Roman" w:hAnsi="Times New Roman" w:cs="Times New Roman"/>
                <w:kern w:val="0"/>
                <w:sz w:val="24"/>
                <w:szCs w:val="24"/>
                <w:lang w:eastAsia="ru-RU"/>
                <w14:ligatures w14:val="none"/>
              </w:rPr>
              <w:t xml:space="preserve"> «Обеспечение деятельности Комитета по </w:t>
            </w:r>
            <w:r w:rsidRPr="000F1E6A">
              <w:rPr>
                <w:rFonts w:ascii="Times New Roman" w:eastAsia="Times New Roman" w:hAnsi="Times New Roman" w:cs="Times New Roman"/>
                <w:kern w:val="0"/>
                <w:sz w:val="24"/>
                <w:szCs w:val="24"/>
                <w:lang w:eastAsia="ru-RU"/>
                <w14:ligatures w14:val="none"/>
              </w:rPr>
              <w:lastRenderedPageBreak/>
              <w:t>градостроительству и инфраструктуре»</w:t>
            </w:r>
          </w:p>
        </w:tc>
        <w:tc>
          <w:tcPr>
            <w:tcW w:w="2552" w:type="dxa"/>
            <w:tcBorders>
              <w:top w:val="nil"/>
              <w:left w:val="nil"/>
              <w:bottom w:val="single" w:sz="4" w:space="0" w:color="auto"/>
              <w:right w:val="single" w:sz="4" w:space="0" w:color="auto"/>
            </w:tcBorders>
            <w:shd w:val="clear" w:color="auto" w:fill="auto"/>
            <w:vAlign w:val="center"/>
            <w:hideMark/>
          </w:tcPr>
          <w:p w14:paraId="2F0F55A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lastRenderedPageBreak/>
              <w:t>10.7.00.00000</w:t>
            </w:r>
          </w:p>
        </w:tc>
        <w:tc>
          <w:tcPr>
            <w:tcW w:w="576" w:type="dxa"/>
            <w:tcBorders>
              <w:top w:val="nil"/>
              <w:left w:val="nil"/>
              <w:bottom w:val="single" w:sz="4" w:space="0" w:color="auto"/>
              <w:right w:val="single" w:sz="4" w:space="0" w:color="auto"/>
            </w:tcBorders>
            <w:shd w:val="clear" w:color="auto" w:fill="auto"/>
            <w:vAlign w:val="center"/>
            <w:hideMark/>
          </w:tcPr>
          <w:p w14:paraId="7A55D84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4A57429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0A234D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39D29086"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17 900,7</w:t>
            </w:r>
          </w:p>
        </w:tc>
      </w:tr>
      <w:tr w:rsidR="000F1E6A" w:rsidRPr="000F1E6A" w14:paraId="74D5E49C" w14:textId="77777777" w:rsidTr="009A2102">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13FA65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21DC6BA3"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2552" w:type="dxa"/>
            <w:tcBorders>
              <w:top w:val="nil"/>
              <w:left w:val="nil"/>
              <w:bottom w:val="single" w:sz="4" w:space="0" w:color="auto"/>
              <w:right w:val="single" w:sz="4" w:space="0" w:color="auto"/>
            </w:tcBorders>
            <w:shd w:val="clear" w:color="auto" w:fill="auto"/>
            <w:vAlign w:val="center"/>
            <w:hideMark/>
          </w:tcPr>
          <w:p w14:paraId="201A098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10.7.00.92100</w:t>
            </w:r>
          </w:p>
        </w:tc>
        <w:tc>
          <w:tcPr>
            <w:tcW w:w="576" w:type="dxa"/>
            <w:tcBorders>
              <w:top w:val="nil"/>
              <w:left w:val="nil"/>
              <w:bottom w:val="single" w:sz="4" w:space="0" w:color="auto"/>
              <w:right w:val="single" w:sz="4" w:space="0" w:color="auto"/>
            </w:tcBorders>
            <w:shd w:val="clear" w:color="auto" w:fill="auto"/>
            <w:vAlign w:val="center"/>
            <w:hideMark/>
          </w:tcPr>
          <w:p w14:paraId="21EB8A0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641B2B85" w14:textId="77777777" w:rsidR="000F1E6A" w:rsidRPr="000F1E6A" w:rsidRDefault="000F1E6A" w:rsidP="000F1E6A">
            <w:pPr>
              <w:spacing w:after="0" w:line="240" w:lineRule="auto"/>
              <w:jc w:val="center"/>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1618CA0" w14:textId="77777777" w:rsidR="000F1E6A" w:rsidRPr="000F1E6A" w:rsidRDefault="000F1E6A" w:rsidP="000F1E6A">
            <w:pPr>
              <w:spacing w:after="0" w:line="240" w:lineRule="auto"/>
              <w:jc w:val="center"/>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165C7A8B"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17 900,7</w:t>
            </w:r>
          </w:p>
        </w:tc>
      </w:tr>
      <w:tr w:rsidR="000F1E6A" w:rsidRPr="000F1E6A" w14:paraId="4D48494A" w14:textId="77777777" w:rsidTr="009A2102">
        <w:trPr>
          <w:trHeight w:val="12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CB0304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1E387F0A"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52" w:type="dxa"/>
            <w:tcBorders>
              <w:top w:val="nil"/>
              <w:left w:val="nil"/>
              <w:bottom w:val="single" w:sz="4" w:space="0" w:color="auto"/>
              <w:right w:val="single" w:sz="4" w:space="0" w:color="auto"/>
            </w:tcBorders>
            <w:shd w:val="clear" w:color="auto" w:fill="auto"/>
            <w:vAlign w:val="center"/>
            <w:hideMark/>
          </w:tcPr>
          <w:p w14:paraId="786E706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10.7.00.92100</w:t>
            </w:r>
          </w:p>
        </w:tc>
        <w:tc>
          <w:tcPr>
            <w:tcW w:w="576" w:type="dxa"/>
            <w:tcBorders>
              <w:top w:val="nil"/>
              <w:left w:val="nil"/>
              <w:bottom w:val="single" w:sz="4" w:space="0" w:color="auto"/>
              <w:right w:val="single" w:sz="4" w:space="0" w:color="auto"/>
            </w:tcBorders>
            <w:shd w:val="clear" w:color="auto" w:fill="auto"/>
            <w:vAlign w:val="center"/>
            <w:hideMark/>
          </w:tcPr>
          <w:p w14:paraId="3FDB347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5778048E" w14:textId="77777777" w:rsidR="000F1E6A" w:rsidRPr="000F1E6A" w:rsidRDefault="000F1E6A" w:rsidP="000F1E6A">
            <w:pPr>
              <w:spacing w:after="0" w:line="240" w:lineRule="auto"/>
              <w:jc w:val="center"/>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253A131" w14:textId="77777777" w:rsidR="000F1E6A" w:rsidRPr="000F1E6A" w:rsidRDefault="000F1E6A" w:rsidP="000F1E6A">
            <w:pPr>
              <w:spacing w:after="0" w:line="240" w:lineRule="auto"/>
              <w:jc w:val="center"/>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4D5B93F7"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15 691,6</w:t>
            </w:r>
          </w:p>
        </w:tc>
      </w:tr>
      <w:tr w:rsidR="000F1E6A" w:rsidRPr="000F1E6A" w14:paraId="7AD98BAC" w14:textId="77777777" w:rsidTr="009A2102">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9307E9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04743C9F"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Другие вопросы в области жилищно-коммунального хозяйства</w:t>
            </w:r>
          </w:p>
        </w:tc>
        <w:tc>
          <w:tcPr>
            <w:tcW w:w="2552" w:type="dxa"/>
            <w:tcBorders>
              <w:top w:val="nil"/>
              <w:left w:val="nil"/>
              <w:bottom w:val="single" w:sz="4" w:space="0" w:color="auto"/>
              <w:right w:val="single" w:sz="4" w:space="0" w:color="auto"/>
            </w:tcBorders>
            <w:shd w:val="clear" w:color="auto" w:fill="auto"/>
            <w:vAlign w:val="center"/>
            <w:hideMark/>
          </w:tcPr>
          <w:p w14:paraId="7A465F3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10.7.00.92100</w:t>
            </w:r>
          </w:p>
        </w:tc>
        <w:tc>
          <w:tcPr>
            <w:tcW w:w="576" w:type="dxa"/>
            <w:tcBorders>
              <w:top w:val="nil"/>
              <w:left w:val="nil"/>
              <w:bottom w:val="single" w:sz="4" w:space="0" w:color="auto"/>
              <w:right w:val="single" w:sz="4" w:space="0" w:color="auto"/>
            </w:tcBorders>
            <w:shd w:val="clear" w:color="auto" w:fill="auto"/>
            <w:vAlign w:val="center"/>
            <w:hideMark/>
          </w:tcPr>
          <w:p w14:paraId="78C0082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7A051F6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3193640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05</w:t>
            </w:r>
          </w:p>
        </w:tc>
        <w:tc>
          <w:tcPr>
            <w:tcW w:w="1388" w:type="dxa"/>
            <w:tcBorders>
              <w:top w:val="nil"/>
              <w:left w:val="nil"/>
              <w:bottom w:val="single" w:sz="4" w:space="0" w:color="auto"/>
              <w:right w:val="single" w:sz="4" w:space="0" w:color="auto"/>
            </w:tcBorders>
            <w:shd w:val="clear" w:color="auto" w:fill="auto"/>
            <w:noWrap/>
            <w:vAlign w:val="center"/>
            <w:hideMark/>
          </w:tcPr>
          <w:p w14:paraId="7E721D43"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15 691,6</w:t>
            </w:r>
          </w:p>
        </w:tc>
      </w:tr>
      <w:tr w:rsidR="000F1E6A" w:rsidRPr="000F1E6A" w14:paraId="62993297" w14:textId="77777777" w:rsidTr="009A2102">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6D03AE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7D70554E"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52" w:type="dxa"/>
            <w:tcBorders>
              <w:top w:val="nil"/>
              <w:left w:val="nil"/>
              <w:bottom w:val="single" w:sz="4" w:space="0" w:color="auto"/>
              <w:right w:val="single" w:sz="4" w:space="0" w:color="auto"/>
            </w:tcBorders>
            <w:shd w:val="clear" w:color="auto" w:fill="auto"/>
            <w:vAlign w:val="center"/>
            <w:hideMark/>
          </w:tcPr>
          <w:p w14:paraId="598583A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10.7.00.92100</w:t>
            </w:r>
          </w:p>
        </w:tc>
        <w:tc>
          <w:tcPr>
            <w:tcW w:w="576" w:type="dxa"/>
            <w:tcBorders>
              <w:top w:val="nil"/>
              <w:left w:val="nil"/>
              <w:bottom w:val="single" w:sz="4" w:space="0" w:color="auto"/>
              <w:right w:val="single" w:sz="4" w:space="0" w:color="auto"/>
            </w:tcBorders>
            <w:shd w:val="clear" w:color="auto" w:fill="auto"/>
            <w:vAlign w:val="center"/>
            <w:hideMark/>
          </w:tcPr>
          <w:p w14:paraId="721964E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533FEE3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6A1C1B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1691633F"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2 004,6</w:t>
            </w:r>
          </w:p>
        </w:tc>
      </w:tr>
      <w:tr w:rsidR="000F1E6A" w:rsidRPr="000F1E6A" w14:paraId="6641971C" w14:textId="77777777" w:rsidTr="009A2102">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A36A85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0DE5EC01"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Другие вопросы в области жилищно-коммунального хозяйства</w:t>
            </w:r>
          </w:p>
        </w:tc>
        <w:tc>
          <w:tcPr>
            <w:tcW w:w="2552" w:type="dxa"/>
            <w:tcBorders>
              <w:top w:val="nil"/>
              <w:left w:val="nil"/>
              <w:bottom w:val="single" w:sz="4" w:space="0" w:color="auto"/>
              <w:right w:val="single" w:sz="4" w:space="0" w:color="auto"/>
            </w:tcBorders>
            <w:shd w:val="clear" w:color="auto" w:fill="auto"/>
            <w:vAlign w:val="center"/>
            <w:hideMark/>
          </w:tcPr>
          <w:p w14:paraId="489B8B4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10.7.00.92100</w:t>
            </w:r>
          </w:p>
        </w:tc>
        <w:tc>
          <w:tcPr>
            <w:tcW w:w="576" w:type="dxa"/>
            <w:tcBorders>
              <w:top w:val="nil"/>
              <w:left w:val="nil"/>
              <w:bottom w:val="single" w:sz="4" w:space="0" w:color="auto"/>
              <w:right w:val="single" w:sz="4" w:space="0" w:color="auto"/>
            </w:tcBorders>
            <w:shd w:val="clear" w:color="auto" w:fill="auto"/>
            <w:vAlign w:val="center"/>
            <w:hideMark/>
          </w:tcPr>
          <w:p w14:paraId="123ADD0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773D9B1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1173F43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05</w:t>
            </w:r>
          </w:p>
        </w:tc>
        <w:tc>
          <w:tcPr>
            <w:tcW w:w="1388" w:type="dxa"/>
            <w:tcBorders>
              <w:top w:val="nil"/>
              <w:left w:val="nil"/>
              <w:bottom w:val="single" w:sz="4" w:space="0" w:color="auto"/>
              <w:right w:val="single" w:sz="4" w:space="0" w:color="auto"/>
            </w:tcBorders>
            <w:shd w:val="clear" w:color="auto" w:fill="auto"/>
            <w:noWrap/>
            <w:vAlign w:val="center"/>
            <w:hideMark/>
          </w:tcPr>
          <w:p w14:paraId="286C8546"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2 004,6</w:t>
            </w:r>
          </w:p>
        </w:tc>
      </w:tr>
      <w:tr w:rsidR="000F1E6A" w:rsidRPr="000F1E6A" w14:paraId="3333401E" w14:textId="77777777" w:rsidTr="009A2102">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D4EEE5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581AE316"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Социальное обеспечение и иные выплаты населению</w:t>
            </w:r>
          </w:p>
        </w:tc>
        <w:tc>
          <w:tcPr>
            <w:tcW w:w="2552" w:type="dxa"/>
            <w:tcBorders>
              <w:top w:val="nil"/>
              <w:left w:val="nil"/>
              <w:bottom w:val="single" w:sz="4" w:space="0" w:color="auto"/>
              <w:right w:val="single" w:sz="4" w:space="0" w:color="auto"/>
            </w:tcBorders>
            <w:shd w:val="clear" w:color="auto" w:fill="auto"/>
            <w:vAlign w:val="center"/>
            <w:hideMark/>
          </w:tcPr>
          <w:p w14:paraId="1A86AE8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10.7.00.92100</w:t>
            </w:r>
          </w:p>
        </w:tc>
        <w:tc>
          <w:tcPr>
            <w:tcW w:w="576" w:type="dxa"/>
            <w:tcBorders>
              <w:top w:val="nil"/>
              <w:left w:val="nil"/>
              <w:bottom w:val="single" w:sz="4" w:space="0" w:color="auto"/>
              <w:right w:val="single" w:sz="4" w:space="0" w:color="auto"/>
            </w:tcBorders>
            <w:shd w:val="clear" w:color="auto" w:fill="auto"/>
            <w:vAlign w:val="center"/>
            <w:hideMark/>
          </w:tcPr>
          <w:p w14:paraId="3BE1CA8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300</w:t>
            </w:r>
          </w:p>
        </w:tc>
        <w:tc>
          <w:tcPr>
            <w:tcW w:w="456" w:type="dxa"/>
            <w:tcBorders>
              <w:top w:val="nil"/>
              <w:left w:val="nil"/>
              <w:bottom w:val="single" w:sz="4" w:space="0" w:color="auto"/>
              <w:right w:val="single" w:sz="4" w:space="0" w:color="auto"/>
            </w:tcBorders>
            <w:shd w:val="clear" w:color="auto" w:fill="auto"/>
            <w:vAlign w:val="center"/>
            <w:hideMark/>
          </w:tcPr>
          <w:p w14:paraId="60238F4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F3DA39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0ABA96AE"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204,4</w:t>
            </w:r>
          </w:p>
        </w:tc>
      </w:tr>
      <w:tr w:rsidR="000F1E6A" w:rsidRPr="000F1E6A" w14:paraId="4CE355ED" w14:textId="77777777" w:rsidTr="009A2102">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02F8D7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4B542FBB"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Другие вопросы в области жилищно-коммунального хозяйства</w:t>
            </w:r>
          </w:p>
        </w:tc>
        <w:tc>
          <w:tcPr>
            <w:tcW w:w="2552" w:type="dxa"/>
            <w:tcBorders>
              <w:top w:val="nil"/>
              <w:left w:val="nil"/>
              <w:bottom w:val="single" w:sz="4" w:space="0" w:color="auto"/>
              <w:right w:val="single" w:sz="4" w:space="0" w:color="auto"/>
            </w:tcBorders>
            <w:shd w:val="clear" w:color="auto" w:fill="auto"/>
            <w:vAlign w:val="center"/>
            <w:hideMark/>
          </w:tcPr>
          <w:p w14:paraId="77B7F6A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10.7.00.92100</w:t>
            </w:r>
          </w:p>
        </w:tc>
        <w:tc>
          <w:tcPr>
            <w:tcW w:w="576" w:type="dxa"/>
            <w:tcBorders>
              <w:top w:val="nil"/>
              <w:left w:val="nil"/>
              <w:bottom w:val="single" w:sz="4" w:space="0" w:color="auto"/>
              <w:right w:val="single" w:sz="4" w:space="0" w:color="auto"/>
            </w:tcBorders>
            <w:shd w:val="clear" w:color="auto" w:fill="auto"/>
            <w:vAlign w:val="center"/>
            <w:hideMark/>
          </w:tcPr>
          <w:p w14:paraId="677EE0E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300</w:t>
            </w:r>
          </w:p>
        </w:tc>
        <w:tc>
          <w:tcPr>
            <w:tcW w:w="456" w:type="dxa"/>
            <w:tcBorders>
              <w:top w:val="nil"/>
              <w:left w:val="nil"/>
              <w:bottom w:val="single" w:sz="4" w:space="0" w:color="auto"/>
              <w:right w:val="single" w:sz="4" w:space="0" w:color="auto"/>
            </w:tcBorders>
            <w:shd w:val="clear" w:color="auto" w:fill="auto"/>
            <w:vAlign w:val="center"/>
            <w:hideMark/>
          </w:tcPr>
          <w:p w14:paraId="0985DAC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6F27B3C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05</w:t>
            </w:r>
          </w:p>
        </w:tc>
        <w:tc>
          <w:tcPr>
            <w:tcW w:w="1388" w:type="dxa"/>
            <w:tcBorders>
              <w:top w:val="nil"/>
              <w:left w:val="nil"/>
              <w:bottom w:val="single" w:sz="4" w:space="0" w:color="auto"/>
              <w:right w:val="single" w:sz="4" w:space="0" w:color="auto"/>
            </w:tcBorders>
            <w:shd w:val="clear" w:color="auto" w:fill="auto"/>
            <w:noWrap/>
            <w:vAlign w:val="center"/>
            <w:hideMark/>
          </w:tcPr>
          <w:p w14:paraId="6127BF50"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204,4</w:t>
            </w:r>
          </w:p>
        </w:tc>
      </w:tr>
      <w:tr w:rsidR="000F1E6A" w:rsidRPr="000F1E6A" w14:paraId="33D3CF17" w14:textId="77777777" w:rsidTr="009A2102">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864343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10.8</w:t>
            </w:r>
          </w:p>
        </w:tc>
        <w:tc>
          <w:tcPr>
            <w:tcW w:w="4033" w:type="dxa"/>
            <w:tcBorders>
              <w:top w:val="nil"/>
              <w:left w:val="nil"/>
              <w:bottom w:val="single" w:sz="4" w:space="0" w:color="auto"/>
              <w:right w:val="single" w:sz="4" w:space="0" w:color="auto"/>
            </w:tcBorders>
            <w:shd w:val="clear" w:color="auto" w:fill="auto"/>
            <w:hideMark/>
          </w:tcPr>
          <w:p w14:paraId="4734415A"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Подпрограмма</w:t>
            </w:r>
            <w:r w:rsidRPr="000F1E6A">
              <w:rPr>
                <w:rFonts w:ascii="Times New Roman" w:eastAsia="Times New Roman" w:hAnsi="Times New Roman" w:cs="Times New Roman"/>
                <w:kern w:val="0"/>
                <w:sz w:val="24"/>
                <w:szCs w:val="24"/>
                <w:lang w:eastAsia="ru-RU"/>
                <w14:ligatures w14:val="none"/>
              </w:rPr>
              <w:t xml:space="preserve"> «Обеспечение развития и функционирования объектов социальной, коммунальной и транспортной инфраструктуры Шелеховского района»</w:t>
            </w:r>
          </w:p>
        </w:tc>
        <w:tc>
          <w:tcPr>
            <w:tcW w:w="2552" w:type="dxa"/>
            <w:tcBorders>
              <w:top w:val="nil"/>
              <w:left w:val="nil"/>
              <w:bottom w:val="single" w:sz="4" w:space="0" w:color="auto"/>
              <w:right w:val="single" w:sz="4" w:space="0" w:color="auto"/>
            </w:tcBorders>
            <w:shd w:val="clear" w:color="auto" w:fill="auto"/>
            <w:vAlign w:val="center"/>
            <w:hideMark/>
          </w:tcPr>
          <w:p w14:paraId="3ABC00F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10.8.00.00000</w:t>
            </w:r>
          </w:p>
        </w:tc>
        <w:tc>
          <w:tcPr>
            <w:tcW w:w="576" w:type="dxa"/>
            <w:tcBorders>
              <w:top w:val="nil"/>
              <w:left w:val="nil"/>
              <w:bottom w:val="single" w:sz="4" w:space="0" w:color="auto"/>
              <w:right w:val="single" w:sz="4" w:space="0" w:color="auto"/>
            </w:tcBorders>
            <w:shd w:val="clear" w:color="auto" w:fill="auto"/>
            <w:vAlign w:val="center"/>
            <w:hideMark/>
          </w:tcPr>
          <w:p w14:paraId="597D294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31A5F2D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663199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62D8D798"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25 672,7</w:t>
            </w:r>
          </w:p>
        </w:tc>
      </w:tr>
      <w:tr w:rsidR="000F1E6A" w:rsidRPr="000F1E6A" w14:paraId="0B43B283" w14:textId="77777777" w:rsidTr="009A2102">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FBC7C4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5CF857E1"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Основное мероприятие</w:t>
            </w:r>
            <w:r w:rsidRPr="000F1E6A">
              <w:rPr>
                <w:rFonts w:ascii="Times New Roman" w:eastAsia="Times New Roman" w:hAnsi="Times New Roman" w:cs="Times New Roman"/>
                <w:kern w:val="0"/>
                <w:sz w:val="24"/>
                <w:szCs w:val="24"/>
                <w:lang w:eastAsia="ru-RU"/>
                <w14:ligatures w14:val="none"/>
              </w:rPr>
              <w:t xml:space="preserve"> «Обеспечение деятельности МКУ «Инженерно-хозяйственная служба инфраструктуры Шелеховского района»</w:t>
            </w:r>
          </w:p>
        </w:tc>
        <w:tc>
          <w:tcPr>
            <w:tcW w:w="2552" w:type="dxa"/>
            <w:tcBorders>
              <w:top w:val="nil"/>
              <w:left w:val="nil"/>
              <w:bottom w:val="single" w:sz="4" w:space="0" w:color="auto"/>
              <w:right w:val="single" w:sz="4" w:space="0" w:color="auto"/>
            </w:tcBorders>
            <w:shd w:val="clear" w:color="auto" w:fill="auto"/>
            <w:vAlign w:val="center"/>
            <w:hideMark/>
          </w:tcPr>
          <w:p w14:paraId="3E50336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10.8.43.00000</w:t>
            </w:r>
          </w:p>
        </w:tc>
        <w:tc>
          <w:tcPr>
            <w:tcW w:w="576" w:type="dxa"/>
            <w:tcBorders>
              <w:top w:val="nil"/>
              <w:left w:val="nil"/>
              <w:bottom w:val="single" w:sz="4" w:space="0" w:color="auto"/>
              <w:right w:val="single" w:sz="4" w:space="0" w:color="auto"/>
            </w:tcBorders>
            <w:shd w:val="clear" w:color="auto" w:fill="auto"/>
            <w:vAlign w:val="center"/>
            <w:hideMark/>
          </w:tcPr>
          <w:p w14:paraId="25D08FA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4D24752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AAE3CF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5964CE1A"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18 320,2</w:t>
            </w:r>
          </w:p>
        </w:tc>
      </w:tr>
      <w:tr w:rsidR="000F1E6A" w:rsidRPr="000F1E6A" w14:paraId="646854A3" w14:textId="77777777" w:rsidTr="009A2102">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F23F0C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60D7F98C"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p>
        </w:tc>
        <w:tc>
          <w:tcPr>
            <w:tcW w:w="2552" w:type="dxa"/>
            <w:tcBorders>
              <w:top w:val="nil"/>
              <w:left w:val="nil"/>
              <w:bottom w:val="single" w:sz="4" w:space="0" w:color="auto"/>
              <w:right w:val="single" w:sz="4" w:space="0" w:color="auto"/>
            </w:tcBorders>
            <w:shd w:val="clear" w:color="auto" w:fill="auto"/>
            <w:vAlign w:val="center"/>
            <w:hideMark/>
          </w:tcPr>
          <w:p w14:paraId="588D5D1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10.8.43.94100</w:t>
            </w:r>
          </w:p>
        </w:tc>
        <w:tc>
          <w:tcPr>
            <w:tcW w:w="576" w:type="dxa"/>
            <w:tcBorders>
              <w:top w:val="nil"/>
              <w:left w:val="nil"/>
              <w:bottom w:val="single" w:sz="4" w:space="0" w:color="auto"/>
              <w:right w:val="single" w:sz="4" w:space="0" w:color="auto"/>
            </w:tcBorders>
            <w:shd w:val="clear" w:color="auto" w:fill="auto"/>
            <w:vAlign w:val="center"/>
            <w:hideMark/>
          </w:tcPr>
          <w:p w14:paraId="4239A83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38F6B31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B41A89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50EE6367"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15 370,2</w:t>
            </w:r>
          </w:p>
        </w:tc>
      </w:tr>
      <w:tr w:rsidR="000F1E6A" w:rsidRPr="000F1E6A" w14:paraId="1E05DAE0" w14:textId="77777777" w:rsidTr="009A2102">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183D27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092E3CF5"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52" w:type="dxa"/>
            <w:tcBorders>
              <w:top w:val="nil"/>
              <w:left w:val="nil"/>
              <w:bottom w:val="single" w:sz="4" w:space="0" w:color="auto"/>
              <w:right w:val="single" w:sz="4" w:space="0" w:color="auto"/>
            </w:tcBorders>
            <w:shd w:val="clear" w:color="auto" w:fill="auto"/>
            <w:vAlign w:val="center"/>
            <w:hideMark/>
          </w:tcPr>
          <w:p w14:paraId="4DE5440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10.8.43.94100</w:t>
            </w:r>
          </w:p>
        </w:tc>
        <w:tc>
          <w:tcPr>
            <w:tcW w:w="576" w:type="dxa"/>
            <w:tcBorders>
              <w:top w:val="nil"/>
              <w:left w:val="nil"/>
              <w:bottom w:val="single" w:sz="4" w:space="0" w:color="auto"/>
              <w:right w:val="single" w:sz="4" w:space="0" w:color="auto"/>
            </w:tcBorders>
            <w:shd w:val="clear" w:color="auto" w:fill="auto"/>
            <w:vAlign w:val="center"/>
            <w:hideMark/>
          </w:tcPr>
          <w:p w14:paraId="6F7026F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3C9300A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E8D18D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35FF4BA5"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13 677,7</w:t>
            </w:r>
          </w:p>
        </w:tc>
      </w:tr>
      <w:tr w:rsidR="000F1E6A" w:rsidRPr="000F1E6A" w14:paraId="03925694" w14:textId="77777777" w:rsidTr="009A2102">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1AA865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65F16018"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2552" w:type="dxa"/>
            <w:tcBorders>
              <w:top w:val="nil"/>
              <w:left w:val="nil"/>
              <w:bottom w:val="single" w:sz="4" w:space="0" w:color="auto"/>
              <w:right w:val="single" w:sz="4" w:space="0" w:color="auto"/>
            </w:tcBorders>
            <w:shd w:val="clear" w:color="auto" w:fill="auto"/>
            <w:vAlign w:val="center"/>
            <w:hideMark/>
          </w:tcPr>
          <w:p w14:paraId="78006F6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10.8.43.94100</w:t>
            </w:r>
          </w:p>
        </w:tc>
        <w:tc>
          <w:tcPr>
            <w:tcW w:w="576" w:type="dxa"/>
            <w:tcBorders>
              <w:top w:val="nil"/>
              <w:left w:val="nil"/>
              <w:bottom w:val="single" w:sz="4" w:space="0" w:color="auto"/>
              <w:right w:val="single" w:sz="4" w:space="0" w:color="auto"/>
            </w:tcBorders>
            <w:shd w:val="clear" w:color="auto" w:fill="auto"/>
            <w:vAlign w:val="center"/>
            <w:hideMark/>
          </w:tcPr>
          <w:p w14:paraId="43BEB7D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069F322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24530E5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13</w:t>
            </w:r>
          </w:p>
        </w:tc>
        <w:tc>
          <w:tcPr>
            <w:tcW w:w="1388" w:type="dxa"/>
            <w:tcBorders>
              <w:top w:val="nil"/>
              <w:left w:val="nil"/>
              <w:bottom w:val="single" w:sz="4" w:space="0" w:color="auto"/>
              <w:right w:val="single" w:sz="4" w:space="0" w:color="auto"/>
            </w:tcBorders>
            <w:shd w:val="clear" w:color="auto" w:fill="auto"/>
            <w:noWrap/>
            <w:vAlign w:val="center"/>
            <w:hideMark/>
          </w:tcPr>
          <w:p w14:paraId="21598D66"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13 677,7</w:t>
            </w:r>
          </w:p>
        </w:tc>
      </w:tr>
      <w:tr w:rsidR="000F1E6A" w:rsidRPr="000F1E6A" w14:paraId="04BF75B1" w14:textId="77777777" w:rsidTr="009A2102">
        <w:trPr>
          <w:trHeight w:val="6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0101B0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lastRenderedPageBreak/>
              <w:t> </w:t>
            </w:r>
          </w:p>
        </w:tc>
        <w:tc>
          <w:tcPr>
            <w:tcW w:w="4033" w:type="dxa"/>
            <w:tcBorders>
              <w:top w:val="nil"/>
              <w:left w:val="nil"/>
              <w:bottom w:val="single" w:sz="4" w:space="0" w:color="auto"/>
              <w:right w:val="single" w:sz="4" w:space="0" w:color="auto"/>
            </w:tcBorders>
            <w:shd w:val="clear" w:color="auto" w:fill="auto"/>
            <w:hideMark/>
          </w:tcPr>
          <w:p w14:paraId="24EA6671"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52" w:type="dxa"/>
            <w:tcBorders>
              <w:top w:val="nil"/>
              <w:left w:val="nil"/>
              <w:bottom w:val="single" w:sz="4" w:space="0" w:color="auto"/>
              <w:right w:val="single" w:sz="4" w:space="0" w:color="auto"/>
            </w:tcBorders>
            <w:shd w:val="clear" w:color="auto" w:fill="auto"/>
            <w:vAlign w:val="center"/>
            <w:hideMark/>
          </w:tcPr>
          <w:p w14:paraId="4F68B0A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10.8.43.94100</w:t>
            </w:r>
          </w:p>
        </w:tc>
        <w:tc>
          <w:tcPr>
            <w:tcW w:w="576" w:type="dxa"/>
            <w:tcBorders>
              <w:top w:val="nil"/>
              <w:left w:val="nil"/>
              <w:bottom w:val="single" w:sz="4" w:space="0" w:color="auto"/>
              <w:right w:val="single" w:sz="4" w:space="0" w:color="auto"/>
            </w:tcBorders>
            <w:shd w:val="clear" w:color="auto" w:fill="auto"/>
            <w:vAlign w:val="center"/>
            <w:hideMark/>
          </w:tcPr>
          <w:p w14:paraId="7E4EBC7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2DA0A5A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6FFC6B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1D774C86"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1 684,7</w:t>
            </w:r>
          </w:p>
        </w:tc>
      </w:tr>
      <w:tr w:rsidR="000F1E6A" w:rsidRPr="000F1E6A" w14:paraId="55BC8E45" w14:textId="77777777" w:rsidTr="009A2102">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012C5F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2B4082B2"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2552" w:type="dxa"/>
            <w:tcBorders>
              <w:top w:val="nil"/>
              <w:left w:val="nil"/>
              <w:bottom w:val="single" w:sz="4" w:space="0" w:color="auto"/>
              <w:right w:val="single" w:sz="4" w:space="0" w:color="auto"/>
            </w:tcBorders>
            <w:shd w:val="clear" w:color="auto" w:fill="auto"/>
            <w:vAlign w:val="center"/>
            <w:hideMark/>
          </w:tcPr>
          <w:p w14:paraId="64E2BFD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10.8.43.94100</w:t>
            </w:r>
          </w:p>
        </w:tc>
        <w:tc>
          <w:tcPr>
            <w:tcW w:w="576" w:type="dxa"/>
            <w:tcBorders>
              <w:top w:val="nil"/>
              <w:left w:val="nil"/>
              <w:bottom w:val="single" w:sz="4" w:space="0" w:color="auto"/>
              <w:right w:val="single" w:sz="4" w:space="0" w:color="auto"/>
            </w:tcBorders>
            <w:shd w:val="clear" w:color="auto" w:fill="auto"/>
            <w:vAlign w:val="center"/>
            <w:hideMark/>
          </w:tcPr>
          <w:p w14:paraId="69E607B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38C2362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0DA3F44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13</w:t>
            </w:r>
          </w:p>
        </w:tc>
        <w:tc>
          <w:tcPr>
            <w:tcW w:w="1388" w:type="dxa"/>
            <w:tcBorders>
              <w:top w:val="nil"/>
              <w:left w:val="nil"/>
              <w:bottom w:val="single" w:sz="4" w:space="0" w:color="auto"/>
              <w:right w:val="single" w:sz="4" w:space="0" w:color="auto"/>
            </w:tcBorders>
            <w:shd w:val="clear" w:color="auto" w:fill="auto"/>
            <w:noWrap/>
            <w:vAlign w:val="center"/>
            <w:hideMark/>
          </w:tcPr>
          <w:p w14:paraId="65DFCCB1"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1 684,7</w:t>
            </w:r>
          </w:p>
        </w:tc>
      </w:tr>
      <w:tr w:rsidR="000F1E6A" w:rsidRPr="000F1E6A" w14:paraId="6EA87223" w14:textId="77777777" w:rsidTr="009A2102">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DAAE37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5FE4B2AE"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Иные бюджетные ассигнования</w:t>
            </w:r>
          </w:p>
        </w:tc>
        <w:tc>
          <w:tcPr>
            <w:tcW w:w="2552" w:type="dxa"/>
            <w:tcBorders>
              <w:top w:val="nil"/>
              <w:left w:val="nil"/>
              <w:bottom w:val="single" w:sz="4" w:space="0" w:color="auto"/>
              <w:right w:val="single" w:sz="4" w:space="0" w:color="auto"/>
            </w:tcBorders>
            <w:shd w:val="clear" w:color="auto" w:fill="auto"/>
            <w:vAlign w:val="center"/>
            <w:hideMark/>
          </w:tcPr>
          <w:p w14:paraId="63A7995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10.8.43.94100</w:t>
            </w:r>
          </w:p>
        </w:tc>
        <w:tc>
          <w:tcPr>
            <w:tcW w:w="576" w:type="dxa"/>
            <w:tcBorders>
              <w:top w:val="nil"/>
              <w:left w:val="nil"/>
              <w:bottom w:val="single" w:sz="4" w:space="0" w:color="auto"/>
              <w:right w:val="single" w:sz="4" w:space="0" w:color="auto"/>
            </w:tcBorders>
            <w:shd w:val="clear" w:color="auto" w:fill="auto"/>
            <w:vAlign w:val="center"/>
            <w:hideMark/>
          </w:tcPr>
          <w:p w14:paraId="2FB3BB6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800</w:t>
            </w:r>
          </w:p>
        </w:tc>
        <w:tc>
          <w:tcPr>
            <w:tcW w:w="456" w:type="dxa"/>
            <w:tcBorders>
              <w:top w:val="nil"/>
              <w:left w:val="nil"/>
              <w:bottom w:val="single" w:sz="4" w:space="0" w:color="auto"/>
              <w:right w:val="single" w:sz="4" w:space="0" w:color="auto"/>
            </w:tcBorders>
            <w:shd w:val="clear" w:color="auto" w:fill="auto"/>
            <w:vAlign w:val="center"/>
            <w:hideMark/>
          </w:tcPr>
          <w:p w14:paraId="1D2891B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86A0D2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5786EFC0"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7,8</w:t>
            </w:r>
          </w:p>
        </w:tc>
      </w:tr>
      <w:tr w:rsidR="000F1E6A" w:rsidRPr="000F1E6A" w14:paraId="413D8957" w14:textId="77777777" w:rsidTr="009A2102">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F2F9D4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70B28516"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2552" w:type="dxa"/>
            <w:tcBorders>
              <w:top w:val="nil"/>
              <w:left w:val="nil"/>
              <w:bottom w:val="single" w:sz="4" w:space="0" w:color="auto"/>
              <w:right w:val="single" w:sz="4" w:space="0" w:color="auto"/>
            </w:tcBorders>
            <w:shd w:val="clear" w:color="auto" w:fill="auto"/>
            <w:vAlign w:val="center"/>
            <w:hideMark/>
          </w:tcPr>
          <w:p w14:paraId="0BA88F5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10.8.43.94100</w:t>
            </w:r>
          </w:p>
        </w:tc>
        <w:tc>
          <w:tcPr>
            <w:tcW w:w="576" w:type="dxa"/>
            <w:tcBorders>
              <w:top w:val="nil"/>
              <w:left w:val="nil"/>
              <w:bottom w:val="single" w:sz="4" w:space="0" w:color="auto"/>
              <w:right w:val="single" w:sz="4" w:space="0" w:color="auto"/>
            </w:tcBorders>
            <w:shd w:val="clear" w:color="auto" w:fill="auto"/>
            <w:vAlign w:val="center"/>
            <w:hideMark/>
          </w:tcPr>
          <w:p w14:paraId="5C8F90E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800</w:t>
            </w:r>
          </w:p>
        </w:tc>
        <w:tc>
          <w:tcPr>
            <w:tcW w:w="456" w:type="dxa"/>
            <w:tcBorders>
              <w:top w:val="nil"/>
              <w:left w:val="nil"/>
              <w:bottom w:val="single" w:sz="4" w:space="0" w:color="auto"/>
              <w:right w:val="single" w:sz="4" w:space="0" w:color="auto"/>
            </w:tcBorders>
            <w:shd w:val="clear" w:color="auto" w:fill="auto"/>
            <w:vAlign w:val="center"/>
            <w:hideMark/>
          </w:tcPr>
          <w:p w14:paraId="0AB71D1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2DE43BD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13</w:t>
            </w:r>
          </w:p>
        </w:tc>
        <w:tc>
          <w:tcPr>
            <w:tcW w:w="1388" w:type="dxa"/>
            <w:tcBorders>
              <w:top w:val="nil"/>
              <w:left w:val="nil"/>
              <w:bottom w:val="single" w:sz="4" w:space="0" w:color="auto"/>
              <w:right w:val="single" w:sz="4" w:space="0" w:color="auto"/>
            </w:tcBorders>
            <w:shd w:val="clear" w:color="auto" w:fill="auto"/>
            <w:noWrap/>
            <w:vAlign w:val="center"/>
            <w:hideMark/>
          </w:tcPr>
          <w:p w14:paraId="27D8BFA9"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7,8</w:t>
            </w:r>
          </w:p>
        </w:tc>
      </w:tr>
      <w:tr w:rsidR="000F1E6A" w:rsidRPr="000F1E6A" w14:paraId="5754C7AA" w14:textId="77777777" w:rsidTr="009A2102">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0CAAB5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2A1D0A0B"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Реализация мероприятий перечня проектов народных инициатив</w:t>
            </w:r>
          </w:p>
        </w:tc>
        <w:tc>
          <w:tcPr>
            <w:tcW w:w="2552" w:type="dxa"/>
            <w:tcBorders>
              <w:top w:val="nil"/>
              <w:left w:val="nil"/>
              <w:bottom w:val="single" w:sz="4" w:space="0" w:color="auto"/>
              <w:right w:val="single" w:sz="4" w:space="0" w:color="auto"/>
            </w:tcBorders>
            <w:shd w:val="clear" w:color="auto" w:fill="auto"/>
            <w:vAlign w:val="center"/>
            <w:hideMark/>
          </w:tcPr>
          <w:p w14:paraId="37171A3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10.8.</w:t>
            </w:r>
            <w:proofErr w:type="gramStart"/>
            <w:r w:rsidRPr="000F1E6A">
              <w:rPr>
                <w:rFonts w:ascii="Times New Roman" w:eastAsia="Times New Roman" w:hAnsi="Times New Roman" w:cs="Times New Roman"/>
                <w:kern w:val="0"/>
                <w:sz w:val="24"/>
                <w:szCs w:val="24"/>
                <w:lang w:eastAsia="ru-RU"/>
                <w14:ligatures w14:val="none"/>
              </w:rPr>
              <w:t>43.S</w:t>
            </w:r>
            <w:proofErr w:type="gramEnd"/>
            <w:r w:rsidRPr="000F1E6A">
              <w:rPr>
                <w:rFonts w:ascii="Times New Roman" w:eastAsia="Times New Roman" w:hAnsi="Times New Roman" w:cs="Times New Roman"/>
                <w:kern w:val="0"/>
                <w:sz w:val="24"/>
                <w:szCs w:val="24"/>
                <w:lang w:eastAsia="ru-RU"/>
                <w14:ligatures w14:val="none"/>
              </w:rPr>
              <w:t>2370</w:t>
            </w:r>
          </w:p>
        </w:tc>
        <w:tc>
          <w:tcPr>
            <w:tcW w:w="576" w:type="dxa"/>
            <w:tcBorders>
              <w:top w:val="nil"/>
              <w:left w:val="nil"/>
              <w:bottom w:val="single" w:sz="4" w:space="0" w:color="auto"/>
              <w:right w:val="single" w:sz="4" w:space="0" w:color="auto"/>
            </w:tcBorders>
            <w:shd w:val="clear" w:color="auto" w:fill="auto"/>
            <w:vAlign w:val="center"/>
            <w:hideMark/>
          </w:tcPr>
          <w:p w14:paraId="0C54AD9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2794EB0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70A201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7A7E38C5"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2 950,0</w:t>
            </w:r>
          </w:p>
        </w:tc>
      </w:tr>
      <w:tr w:rsidR="000F1E6A" w:rsidRPr="000F1E6A" w14:paraId="58B0732C" w14:textId="77777777" w:rsidTr="009A2102">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A7CA66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4B0817CE" w14:textId="77777777" w:rsidR="000F1E6A" w:rsidRPr="000F1E6A" w:rsidRDefault="000F1E6A" w:rsidP="000F1E6A">
            <w:pPr>
              <w:spacing w:after="24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52" w:type="dxa"/>
            <w:tcBorders>
              <w:top w:val="nil"/>
              <w:left w:val="nil"/>
              <w:bottom w:val="single" w:sz="4" w:space="0" w:color="auto"/>
              <w:right w:val="single" w:sz="4" w:space="0" w:color="auto"/>
            </w:tcBorders>
            <w:shd w:val="clear" w:color="auto" w:fill="auto"/>
            <w:vAlign w:val="center"/>
            <w:hideMark/>
          </w:tcPr>
          <w:p w14:paraId="10860CA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10.8.</w:t>
            </w:r>
            <w:proofErr w:type="gramStart"/>
            <w:r w:rsidRPr="000F1E6A">
              <w:rPr>
                <w:rFonts w:ascii="Times New Roman" w:eastAsia="Times New Roman" w:hAnsi="Times New Roman" w:cs="Times New Roman"/>
                <w:kern w:val="0"/>
                <w:sz w:val="24"/>
                <w:szCs w:val="24"/>
                <w:lang w:eastAsia="ru-RU"/>
                <w14:ligatures w14:val="none"/>
              </w:rPr>
              <w:t>43.S</w:t>
            </w:r>
            <w:proofErr w:type="gramEnd"/>
            <w:r w:rsidRPr="000F1E6A">
              <w:rPr>
                <w:rFonts w:ascii="Times New Roman" w:eastAsia="Times New Roman" w:hAnsi="Times New Roman" w:cs="Times New Roman"/>
                <w:kern w:val="0"/>
                <w:sz w:val="24"/>
                <w:szCs w:val="24"/>
                <w:lang w:eastAsia="ru-RU"/>
                <w14:ligatures w14:val="none"/>
              </w:rPr>
              <w:t>2370</w:t>
            </w:r>
          </w:p>
        </w:tc>
        <w:tc>
          <w:tcPr>
            <w:tcW w:w="576" w:type="dxa"/>
            <w:tcBorders>
              <w:top w:val="nil"/>
              <w:left w:val="nil"/>
              <w:bottom w:val="single" w:sz="4" w:space="0" w:color="auto"/>
              <w:right w:val="single" w:sz="4" w:space="0" w:color="auto"/>
            </w:tcBorders>
            <w:shd w:val="clear" w:color="auto" w:fill="auto"/>
            <w:vAlign w:val="center"/>
            <w:hideMark/>
          </w:tcPr>
          <w:p w14:paraId="019F71A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5CD8D6F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5BC52E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24C5F0B7"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2 950,0</w:t>
            </w:r>
          </w:p>
        </w:tc>
      </w:tr>
      <w:tr w:rsidR="000F1E6A" w:rsidRPr="000F1E6A" w14:paraId="2A218A5C" w14:textId="77777777" w:rsidTr="009A2102">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43F3EE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095C9DDA"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2552" w:type="dxa"/>
            <w:tcBorders>
              <w:top w:val="nil"/>
              <w:left w:val="nil"/>
              <w:bottom w:val="single" w:sz="4" w:space="0" w:color="auto"/>
              <w:right w:val="single" w:sz="4" w:space="0" w:color="auto"/>
            </w:tcBorders>
            <w:shd w:val="clear" w:color="auto" w:fill="auto"/>
            <w:vAlign w:val="center"/>
            <w:hideMark/>
          </w:tcPr>
          <w:p w14:paraId="412072B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10.8.</w:t>
            </w:r>
            <w:proofErr w:type="gramStart"/>
            <w:r w:rsidRPr="000F1E6A">
              <w:rPr>
                <w:rFonts w:ascii="Times New Roman" w:eastAsia="Times New Roman" w:hAnsi="Times New Roman" w:cs="Times New Roman"/>
                <w:kern w:val="0"/>
                <w:sz w:val="24"/>
                <w:szCs w:val="24"/>
                <w:lang w:eastAsia="ru-RU"/>
                <w14:ligatures w14:val="none"/>
              </w:rPr>
              <w:t>43.S</w:t>
            </w:r>
            <w:proofErr w:type="gramEnd"/>
            <w:r w:rsidRPr="000F1E6A">
              <w:rPr>
                <w:rFonts w:ascii="Times New Roman" w:eastAsia="Times New Roman" w:hAnsi="Times New Roman" w:cs="Times New Roman"/>
                <w:kern w:val="0"/>
                <w:sz w:val="24"/>
                <w:szCs w:val="24"/>
                <w:lang w:eastAsia="ru-RU"/>
                <w14:ligatures w14:val="none"/>
              </w:rPr>
              <w:t>2370</w:t>
            </w:r>
          </w:p>
        </w:tc>
        <w:tc>
          <w:tcPr>
            <w:tcW w:w="576" w:type="dxa"/>
            <w:tcBorders>
              <w:top w:val="nil"/>
              <w:left w:val="nil"/>
              <w:bottom w:val="single" w:sz="4" w:space="0" w:color="auto"/>
              <w:right w:val="single" w:sz="4" w:space="0" w:color="auto"/>
            </w:tcBorders>
            <w:shd w:val="clear" w:color="auto" w:fill="auto"/>
            <w:vAlign w:val="center"/>
            <w:hideMark/>
          </w:tcPr>
          <w:p w14:paraId="14DC902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6C92BCD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5463AFC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13</w:t>
            </w:r>
          </w:p>
        </w:tc>
        <w:tc>
          <w:tcPr>
            <w:tcW w:w="1388" w:type="dxa"/>
            <w:tcBorders>
              <w:top w:val="nil"/>
              <w:left w:val="nil"/>
              <w:bottom w:val="single" w:sz="4" w:space="0" w:color="auto"/>
              <w:right w:val="single" w:sz="4" w:space="0" w:color="auto"/>
            </w:tcBorders>
            <w:shd w:val="clear" w:color="auto" w:fill="auto"/>
            <w:noWrap/>
            <w:vAlign w:val="center"/>
            <w:hideMark/>
          </w:tcPr>
          <w:p w14:paraId="0F5AD171"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2 950,0</w:t>
            </w:r>
          </w:p>
        </w:tc>
      </w:tr>
      <w:tr w:rsidR="000F1E6A" w:rsidRPr="000F1E6A" w14:paraId="6C250046" w14:textId="77777777" w:rsidTr="009A2102">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3C5A8A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30E35E6A"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Основное мероприятие</w:t>
            </w:r>
            <w:r w:rsidRPr="000F1E6A">
              <w:rPr>
                <w:rFonts w:ascii="Times New Roman" w:eastAsia="Times New Roman" w:hAnsi="Times New Roman" w:cs="Times New Roman"/>
                <w:kern w:val="0"/>
                <w:sz w:val="24"/>
                <w:szCs w:val="24"/>
                <w:lang w:eastAsia="ru-RU"/>
                <w14:ligatures w14:val="none"/>
              </w:rPr>
              <w:t xml:space="preserve"> «Обеспечение деятельности МКУ «Проектный Офис Дорожной Деятельности»</w:t>
            </w:r>
          </w:p>
        </w:tc>
        <w:tc>
          <w:tcPr>
            <w:tcW w:w="2552" w:type="dxa"/>
            <w:tcBorders>
              <w:top w:val="nil"/>
              <w:left w:val="nil"/>
              <w:bottom w:val="single" w:sz="4" w:space="0" w:color="auto"/>
              <w:right w:val="single" w:sz="4" w:space="0" w:color="auto"/>
            </w:tcBorders>
            <w:shd w:val="clear" w:color="auto" w:fill="auto"/>
            <w:vAlign w:val="center"/>
            <w:hideMark/>
          </w:tcPr>
          <w:p w14:paraId="1DA9E34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10.8.53.00000</w:t>
            </w:r>
          </w:p>
        </w:tc>
        <w:tc>
          <w:tcPr>
            <w:tcW w:w="576" w:type="dxa"/>
            <w:tcBorders>
              <w:top w:val="nil"/>
              <w:left w:val="nil"/>
              <w:bottom w:val="single" w:sz="4" w:space="0" w:color="auto"/>
              <w:right w:val="single" w:sz="4" w:space="0" w:color="auto"/>
            </w:tcBorders>
            <w:shd w:val="clear" w:color="auto" w:fill="auto"/>
            <w:vAlign w:val="center"/>
            <w:hideMark/>
          </w:tcPr>
          <w:p w14:paraId="197FC07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5506F07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642F1C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514200C9"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7 352,4</w:t>
            </w:r>
          </w:p>
        </w:tc>
      </w:tr>
      <w:tr w:rsidR="000F1E6A" w:rsidRPr="000F1E6A" w14:paraId="0F4F58DC" w14:textId="77777777" w:rsidTr="009A2102">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28874C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27F550DC"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Финансовое обеспечение муниципальных учреждений в рамках осуществления дорожной деятельности</w:t>
            </w:r>
          </w:p>
        </w:tc>
        <w:tc>
          <w:tcPr>
            <w:tcW w:w="2552" w:type="dxa"/>
            <w:tcBorders>
              <w:top w:val="nil"/>
              <w:left w:val="nil"/>
              <w:bottom w:val="single" w:sz="4" w:space="0" w:color="auto"/>
              <w:right w:val="single" w:sz="4" w:space="0" w:color="auto"/>
            </w:tcBorders>
            <w:shd w:val="clear" w:color="auto" w:fill="auto"/>
            <w:vAlign w:val="center"/>
            <w:hideMark/>
          </w:tcPr>
          <w:p w14:paraId="092BDBD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10.8.53.9Д641</w:t>
            </w:r>
          </w:p>
        </w:tc>
        <w:tc>
          <w:tcPr>
            <w:tcW w:w="576" w:type="dxa"/>
            <w:tcBorders>
              <w:top w:val="nil"/>
              <w:left w:val="nil"/>
              <w:bottom w:val="single" w:sz="4" w:space="0" w:color="auto"/>
              <w:right w:val="single" w:sz="4" w:space="0" w:color="auto"/>
            </w:tcBorders>
            <w:shd w:val="clear" w:color="auto" w:fill="auto"/>
            <w:vAlign w:val="center"/>
            <w:hideMark/>
          </w:tcPr>
          <w:p w14:paraId="729DB1B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26B8189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F953C8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1B405D7E"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4 402,4</w:t>
            </w:r>
          </w:p>
        </w:tc>
      </w:tr>
      <w:tr w:rsidR="000F1E6A" w:rsidRPr="000F1E6A" w14:paraId="6D84DA62" w14:textId="77777777" w:rsidTr="009A2102">
        <w:trPr>
          <w:trHeight w:val="13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210983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01AD0500"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52" w:type="dxa"/>
            <w:tcBorders>
              <w:top w:val="nil"/>
              <w:left w:val="nil"/>
              <w:bottom w:val="single" w:sz="4" w:space="0" w:color="auto"/>
              <w:right w:val="single" w:sz="4" w:space="0" w:color="auto"/>
            </w:tcBorders>
            <w:shd w:val="clear" w:color="auto" w:fill="auto"/>
            <w:vAlign w:val="center"/>
            <w:hideMark/>
          </w:tcPr>
          <w:p w14:paraId="65A5845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10.8.53.9Д641</w:t>
            </w:r>
          </w:p>
        </w:tc>
        <w:tc>
          <w:tcPr>
            <w:tcW w:w="576" w:type="dxa"/>
            <w:tcBorders>
              <w:top w:val="nil"/>
              <w:left w:val="nil"/>
              <w:bottom w:val="single" w:sz="4" w:space="0" w:color="auto"/>
              <w:right w:val="single" w:sz="4" w:space="0" w:color="auto"/>
            </w:tcBorders>
            <w:shd w:val="clear" w:color="auto" w:fill="auto"/>
            <w:vAlign w:val="center"/>
            <w:hideMark/>
          </w:tcPr>
          <w:p w14:paraId="19D24E4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3410E5E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74FF9E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2231D9FF"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3 224,3</w:t>
            </w:r>
          </w:p>
        </w:tc>
      </w:tr>
      <w:tr w:rsidR="000F1E6A" w:rsidRPr="000F1E6A" w14:paraId="5E1F8C40" w14:textId="77777777" w:rsidTr="009A2102">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CBADE2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47E893FF"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Дорожное хозяйство (дорожные фонды)</w:t>
            </w:r>
          </w:p>
        </w:tc>
        <w:tc>
          <w:tcPr>
            <w:tcW w:w="2552" w:type="dxa"/>
            <w:tcBorders>
              <w:top w:val="nil"/>
              <w:left w:val="nil"/>
              <w:bottom w:val="single" w:sz="4" w:space="0" w:color="auto"/>
              <w:right w:val="single" w:sz="4" w:space="0" w:color="auto"/>
            </w:tcBorders>
            <w:shd w:val="clear" w:color="auto" w:fill="auto"/>
            <w:vAlign w:val="center"/>
            <w:hideMark/>
          </w:tcPr>
          <w:p w14:paraId="408268B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10.8.53.9Д641</w:t>
            </w:r>
          </w:p>
        </w:tc>
        <w:tc>
          <w:tcPr>
            <w:tcW w:w="576" w:type="dxa"/>
            <w:tcBorders>
              <w:top w:val="nil"/>
              <w:left w:val="nil"/>
              <w:bottom w:val="single" w:sz="4" w:space="0" w:color="auto"/>
              <w:right w:val="single" w:sz="4" w:space="0" w:color="auto"/>
            </w:tcBorders>
            <w:shd w:val="clear" w:color="auto" w:fill="auto"/>
            <w:vAlign w:val="center"/>
            <w:hideMark/>
          </w:tcPr>
          <w:p w14:paraId="65F80E7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784FF13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04</w:t>
            </w:r>
          </w:p>
        </w:tc>
        <w:tc>
          <w:tcPr>
            <w:tcW w:w="523" w:type="dxa"/>
            <w:tcBorders>
              <w:top w:val="nil"/>
              <w:left w:val="nil"/>
              <w:bottom w:val="single" w:sz="4" w:space="0" w:color="auto"/>
              <w:right w:val="single" w:sz="4" w:space="0" w:color="auto"/>
            </w:tcBorders>
            <w:shd w:val="clear" w:color="auto" w:fill="auto"/>
            <w:vAlign w:val="center"/>
            <w:hideMark/>
          </w:tcPr>
          <w:p w14:paraId="2DE5290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09</w:t>
            </w:r>
          </w:p>
        </w:tc>
        <w:tc>
          <w:tcPr>
            <w:tcW w:w="1388" w:type="dxa"/>
            <w:tcBorders>
              <w:top w:val="nil"/>
              <w:left w:val="nil"/>
              <w:bottom w:val="single" w:sz="4" w:space="0" w:color="auto"/>
              <w:right w:val="single" w:sz="4" w:space="0" w:color="auto"/>
            </w:tcBorders>
            <w:shd w:val="clear" w:color="auto" w:fill="auto"/>
            <w:noWrap/>
            <w:vAlign w:val="center"/>
            <w:hideMark/>
          </w:tcPr>
          <w:p w14:paraId="4B6433AF"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3 224,3</w:t>
            </w:r>
          </w:p>
        </w:tc>
      </w:tr>
      <w:tr w:rsidR="000F1E6A" w:rsidRPr="000F1E6A" w14:paraId="591980AB" w14:textId="77777777" w:rsidTr="009A2102">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B545E9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6EBEDEC3" w14:textId="77777777" w:rsidR="000F1E6A" w:rsidRPr="000F1E6A" w:rsidRDefault="000F1E6A" w:rsidP="000F1E6A">
            <w:pPr>
              <w:spacing w:after="24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52" w:type="dxa"/>
            <w:tcBorders>
              <w:top w:val="nil"/>
              <w:left w:val="nil"/>
              <w:bottom w:val="single" w:sz="4" w:space="0" w:color="auto"/>
              <w:right w:val="single" w:sz="4" w:space="0" w:color="auto"/>
            </w:tcBorders>
            <w:shd w:val="clear" w:color="auto" w:fill="auto"/>
            <w:vAlign w:val="center"/>
            <w:hideMark/>
          </w:tcPr>
          <w:p w14:paraId="2B74D95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10.8.53.9Д641</w:t>
            </w:r>
          </w:p>
        </w:tc>
        <w:tc>
          <w:tcPr>
            <w:tcW w:w="576" w:type="dxa"/>
            <w:tcBorders>
              <w:top w:val="nil"/>
              <w:left w:val="nil"/>
              <w:bottom w:val="single" w:sz="4" w:space="0" w:color="auto"/>
              <w:right w:val="single" w:sz="4" w:space="0" w:color="auto"/>
            </w:tcBorders>
            <w:shd w:val="clear" w:color="auto" w:fill="auto"/>
            <w:vAlign w:val="center"/>
            <w:hideMark/>
          </w:tcPr>
          <w:p w14:paraId="3CC3049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20933BB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B65C94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1AE833D7"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1 177,4</w:t>
            </w:r>
          </w:p>
        </w:tc>
      </w:tr>
      <w:tr w:rsidR="000F1E6A" w:rsidRPr="000F1E6A" w14:paraId="34C22DFF" w14:textId="77777777" w:rsidTr="009A2102">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269F77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7648484E"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Дорожное хозяйство (дорожные фонды)</w:t>
            </w:r>
          </w:p>
        </w:tc>
        <w:tc>
          <w:tcPr>
            <w:tcW w:w="2552" w:type="dxa"/>
            <w:tcBorders>
              <w:top w:val="nil"/>
              <w:left w:val="nil"/>
              <w:bottom w:val="single" w:sz="4" w:space="0" w:color="auto"/>
              <w:right w:val="single" w:sz="4" w:space="0" w:color="auto"/>
            </w:tcBorders>
            <w:shd w:val="clear" w:color="auto" w:fill="auto"/>
            <w:vAlign w:val="center"/>
            <w:hideMark/>
          </w:tcPr>
          <w:p w14:paraId="4E0AC6A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10.8.53.9Д641</w:t>
            </w:r>
          </w:p>
        </w:tc>
        <w:tc>
          <w:tcPr>
            <w:tcW w:w="576" w:type="dxa"/>
            <w:tcBorders>
              <w:top w:val="nil"/>
              <w:left w:val="nil"/>
              <w:bottom w:val="single" w:sz="4" w:space="0" w:color="auto"/>
              <w:right w:val="single" w:sz="4" w:space="0" w:color="auto"/>
            </w:tcBorders>
            <w:shd w:val="clear" w:color="auto" w:fill="auto"/>
            <w:vAlign w:val="center"/>
            <w:hideMark/>
          </w:tcPr>
          <w:p w14:paraId="0E72F6B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6B6F975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04</w:t>
            </w:r>
          </w:p>
        </w:tc>
        <w:tc>
          <w:tcPr>
            <w:tcW w:w="523" w:type="dxa"/>
            <w:tcBorders>
              <w:top w:val="nil"/>
              <w:left w:val="nil"/>
              <w:bottom w:val="single" w:sz="4" w:space="0" w:color="auto"/>
              <w:right w:val="single" w:sz="4" w:space="0" w:color="auto"/>
            </w:tcBorders>
            <w:shd w:val="clear" w:color="auto" w:fill="auto"/>
            <w:vAlign w:val="center"/>
            <w:hideMark/>
          </w:tcPr>
          <w:p w14:paraId="330E65D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09</w:t>
            </w:r>
          </w:p>
        </w:tc>
        <w:tc>
          <w:tcPr>
            <w:tcW w:w="1388" w:type="dxa"/>
            <w:tcBorders>
              <w:top w:val="nil"/>
              <w:left w:val="nil"/>
              <w:bottom w:val="single" w:sz="4" w:space="0" w:color="auto"/>
              <w:right w:val="single" w:sz="4" w:space="0" w:color="auto"/>
            </w:tcBorders>
            <w:shd w:val="clear" w:color="auto" w:fill="auto"/>
            <w:noWrap/>
            <w:vAlign w:val="center"/>
            <w:hideMark/>
          </w:tcPr>
          <w:p w14:paraId="4A658C3F"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1 177,4</w:t>
            </w:r>
          </w:p>
        </w:tc>
      </w:tr>
      <w:tr w:rsidR="000F1E6A" w:rsidRPr="000F1E6A" w14:paraId="12F58BAF" w14:textId="77777777" w:rsidTr="009A2102">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86B52B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6850664E"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Иные бюджетные ассигнования</w:t>
            </w:r>
          </w:p>
        </w:tc>
        <w:tc>
          <w:tcPr>
            <w:tcW w:w="2552" w:type="dxa"/>
            <w:tcBorders>
              <w:top w:val="nil"/>
              <w:left w:val="nil"/>
              <w:bottom w:val="single" w:sz="4" w:space="0" w:color="auto"/>
              <w:right w:val="single" w:sz="4" w:space="0" w:color="auto"/>
            </w:tcBorders>
            <w:shd w:val="clear" w:color="auto" w:fill="auto"/>
            <w:vAlign w:val="center"/>
            <w:hideMark/>
          </w:tcPr>
          <w:p w14:paraId="6F71B0E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10.8.53.9Д641</w:t>
            </w:r>
          </w:p>
        </w:tc>
        <w:tc>
          <w:tcPr>
            <w:tcW w:w="576" w:type="dxa"/>
            <w:tcBorders>
              <w:top w:val="nil"/>
              <w:left w:val="nil"/>
              <w:bottom w:val="single" w:sz="4" w:space="0" w:color="auto"/>
              <w:right w:val="single" w:sz="4" w:space="0" w:color="auto"/>
            </w:tcBorders>
            <w:shd w:val="clear" w:color="auto" w:fill="auto"/>
            <w:vAlign w:val="center"/>
            <w:hideMark/>
          </w:tcPr>
          <w:p w14:paraId="779C5D5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800</w:t>
            </w:r>
          </w:p>
        </w:tc>
        <w:tc>
          <w:tcPr>
            <w:tcW w:w="456" w:type="dxa"/>
            <w:tcBorders>
              <w:top w:val="nil"/>
              <w:left w:val="nil"/>
              <w:bottom w:val="single" w:sz="4" w:space="0" w:color="auto"/>
              <w:right w:val="single" w:sz="4" w:space="0" w:color="auto"/>
            </w:tcBorders>
            <w:shd w:val="clear" w:color="auto" w:fill="auto"/>
            <w:vAlign w:val="center"/>
            <w:hideMark/>
          </w:tcPr>
          <w:p w14:paraId="44B5C12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BBEBF7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2FC42614"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0,8</w:t>
            </w:r>
          </w:p>
        </w:tc>
      </w:tr>
      <w:tr w:rsidR="000F1E6A" w:rsidRPr="000F1E6A" w14:paraId="5EC6C732" w14:textId="77777777" w:rsidTr="009A2102">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0FC77D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208D4C18"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Дорожное хозяйство (дорожные фонды)</w:t>
            </w:r>
          </w:p>
        </w:tc>
        <w:tc>
          <w:tcPr>
            <w:tcW w:w="2552" w:type="dxa"/>
            <w:tcBorders>
              <w:top w:val="nil"/>
              <w:left w:val="nil"/>
              <w:bottom w:val="single" w:sz="4" w:space="0" w:color="auto"/>
              <w:right w:val="single" w:sz="4" w:space="0" w:color="auto"/>
            </w:tcBorders>
            <w:shd w:val="clear" w:color="auto" w:fill="auto"/>
            <w:vAlign w:val="center"/>
            <w:hideMark/>
          </w:tcPr>
          <w:p w14:paraId="67ACECF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10.8.53.9Д641</w:t>
            </w:r>
          </w:p>
        </w:tc>
        <w:tc>
          <w:tcPr>
            <w:tcW w:w="576" w:type="dxa"/>
            <w:tcBorders>
              <w:top w:val="nil"/>
              <w:left w:val="nil"/>
              <w:bottom w:val="single" w:sz="4" w:space="0" w:color="auto"/>
              <w:right w:val="single" w:sz="4" w:space="0" w:color="auto"/>
            </w:tcBorders>
            <w:shd w:val="clear" w:color="auto" w:fill="auto"/>
            <w:vAlign w:val="center"/>
            <w:hideMark/>
          </w:tcPr>
          <w:p w14:paraId="700C8F8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800</w:t>
            </w:r>
          </w:p>
        </w:tc>
        <w:tc>
          <w:tcPr>
            <w:tcW w:w="456" w:type="dxa"/>
            <w:tcBorders>
              <w:top w:val="nil"/>
              <w:left w:val="nil"/>
              <w:bottom w:val="single" w:sz="4" w:space="0" w:color="auto"/>
              <w:right w:val="single" w:sz="4" w:space="0" w:color="auto"/>
            </w:tcBorders>
            <w:shd w:val="clear" w:color="auto" w:fill="auto"/>
            <w:vAlign w:val="center"/>
            <w:hideMark/>
          </w:tcPr>
          <w:p w14:paraId="2CEC3F2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04</w:t>
            </w:r>
          </w:p>
        </w:tc>
        <w:tc>
          <w:tcPr>
            <w:tcW w:w="523" w:type="dxa"/>
            <w:tcBorders>
              <w:top w:val="nil"/>
              <w:left w:val="nil"/>
              <w:bottom w:val="single" w:sz="4" w:space="0" w:color="auto"/>
              <w:right w:val="single" w:sz="4" w:space="0" w:color="auto"/>
            </w:tcBorders>
            <w:shd w:val="clear" w:color="auto" w:fill="auto"/>
            <w:vAlign w:val="center"/>
            <w:hideMark/>
          </w:tcPr>
          <w:p w14:paraId="7E3EE1A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09</w:t>
            </w:r>
          </w:p>
        </w:tc>
        <w:tc>
          <w:tcPr>
            <w:tcW w:w="1388" w:type="dxa"/>
            <w:tcBorders>
              <w:top w:val="nil"/>
              <w:left w:val="nil"/>
              <w:bottom w:val="single" w:sz="4" w:space="0" w:color="auto"/>
              <w:right w:val="single" w:sz="4" w:space="0" w:color="auto"/>
            </w:tcBorders>
            <w:shd w:val="clear" w:color="auto" w:fill="auto"/>
            <w:noWrap/>
            <w:vAlign w:val="center"/>
            <w:hideMark/>
          </w:tcPr>
          <w:p w14:paraId="4D62B501"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0,8</w:t>
            </w:r>
          </w:p>
        </w:tc>
      </w:tr>
      <w:tr w:rsidR="000F1E6A" w:rsidRPr="000F1E6A" w14:paraId="5029F5F4" w14:textId="77777777" w:rsidTr="009A2102">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AD4AF3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1C52B9F5"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Реализация мероприятий перечня проектов народных инициатив</w:t>
            </w:r>
          </w:p>
        </w:tc>
        <w:tc>
          <w:tcPr>
            <w:tcW w:w="2552" w:type="dxa"/>
            <w:tcBorders>
              <w:top w:val="nil"/>
              <w:left w:val="nil"/>
              <w:bottom w:val="single" w:sz="4" w:space="0" w:color="auto"/>
              <w:right w:val="single" w:sz="4" w:space="0" w:color="auto"/>
            </w:tcBorders>
            <w:shd w:val="clear" w:color="auto" w:fill="auto"/>
            <w:vAlign w:val="center"/>
            <w:hideMark/>
          </w:tcPr>
          <w:p w14:paraId="2CB4B1D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10.8.</w:t>
            </w:r>
            <w:proofErr w:type="gramStart"/>
            <w:r w:rsidRPr="000F1E6A">
              <w:rPr>
                <w:rFonts w:ascii="Times New Roman" w:eastAsia="Times New Roman" w:hAnsi="Times New Roman" w:cs="Times New Roman"/>
                <w:kern w:val="0"/>
                <w:sz w:val="24"/>
                <w:szCs w:val="24"/>
                <w:lang w:eastAsia="ru-RU"/>
                <w14:ligatures w14:val="none"/>
              </w:rPr>
              <w:t>53.S</w:t>
            </w:r>
            <w:proofErr w:type="gramEnd"/>
            <w:r w:rsidRPr="000F1E6A">
              <w:rPr>
                <w:rFonts w:ascii="Times New Roman" w:eastAsia="Times New Roman" w:hAnsi="Times New Roman" w:cs="Times New Roman"/>
                <w:kern w:val="0"/>
                <w:sz w:val="24"/>
                <w:szCs w:val="24"/>
                <w:lang w:eastAsia="ru-RU"/>
                <w14:ligatures w14:val="none"/>
              </w:rPr>
              <w:t>2370</w:t>
            </w:r>
          </w:p>
        </w:tc>
        <w:tc>
          <w:tcPr>
            <w:tcW w:w="576" w:type="dxa"/>
            <w:tcBorders>
              <w:top w:val="nil"/>
              <w:left w:val="nil"/>
              <w:bottom w:val="single" w:sz="4" w:space="0" w:color="auto"/>
              <w:right w:val="single" w:sz="4" w:space="0" w:color="auto"/>
            </w:tcBorders>
            <w:shd w:val="clear" w:color="auto" w:fill="auto"/>
            <w:vAlign w:val="center"/>
            <w:hideMark/>
          </w:tcPr>
          <w:p w14:paraId="2B1743A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368BEAA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0B632A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58C31C85"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2 950,0</w:t>
            </w:r>
          </w:p>
        </w:tc>
      </w:tr>
      <w:tr w:rsidR="000F1E6A" w:rsidRPr="000F1E6A" w14:paraId="77B94986" w14:textId="77777777" w:rsidTr="009A2102">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4CD711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lastRenderedPageBreak/>
              <w:t> </w:t>
            </w:r>
          </w:p>
        </w:tc>
        <w:tc>
          <w:tcPr>
            <w:tcW w:w="4033" w:type="dxa"/>
            <w:tcBorders>
              <w:top w:val="nil"/>
              <w:left w:val="nil"/>
              <w:bottom w:val="single" w:sz="4" w:space="0" w:color="auto"/>
              <w:right w:val="single" w:sz="4" w:space="0" w:color="auto"/>
            </w:tcBorders>
            <w:shd w:val="clear" w:color="auto" w:fill="auto"/>
            <w:hideMark/>
          </w:tcPr>
          <w:p w14:paraId="0878B5A9" w14:textId="77777777" w:rsidR="000F1E6A" w:rsidRPr="000F1E6A" w:rsidRDefault="000F1E6A" w:rsidP="000F1E6A">
            <w:pPr>
              <w:spacing w:after="24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52" w:type="dxa"/>
            <w:tcBorders>
              <w:top w:val="nil"/>
              <w:left w:val="nil"/>
              <w:bottom w:val="single" w:sz="4" w:space="0" w:color="auto"/>
              <w:right w:val="single" w:sz="4" w:space="0" w:color="auto"/>
            </w:tcBorders>
            <w:shd w:val="clear" w:color="auto" w:fill="auto"/>
            <w:vAlign w:val="center"/>
            <w:hideMark/>
          </w:tcPr>
          <w:p w14:paraId="19DDC55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10.8.</w:t>
            </w:r>
            <w:proofErr w:type="gramStart"/>
            <w:r w:rsidRPr="000F1E6A">
              <w:rPr>
                <w:rFonts w:ascii="Times New Roman" w:eastAsia="Times New Roman" w:hAnsi="Times New Roman" w:cs="Times New Roman"/>
                <w:kern w:val="0"/>
                <w:sz w:val="24"/>
                <w:szCs w:val="24"/>
                <w:lang w:eastAsia="ru-RU"/>
                <w14:ligatures w14:val="none"/>
              </w:rPr>
              <w:t>53.S</w:t>
            </w:r>
            <w:proofErr w:type="gramEnd"/>
            <w:r w:rsidRPr="000F1E6A">
              <w:rPr>
                <w:rFonts w:ascii="Times New Roman" w:eastAsia="Times New Roman" w:hAnsi="Times New Roman" w:cs="Times New Roman"/>
                <w:kern w:val="0"/>
                <w:sz w:val="24"/>
                <w:szCs w:val="24"/>
                <w:lang w:eastAsia="ru-RU"/>
                <w14:ligatures w14:val="none"/>
              </w:rPr>
              <w:t>2370</w:t>
            </w:r>
          </w:p>
        </w:tc>
        <w:tc>
          <w:tcPr>
            <w:tcW w:w="576" w:type="dxa"/>
            <w:tcBorders>
              <w:top w:val="nil"/>
              <w:left w:val="nil"/>
              <w:bottom w:val="single" w:sz="4" w:space="0" w:color="auto"/>
              <w:right w:val="single" w:sz="4" w:space="0" w:color="auto"/>
            </w:tcBorders>
            <w:shd w:val="clear" w:color="auto" w:fill="auto"/>
            <w:vAlign w:val="center"/>
            <w:hideMark/>
          </w:tcPr>
          <w:p w14:paraId="6BE7CC1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368D0DA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C52B42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6BD57A14"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2 950,0</w:t>
            </w:r>
          </w:p>
        </w:tc>
      </w:tr>
      <w:tr w:rsidR="000F1E6A" w:rsidRPr="000F1E6A" w14:paraId="20B98767" w14:textId="77777777" w:rsidTr="009A2102">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A46880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1EDE23A1"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Дорожное хозяйство (дорожные фонды)</w:t>
            </w:r>
          </w:p>
        </w:tc>
        <w:tc>
          <w:tcPr>
            <w:tcW w:w="2552" w:type="dxa"/>
            <w:tcBorders>
              <w:top w:val="nil"/>
              <w:left w:val="nil"/>
              <w:bottom w:val="single" w:sz="4" w:space="0" w:color="auto"/>
              <w:right w:val="single" w:sz="4" w:space="0" w:color="auto"/>
            </w:tcBorders>
            <w:shd w:val="clear" w:color="auto" w:fill="auto"/>
            <w:vAlign w:val="center"/>
            <w:hideMark/>
          </w:tcPr>
          <w:p w14:paraId="4B09A73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10.8.</w:t>
            </w:r>
            <w:proofErr w:type="gramStart"/>
            <w:r w:rsidRPr="000F1E6A">
              <w:rPr>
                <w:rFonts w:ascii="Times New Roman" w:eastAsia="Times New Roman" w:hAnsi="Times New Roman" w:cs="Times New Roman"/>
                <w:kern w:val="0"/>
                <w:sz w:val="24"/>
                <w:szCs w:val="24"/>
                <w:lang w:eastAsia="ru-RU"/>
                <w14:ligatures w14:val="none"/>
              </w:rPr>
              <w:t>53.S</w:t>
            </w:r>
            <w:proofErr w:type="gramEnd"/>
            <w:r w:rsidRPr="000F1E6A">
              <w:rPr>
                <w:rFonts w:ascii="Times New Roman" w:eastAsia="Times New Roman" w:hAnsi="Times New Roman" w:cs="Times New Roman"/>
                <w:kern w:val="0"/>
                <w:sz w:val="24"/>
                <w:szCs w:val="24"/>
                <w:lang w:eastAsia="ru-RU"/>
                <w14:ligatures w14:val="none"/>
              </w:rPr>
              <w:t>2370</w:t>
            </w:r>
          </w:p>
        </w:tc>
        <w:tc>
          <w:tcPr>
            <w:tcW w:w="576" w:type="dxa"/>
            <w:tcBorders>
              <w:top w:val="nil"/>
              <w:left w:val="nil"/>
              <w:bottom w:val="single" w:sz="4" w:space="0" w:color="auto"/>
              <w:right w:val="single" w:sz="4" w:space="0" w:color="auto"/>
            </w:tcBorders>
            <w:shd w:val="clear" w:color="auto" w:fill="auto"/>
            <w:vAlign w:val="center"/>
            <w:hideMark/>
          </w:tcPr>
          <w:p w14:paraId="4C60A6A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32E5F49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04</w:t>
            </w:r>
          </w:p>
        </w:tc>
        <w:tc>
          <w:tcPr>
            <w:tcW w:w="523" w:type="dxa"/>
            <w:tcBorders>
              <w:top w:val="nil"/>
              <w:left w:val="nil"/>
              <w:bottom w:val="single" w:sz="4" w:space="0" w:color="auto"/>
              <w:right w:val="single" w:sz="4" w:space="0" w:color="auto"/>
            </w:tcBorders>
            <w:shd w:val="clear" w:color="auto" w:fill="auto"/>
            <w:vAlign w:val="center"/>
            <w:hideMark/>
          </w:tcPr>
          <w:p w14:paraId="3AE506D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09</w:t>
            </w:r>
          </w:p>
        </w:tc>
        <w:tc>
          <w:tcPr>
            <w:tcW w:w="1388" w:type="dxa"/>
            <w:tcBorders>
              <w:top w:val="nil"/>
              <w:left w:val="nil"/>
              <w:bottom w:val="single" w:sz="4" w:space="0" w:color="auto"/>
              <w:right w:val="single" w:sz="4" w:space="0" w:color="auto"/>
            </w:tcBorders>
            <w:shd w:val="clear" w:color="auto" w:fill="auto"/>
            <w:noWrap/>
            <w:vAlign w:val="center"/>
            <w:hideMark/>
          </w:tcPr>
          <w:p w14:paraId="7F454D75"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2 950,0</w:t>
            </w:r>
          </w:p>
        </w:tc>
      </w:tr>
      <w:tr w:rsidR="000F1E6A" w:rsidRPr="000F1E6A" w14:paraId="7FFD5EB4" w14:textId="77777777" w:rsidTr="009A2102">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88C44AD" w14:textId="77777777" w:rsidR="000F1E6A" w:rsidRPr="000F1E6A" w:rsidRDefault="000F1E6A" w:rsidP="000F1E6A">
            <w:pPr>
              <w:spacing w:after="0" w:line="240" w:lineRule="auto"/>
              <w:jc w:val="center"/>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11</w:t>
            </w:r>
          </w:p>
        </w:tc>
        <w:tc>
          <w:tcPr>
            <w:tcW w:w="4033" w:type="dxa"/>
            <w:tcBorders>
              <w:top w:val="nil"/>
              <w:left w:val="nil"/>
              <w:bottom w:val="single" w:sz="4" w:space="0" w:color="auto"/>
              <w:right w:val="single" w:sz="4" w:space="0" w:color="auto"/>
            </w:tcBorders>
            <w:shd w:val="clear" w:color="auto" w:fill="auto"/>
            <w:hideMark/>
          </w:tcPr>
          <w:p w14:paraId="0833548D" w14:textId="77777777" w:rsidR="000F1E6A" w:rsidRPr="000F1E6A" w:rsidRDefault="000F1E6A" w:rsidP="000F1E6A">
            <w:pPr>
              <w:spacing w:after="0" w:line="240" w:lineRule="auto"/>
              <w:jc w:val="both"/>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Непрограммные расходы</w:t>
            </w:r>
          </w:p>
        </w:tc>
        <w:tc>
          <w:tcPr>
            <w:tcW w:w="2552" w:type="dxa"/>
            <w:tcBorders>
              <w:top w:val="nil"/>
              <w:left w:val="nil"/>
              <w:bottom w:val="single" w:sz="4" w:space="0" w:color="auto"/>
              <w:right w:val="single" w:sz="4" w:space="0" w:color="auto"/>
            </w:tcBorders>
            <w:shd w:val="clear" w:color="auto" w:fill="auto"/>
            <w:vAlign w:val="center"/>
            <w:hideMark/>
          </w:tcPr>
          <w:p w14:paraId="343F6570" w14:textId="77777777" w:rsidR="000F1E6A" w:rsidRPr="000F1E6A" w:rsidRDefault="000F1E6A" w:rsidP="000F1E6A">
            <w:pPr>
              <w:spacing w:after="0" w:line="240" w:lineRule="auto"/>
              <w:jc w:val="center"/>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70.0.00.00000</w:t>
            </w:r>
          </w:p>
        </w:tc>
        <w:tc>
          <w:tcPr>
            <w:tcW w:w="576" w:type="dxa"/>
            <w:tcBorders>
              <w:top w:val="nil"/>
              <w:left w:val="nil"/>
              <w:bottom w:val="single" w:sz="4" w:space="0" w:color="auto"/>
              <w:right w:val="single" w:sz="4" w:space="0" w:color="auto"/>
            </w:tcBorders>
            <w:shd w:val="clear" w:color="auto" w:fill="auto"/>
            <w:vAlign w:val="center"/>
            <w:hideMark/>
          </w:tcPr>
          <w:p w14:paraId="7F2346B6" w14:textId="77777777" w:rsidR="000F1E6A" w:rsidRPr="000F1E6A" w:rsidRDefault="000F1E6A" w:rsidP="000F1E6A">
            <w:pPr>
              <w:spacing w:after="0" w:line="240" w:lineRule="auto"/>
              <w:jc w:val="center"/>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075CA9D5" w14:textId="77777777" w:rsidR="000F1E6A" w:rsidRPr="000F1E6A" w:rsidRDefault="000F1E6A" w:rsidP="000F1E6A">
            <w:pPr>
              <w:spacing w:after="0" w:line="240" w:lineRule="auto"/>
              <w:jc w:val="center"/>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8EC11A5" w14:textId="77777777" w:rsidR="000F1E6A" w:rsidRPr="000F1E6A" w:rsidRDefault="000F1E6A" w:rsidP="000F1E6A">
            <w:pPr>
              <w:spacing w:after="0" w:line="240" w:lineRule="auto"/>
              <w:jc w:val="center"/>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636DA26F" w14:textId="77777777" w:rsidR="000F1E6A" w:rsidRPr="000F1E6A" w:rsidRDefault="000F1E6A" w:rsidP="000F1E6A">
            <w:pPr>
              <w:spacing w:after="0" w:line="240" w:lineRule="auto"/>
              <w:jc w:val="right"/>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16 396,2</w:t>
            </w:r>
          </w:p>
        </w:tc>
      </w:tr>
      <w:tr w:rsidR="000F1E6A" w:rsidRPr="000F1E6A" w14:paraId="1109B9CB" w14:textId="77777777" w:rsidTr="009A2102">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6270C30" w14:textId="77777777" w:rsidR="000F1E6A" w:rsidRPr="000F1E6A" w:rsidRDefault="000F1E6A" w:rsidP="000F1E6A">
            <w:pPr>
              <w:spacing w:after="0" w:line="240" w:lineRule="auto"/>
              <w:jc w:val="center"/>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130B5D64"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xml:space="preserve">Руководство и управление в сфере установленных функций органов местного самоуправления </w:t>
            </w:r>
          </w:p>
        </w:tc>
        <w:tc>
          <w:tcPr>
            <w:tcW w:w="2552" w:type="dxa"/>
            <w:tcBorders>
              <w:top w:val="nil"/>
              <w:left w:val="nil"/>
              <w:bottom w:val="single" w:sz="4" w:space="0" w:color="auto"/>
              <w:right w:val="single" w:sz="4" w:space="0" w:color="auto"/>
            </w:tcBorders>
            <w:shd w:val="clear" w:color="auto" w:fill="auto"/>
            <w:vAlign w:val="center"/>
            <w:hideMark/>
          </w:tcPr>
          <w:p w14:paraId="360A718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70.1.00.00000</w:t>
            </w:r>
          </w:p>
        </w:tc>
        <w:tc>
          <w:tcPr>
            <w:tcW w:w="576" w:type="dxa"/>
            <w:tcBorders>
              <w:top w:val="nil"/>
              <w:left w:val="nil"/>
              <w:bottom w:val="single" w:sz="4" w:space="0" w:color="auto"/>
              <w:right w:val="single" w:sz="4" w:space="0" w:color="auto"/>
            </w:tcBorders>
            <w:shd w:val="clear" w:color="auto" w:fill="auto"/>
            <w:vAlign w:val="center"/>
            <w:hideMark/>
          </w:tcPr>
          <w:p w14:paraId="49B2750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5E415D3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CA223F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434A3616"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16 396,1</w:t>
            </w:r>
          </w:p>
        </w:tc>
      </w:tr>
      <w:tr w:rsidR="000F1E6A" w:rsidRPr="000F1E6A" w14:paraId="12655B6B" w14:textId="77777777" w:rsidTr="009A2102">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D296562" w14:textId="77777777" w:rsidR="000F1E6A" w:rsidRPr="000F1E6A" w:rsidRDefault="000F1E6A" w:rsidP="000F1E6A">
            <w:pPr>
              <w:spacing w:after="0" w:line="240" w:lineRule="auto"/>
              <w:jc w:val="center"/>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782322C3"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xml:space="preserve">Обеспечение деятельности контрольно-ревизионной палаты Шелеховского района </w:t>
            </w:r>
          </w:p>
        </w:tc>
        <w:tc>
          <w:tcPr>
            <w:tcW w:w="2552" w:type="dxa"/>
            <w:tcBorders>
              <w:top w:val="nil"/>
              <w:left w:val="nil"/>
              <w:bottom w:val="single" w:sz="4" w:space="0" w:color="auto"/>
              <w:right w:val="single" w:sz="4" w:space="0" w:color="auto"/>
            </w:tcBorders>
            <w:shd w:val="clear" w:color="auto" w:fill="auto"/>
            <w:vAlign w:val="center"/>
            <w:hideMark/>
          </w:tcPr>
          <w:p w14:paraId="76F97B9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70.1.21.00000</w:t>
            </w:r>
          </w:p>
        </w:tc>
        <w:tc>
          <w:tcPr>
            <w:tcW w:w="576" w:type="dxa"/>
            <w:tcBorders>
              <w:top w:val="nil"/>
              <w:left w:val="nil"/>
              <w:bottom w:val="single" w:sz="4" w:space="0" w:color="auto"/>
              <w:right w:val="single" w:sz="4" w:space="0" w:color="auto"/>
            </w:tcBorders>
            <w:shd w:val="clear" w:color="auto" w:fill="auto"/>
            <w:vAlign w:val="center"/>
            <w:hideMark/>
          </w:tcPr>
          <w:p w14:paraId="5C07274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197B678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E40570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75567F7A"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8 231,4</w:t>
            </w:r>
          </w:p>
        </w:tc>
      </w:tr>
      <w:tr w:rsidR="000F1E6A" w:rsidRPr="000F1E6A" w14:paraId="381D752A" w14:textId="77777777" w:rsidTr="009A2102">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570C128" w14:textId="77777777" w:rsidR="000F1E6A" w:rsidRPr="000F1E6A" w:rsidRDefault="000F1E6A" w:rsidP="000F1E6A">
            <w:pPr>
              <w:spacing w:after="0" w:line="240" w:lineRule="auto"/>
              <w:jc w:val="center"/>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61AEF897"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2552" w:type="dxa"/>
            <w:tcBorders>
              <w:top w:val="nil"/>
              <w:left w:val="nil"/>
              <w:bottom w:val="single" w:sz="4" w:space="0" w:color="auto"/>
              <w:right w:val="single" w:sz="4" w:space="0" w:color="auto"/>
            </w:tcBorders>
            <w:shd w:val="clear" w:color="auto" w:fill="auto"/>
            <w:vAlign w:val="center"/>
            <w:hideMark/>
          </w:tcPr>
          <w:p w14:paraId="1083A9A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70.1.21.92100</w:t>
            </w:r>
          </w:p>
        </w:tc>
        <w:tc>
          <w:tcPr>
            <w:tcW w:w="576" w:type="dxa"/>
            <w:tcBorders>
              <w:top w:val="nil"/>
              <w:left w:val="nil"/>
              <w:bottom w:val="single" w:sz="4" w:space="0" w:color="auto"/>
              <w:right w:val="single" w:sz="4" w:space="0" w:color="auto"/>
            </w:tcBorders>
            <w:shd w:val="clear" w:color="auto" w:fill="auto"/>
            <w:vAlign w:val="center"/>
            <w:hideMark/>
          </w:tcPr>
          <w:p w14:paraId="260F20C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2D68B72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548072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57461EEE"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8 231,4</w:t>
            </w:r>
          </w:p>
        </w:tc>
      </w:tr>
      <w:tr w:rsidR="000F1E6A" w:rsidRPr="000F1E6A" w14:paraId="3DD5CDD1" w14:textId="77777777" w:rsidTr="009A2102">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D24AAE4" w14:textId="77777777" w:rsidR="000F1E6A" w:rsidRPr="000F1E6A" w:rsidRDefault="000F1E6A" w:rsidP="000F1E6A">
            <w:pPr>
              <w:spacing w:after="0" w:line="240" w:lineRule="auto"/>
              <w:jc w:val="center"/>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62BCD67A"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52" w:type="dxa"/>
            <w:tcBorders>
              <w:top w:val="nil"/>
              <w:left w:val="nil"/>
              <w:bottom w:val="single" w:sz="4" w:space="0" w:color="auto"/>
              <w:right w:val="single" w:sz="4" w:space="0" w:color="auto"/>
            </w:tcBorders>
            <w:shd w:val="clear" w:color="auto" w:fill="auto"/>
            <w:vAlign w:val="center"/>
            <w:hideMark/>
          </w:tcPr>
          <w:p w14:paraId="017CE48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70.1.21.92100</w:t>
            </w:r>
          </w:p>
        </w:tc>
        <w:tc>
          <w:tcPr>
            <w:tcW w:w="576" w:type="dxa"/>
            <w:tcBorders>
              <w:top w:val="nil"/>
              <w:left w:val="nil"/>
              <w:bottom w:val="single" w:sz="4" w:space="0" w:color="auto"/>
              <w:right w:val="single" w:sz="4" w:space="0" w:color="auto"/>
            </w:tcBorders>
            <w:shd w:val="clear" w:color="auto" w:fill="auto"/>
            <w:vAlign w:val="center"/>
            <w:hideMark/>
          </w:tcPr>
          <w:p w14:paraId="2F570F1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39E9CFB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9D2DBA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0941D6B0"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8 175,4</w:t>
            </w:r>
          </w:p>
        </w:tc>
      </w:tr>
      <w:tr w:rsidR="000F1E6A" w:rsidRPr="000F1E6A" w14:paraId="4CA3D1CB" w14:textId="77777777" w:rsidTr="009A2102">
        <w:trPr>
          <w:trHeight w:val="6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E45A763" w14:textId="77777777" w:rsidR="000F1E6A" w:rsidRPr="000F1E6A" w:rsidRDefault="000F1E6A" w:rsidP="000F1E6A">
            <w:pPr>
              <w:spacing w:after="0" w:line="240" w:lineRule="auto"/>
              <w:jc w:val="center"/>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61336059"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xml:space="preserve">Обеспечение деятельности финансовых, налоговых и таможенных органов и органов финансового (финансово-бюджетного) надзора </w:t>
            </w:r>
          </w:p>
        </w:tc>
        <w:tc>
          <w:tcPr>
            <w:tcW w:w="2552" w:type="dxa"/>
            <w:tcBorders>
              <w:top w:val="nil"/>
              <w:left w:val="nil"/>
              <w:bottom w:val="single" w:sz="4" w:space="0" w:color="auto"/>
              <w:right w:val="single" w:sz="4" w:space="0" w:color="auto"/>
            </w:tcBorders>
            <w:shd w:val="clear" w:color="auto" w:fill="auto"/>
            <w:vAlign w:val="center"/>
            <w:hideMark/>
          </w:tcPr>
          <w:p w14:paraId="0B0418F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70.1.21.92100</w:t>
            </w:r>
          </w:p>
        </w:tc>
        <w:tc>
          <w:tcPr>
            <w:tcW w:w="576" w:type="dxa"/>
            <w:tcBorders>
              <w:top w:val="nil"/>
              <w:left w:val="nil"/>
              <w:bottom w:val="single" w:sz="4" w:space="0" w:color="auto"/>
              <w:right w:val="single" w:sz="4" w:space="0" w:color="auto"/>
            </w:tcBorders>
            <w:shd w:val="clear" w:color="auto" w:fill="auto"/>
            <w:vAlign w:val="center"/>
            <w:hideMark/>
          </w:tcPr>
          <w:p w14:paraId="373D8A8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4EF820A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2008942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06</w:t>
            </w:r>
          </w:p>
        </w:tc>
        <w:tc>
          <w:tcPr>
            <w:tcW w:w="1388" w:type="dxa"/>
            <w:tcBorders>
              <w:top w:val="nil"/>
              <w:left w:val="nil"/>
              <w:bottom w:val="single" w:sz="4" w:space="0" w:color="auto"/>
              <w:right w:val="single" w:sz="4" w:space="0" w:color="auto"/>
            </w:tcBorders>
            <w:shd w:val="clear" w:color="auto" w:fill="auto"/>
            <w:noWrap/>
            <w:vAlign w:val="center"/>
            <w:hideMark/>
          </w:tcPr>
          <w:p w14:paraId="0429A4CC"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8 175,4</w:t>
            </w:r>
          </w:p>
        </w:tc>
      </w:tr>
      <w:tr w:rsidR="000F1E6A" w:rsidRPr="000F1E6A" w14:paraId="26A2A492" w14:textId="77777777" w:rsidTr="009A2102">
        <w:trPr>
          <w:trHeight w:val="6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3B42E9D" w14:textId="77777777" w:rsidR="000F1E6A" w:rsidRPr="000F1E6A" w:rsidRDefault="000F1E6A" w:rsidP="000F1E6A">
            <w:pPr>
              <w:spacing w:after="0" w:line="240" w:lineRule="auto"/>
              <w:jc w:val="center"/>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726D1D04"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52" w:type="dxa"/>
            <w:tcBorders>
              <w:top w:val="nil"/>
              <w:left w:val="nil"/>
              <w:bottom w:val="single" w:sz="4" w:space="0" w:color="auto"/>
              <w:right w:val="single" w:sz="4" w:space="0" w:color="auto"/>
            </w:tcBorders>
            <w:shd w:val="clear" w:color="auto" w:fill="auto"/>
            <w:vAlign w:val="center"/>
            <w:hideMark/>
          </w:tcPr>
          <w:p w14:paraId="5EFF167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70.1.21.92100</w:t>
            </w:r>
          </w:p>
        </w:tc>
        <w:tc>
          <w:tcPr>
            <w:tcW w:w="576" w:type="dxa"/>
            <w:tcBorders>
              <w:top w:val="nil"/>
              <w:left w:val="nil"/>
              <w:bottom w:val="single" w:sz="4" w:space="0" w:color="auto"/>
              <w:right w:val="single" w:sz="4" w:space="0" w:color="auto"/>
            </w:tcBorders>
            <w:shd w:val="clear" w:color="auto" w:fill="auto"/>
            <w:vAlign w:val="center"/>
            <w:hideMark/>
          </w:tcPr>
          <w:p w14:paraId="7B0CCDC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353F5E9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B1D17F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062DD074"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55,9</w:t>
            </w:r>
          </w:p>
        </w:tc>
      </w:tr>
      <w:tr w:rsidR="000F1E6A" w:rsidRPr="000F1E6A" w14:paraId="56EBAB9F" w14:textId="77777777" w:rsidTr="009A2102">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89031E1" w14:textId="77777777" w:rsidR="000F1E6A" w:rsidRPr="000F1E6A" w:rsidRDefault="000F1E6A" w:rsidP="000F1E6A">
            <w:pPr>
              <w:spacing w:after="0" w:line="240" w:lineRule="auto"/>
              <w:jc w:val="center"/>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5ED67175"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xml:space="preserve">Обеспечение деятельности финансовых, налоговых и таможенных органов и органов финансового (финансово-бюджетного) надзора </w:t>
            </w:r>
          </w:p>
        </w:tc>
        <w:tc>
          <w:tcPr>
            <w:tcW w:w="2552" w:type="dxa"/>
            <w:tcBorders>
              <w:top w:val="nil"/>
              <w:left w:val="nil"/>
              <w:bottom w:val="single" w:sz="4" w:space="0" w:color="auto"/>
              <w:right w:val="single" w:sz="4" w:space="0" w:color="auto"/>
            </w:tcBorders>
            <w:shd w:val="clear" w:color="auto" w:fill="auto"/>
            <w:vAlign w:val="center"/>
            <w:hideMark/>
          </w:tcPr>
          <w:p w14:paraId="63CB84D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70.1.21.92100</w:t>
            </w:r>
          </w:p>
        </w:tc>
        <w:tc>
          <w:tcPr>
            <w:tcW w:w="576" w:type="dxa"/>
            <w:tcBorders>
              <w:top w:val="nil"/>
              <w:left w:val="nil"/>
              <w:bottom w:val="single" w:sz="4" w:space="0" w:color="auto"/>
              <w:right w:val="single" w:sz="4" w:space="0" w:color="auto"/>
            </w:tcBorders>
            <w:shd w:val="clear" w:color="auto" w:fill="auto"/>
            <w:vAlign w:val="center"/>
            <w:hideMark/>
          </w:tcPr>
          <w:p w14:paraId="11B44F8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4D5BA79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5039128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06</w:t>
            </w:r>
          </w:p>
        </w:tc>
        <w:tc>
          <w:tcPr>
            <w:tcW w:w="1388" w:type="dxa"/>
            <w:tcBorders>
              <w:top w:val="nil"/>
              <w:left w:val="nil"/>
              <w:bottom w:val="single" w:sz="4" w:space="0" w:color="auto"/>
              <w:right w:val="single" w:sz="4" w:space="0" w:color="auto"/>
            </w:tcBorders>
            <w:shd w:val="clear" w:color="auto" w:fill="auto"/>
            <w:noWrap/>
            <w:vAlign w:val="center"/>
            <w:hideMark/>
          </w:tcPr>
          <w:p w14:paraId="38881072"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55,9</w:t>
            </w:r>
          </w:p>
        </w:tc>
      </w:tr>
      <w:tr w:rsidR="000F1E6A" w:rsidRPr="000F1E6A" w14:paraId="6F32B545" w14:textId="77777777" w:rsidTr="009A2102">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A23D42C" w14:textId="77777777" w:rsidR="000F1E6A" w:rsidRPr="000F1E6A" w:rsidRDefault="000F1E6A" w:rsidP="000F1E6A">
            <w:pPr>
              <w:spacing w:after="0" w:line="240" w:lineRule="auto"/>
              <w:jc w:val="center"/>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3B8F548E"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Иные бюджетные ассигнования</w:t>
            </w:r>
          </w:p>
        </w:tc>
        <w:tc>
          <w:tcPr>
            <w:tcW w:w="2552" w:type="dxa"/>
            <w:tcBorders>
              <w:top w:val="nil"/>
              <w:left w:val="nil"/>
              <w:bottom w:val="single" w:sz="4" w:space="0" w:color="auto"/>
              <w:right w:val="single" w:sz="4" w:space="0" w:color="auto"/>
            </w:tcBorders>
            <w:shd w:val="clear" w:color="auto" w:fill="auto"/>
            <w:vAlign w:val="center"/>
            <w:hideMark/>
          </w:tcPr>
          <w:p w14:paraId="04ABAAC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70.1.21.92100</w:t>
            </w:r>
          </w:p>
        </w:tc>
        <w:tc>
          <w:tcPr>
            <w:tcW w:w="576" w:type="dxa"/>
            <w:tcBorders>
              <w:top w:val="nil"/>
              <w:left w:val="nil"/>
              <w:bottom w:val="single" w:sz="4" w:space="0" w:color="auto"/>
              <w:right w:val="single" w:sz="4" w:space="0" w:color="auto"/>
            </w:tcBorders>
            <w:shd w:val="clear" w:color="auto" w:fill="auto"/>
            <w:vAlign w:val="center"/>
            <w:hideMark/>
          </w:tcPr>
          <w:p w14:paraId="48C22F1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800</w:t>
            </w:r>
          </w:p>
        </w:tc>
        <w:tc>
          <w:tcPr>
            <w:tcW w:w="456" w:type="dxa"/>
            <w:tcBorders>
              <w:top w:val="nil"/>
              <w:left w:val="nil"/>
              <w:bottom w:val="single" w:sz="4" w:space="0" w:color="auto"/>
              <w:right w:val="single" w:sz="4" w:space="0" w:color="auto"/>
            </w:tcBorders>
            <w:shd w:val="clear" w:color="auto" w:fill="auto"/>
            <w:vAlign w:val="center"/>
            <w:hideMark/>
          </w:tcPr>
          <w:p w14:paraId="5C9546B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5C5DD2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72C0F2E2"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w:t>
            </w:r>
          </w:p>
        </w:tc>
      </w:tr>
      <w:tr w:rsidR="000F1E6A" w:rsidRPr="000F1E6A" w14:paraId="6512F9E8" w14:textId="77777777" w:rsidTr="009A2102">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7610AEF" w14:textId="77777777" w:rsidR="000F1E6A" w:rsidRPr="000F1E6A" w:rsidRDefault="000F1E6A" w:rsidP="000F1E6A">
            <w:pPr>
              <w:spacing w:after="0" w:line="240" w:lineRule="auto"/>
              <w:jc w:val="center"/>
              <w:rPr>
                <w:rFonts w:ascii="Times New Roman" w:eastAsia="Times New Roman" w:hAnsi="Times New Roman" w:cs="Times New Roman"/>
                <w:b/>
                <w:bCs/>
                <w:kern w:val="0"/>
                <w:sz w:val="24"/>
                <w:szCs w:val="24"/>
                <w:lang w:eastAsia="ru-RU"/>
                <w14:ligatures w14:val="none"/>
              </w:rPr>
            </w:pPr>
            <w:r w:rsidRPr="000F1E6A">
              <w:rPr>
                <w:rFonts w:ascii="Times New Roman" w:eastAsia="Times New Roman" w:hAnsi="Times New Roman" w:cs="Times New Roman"/>
                <w:b/>
                <w:bCs/>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30ED37D6"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xml:space="preserve">Обеспечение деятельности финансовых, налоговых и таможенных органов и органов финансового (финансово-бюджетного) надзора </w:t>
            </w:r>
          </w:p>
        </w:tc>
        <w:tc>
          <w:tcPr>
            <w:tcW w:w="2552" w:type="dxa"/>
            <w:tcBorders>
              <w:top w:val="nil"/>
              <w:left w:val="nil"/>
              <w:bottom w:val="single" w:sz="4" w:space="0" w:color="auto"/>
              <w:right w:val="single" w:sz="4" w:space="0" w:color="auto"/>
            </w:tcBorders>
            <w:shd w:val="clear" w:color="auto" w:fill="auto"/>
            <w:vAlign w:val="center"/>
            <w:hideMark/>
          </w:tcPr>
          <w:p w14:paraId="1783CB6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70.1.21.92100</w:t>
            </w:r>
          </w:p>
        </w:tc>
        <w:tc>
          <w:tcPr>
            <w:tcW w:w="576" w:type="dxa"/>
            <w:tcBorders>
              <w:top w:val="nil"/>
              <w:left w:val="nil"/>
              <w:bottom w:val="single" w:sz="4" w:space="0" w:color="auto"/>
              <w:right w:val="single" w:sz="4" w:space="0" w:color="auto"/>
            </w:tcBorders>
            <w:shd w:val="clear" w:color="auto" w:fill="auto"/>
            <w:vAlign w:val="center"/>
            <w:hideMark/>
          </w:tcPr>
          <w:p w14:paraId="361E42B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800</w:t>
            </w:r>
          </w:p>
        </w:tc>
        <w:tc>
          <w:tcPr>
            <w:tcW w:w="456" w:type="dxa"/>
            <w:tcBorders>
              <w:top w:val="nil"/>
              <w:left w:val="nil"/>
              <w:bottom w:val="single" w:sz="4" w:space="0" w:color="auto"/>
              <w:right w:val="single" w:sz="4" w:space="0" w:color="auto"/>
            </w:tcBorders>
            <w:shd w:val="clear" w:color="auto" w:fill="auto"/>
            <w:vAlign w:val="center"/>
            <w:hideMark/>
          </w:tcPr>
          <w:p w14:paraId="41F3728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337E6AE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06</w:t>
            </w:r>
          </w:p>
        </w:tc>
        <w:tc>
          <w:tcPr>
            <w:tcW w:w="1388" w:type="dxa"/>
            <w:tcBorders>
              <w:top w:val="nil"/>
              <w:left w:val="nil"/>
              <w:bottom w:val="single" w:sz="4" w:space="0" w:color="auto"/>
              <w:right w:val="single" w:sz="4" w:space="0" w:color="auto"/>
            </w:tcBorders>
            <w:shd w:val="clear" w:color="auto" w:fill="auto"/>
            <w:noWrap/>
            <w:vAlign w:val="center"/>
            <w:hideMark/>
          </w:tcPr>
          <w:p w14:paraId="13D81E66"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w:t>
            </w:r>
          </w:p>
        </w:tc>
      </w:tr>
      <w:tr w:rsidR="000F1E6A" w:rsidRPr="000F1E6A" w14:paraId="588E0CE0" w14:textId="77777777" w:rsidTr="009A2102">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40A24B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342FDF8B"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Резервные фонды местных администраций</w:t>
            </w:r>
          </w:p>
        </w:tc>
        <w:tc>
          <w:tcPr>
            <w:tcW w:w="2552" w:type="dxa"/>
            <w:tcBorders>
              <w:top w:val="nil"/>
              <w:left w:val="nil"/>
              <w:bottom w:val="single" w:sz="4" w:space="0" w:color="auto"/>
              <w:right w:val="single" w:sz="4" w:space="0" w:color="auto"/>
            </w:tcBorders>
            <w:shd w:val="clear" w:color="auto" w:fill="auto"/>
            <w:vAlign w:val="center"/>
            <w:hideMark/>
          </w:tcPr>
          <w:p w14:paraId="2B9FA78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70.1.24.00000</w:t>
            </w:r>
          </w:p>
        </w:tc>
        <w:tc>
          <w:tcPr>
            <w:tcW w:w="576" w:type="dxa"/>
            <w:tcBorders>
              <w:top w:val="nil"/>
              <w:left w:val="nil"/>
              <w:bottom w:val="single" w:sz="4" w:space="0" w:color="auto"/>
              <w:right w:val="single" w:sz="4" w:space="0" w:color="auto"/>
            </w:tcBorders>
            <w:shd w:val="clear" w:color="auto" w:fill="auto"/>
            <w:vAlign w:val="center"/>
            <w:hideMark/>
          </w:tcPr>
          <w:p w14:paraId="26EA72D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0B4517B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4ABD7B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7F7F7A91"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500,0</w:t>
            </w:r>
          </w:p>
        </w:tc>
      </w:tr>
      <w:tr w:rsidR="000F1E6A" w:rsidRPr="000F1E6A" w14:paraId="7E8762D9" w14:textId="77777777" w:rsidTr="009A2102">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C90E57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lastRenderedPageBreak/>
              <w:t> </w:t>
            </w:r>
          </w:p>
        </w:tc>
        <w:tc>
          <w:tcPr>
            <w:tcW w:w="4033" w:type="dxa"/>
            <w:tcBorders>
              <w:top w:val="nil"/>
              <w:left w:val="nil"/>
              <w:bottom w:val="single" w:sz="4" w:space="0" w:color="auto"/>
              <w:right w:val="single" w:sz="4" w:space="0" w:color="auto"/>
            </w:tcBorders>
            <w:shd w:val="clear" w:color="auto" w:fill="auto"/>
            <w:hideMark/>
          </w:tcPr>
          <w:p w14:paraId="3DC0A668"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Финансовое обеспечение отдельных мероприятий за счет средств резервного фонда администрации Шелеховского муниципального района</w:t>
            </w:r>
          </w:p>
        </w:tc>
        <w:tc>
          <w:tcPr>
            <w:tcW w:w="2552" w:type="dxa"/>
            <w:tcBorders>
              <w:top w:val="nil"/>
              <w:left w:val="nil"/>
              <w:bottom w:val="single" w:sz="4" w:space="0" w:color="auto"/>
              <w:right w:val="single" w:sz="4" w:space="0" w:color="auto"/>
            </w:tcBorders>
            <w:shd w:val="clear" w:color="auto" w:fill="auto"/>
            <w:vAlign w:val="center"/>
            <w:hideMark/>
          </w:tcPr>
          <w:p w14:paraId="22BCADE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70.1.24.92400</w:t>
            </w:r>
          </w:p>
        </w:tc>
        <w:tc>
          <w:tcPr>
            <w:tcW w:w="576" w:type="dxa"/>
            <w:tcBorders>
              <w:top w:val="nil"/>
              <w:left w:val="nil"/>
              <w:bottom w:val="single" w:sz="4" w:space="0" w:color="auto"/>
              <w:right w:val="single" w:sz="4" w:space="0" w:color="auto"/>
            </w:tcBorders>
            <w:shd w:val="clear" w:color="auto" w:fill="auto"/>
            <w:vAlign w:val="center"/>
            <w:hideMark/>
          </w:tcPr>
          <w:p w14:paraId="3B67A99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12E1F4A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1745D2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68256B04"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500,0</w:t>
            </w:r>
          </w:p>
        </w:tc>
      </w:tr>
      <w:tr w:rsidR="000F1E6A" w:rsidRPr="000F1E6A" w14:paraId="44388826" w14:textId="77777777" w:rsidTr="009A2102">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AE827C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274BBED0"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52" w:type="dxa"/>
            <w:tcBorders>
              <w:top w:val="nil"/>
              <w:left w:val="nil"/>
              <w:bottom w:val="single" w:sz="4" w:space="0" w:color="auto"/>
              <w:right w:val="single" w:sz="4" w:space="0" w:color="auto"/>
            </w:tcBorders>
            <w:shd w:val="clear" w:color="auto" w:fill="auto"/>
            <w:vAlign w:val="center"/>
            <w:hideMark/>
          </w:tcPr>
          <w:p w14:paraId="1FE3F52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70.1.24.92400</w:t>
            </w:r>
          </w:p>
        </w:tc>
        <w:tc>
          <w:tcPr>
            <w:tcW w:w="576" w:type="dxa"/>
            <w:tcBorders>
              <w:top w:val="nil"/>
              <w:left w:val="nil"/>
              <w:bottom w:val="single" w:sz="4" w:space="0" w:color="auto"/>
              <w:right w:val="single" w:sz="4" w:space="0" w:color="auto"/>
            </w:tcBorders>
            <w:shd w:val="clear" w:color="auto" w:fill="auto"/>
            <w:vAlign w:val="center"/>
            <w:hideMark/>
          </w:tcPr>
          <w:p w14:paraId="0740868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5174B23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4E5E06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01DE3233"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71,0</w:t>
            </w:r>
          </w:p>
        </w:tc>
      </w:tr>
      <w:tr w:rsidR="000F1E6A" w:rsidRPr="000F1E6A" w14:paraId="42E34143" w14:textId="77777777" w:rsidTr="009A2102">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7CBE76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747A5EB2"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Защита населения и территории от чрезвычайных ситуаций природного и техногенного характера, пожарная безопасность</w:t>
            </w:r>
          </w:p>
        </w:tc>
        <w:tc>
          <w:tcPr>
            <w:tcW w:w="2552" w:type="dxa"/>
            <w:tcBorders>
              <w:top w:val="nil"/>
              <w:left w:val="nil"/>
              <w:bottom w:val="single" w:sz="4" w:space="0" w:color="auto"/>
              <w:right w:val="single" w:sz="4" w:space="0" w:color="auto"/>
            </w:tcBorders>
            <w:shd w:val="clear" w:color="auto" w:fill="auto"/>
            <w:vAlign w:val="center"/>
            <w:hideMark/>
          </w:tcPr>
          <w:p w14:paraId="158FB68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70.1.24.92400</w:t>
            </w:r>
          </w:p>
        </w:tc>
        <w:tc>
          <w:tcPr>
            <w:tcW w:w="576" w:type="dxa"/>
            <w:tcBorders>
              <w:top w:val="nil"/>
              <w:left w:val="nil"/>
              <w:bottom w:val="single" w:sz="4" w:space="0" w:color="auto"/>
              <w:right w:val="single" w:sz="4" w:space="0" w:color="auto"/>
            </w:tcBorders>
            <w:shd w:val="clear" w:color="auto" w:fill="auto"/>
            <w:vAlign w:val="center"/>
            <w:hideMark/>
          </w:tcPr>
          <w:p w14:paraId="455AD14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481B886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03</w:t>
            </w:r>
          </w:p>
        </w:tc>
        <w:tc>
          <w:tcPr>
            <w:tcW w:w="523" w:type="dxa"/>
            <w:tcBorders>
              <w:top w:val="nil"/>
              <w:left w:val="nil"/>
              <w:bottom w:val="single" w:sz="4" w:space="0" w:color="auto"/>
              <w:right w:val="single" w:sz="4" w:space="0" w:color="auto"/>
            </w:tcBorders>
            <w:shd w:val="clear" w:color="auto" w:fill="auto"/>
            <w:vAlign w:val="center"/>
            <w:hideMark/>
          </w:tcPr>
          <w:p w14:paraId="634BC72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w:t>
            </w:r>
          </w:p>
        </w:tc>
        <w:tc>
          <w:tcPr>
            <w:tcW w:w="1388" w:type="dxa"/>
            <w:tcBorders>
              <w:top w:val="nil"/>
              <w:left w:val="nil"/>
              <w:bottom w:val="single" w:sz="4" w:space="0" w:color="auto"/>
              <w:right w:val="single" w:sz="4" w:space="0" w:color="auto"/>
            </w:tcBorders>
            <w:shd w:val="clear" w:color="auto" w:fill="auto"/>
            <w:noWrap/>
            <w:vAlign w:val="center"/>
            <w:hideMark/>
          </w:tcPr>
          <w:p w14:paraId="6D2516A9"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71,0</w:t>
            </w:r>
          </w:p>
        </w:tc>
      </w:tr>
      <w:tr w:rsidR="000F1E6A" w:rsidRPr="000F1E6A" w14:paraId="3CFF2AA5" w14:textId="77777777" w:rsidTr="009A2102">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34B888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23C146B6"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Социальное обеспечение и иные выплаты населению</w:t>
            </w:r>
          </w:p>
        </w:tc>
        <w:tc>
          <w:tcPr>
            <w:tcW w:w="2552" w:type="dxa"/>
            <w:tcBorders>
              <w:top w:val="nil"/>
              <w:left w:val="nil"/>
              <w:bottom w:val="single" w:sz="4" w:space="0" w:color="auto"/>
              <w:right w:val="single" w:sz="4" w:space="0" w:color="auto"/>
            </w:tcBorders>
            <w:shd w:val="clear" w:color="auto" w:fill="auto"/>
            <w:vAlign w:val="center"/>
            <w:hideMark/>
          </w:tcPr>
          <w:p w14:paraId="48C2794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70.1.24.92400</w:t>
            </w:r>
          </w:p>
        </w:tc>
        <w:tc>
          <w:tcPr>
            <w:tcW w:w="576" w:type="dxa"/>
            <w:tcBorders>
              <w:top w:val="nil"/>
              <w:left w:val="nil"/>
              <w:bottom w:val="single" w:sz="4" w:space="0" w:color="auto"/>
              <w:right w:val="single" w:sz="4" w:space="0" w:color="auto"/>
            </w:tcBorders>
            <w:shd w:val="clear" w:color="auto" w:fill="auto"/>
            <w:vAlign w:val="center"/>
            <w:hideMark/>
          </w:tcPr>
          <w:p w14:paraId="67B3655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300</w:t>
            </w:r>
          </w:p>
        </w:tc>
        <w:tc>
          <w:tcPr>
            <w:tcW w:w="456" w:type="dxa"/>
            <w:tcBorders>
              <w:top w:val="nil"/>
              <w:left w:val="nil"/>
              <w:bottom w:val="single" w:sz="4" w:space="0" w:color="auto"/>
              <w:right w:val="single" w:sz="4" w:space="0" w:color="auto"/>
            </w:tcBorders>
            <w:shd w:val="clear" w:color="auto" w:fill="auto"/>
            <w:vAlign w:val="center"/>
            <w:hideMark/>
          </w:tcPr>
          <w:p w14:paraId="6844B96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F89F16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59FF94E0"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r>
      <w:tr w:rsidR="000F1E6A" w:rsidRPr="000F1E6A" w14:paraId="5F5A1C6C" w14:textId="77777777" w:rsidTr="009A2102">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413CA8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264DFEBB"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Социальное обеспечение населения</w:t>
            </w:r>
          </w:p>
        </w:tc>
        <w:tc>
          <w:tcPr>
            <w:tcW w:w="2552" w:type="dxa"/>
            <w:tcBorders>
              <w:top w:val="nil"/>
              <w:left w:val="nil"/>
              <w:bottom w:val="single" w:sz="4" w:space="0" w:color="auto"/>
              <w:right w:val="single" w:sz="4" w:space="0" w:color="auto"/>
            </w:tcBorders>
            <w:shd w:val="clear" w:color="auto" w:fill="auto"/>
            <w:vAlign w:val="center"/>
            <w:hideMark/>
          </w:tcPr>
          <w:p w14:paraId="1932034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70.1.24.92400</w:t>
            </w:r>
          </w:p>
        </w:tc>
        <w:tc>
          <w:tcPr>
            <w:tcW w:w="576" w:type="dxa"/>
            <w:tcBorders>
              <w:top w:val="nil"/>
              <w:left w:val="nil"/>
              <w:bottom w:val="single" w:sz="4" w:space="0" w:color="auto"/>
              <w:right w:val="single" w:sz="4" w:space="0" w:color="auto"/>
            </w:tcBorders>
            <w:shd w:val="clear" w:color="auto" w:fill="auto"/>
            <w:vAlign w:val="center"/>
            <w:hideMark/>
          </w:tcPr>
          <w:p w14:paraId="2EB5AA1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300</w:t>
            </w:r>
          </w:p>
        </w:tc>
        <w:tc>
          <w:tcPr>
            <w:tcW w:w="456" w:type="dxa"/>
            <w:tcBorders>
              <w:top w:val="nil"/>
              <w:left w:val="nil"/>
              <w:bottom w:val="single" w:sz="4" w:space="0" w:color="auto"/>
              <w:right w:val="single" w:sz="4" w:space="0" w:color="auto"/>
            </w:tcBorders>
            <w:shd w:val="clear" w:color="auto" w:fill="auto"/>
            <w:vAlign w:val="center"/>
            <w:hideMark/>
          </w:tcPr>
          <w:p w14:paraId="0A4B1DA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w:t>
            </w:r>
          </w:p>
        </w:tc>
        <w:tc>
          <w:tcPr>
            <w:tcW w:w="523" w:type="dxa"/>
            <w:tcBorders>
              <w:top w:val="nil"/>
              <w:left w:val="nil"/>
              <w:bottom w:val="single" w:sz="4" w:space="0" w:color="auto"/>
              <w:right w:val="single" w:sz="4" w:space="0" w:color="auto"/>
            </w:tcBorders>
            <w:shd w:val="clear" w:color="auto" w:fill="auto"/>
            <w:vAlign w:val="center"/>
            <w:hideMark/>
          </w:tcPr>
          <w:p w14:paraId="7EBC8B3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03</w:t>
            </w:r>
          </w:p>
        </w:tc>
        <w:tc>
          <w:tcPr>
            <w:tcW w:w="1388" w:type="dxa"/>
            <w:tcBorders>
              <w:top w:val="nil"/>
              <w:left w:val="nil"/>
              <w:bottom w:val="single" w:sz="4" w:space="0" w:color="auto"/>
              <w:right w:val="single" w:sz="4" w:space="0" w:color="auto"/>
            </w:tcBorders>
            <w:shd w:val="clear" w:color="auto" w:fill="auto"/>
            <w:noWrap/>
            <w:vAlign w:val="center"/>
            <w:hideMark/>
          </w:tcPr>
          <w:p w14:paraId="2234D19C"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r>
      <w:tr w:rsidR="000F1E6A" w:rsidRPr="000F1E6A" w14:paraId="7E369C02" w14:textId="77777777" w:rsidTr="009A2102">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F01316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0BD111EA"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Иные бюджетные ассигнования</w:t>
            </w:r>
          </w:p>
        </w:tc>
        <w:tc>
          <w:tcPr>
            <w:tcW w:w="2552" w:type="dxa"/>
            <w:tcBorders>
              <w:top w:val="nil"/>
              <w:left w:val="nil"/>
              <w:bottom w:val="single" w:sz="4" w:space="0" w:color="auto"/>
              <w:right w:val="single" w:sz="4" w:space="0" w:color="auto"/>
            </w:tcBorders>
            <w:shd w:val="clear" w:color="auto" w:fill="auto"/>
            <w:vAlign w:val="center"/>
            <w:hideMark/>
          </w:tcPr>
          <w:p w14:paraId="6EA8FB2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70.1.24.92400</w:t>
            </w:r>
          </w:p>
        </w:tc>
        <w:tc>
          <w:tcPr>
            <w:tcW w:w="576" w:type="dxa"/>
            <w:tcBorders>
              <w:top w:val="nil"/>
              <w:left w:val="nil"/>
              <w:bottom w:val="single" w:sz="4" w:space="0" w:color="auto"/>
              <w:right w:val="single" w:sz="4" w:space="0" w:color="auto"/>
            </w:tcBorders>
            <w:shd w:val="clear" w:color="auto" w:fill="auto"/>
            <w:vAlign w:val="center"/>
            <w:hideMark/>
          </w:tcPr>
          <w:p w14:paraId="63B7C30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800</w:t>
            </w:r>
          </w:p>
        </w:tc>
        <w:tc>
          <w:tcPr>
            <w:tcW w:w="456" w:type="dxa"/>
            <w:tcBorders>
              <w:top w:val="nil"/>
              <w:left w:val="nil"/>
              <w:bottom w:val="single" w:sz="4" w:space="0" w:color="auto"/>
              <w:right w:val="single" w:sz="4" w:space="0" w:color="auto"/>
            </w:tcBorders>
            <w:shd w:val="clear" w:color="auto" w:fill="auto"/>
            <w:vAlign w:val="center"/>
            <w:hideMark/>
          </w:tcPr>
          <w:p w14:paraId="1BC20F3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ECE1D0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443D496C"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409,0</w:t>
            </w:r>
          </w:p>
        </w:tc>
      </w:tr>
      <w:tr w:rsidR="000F1E6A" w:rsidRPr="000F1E6A" w14:paraId="3EC69511" w14:textId="77777777" w:rsidTr="009A2102">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00BE88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33E41075"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Резервные фонды</w:t>
            </w:r>
          </w:p>
        </w:tc>
        <w:tc>
          <w:tcPr>
            <w:tcW w:w="2552" w:type="dxa"/>
            <w:tcBorders>
              <w:top w:val="nil"/>
              <w:left w:val="nil"/>
              <w:bottom w:val="single" w:sz="4" w:space="0" w:color="auto"/>
              <w:right w:val="single" w:sz="4" w:space="0" w:color="auto"/>
            </w:tcBorders>
            <w:shd w:val="clear" w:color="auto" w:fill="auto"/>
            <w:vAlign w:val="center"/>
            <w:hideMark/>
          </w:tcPr>
          <w:p w14:paraId="4F581FA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70.1.24.92400</w:t>
            </w:r>
          </w:p>
        </w:tc>
        <w:tc>
          <w:tcPr>
            <w:tcW w:w="576" w:type="dxa"/>
            <w:tcBorders>
              <w:top w:val="nil"/>
              <w:left w:val="nil"/>
              <w:bottom w:val="single" w:sz="4" w:space="0" w:color="auto"/>
              <w:right w:val="single" w:sz="4" w:space="0" w:color="auto"/>
            </w:tcBorders>
            <w:shd w:val="clear" w:color="auto" w:fill="auto"/>
            <w:vAlign w:val="center"/>
            <w:hideMark/>
          </w:tcPr>
          <w:p w14:paraId="02C46BD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800</w:t>
            </w:r>
          </w:p>
        </w:tc>
        <w:tc>
          <w:tcPr>
            <w:tcW w:w="456" w:type="dxa"/>
            <w:tcBorders>
              <w:top w:val="nil"/>
              <w:left w:val="nil"/>
              <w:bottom w:val="single" w:sz="4" w:space="0" w:color="auto"/>
              <w:right w:val="single" w:sz="4" w:space="0" w:color="auto"/>
            </w:tcBorders>
            <w:shd w:val="clear" w:color="auto" w:fill="auto"/>
            <w:vAlign w:val="center"/>
            <w:hideMark/>
          </w:tcPr>
          <w:p w14:paraId="446A0D3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3388F4D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11</w:t>
            </w:r>
          </w:p>
        </w:tc>
        <w:tc>
          <w:tcPr>
            <w:tcW w:w="1388" w:type="dxa"/>
            <w:tcBorders>
              <w:top w:val="nil"/>
              <w:left w:val="nil"/>
              <w:bottom w:val="single" w:sz="4" w:space="0" w:color="auto"/>
              <w:right w:val="single" w:sz="4" w:space="0" w:color="auto"/>
            </w:tcBorders>
            <w:shd w:val="clear" w:color="auto" w:fill="auto"/>
            <w:noWrap/>
            <w:vAlign w:val="center"/>
            <w:hideMark/>
          </w:tcPr>
          <w:p w14:paraId="28256CAB"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409,0</w:t>
            </w:r>
          </w:p>
        </w:tc>
      </w:tr>
      <w:tr w:rsidR="000F1E6A" w:rsidRPr="000F1E6A" w14:paraId="57C2B2E3" w14:textId="77777777" w:rsidTr="009A2102">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35188D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49FA7305"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xml:space="preserve">Обеспечение деятельности Думы Шелеховского муниципального района </w:t>
            </w:r>
          </w:p>
        </w:tc>
        <w:tc>
          <w:tcPr>
            <w:tcW w:w="2552" w:type="dxa"/>
            <w:tcBorders>
              <w:top w:val="nil"/>
              <w:left w:val="nil"/>
              <w:bottom w:val="single" w:sz="4" w:space="0" w:color="auto"/>
              <w:right w:val="single" w:sz="4" w:space="0" w:color="auto"/>
            </w:tcBorders>
            <w:shd w:val="clear" w:color="auto" w:fill="auto"/>
            <w:vAlign w:val="center"/>
            <w:hideMark/>
          </w:tcPr>
          <w:p w14:paraId="281B706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70.1.26.00000</w:t>
            </w:r>
          </w:p>
        </w:tc>
        <w:tc>
          <w:tcPr>
            <w:tcW w:w="576" w:type="dxa"/>
            <w:tcBorders>
              <w:top w:val="nil"/>
              <w:left w:val="nil"/>
              <w:bottom w:val="single" w:sz="4" w:space="0" w:color="auto"/>
              <w:right w:val="single" w:sz="4" w:space="0" w:color="auto"/>
            </w:tcBorders>
            <w:shd w:val="clear" w:color="auto" w:fill="auto"/>
            <w:vAlign w:val="center"/>
            <w:hideMark/>
          </w:tcPr>
          <w:p w14:paraId="3FB3838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64CA55D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14B297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7B827B57"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63,5</w:t>
            </w:r>
          </w:p>
        </w:tc>
      </w:tr>
      <w:tr w:rsidR="000F1E6A" w:rsidRPr="000F1E6A" w14:paraId="2605066B" w14:textId="77777777" w:rsidTr="009A2102">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355991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65DECD09"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2552" w:type="dxa"/>
            <w:tcBorders>
              <w:top w:val="nil"/>
              <w:left w:val="nil"/>
              <w:bottom w:val="single" w:sz="4" w:space="0" w:color="auto"/>
              <w:right w:val="single" w:sz="4" w:space="0" w:color="auto"/>
            </w:tcBorders>
            <w:shd w:val="clear" w:color="auto" w:fill="auto"/>
            <w:vAlign w:val="center"/>
            <w:hideMark/>
          </w:tcPr>
          <w:p w14:paraId="2F6CCFA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70.1.26.92100</w:t>
            </w:r>
          </w:p>
        </w:tc>
        <w:tc>
          <w:tcPr>
            <w:tcW w:w="576" w:type="dxa"/>
            <w:tcBorders>
              <w:top w:val="nil"/>
              <w:left w:val="nil"/>
              <w:bottom w:val="single" w:sz="4" w:space="0" w:color="auto"/>
              <w:right w:val="single" w:sz="4" w:space="0" w:color="auto"/>
            </w:tcBorders>
            <w:shd w:val="clear" w:color="auto" w:fill="auto"/>
            <w:vAlign w:val="center"/>
            <w:hideMark/>
          </w:tcPr>
          <w:p w14:paraId="7C66028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707C6B0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022F85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089DBA69"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63,5</w:t>
            </w:r>
          </w:p>
        </w:tc>
      </w:tr>
      <w:tr w:rsidR="000F1E6A" w:rsidRPr="000F1E6A" w14:paraId="790F647A" w14:textId="77777777" w:rsidTr="009A2102">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9D3FA2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4430AEB7"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52" w:type="dxa"/>
            <w:tcBorders>
              <w:top w:val="nil"/>
              <w:left w:val="nil"/>
              <w:bottom w:val="single" w:sz="4" w:space="0" w:color="auto"/>
              <w:right w:val="single" w:sz="4" w:space="0" w:color="auto"/>
            </w:tcBorders>
            <w:shd w:val="clear" w:color="auto" w:fill="auto"/>
            <w:vAlign w:val="center"/>
            <w:hideMark/>
          </w:tcPr>
          <w:p w14:paraId="1AAB88A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70.1.26.92100</w:t>
            </w:r>
          </w:p>
        </w:tc>
        <w:tc>
          <w:tcPr>
            <w:tcW w:w="576" w:type="dxa"/>
            <w:tcBorders>
              <w:top w:val="nil"/>
              <w:left w:val="nil"/>
              <w:bottom w:val="single" w:sz="4" w:space="0" w:color="auto"/>
              <w:right w:val="single" w:sz="4" w:space="0" w:color="auto"/>
            </w:tcBorders>
            <w:shd w:val="clear" w:color="auto" w:fill="auto"/>
            <w:vAlign w:val="center"/>
            <w:hideMark/>
          </w:tcPr>
          <w:p w14:paraId="41A7721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4FD1F33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46C6AA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0E449B88"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63,5</w:t>
            </w:r>
          </w:p>
        </w:tc>
      </w:tr>
      <w:tr w:rsidR="000F1E6A" w:rsidRPr="000F1E6A" w14:paraId="5DA1F43F" w14:textId="77777777" w:rsidTr="009A2102">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E8EA5B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21792299"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552" w:type="dxa"/>
            <w:tcBorders>
              <w:top w:val="nil"/>
              <w:left w:val="nil"/>
              <w:bottom w:val="single" w:sz="4" w:space="0" w:color="auto"/>
              <w:right w:val="single" w:sz="4" w:space="0" w:color="auto"/>
            </w:tcBorders>
            <w:shd w:val="clear" w:color="auto" w:fill="auto"/>
            <w:vAlign w:val="center"/>
            <w:hideMark/>
          </w:tcPr>
          <w:p w14:paraId="3F31006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70.1.26.92100</w:t>
            </w:r>
          </w:p>
        </w:tc>
        <w:tc>
          <w:tcPr>
            <w:tcW w:w="576" w:type="dxa"/>
            <w:tcBorders>
              <w:top w:val="nil"/>
              <w:left w:val="nil"/>
              <w:bottom w:val="single" w:sz="4" w:space="0" w:color="auto"/>
              <w:right w:val="single" w:sz="4" w:space="0" w:color="auto"/>
            </w:tcBorders>
            <w:shd w:val="clear" w:color="auto" w:fill="auto"/>
            <w:vAlign w:val="center"/>
            <w:hideMark/>
          </w:tcPr>
          <w:p w14:paraId="55E856F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4D5C1CE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61CD194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03</w:t>
            </w:r>
          </w:p>
        </w:tc>
        <w:tc>
          <w:tcPr>
            <w:tcW w:w="1388" w:type="dxa"/>
            <w:tcBorders>
              <w:top w:val="nil"/>
              <w:left w:val="nil"/>
              <w:bottom w:val="single" w:sz="4" w:space="0" w:color="auto"/>
              <w:right w:val="single" w:sz="4" w:space="0" w:color="auto"/>
            </w:tcBorders>
            <w:shd w:val="clear" w:color="auto" w:fill="auto"/>
            <w:noWrap/>
            <w:vAlign w:val="center"/>
            <w:hideMark/>
          </w:tcPr>
          <w:p w14:paraId="14500A25"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63,5</w:t>
            </w:r>
          </w:p>
        </w:tc>
      </w:tr>
      <w:tr w:rsidR="000F1E6A" w:rsidRPr="000F1E6A" w14:paraId="1AF4F7EF" w14:textId="77777777" w:rsidTr="009A2102">
        <w:trPr>
          <w:trHeight w:val="12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92407A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66475C2D"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552" w:type="dxa"/>
            <w:tcBorders>
              <w:top w:val="nil"/>
              <w:left w:val="nil"/>
              <w:bottom w:val="single" w:sz="4" w:space="0" w:color="auto"/>
              <w:right w:val="single" w:sz="4" w:space="0" w:color="auto"/>
            </w:tcBorders>
            <w:shd w:val="clear" w:color="auto" w:fill="auto"/>
            <w:vAlign w:val="center"/>
            <w:hideMark/>
          </w:tcPr>
          <w:p w14:paraId="5AA80C8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70.1.92.00000</w:t>
            </w:r>
          </w:p>
        </w:tc>
        <w:tc>
          <w:tcPr>
            <w:tcW w:w="576" w:type="dxa"/>
            <w:tcBorders>
              <w:top w:val="nil"/>
              <w:left w:val="nil"/>
              <w:bottom w:val="single" w:sz="4" w:space="0" w:color="auto"/>
              <w:right w:val="single" w:sz="4" w:space="0" w:color="auto"/>
            </w:tcBorders>
            <w:shd w:val="clear" w:color="auto" w:fill="auto"/>
            <w:vAlign w:val="center"/>
            <w:hideMark/>
          </w:tcPr>
          <w:p w14:paraId="7BF488C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6F2F306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061970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3AEC6BEB"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2 000,2</w:t>
            </w:r>
          </w:p>
        </w:tc>
      </w:tr>
      <w:tr w:rsidR="000F1E6A" w:rsidRPr="000F1E6A" w14:paraId="394C642B" w14:textId="77777777" w:rsidTr="009A2102">
        <w:trPr>
          <w:trHeight w:val="171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2D83A5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7C43872D"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xml:space="preserve">Межбюджетные трансферты Шелеховскому городскому поселению </w:t>
            </w:r>
            <w:proofErr w:type="gramStart"/>
            <w:r w:rsidRPr="000F1E6A">
              <w:rPr>
                <w:rFonts w:ascii="Times New Roman" w:eastAsia="Times New Roman" w:hAnsi="Times New Roman" w:cs="Times New Roman"/>
                <w:kern w:val="0"/>
                <w:sz w:val="24"/>
                <w:szCs w:val="24"/>
                <w:lang w:eastAsia="ru-RU"/>
                <w14:ligatures w14:val="none"/>
              </w:rPr>
              <w:t>на  осуществление</w:t>
            </w:r>
            <w:proofErr w:type="gramEnd"/>
            <w:r w:rsidRPr="000F1E6A">
              <w:rPr>
                <w:rFonts w:ascii="Times New Roman" w:eastAsia="Times New Roman" w:hAnsi="Times New Roman" w:cs="Times New Roman"/>
                <w:kern w:val="0"/>
                <w:sz w:val="24"/>
                <w:szCs w:val="24"/>
                <w:lang w:eastAsia="ru-RU"/>
                <w14:ligatures w14:val="none"/>
              </w:rPr>
              <w:t xml:space="preserve"> части полномочий по решению вопросов местного значения по содержанию и организации деятельности аварийно-спасательного формирования на </w:t>
            </w:r>
            <w:r w:rsidRPr="000F1E6A">
              <w:rPr>
                <w:rFonts w:ascii="Times New Roman" w:eastAsia="Times New Roman" w:hAnsi="Times New Roman" w:cs="Times New Roman"/>
                <w:kern w:val="0"/>
                <w:sz w:val="24"/>
                <w:szCs w:val="24"/>
                <w:lang w:eastAsia="ru-RU"/>
                <w14:ligatures w14:val="none"/>
              </w:rPr>
              <w:lastRenderedPageBreak/>
              <w:t xml:space="preserve">территории сельских поселений Шелеховского района  </w:t>
            </w:r>
          </w:p>
        </w:tc>
        <w:tc>
          <w:tcPr>
            <w:tcW w:w="2552" w:type="dxa"/>
            <w:tcBorders>
              <w:top w:val="nil"/>
              <w:left w:val="nil"/>
              <w:bottom w:val="single" w:sz="4" w:space="0" w:color="auto"/>
              <w:right w:val="single" w:sz="4" w:space="0" w:color="auto"/>
            </w:tcBorders>
            <w:shd w:val="clear" w:color="auto" w:fill="auto"/>
            <w:vAlign w:val="center"/>
            <w:hideMark/>
          </w:tcPr>
          <w:p w14:paraId="45A5CC8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lastRenderedPageBreak/>
              <w:t>70.1.92.99220</w:t>
            </w:r>
          </w:p>
        </w:tc>
        <w:tc>
          <w:tcPr>
            <w:tcW w:w="576" w:type="dxa"/>
            <w:tcBorders>
              <w:top w:val="nil"/>
              <w:left w:val="nil"/>
              <w:bottom w:val="single" w:sz="4" w:space="0" w:color="auto"/>
              <w:right w:val="single" w:sz="4" w:space="0" w:color="auto"/>
            </w:tcBorders>
            <w:shd w:val="clear" w:color="auto" w:fill="auto"/>
            <w:vAlign w:val="center"/>
            <w:hideMark/>
          </w:tcPr>
          <w:p w14:paraId="04A4F2C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4703511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54A455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6D538CC5"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1 782,3</w:t>
            </w:r>
          </w:p>
        </w:tc>
      </w:tr>
      <w:tr w:rsidR="000F1E6A" w:rsidRPr="000F1E6A" w14:paraId="18BBDFC6" w14:textId="77777777" w:rsidTr="009A2102">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2AB902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4AC6DDEC"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Межбюджетные трансферты</w:t>
            </w:r>
          </w:p>
        </w:tc>
        <w:tc>
          <w:tcPr>
            <w:tcW w:w="2552" w:type="dxa"/>
            <w:tcBorders>
              <w:top w:val="nil"/>
              <w:left w:val="nil"/>
              <w:bottom w:val="single" w:sz="4" w:space="0" w:color="auto"/>
              <w:right w:val="single" w:sz="4" w:space="0" w:color="auto"/>
            </w:tcBorders>
            <w:shd w:val="clear" w:color="auto" w:fill="auto"/>
            <w:vAlign w:val="center"/>
            <w:hideMark/>
          </w:tcPr>
          <w:p w14:paraId="4A3C7CD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70.1.92.99220</w:t>
            </w:r>
          </w:p>
        </w:tc>
        <w:tc>
          <w:tcPr>
            <w:tcW w:w="576" w:type="dxa"/>
            <w:tcBorders>
              <w:top w:val="nil"/>
              <w:left w:val="nil"/>
              <w:bottom w:val="single" w:sz="4" w:space="0" w:color="auto"/>
              <w:right w:val="single" w:sz="4" w:space="0" w:color="auto"/>
            </w:tcBorders>
            <w:shd w:val="clear" w:color="auto" w:fill="auto"/>
            <w:vAlign w:val="center"/>
            <w:hideMark/>
          </w:tcPr>
          <w:p w14:paraId="0D8D9F8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500</w:t>
            </w:r>
          </w:p>
        </w:tc>
        <w:tc>
          <w:tcPr>
            <w:tcW w:w="456" w:type="dxa"/>
            <w:tcBorders>
              <w:top w:val="nil"/>
              <w:left w:val="nil"/>
              <w:bottom w:val="single" w:sz="4" w:space="0" w:color="auto"/>
              <w:right w:val="single" w:sz="4" w:space="0" w:color="auto"/>
            </w:tcBorders>
            <w:shd w:val="clear" w:color="auto" w:fill="auto"/>
            <w:vAlign w:val="center"/>
            <w:hideMark/>
          </w:tcPr>
          <w:p w14:paraId="0D2E58C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60FEC5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6BEA5B42"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1 782,3</w:t>
            </w:r>
          </w:p>
        </w:tc>
      </w:tr>
      <w:tr w:rsidR="000F1E6A" w:rsidRPr="000F1E6A" w14:paraId="193B8C88" w14:textId="77777777" w:rsidTr="009A2102">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A847EE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4804504F"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Защита населения и территории от чрезвычайных ситуаций природного и техногенного характера, пожарная безопасность</w:t>
            </w:r>
          </w:p>
        </w:tc>
        <w:tc>
          <w:tcPr>
            <w:tcW w:w="2552" w:type="dxa"/>
            <w:tcBorders>
              <w:top w:val="nil"/>
              <w:left w:val="nil"/>
              <w:bottom w:val="single" w:sz="4" w:space="0" w:color="auto"/>
              <w:right w:val="single" w:sz="4" w:space="0" w:color="auto"/>
            </w:tcBorders>
            <w:shd w:val="clear" w:color="auto" w:fill="auto"/>
            <w:vAlign w:val="center"/>
            <w:hideMark/>
          </w:tcPr>
          <w:p w14:paraId="6889C72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70.1.92.99220</w:t>
            </w:r>
          </w:p>
        </w:tc>
        <w:tc>
          <w:tcPr>
            <w:tcW w:w="576" w:type="dxa"/>
            <w:tcBorders>
              <w:top w:val="nil"/>
              <w:left w:val="nil"/>
              <w:bottom w:val="single" w:sz="4" w:space="0" w:color="auto"/>
              <w:right w:val="single" w:sz="4" w:space="0" w:color="auto"/>
            </w:tcBorders>
            <w:shd w:val="clear" w:color="auto" w:fill="auto"/>
            <w:vAlign w:val="center"/>
            <w:hideMark/>
          </w:tcPr>
          <w:p w14:paraId="08A9346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500</w:t>
            </w:r>
          </w:p>
        </w:tc>
        <w:tc>
          <w:tcPr>
            <w:tcW w:w="456" w:type="dxa"/>
            <w:tcBorders>
              <w:top w:val="nil"/>
              <w:left w:val="nil"/>
              <w:bottom w:val="single" w:sz="4" w:space="0" w:color="auto"/>
              <w:right w:val="single" w:sz="4" w:space="0" w:color="auto"/>
            </w:tcBorders>
            <w:shd w:val="clear" w:color="auto" w:fill="auto"/>
            <w:vAlign w:val="center"/>
            <w:hideMark/>
          </w:tcPr>
          <w:p w14:paraId="5E4D019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03</w:t>
            </w:r>
          </w:p>
        </w:tc>
        <w:tc>
          <w:tcPr>
            <w:tcW w:w="523" w:type="dxa"/>
            <w:tcBorders>
              <w:top w:val="nil"/>
              <w:left w:val="nil"/>
              <w:bottom w:val="single" w:sz="4" w:space="0" w:color="auto"/>
              <w:right w:val="single" w:sz="4" w:space="0" w:color="auto"/>
            </w:tcBorders>
            <w:shd w:val="clear" w:color="auto" w:fill="auto"/>
            <w:vAlign w:val="center"/>
            <w:hideMark/>
          </w:tcPr>
          <w:p w14:paraId="4B43602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w:t>
            </w:r>
          </w:p>
        </w:tc>
        <w:tc>
          <w:tcPr>
            <w:tcW w:w="1388" w:type="dxa"/>
            <w:tcBorders>
              <w:top w:val="nil"/>
              <w:left w:val="nil"/>
              <w:bottom w:val="single" w:sz="4" w:space="0" w:color="auto"/>
              <w:right w:val="single" w:sz="4" w:space="0" w:color="auto"/>
            </w:tcBorders>
            <w:shd w:val="clear" w:color="auto" w:fill="auto"/>
            <w:noWrap/>
            <w:vAlign w:val="center"/>
            <w:hideMark/>
          </w:tcPr>
          <w:p w14:paraId="72CC0DD5"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1 782,3</w:t>
            </w:r>
          </w:p>
        </w:tc>
      </w:tr>
      <w:tr w:rsidR="000F1E6A" w:rsidRPr="000F1E6A" w14:paraId="6BE0F29D" w14:textId="77777777" w:rsidTr="009A2102">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C8B037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1C10BFB4"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Осуществление части полномочий по решению вопросов местного значения в части подготовки документации и утверждения генерального плана поселения</w:t>
            </w:r>
          </w:p>
        </w:tc>
        <w:tc>
          <w:tcPr>
            <w:tcW w:w="2552" w:type="dxa"/>
            <w:tcBorders>
              <w:top w:val="nil"/>
              <w:left w:val="nil"/>
              <w:bottom w:val="single" w:sz="4" w:space="0" w:color="auto"/>
              <w:right w:val="single" w:sz="4" w:space="0" w:color="auto"/>
            </w:tcBorders>
            <w:shd w:val="clear" w:color="auto" w:fill="auto"/>
            <w:vAlign w:val="center"/>
            <w:hideMark/>
          </w:tcPr>
          <w:p w14:paraId="49971D3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70.1.92.99230</w:t>
            </w:r>
          </w:p>
        </w:tc>
        <w:tc>
          <w:tcPr>
            <w:tcW w:w="576" w:type="dxa"/>
            <w:tcBorders>
              <w:top w:val="nil"/>
              <w:left w:val="nil"/>
              <w:bottom w:val="single" w:sz="4" w:space="0" w:color="auto"/>
              <w:right w:val="single" w:sz="4" w:space="0" w:color="auto"/>
            </w:tcBorders>
            <w:shd w:val="clear" w:color="auto" w:fill="auto"/>
            <w:vAlign w:val="center"/>
            <w:hideMark/>
          </w:tcPr>
          <w:p w14:paraId="4548324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7DBE88B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18FBF0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52A054C5"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217,9</w:t>
            </w:r>
          </w:p>
        </w:tc>
      </w:tr>
      <w:tr w:rsidR="000F1E6A" w:rsidRPr="000F1E6A" w14:paraId="7A4081F1" w14:textId="77777777" w:rsidTr="009A2102">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FC8643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35B8D969"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Межбюджетные трансферты</w:t>
            </w:r>
          </w:p>
        </w:tc>
        <w:tc>
          <w:tcPr>
            <w:tcW w:w="2552" w:type="dxa"/>
            <w:tcBorders>
              <w:top w:val="nil"/>
              <w:left w:val="nil"/>
              <w:bottom w:val="single" w:sz="4" w:space="0" w:color="auto"/>
              <w:right w:val="single" w:sz="4" w:space="0" w:color="auto"/>
            </w:tcBorders>
            <w:shd w:val="clear" w:color="auto" w:fill="auto"/>
            <w:vAlign w:val="center"/>
            <w:hideMark/>
          </w:tcPr>
          <w:p w14:paraId="0F7965A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70.1.92.99230</w:t>
            </w:r>
          </w:p>
        </w:tc>
        <w:tc>
          <w:tcPr>
            <w:tcW w:w="576" w:type="dxa"/>
            <w:tcBorders>
              <w:top w:val="nil"/>
              <w:left w:val="nil"/>
              <w:bottom w:val="single" w:sz="4" w:space="0" w:color="auto"/>
              <w:right w:val="single" w:sz="4" w:space="0" w:color="auto"/>
            </w:tcBorders>
            <w:shd w:val="clear" w:color="auto" w:fill="auto"/>
            <w:vAlign w:val="center"/>
            <w:hideMark/>
          </w:tcPr>
          <w:p w14:paraId="3F3E006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500</w:t>
            </w:r>
          </w:p>
        </w:tc>
        <w:tc>
          <w:tcPr>
            <w:tcW w:w="456" w:type="dxa"/>
            <w:tcBorders>
              <w:top w:val="nil"/>
              <w:left w:val="nil"/>
              <w:bottom w:val="single" w:sz="4" w:space="0" w:color="auto"/>
              <w:right w:val="single" w:sz="4" w:space="0" w:color="auto"/>
            </w:tcBorders>
            <w:shd w:val="clear" w:color="auto" w:fill="auto"/>
            <w:vAlign w:val="center"/>
            <w:hideMark/>
          </w:tcPr>
          <w:p w14:paraId="48A23A7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2AAF42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43644F3C"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217,9</w:t>
            </w:r>
          </w:p>
        </w:tc>
      </w:tr>
      <w:tr w:rsidR="000F1E6A" w:rsidRPr="000F1E6A" w14:paraId="2157DCB3" w14:textId="77777777" w:rsidTr="009A2102">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7C5EFE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1F90C2B1"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Другие вопросы в области национальной экономики</w:t>
            </w:r>
          </w:p>
        </w:tc>
        <w:tc>
          <w:tcPr>
            <w:tcW w:w="2552" w:type="dxa"/>
            <w:tcBorders>
              <w:top w:val="nil"/>
              <w:left w:val="nil"/>
              <w:bottom w:val="single" w:sz="4" w:space="0" w:color="auto"/>
              <w:right w:val="single" w:sz="4" w:space="0" w:color="auto"/>
            </w:tcBorders>
            <w:shd w:val="clear" w:color="auto" w:fill="auto"/>
            <w:vAlign w:val="center"/>
            <w:hideMark/>
          </w:tcPr>
          <w:p w14:paraId="0F89B10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70.1.92.99230</w:t>
            </w:r>
          </w:p>
        </w:tc>
        <w:tc>
          <w:tcPr>
            <w:tcW w:w="576" w:type="dxa"/>
            <w:tcBorders>
              <w:top w:val="nil"/>
              <w:left w:val="nil"/>
              <w:bottom w:val="single" w:sz="4" w:space="0" w:color="auto"/>
              <w:right w:val="single" w:sz="4" w:space="0" w:color="auto"/>
            </w:tcBorders>
            <w:shd w:val="clear" w:color="auto" w:fill="auto"/>
            <w:vAlign w:val="center"/>
            <w:hideMark/>
          </w:tcPr>
          <w:p w14:paraId="30584FC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500</w:t>
            </w:r>
          </w:p>
        </w:tc>
        <w:tc>
          <w:tcPr>
            <w:tcW w:w="456" w:type="dxa"/>
            <w:tcBorders>
              <w:top w:val="nil"/>
              <w:left w:val="nil"/>
              <w:bottom w:val="single" w:sz="4" w:space="0" w:color="auto"/>
              <w:right w:val="single" w:sz="4" w:space="0" w:color="auto"/>
            </w:tcBorders>
            <w:shd w:val="clear" w:color="auto" w:fill="auto"/>
            <w:vAlign w:val="center"/>
            <w:hideMark/>
          </w:tcPr>
          <w:p w14:paraId="46F8512A"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04</w:t>
            </w:r>
          </w:p>
        </w:tc>
        <w:tc>
          <w:tcPr>
            <w:tcW w:w="523" w:type="dxa"/>
            <w:tcBorders>
              <w:top w:val="nil"/>
              <w:left w:val="nil"/>
              <w:bottom w:val="single" w:sz="4" w:space="0" w:color="auto"/>
              <w:right w:val="single" w:sz="4" w:space="0" w:color="auto"/>
            </w:tcBorders>
            <w:shd w:val="clear" w:color="auto" w:fill="auto"/>
            <w:vAlign w:val="center"/>
            <w:hideMark/>
          </w:tcPr>
          <w:p w14:paraId="3F4E9EF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12</w:t>
            </w:r>
          </w:p>
        </w:tc>
        <w:tc>
          <w:tcPr>
            <w:tcW w:w="1388" w:type="dxa"/>
            <w:tcBorders>
              <w:top w:val="nil"/>
              <w:left w:val="nil"/>
              <w:bottom w:val="single" w:sz="4" w:space="0" w:color="auto"/>
              <w:right w:val="single" w:sz="4" w:space="0" w:color="auto"/>
            </w:tcBorders>
            <w:shd w:val="clear" w:color="auto" w:fill="auto"/>
            <w:noWrap/>
            <w:vAlign w:val="center"/>
            <w:hideMark/>
          </w:tcPr>
          <w:p w14:paraId="46360483"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217,9</w:t>
            </w:r>
          </w:p>
        </w:tc>
      </w:tr>
      <w:tr w:rsidR="000F1E6A" w:rsidRPr="000F1E6A" w14:paraId="602F0F59" w14:textId="77777777" w:rsidTr="009A2102">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2BA80F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07F25794" w14:textId="77777777" w:rsidR="000F1E6A" w:rsidRPr="000F1E6A" w:rsidRDefault="000F1E6A" w:rsidP="000F1E6A">
            <w:pPr>
              <w:spacing w:after="0" w:line="240" w:lineRule="auto"/>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2552" w:type="dxa"/>
            <w:tcBorders>
              <w:top w:val="nil"/>
              <w:left w:val="nil"/>
              <w:bottom w:val="single" w:sz="4" w:space="0" w:color="auto"/>
              <w:right w:val="single" w:sz="4" w:space="0" w:color="auto"/>
            </w:tcBorders>
            <w:shd w:val="clear" w:color="auto" w:fill="auto"/>
            <w:vAlign w:val="center"/>
            <w:hideMark/>
          </w:tcPr>
          <w:p w14:paraId="7716860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70.1.93.00000</w:t>
            </w:r>
          </w:p>
        </w:tc>
        <w:tc>
          <w:tcPr>
            <w:tcW w:w="576" w:type="dxa"/>
            <w:tcBorders>
              <w:top w:val="nil"/>
              <w:left w:val="nil"/>
              <w:bottom w:val="single" w:sz="4" w:space="0" w:color="auto"/>
              <w:right w:val="single" w:sz="4" w:space="0" w:color="auto"/>
            </w:tcBorders>
            <w:shd w:val="clear" w:color="auto" w:fill="auto"/>
            <w:vAlign w:val="center"/>
            <w:hideMark/>
          </w:tcPr>
          <w:p w14:paraId="3621B74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46800F4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9D8033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2F014E8C"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5 601,1</w:t>
            </w:r>
          </w:p>
        </w:tc>
      </w:tr>
      <w:tr w:rsidR="000F1E6A" w:rsidRPr="000F1E6A" w14:paraId="071BA333" w14:textId="77777777" w:rsidTr="009A2102">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86CB5E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4D8B4053"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Осуществление части полномочий поселений по решению вопросов местного значения</w:t>
            </w:r>
          </w:p>
        </w:tc>
        <w:tc>
          <w:tcPr>
            <w:tcW w:w="2552" w:type="dxa"/>
            <w:tcBorders>
              <w:top w:val="nil"/>
              <w:left w:val="nil"/>
              <w:bottom w:val="single" w:sz="4" w:space="0" w:color="auto"/>
              <w:right w:val="single" w:sz="4" w:space="0" w:color="auto"/>
            </w:tcBorders>
            <w:shd w:val="clear" w:color="auto" w:fill="auto"/>
            <w:vAlign w:val="center"/>
            <w:hideMark/>
          </w:tcPr>
          <w:p w14:paraId="722F8F1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70.1.93.99300</w:t>
            </w:r>
          </w:p>
        </w:tc>
        <w:tc>
          <w:tcPr>
            <w:tcW w:w="576" w:type="dxa"/>
            <w:tcBorders>
              <w:top w:val="nil"/>
              <w:left w:val="nil"/>
              <w:bottom w:val="single" w:sz="4" w:space="0" w:color="auto"/>
              <w:right w:val="single" w:sz="4" w:space="0" w:color="auto"/>
            </w:tcBorders>
            <w:shd w:val="clear" w:color="auto" w:fill="auto"/>
            <w:vAlign w:val="center"/>
            <w:hideMark/>
          </w:tcPr>
          <w:p w14:paraId="25911E2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4B3E8C05"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98E6B1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27AF31F1"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5 601,1</w:t>
            </w:r>
          </w:p>
        </w:tc>
      </w:tr>
      <w:tr w:rsidR="000F1E6A" w:rsidRPr="000F1E6A" w14:paraId="0E3DBE9F" w14:textId="77777777" w:rsidTr="009A2102">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A509B4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116255D4" w14:textId="77777777" w:rsidR="000F1E6A" w:rsidRPr="000F1E6A" w:rsidRDefault="000F1E6A" w:rsidP="000F1E6A">
            <w:pPr>
              <w:spacing w:after="0" w:line="240" w:lineRule="auto"/>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xml:space="preserve">Расходы </w:t>
            </w:r>
            <w:proofErr w:type="gramStart"/>
            <w:r w:rsidRPr="000F1E6A">
              <w:rPr>
                <w:rFonts w:ascii="Times New Roman" w:eastAsia="Times New Roman" w:hAnsi="Times New Roman" w:cs="Times New Roman"/>
                <w:kern w:val="0"/>
                <w:sz w:val="24"/>
                <w:szCs w:val="24"/>
                <w:lang w:eastAsia="ru-RU"/>
                <w14:ligatures w14:val="none"/>
              </w:rPr>
              <w:t>на выплат</w:t>
            </w:r>
            <w:proofErr w:type="gramEnd"/>
            <w:r w:rsidRPr="000F1E6A">
              <w:rPr>
                <w:rFonts w:ascii="Times New Roman" w:eastAsia="Times New Roman" w:hAnsi="Times New Roman" w:cs="Times New Roman"/>
                <w:kern w:val="0"/>
                <w:sz w:val="24"/>
                <w:szCs w:val="24"/>
                <w:lang w:eastAsia="ru-RU"/>
                <w14:ligatures w14:val="none"/>
              </w:rPr>
              <w:t xml:space="preserve">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2552" w:type="dxa"/>
            <w:tcBorders>
              <w:top w:val="nil"/>
              <w:left w:val="nil"/>
              <w:bottom w:val="single" w:sz="4" w:space="0" w:color="auto"/>
              <w:right w:val="single" w:sz="4" w:space="0" w:color="auto"/>
            </w:tcBorders>
            <w:shd w:val="clear" w:color="auto" w:fill="auto"/>
            <w:vAlign w:val="center"/>
            <w:hideMark/>
          </w:tcPr>
          <w:p w14:paraId="048367B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70.1.93.99300</w:t>
            </w:r>
          </w:p>
        </w:tc>
        <w:tc>
          <w:tcPr>
            <w:tcW w:w="576" w:type="dxa"/>
            <w:tcBorders>
              <w:top w:val="nil"/>
              <w:left w:val="nil"/>
              <w:bottom w:val="single" w:sz="4" w:space="0" w:color="auto"/>
              <w:right w:val="single" w:sz="4" w:space="0" w:color="auto"/>
            </w:tcBorders>
            <w:shd w:val="clear" w:color="auto" w:fill="auto"/>
            <w:vAlign w:val="center"/>
            <w:hideMark/>
          </w:tcPr>
          <w:p w14:paraId="402F2FE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6D4C6E0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825F19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52B1E8D3"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4 402,7</w:t>
            </w:r>
          </w:p>
        </w:tc>
      </w:tr>
      <w:tr w:rsidR="000F1E6A" w:rsidRPr="000F1E6A" w14:paraId="4A06B2B8" w14:textId="77777777" w:rsidTr="009A2102">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1C696A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6A8F5E89"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552" w:type="dxa"/>
            <w:tcBorders>
              <w:top w:val="nil"/>
              <w:left w:val="nil"/>
              <w:bottom w:val="single" w:sz="4" w:space="0" w:color="auto"/>
              <w:right w:val="single" w:sz="4" w:space="0" w:color="auto"/>
            </w:tcBorders>
            <w:shd w:val="clear" w:color="auto" w:fill="auto"/>
            <w:vAlign w:val="center"/>
            <w:hideMark/>
          </w:tcPr>
          <w:p w14:paraId="192A98F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70.1.93.99300</w:t>
            </w:r>
          </w:p>
        </w:tc>
        <w:tc>
          <w:tcPr>
            <w:tcW w:w="576" w:type="dxa"/>
            <w:tcBorders>
              <w:top w:val="nil"/>
              <w:left w:val="nil"/>
              <w:bottom w:val="single" w:sz="4" w:space="0" w:color="auto"/>
              <w:right w:val="single" w:sz="4" w:space="0" w:color="auto"/>
            </w:tcBorders>
            <w:shd w:val="clear" w:color="auto" w:fill="auto"/>
            <w:vAlign w:val="center"/>
            <w:hideMark/>
          </w:tcPr>
          <w:p w14:paraId="123C1F5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278B28F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20B070B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04</w:t>
            </w:r>
          </w:p>
        </w:tc>
        <w:tc>
          <w:tcPr>
            <w:tcW w:w="1388" w:type="dxa"/>
            <w:tcBorders>
              <w:top w:val="nil"/>
              <w:left w:val="nil"/>
              <w:bottom w:val="single" w:sz="4" w:space="0" w:color="auto"/>
              <w:right w:val="single" w:sz="4" w:space="0" w:color="auto"/>
            </w:tcBorders>
            <w:shd w:val="clear" w:color="auto" w:fill="auto"/>
            <w:noWrap/>
            <w:vAlign w:val="center"/>
            <w:hideMark/>
          </w:tcPr>
          <w:p w14:paraId="2BDFF6AA"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2 635,9</w:t>
            </w:r>
          </w:p>
        </w:tc>
      </w:tr>
      <w:tr w:rsidR="000F1E6A" w:rsidRPr="000F1E6A" w14:paraId="43026E81" w14:textId="77777777" w:rsidTr="009A2102">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E032A4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5A7B275D"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xml:space="preserve">Обеспечение деятельности финансовых, налоговых и таможенных органов и органов финансового (финансово-бюджетного) надзора </w:t>
            </w:r>
          </w:p>
        </w:tc>
        <w:tc>
          <w:tcPr>
            <w:tcW w:w="2552" w:type="dxa"/>
            <w:tcBorders>
              <w:top w:val="nil"/>
              <w:left w:val="nil"/>
              <w:bottom w:val="single" w:sz="4" w:space="0" w:color="auto"/>
              <w:right w:val="single" w:sz="4" w:space="0" w:color="auto"/>
            </w:tcBorders>
            <w:shd w:val="clear" w:color="auto" w:fill="auto"/>
            <w:vAlign w:val="center"/>
            <w:hideMark/>
          </w:tcPr>
          <w:p w14:paraId="41A1EEA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70.1.93.99300</w:t>
            </w:r>
          </w:p>
        </w:tc>
        <w:tc>
          <w:tcPr>
            <w:tcW w:w="576" w:type="dxa"/>
            <w:tcBorders>
              <w:top w:val="nil"/>
              <w:left w:val="nil"/>
              <w:bottom w:val="single" w:sz="4" w:space="0" w:color="auto"/>
              <w:right w:val="single" w:sz="4" w:space="0" w:color="auto"/>
            </w:tcBorders>
            <w:shd w:val="clear" w:color="auto" w:fill="auto"/>
            <w:vAlign w:val="center"/>
            <w:hideMark/>
          </w:tcPr>
          <w:p w14:paraId="7C4C7A2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1CF6A74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3D7AF29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06</w:t>
            </w:r>
          </w:p>
        </w:tc>
        <w:tc>
          <w:tcPr>
            <w:tcW w:w="1388" w:type="dxa"/>
            <w:tcBorders>
              <w:top w:val="nil"/>
              <w:left w:val="nil"/>
              <w:bottom w:val="single" w:sz="4" w:space="0" w:color="auto"/>
              <w:right w:val="single" w:sz="4" w:space="0" w:color="auto"/>
            </w:tcBorders>
            <w:shd w:val="clear" w:color="auto" w:fill="auto"/>
            <w:noWrap/>
            <w:vAlign w:val="center"/>
            <w:hideMark/>
          </w:tcPr>
          <w:p w14:paraId="30B8F7AD"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1 068,2</w:t>
            </w:r>
          </w:p>
        </w:tc>
      </w:tr>
      <w:tr w:rsidR="000F1E6A" w:rsidRPr="000F1E6A" w14:paraId="3CA15812" w14:textId="77777777" w:rsidTr="009A2102">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F562FB7"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lastRenderedPageBreak/>
              <w:t> </w:t>
            </w:r>
          </w:p>
        </w:tc>
        <w:tc>
          <w:tcPr>
            <w:tcW w:w="4033" w:type="dxa"/>
            <w:tcBorders>
              <w:top w:val="nil"/>
              <w:left w:val="nil"/>
              <w:bottom w:val="single" w:sz="4" w:space="0" w:color="auto"/>
              <w:right w:val="single" w:sz="4" w:space="0" w:color="auto"/>
            </w:tcBorders>
            <w:shd w:val="clear" w:color="auto" w:fill="auto"/>
            <w:hideMark/>
          </w:tcPr>
          <w:p w14:paraId="38716C0D"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Защита населения и территории от чрезвычайных ситуаций природного и техногенного характера, пожарная безопасность</w:t>
            </w:r>
          </w:p>
        </w:tc>
        <w:tc>
          <w:tcPr>
            <w:tcW w:w="2552" w:type="dxa"/>
            <w:tcBorders>
              <w:top w:val="nil"/>
              <w:left w:val="nil"/>
              <w:bottom w:val="single" w:sz="4" w:space="0" w:color="auto"/>
              <w:right w:val="single" w:sz="4" w:space="0" w:color="auto"/>
            </w:tcBorders>
            <w:shd w:val="clear" w:color="auto" w:fill="auto"/>
            <w:vAlign w:val="center"/>
            <w:hideMark/>
          </w:tcPr>
          <w:p w14:paraId="724B102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70.1.93.99300</w:t>
            </w:r>
          </w:p>
        </w:tc>
        <w:tc>
          <w:tcPr>
            <w:tcW w:w="576" w:type="dxa"/>
            <w:tcBorders>
              <w:top w:val="nil"/>
              <w:left w:val="nil"/>
              <w:bottom w:val="single" w:sz="4" w:space="0" w:color="auto"/>
              <w:right w:val="single" w:sz="4" w:space="0" w:color="auto"/>
            </w:tcBorders>
            <w:shd w:val="clear" w:color="auto" w:fill="auto"/>
            <w:vAlign w:val="center"/>
            <w:hideMark/>
          </w:tcPr>
          <w:p w14:paraId="44B6A0E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2D485CF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03</w:t>
            </w:r>
          </w:p>
        </w:tc>
        <w:tc>
          <w:tcPr>
            <w:tcW w:w="523" w:type="dxa"/>
            <w:tcBorders>
              <w:top w:val="nil"/>
              <w:left w:val="nil"/>
              <w:bottom w:val="single" w:sz="4" w:space="0" w:color="auto"/>
              <w:right w:val="single" w:sz="4" w:space="0" w:color="auto"/>
            </w:tcBorders>
            <w:shd w:val="clear" w:color="auto" w:fill="auto"/>
            <w:vAlign w:val="center"/>
            <w:hideMark/>
          </w:tcPr>
          <w:p w14:paraId="4C236AC3"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w:t>
            </w:r>
          </w:p>
        </w:tc>
        <w:tc>
          <w:tcPr>
            <w:tcW w:w="1388" w:type="dxa"/>
            <w:tcBorders>
              <w:top w:val="nil"/>
              <w:left w:val="nil"/>
              <w:bottom w:val="single" w:sz="4" w:space="0" w:color="auto"/>
              <w:right w:val="single" w:sz="4" w:space="0" w:color="auto"/>
            </w:tcBorders>
            <w:shd w:val="clear" w:color="auto" w:fill="auto"/>
            <w:noWrap/>
            <w:vAlign w:val="center"/>
            <w:hideMark/>
          </w:tcPr>
          <w:p w14:paraId="05C39E6C"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698,6</w:t>
            </w:r>
          </w:p>
        </w:tc>
      </w:tr>
      <w:tr w:rsidR="000F1E6A" w:rsidRPr="000F1E6A" w14:paraId="787D1370" w14:textId="77777777" w:rsidTr="009A2102">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4BC854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1F51CD5C"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52" w:type="dxa"/>
            <w:tcBorders>
              <w:top w:val="nil"/>
              <w:left w:val="nil"/>
              <w:bottom w:val="single" w:sz="4" w:space="0" w:color="auto"/>
              <w:right w:val="single" w:sz="4" w:space="0" w:color="auto"/>
            </w:tcBorders>
            <w:shd w:val="clear" w:color="auto" w:fill="auto"/>
            <w:vAlign w:val="center"/>
            <w:hideMark/>
          </w:tcPr>
          <w:p w14:paraId="204010B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70.1.93.99300</w:t>
            </w:r>
          </w:p>
        </w:tc>
        <w:tc>
          <w:tcPr>
            <w:tcW w:w="576" w:type="dxa"/>
            <w:tcBorders>
              <w:top w:val="nil"/>
              <w:left w:val="nil"/>
              <w:bottom w:val="single" w:sz="4" w:space="0" w:color="auto"/>
              <w:right w:val="single" w:sz="4" w:space="0" w:color="auto"/>
            </w:tcBorders>
            <w:shd w:val="clear" w:color="auto" w:fill="auto"/>
            <w:vAlign w:val="center"/>
            <w:hideMark/>
          </w:tcPr>
          <w:p w14:paraId="54CE5BE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0BA98152"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0D2E1B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1388" w:type="dxa"/>
            <w:tcBorders>
              <w:top w:val="nil"/>
              <w:left w:val="nil"/>
              <w:bottom w:val="single" w:sz="4" w:space="0" w:color="auto"/>
              <w:right w:val="single" w:sz="4" w:space="0" w:color="auto"/>
            </w:tcBorders>
            <w:shd w:val="clear" w:color="auto" w:fill="auto"/>
            <w:noWrap/>
            <w:vAlign w:val="center"/>
            <w:hideMark/>
          </w:tcPr>
          <w:p w14:paraId="3528C793"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1 198,4</w:t>
            </w:r>
          </w:p>
        </w:tc>
      </w:tr>
      <w:tr w:rsidR="000F1E6A" w:rsidRPr="000F1E6A" w14:paraId="7F153289" w14:textId="77777777" w:rsidTr="009A2102">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15FAE8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7EB66200"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552" w:type="dxa"/>
            <w:tcBorders>
              <w:top w:val="nil"/>
              <w:left w:val="nil"/>
              <w:bottom w:val="single" w:sz="4" w:space="0" w:color="auto"/>
              <w:right w:val="single" w:sz="4" w:space="0" w:color="auto"/>
            </w:tcBorders>
            <w:shd w:val="clear" w:color="auto" w:fill="auto"/>
            <w:vAlign w:val="center"/>
            <w:hideMark/>
          </w:tcPr>
          <w:p w14:paraId="35DAA3C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70.1.93.99300</w:t>
            </w:r>
          </w:p>
        </w:tc>
        <w:tc>
          <w:tcPr>
            <w:tcW w:w="576" w:type="dxa"/>
            <w:tcBorders>
              <w:top w:val="nil"/>
              <w:left w:val="nil"/>
              <w:bottom w:val="single" w:sz="4" w:space="0" w:color="auto"/>
              <w:right w:val="single" w:sz="4" w:space="0" w:color="auto"/>
            </w:tcBorders>
            <w:shd w:val="clear" w:color="auto" w:fill="auto"/>
            <w:vAlign w:val="center"/>
            <w:hideMark/>
          </w:tcPr>
          <w:p w14:paraId="1FCA7E1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3653D594"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49356276"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04</w:t>
            </w:r>
          </w:p>
        </w:tc>
        <w:tc>
          <w:tcPr>
            <w:tcW w:w="1388" w:type="dxa"/>
            <w:tcBorders>
              <w:top w:val="nil"/>
              <w:left w:val="nil"/>
              <w:bottom w:val="single" w:sz="4" w:space="0" w:color="auto"/>
              <w:right w:val="single" w:sz="4" w:space="0" w:color="auto"/>
            </w:tcBorders>
            <w:shd w:val="clear" w:color="auto" w:fill="auto"/>
            <w:noWrap/>
            <w:vAlign w:val="center"/>
            <w:hideMark/>
          </w:tcPr>
          <w:p w14:paraId="200F1E96"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517,7</w:t>
            </w:r>
          </w:p>
        </w:tc>
      </w:tr>
      <w:tr w:rsidR="000F1E6A" w:rsidRPr="000F1E6A" w14:paraId="2EFB9433" w14:textId="77777777" w:rsidTr="009A2102">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B40AE00"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2B601622"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xml:space="preserve">Обеспечение деятельности финансовых, налоговых и таможенных органов и органов финансового (финансово-бюджетного) надзора </w:t>
            </w:r>
          </w:p>
        </w:tc>
        <w:tc>
          <w:tcPr>
            <w:tcW w:w="2552" w:type="dxa"/>
            <w:tcBorders>
              <w:top w:val="nil"/>
              <w:left w:val="nil"/>
              <w:bottom w:val="single" w:sz="4" w:space="0" w:color="auto"/>
              <w:right w:val="single" w:sz="4" w:space="0" w:color="auto"/>
            </w:tcBorders>
            <w:shd w:val="clear" w:color="auto" w:fill="auto"/>
            <w:vAlign w:val="center"/>
            <w:hideMark/>
          </w:tcPr>
          <w:p w14:paraId="203DF1FE"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70.1.93.99300</w:t>
            </w:r>
          </w:p>
        </w:tc>
        <w:tc>
          <w:tcPr>
            <w:tcW w:w="576" w:type="dxa"/>
            <w:tcBorders>
              <w:top w:val="nil"/>
              <w:left w:val="nil"/>
              <w:bottom w:val="single" w:sz="4" w:space="0" w:color="auto"/>
              <w:right w:val="single" w:sz="4" w:space="0" w:color="auto"/>
            </w:tcBorders>
            <w:shd w:val="clear" w:color="auto" w:fill="auto"/>
            <w:vAlign w:val="center"/>
            <w:hideMark/>
          </w:tcPr>
          <w:p w14:paraId="0379565F"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60F33DB9"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6E93B96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06</w:t>
            </w:r>
          </w:p>
        </w:tc>
        <w:tc>
          <w:tcPr>
            <w:tcW w:w="1388" w:type="dxa"/>
            <w:tcBorders>
              <w:top w:val="nil"/>
              <w:left w:val="nil"/>
              <w:bottom w:val="single" w:sz="4" w:space="0" w:color="auto"/>
              <w:right w:val="single" w:sz="4" w:space="0" w:color="auto"/>
            </w:tcBorders>
            <w:shd w:val="clear" w:color="auto" w:fill="auto"/>
            <w:noWrap/>
            <w:vAlign w:val="center"/>
            <w:hideMark/>
          </w:tcPr>
          <w:p w14:paraId="343D4E8F"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312,8</w:t>
            </w:r>
          </w:p>
        </w:tc>
      </w:tr>
      <w:tr w:rsidR="000F1E6A" w:rsidRPr="000F1E6A" w14:paraId="46C23DFE" w14:textId="77777777" w:rsidTr="009A2102">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471309D"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 </w:t>
            </w:r>
          </w:p>
        </w:tc>
        <w:tc>
          <w:tcPr>
            <w:tcW w:w="4033" w:type="dxa"/>
            <w:tcBorders>
              <w:top w:val="nil"/>
              <w:left w:val="nil"/>
              <w:bottom w:val="single" w:sz="4" w:space="0" w:color="auto"/>
              <w:right w:val="single" w:sz="4" w:space="0" w:color="auto"/>
            </w:tcBorders>
            <w:shd w:val="clear" w:color="auto" w:fill="auto"/>
            <w:hideMark/>
          </w:tcPr>
          <w:p w14:paraId="0562A079" w14:textId="77777777" w:rsidR="000F1E6A" w:rsidRPr="000F1E6A" w:rsidRDefault="000F1E6A" w:rsidP="000F1E6A">
            <w:pPr>
              <w:spacing w:after="0" w:line="240" w:lineRule="auto"/>
              <w:jc w:val="both"/>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Защита населения и территории от чрезвычайных ситуаций природного и техногенного характера, пожарная безопасность</w:t>
            </w:r>
          </w:p>
        </w:tc>
        <w:tc>
          <w:tcPr>
            <w:tcW w:w="2552" w:type="dxa"/>
            <w:tcBorders>
              <w:top w:val="nil"/>
              <w:left w:val="nil"/>
              <w:bottom w:val="single" w:sz="4" w:space="0" w:color="auto"/>
              <w:right w:val="single" w:sz="4" w:space="0" w:color="auto"/>
            </w:tcBorders>
            <w:shd w:val="clear" w:color="auto" w:fill="auto"/>
            <w:vAlign w:val="center"/>
            <w:hideMark/>
          </w:tcPr>
          <w:p w14:paraId="33B30698"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70.1.93.99300</w:t>
            </w:r>
          </w:p>
        </w:tc>
        <w:tc>
          <w:tcPr>
            <w:tcW w:w="576" w:type="dxa"/>
            <w:tcBorders>
              <w:top w:val="nil"/>
              <w:left w:val="nil"/>
              <w:bottom w:val="single" w:sz="4" w:space="0" w:color="auto"/>
              <w:right w:val="single" w:sz="4" w:space="0" w:color="auto"/>
            </w:tcBorders>
            <w:shd w:val="clear" w:color="auto" w:fill="auto"/>
            <w:vAlign w:val="center"/>
            <w:hideMark/>
          </w:tcPr>
          <w:p w14:paraId="7610B761"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7A57ECFC"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03</w:t>
            </w:r>
          </w:p>
        </w:tc>
        <w:tc>
          <w:tcPr>
            <w:tcW w:w="523" w:type="dxa"/>
            <w:tcBorders>
              <w:top w:val="nil"/>
              <w:left w:val="nil"/>
              <w:bottom w:val="single" w:sz="4" w:space="0" w:color="auto"/>
              <w:right w:val="single" w:sz="4" w:space="0" w:color="auto"/>
            </w:tcBorders>
            <w:shd w:val="clear" w:color="auto" w:fill="auto"/>
            <w:vAlign w:val="center"/>
            <w:hideMark/>
          </w:tcPr>
          <w:p w14:paraId="1A2B7D5B" w14:textId="77777777" w:rsidR="000F1E6A" w:rsidRPr="000F1E6A" w:rsidRDefault="000F1E6A" w:rsidP="000F1E6A">
            <w:pPr>
              <w:spacing w:after="0" w:line="240" w:lineRule="auto"/>
              <w:jc w:val="center"/>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10</w:t>
            </w:r>
          </w:p>
        </w:tc>
        <w:tc>
          <w:tcPr>
            <w:tcW w:w="1388" w:type="dxa"/>
            <w:tcBorders>
              <w:top w:val="nil"/>
              <w:left w:val="nil"/>
              <w:bottom w:val="single" w:sz="4" w:space="0" w:color="auto"/>
              <w:right w:val="single" w:sz="4" w:space="0" w:color="auto"/>
            </w:tcBorders>
            <w:shd w:val="clear" w:color="auto" w:fill="auto"/>
            <w:noWrap/>
            <w:vAlign w:val="center"/>
            <w:hideMark/>
          </w:tcPr>
          <w:p w14:paraId="1174BEA3" w14:textId="77777777" w:rsidR="000F1E6A" w:rsidRPr="000F1E6A" w:rsidRDefault="000F1E6A" w:rsidP="000F1E6A">
            <w:pPr>
              <w:spacing w:after="0" w:line="240" w:lineRule="auto"/>
              <w:jc w:val="right"/>
              <w:rPr>
                <w:rFonts w:ascii="Times New Roman" w:eastAsia="Times New Roman" w:hAnsi="Times New Roman" w:cs="Times New Roman"/>
                <w:kern w:val="0"/>
                <w:sz w:val="24"/>
                <w:szCs w:val="24"/>
                <w:lang w:eastAsia="ru-RU"/>
                <w14:ligatures w14:val="none"/>
              </w:rPr>
            </w:pPr>
            <w:r w:rsidRPr="000F1E6A">
              <w:rPr>
                <w:rFonts w:ascii="Times New Roman" w:eastAsia="Times New Roman" w:hAnsi="Times New Roman" w:cs="Times New Roman"/>
                <w:kern w:val="0"/>
                <w:sz w:val="24"/>
                <w:szCs w:val="24"/>
                <w:lang w:eastAsia="ru-RU"/>
                <w14:ligatures w14:val="none"/>
              </w:rPr>
              <w:t>367,9</w:t>
            </w:r>
          </w:p>
        </w:tc>
      </w:tr>
    </w:tbl>
    <w:p w14:paraId="79B74F33" w14:textId="43AB9B80" w:rsidR="00CD6D3C" w:rsidRPr="00A16526" w:rsidRDefault="00CD6D3C" w:rsidP="00CD6D3C">
      <w:pPr>
        <w:spacing w:after="0" w:line="240" w:lineRule="auto"/>
        <w:jc w:val="right"/>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4"/>
          <w:szCs w:val="24"/>
          <w:lang w:eastAsia="ru-RU"/>
          <w14:ligatures w14:val="none"/>
        </w:rPr>
        <w:br w:type="page"/>
      </w:r>
      <w:r w:rsidRPr="00A16526">
        <w:rPr>
          <w:rFonts w:ascii="Times New Roman" w:eastAsia="Times New Roman" w:hAnsi="Times New Roman" w:cs="Times New Roman"/>
          <w:kern w:val="0"/>
          <w:sz w:val="28"/>
          <w:szCs w:val="28"/>
          <w:lang w:eastAsia="ru-RU"/>
          <w14:ligatures w14:val="none"/>
        </w:rPr>
        <w:lastRenderedPageBreak/>
        <w:t xml:space="preserve">Приложение </w:t>
      </w:r>
      <w:r>
        <w:rPr>
          <w:rFonts w:ascii="Times New Roman" w:eastAsia="Times New Roman" w:hAnsi="Times New Roman" w:cs="Times New Roman"/>
          <w:kern w:val="0"/>
          <w:sz w:val="28"/>
          <w:szCs w:val="28"/>
          <w:lang w:eastAsia="ru-RU"/>
          <w14:ligatures w14:val="none"/>
        </w:rPr>
        <w:t>6</w:t>
      </w:r>
    </w:p>
    <w:p w14:paraId="08663DF5" w14:textId="77777777" w:rsidR="00CD6D3C" w:rsidRPr="00A16526" w:rsidRDefault="00CD6D3C" w:rsidP="00CD6D3C">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к решению Думы</w:t>
      </w:r>
    </w:p>
    <w:p w14:paraId="55639F2B" w14:textId="77777777" w:rsidR="00CD6D3C" w:rsidRPr="00A16526" w:rsidRDefault="00CD6D3C" w:rsidP="00CD6D3C">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Шелеховского муниципального района</w:t>
      </w:r>
    </w:p>
    <w:p w14:paraId="62848F8B" w14:textId="77777777" w:rsidR="00EF7561" w:rsidRPr="00451F98" w:rsidRDefault="00EF7561" w:rsidP="00EF7561">
      <w:pPr>
        <w:spacing w:after="0" w:line="240" w:lineRule="auto"/>
        <w:jc w:val="right"/>
        <w:rPr>
          <w:rFonts w:ascii="Times New Roman" w:eastAsia="Times New Roman" w:hAnsi="Times New Roman" w:cs="Times New Roman"/>
          <w:kern w:val="0"/>
          <w:sz w:val="28"/>
          <w:szCs w:val="28"/>
          <w:lang w:eastAsia="ru-RU"/>
          <w14:ligatures w14:val="none"/>
        </w:rPr>
      </w:pPr>
      <w:bookmarkStart w:id="6" w:name="_Hlk194326309"/>
      <w:r w:rsidRPr="00451F98">
        <w:rPr>
          <w:rFonts w:ascii="Times New Roman" w:eastAsia="Times New Roman" w:hAnsi="Times New Roman" w:cs="Times New Roman"/>
          <w:kern w:val="0"/>
          <w:sz w:val="28"/>
          <w:szCs w:val="28"/>
          <w:lang w:eastAsia="ru-RU"/>
          <w14:ligatures w14:val="none"/>
        </w:rPr>
        <w:t>от «</w:t>
      </w:r>
      <w:r>
        <w:rPr>
          <w:rFonts w:ascii="Times New Roman" w:eastAsia="Times New Roman" w:hAnsi="Times New Roman" w:cs="Times New Roman"/>
          <w:kern w:val="0"/>
          <w:sz w:val="28"/>
          <w:szCs w:val="28"/>
          <w:lang w:eastAsia="ru-RU"/>
          <w14:ligatures w14:val="none"/>
        </w:rPr>
        <w:t>19</w:t>
      </w:r>
      <w:r w:rsidRPr="00451F98">
        <w:rPr>
          <w:rFonts w:ascii="Times New Roman" w:eastAsia="Times New Roman" w:hAnsi="Times New Roman" w:cs="Times New Roman"/>
          <w:kern w:val="0"/>
          <w:sz w:val="28"/>
          <w:szCs w:val="28"/>
          <w:lang w:eastAsia="ru-RU"/>
          <w14:ligatures w14:val="none"/>
        </w:rPr>
        <w:t>»</w:t>
      </w:r>
      <w:r>
        <w:rPr>
          <w:rFonts w:ascii="Times New Roman" w:eastAsia="Times New Roman" w:hAnsi="Times New Roman" w:cs="Times New Roman"/>
          <w:kern w:val="0"/>
          <w:sz w:val="28"/>
          <w:szCs w:val="28"/>
          <w:lang w:eastAsia="ru-RU"/>
          <w14:ligatures w14:val="none"/>
        </w:rPr>
        <w:t xml:space="preserve"> декабря</w:t>
      </w:r>
      <w:r w:rsidRPr="00451F98">
        <w:rPr>
          <w:rFonts w:ascii="Times New Roman" w:eastAsia="Times New Roman" w:hAnsi="Times New Roman" w:cs="Times New Roman"/>
          <w:kern w:val="0"/>
          <w:sz w:val="28"/>
          <w:szCs w:val="28"/>
          <w:lang w:eastAsia="ru-RU"/>
          <w14:ligatures w14:val="none"/>
        </w:rPr>
        <w:t xml:space="preserve"> 2024 года №</w:t>
      </w:r>
      <w:r>
        <w:rPr>
          <w:rFonts w:ascii="Times New Roman" w:eastAsia="Times New Roman" w:hAnsi="Times New Roman" w:cs="Times New Roman"/>
          <w:kern w:val="0"/>
          <w:sz w:val="28"/>
          <w:szCs w:val="28"/>
          <w:lang w:eastAsia="ru-RU"/>
          <w14:ligatures w14:val="none"/>
        </w:rPr>
        <w:t>39-рд</w:t>
      </w:r>
    </w:p>
    <w:p w14:paraId="1283C468" w14:textId="77777777" w:rsidR="00EF7561" w:rsidRPr="00451F98" w:rsidRDefault="00EF7561" w:rsidP="00EF7561">
      <w:pPr>
        <w:spacing w:after="0" w:line="240" w:lineRule="auto"/>
        <w:jc w:val="right"/>
        <w:rPr>
          <w:rFonts w:ascii="Times New Roman" w:eastAsia="Times New Roman" w:hAnsi="Times New Roman" w:cs="Times New Roman"/>
          <w:kern w:val="0"/>
          <w:sz w:val="28"/>
          <w:szCs w:val="28"/>
          <w:lang w:eastAsia="ru-RU"/>
          <w14:ligatures w14:val="none"/>
        </w:rPr>
      </w:pPr>
      <w:r w:rsidRPr="00451F98">
        <w:rPr>
          <w:rFonts w:ascii="Times New Roman" w:eastAsia="Times New Roman" w:hAnsi="Times New Roman" w:cs="Times New Roman"/>
          <w:kern w:val="0"/>
          <w:sz w:val="28"/>
          <w:szCs w:val="28"/>
          <w:lang w:eastAsia="ru-RU"/>
          <w14:ligatures w14:val="none"/>
        </w:rPr>
        <w:t xml:space="preserve">«О бюджете Шелеховского района на 2025 год </w:t>
      </w:r>
    </w:p>
    <w:p w14:paraId="64127563" w14:textId="77777777" w:rsidR="00EF7561" w:rsidRPr="00EF7250" w:rsidRDefault="00EF7561" w:rsidP="00EF7561">
      <w:pPr>
        <w:spacing w:after="0" w:line="240" w:lineRule="auto"/>
        <w:jc w:val="right"/>
        <w:rPr>
          <w:rFonts w:ascii="Times New Roman" w:eastAsia="Times New Roman" w:hAnsi="Times New Roman" w:cs="Times New Roman"/>
          <w:kern w:val="0"/>
          <w:sz w:val="28"/>
          <w:szCs w:val="28"/>
          <w:lang w:eastAsia="ru-RU"/>
          <w14:ligatures w14:val="none"/>
        </w:rPr>
      </w:pPr>
      <w:r w:rsidRPr="00451F98">
        <w:rPr>
          <w:rFonts w:ascii="Times New Roman" w:eastAsia="Times New Roman" w:hAnsi="Times New Roman" w:cs="Times New Roman"/>
          <w:kern w:val="0"/>
          <w:sz w:val="28"/>
          <w:szCs w:val="28"/>
          <w:lang w:eastAsia="ru-RU"/>
          <w14:ligatures w14:val="none"/>
        </w:rPr>
        <w:t>и на плановый период 2026 и 2027 годов»</w:t>
      </w:r>
    </w:p>
    <w:p w14:paraId="332E4C3B" w14:textId="1938AF87" w:rsidR="00EF7561" w:rsidRPr="00530EA8" w:rsidRDefault="00EF7561" w:rsidP="00EF7561">
      <w:pPr>
        <w:spacing w:after="0" w:line="240" w:lineRule="auto"/>
        <w:jc w:val="right"/>
        <w:rPr>
          <w:rFonts w:ascii="Times New Roman" w:eastAsia="Times New Roman" w:hAnsi="Times New Roman" w:cs="Times New Roman"/>
          <w:kern w:val="0"/>
          <w:lang w:eastAsia="ru-RU"/>
          <w14:ligatures w14:val="none"/>
        </w:rPr>
      </w:pPr>
      <w:r w:rsidRPr="00530EA8">
        <w:rPr>
          <w:rFonts w:ascii="Times New Roman" w:eastAsia="Times New Roman" w:hAnsi="Times New Roman" w:cs="Times New Roman"/>
          <w:kern w:val="0"/>
          <w:lang w:eastAsia="ru-RU"/>
          <w14:ligatures w14:val="none"/>
        </w:rPr>
        <w:t>(в редакции решени</w:t>
      </w:r>
      <w:r w:rsidR="00444E9F">
        <w:rPr>
          <w:rFonts w:ascii="Times New Roman" w:eastAsia="Times New Roman" w:hAnsi="Times New Roman" w:cs="Times New Roman"/>
          <w:kern w:val="0"/>
          <w:lang w:eastAsia="ru-RU"/>
          <w14:ligatures w14:val="none"/>
        </w:rPr>
        <w:t>й</w:t>
      </w:r>
      <w:r w:rsidRPr="00530EA8">
        <w:rPr>
          <w:rFonts w:ascii="Times New Roman" w:eastAsia="Times New Roman" w:hAnsi="Times New Roman" w:cs="Times New Roman"/>
          <w:kern w:val="0"/>
          <w:lang w:eastAsia="ru-RU"/>
          <w14:ligatures w14:val="none"/>
        </w:rPr>
        <w:t xml:space="preserve"> Думы Шелеховского</w:t>
      </w:r>
    </w:p>
    <w:p w14:paraId="122F312D" w14:textId="53C65CE6" w:rsidR="00EF7561" w:rsidRDefault="00EF7561" w:rsidP="00EF7561">
      <w:pPr>
        <w:spacing w:after="0" w:line="240" w:lineRule="auto"/>
        <w:jc w:val="right"/>
        <w:rPr>
          <w:rFonts w:ascii="Times New Roman" w:eastAsia="Times New Roman" w:hAnsi="Times New Roman" w:cs="Times New Roman"/>
          <w:kern w:val="0"/>
          <w:sz w:val="28"/>
          <w:szCs w:val="28"/>
          <w:lang w:eastAsia="ru-RU"/>
          <w14:ligatures w14:val="none"/>
        </w:rPr>
      </w:pPr>
      <w:r w:rsidRPr="00530EA8">
        <w:rPr>
          <w:rFonts w:ascii="Times New Roman" w:eastAsia="Times New Roman" w:hAnsi="Times New Roman" w:cs="Times New Roman"/>
          <w:kern w:val="0"/>
          <w:lang w:eastAsia="ru-RU"/>
          <w14:ligatures w14:val="none"/>
        </w:rPr>
        <w:t xml:space="preserve"> муниципального района от 2</w:t>
      </w:r>
      <w:r>
        <w:rPr>
          <w:rFonts w:ascii="Times New Roman" w:eastAsia="Times New Roman" w:hAnsi="Times New Roman" w:cs="Times New Roman"/>
          <w:kern w:val="0"/>
          <w:lang w:eastAsia="ru-RU"/>
          <w14:ligatures w14:val="none"/>
        </w:rPr>
        <w:t>7</w:t>
      </w:r>
      <w:r w:rsidRPr="00530EA8">
        <w:rPr>
          <w:rFonts w:ascii="Times New Roman" w:eastAsia="Times New Roman" w:hAnsi="Times New Roman" w:cs="Times New Roman"/>
          <w:kern w:val="0"/>
          <w:lang w:eastAsia="ru-RU"/>
          <w14:ligatures w14:val="none"/>
        </w:rPr>
        <w:t>.03.202</w:t>
      </w:r>
      <w:r>
        <w:rPr>
          <w:rFonts w:ascii="Times New Roman" w:eastAsia="Times New Roman" w:hAnsi="Times New Roman" w:cs="Times New Roman"/>
          <w:kern w:val="0"/>
          <w:lang w:eastAsia="ru-RU"/>
          <w14:ligatures w14:val="none"/>
        </w:rPr>
        <w:t>5</w:t>
      </w:r>
      <w:r w:rsidRPr="00530EA8">
        <w:rPr>
          <w:rFonts w:ascii="Times New Roman" w:eastAsia="Times New Roman" w:hAnsi="Times New Roman" w:cs="Times New Roman"/>
          <w:kern w:val="0"/>
          <w:lang w:eastAsia="ru-RU"/>
          <w14:ligatures w14:val="none"/>
        </w:rPr>
        <w:t xml:space="preserve"> №</w:t>
      </w:r>
      <w:r>
        <w:rPr>
          <w:rFonts w:ascii="Times New Roman" w:eastAsia="Times New Roman" w:hAnsi="Times New Roman" w:cs="Times New Roman"/>
          <w:kern w:val="0"/>
          <w:lang w:eastAsia="ru-RU"/>
          <w14:ligatures w14:val="none"/>
        </w:rPr>
        <w:t>5</w:t>
      </w:r>
      <w:r w:rsidRPr="00530EA8">
        <w:rPr>
          <w:rFonts w:ascii="Times New Roman" w:eastAsia="Times New Roman" w:hAnsi="Times New Roman" w:cs="Times New Roman"/>
          <w:kern w:val="0"/>
          <w:lang w:eastAsia="ru-RU"/>
          <w14:ligatures w14:val="none"/>
        </w:rPr>
        <w:t>-рд</w:t>
      </w:r>
      <w:r w:rsidR="00444E9F">
        <w:rPr>
          <w:rFonts w:ascii="Times New Roman" w:eastAsia="Times New Roman" w:hAnsi="Times New Roman" w:cs="Times New Roman"/>
          <w:kern w:val="0"/>
          <w:lang w:eastAsia="ru-RU"/>
          <w14:ligatures w14:val="none"/>
        </w:rPr>
        <w:t>,</w:t>
      </w:r>
      <w:r w:rsidR="00C73303">
        <w:rPr>
          <w:rFonts w:ascii="Times New Roman" w:eastAsia="Times New Roman" w:hAnsi="Times New Roman" w:cs="Times New Roman"/>
          <w:kern w:val="0"/>
          <w:lang w:eastAsia="ru-RU"/>
          <w14:ligatures w14:val="none"/>
        </w:rPr>
        <w:t xml:space="preserve"> </w:t>
      </w:r>
      <w:r w:rsidR="00444E9F">
        <w:rPr>
          <w:rFonts w:ascii="Times New Roman" w:eastAsia="Times New Roman" w:hAnsi="Times New Roman" w:cs="Times New Roman"/>
          <w:kern w:val="0"/>
          <w:lang w:eastAsia="ru-RU"/>
          <w14:ligatures w14:val="none"/>
        </w:rPr>
        <w:t>от 26.06.2025 №19-рд</w:t>
      </w:r>
      <w:r w:rsidRPr="00530EA8">
        <w:rPr>
          <w:rFonts w:ascii="Times New Roman" w:eastAsia="Times New Roman" w:hAnsi="Times New Roman" w:cs="Times New Roman"/>
          <w:kern w:val="0"/>
          <w:lang w:eastAsia="ru-RU"/>
          <w14:ligatures w14:val="none"/>
        </w:rPr>
        <w:t>)</w:t>
      </w:r>
    </w:p>
    <w:p w14:paraId="2EC7F9E6" w14:textId="77777777" w:rsidR="00CD6D3C" w:rsidRDefault="00CD6D3C" w:rsidP="00CD6D3C">
      <w:pPr>
        <w:tabs>
          <w:tab w:val="left" w:pos="8647"/>
        </w:tabs>
        <w:spacing w:after="0" w:line="240" w:lineRule="auto"/>
        <w:jc w:val="right"/>
        <w:rPr>
          <w:rFonts w:ascii="Times New Roman" w:eastAsia="Times New Roman" w:hAnsi="Times New Roman" w:cs="Times New Roman"/>
          <w:kern w:val="0"/>
          <w:sz w:val="28"/>
          <w:szCs w:val="28"/>
          <w:lang w:eastAsia="ru-RU"/>
          <w14:ligatures w14:val="none"/>
        </w:rPr>
      </w:pPr>
    </w:p>
    <w:bookmarkEnd w:id="6"/>
    <w:p w14:paraId="262422A0" w14:textId="77777777" w:rsidR="00CD6D3C" w:rsidRPr="00A16526" w:rsidRDefault="00CD6D3C" w:rsidP="00CD6D3C">
      <w:pPr>
        <w:tabs>
          <w:tab w:val="left" w:pos="8647"/>
        </w:tabs>
        <w:spacing w:after="0" w:line="240" w:lineRule="auto"/>
        <w:jc w:val="right"/>
        <w:rPr>
          <w:rFonts w:ascii="Times New Roman" w:eastAsia="Times New Roman" w:hAnsi="Times New Roman" w:cs="Times New Roman"/>
          <w:kern w:val="0"/>
          <w:sz w:val="28"/>
          <w:szCs w:val="28"/>
          <w:lang w:eastAsia="ru-RU"/>
          <w14:ligatures w14:val="none"/>
        </w:rPr>
      </w:pPr>
    </w:p>
    <w:p w14:paraId="2121F7CD" w14:textId="77777777" w:rsidR="00CD6D3C" w:rsidRPr="00CD6D3C" w:rsidRDefault="00CD6D3C" w:rsidP="00CD6D3C">
      <w:pPr>
        <w:spacing w:after="0" w:line="240" w:lineRule="auto"/>
        <w:jc w:val="right"/>
        <w:rPr>
          <w:rFonts w:ascii="Times New Roman" w:eastAsia="Times New Roman" w:hAnsi="Times New Roman" w:cs="Times New Roman"/>
          <w:kern w:val="0"/>
          <w:lang w:eastAsia="ru-RU"/>
          <w14:ligatures w14:val="none"/>
        </w:rPr>
      </w:pPr>
    </w:p>
    <w:p w14:paraId="2F2C44D9" w14:textId="49F17495" w:rsidR="00CD6D3C" w:rsidRPr="00CD6D3C" w:rsidRDefault="00CD6D3C" w:rsidP="006C1BA4">
      <w:pPr>
        <w:tabs>
          <w:tab w:val="left" w:pos="3600"/>
        </w:tabs>
        <w:spacing w:after="0" w:line="240" w:lineRule="auto"/>
        <w:jc w:val="center"/>
        <w:rPr>
          <w:rFonts w:ascii="Times New Roman" w:eastAsia="Times New Roman" w:hAnsi="Times New Roman" w:cs="Times New Roman"/>
          <w:kern w:val="0"/>
          <w:sz w:val="28"/>
          <w:szCs w:val="28"/>
          <w:lang w:eastAsia="ru-RU"/>
          <w14:ligatures w14:val="none"/>
        </w:rPr>
      </w:pPr>
      <w:r w:rsidRPr="00CD6D3C">
        <w:rPr>
          <w:rFonts w:ascii="Times New Roman" w:eastAsia="Times New Roman" w:hAnsi="Times New Roman" w:cs="Times New Roman"/>
          <w:kern w:val="0"/>
          <w:sz w:val="28"/>
          <w:szCs w:val="28"/>
          <w:lang w:eastAsia="ru-RU"/>
          <w14:ligatures w14:val="none"/>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разделам, подразделам классификации расходов бюджетов на плановый период 202</w:t>
      </w:r>
      <w:r>
        <w:rPr>
          <w:rFonts w:ascii="Times New Roman" w:eastAsia="Times New Roman" w:hAnsi="Times New Roman" w:cs="Times New Roman"/>
          <w:kern w:val="0"/>
          <w:sz w:val="28"/>
          <w:szCs w:val="28"/>
          <w:lang w:eastAsia="ru-RU"/>
          <w14:ligatures w14:val="none"/>
        </w:rPr>
        <w:t>6</w:t>
      </w:r>
      <w:r w:rsidRPr="00CD6D3C">
        <w:rPr>
          <w:rFonts w:ascii="Times New Roman" w:eastAsia="Times New Roman" w:hAnsi="Times New Roman" w:cs="Times New Roman"/>
          <w:kern w:val="0"/>
          <w:sz w:val="28"/>
          <w:szCs w:val="28"/>
          <w:lang w:eastAsia="ru-RU"/>
          <w14:ligatures w14:val="none"/>
        </w:rPr>
        <w:t xml:space="preserve"> и 202</w:t>
      </w:r>
      <w:r>
        <w:rPr>
          <w:rFonts w:ascii="Times New Roman" w:eastAsia="Times New Roman" w:hAnsi="Times New Roman" w:cs="Times New Roman"/>
          <w:kern w:val="0"/>
          <w:sz w:val="28"/>
          <w:szCs w:val="28"/>
          <w:lang w:eastAsia="ru-RU"/>
          <w14:ligatures w14:val="none"/>
        </w:rPr>
        <w:t>7</w:t>
      </w:r>
      <w:r w:rsidRPr="00CD6D3C">
        <w:rPr>
          <w:rFonts w:ascii="Times New Roman" w:eastAsia="Times New Roman" w:hAnsi="Times New Roman" w:cs="Times New Roman"/>
          <w:kern w:val="0"/>
          <w:sz w:val="28"/>
          <w:szCs w:val="28"/>
          <w:lang w:eastAsia="ru-RU"/>
          <w14:ligatures w14:val="none"/>
        </w:rPr>
        <w:t xml:space="preserve"> годов</w:t>
      </w:r>
    </w:p>
    <w:p w14:paraId="5059F65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p>
    <w:p w14:paraId="264C930B" w14:textId="77777777" w:rsid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тыс. рублей</w:t>
      </w:r>
    </w:p>
    <w:p w14:paraId="29B16008" w14:textId="224CCED1" w:rsidR="00DC6EC0" w:rsidRDefault="00DC6EC0" w:rsidP="00CD6D3C">
      <w:pPr>
        <w:spacing w:after="0" w:line="240" w:lineRule="auto"/>
        <w:jc w:val="right"/>
        <w:rPr>
          <w:rFonts w:ascii="Times New Roman" w:eastAsia="Times New Roman" w:hAnsi="Times New Roman" w:cs="Times New Roman"/>
          <w:kern w:val="0"/>
          <w:sz w:val="24"/>
          <w:szCs w:val="24"/>
          <w:lang w:eastAsia="ru-RU"/>
          <w14:ligatures w14:val="none"/>
        </w:rPr>
      </w:pPr>
    </w:p>
    <w:tbl>
      <w:tblPr>
        <w:tblW w:w="9614" w:type="dxa"/>
        <w:tblInd w:w="113" w:type="dxa"/>
        <w:tblLook w:val="04A0" w:firstRow="1" w:lastRow="0" w:firstColumn="1" w:lastColumn="0" w:noHBand="0" w:noVBand="1"/>
      </w:tblPr>
      <w:tblGrid>
        <w:gridCol w:w="640"/>
        <w:gridCol w:w="2620"/>
        <w:gridCol w:w="1843"/>
        <w:gridCol w:w="576"/>
        <w:gridCol w:w="456"/>
        <w:gridCol w:w="523"/>
        <w:gridCol w:w="1478"/>
        <w:gridCol w:w="1478"/>
      </w:tblGrid>
      <w:tr w:rsidR="003255B3" w:rsidRPr="003255B3" w14:paraId="2275D34F" w14:textId="77777777" w:rsidTr="00F0178D">
        <w:trPr>
          <w:trHeight w:val="1260"/>
          <w:tblHeader/>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4BF5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240C85F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Наименование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F7BC15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ЦСР</w:t>
            </w:r>
          </w:p>
        </w:tc>
        <w:tc>
          <w:tcPr>
            <w:tcW w:w="576" w:type="dxa"/>
            <w:tcBorders>
              <w:top w:val="single" w:sz="4" w:space="0" w:color="auto"/>
              <w:left w:val="nil"/>
              <w:bottom w:val="single" w:sz="4" w:space="0" w:color="auto"/>
              <w:right w:val="single" w:sz="4" w:space="0" w:color="auto"/>
            </w:tcBorders>
            <w:shd w:val="clear" w:color="auto" w:fill="auto"/>
            <w:vAlign w:val="center"/>
            <w:hideMark/>
          </w:tcPr>
          <w:p w14:paraId="19B4654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ВР</w:t>
            </w:r>
          </w:p>
        </w:tc>
        <w:tc>
          <w:tcPr>
            <w:tcW w:w="456" w:type="dxa"/>
            <w:tcBorders>
              <w:top w:val="single" w:sz="4" w:space="0" w:color="auto"/>
              <w:left w:val="nil"/>
              <w:bottom w:val="single" w:sz="4" w:space="0" w:color="auto"/>
              <w:right w:val="single" w:sz="4" w:space="0" w:color="auto"/>
            </w:tcBorders>
            <w:shd w:val="clear" w:color="auto" w:fill="auto"/>
            <w:vAlign w:val="center"/>
            <w:hideMark/>
          </w:tcPr>
          <w:p w14:paraId="389DD2E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3255B3">
              <w:rPr>
                <w:rFonts w:ascii="Times New Roman" w:eastAsia="Times New Roman" w:hAnsi="Times New Roman" w:cs="Times New Roman"/>
                <w:kern w:val="0"/>
                <w:sz w:val="24"/>
                <w:szCs w:val="24"/>
                <w:lang w:eastAsia="ru-RU"/>
                <w14:ligatures w14:val="none"/>
              </w:rPr>
              <w:t>Рз</w:t>
            </w:r>
            <w:proofErr w:type="spellEnd"/>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19B16CD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ПР</w:t>
            </w:r>
          </w:p>
        </w:tc>
        <w:tc>
          <w:tcPr>
            <w:tcW w:w="1478" w:type="dxa"/>
            <w:tcBorders>
              <w:top w:val="single" w:sz="4" w:space="0" w:color="auto"/>
              <w:left w:val="nil"/>
              <w:bottom w:val="single" w:sz="4" w:space="0" w:color="auto"/>
              <w:right w:val="single" w:sz="4" w:space="0" w:color="auto"/>
            </w:tcBorders>
            <w:shd w:val="clear" w:color="auto" w:fill="auto"/>
            <w:vAlign w:val="center"/>
            <w:hideMark/>
          </w:tcPr>
          <w:p w14:paraId="46A879E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2026</w:t>
            </w:r>
          </w:p>
        </w:tc>
        <w:tc>
          <w:tcPr>
            <w:tcW w:w="1478" w:type="dxa"/>
            <w:tcBorders>
              <w:top w:val="single" w:sz="4" w:space="0" w:color="auto"/>
              <w:left w:val="nil"/>
              <w:bottom w:val="single" w:sz="4" w:space="0" w:color="auto"/>
              <w:right w:val="single" w:sz="4" w:space="0" w:color="auto"/>
            </w:tcBorders>
            <w:shd w:val="clear" w:color="auto" w:fill="auto"/>
            <w:vAlign w:val="center"/>
            <w:hideMark/>
          </w:tcPr>
          <w:p w14:paraId="48593C9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2027</w:t>
            </w:r>
          </w:p>
        </w:tc>
      </w:tr>
      <w:tr w:rsidR="003255B3" w:rsidRPr="003255B3" w14:paraId="36C47D89"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D383380"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vAlign w:val="bottom"/>
            <w:hideMark/>
          </w:tcPr>
          <w:p w14:paraId="101C7903" w14:textId="77777777" w:rsidR="003255B3" w:rsidRPr="003255B3" w:rsidRDefault="003255B3" w:rsidP="003255B3">
            <w:pPr>
              <w:spacing w:after="0" w:line="240" w:lineRule="auto"/>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ИТОГО</w:t>
            </w:r>
          </w:p>
        </w:tc>
        <w:tc>
          <w:tcPr>
            <w:tcW w:w="1843" w:type="dxa"/>
            <w:tcBorders>
              <w:top w:val="nil"/>
              <w:left w:val="nil"/>
              <w:bottom w:val="single" w:sz="4" w:space="0" w:color="auto"/>
              <w:right w:val="single" w:sz="4" w:space="0" w:color="auto"/>
            </w:tcBorders>
            <w:shd w:val="clear" w:color="auto" w:fill="auto"/>
            <w:vAlign w:val="center"/>
            <w:hideMark/>
          </w:tcPr>
          <w:p w14:paraId="2F5B34D1"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59060FC3"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5897A3E0"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C76A1C4"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7E28AA6D" w14:textId="57B76802" w:rsidR="003255B3" w:rsidRPr="003255B3" w:rsidRDefault="003255B3" w:rsidP="003255B3">
            <w:pPr>
              <w:spacing w:after="0" w:line="240" w:lineRule="auto"/>
              <w:jc w:val="right"/>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3 165</w:t>
            </w:r>
            <w:r w:rsidR="00444E9F">
              <w:rPr>
                <w:rFonts w:ascii="Times New Roman" w:eastAsia="Times New Roman" w:hAnsi="Times New Roman" w:cs="Times New Roman"/>
                <w:b/>
                <w:bCs/>
                <w:kern w:val="0"/>
                <w:sz w:val="24"/>
                <w:szCs w:val="24"/>
                <w:lang w:eastAsia="ru-RU"/>
                <w14:ligatures w14:val="none"/>
              </w:rPr>
              <w:t> 869,3</w:t>
            </w:r>
          </w:p>
        </w:tc>
        <w:tc>
          <w:tcPr>
            <w:tcW w:w="1478" w:type="dxa"/>
            <w:tcBorders>
              <w:top w:val="nil"/>
              <w:left w:val="nil"/>
              <w:bottom w:val="single" w:sz="4" w:space="0" w:color="auto"/>
              <w:right w:val="single" w:sz="4" w:space="0" w:color="auto"/>
            </w:tcBorders>
            <w:shd w:val="clear" w:color="auto" w:fill="auto"/>
            <w:noWrap/>
            <w:vAlign w:val="center"/>
            <w:hideMark/>
          </w:tcPr>
          <w:p w14:paraId="791F09B6" w14:textId="75B87310" w:rsidR="003255B3" w:rsidRPr="003255B3" w:rsidRDefault="003255B3" w:rsidP="003255B3">
            <w:pPr>
              <w:spacing w:after="0" w:line="240" w:lineRule="auto"/>
              <w:jc w:val="right"/>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3 174</w:t>
            </w:r>
            <w:r w:rsidR="00444E9F">
              <w:rPr>
                <w:rFonts w:ascii="Times New Roman" w:eastAsia="Times New Roman" w:hAnsi="Times New Roman" w:cs="Times New Roman"/>
                <w:b/>
                <w:bCs/>
                <w:kern w:val="0"/>
                <w:sz w:val="24"/>
                <w:szCs w:val="24"/>
                <w:lang w:eastAsia="ru-RU"/>
                <w14:ligatures w14:val="none"/>
              </w:rPr>
              <w:t> 136,2</w:t>
            </w:r>
          </w:p>
        </w:tc>
      </w:tr>
      <w:tr w:rsidR="00444E9F" w:rsidRPr="003255B3" w14:paraId="4BA01006" w14:textId="77777777" w:rsidTr="00C73303">
        <w:trPr>
          <w:trHeight w:val="359"/>
        </w:trPr>
        <w:tc>
          <w:tcPr>
            <w:tcW w:w="9614" w:type="dxa"/>
            <w:gridSpan w:val="8"/>
            <w:tcBorders>
              <w:top w:val="nil"/>
              <w:left w:val="single" w:sz="4" w:space="0" w:color="auto"/>
              <w:bottom w:val="single" w:sz="4" w:space="0" w:color="auto"/>
              <w:right w:val="single" w:sz="4" w:space="0" w:color="auto"/>
            </w:tcBorders>
            <w:shd w:val="clear" w:color="auto" w:fill="auto"/>
            <w:noWrap/>
            <w:vAlign w:val="center"/>
          </w:tcPr>
          <w:p w14:paraId="46627E9C" w14:textId="3102B5CD" w:rsidR="00444E9F" w:rsidRPr="00C73303" w:rsidRDefault="00C7330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C73303">
              <w:rPr>
                <w:rFonts w:ascii="Times New Roman" w:eastAsia="Times New Roman" w:hAnsi="Times New Roman" w:cs="Times New Roman"/>
                <w:kern w:val="0"/>
                <w:sz w:val="24"/>
                <w:szCs w:val="24"/>
                <w:lang w:eastAsia="ru-RU"/>
                <w14:ligatures w14:val="none"/>
              </w:rPr>
              <w:t>(в редакции решения Думы Шелеховского   муниципального района от 26.06.2025 №19-рд)</w:t>
            </w:r>
          </w:p>
        </w:tc>
      </w:tr>
      <w:tr w:rsidR="003255B3" w:rsidRPr="003255B3" w14:paraId="30834A3E"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B10B255"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1</w:t>
            </w:r>
          </w:p>
        </w:tc>
        <w:tc>
          <w:tcPr>
            <w:tcW w:w="2620" w:type="dxa"/>
            <w:tcBorders>
              <w:top w:val="nil"/>
              <w:left w:val="nil"/>
              <w:bottom w:val="single" w:sz="4" w:space="0" w:color="auto"/>
              <w:right w:val="single" w:sz="4" w:space="0" w:color="auto"/>
            </w:tcBorders>
            <w:shd w:val="clear" w:color="auto" w:fill="auto"/>
            <w:hideMark/>
          </w:tcPr>
          <w:p w14:paraId="3A963E3F"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xml:space="preserve">Муниципальная </w:t>
            </w:r>
            <w:proofErr w:type="gramStart"/>
            <w:r w:rsidRPr="003255B3">
              <w:rPr>
                <w:rFonts w:ascii="Times New Roman" w:eastAsia="Times New Roman" w:hAnsi="Times New Roman" w:cs="Times New Roman"/>
                <w:b/>
                <w:bCs/>
                <w:kern w:val="0"/>
                <w:sz w:val="24"/>
                <w:szCs w:val="24"/>
                <w:lang w:eastAsia="ru-RU"/>
                <w14:ligatures w14:val="none"/>
              </w:rPr>
              <w:t>программа  «</w:t>
            </w:r>
            <w:proofErr w:type="gramEnd"/>
            <w:r w:rsidRPr="003255B3">
              <w:rPr>
                <w:rFonts w:ascii="Times New Roman" w:eastAsia="Times New Roman" w:hAnsi="Times New Roman" w:cs="Times New Roman"/>
                <w:b/>
                <w:bCs/>
                <w:kern w:val="0"/>
                <w:sz w:val="24"/>
                <w:szCs w:val="24"/>
                <w:lang w:eastAsia="ru-RU"/>
                <w14:ligatures w14:val="none"/>
              </w:rPr>
              <w:t xml:space="preserve">Совершенствование сферы образования на территории Шелеховского района» </w:t>
            </w:r>
          </w:p>
        </w:tc>
        <w:tc>
          <w:tcPr>
            <w:tcW w:w="1843" w:type="dxa"/>
            <w:tcBorders>
              <w:top w:val="nil"/>
              <w:left w:val="nil"/>
              <w:bottom w:val="single" w:sz="4" w:space="0" w:color="000000"/>
              <w:right w:val="single" w:sz="4" w:space="0" w:color="000000"/>
            </w:tcBorders>
            <w:shd w:val="clear" w:color="auto" w:fill="auto"/>
            <w:vAlign w:val="center"/>
            <w:hideMark/>
          </w:tcPr>
          <w:p w14:paraId="30DEC8C9"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01.0.00.00000</w:t>
            </w:r>
          </w:p>
        </w:tc>
        <w:tc>
          <w:tcPr>
            <w:tcW w:w="576" w:type="dxa"/>
            <w:tcBorders>
              <w:top w:val="nil"/>
              <w:left w:val="nil"/>
              <w:bottom w:val="single" w:sz="4" w:space="0" w:color="auto"/>
              <w:right w:val="single" w:sz="4" w:space="0" w:color="auto"/>
            </w:tcBorders>
            <w:shd w:val="clear" w:color="auto" w:fill="auto"/>
            <w:vAlign w:val="center"/>
            <w:hideMark/>
          </w:tcPr>
          <w:p w14:paraId="6DC98EF3"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687DE880"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14D69D1"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51E13F4E" w14:textId="77777777" w:rsidR="003255B3" w:rsidRPr="003255B3" w:rsidRDefault="003255B3" w:rsidP="003255B3">
            <w:pPr>
              <w:spacing w:after="0" w:line="240" w:lineRule="auto"/>
              <w:jc w:val="right"/>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2 392 549,5</w:t>
            </w:r>
          </w:p>
        </w:tc>
        <w:tc>
          <w:tcPr>
            <w:tcW w:w="1478" w:type="dxa"/>
            <w:tcBorders>
              <w:top w:val="nil"/>
              <w:left w:val="nil"/>
              <w:bottom w:val="single" w:sz="4" w:space="0" w:color="auto"/>
              <w:right w:val="single" w:sz="4" w:space="0" w:color="auto"/>
            </w:tcBorders>
            <w:shd w:val="clear" w:color="auto" w:fill="auto"/>
            <w:noWrap/>
            <w:vAlign w:val="center"/>
            <w:hideMark/>
          </w:tcPr>
          <w:p w14:paraId="49467F02" w14:textId="77777777" w:rsidR="003255B3" w:rsidRPr="003255B3" w:rsidRDefault="003255B3" w:rsidP="003255B3">
            <w:pPr>
              <w:spacing w:after="0" w:line="240" w:lineRule="auto"/>
              <w:jc w:val="right"/>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2 379 377,8</w:t>
            </w:r>
          </w:p>
        </w:tc>
      </w:tr>
      <w:tr w:rsidR="003255B3" w:rsidRPr="003255B3" w14:paraId="7C02CBA9" w14:textId="77777777" w:rsidTr="00F0178D">
        <w:trPr>
          <w:trHeight w:val="945"/>
        </w:trPr>
        <w:tc>
          <w:tcPr>
            <w:tcW w:w="640" w:type="dxa"/>
            <w:tcBorders>
              <w:top w:val="nil"/>
              <w:left w:val="single" w:sz="4" w:space="0" w:color="auto"/>
              <w:bottom w:val="nil"/>
              <w:right w:val="single" w:sz="4" w:space="0" w:color="auto"/>
            </w:tcBorders>
            <w:shd w:val="clear" w:color="auto" w:fill="auto"/>
            <w:noWrap/>
            <w:vAlign w:val="center"/>
            <w:hideMark/>
          </w:tcPr>
          <w:p w14:paraId="37C3F02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1.1</w:t>
            </w:r>
          </w:p>
        </w:tc>
        <w:tc>
          <w:tcPr>
            <w:tcW w:w="2620" w:type="dxa"/>
            <w:tcBorders>
              <w:top w:val="nil"/>
              <w:left w:val="nil"/>
              <w:bottom w:val="single" w:sz="4" w:space="0" w:color="auto"/>
              <w:right w:val="single" w:sz="4" w:space="0" w:color="auto"/>
            </w:tcBorders>
            <w:shd w:val="clear" w:color="auto" w:fill="auto"/>
            <w:hideMark/>
          </w:tcPr>
          <w:p w14:paraId="72E215BC"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xml:space="preserve">Подпрограмма </w:t>
            </w:r>
            <w:r w:rsidRPr="003255B3">
              <w:rPr>
                <w:rFonts w:ascii="Times New Roman" w:eastAsia="Times New Roman" w:hAnsi="Times New Roman" w:cs="Times New Roman"/>
                <w:kern w:val="0"/>
                <w:sz w:val="24"/>
                <w:szCs w:val="24"/>
                <w:lang w:eastAsia="ru-RU"/>
                <w14:ligatures w14:val="none"/>
              </w:rPr>
              <w:t xml:space="preserve">«Организация предоставления дошкольного, начального общего, основного общего, среднего общего, дополнительного образования» </w:t>
            </w:r>
          </w:p>
        </w:tc>
        <w:tc>
          <w:tcPr>
            <w:tcW w:w="1843" w:type="dxa"/>
            <w:tcBorders>
              <w:top w:val="nil"/>
              <w:left w:val="nil"/>
              <w:bottom w:val="single" w:sz="4" w:space="0" w:color="auto"/>
              <w:right w:val="single" w:sz="4" w:space="0" w:color="auto"/>
            </w:tcBorders>
            <w:shd w:val="clear" w:color="auto" w:fill="auto"/>
            <w:vAlign w:val="center"/>
            <w:hideMark/>
          </w:tcPr>
          <w:p w14:paraId="6668C54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01.1.00.00000</w:t>
            </w:r>
          </w:p>
        </w:tc>
        <w:tc>
          <w:tcPr>
            <w:tcW w:w="576" w:type="dxa"/>
            <w:tcBorders>
              <w:top w:val="nil"/>
              <w:left w:val="nil"/>
              <w:bottom w:val="single" w:sz="4" w:space="0" w:color="auto"/>
              <w:right w:val="single" w:sz="4" w:space="0" w:color="auto"/>
            </w:tcBorders>
            <w:shd w:val="clear" w:color="auto" w:fill="auto"/>
            <w:vAlign w:val="center"/>
            <w:hideMark/>
          </w:tcPr>
          <w:p w14:paraId="5C64477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0E16C64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AC132B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00C259D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2 139 258,1</w:t>
            </w:r>
          </w:p>
        </w:tc>
        <w:tc>
          <w:tcPr>
            <w:tcW w:w="1478" w:type="dxa"/>
            <w:tcBorders>
              <w:top w:val="nil"/>
              <w:left w:val="nil"/>
              <w:bottom w:val="single" w:sz="4" w:space="0" w:color="auto"/>
              <w:right w:val="single" w:sz="4" w:space="0" w:color="auto"/>
            </w:tcBorders>
            <w:shd w:val="clear" w:color="auto" w:fill="auto"/>
            <w:noWrap/>
            <w:vAlign w:val="center"/>
            <w:hideMark/>
          </w:tcPr>
          <w:p w14:paraId="3AFC4C2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2 104 596,5</w:t>
            </w:r>
          </w:p>
        </w:tc>
      </w:tr>
      <w:tr w:rsidR="003255B3" w:rsidRPr="003255B3" w14:paraId="6426435A" w14:textId="77777777" w:rsidTr="00F0178D">
        <w:trPr>
          <w:trHeight w:val="94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C06F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9B4BD4E"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xml:space="preserve">Основное мероприятие </w:t>
            </w:r>
            <w:r w:rsidRPr="003255B3">
              <w:rPr>
                <w:rFonts w:ascii="Times New Roman" w:eastAsia="Times New Roman" w:hAnsi="Times New Roman" w:cs="Times New Roman"/>
                <w:kern w:val="0"/>
                <w:sz w:val="24"/>
                <w:szCs w:val="24"/>
                <w:lang w:eastAsia="ru-RU"/>
                <w14:ligatures w14:val="none"/>
              </w:rPr>
              <w:t xml:space="preserve">«Обеспечение деятельности Управления образования Администрации Шелеховского </w:t>
            </w:r>
            <w:r w:rsidRPr="003255B3">
              <w:rPr>
                <w:rFonts w:ascii="Times New Roman" w:eastAsia="Times New Roman" w:hAnsi="Times New Roman" w:cs="Times New Roman"/>
                <w:kern w:val="0"/>
                <w:sz w:val="24"/>
                <w:szCs w:val="24"/>
                <w:lang w:eastAsia="ru-RU"/>
                <w14:ligatures w14:val="none"/>
              </w:rPr>
              <w:lastRenderedPageBreak/>
              <w:t>муниципального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75CEFEF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01.1.21.00000</w:t>
            </w:r>
          </w:p>
        </w:tc>
        <w:tc>
          <w:tcPr>
            <w:tcW w:w="576" w:type="dxa"/>
            <w:tcBorders>
              <w:top w:val="nil"/>
              <w:left w:val="nil"/>
              <w:bottom w:val="single" w:sz="4" w:space="0" w:color="auto"/>
              <w:right w:val="single" w:sz="4" w:space="0" w:color="auto"/>
            </w:tcBorders>
            <w:shd w:val="clear" w:color="auto" w:fill="auto"/>
            <w:vAlign w:val="center"/>
            <w:hideMark/>
          </w:tcPr>
          <w:p w14:paraId="2117912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2028A67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287E60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42903B2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6 009,0</w:t>
            </w:r>
          </w:p>
        </w:tc>
        <w:tc>
          <w:tcPr>
            <w:tcW w:w="1478" w:type="dxa"/>
            <w:tcBorders>
              <w:top w:val="nil"/>
              <w:left w:val="nil"/>
              <w:bottom w:val="single" w:sz="4" w:space="0" w:color="auto"/>
              <w:right w:val="single" w:sz="4" w:space="0" w:color="auto"/>
            </w:tcBorders>
            <w:shd w:val="clear" w:color="auto" w:fill="auto"/>
            <w:noWrap/>
            <w:vAlign w:val="center"/>
            <w:hideMark/>
          </w:tcPr>
          <w:p w14:paraId="3239881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6 323,1</w:t>
            </w:r>
          </w:p>
        </w:tc>
      </w:tr>
      <w:tr w:rsidR="003255B3" w:rsidRPr="003255B3" w14:paraId="293FF4A4"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AF2B69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C5402CB"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1843" w:type="dxa"/>
            <w:tcBorders>
              <w:top w:val="nil"/>
              <w:left w:val="nil"/>
              <w:bottom w:val="single" w:sz="4" w:space="0" w:color="auto"/>
              <w:right w:val="single" w:sz="4" w:space="0" w:color="auto"/>
            </w:tcBorders>
            <w:shd w:val="clear" w:color="auto" w:fill="auto"/>
            <w:vAlign w:val="center"/>
            <w:hideMark/>
          </w:tcPr>
          <w:p w14:paraId="7DFBFF3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01.1.21.92100</w:t>
            </w:r>
          </w:p>
        </w:tc>
        <w:tc>
          <w:tcPr>
            <w:tcW w:w="576" w:type="dxa"/>
            <w:tcBorders>
              <w:top w:val="nil"/>
              <w:left w:val="nil"/>
              <w:bottom w:val="single" w:sz="4" w:space="0" w:color="auto"/>
              <w:right w:val="single" w:sz="4" w:space="0" w:color="auto"/>
            </w:tcBorders>
            <w:shd w:val="clear" w:color="auto" w:fill="auto"/>
            <w:vAlign w:val="center"/>
            <w:hideMark/>
          </w:tcPr>
          <w:p w14:paraId="477A8FC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43EBE64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BEDB86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79C7873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6 009,0</w:t>
            </w:r>
          </w:p>
        </w:tc>
        <w:tc>
          <w:tcPr>
            <w:tcW w:w="1478" w:type="dxa"/>
            <w:tcBorders>
              <w:top w:val="nil"/>
              <w:left w:val="nil"/>
              <w:bottom w:val="single" w:sz="4" w:space="0" w:color="auto"/>
              <w:right w:val="single" w:sz="4" w:space="0" w:color="auto"/>
            </w:tcBorders>
            <w:shd w:val="clear" w:color="auto" w:fill="auto"/>
            <w:noWrap/>
            <w:vAlign w:val="center"/>
            <w:hideMark/>
          </w:tcPr>
          <w:p w14:paraId="769ABC8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6 323,1</w:t>
            </w:r>
          </w:p>
        </w:tc>
      </w:tr>
      <w:tr w:rsidR="003255B3" w:rsidRPr="003255B3" w14:paraId="6A4CD255" w14:textId="77777777" w:rsidTr="00F0178D">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59910D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C270894"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7080E9C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01.1.21.92100</w:t>
            </w:r>
          </w:p>
        </w:tc>
        <w:tc>
          <w:tcPr>
            <w:tcW w:w="576" w:type="dxa"/>
            <w:tcBorders>
              <w:top w:val="nil"/>
              <w:left w:val="nil"/>
              <w:bottom w:val="single" w:sz="4" w:space="0" w:color="auto"/>
              <w:right w:val="single" w:sz="4" w:space="0" w:color="auto"/>
            </w:tcBorders>
            <w:shd w:val="clear" w:color="auto" w:fill="auto"/>
            <w:vAlign w:val="center"/>
            <w:hideMark/>
          </w:tcPr>
          <w:p w14:paraId="1C94A91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0E26D91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36391D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1DDDAA7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6 009,0</w:t>
            </w:r>
          </w:p>
        </w:tc>
        <w:tc>
          <w:tcPr>
            <w:tcW w:w="1478" w:type="dxa"/>
            <w:tcBorders>
              <w:top w:val="nil"/>
              <w:left w:val="nil"/>
              <w:bottom w:val="single" w:sz="4" w:space="0" w:color="auto"/>
              <w:right w:val="single" w:sz="4" w:space="0" w:color="auto"/>
            </w:tcBorders>
            <w:shd w:val="clear" w:color="auto" w:fill="auto"/>
            <w:noWrap/>
            <w:vAlign w:val="center"/>
            <w:hideMark/>
          </w:tcPr>
          <w:p w14:paraId="5BE138C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6 007,5</w:t>
            </w:r>
          </w:p>
        </w:tc>
      </w:tr>
      <w:tr w:rsidR="003255B3" w:rsidRPr="003255B3" w14:paraId="0B7CA5AF" w14:textId="77777777" w:rsidTr="00F0178D">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02DFA1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EE138AD"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Другие вопросы в области образования</w:t>
            </w:r>
          </w:p>
        </w:tc>
        <w:tc>
          <w:tcPr>
            <w:tcW w:w="1843" w:type="dxa"/>
            <w:tcBorders>
              <w:top w:val="nil"/>
              <w:left w:val="nil"/>
              <w:bottom w:val="single" w:sz="4" w:space="0" w:color="auto"/>
              <w:right w:val="single" w:sz="4" w:space="0" w:color="auto"/>
            </w:tcBorders>
            <w:shd w:val="clear" w:color="auto" w:fill="auto"/>
            <w:vAlign w:val="center"/>
            <w:hideMark/>
          </w:tcPr>
          <w:p w14:paraId="41480E4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01.1.21.92100</w:t>
            </w:r>
          </w:p>
        </w:tc>
        <w:tc>
          <w:tcPr>
            <w:tcW w:w="576" w:type="dxa"/>
            <w:tcBorders>
              <w:top w:val="nil"/>
              <w:left w:val="nil"/>
              <w:bottom w:val="single" w:sz="4" w:space="0" w:color="auto"/>
              <w:right w:val="single" w:sz="4" w:space="0" w:color="auto"/>
            </w:tcBorders>
            <w:shd w:val="clear" w:color="auto" w:fill="auto"/>
            <w:vAlign w:val="center"/>
            <w:hideMark/>
          </w:tcPr>
          <w:p w14:paraId="045893F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552FFF0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2D56B8A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w:t>
            </w:r>
          </w:p>
        </w:tc>
        <w:tc>
          <w:tcPr>
            <w:tcW w:w="1478" w:type="dxa"/>
            <w:tcBorders>
              <w:top w:val="nil"/>
              <w:left w:val="nil"/>
              <w:bottom w:val="single" w:sz="4" w:space="0" w:color="auto"/>
              <w:right w:val="single" w:sz="4" w:space="0" w:color="auto"/>
            </w:tcBorders>
            <w:shd w:val="clear" w:color="auto" w:fill="auto"/>
            <w:noWrap/>
            <w:vAlign w:val="center"/>
            <w:hideMark/>
          </w:tcPr>
          <w:p w14:paraId="72F5EE9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6 009,0</w:t>
            </w:r>
          </w:p>
        </w:tc>
        <w:tc>
          <w:tcPr>
            <w:tcW w:w="1478" w:type="dxa"/>
            <w:tcBorders>
              <w:top w:val="nil"/>
              <w:left w:val="nil"/>
              <w:bottom w:val="single" w:sz="4" w:space="0" w:color="auto"/>
              <w:right w:val="single" w:sz="4" w:space="0" w:color="auto"/>
            </w:tcBorders>
            <w:shd w:val="clear" w:color="auto" w:fill="auto"/>
            <w:noWrap/>
            <w:vAlign w:val="center"/>
            <w:hideMark/>
          </w:tcPr>
          <w:p w14:paraId="5FCE616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6 007,5</w:t>
            </w:r>
          </w:p>
        </w:tc>
      </w:tr>
      <w:tr w:rsidR="003255B3" w:rsidRPr="003255B3" w14:paraId="1B080294" w14:textId="77777777" w:rsidTr="00F0178D">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7ECF38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8486547"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3C6234B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01.1.21.92100</w:t>
            </w:r>
          </w:p>
        </w:tc>
        <w:tc>
          <w:tcPr>
            <w:tcW w:w="576" w:type="dxa"/>
            <w:tcBorders>
              <w:top w:val="nil"/>
              <w:left w:val="nil"/>
              <w:bottom w:val="single" w:sz="4" w:space="0" w:color="auto"/>
              <w:right w:val="single" w:sz="4" w:space="0" w:color="auto"/>
            </w:tcBorders>
            <w:shd w:val="clear" w:color="auto" w:fill="auto"/>
            <w:vAlign w:val="center"/>
            <w:hideMark/>
          </w:tcPr>
          <w:p w14:paraId="1E8CA40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147E453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B32153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5B63B3D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0,0</w:t>
            </w:r>
          </w:p>
        </w:tc>
        <w:tc>
          <w:tcPr>
            <w:tcW w:w="1478" w:type="dxa"/>
            <w:tcBorders>
              <w:top w:val="nil"/>
              <w:left w:val="nil"/>
              <w:bottom w:val="single" w:sz="4" w:space="0" w:color="auto"/>
              <w:right w:val="single" w:sz="4" w:space="0" w:color="auto"/>
            </w:tcBorders>
            <w:shd w:val="clear" w:color="auto" w:fill="auto"/>
            <w:noWrap/>
            <w:vAlign w:val="center"/>
            <w:hideMark/>
          </w:tcPr>
          <w:p w14:paraId="1AF7446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315,6</w:t>
            </w:r>
          </w:p>
        </w:tc>
      </w:tr>
      <w:tr w:rsidR="003255B3" w:rsidRPr="003255B3" w14:paraId="16AFE3A9" w14:textId="77777777" w:rsidTr="00F0178D">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D57B57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8D97DEE"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Другие вопросы в области образования</w:t>
            </w:r>
          </w:p>
        </w:tc>
        <w:tc>
          <w:tcPr>
            <w:tcW w:w="1843" w:type="dxa"/>
            <w:tcBorders>
              <w:top w:val="nil"/>
              <w:left w:val="nil"/>
              <w:bottom w:val="single" w:sz="4" w:space="0" w:color="auto"/>
              <w:right w:val="single" w:sz="4" w:space="0" w:color="auto"/>
            </w:tcBorders>
            <w:shd w:val="clear" w:color="auto" w:fill="auto"/>
            <w:vAlign w:val="center"/>
            <w:hideMark/>
          </w:tcPr>
          <w:p w14:paraId="5AC0FC4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01.1.21.92100</w:t>
            </w:r>
          </w:p>
        </w:tc>
        <w:tc>
          <w:tcPr>
            <w:tcW w:w="576" w:type="dxa"/>
            <w:tcBorders>
              <w:top w:val="nil"/>
              <w:left w:val="nil"/>
              <w:bottom w:val="single" w:sz="4" w:space="0" w:color="auto"/>
              <w:right w:val="single" w:sz="4" w:space="0" w:color="auto"/>
            </w:tcBorders>
            <w:shd w:val="clear" w:color="auto" w:fill="auto"/>
            <w:vAlign w:val="center"/>
            <w:hideMark/>
          </w:tcPr>
          <w:p w14:paraId="389B5AC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3AF6717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1B6BAEA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w:t>
            </w:r>
          </w:p>
        </w:tc>
        <w:tc>
          <w:tcPr>
            <w:tcW w:w="1478" w:type="dxa"/>
            <w:tcBorders>
              <w:top w:val="nil"/>
              <w:left w:val="nil"/>
              <w:bottom w:val="single" w:sz="4" w:space="0" w:color="auto"/>
              <w:right w:val="single" w:sz="4" w:space="0" w:color="auto"/>
            </w:tcBorders>
            <w:shd w:val="clear" w:color="auto" w:fill="auto"/>
            <w:noWrap/>
            <w:vAlign w:val="center"/>
            <w:hideMark/>
          </w:tcPr>
          <w:p w14:paraId="0D18475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0,0</w:t>
            </w:r>
          </w:p>
        </w:tc>
        <w:tc>
          <w:tcPr>
            <w:tcW w:w="1478" w:type="dxa"/>
            <w:tcBorders>
              <w:top w:val="nil"/>
              <w:left w:val="nil"/>
              <w:bottom w:val="single" w:sz="4" w:space="0" w:color="auto"/>
              <w:right w:val="single" w:sz="4" w:space="0" w:color="auto"/>
            </w:tcBorders>
            <w:shd w:val="clear" w:color="auto" w:fill="auto"/>
            <w:noWrap/>
            <w:vAlign w:val="center"/>
            <w:hideMark/>
          </w:tcPr>
          <w:p w14:paraId="7776769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315,6</w:t>
            </w:r>
          </w:p>
        </w:tc>
      </w:tr>
      <w:tr w:rsidR="003255B3" w:rsidRPr="003255B3" w14:paraId="3B489AF2" w14:textId="77777777" w:rsidTr="00F0178D">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4BD806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4F4614A"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xml:space="preserve">Основное мероприятие </w:t>
            </w:r>
            <w:r w:rsidRPr="003255B3">
              <w:rPr>
                <w:rFonts w:ascii="Times New Roman" w:eastAsia="Times New Roman" w:hAnsi="Times New Roman" w:cs="Times New Roman"/>
                <w:kern w:val="0"/>
                <w:sz w:val="24"/>
                <w:szCs w:val="24"/>
                <w:lang w:eastAsia="ru-RU"/>
                <w14:ligatures w14:val="none"/>
              </w:rPr>
              <w:t>«Обеспечение деятельности дошкольных образовательных организаций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4E45143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01.1.40.00000</w:t>
            </w:r>
          </w:p>
        </w:tc>
        <w:tc>
          <w:tcPr>
            <w:tcW w:w="576" w:type="dxa"/>
            <w:tcBorders>
              <w:top w:val="nil"/>
              <w:left w:val="nil"/>
              <w:bottom w:val="single" w:sz="4" w:space="0" w:color="auto"/>
              <w:right w:val="single" w:sz="4" w:space="0" w:color="auto"/>
            </w:tcBorders>
            <w:shd w:val="clear" w:color="auto" w:fill="auto"/>
            <w:vAlign w:val="center"/>
            <w:hideMark/>
          </w:tcPr>
          <w:p w14:paraId="4B268FD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2169654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360234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7A36084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773 372,4</w:t>
            </w:r>
          </w:p>
        </w:tc>
        <w:tc>
          <w:tcPr>
            <w:tcW w:w="1478" w:type="dxa"/>
            <w:tcBorders>
              <w:top w:val="nil"/>
              <w:left w:val="nil"/>
              <w:bottom w:val="single" w:sz="4" w:space="0" w:color="auto"/>
              <w:right w:val="single" w:sz="4" w:space="0" w:color="auto"/>
            </w:tcBorders>
            <w:shd w:val="clear" w:color="auto" w:fill="auto"/>
            <w:noWrap/>
            <w:vAlign w:val="center"/>
            <w:hideMark/>
          </w:tcPr>
          <w:p w14:paraId="05E8491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762 063,2</w:t>
            </w:r>
          </w:p>
        </w:tc>
      </w:tr>
      <w:tr w:rsidR="003255B3" w:rsidRPr="003255B3" w14:paraId="316F9E7B" w14:textId="77777777" w:rsidTr="00F0178D">
        <w:trPr>
          <w:trHeight w:val="12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B6D1A7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nil"/>
              <w:right w:val="nil"/>
            </w:tcBorders>
            <w:shd w:val="clear" w:color="auto" w:fill="auto"/>
            <w:hideMark/>
          </w:tcPr>
          <w:p w14:paraId="539D3E4A"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w:t>
            </w:r>
            <w:r w:rsidRPr="003255B3">
              <w:rPr>
                <w:rFonts w:ascii="Times New Roman" w:eastAsia="Times New Roman" w:hAnsi="Times New Roman" w:cs="Times New Roman"/>
                <w:kern w:val="0"/>
                <w:sz w:val="24"/>
                <w:szCs w:val="24"/>
                <w:lang w:eastAsia="ru-RU"/>
                <w14:ligatures w14:val="none"/>
              </w:rPr>
              <w:lastRenderedPageBreak/>
              <w:t>дошкольных образовательных и общеобразовательных организациях</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526B8ED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01.1.40.73010</w:t>
            </w:r>
          </w:p>
        </w:tc>
        <w:tc>
          <w:tcPr>
            <w:tcW w:w="576" w:type="dxa"/>
            <w:tcBorders>
              <w:top w:val="nil"/>
              <w:left w:val="nil"/>
              <w:bottom w:val="single" w:sz="4" w:space="0" w:color="auto"/>
              <w:right w:val="single" w:sz="4" w:space="0" w:color="auto"/>
            </w:tcBorders>
            <w:shd w:val="clear" w:color="auto" w:fill="auto"/>
            <w:vAlign w:val="center"/>
            <w:hideMark/>
          </w:tcPr>
          <w:p w14:paraId="0353FF3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487389E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37EF68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08C3A68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589 972,1</w:t>
            </w:r>
          </w:p>
        </w:tc>
        <w:tc>
          <w:tcPr>
            <w:tcW w:w="1478" w:type="dxa"/>
            <w:tcBorders>
              <w:top w:val="nil"/>
              <w:left w:val="nil"/>
              <w:bottom w:val="single" w:sz="4" w:space="0" w:color="auto"/>
              <w:right w:val="single" w:sz="4" w:space="0" w:color="auto"/>
            </w:tcBorders>
            <w:shd w:val="clear" w:color="auto" w:fill="auto"/>
            <w:noWrap/>
            <w:vAlign w:val="center"/>
            <w:hideMark/>
          </w:tcPr>
          <w:p w14:paraId="54D95A7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589 972,1</w:t>
            </w:r>
          </w:p>
        </w:tc>
      </w:tr>
      <w:tr w:rsidR="003255B3" w:rsidRPr="003255B3" w14:paraId="4F69AA6F" w14:textId="77777777" w:rsidTr="00F0178D">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21FB11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single" w:sz="4" w:space="0" w:color="auto"/>
              <w:left w:val="nil"/>
              <w:bottom w:val="single" w:sz="4" w:space="0" w:color="auto"/>
              <w:right w:val="single" w:sz="4" w:space="0" w:color="auto"/>
            </w:tcBorders>
            <w:shd w:val="clear" w:color="auto" w:fill="auto"/>
            <w:hideMark/>
          </w:tcPr>
          <w:p w14:paraId="34D8D7F5"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7DE1925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01.1.40.73010</w:t>
            </w:r>
          </w:p>
        </w:tc>
        <w:tc>
          <w:tcPr>
            <w:tcW w:w="576" w:type="dxa"/>
            <w:tcBorders>
              <w:top w:val="nil"/>
              <w:left w:val="nil"/>
              <w:bottom w:val="single" w:sz="4" w:space="0" w:color="auto"/>
              <w:right w:val="single" w:sz="4" w:space="0" w:color="auto"/>
            </w:tcBorders>
            <w:shd w:val="clear" w:color="auto" w:fill="auto"/>
            <w:vAlign w:val="center"/>
            <w:hideMark/>
          </w:tcPr>
          <w:p w14:paraId="51B8FB1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40864EC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B89919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67A44C5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578 979,1</w:t>
            </w:r>
          </w:p>
        </w:tc>
        <w:tc>
          <w:tcPr>
            <w:tcW w:w="1478" w:type="dxa"/>
            <w:tcBorders>
              <w:top w:val="nil"/>
              <w:left w:val="nil"/>
              <w:bottom w:val="single" w:sz="4" w:space="0" w:color="auto"/>
              <w:right w:val="single" w:sz="4" w:space="0" w:color="auto"/>
            </w:tcBorders>
            <w:shd w:val="clear" w:color="auto" w:fill="auto"/>
            <w:noWrap/>
            <w:vAlign w:val="center"/>
            <w:hideMark/>
          </w:tcPr>
          <w:p w14:paraId="2512704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578 979,1</w:t>
            </w:r>
          </w:p>
        </w:tc>
      </w:tr>
      <w:tr w:rsidR="003255B3" w:rsidRPr="003255B3" w14:paraId="7D213855" w14:textId="77777777" w:rsidTr="00F0178D">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3BC33F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622B486"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Дошкольное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7C741CB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01.1.40.73010</w:t>
            </w:r>
          </w:p>
        </w:tc>
        <w:tc>
          <w:tcPr>
            <w:tcW w:w="576" w:type="dxa"/>
            <w:tcBorders>
              <w:top w:val="nil"/>
              <w:left w:val="nil"/>
              <w:bottom w:val="single" w:sz="4" w:space="0" w:color="auto"/>
              <w:right w:val="single" w:sz="4" w:space="0" w:color="auto"/>
            </w:tcBorders>
            <w:shd w:val="clear" w:color="auto" w:fill="auto"/>
            <w:vAlign w:val="center"/>
            <w:hideMark/>
          </w:tcPr>
          <w:p w14:paraId="0D7EA6D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4ED38AC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2480CE9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478" w:type="dxa"/>
            <w:tcBorders>
              <w:top w:val="nil"/>
              <w:left w:val="nil"/>
              <w:bottom w:val="single" w:sz="4" w:space="0" w:color="auto"/>
              <w:right w:val="single" w:sz="4" w:space="0" w:color="auto"/>
            </w:tcBorders>
            <w:shd w:val="clear" w:color="auto" w:fill="auto"/>
            <w:noWrap/>
            <w:vAlign w:val="center"/>
            <w:hideMark/>
          </w:tcPr>
          <w:p w14:paraId="7C83255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578 979,1</w:t>
            </w:r>
          </w:p>
        </w:tc>
        <w:tc>
          <w:tcPr>
            <w:tcW w:w="1478" w:type="dxa"/>
            <w:tcBorders>
              <w:top w:val="nil"/>
              <w:left w:val="nil"/>
              <w:bottom w:val="single" w:sz="4" w:space="0" w:color="auto"/>
              <w:right w:val="single" w:sz="4" w:space="0" w:color="auto"/>
            </w:tcBorders>
            <w:shd w:val="clear" w:color="auto" w:fill="auto"/>
            <w:noWrap/>
            <w:vAlign w:val="center"/>
            <w:hideMark/>
          </w:tcPr>
          <w:p w14:paraId="4E3C5F4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578 979,1</w:t>
            </w:r>
          </w:p>
        </w:tc>
      </w:tr>
      <w:tr w:rsidR="003255B3" w:rsidRPr="003255B3" w14:paraId="2BC8362C" w14:textId="77777777" w:rsidTr="00F0178D">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E7AFE8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F835F61"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7DEEDA1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01.1.40.73010</w:t>
            </w:r>
          </w:p>
        </w:tc>
        <w:tc>
          <w:tcPr>
            <w:tcW w:w="576" w:type="dxa"/>
            <w:tcBorders>
              <w:top w:val="nil"/>
              <w:left w:val="nil"/>
              <w:bottom w:val="single" w:sz="4" w:space="0" w:color="auto"/>
              <w:right w:val="single" w:sz="4" w:space="0" w:color="auto"/>
            </w:tcBorders>
            <w:shd w:val="clear" w:color="auto" w:fill="auto"/>
            <w:vAlign w:val="center"/>
            <w:hideMark/>
          </w:tcPr>
          <w:p w14:paraId="4F3173A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372DC83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266F94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737669C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10 993,0</w:t>
            </w:r>
          </w:p>
        </w:tc>
        <w:tc>
          <w:tcPr>
            <w:tcW w:w="1478" w:type="dxa"/>
            <w:tcBorders>
              <w:top w:val="nil"/>
              <w:left w:val="nil"/>
              <w:bottom w:val="single" w:sz="4" w:space="0" w:color="auto"/>
              <w:right w:val="single" w:sz="4" w:space="0" w:color="auto"/>
            </w:tcBorders>
            <w:shd w:val="clear" w:color="auto" w:fill="auto"/>
            <w:noWrap/>
            <w:vAlign w:val="center"/>
            <w:hideMark/>
          </w:tcPr>
          <w:p w14:paraId="20C474F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10 993,0</w:t>
            </w:r>
          </w:p>
        </w:tc>
      </w:tr>
      <w:tr w:rsidR="003255B3" w:rsidRPr="003255B3" w14:paraId="537CE898" w14:textId="77777777" w:rsidTr="00F0178D">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AD2F4E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A0AF1C0"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Дошкольное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20E941C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01.1.40.73010</w:t>
            </w:r>
          </w:p>
        </w:tc>
        <w:tc>
          <w:tcPr>
            <w:tcW w:w="576" w:type="dxa"/>
            <w:tcBorders>
              <w:top w:val="nil"/>
              <w:left w:val="nil"/>
              <w:bottom w:val="single" w:sz="4" w:space="0" w:color="auto"/>
              <w:right w:val="single" w:sz="4" w:space="0" w:color="auto"/>
            </w:tcBorders>
            <w:shd w:val="clear" w:color="auto" w:fill="auto"/>
            <w:vAlign w:val="center"/>
            <w:hideMark/>
          </w:tcPr>
          <w:p w14:paraId="2F8DE9E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7254197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1F62BBE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478" w:type="dxa"/>
            <w:tcBorders>
              <w:top w:val="nil"/>
              <w:left w:val="nil"/>
              <w:bottom w:val="single" w:sz="4" w:space="0" w:color="auto"/>
              <w:right w:val="single" w:sz="4" w:space="0" w:color="auto"/>
            </w:tcBorders>
            <w:shd w:val="clear" w:color="auto" w:fill="auto"/>
            <w:noWrap/>
            <w:vAlign w:val="center"/>
            <w:hideMark/>
          </w:tcPr>
          <w:p w14:paraId="29D08C7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10 993,0</w:t>
            </w:r>
          </w:p>
        </w:tc>
        <w:tc>
          <w:tcPr>
            <w:tcW w:w="1478" w:type="dxa"/>
            <w:tcBorders>
              <w:top w:val="nil"/>
              <w:left w:val="nil"/>
              <w:bottom w:val="single" w:sz="4" w:space="0" w:color="auto"/>
              <w:right w:val="single" w:sz="4" w:space="0" w:color="auto"/>
            </w:tcBorders>
            <w:shd w:val="clear" w:color="auto" w:fill="auto"/>
            <w:noWrap/>
            <w:vAlign w:val="center"/>
            <w:hideMark/>
          </w:tcPr>
          <w:p w14:paraId="40A9F73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10 993,0</w:t>
            </w:r>
          </w:p>
        </w:tc>
      </w:tr>
      <w:tr w:rsidR="003255B3" w:rsidRPr="003255B3" w14:paraId="36AF3AF1"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9F3E83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D21178C"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p>
        </w:tc>
        <w:tc>
          <w:tcPr>
            <w:tcW w:w="1843" w:type="dxa"/>
            <w:tcBorders>
              <w:top w:val="nil"/>
              <w:left w:val="nil"/>
              <w:bottom w:val="single" w:sz="4" w:space="0" w:color="auto"/>
              <w:right w:val="single" w:sz="4" w:space="0" w:color="auto"/>
            </w:tcBorders>
            <w:shd w:val="clear" w:color="auto" w:fill="auto"/>
            <w:vAlign w:val="center"/>
            <w:hideMark/>
          </w:tcPr>
          <w:p w14:paraId="19910FE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01.1.40.94100</w:t>
            </w:r>
          </w:p>
        </w:tc>
        <w:tc>
          <w:tcPr>
            <w:tcW w:w="576" w:type="dxa"/>
            <w:tcBorders>
              <w:top w:val="nil"/>
              <w:left w:val="nil"/>
              <w:bottom w:val="single" w:sz="4" w:space="0" w:color="auto"/>
              <w:right w:val="single" w:sz="4" w:space="0" w:color="auto"/>
            </w:tcBorders>
            <w:shd w:val="clear" w:color="auto" w:fill="auto"/>
            <w:vAlign w:val="center"/>
            <w:hideMark/>
          </w:tcPr>
          <w:p w14:paraId="6D1CEE8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09F7C5C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16B2C3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078B704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183 091,6</w:t>
            </w:r>
          </w:p>
        </w:tc>
        <w:tc>
          <w:tcPr>
            <w:tcW w:w="1478" w:type="dxa"/>
            <w:tcBorders>
              <w:top w:val="nil"/>
              <w:left w:val="nil"/>
              <w:bottom w:val="single" w:sz="4" w:space="0" w:color="auto"/>
              <w:right w:val="single" w:sz="4" w:space="0" w:color="auto"/>
            </w:tcBorders>
            <w:shd w:val="clear" w:color="auto" w:fill="auto"/>
            <w:noWrap/>
            <w:vAlign w:val="center"/>
            <w:hideMark/>
          </w:tcPr>
          <w:p w14:paraId="0B5E2B4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171 783,0</w:t>
            </w:r>
          </w:p>
        </w:tc>
      </w:tr>
      <w:tr w:rsidR="003255B3" w:rsidRPr="003255B3" w14:paraId="68DFBD0D" w14:textId="77777777" w:rsidTr="00F0178D">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B75003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295F2E1"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5D9384D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01.1.40.94100</w:t>
            </w:r>
          </w:p>
        </w:tc>
        <w:tc>
          <w:tcPr>
            <w:tcW w:w="576" w:type="dxa"/>
            <w:tcBorders>
              <w:top w:val="nil"/>
              <w:left w:val="nil"/>
              <w:bottom w:val="single" w:sz="4" w:space="0" w:color="auto"/>
              <w:right w:val="single" w:sz="4" w:space="0" w:color="auto"/>
            </w:tcBorders>
            <w:shd w:val="clear" w:color="auto" w:fill="auto"/>
            <w:vAlign w:val="center"/>
            <w:hideMark/>
          </w:tcPr>
          <w:p w14:paraId="7F5D1E6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3264228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68D1EB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2EDFF02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28 276,5</w:t>
            </w:r>
          </w:p>
        </w:tc>
        <w:tc>
          <w:tcPr>
            <w:tcW w:w="1478" w:type="dxa"/>
            <w:tcBorders>
              <w:top w:val="nil"/>
              <w:left w:val="nil"/>
              <w:bottom w:val="single" w:sz="4" w:space="0" w:color="auto"/>
              <w:right w:val="single" w:sz="4" w:space="0" w:color="auto"/>
            </w:tcBorders>
            <w:shd w:val="clear" w:color="auto" w:fill="auto"/>
            <w:noWrap/>
            <w:vAlign w:val="center"/>
            <w:hideMark/>
          </w:tcPr>
          <w:p w14:paraId="600CDF4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26 375,2</w:t>
            </w:r>
          </w:p>
        </w:tc>
      </w:tr>
      <w:tr w:rsidR="003255B3" w:rsidRPr="003255B3" w14:paraId="186E3F4F" w14:textId="77777777" w:rsidTr="00F0178D">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A64966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FE9EE57"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Дошкольное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3C69570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01.1.40.94100</w:t>
            </w:r>
          </w:p>
        </w:tc>
        <w:tc>
          <w:tcPr>
            <w:tcW w:w="576" w:type="dxa"/>
            <w:tcBorders>
              <w:top w:val="nil"/>
              <w:left w:val="nil"/>
              <w:bottom w:val="single" w:sz="4" w:space="0" w:color="auto"/>
              <w:right w:val="single" w:sz="4" w:space="0" w:color="auto"/>
            </w:tcBorders>
            <w:shd w:val="clear" w:color="auto" w:fill="auto"/>
            <w:vAlign w:val="center"/>
            <w:hideMark/>
          </w:tcPr>
          <w:p w14:paraId="303D403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38D5B4E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7989045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478" w:type="dxa"/>
            <w:tcBorders>
              <w:top w:val="nil"/>
              <w:left w:val="nil"/>
              <w:bottom w:val="single" w:sz="4" w:space="0" w:color="auto"/>
              <w:right w:val="single" w:sz="4" w:space="0" w:color="auto"/>
            </w:tcBorders>
            <w:shd w:val="clear" w:color="auto" w:fill="auto"/>
            <w:noWrap/>
            <w:vAlign w:val="center"/>
            <w:hideMark/>
          </w:tcPr>
          <w:p w14:paraId="187846F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28 276,5</w:t>
            </w:r>
          </w:p>
        </w:tc>
        <w:tc>
          <w:tcPr>
            <w:tcW w:w="1478" w:type="dxa"/>
            <w:tcBorders>
              <w:top w:val="nil"/>
              <w:left w:val="nil"/>
              <w:bottom w:val="single" w:sz="4" w:space="0" w:color="auto"/>
              <w:right w:val="single" w:sz="4" w:space="0" w:color="auto"/>
            </w:tcBorders>
            <w:shd w:val="clear" w:color="auto" w:fill="auto"/>
            <w:noWrap/>
            <w:vAlign w:val="center"/>
            <w:hideMark/>
          </w:tcPr>
          <w:p w14:paraId="59471E9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26 375,2</w:t>
            </w:r>
          </w:p>
        </w:tc>
      </w:tr>
      <w:tr w:rsidR="003255B3" w:rsidRPr="003255B3" w14:paraId="03F723E9" w14:textId="77777777" w:rsidTr="00F0178D">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87F7E1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 </w:t>
            </w:r>
          </w:p>
        </w:tc>
        <w:tc>
          <w:tcPr>
            <w:tcW w:w="2620" w:type="dxa"/>
            <w:tcBorders>
              <w:top w:val="nil"/>
              <w:left w:val="nil"/>
              <w:bottom w:val="single" w:sz="4" w:space="0" w:color="auto"/>
              <w:right w:val="single" w:sz="4" w:space="0" w:color="auto"/>
            </w:tcBorders>
            <w:shd w:val="clear" w:color="auto" w:fill="auto"/>
            <w:hideMark/>
          </w:tcPr>
          <w:p w14:paraId="2E15CBCB"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1537F98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01.1.40.94100</w:t>
            </w:r>
          </w:p>
        </w:tc>
        <w:tc>
          <w:tcPr>
            <w:tcW w:w="576" w:type="dxa"/>
            <w:tcBorders>
              <w:top w:val="nil"/>
              <w:left w:val="nil"/>
              <w:bottom w:val="single" w:sz="4" w:space="0" w:color="auto"/>
              <w:right w:val="single" w:sz="4" w:space="0" w:color="auto"/>
            </w:tcBorders>
            <w:shd w:val="clear" w:color="auto" w:fill="auto"/>
            <w:vAlign w:val="center"/>
            <w:hideMark/>
          </w:tcPr>
          <w:p w14:paraId="1F6B534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7367ACD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B5E248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15ABE48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153 960,1</w:t>
            </w:r>
          </w:p>
        </w:tc>
        <w:tc>
          <w:tcPr>
            <w:tcW w:w="1478" w:type="dxa"/>
            <w:tcBorders>
              <w:top w:val="nil"/>
              <w:left w:val="nil"/>
              <w:bottom w:val="single" w:sz="4" w:space="0" w:color="auto"/>
              <w:right w:val="single" w:sz="4" w:space="0" w:color="auto"/>
            </w:tcBorders>
            <w:shd w:val="clear" w:color="auto" w:fill="auto"/>
            <w:noWrap/>
            <w:vAlign w:val="center"/>
            <w:hideMark/>
          </w:tcPr>
          <w:p w14:paraId="7E6BADC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144 552,8</w:t>
            </w:r>
          </w:p>
        </w:tc>
      </w:tr>
      <w:tr w:rsidR="003255B3" w:rsidRPr="003255B3" w14:paraId="2195B524" w14:textId="77777777" w:rsidTr="00F0178D">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B29492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9E76CA0"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Дошкольное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7E3F16B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01.1.40.94100</w:t>
            </w:r>
          </w:p>
        </w:tc>
        <w:tc>
          <w:tcPr>
            <w:tcW w:w="576" w:type="dxa"/>
            <w:tcBorders>
              <w:top w:val="nil"/>
              <w:left w:val="nil"/>
              <w:bottom w:val="single" w:sz="4" w:space="0" w:color="auto"/>
              <w:right w:val="single" w:sz="4" w:space="0" w:color="auto"/>
            </w:tcBorders>
            <w:shd w:val="clear" w:color="auto" w:fill="auto"/>
            <w:vAlign w:val="center"/>
            <w:hideMark/>
          </w:tcPr>
          <w:p w14:paraId="5556FCC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052BAAF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774AB5A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478" w:type="dxa"/>
            <w:tcBorders>
              <w:top w:val="nil"/>
              <w:left w:val="nil"/>
              <w:bottom w:val="single" w:sz="4" w:space="0" w:color="auto"/>
              <w:right w:val="single" w:sz="4" w:space="0" w:color="auto"/>
            </w:tcBorders>
            <w:shd w:val="clear" w:color="auto" w:fill="auto"/>
            <w:noWrap/>
            <w:vAlign w:val="center"/>
            <w:hideMark/>
          </w:tcPr>
          <w:p w14:paraId="08286F9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153 960,1</w:t>
            </w:r>
          </w:p>
        </w:tc>
        <w:tc>
          <w:tcPr>
            <w:tcW w:w="1478" w:type="dxa"/>
            <w:tcBorders>
              <w:top w:val="nil"/>
              <w:left w:val="nil"/>
              <w:bottom w:val="single" w:sz="4" w:space="0" w:color="auto"/>
              <w:right w:val="single" w:sz="4" w:space="0" w:color="auto"/>
            </w:tcBorders>
            <w:shd w:val="clear" w:color="auto" w:fill="auto"/>
            <w:noWrap/>
            <w:vAlign w:val="center"/>
            <w:hideMark/>
          </w:tcPr>
          <w:p w14:paraId="124CA65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144 552,8</w:t>
            </w:r>
          </w:p>
        </w:tc>
      </w:tr>
      <w:tr w:rsidR="003255B3" w:rsidRPr="003255B3" w14:paraId="77D010A2" w14:textId="77777777" w:rsidTr="00F0178D">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752EAA4"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30050C6"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Иные бюджетные ассигнования</w:t>
            </w:r>
          </w:p>
        </w:tc>
        <w:tc>
          <w:tcPr>
            <w:tcW w:w="1843" w:type="dxa"/>
            <w:tcBorders>
              <w:top w:val="nil"/>
              <w:left w:val="nil"/>
              <w:bottom w:val="single" w:sz="4" w:space="0" w:color="auto"/>
              <w:right w:val="single" w:sz="4" w:space="0" w:color="auto"/>
            </w:tcBorders>
            <w:shd w:val="clear" w:color="auto" w:fill="auto"/>
            <w:vAlign w:val="center"/>
            <w:hideMark/>
          </w:tcPr>
          <w:p w14:paraId="0E27827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01.1.40.94100</w:t>
            </w:r>
          </w:p>
        </w:tc>
        <w:tc>
          <w:tcPr>
            <w:tcW w:w="576" w:type="dxa"/>
            <w:tcBorders>
              <w:top w:val="nil"/>
              <w:left w:val="nil"/>
              <w:bottom w:val="single" w:sz="4" w:space="0" w:color="auto"/>
              <w:right w:val="single" w:sz="4" w:space="0" w:color="auto"/>
            </w:tcBorders>
            <w:shd w:val="clear" w:color="auto" w:fill="auto"/>
            <w:vAlign w:val="center"/>
            <w:hideMark/>
          </w:tcPr>
          <w:p w14:paraId="1CC3D99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800</w:t>
            </w:r>
          </w:p>
        </w:tc>
        <w:tc>
          <w:tcPr>
            <w:tcW w:w="456" w:type="dxa"/>
            <w:tcBorders>
              <w:top w:val="nil"/>
              <w:left w:val="nil"/>
              <w:bottom w:val="single" w:sz="4" w:space="0" w:color="auto"/>
              <w:right w:val="single" w:sz="4" w:space="0" w:color="auto"/>
            </w:tcBorders>
            <w:shd w:val="clear" w:color="auto" w:fill="auto"/>
            <w:vAlign w:val="center"/>
            <w:hideMark/>
          </w:tcPr>
          <w:p w14:paraId="207FDDC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46B3C2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00EECA5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855,0</w:t>
            </w:r>
          </w:p>
        </w:tc>
        <w:tc>
          <w:tcPr>
            <w:tcW w:w="1478" w:type="dxa"/>
            <w:tcBorders>
              <w:top w:val="nil"/>
              <w:left w:val="nil"/>
              <w:bottom w:val="single" w:sz="4" w:space="0" w:color="auto"/>
              <w:right w:val="single" w:sz="4" w:space="0" w:color="auto"/>
            </w:tcBorders>
            <w:shd w:val="clear" w:color="auto" w:fill="auto"/>
            <w:noWrap/>
            <w:vAlign w:val="center"/>
            <w:hideMark/>
          </w:tcPr>
          <w:p w14:paraId="63D4DA8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855,0</w:t>
            </w:r>
          </w:p>
        </w:tc>
      </w:tr>
      <w:tr w:rsidR="003255B3" w:rsidRPr="003255B3" w14:paraId="57B4B430" w14:textId="77777777" w:rsidTr="00F0178D">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41B06E0"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BE361C5"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Дошкольное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7D2A845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01.1.40.94100</w:t>
            </w:r>
          </w:p>
        </w:tc>
        <w:tc>
          <w:tcPr>
            <w:tcW w:w="576" w:type="dxa"/>
            <w:tcBorders>
              <w:top w:val="nil"/>
              <w:left w:val="nil"/>
              <w:bottom w:val="single" w:sz="4" w:space="0" w:color="auto"/>
              <w:right w:val="single" w:sz="4" w:space="0" w:color="auto"/>
            </w:tcBorders>
            <w:shd w:val="clear" w:color="auto" w:fill="auto"/>
            <w:vAlign w:val="center"/>
            <w:hideMark/>
          </w:tcPr>
          <w:p w14:paraId="63245CF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800</w:t>
            </w:r>
          </w:p>
        </w:tc>
        <w:tc>
          <w:tcPr>
            <w:tcW w:w="456" w:type="dxa"/>
            <w:tcBorders>
              <w:top w:val="nil"/>
              <w:left w:val="nil"/>
              <w:bottom w:val="single" w:sz="4" w:space="0" w:color="auto"/>
              <w:right w:val="single" w:sz="4" w:space="0" w:color="auto"/>
            </w:tcBorders>
            <w:shd w:val="clear" w:color="auto" w:fill="auto"/>
            <w:vAlign w:val="center"/>
            <w:hideMark/>
          </w:tcPr>
          <w:p w14:paraId="050F5BB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393DD86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478" w:type="dxa"/>
            <w:tcBorders>
              <w:top w:val="nil"/>
              <w:left w:val="nil"/>
              <w:bottom w:val="single" w:sz="4" w:space="0" w:color="auto"/>
              <w:right w:val="single" w:sz="4" w:space="0" w:color="auto"/>
            </w:tcBorders>
            <w:shd w:val="clear" w:color="auto" w:fill="auto"/>
            <w:noWrap/>
            <w:vAlign w:val="center"/>
            <w:hideMark/>
          </w:tcPr>
          <w:p w14:paraId="14A4340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855,0</w:t>
            </w:r>
          </w:p>
        </w:tc>
        <w:tc>
          <w:tcPr>
            <w:tcW w:w="1478" w:type="dxa"/>
            <w:tcBorders>
              <w:top w:val="nil"/>
              <w:left w:val="nil"/>
              <w:bottom w:val="single" w:sz="4" w:space="0" w:color="auto"/>
              <w:right w:val="single" w:sz="4" w:space="0" w:color="auto"/>
            </w:tcBorders>
            <w:shd w:val="clear" w:color="auto" w:fill="auto"/>
            <w:noWrap/>
            <w:vAlign w:val="center"/>
            <w:hideMark/>
          </w:tcPr>
          <w:p w14:paraId="7A6D8C8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855,0</w:t>
            </w:r>
          </w:p>
        </w:tc>
      </w:tr>
      <w:tr w:rsidR="003255B3" w:rsidRPr="003255B3" w14:paraId="23B35AFD" w14:textId="77777777" w:rsidTr="00F0178D">
        <w:trPr>
          <w:trHeight w:val="186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A71889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0925CC2"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Обеспечение среднесуточного набора продуктов питания детей, страдающих туберкулезной интоксикацией и (или) находящихся под диспансерным наблюдением у фтизиатра, посещающих группы оздоровительной направленности в муниципальных дошкольных образовательных </w:t>
            </w:r>
            <w:proofErr w:type="gramStart"/>
            <w:r w:rsidRPr="003255B3">
              <w:rPr>
                <w:rFonts w:ascii="Times New Roman" w:eastAsia="Times New Roman" w:hAnsi="Times New Roman" w:cs="Times New Roman"/>
                <w:kern w:val="0"/>
                <w:sz w:val="24"/>
                <w:szCs w:val="24"/>
                <w:lang w:eastAsia="ru-RU"/>
                <w14:ligatures w14:val="none"/>
              </w:rPr>
              <w:t>организациях,  расположенных</w:t>
            </w:r>
            <w:proofErr w:type="gramEnd"/>
            <w:r w:rsidRPr="003255B3">
              <w:rPr>
                <w:rFonts w:ascii="Times New Roman" w:eastAsia="Times New Roman" w:hAnsi="Times New Roman" w:cs="Times New Roman"/>
                <w:kern w:val="0"/>
                <w:sz w:val="24"/>
                <w:szCs w:val="24"/>
                <w:lang w:eastAsia="ru-RU"/>
                <w14:ligatures w14:val="none"/>
              </w:rPr>
              <w:t xml:space="preserve"> на территории Иркутской области</w:t>
            </w:r>
          </w:p>
        </w:tc>
        <w:tc>
          <w:tcPr>
            <w:tcW w:w="1843" w:type="dxa"/>
            <w:tcBorders>
              <w:top w:val="nil"/>
              <w:left w:val="nil"/>
              <w:bottom w:val="single" w:sz="4" w:space="0" w:color="auto"/>
              <w:right w:val="single" w:sz="4" w:space="0" w:color="auto"/>
            </w:tcBorders>
            <w:shd w:val="clear" w:color="auto" w:fill="auto"/>
            <w:vAlign w:val="center"/>
            <w:hideMark/>
          </w:tcPr>
          <w:p w14:paraId="09FD25A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w:t>
            </w:r>
            <w:proofErr w:type="gramStart"/>
            <w:r w:rsidRPr="003255B3">
              <w:rPr>
                <w:rFonts w:ascii="Times New Roman" w:eastAsia="Times New Roman" w:hAnsi="Times New Roman" w:cs="Times New Roman"/>
                <w:kern w:val="0"/>
                <w:sz w:val="24"/>
                <w:szCs w:val="24"/>
                <w:lang w:eastAsia="ru-RU"/>
                <w14:ligatures w14:val="none"/>
              </w:rPr>
              <w:t>40.S</w:t>
            </w:r>
            <w:proofErr w:type="gramEnd"/>
            <w:r w:rsidRPr="003255B3">
              <w:rPr>
                <w:rFonts w:ascii="Times New Roman" w:eastAsia="Times New Roman" w:hAnsi="Times New Roman" w:cs="Times New Roman"/>
                <w:kern w:val="0"/>
                <w:sz w:val="24"/>
                <w:szCs w:val="24"/>
                <w:lang w:eastAsia="ru-RU"/>
                <w14:ligatures w14:val="none"/>
              </w:rPr>
              <w:t>2060</w:t>
            </w:r>
          </w:p>
        </w:tc>
        <w:tc>
          <w:tcPr>
            <w:tcW w:w="576" w:type="dxa"/>
            <w:tcBorders>
              <w:top w:val="nil"/>
              <w:left w:val="nil"/>
              <w:bottom w:val="single" w:sz="4" w:space="0" w:color="auto"/>
              <w:right w:val="single" w:sz="4" w:space="0" w:color="auto"/>
            </w:tcBorders>
            <w:shd w:val="clear" w:color="auto" w:fill="auto"/>
            <w:vAlign w:val="center"/>
            <w:hideMark/>
          </w:tcPr>
          <w:p w14:paraId="4F9AC48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7F721EE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817B04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vAlign w:val="center"/>
            <w:hideMark/>
          </w:tcPr>
          <w:p w14:paraId="1FD3388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308,8</w:t>
            </w:r>
          </w:p>
        </w:tc>
        <w:tc>
          <w:tcPr>
            <w:tcW w:w="1478" w:type="dxa"/>
            <w:tcBorders>
              <w:top w:val="nil"/>
              <w:left w:val="nil"/>
              <w:bottom w:val="single" w:sz="4" w:space="0" w:color="auto"/>
              <w:right w:val="single" w:sz="4" w:space="0" w:color="auto"/>
            </w:tcBorders>
            <w:shd w:val="clear" w:color="auto" w:fill="auto"/>
            <w:vAlign w:val="center"/>
            <w:hideMark/>
          </w:tcPr>
          <w:p w14:paraId="052CD35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308,1</w:t>
            </w:r>
          </w:p>
        </w:tc>
      </w:tr>
      <w:tr w:rsidR="003255B3" w:rsidRPr="003255B3" w14:paraId="2E9C80BF"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2B654D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7E23133"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5B862A9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w:t>
            </w:r>
            <w:proofErr w:type="gramStart"/>
            <w:r w:rsidRPr="003255B3">
              <w:rPr>
                <w:rFonts w:ascii="Times New Roman" w:eastAsia="Times New Roman" w:hAnsi="Times New Roman" w:cs="Times New Roman"/>
                <w:kern w:val="0"/>
                <w:sz w:val="24"/>
                <w:szCs w:val="24"/>
                <w:lang w:eastAsia="ru-RU"/>
                <w14:ligatures w14:val="none"/>
              </w:rPr>
              <w:t>40.S</w:t>
            </w:r>
            <w:proofErr w:type="gramEnd"/>
            <w:r w:rsidRPr="003255B3">
              <w:rPr>
                <w:rFonts w:ascii="Times New Roman" w:eastAsia="Times New Roman" w:hAnsi="Times New Roman" w:cs="Times New Roman"/>
                <w:kern w:val="0"/>
                <w:sz w:val="24"/>
                <w:szCs w:val="24"/>
                <w:lang w:eastAsia="ru-RU"/>
                <w14:ligatures w14:val="none"/>
              </w:rPr>
              <w:t>2060</w:t>
            </w:r>
          </w:p>
        </w:tc>
        <w:tc>
          <w:tcPr>
            <w:tcW w:w="576" w:type="dxa"/>
            <w:tcBorders>
              <w:top w:val="nil"/>
              <w:left w:val="nil"/>
              <w:bottom w:val="single" w:sz="4" w:space="0" w:color="auto"/>
              <w:right w:val="single" w:sz="4" w:space="0" w:color="auto"/>
            </w:tcBorders>
            <w:shd w:val="clear" w:color="auto" w:fill="auto"/>
            <w:vAlign w:val="center"/>
            <w:hideMark/>
          </w:tcPr>
          <w:p w14:paraId="451DFF5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2AD95D7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FE33BD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vAlign w:val="center"/>
            <w:hideMark/>
          </w:tcPr>
          <w:p w14:paraId="7B7B043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308,8</w:t>
            </w:r>
          </w:p>
        </w:tc>
        <w:tc>
          <w:tcPr>
            <w:tcW w:w="1478" w:type="dxa"/>
            <w:tcBorders>
              <w:top w:val="nil"/>
              <w:left w:val="nil"/>
              <w:bottom w:val="single" w:sz="4" w:space="0" w:color="auto"/>
              <w:right w:val="single" w:sz="4" w:space="0" w:color="auto"/>
            </w:tcBorders>
            <w:shd w:val="clear" w:color="auto" w:fill="auto"/>
            <w:vAlign w:val="center"/>
            <w:hideMark/>
          </w:tcPr>
          <w:p w14:paraId="395C8D1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308,1</w:t>
            </w:r>
          </w:p>
        </w:tc>
      </w:tr>
      <w:tr w:rsidR="003255B3" w:rsidRPr="003255B3" w14:paraId="5AE849F8"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503E25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1103F30"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Дошкольное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2754E4C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w:t>
            </w:r>
            <w:proofErr w:type="gramStart"/>
            <w:r w:rsidRPr="003255B3">
              <w:rPr>
                <w:rFonts w:ascii="Times New Roman" w:eastAsia="Times New Roman" w:hAnsi="Times New Roman" w:cs="Times New Roman"/>
                <w:kern w:val="0"/>
                <w:sz w:val="24"/>
                <w:szCs w:val="24"/>
                <w:lang w:eastAsia="ru-RU"/>
                <w14:ligatures w14:val="none"/>
              </w:rPr>
              <w:t>40.S</w:t>
            </w:r>
            <w:proofErr w:type="gramEnd"/>
            <w:r w:rsidRPr="003255B3">
              <w:rPr>
                <w:rFonts w:ascii="Times New Roman" w:eastAsia="Times New Roman" w:hAnsi="Times New Roman" w:cs="Times New Roman"/>
                <w:kern w:val="0"/>
                <w:sz w:val="24"/>
                <w:szCs w:val="24"/>
                <w:lang w:eastAsia="ru-RU"/>
                <w14:ligatures w14:val="none"/>
              </w:rPr>
              <w:t>2060</w:t>
            </w:r>
          </w:p>
        </w:tc>
        <w:tc>
          <w:tcPr>
            <w:tcW w:w="576" w:type="dxa"/>
            <w:tcBorders>
              <w:top w:val="nil"/>
              <w:left w:val="nil"/>
              <w:bottom w:val="single" w:sz="4" w:space="0" w:color="auto"/>
              <w:right w:val="single" w:sz="4" w:space="0" w:color="auto"/>
            </w:tcBorders>
            <w:shd w:val="clear" w:color="auto" w:fill="auto"/>
            <w:vAlign w:val="center"/>
            <w:hideMark/>
          </w:tcPr>
          <w:p w14:paraId="7ED8DBE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6078858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0AA6916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478" w:type="dxa"/>
            <w:tcBorders>
              <w:top w:val="nil"/>
              <w:left w:val="nil"/>
              <w:bottom w:val="single" w:sz="4" w:space="0" w:color="auto"/>
              <w:right w:val="single" w:sz="4" w:space="0" w:color="auto"/>
            </w:tcBorders>
            <w:shd w:val="clear" w:color="auto" w:fill="auto"/>
            <w:vAlign w:val="center"/>
            <w:hideMark/>
          </w:tcPr>
          <w:p w14:paraId="33244F8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308,8</w:t>
            </w:r>
          </w:p>
        </w:tc>
        <w:tc>
          <w:tcPr>
            <w:tcW w:w="1478" w:type="dxa"/>
            <w:tcBorders>
              <w:top w:val="nil"/>
              <w:left w:val="nil"/>
              <w:bottom w:val="single" w:sz="4" w:space="0" w:color="auto"/>
              <w:right w:val="single" w:sz="4" w:space="0" w:color="auto"/>
            </w:tcBorders>
            <w:shd w:val="clear" w:color="auto" w:fill="auto"/>
            <w:vAlign w:val="center"/>
            <w:hideMark/>
          </w:tcPr>
          <w:p w14:paraId="130C536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308,1</w:t>
            </w:r>
          </w:p>
        </w:tc>
      </w:tr>
      <w:tr w:rsidR="003255B3" w:rsidRPr="003255B3" w14:paraId="3A297E2C" w14:textId="77777777" w:rsidTr="00F0178D">
        <w:trPr>
          <w:trHeight w:val="6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C6A87B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DE60C91"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xml:space="preserve">Основное мероприятие </w:t>
            </w:r>
            <w:r w:rsidRPr="003255B3">
              <w:rPr>
                <w:rFonts w:ascii="Times New Roman" w:eastAsia="Times New Roman" w:hAnsi="Times New Roman" w:cs="Times New Roman"/>
                <w:kern w:val="0"/>
                <w:sz w:val="24"/>
                <w:szCs w:val="24"/>
                <w:lang w:eastAsia="ru-RU"/>
                <w14:ligatures w14:val="none"/>
              </w:rPr>
              <w:t>«Обеспечение деятельности общеобразовательных организаций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3D7CE54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01.1.41.00000</w:t>
            </w:r>
          </w:p>
        </w:tc>
        <w:tc>
          <w:tcPr>
            <w:tcW w:w="576" w:type="dxa"/>
            <w:tcBorders>
              <w:top w:val="nil"/>
              <w:left w:val="nil"/>
              <w:bottom w:val="single" w:sz="4" w:space="0" w:color="auto"/>
              <w:right w:val="single" w:sz="4" w:space="0" w:color="auto"/>
            </w:tcBorders>
            <w:shd w:val="clear" w:color="auto" w:fill="auto"/>
            <w:vAlign w:val="center"/>
            <w:hideMark/>
          </w:tcPr>
          <w:p w14:paraId="7B749D0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43B8CCE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39A0FD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685E74F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1 285 148,0</w:t>
            </w:r>
          </w:p>
        </w:tc>
        <w:tc>
          <w:tcPr>
            <w:tcW w:w="1478" w:type="dxa"/>
            <w:tcBorders>
              <w:top w:val="nil"/>
              <w:left w:val="nil"/>
              <w:bottom w:val="single" w:sz="4" w:space="0" w:color="auto"/>
              <w:right w:val="single" w:sz="4" w:space="0" w:color="auto"/>
            </w:tcBorders>
            <w:shd w:val="clear" w:color="auto" w:fill="auto"/>
            <w:noWrap/>
            <w:vAlign w:val="center"/>
            <w:hideMark/>
          </w:tcPr>
          <w:p w14:paraId="0ABAC52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1 260 396,7</w:t>
            </w:r>
          </w:p>
        </w:tc>
      </w:tr>
      <w:tr w:rsidR="003255B3" w:rsidRPr="003255B3" w14:paraId="489CF7C0" w14:textId="77777777" w:rsidTr="00F0178D">
        <w:trPr>
          <w:trHeight w:val="19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4DA292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 </w:t>
            </w:r>
          </w:p>
        </w:tc>
        <w:tc>
          <w:tcPr>
            <w:tcW w:w="2620" w:type="dxa"/>
            <w:tcBorders>
              <w:top w:val="nil"/>
              <w:left w:val="nil"/>
              <w:bottom w:val="single" w:sz="4" w:space="0" w:color="auto"/>
              <w:right w:val="single" w:sz="4" w:space="0" w:color="auto"/>
            </w:tcBorders>
            <w:shd w:val="clear" w:color="auto" w:fill="auto"/>
            <w:hideMark/>
          </w:tcPr>
          <w:p w14:paraId="206904AD"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843" w:type="dxa"/>
            <w:tcBorders>
              <w:top w:val="nil"/>
              <w:left w:val="nil"/>
              <w:bottom w:val="single" w:sz="4" w:space="0" w:color="auto"/>
              <w:right w:val="single" w:sz="4" w:space="0" w:color="auto"/>
            </w:tcBorders>
            <w:shd w:val="clear" w:color="auto" w:fill="auto"/>
            <w:vAlign w:val="center"/>
            <w:hideMark/>
          </w:tcPr>
          <w:p w14:paraId="77E515F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01.1.41.73020</w:t>
            </w:r>
          </w:p>
        </w:tc>
        <w:tc>
          <w:tcPr>
            <w:tcW w:w="576" w:type="dxa"/>
            <w:tcBorders>
              <w:top w:val="nil"/>
              <w:left w:val="nil"/>
              <w:bottom w:val="single" w:sz="4" w:space="0" w:color="auto"/>
              <w:right w:val="single" w:sz="4" w:space="0" w:color="auto"/>
            </w:tcBorders>
            <w:shd w:val="clear" w:color="auto" w:fill="auto"/>
            <w:vAlign w:val="center"/>
            <w:hideMark/>
          </w:tcPr>
          <w:p w14:paraId="2A88C2F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5BACE2A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27F5DA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3B39CD9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935 241,7</w:t>
            </w:r>
          </w:p>
        </w:tc>
        <w:tc>
          <w:tcPr>
            <w:tcW w:w="1478" w:type="dxa"/>
            <w:tcBorders>
              <w:top w:val="nil"/>
              <w:left w:val="nil"/>
              <w:bottom w:val="single" w:sz="4" w:space="0" w:color="auto"/>
              <w:right w:val="single" w:sz="4" w:space="0" w:color="auto"/>
            </w:tcBorders>
            <w:shd w:val="clear" w:color="auto" w:fill="auto"/>
            <w:noWrap/>
            <w:vAlign w:val="center"/>
            <w:hideMark/>
          </w:tcPr>
          <w:p w14:paraId="339079C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935 241,7</w:t>
            </w:r>
          </w:p>
        </w:tc>
      </w:tr>
      <w:tr w:rsidR="003255B3" w:rsidRPr="003255B3" w14:paraId="66C287DA" w14:textId="77777777" w:rsidTr="00F0178D">
        <w:trPr>
          <w:trHeight w:val="13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8D9518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419542D"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6ABF1BA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01.1.41.73020</w:t>
            </w:r>
          </w:p>
        </w:tc>
        <w:tc>
          <w:tcPr>
            <w:tcW w:w="576" w:type="dxa"/>
            <w:tcBorders>
              <w:top w:val="nil"/>
              <w:left w:val="nil"/>
              <w:bottom w:val="single" w:sz="4" w:space="0" w:color="auto"/>
              <w:right w:val="single" w:sz="4" w:space="0" w:color="auto"/>
            </w:tcBorders>
            <w:shd w:val="clear" w:color="auto" w:fill="auto"/>
            <w:vAlign w:val="center"/>
            <w:hideMark/>
          </w:tcPr>
          <w:p w14:paraId="4095100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3194395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E68171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1A4BBE4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507 259,6</w:t>
            </w:r>
          </w:p>
        </w:tc>
        <w:tc>
          <w:tcPr>
            <w:tcW w:w="1478" w:type="dxa"/>
            <w:tcBorders>
              <w:top w:val="nil"/>
              <w:left w:val="nil"/>
              <w:bottom w:val="single" w:sz="4" w:space="0" w:color="auto"/>
              <w:right w:val="single" w:sz="4" w:space="0" w:color="auto"/>
            </w:tcBorders>
            <w:shd w:val="clear" w:color="auto" w:fill="auto"/>
            <w:noWrap/>
            <w:vAlign w:val="center"/>
            <w:hideMark/>
          </w:tcPr>
          <w:p w14:paraId="66D0791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507 259,6</w:t>
            </w:r>
          </w:p>
        </w:tc>
      </w:tr>
      <w:tr w:rsidR="003255B3" w:rsidRPr="003255B3" w14:paraId="1CFA0E68" w14:textId="77777777" w:rsidTr="00F0178D">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FE292E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229B607"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553900C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01.1.41.73020</w:t>
            </w:r>
          </w:p>
        </w:tc>
        <w:tc>
          <w:tcPr>
            <w:tcW w:w="576" w:type="dxa"/>
            <w:tcBorders>
              <w:top w:val="nil"/>
              <w:left w:val="nil"/>
              <w:bottom w:val="single" w:sz="4" w:space="0" w:color="auto"/>
              <w:right w:val="single" w:sz="4" w:space="0" w:color="auto"/>
            </w:tcBorders>
            <w:shd w:val="clear" w:color="auto" w:fill="auto"/>
            <w:vAlign w:val="center"/>
            <w:hideMark/>
          </w:tcPr>
          <w:p w14:paraId="06DFFB7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59BF7D1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222DD7C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478" w:type="dxa"/>
            <w:tcBorders>
              <w:top w:val="nil"/>
              <w:left w:val="nil"/>
              <w:bottom w:val="single" w:sz="4" w:space="0" w:color="auto"/>
              <w:right w:val="single" w:sz="4" w:space="0" w:color="auto"/>
            </w:tcBorders>
            <w:shd w:val="clear" w:color="auto" w:fill="auto"/>
            <w:noWrap/>
            <w:vAlign w:val="center"/>
            <w:hideMark/>
          </w:tcPr>
          <w:p w14:paraId="53BBEEF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507 259,6</w:t>
            </w:r>
          </w:p>
        </w:tc>
        <w:tc>
          <w:tcPr>
            <w:tcW w:w="1478" w:type="dxa"/>
            <w:tcBorders>
              <w:top w:val="nil"/>
              <w:left w:val="nil"/>
              <w:bottom w:val="single" w:sz="4" w:space="0" w:color="auto"/>
              <w:right w:val="single" w:sz="4" w:space="0" w:color="auto"/>
            </w:tcBorders>
            <w:shd w:val="clear" w:color="auto" w:fill="auto"/>
            <w:noWrap/>
            <w:vAlign w:val="center"/>
            <w:hideMark/>
          </w:tcPr>
          <w:p w14:paraId="6BCC703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507 259,6</w:t>
            </w:r>
          </w:p>
        </w:tc>
      </w:tr>
      <w:tr w:rsidR="003255B3" w:rsidRPr="003255B3" w14:paraId="2BCD26C2" w14:textId="77777777" w:rsidTr="00F0178D">
        <w:trPr>
          <w:trHeight w:val="6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0075B3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542FFA1"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2655BB9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01.1.41.73020</w:t>
            </w:r>
          </w:p>
        </w:tc>
        <w:tc>
          <w:tcPr>
            <w:tcW w:w="576" w:type="dxa"/>
            <w:tcBorders>
              <w:top w:val="nil"/>
              <w:left w:val="nil"/>
              <w:bottom w:val="single" w:sz="4" w:space="0" w:color="auto"/>
              <w:right w:val="single" w:sz="4" w:space="0" w:color="auto"/>
            </w:tcBorders>
            <w:shd w:val="clear" w:color="auto" w:fill="auto"/>
            <w:vAlign w:val="center"/>
            <w:hideMark/>
          </w:tcPr>
          <w:p w14:paraId="420ABD0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3102138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7B3EA0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0C26BD8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18 843,5</w:t>
            </w:r>
          </w:p>
        </w:tc>
        <w:tc>
          <w:tcPr>
            <w:tcW w:w="1478" w:type="dxa"/>
            <w:tcBorders>
              <w:top w:val="nil"/>
              <w:left w:val="nil"/>
              <w:bottom w:val="single" w:sz="4" w:space="0" w:color="auto"/>
              <w:right w:val="single" w:sz="4" w:space="0" w:color="auto"/>
            </w:tcBorders>
            <w:shd w:val="clear" w:color="auto" w:fill="auto"/>
            <w:noWrap/>
            <w:vAlign w:val="center"/>
            <w:hideMark/>
          </w:tcPr>
          <w:p w14:paraId="4542B95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18 843,5</w:t>
            </w:r>
          </w:p>
        </w:tc>
      </w:tr>
      <w:tr w:rsidR="003255B3" w:rsidRPr="003255B3" w14:paraId="5D2D6303"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854A66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27FE97F"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602D9C8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01.1.41.73020</w:t>
            </w:r>
          </w:p>
        </w:tc>
        <w:tc>
          <w:tcPr>
            <w:tcW w:w="576" w:type="dxa"/>
            <w:tcBorders>
              <w:top w:val="nil"/>
              <w:left w:val="nil"/>
              <w:bottom w:val="single" w:sz="4" w:space="0" w:color="auto"/>
              <w:right w:val="single" w:sz="4" w:space="0" w:color="auto"/>
            </w:tcBorders>
            <w:shd w:val="clear" w:color="auto" w:fill="auto"/>
            <w:vAlign w:val="center"/>
            <w:hideMark/>
          </w:tcPr>
          <w:p w14:paraId="50DBD13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1BF739A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766C68E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478" w:type="dxa"/>
            <w:tcBorders>
              <w:top w:val="nil"/>
              <w:left w:val="nil"/>
              <w:bottom w:val="single" w:sz="4" w:space="0" w:color="auto"/>
              <w:right w:val="single" w:sz="4" w:space="0" w:color="auto"/>
            </w:tcBorders>
            <w:shd w:val="clear" w:color="auto" w:fill="auto"/>
            <w:noWrap/>
            <w:vAlign w:val="center"/>
            <w:hideMark/>
          </w:tcPr>
          <w:p w14:paraId="3800611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18 843,5</w:t>
            </w:r>
          </w:p>
        </w:tc>
        <w:tc>
          <w:tcPr>
            <w:tcW w:w="1478" w:type="dxa"/>
            <w:tcBorders>
              <w:top w:val="nil"/>
              <w:left w:val="nil"/>
              <w:bottom w:val="single" w:sz="4" w:space="0" w:color="auto"/>
              <w:right w:val="single" w:sz="4" w:space="0" w:color="auto"/>
            </w:tcBorders>
            <w:shd w:val="clear" w:color="auto" w:fill="auto"/>
            <w:noWrap/>
            <w:vAlign w:val="center"/>
            <w:hideMark/>
          </w:tcPr>
          <w:p w14:paraId="0198C79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18 843,5</w:t>
            </w:r>
          </w:p>
        </w:tc>
      </w:tr>
      <w:tr w:rsidR="003255B3" w:rsidRPr="003255B3" w14:paraId="239AF7B6"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13C59A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3487917"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14:paraId="3E5A593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01.1.41.73020</w:t>
            </w:r>
          </w:p>
        </w:tc>
        <w:tc>
          <w:tcPr>
            <w:tcW w:w="576" w:type="dxa"/>
            <w:tcBorders>
              <w:top w:val="nil"/>
              <w:left w:val="nil"/>
              <w:bottom w:val="single" w:sz="4" w:space="0" w:color="auto"/>
              <w:right w:val="single" w:sz="4" w:space="0" w:color="auto"/>
            </w:tcBorders>
            <w:shd w:val="clear" w:color="auto" w:fill="auto"/>
            <w:vAlign w:val="center"/>
            <w:hideMark/>
          </w:tcPr>
          <w:p w14:paraId="2B1EA35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516C6E0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7C622A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172CB3F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409 138,5</w:t>
            </w:r>
          </w:p>
        </w:tc>
        <w:tc>
          <w:tcPr>
            <w:tcW w:w="1478" w:type="dxa"/>
            <w:tcBorders>
              <w:top w:val="nil"/>
              <w:left w:val="nil"/>
              <w:bottom w:val="single" w:sz="4" w:space="0" w:color="auto"/>
              <w:right w:val="single" w:sz="4" w:space="0" w:color="auto"/>
            </w:tcBorders>
            <w:shd w:val="clear" w:color="auto" w:fill="auto"/>
            <w:noWrap/>
            <w:vAlign w:val="center"/>
            <w:hideMark/>
          </w:tcPr>
          <w:p w14:paraId="2900ED4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409 138,5</w:t>
            </w:r>
          </w:p>
        </w:tc>
      </w:tr>
      <w:tr w:rsidR="003255B3" w:rsidRPr="003255B3" w14:paraId="537023AE"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B1DC8D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0AE19FA"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02273EB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01.1.41.73020</w:t>
            </w:r>
          </w:p>
        </w:tc>
        <w:tc>
          <w:tcPr>
            <w:tcW w:w="576" w:type="dxa"/>
            <w:tcBorders>
              <w:top w:val="nil"/>
              <w:left w:val="nil"/>
              <w:bottom w:val="single" w:sz="4" w:space="0" w:color="auto"/>
              <w:right w:val="single" w:sz="4" w:space="0" w:color="auto"/>
            </w:tcBorders>
            <w:shd w:val="clear" w:color="auto" w:fill="auto"/>
            <w:vAlign w:val="center"/>
            <w:hideMark/>
          </w:tcPr>
          <w:p w14:paraId="369D195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43E10C6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2BA66D7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478" w:type="dxa"/>
            <w:tcBorders>
              <w:top w:val="nil"/>
              <w:left w:val="nil"/>
              <w:bottom w:val="single" w:sz="4" w:space="0" w:color="auto"/>
              <w:right w:val="single" w:sz="4" w:space="0" w:color="auto"/>
            </w:tcBorders>
            <w:shd w:val="clear" w:color="auto" w:fill="auto"/>
            <w:noWrap/>
            <w:vAlign w:val="center"/>
            <w:hideMark/>
          </w:tcPr>
          <w:p w14:paraId="2AC24D1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409 138,5</w:t>
            </w:r>
          </w:p>
        </w:tc>
        <w:tc>
          <w:tcPr>
            <w:tcW w:w="1478" w:type="dxa"/>
            <w:tcBorders>
              <w:top w:val="nil"/>
              <w:left w:val="nil"/>
              <w:bottom w:val="single" w:sz="4" w:space="0" w:color="auto"/>
              <w:right w:val="single" w:sz="4" w:space="0" w:color="auto"/>
            </w:tcBorders>
            <w:shd w:val="clear" w:color="auto" w:fill="auto"/>
            <w:noWrap/>
            <w:vAlign w:val="center"/>
            <w:hideMark/>
          </w:tcPr>
          <w:p w14:paraId="7B14438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409 138,5</w:t>
            </w:r>
          </w:p>
        </w:tc>
      </w:tr>
      <w:tr w:rsidR="003255B3" w:rsidRPr="003255B3" w14:paraId="0AE87C36" w14:textId="77777777" w:rsidTr="00F0178D">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015B18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 </w:t>
            </w:r>
          </w:p>
        </w:tc>
        <w:tc>
          <w:tcPr>
            <w:tcW w:w="2620" w:type="dxa"/>
            <w:tcBorders>
              <w:top w:val="nil"/>
              <w:left w:val="nil"/>
              <w:bottom w:val="single" w:sz="4" w:space="0" w:color="000000"/>
              <w:right w:val="single" w:sz="4" w:space="0" w:color="000000"/>
            </w:tcBorders>
            <w:shd w:val="clear" w:color="auto" w:fill="auto"/>
            <w:hideMark/>
          </w:tcPr>
          <w:p w14:paraId="2B48C11E"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Осуществление отдельных областных государственных полномочий по обеспечению бесплатным питанием отдельных категорий обучающихся</w:t>
            </w:r>
          </w:p>
        </w:tc>
        <w:tc>
          <w:tcPr>
            <w:tcW w:w="1843" w:type="dxa"/>
            <w:tcBorders>
              <w:top w:val="nil"/>
              <w:left w:val="nil"/>
              <w:bottom w:val="single" w:sz="4" w:space="0" w:color="000000"/>
              <w:right w:val="single" w:sz="4" w:space="0" w:color="000000"/>
            </w:tcBorders>
            <w:shd w:val="clear" w:color="auto" w:fill="auto"/>
            <w:vAlign w:val="center"/>
            <w:hideMark/>
          </w:tcPr>
          <w:p w14:paraId="2125686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01.1.41.73050</w:t>
            </w:r>
          </w:p>
        </w:tc>
        <w:tc>
          <w:tcPr>
            <w:tcW w:w="576" w:type="dxa"/>
            <w:tcBorders>
              <w:top w:val="nil"/>
              <w:left w:val="nil"/>
              <w:bottom w:val="single" w:sz="4" w:space="0" w:color="auto"/>
              <w:right w:val="single" w:sz="4" w:space="0" w:color="auto"/>
            </w:tcBorders>
            <w:shd w:val="clear" w:color="auto" w:fill="auto"/>
            <w:vAlign w:val="center"/>
            <w:hideMark/>
          </w:tcPr>
          <w:p w14:paraId="3322FC5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6037E6B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B9B6C3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7492B95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13 915,8</w:t>
            </w:r>
          </w:p>
        </w:tc>
        <w:tc>
          <w:tcPr>
            <w:tcW w:w="1478" w:type="dxa"/>
            <w:tcBorders>
              <w:top w:val="nil"/>
              <w:left w:val="nil"/>
              <w:bottom w:val="single" w:sz="4" w:space="0" w:color="auto"/>
              <w:right w:val="single" w:sz="4" w:space="0" w:color="auto"/>
            </w:tcBorders>
            <w:shd w:val="clear" w:color="auto" w:fill="auto"/>
            <w:noWrap/>
            <w:vAlign w:val="center"/>
            <w:hideMark/>
          </w:tcPr>
          <w:p w14:paraId="3BDC3BA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13 915,8</w:t>
            </w:r>
          </w:p>
        </w:tc>
      </w:tr>
      <w:tr w:rsidR="003255B3" w:rsidRPr="003255B3" w14:paraId="061CEA93" w14:textId="77777777" w:rsidTr="00F0178D">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3F1EC9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30E8046"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vAlign w:val="center"/>
            <w:hideMark/>
          </w:tcPr>
          <w:p w14:paraId="1E5BDD5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01.1.41.73050</w:t>
            </w:r>
          </w:p>
        </w:tc>
        <w:tc>
          <w:tcPr>
            <w:tcW w:w="576" w:type="dxa"/>
            <w:tcBorders>
              <w:top w:val="nil"/>
              <w:left w:val="nil"/>
              <w:bottom w:val="single" w:sz="4" w:space="0" w:color="auto"/>
              <w:right w:val="single" w:sz="4" w:space="0" w:color="auto"/>
            </w:tcBorders>
            <w:shd w:val="clear" w:color="auto" w:fill="auto"/>
            <w:vAlign w:val="center"/>
            <w:hideMark/>
          </w:tcPr>
          <w:p w14:paraId="4547194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53A1043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32AB85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78EFF5E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7 431,3</w:t>
            </w:r>
          </w:p>
        </w:tc>
        <w:tc>
          <w:tcPr>
            <w:tcW w:w="1478" w:type="dxa"/>
            <w:tcBorders>
              <w:top w:val="nil"/>
              <w:left w:val="nil"/>
              <w:bottom w:val="single" w:sz="4" w:space="0" w:color="auto"/>
              <w:right w:val="single" w:sz="4" w:space="0" w:color="auto"/>
            </w:tcBorders>
            <w:shd w:val="clear" w:color="auto" w:fill="auto"/>
            <w:noWrap/>
            <w:vAlign w:val="center"/>
            <w:hideMark/>
          </w:tcPr>
          <w:p w14:paraId="28BA174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7 431,3</w:t>
            </w:r>
          </w:p>
        </w:tc>
      </w:tr>
      <w:tr w:rsidR="003255B3" w:rsidRPr="003255B3" w14:paraId="2E6E4D40" w14:textId="77777777" w:rsidTr="00F0178D">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E5FB7B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9177E55"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Охрана семьи и детства</w:t>
            </w:r>
          </w:p>
        </w:tc>
        <w:tc>
          <w:tcPr>
            <w:tcW w:w="1843" w:type="dxa"/>
            <w:tcBorders>
              <w:top w:val="nil"/>
              <w:left w:val="nil"/>
              <w:bottom w:val="single" w:sz="4" w:space="0" w:color="000000"/>
              <w:right w:val="single" w:sz="4" w:space="0" w:color="000000"/>
            </w:tcBorders>
            <w:shd w:val="clear" w:color="auto" w:fill="auto"/>
            <w:vAlign w:val="center"/>
            <w:hideMark/>
          </w:tcPr>
          <w:p w14:paraId="75566C1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01.1.41.73050</w:t>
            </w:r>
          </w:p>
        </w:tc>
        <w:tc>
          <w:tcPr>
            <w:tcW w:w="576" w:type="dxa"/>
            <w:tcBorders>
              <w:top w:val="nil"/>
              <w:left w:val="nil"/>
              <w:bottom w:val="single" w:sz="4" w:space="0" w:color="auto"/>
              <w:right w:val="single" w:sz="4" w:space="0" w:color="auto"/>
            </w:tcBorders>
            <w:shd w:val="clear" w:color="auto" w:fill="auto"/>
            <w:vAlign w:val="center"/>
            <w:hideMark/>
          </w:tcPr>
          <w:p w14:paraId="0F7D160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4CC1FD0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w:t>
            </w:r>
          </w:p>
        </w:tc>
        <w:tc>
          <w:tcPr>
            <w:tcW w:w="523" w:type="dxa"/>
            <w:tcBorders>
              <w:top w:val="nil"/>
              <w:left w:val="nil"/>
              <w:bottom w:val="single" w:sz="4" w:space="0" w:color="auto"/>
              <w:right w:val="single" w:sz="4" w:space="0" w:color="auto"/>
            </w:tcBorders>
            <w:shd w:val="clear" w:color="auto" w:fill="auto"/>
            <w:vAlign w:val="center"/>
            <w:hideMark/>
          </w:tcPr>
          <w:p w14:paraId="4913E4A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w:t>
            </w:r>
          </w:p>
        </w:tc>
        <w:tc>
          <w:tcPr>
            <w:tcW w:w="1478" w:type="dxa"/>
            <w:tcBorders>
              <w:top w:val="nil"/>
              <w:left w:val="nil"/>
              <w:bottom w:val="single" w:sz="4" w:space="0" w:color="auto"/>
              <w:right w:val="single" w:sz="4" w:space="0" w:color="auto"/>
            </w:tcBorders>
            <w:shd w:val="clear" w:color="auto" w:fill="auto"/>
            <w:noWrap/>
            <w:vAlign w:val="center"/>
            <w:hideMark/>
          </w:tcPr>
          <w:p w14:paraId="1B36E97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7 431,3</w:t>
            </w:r>
          </w:p>
        </w:tc>
        <w:tc>
          <w:tcPr>
            <w:tcW w:w="1478" w:type="dxa"/>
            <w:tcBorders>
              <w:top w:val="nil"/>
              <w:left w:val="nil"/>
              <w:bottom w:val="single" w:sz="4" w:space="0" w:color="auto"/>
              <w:right w:val="single" w:sz="4" w:space="0" w:color="auto"/>
            </w:tcBorders>
            <w:shd w:val="clear" w:color="auto" w:fill="auto"/>
            <w:noWrap/>
            <w:vAlign w:val="center"/>
            <w:hideMark/>
          </w:tcPr>
          <w:p w14:paraId="24A6CF6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7 431,3</w:t>
            </w:r>
          </w:p>
        </w:tc>
      </w:tr>
      <w:tr w:rsidR="003255B3" w:rsidRPr="003255B3" w14:paraId="52891E57"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8964CA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90718DB"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vAlign w:val="center"/>
            <w:hideMark/>
          </w:tcPr>
          <w:p w14:paraId="405144E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01.1.41.73050</w:t>
            </w:r>
          </w:p>
        </w:tc>
        <w:tc>
          <w:tcPr>
            <w:tcW w:w="576" w:type="dxa"/>
            <w:tcBorders>
              <w:top w:val="nil"/>
              <w:left w:val="nil"/>
              <w:bottom w:val="single" w:sz="4" w:space="0" w:color="auto"/>
              <w:right w:val="single" w:sz="4" w:space="0" w:color="auto"/>
            </w:tcBorders>
            <w:shd w:val="clear" w:color="auto" w:fill="auto"/>
            <w:vAlign w:val="center"/>
            <w:hideMark/>
          </w:tcPr>
          <w:p w14:paraId="08CD265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41458C7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42A5A1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07CE17C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6 484,5</w:t>
            </w:r>
          </w:p>
        </w:tc>
        <w:tc>
          <w:tcPr>
            <w:tcW w:w="1478" w:type="dxa"/>
            <w:tcBorders>
              <w:top w:val="nil"/>
              <w:left w:val="nil"/>
              <w:bottom w:val="single" w:sz="4" w:space="0" w:color="auto"/>
              <w:right w:val="single" w:sz="4" w:space="0" w:color="auto"/>
            </w:tcBorders>
            <w:shd w:val="clear" w:color="auto" w:fill="auto"/>
            <w:noWrap/>
            <w:vAlign w:val="center"/>
            <w:hideMark/>
          </w:tcPr>
          <w:p w14:paraId="0873838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6 484,5</w:t>
            </w:r>
          </w:p>
        </w:tc>
      </w:tr>
      <w:tr w:rsidR="003255B3" w:rsidRPr="003255B3" w14:paraId="4BFD52B7" w14:textId="77777777" w:rsidTr="00F0178D">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15DE31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9DCFFDB"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Охрана семьи и детства</w:t>
            </w:r>
          </w:p>
        </w:tc>
        <w:tc>
          <w:tcPr>
            <w:tcW w:w="1843" w:type="dxa"/>
            <w:tcBorders>
              <w:top w:val="nil"/>
              <w:left w:val="nil"/>
              <w:bottom w:val="single" w:sz="4" w:space="0" w:color="000000"/>
              <w:right w:val="single" w:sz="4" w:space="0" w:color="000000"/>
            </w:tcBorders>
            <w:shd w:val="clear" w:color="auto" w:fill="auto"/>
            <w:vAlign w:val="center"/>
            <w:hideMark/>
          </w:tcPr>
          <w:p w14:paraId="6E5057F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01.1.41.73050</w:t>
            </w:r>
          </w:p>
        </w:tc>
        <w:tc>
          <w:tcPr>
            <w:tcW w:w="576" w:type="dxa"/>
            <w:tcBorders>
              <w:top w:val="nil"/>
              <w:left w:val="nil"/>
              <w:bottom w:val="single" w:sz="4" w:space="0" w:color="auto"/>
              <w:right w:val="single" w:sz="4" w:space="0" w:color="auto"/>
            </w:tcBorders>
            <w:shd w:val="clear" w:color="auto" w:fill="auto"/>
            <w:vAlign w:val="center"/>
            <w:hideMark/>
          </w:tcPr>
          <w:p w14:paraId="1B4C602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5C125B1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w:t>
            </w:r>
          </w:p>
        </w:tc>
        <w:tc>
          <w:tcPr>
            <w:tcW w:w="523" w:type="dxa"/>
            <w:tcBorders>
              <w:top w:val="nil"/>
              <w:left w:val="nil"/>
              <w:bottom w:val="single" w:sz="4" w:space="0" w:color="auto"/>
              <w:right w:val="single" w:sz="4" w:space="0" w:color="auto"/>
            </w:tcBorders>
            <w:shd w:val="clear" w:color="auto" w:fill="auto"/>
            <w:vAlign w:val="center"/>
            <w:hideMark/>
          </w:tcPr>
          <w:p w14:paraId="473E4D4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w:t>
            </w:r>
          </w:p>
        </w:tc>
        <w:tc>
          <w:tcPr>
            <w:tcW w:w="1478" w:type="dxa"/>
            <w:tcBorders>
              <w:top w:val="nil"/>
              <w:left w:val="nil"/>
              <w:bottom w:val="single" w:sz="4" w:space="0" w:color="auto"/>
              <w:right w:val="single" w:sz="4" w:space="0" w:color="auto"/>
            </w:tcBorders>
            <w:shd w:val="clear" w:color="auto" w:fill="auto"/>
            <w:noWrap/>
            <w:vAlign w:val="center"/>
            <w:hideMark/>
          </w:tcPr>
          <w:p w14:paraId="3C27DCF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6 484,5</w:t>
            </w:r>
          </w:p>
        </w:tc>
        <w:tc>
          <w:tcPr>
            <w:tcW w:w="1478" w:type="dxa"/>
            <w:tcBorders>
              <w:top w:val="nil"/>
              <w:left w:val="nil"/>
              <w:bottom w:val="single" w:sz="4" w:space="0" w:color="auto"/>
              <w:right w:val="single" w:sz="4" w:space="0" w:color="auto"/>
            </w:tcBorders>
            <w:shd w:val="clear" w:color="auto" w:fill="auto"/>
            <w:noWrap/>
            <w:vAlign w:val="center"/>
            <w:hideMark/>
          </w:tcPr>
          <w:p w14:paraId="605585D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6 484,5</w:t>
            </w:r>
          </w:p>
        </w:tc>
      </w:tr>
      <w:tr w:rsidR="003255B3" w:rsidRPr="003255B3" w14:paraId="367C463B" w14:textId="77777777" w:rsidTr="00F0178D">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05B11B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vAlign w:val="center"/>
            <w:hideMark/>
          </w:tcPr>
          <w:p w14:paraId="50C48901"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Осуществление областных государственных полномочий по обеспечению бесплатным двухразовым питанием детей-инвалидов</w:t>
            </w:r>
          </w:p>
        </w:tc>
        <w:tc>
          <w:tcPr>
            <w:tcW w:w="1843" w:type="dxa"/>
            <w:tcBorders>
              <w:top w:val="nil"/>
              <w:left w:val="nil"/>
              <w:bottom w:val="single" w:sz="4" w:space="0" w:color="auto"/>
              <w:right w:val="single" w:sz="4" w:space="0" w:color="auto"/>
            </w:tcBorders>
            <w:shd w:val="clear" w:color="auto" w:fill="auto"/>
            <w:vAlign w:val="center"/>
            <w:hideMark/>
          </w:tcPr>
          <w:p w14:paraId="1EC8C32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01.1.41.73180</w:t>
            </w:r>
          </w:p>
        </w:tc>
        <w:tc>
          <w:tcPr>
            <w:tcW w:w="576" w:type="dxa"/>
            <w:tcBorders>
              <w:top w:val="nil"/>
              <w:left w:val="nil"/>
              <w:bottom w:val="single" w:sz="4" w:space="0" w:color="auto"/>
              <w:right w:val="single" w:sz="4" w:space="0" w:color="auto"/>
            </w:tcBorders>
            <w:shd w:val="clear" w:color="auto" w:fill="auto"/>
            <w:vAlign w:val="center"/>
            <w:hideMark/>
          </w:tcPr>
          <w:p w14:paraId="16F4910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3F6D9BA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AF9402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771E832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3 087,9</w:t>
            </w:r>
          </w:p>
        </w:tc>
        <w:tc>
          <w:tcPr>
            <w:tcW w:w="1478" w:type="dxa"/>
            <w:tcBorders>
              <w:top w:val="nil"/>
              <w:left w:val="nil"/>
              <w:bottom w:val="single" w:sz="4" w:space="0" w:color="auto"/>
              <w:right w:val="single" w:sz="4" w:space="0" w:color="auto"/>
            </w:tcBorders>
            <w:shd w:val="clear" w:color="auto" w:fill="auto"/>
            <w:noWrap/>
            <w:vAlign w:val="center"/>
            <w:hideMark/>
          </w:tcPr>
          <w:p w14:paraId="689BA7A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3 087,9</w:t>
            </w:r>
          </w:p>
        </w:tc>
      </w:tr>
      <w:tr w:rsidR="003255B3" w:rsidRPr="003255B3" w14:paraId="44F713E0" w14:textId="77777777" w:rsidTr="00F0178D">
        <w:trPr>
          <w:trHeight w:val="7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89F099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840D779"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1A973E7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01.1.41.73180</w:t>
            </w:r>
          </w:p>
        </w:tc>
        <w:tc>
          <w:tcPr>
            <w:tcW w:w="576" w:type="dxa"/>
            <w:tcBorders>
              <w:top w:val="nil"/>
              <w:left w:val="nil"/>
              <w:bottom w:val="single" w:sz="4" w:space="0" w:color="auto"/>
              <w:right w:val="single" w:sz="4" w:space="0" w:color="auto"/>
            </w:tcBorders>
            <w:shd w:val="clear" w:color="auto" w:fill="auto"/>
            <w:vAlign w:val="center"/>
            <w:hideMark/>
          </w:tcPr>
          <w:p w14:paraId="3742FD5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1FFEDF3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FC5C8D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31B7097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1 119,2</w:t>
            </w:r>
          </w:p>
        </w:tc>
        <w:tc>
          <w:tcPr>
            <w:tcW w:w="1478" w:type="dxa"/>
            <w:tcBorders>
              <w:top w:val="nil"/>
              <w:left w:val="nil"/>
              <w:bottom w:val="single" w:sz="4" w:space="0" w:color="auto"/>
              <w:right w:val="single" w:sz="4" w:space="0" w:color="auto"/>
            </w:tcBorders>
            <w:shd w:val="clear" w:color="auto" w:fill="auto"/>
            <w:noWrap/>
            <w:vAlign w:val="center"/>
            <w:hideMark/>
          </w:tcPr>
          <w:p w14:paraId="55F2215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1 119,2</w:t>
            </w:r>
          </w:p>
        </w:tc>
      </w:tr>
      <w:tr w:rsidR="003255B3" w:rsidRPr="003255B3" w14:paraId="78E27DAF"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5C2547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B2F15C6"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78631DC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01.1.41.73180</w:t>
            </w:r>
          </w:p>
        </w:tc>
        <w:tc>
          <w:tcPr>
            <w:tcW w:w="576" w:type="dxa"/>
            <w:tcBorders>
              <w:top w:val="nil"/>
              <w:left w:val="nil"/>
              <w:bottom w:val="single" w:sz="4" w:space="0" w:color="auto"/>
              <w:right w:val="single" w:sz="4" w:space="0" w:color="auto"/>
            </w:tcBorders>
            <w:shd w:val="clear" w:color="auto" w:fill="auto"/>
            <w:vAlign w:val="center"/>
            <w:hideMark/>
          </w:tcPr>
          <w:p w14:paraId="0D7A34C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2446CBD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4B060CD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478" w:type="dxa"/>
            <w:tcBorders>
              <w:top w:val="nil"/>
              <w:left w:val="nil"/>
              <w:bottom w:val="single" w:sz="4" w:space="0" w:color="auto"/>
              <w:right w:val="single" w:sz="4" w:space="0" w:color="auto"/>
            </w:tcBorders>
            <w:shd w:val="clear" w:color="auto" w:fill="auto"/>
            <w:noWrap/>
            <w:vAlign w:val="center"/>
            <w:hideMark/>
          </w:tcPr>
          <w:p w14:paraId="4228180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1 119,2</w:t>
            </w:r>
          </w:p>
        </w:tc>
        <w:tc>
          <w:tcPr>
            <w:tcW w:w="1478" w:type="dxa"/>
            <w:tcBorders>
              <w:top w:val="nil"/>
              <w:left w:val="nil"/>
              <w:bottom w:val="single" w:sz="4" w:space="0" w:color="auto"/>
              <w:right w:val="single" w:sz="4" w:space="0" w:color="auto"/>
            </w:tcBorders>
            <w:shd w:val="clear" w:color="auto" w:fill="auto"/>
            <w:noWrap/>
            <w:vAlign w:val="center"/>
            <w:hideMark/>
          </w:tcPr>
          <w:p w14:paraId="172EC90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1 119,2</w:t>
            </w:r>
          </w:p>
        </w:tc>
      </w:tr>
      <w:tr w:rsidR="003255B3" w:rsidRPr="003255B3" w14:paraId="6E897572"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3FC9D9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D37270A" w14:textId="77777777" w:rsidR="003255B3" w:rsidRPr="003255B3" w:rsidRDefault="003255B3" w:rsidP="003255B3">
            <w:pPr>
              <w:spacing w:after="0" w:line="240" w:lineRule="auto"/>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Социальное обеспечение и иные выплаты населению</w:t>
            </w:r>
          </w:p>
        </w:tc>
        <w:tc>
          <w:tcPr>
            <w:tcW w:w="1843" w:type="dxa"/>
            <w:tcBorders>
              <w:top w:val="nil"/>
              <w:left w:val="nil"/>
              <w:bottom w:val="single" w:sz="4" w:space="0" w:color="auto"/>
              <w:right w:val="single" w:sz="4" w:space="0" w:color="auto"/>
            </w:tcBorders>
            <w:shd w:val="clear" w:color="auto" w:fill="auto"/>
            <w:vAlign w:val="center"/>
            <w:hideMark/>
          </w:tcPr>
          <w:p w14:paraId="37E17B6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01.1.41.73180</w:t>
            </w:r>
          </w:p>
        </w:tc>
        <w:tc>
          <w:tcPr>
            <w:tcW w:w="576" w:type="dxa"/>
            <w:tcBorders>
              <w:top w:val="nil"/>
              <w:left w:val="nil"/>
              <w:bottom w:val="single" w:sz="4" w:space="0" w:color="auto"/>
              <w:right w:val="single" w:sz="4" w:space="0" w:color="auto"/>
            </w:tcBorders>
            <w:shd w:val="clear" w:color="auto" w:fill="auto"/>
            <w:vAlign w:val="center"/>
            <w:hideMark/>
          </w:tcPr>
          <w:p w14:paraId="6048174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300</w:t>
            </w:r>
          </w:p>
        </w:tc>
        <w:tc>
          <w:tcPr>
            <w:tcW w:w="456" w:type="dxa"/>
            <w:tcBorders>
              <w:top w:val="nil"/>
              <w:left w:val="nil"/>
              <w:bottom w:val="single" w:sz="4" w:space="0" w:color="auto"/>
              <w:right w:val="single" w:sz="4" w:space="0" w:color="auto"/>
            </w:tcBorders>
            <w:shd w:val="clear" w:color="auto" w:fill="auto"/>
            <w:vAlign w:val="center"/>
            <w:hideMark/>
          </w:tcPr>
          <w:p w14:paraId="48B1D81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9BC716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7D5858D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283,2</w:t>
            </w:r>
          </w:p>
        </w:tc>
        <w:tc>
          <w:tcPr>
            <w:tcW w:w="1478" w:type="dxa"/>
            <w:tcBorders>
              <w:top w:val="nil"/>
              <w:left w:val="nil"/>
              <w:bottom w:val="single" w:sz="4" w:space="0" w:color="auto"/>
              <w:right w:val="single" w:sz="4" w:space="0" w:color="auto"/>
            </w:tcBorders>
            <w:shd w:val="clear" w:color="auto" w:fill="auto"/>
            <w:noWrap/>
            <w:vAlign w:val="center"/>
            <w:hideMark/>
          </w:tcPr>
          <w:p w14:paraId="4154D55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283,2</w:t>
            </w:r>
          </w:p>
        </w:tc>
      </w:tr>
      <w:tr w:rsidR="003255B3" w:rsidRPr="003255B3" w14:paraId="74B2E6AE"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A6B868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A13F8DF"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6B3F866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01.1.41.73180</w:t>
            </w:r>
          </w:p>
        </w:tc>
        <w:tc>
          <w:tcPr>
            <w:tcW w:w="576" w:type="dxa"/>
            <w:tcBorders>
              <w:top w:val="nil"/>
              <w:left w:val="nil"/>
              <w:bottom w:val="single" w:sz="4" w:space="0" w:color="auto"/>
              <w:right w:val="single" w:sz="4" w:space="0" w:color="auto"/>
            </w:tcBorders>
            <w:shd w:val="clear" w:color="auto" w:fill="auto"/>
            <w:vAlign w:val="center"/>
            <w:hideMark/>
          </w:tcPr>
          <w:p w14:paraId="7F15413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300</w:t>
            </w:r>
          </w:p>
        </w:tc>
        <w:tc>
          <w:tcPr>
            <w:tcW w:w="456" w:type="dxa"/>
            <w:tcBorders>
              <w:top w:val="nil"/>
              <w:left w:val="nil"/>
              <w:bottom w:val="single" w:sz="4" w:space="0" w:color="auto"/>
              <w:right w:val="single" w:sz="4" w:space="0" w:color="auto"/>
            </w:tcBorders>
            <w:shd w:val="clear" w:color="auto" w:fill="auto"/>
            <w:vAlign w:val="center"/>
            <w:hideMark/>
          </w:tcPr>
          <w:p w14:paraId="6D74B72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31A3F01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478" w:type="dxa"/>
            <w:tcBorders>
              <w:top w:val="nil"/>
              <w:left w:val="nil"/>
              <w:bottom w:val="single" w:sz="4" w:space="0" w:color="auto"/>
              <w:right w:val="single" w:sz="4" w:space="0" w:color="auto"/>
            </w:tcBorders>
            <w:shd w:val="clear" w:color="auto" w:fill="auto"/>
            <w:noWrap/>
            <w:vAlign w:val="center"/>
            <w:hideMark/>
          </w:tcPr>
          <w:p w14:paraId="793FA6B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283,2</w:t>
            </w:r>
          </w:p>
        </w:tc>
        <w:tc>
          <w:tcPr>
            <w:tcW w:w="1478" w:type="dxa"/>
            <w:tcBorders>
              <w:top w:val="nil"/>
              <w:left w:val="nil"/>
              <w:bottom w:val="single" w:sz="4" w:space="0" w:color="auto"/>
              <w:right w:val="single" w:sz="4" w:space="0" w:color="auto"/>
            </w:tcBorders>
            <w:shd w:val="clear" w:color="auto" w:fill="auto"/>
            <w:noWrap/>
            <w:vAlign w:val="center"/>
            <w:hideMark/>
          </w:tcPr>
          <w:p w14:paraId="19EB589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283,2</w:t>
            </w:r>
          </w:p>
        </w:tc>
      </w:tr>
      <w:tr w:rsidR="003255B3" w:rsidRPr="003255B3" w14:paraId="5C28CBCE"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E48A02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3345388"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14:paraId="597542B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01.1.41.73180</w:t>
            </w:r>
          </w:p>
        </w:tc>
        <w:tc>
          <w:tcPr>
            <w:tcW w:w="576" w:type="dxa"/>
            <w:tcBorders>
              <w:top w:val="nil"/>
              <w:left w:val="nil"/>
              <w:bottom w:val="single" w:sz="4" w:space="0" w:color="auto"/>
              <w:right w:val="single" w:sz="4" w:space="0" w:color="auto"/>
            </w:tcBorders>
            <w:shd w:val="clear" w:color="auto" w:fill="auto"/>
            <w:vAlign w:val="center"/>
            <w:hideMark/>
          </w:tcPr>
          <w:p w14:paraId="028CB30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6ABC0F5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BA6797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4C8EC5C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1 685,5</w:t>
            </w:r>
          </w:p>
        </w:tc>
        <w:tc>
          <w:tcPr>
            <w:tcW w:w="1478" w:type="dxa"/>
            <w:tcBorders>
              <w:top w:val="nil"/>
              <w:left w:val="nil"/>
              <w:bottom w:val="single" w:sz="4" w:space="0" w:color="auto"/>
              <w:right w:val="single" w:sz="4" w:space="0" w:color="auto"/>
            </w:tcBorders>
            <w:shd w:val="clear" w:color="auto" w:fill="auto"/>
            <w:noWrap/>
            <w:vAlign w:val="center"/>
            <w:hideMark/>
          </w:tcPr>
          <w:p w14:paraId="1C469E0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1 685,5</w:t>
            </w:r>
          </w:p>
        </w:tc>
      </w:tr>
      <w:tr w:rsidR="003255B3" w:rsidRPr="003255B3" w14:paraId="4410294C"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41F7B3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 </w:t>
            </w:r>
          </w:p>
        </w:tc>
        <w:tc>
          <w:tcPr>
            <w:tcW w:w="2620" w:type="dxa"/>
            <w:tcBorders>
              <w:top w:val="nil"/>
              <w:left w:val="nil"/>
              <w:bottom w:val="single" w:sz="4" w:space="0" w:color="auto"/>
              <w:right w:val="single" w:sz="4" w:space="0" w:color="auto"/>
            </w:tcBorders>
            <w:shd w:val="clear" w:color="auto" w:fill="auto"/>
            <w:hideMark/>
          </w:tcPr>
          <w:p w14:paraId="66C61370"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57E4AD9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01.1.41.73180</w:t>
            </w:r>
          </w:p>
        </w:tc>
        <w:tc>
          <w:tcPr>
            <w:tcW w:w="576" w:type="dxa"/>
            <w:tcBorders>
              <w:top w:val="nil"/>
              <w:left w:val="nil"/>
              <w:bottom w:val="single" w:sz="4" w:space="0" w:color="auto"/>
              <w:right w:val="single" w:sz="4" w:space="0" w:color="auto"/>
            </w:tcBorders>
            <w:shd w:val="clear" w:color="auto" w:fill="auto"/>
            <w:vAlign w:val="center"/>
            <w:hideMark/>
          </w:tcPr>
          <w:p w14:paraId="7AE3738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02D3284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79BD14E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478" w:type="dxa"/>
            <w:tcBorders>
              <w:top w:val="nil"/>
              <w:left w:val="nil"/>
              <w:bottom w:val="single" w:sz="4" w:space="0" w:color="auto"/>
              <w:right w:val="single" w:sz="4" w:space="0" w:color="auto"/>
            </w:tcBorders>
            <w:shd w:val="clear" w:color="auto" w:fill="auto"/>
            <w:noWrap/>
            <w:vAlign w:val="center"/>
            <w:hideMark/>
          </w:tcPr>
          <w:p w14:paraId="65D84F2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1 685,5</w:t>
            </w:r>
          </w:p>
        </w:tc>
        <w:tc>
          <w:tcPr>
            <w:tcW w:w="1478" w:type="dxa"/>
            <w:tcBorders>
              <w:top w:val="nil"/>
              <w:left w:val="nil"/>
              <w:bottom w:val="single" w:sz="4" w:space="0" w:color="auto"/>
              <w:right w:val="single" w:sz="4" w:space="0" w:color="auto"/>
            </w:tcBorders>
            <w:shd w:val="clear" w:color="auto" w:fill="auto"/>
            <w:noWrap/>
            <w:vAlign w:val="center"/>
            <w:hideMark/>
          </w:tcPr>
          <w:p w14:paraId="36610BD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1 685,5</w:t>
            </w:r>
          </w:p>
        </w:tc>
      </w:tr>
      <w:tr w:rsidR="003255B3" w:rsidRPr="003255B3" w14:paraId="421798CE" w14:textId="77777777" w:rsidTr="00F0178D">
        <w:trPr>
          <w:trHeight w:val="18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B0D1B8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vAlign w:val="center"/>
            <w:hideMark/>
          </w:tcPr>
          <w:p w14:paraId="00E6F35A"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Осуществление областных государственных полномочий по обеспечению бесплатным питанием обучающихся, пребывающих на полном государственном обеспечении в организациях социального обслуживания, находящихся в ведении Иркутской области, посещающих муниципальные общеобразовательные организации</w:t>
            </w:r>
          </w:p>
        </w:tc>
        <w:tc>
          <w:tcPr>
            <w:tcW w:w="1843" w:type="dxa"/>
            <w:tcBorders>
              <w:top w:val="nil"/>
              <w:left w:val="nil"/>
              <w:bottom w:val="single" w:sz="4" w:space="0" w:color="auto"/>
              <w:right w:val="single" w:sz="4" w:space="0" w:color="auto"/>
            </w:tcBorders>
            <w:shd w:val="clear" w:color="auto" w:fill="auto"/>
            <w:vAlign w:val="center"/>
            <w:hideMark/>
          </w:tcPr>
          <w:p w14:paraId="3712723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01.1.41.73190</w:t>
            </w:r>
          </w:p>
        </w:tc>
        <w:tc>
          <w:tcPr>
            <w:tcW w:w="576" w:type="dxa"/>
            <w:tcBorders>
              <w:top w:val="nil"/>
              <w:left w:val="nil"/>
              <w:bottom w:val="single" w:sz="4" w:space="0" w:color="auto"/>
              <w:right w:val="single" w:sz="4" w:space="0" w:color="auto"/>
            </w:tcBorders>
            <w:shd w:val="clear" w:color="auto" w:fill="auto"/>
            <w:vAlign w:val="center"/>
            <w:hideMark/>
          </w:tcPr>
          <w:p w14:paraId="59B4ED3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0CFC591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7F30E4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5278108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288,8</w:t>
            </w:r>
          </w:p>
        </w:tc>
        <w:tc>
          <w:tcPr>
            <w:tcW w:w="1478" w:type="dxa"/>
            <w:tcBorders>
              <w:top w:val="nil"/>
              <w:left w:val="nil"/>
              <w:bottom w:val="single" w:sz="4" w:space="0" w:color="auto"/>
              <w:right w:val="single" w:sz="4" w:space="0" w:color="auto"/>
            </w:tcBorders>
            <w:shd w:val="clear" w:color="auto" w:fill="auto"/>
            <w:noWrap/>
            <w:vAlign w:val="center"/>
            <w:hideMark/>
          </w:tcPr>
          <w:p w14:paraId="631F47E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288,8</w:t>
            </w:r>
          </w:p>
        </w:tc>
      </w:tr>
      <w:tr w:rsidR="003255B3" w:rsidRPr="003255B3" w14:paraId="3AEB53A7"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E4DEFC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EF47013"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727C470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01.1.41.73190</w:t>
            </w:r>
          </w:p>
        </w:tc>
        <w:tc>
          <w:tcPr>
            <w:tcW w:w="576" w:type="dxa"/>
            <w:tcBorders>
              <w:top w:val="nil"/>
              <w:left w:val="nil"/>
              <w:bottom w:val="single" w:sz="4" w:space="0" w:color="auto"/>
              <w:right w:val="single" w:sz="4" w:space="0" w:color="auto"/>
            </w:tcBorders>
            <w:shd w:val="clear" w:color="auto" w:fill="auto"/>
            <w:vAlign w:val="center"/>
            <w:hideMark/>
          </w:tcPr>
          <w:p w14:paraId="24BD548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0E614E8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60DAE4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15E4174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288,8</w:t>
            </w:r>
          </w:p>
        </w:tc>
        <w:tc>
          <w:tcPr>
            <w:tcW w:w="1478" w:type="dxa"/>
            <w:tcBorders>
              <w:top w:val="nil"/>
              <w:left w:val="nil"/>
              <w:bottom w:val="single" w:sz="4" w:space="0" w:color="auto"/>
              <w:right w:val="single" w:sz="4" w:space="0" w:color="auto"/>
            </w:tcBorders>
            <w:shd w:val="clear" w:color="auto" w:fill="auto"/>
            <w:noWrap/>
            <w:vAlign w:val="center"/>
            <w:hideMark/>
          </w:tcPr>
          <w:p w14:paraId="6A5E338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288,8</w:t>
            </w:r>
          </w:p>
        </w:tc>
      </w:tr>
      <w:tr w:rsidR="003255B3" w:rsidRPr="003255B3" w14:paraId="2F7ADF16"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0F4FB7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15F0CB9"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Охрана семьи и детства</w:t>
            </w:r>
          </w:p>
        </w:tc>
        <w:tc>
          <w:tcPr>
            <w:tcW w:w="1843" w:type="dxa"/>
            <w:tcBorders>
              <w:top w:val="nil"/>
              <w:left w:val="nil"/>
              <w:bottom w:val="single" w:sz="4" w:space="0" w:color="auto"/>
              <w:right w:val="single" w:sz="4" w:space="0" w:color="auto"/>
            </w:tcBorders>
            <w:shd w:val="clear" w:color="auto" w:fill="auto"/>
            <w:vAlign w:val="center"/>
            <w:hideMark/>
          </w:tcPr>
          <w:p w14:paraId="3677D3A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01.1.41.73190</w:t>
            </w:r>
          </w:p>
        </w:tc>
        <w:tc>
          <w:tcPr>
            <w:tcW w:w="576" w:type="dxa"/>
            <w:tcBorders>
              <w:top w:val="nil"/>
              <w:left w:val="nil"/>
              <w:bottom w:val="single" w:sz="4" w:space="0" w:color="auto"/>
              <w:right w:val="single" w:sz="4" w:space="0" w:color="auto"/>
            </w:tcBorders>
            <w:shd w:val="clear" w:color="auto" w:fill="auto"/>
            <w:vAlign w:val="center"/>
            <w:hideMark/>
          </w:tcPr>
          <w:p w14:paraId="2DFE605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12C3C0C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w:t>
            </w:r>
          </w:p>
        </w:tc>
        <w:tc>
          <w:tcPr>
            <w:tcW w:w="523" w:type="dxa"/>
            <w:tcBorders>
              <w:top w:val="nil"/>
              <w:left w:val="nil"/>
              <w:bottom w:val="single" w:sz="4" w:space="0" w:color="auto"/>
              <w:right w:val="single" w:sz="4" w:space="0" w:color="auto"/>
            </w:tcBorders>
            <w:shd w:val="clear" w:color="auto" w:fill="auto"/>
            <w:vAlign w:val="center"/>
            <w:hideMark/>
          </w:tcPr>
          <w:p w14:paraId="7AC768D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w:t>
            </w:r>
          </w:p>
        </w:tc>
        <w:tc>
          <w:tcPr>
            <w:tcW w:w="1478" w:type="dxa"/>
            <w:tcBorders>
              <w:top w:val="nil"/>
              <w:left w:val="nil"/>
              <w:bottom w:val="single" w:sz="4" w:space="0" w:color="auto"/>
              <w:right w:val="single" w:sz="4" w:space="0" w:color="auto"/>
            </w:tcBorders>
            <w:shd w:val="clear" w:color="auto" w:fill="auto"/>
            <w:noWrap/>
            <w:vAlign w:val="center"/>
            <w:hideMark/>
          </w:tcPr>
          <w:p w14:paraId="4F0DABB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288,8</w:t>
            </w:r>
          </w:p>
        </w:tc>
        <w:tc>
          <w:tcPr>
            <w:tcW w:w="1478" w:type="dxa"/>
            <w:tcBorders>
              <w:top w:val="nil"/>
              <w:left w:val="nil"/>
              <w:bottom w:val="single" w:sz="4" w:space="0" w:color="auto"/>
              <w:right w:val="single" w:sz="4" w:space="0" w:color="auto"/>
            </w:tcBorders>
            <w:shd w:val="clear" w:color="auto" w:fill="auto"/>
            <w:noWrap/>
            <w:vAlign w:val="center"/>
            <w:hideMark/>
          </w:tcPr>
          <w:p w14:paraId="5A815A8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288,8</w:t>
            </w:r>
          </w:p>
        </w:tc>
      </w:tr>
      <w:tr w:rsidR="003255B3" w:rsidRPr="003255B3" w14:paraId="08B09EBD" w14:textId="77777777" w:rsidTr="00F0178D">
        <w:trPr>
          <w:trHeight w:val="6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7CD140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1852901"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3255B3">
              <w:rPr>
                <w:rFonts w:ascii="Times New Roman" w:eastAsia="Times New Roman" w:hAnsi="Times New Roman" w:cs="Times New Roman"/>
                <w:kern w:val="0"/>
                <w:sz w:val="24"/>
                <w:szCs w:val="24"/>
                <w:lang w:eastAsia="ru-RU"/>
                <w14:ligatures w14:val="none"/>
              </w:rPr>
              <w:b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C82DF8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01.1.41.94100</w:t>
            </w:r>
          </w:p>
        </w:tc>
        <w:tc>
          <w:tcPr>
            <w:tcW w:w="576" w:type="dxa"/>
            <w:tcBorders>
              <w:top w:val="nil"/>
              <w:left w:val="nil"/>
              <w:bottom w:val="single" w:sz="4" w:space="0" w:color="auto"/>
              <w:right w:val="single" w:sz="4" w:space="0" w:color="auto"/>
            </w:tcBorders>
            <w:shd w:val="clear" w:color="auto" w:fill="auto"/>
            <w:vAlign w:val="center"/>
            <w:hideMark/>
          </w:tcPr>
          <w:p w14:paraId="23C5576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64B6770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700863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7A296A1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151 368,8</w:t>
            </w:r>
          </w:p>
        </w:tc>
        <w:tc>
          <w:tcPr>
            <w:tcW w:w="1478" w:type="dxa"/>
            <w:tcBorders>
              <w:top w:val="nil"/>
              <w:left w:val="nil"/>
              <w:bottom w:val="single" w:sz="4" w:space="0" w:color="auto"/>
              <w:right w:val="single" w:sz="4" w:space="0" w:color="auto"/>
            </w:tcBorders>
            <w:shd w:val="clear" w:color="auto" w:fill="auto"/>
            <w:noWrap/>
            <w:vAlign w:val="center"/>
            <w:hideMark/>
          </w:tcPr>
          <w:p w14:paraId="21D8794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128 356,1</w:t>
            </w:r>
          </w:p>
        </w:tc>
      </w:tr>
      <w:tr w:rsidR="003255B3" w:rsidRPr="003255B3" w14:paraId="1C476D79" w14:textId="77777777" w:rsidTr="00F0178D">
        <w:trPr>
          <w:trHeight w:val="6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AC6704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9CD6547"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47B30B6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01.1.41.94100</w:t>
            </w:r>
          </w:p>
        </w:tc>
        <w:tc>
          <w:tcPr>
            <w:tcW w:w="576" w:type="dxa"/>
            <w:tcBorders>
              <w:top w:val="nil"/>
              <w:left w:val="nil"/>
              <w:bottom w:val="single" w:sz="4" w:space="0" w:color="auto"/>
              <w:right w:val="single" w:sz="4" w:space="0" w:color="auto"/>
            </w:tcBorders>
            <w:shd w:val="clear" w:color="auto" w:fill="auto"/>
            <w:vAlign w:val="center"/>
            <w:hideMark/>
          </w:tcPr>
          <w:p w14:paraId="3AC9CB4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6A895B7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286757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6B55278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14 583,9</w:t>
            </w:r>
          </w:p>
        </w:tc>
        <w:tc>
          <w:tcPr>
            <w:tcW w:w="1478" w:type="dxa"/>
            <w:tcBorders>
              <w:top w:val="nil"/>
              <w:left w:val="nil"/>
              <w:bottom w:val="single" w:sz="4" w:space="0" w:color="auto"/>
              <w:right w:val="single" w:sz="4" w:space="0" w:color="auto"/>
            </w:tcBorders>
            <w:shd w:val="clear" w:color="auto" w:fill="auto"/>
            <w:noWrap/>
            <w:vAlign w:val="center"/>
            <w:hideMark/>
          </w:tcPr>
          <w:p w14:paraId="3CDA42F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14 045,2</w:t>
            </w:r>
          </w:p>
        </w:tc>
      </w:tr>
      <w:tr w:rsidR="003255B3" w:rsidRPr="003255B3" w14:paraId="3B4905F0" w14:textId="77777777" w:rsidTr="00F0178D">
        <w:trPr>
          <w:trHeight w:val="5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B3F84D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ED7E354"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4B38E26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01.1.41.94100</w:t>
            </w:r>
          </w:p>
        </w:tc>
        <w:tc>
          <w:tcPr>
            <w:tcW w:w="576" w:type="dxa"/>
            <w:tcBorders>
              <w:top w:val="nil"/>
              <w:left w:val="nil"/>
              <w:bottom w:val="single" w:sz="4" w:space="0" w:color="auto"/>
              <w:right w:val="single" w:sz="4" w:space="0" w:color="auto"/>
            </w:tcBorders>
            <w:shd w:val="clear" w:color="auto" w:fill="auto"/>
            <w:vAlign w:val="center"/>
            <w:hideMark/>
          </w:tcPr>
          <w:p w14:paraId="6052A84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5E0E158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5D5D2AF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478" w:type="dxa"/>
            <w:tcBorders>
              <w:top w:val="nil"/>
              <w:left w:val="nil"/>
              <w:bottom w:val="single" w:sz="4" w:space="0" w:color="auto"/>
              <w:right w:val="single" w:sz="4" w:space="0" w:color="auto"/>
            </w:tcBorders>
            <w:shd w:val="clear" w:color="auto" w:fill="auto"/>
            <w:noWrap/>
            <w:vAlign w:val="center"/>
            <w:hideMark/>
          </w:tcPr>
          <w:p w14:paraId="5A4746A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14 583,9</w:t>
            </w:r>
          </w:p>
        </w:tc>
        <w:tc>
          <w:tcPr>
            <w:tcW w:w="1478" w:type="dxa"/>
            <w:tcBorders>
              <w:top w:val="nil"/>
              <w:left w:val="nil"/>
              <w:bottom w:val="single" w:sz="4" w:space="0" w:color="auto"/>
              <w:right w:val="single" w:sz="4" w:space="0" w:color="auto"/>
            </w:tcBorders>
            <w:shd w:val="clear" w:color="auto" w:fill="auto"/>
            <w:noWrap/>
            <w:vAlign w:val="center"/>
            <w:hideMark/>
          </w:tcPr>
          <w:p w14:paraId="7B6DB86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14 045,2</w:t>
            </w:r>
          </w:p>
        </w:tc>
      </w:tr>
      <w:tr w:rsidR="003255B3" w:rsidRPr="003255B3" w14:paraId="5CC225DE" w14:textId="77777777" w:rsidTr="00F0178D">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B75A80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 </w:t>
            </w:r>
          </w:p>
        </w:tc>
        <w:tc>
          <w:tcPr>
            <w:tcW w:w="2620" w:type="dxa"/>
            <w:tcBorders>
              <w:top w:val="nil"/>
              <w:left w:val="nil"/>
              <w:bottom w:val="single" w:sz="4" w:space="0" w:color="auto"/>
              <w:right w:val="single" w:sz="4" w:space="0" w:color="auto"/>
            </w:tcBorders>
            <w:shd w:val="clear" w:color="auto" w:fill="auto"/>
            <w:hideMark/>
          </w:tcPr>
          <w:p w14:paraId="6BBBADDE"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1A0A06C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01.1.41.94100</w:t>
            </w:r>
          </w:p>
        </w:tc>
        <w:tc>
          <w:tcPr>
            <w:tcW w:w="576" w:type="dxa"/>
            <w:tcBorders>
              <w:top w:val="nil"/>
              <w:left w:val="nil"/>
              <w:bottom w:val="single" w:sz="4" w:space="0" w:color="auto"/>
              <w:right w:val="single" w:sz="4" w:space="0" w:color="auto"/>
            </w:tcBorders>
            <w:shd w:val="clear" w:color="auto" w:fill="auto"/>
            <w:vAlign w:val="center"/>
            <w:hideMark/>
          </w:tcPr>
          <w:p w14:paraId="0DB2ADC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1AC1689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8D60C4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16A2963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106 554,3</w:t>
            </w:r>
          </w:p>
        </w:tc>
        <w:tc>
          <w:tcPr>
            <w:tcW w:w="1478" w:type="dxa"/>
            <w:tcBorders>
              <w:top w:val="nil"/>
              <w:left w:val="nil"/>
              <w:bottom w:val="single" w:sz="4" w:space="0" w:color="auto"/>
              <w:right w:val="single" w:sz="4" w:space="0" w:color="auto"/>
            </w:tcBorders>
            <w:shd w:val="clear" w:color="auto" w:fill="auto"/>
            <w:noWrap/>
            <w:vAlign w:val="center"/>
            <w:hideMark/>
          </w:tcPr>
          <w:p w14:paraId="766A080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85 692,4</w:t>
            </w:r>
          </w:p>
        </w:tc>
      </w:tr>
      <w:tr w:rsidR="003255B3" w:rsidRPr="003255B3" w14:paraId="24CC90B6" w14:textId="77777777" w:rsidTr="00F0178D">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F339A4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9B26D76"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6D1E0F4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01.1.41.94100</w:t>
            </w:r>
          </w:p>
        </w:tc>
        <w:tc>
          <w:tcPr>
            <w:tcW w:w="576" w:type="dxa"/>
            <w:tcBorders>
              <w:top w:val="nil"/>
              <w:left w:val="nil"/>
              <w:bottom w:val="single" w:sz="4" w:space="0" w:color="auto"/>
              <w:right w:val="single" w:sz="4" w:space="0" w:color="auto"/>
            </w:tcBorders>
            <w:shd w:val="clear" w:color="auto" w:fill="auto"/>
            <w:vAlign w:val="center"/>
            <w:hideMark/>
          </w:tcPr>
          <w:p w14:paraId="353CCE3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78C0E3E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1AF33A4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478" w:type="dxa"/>
            <w:tcBorders>
              <w:top w:val="nil"/>
              <w:left w:val="nil"/>
              <w:bottom w:val="single" w:sz="4" w:space="0" w:color="auto"/>
              <w:right w:val="single" w:sz="4" w:space="0" w:color="auto"/>
            </w:tcBorders>
            <w:shd w:val="clear" w:color="auto" w:fill="auto"/>
            <w:noWrap/>
            <w:vAlign w:val="center"/>
            <w:hideMark/>
          </w:tcPr>
          <w:p w14:paraId="000EB1D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106 554,3</w:t>
            </w:r>
          </w:p>
        </w:tc>
        <w:tc>
          <w:tcPr>
            <w:tcW w:w="1478" w:type="dxa"/>
            <w:tcBorders>
              <w:top w:val="nil"/>
              <w:left w:val="nil"/>
              <w:bottom w:val="single" w:sz="4" w:space="0" w:color="auto"/>
              <w:right w:val="single" w:sz="4" w:space="0" w:color="auto"/>
            </w:tcBorders>
            <w:shd w:val="clear" w:color="auto" w:fill="auto"/>
            <w:noWrap/>
            <w:vAlign w:val="center"/>
            <w:hideMark/>
          </w:tcPr>
          <w:p w14:paraId="4EC98A5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85 692,4</w:t>
            </w:r>
          </w:p>
        </w:tc>
      </w:tr>
      <w:tr w:rsidR="003255B3" w:rsidRPr="003255B3" w14:paraId="2B389FDB"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6D84F3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363B431"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14:paraId="6304930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01.1.41.94100</w:t>
            </w:r>
          </w:p>
        </w:tc>
        <w:tc>
          <w:tcPr>
            <w:tcW w:w="576" w:type="dxa"/>
            <w:tcBorders>
              <w:top w:val="nil"/>
              <w:left w:val="nil"/>
              <w:bottom w:val="single" w:sz="4" w:space="0" w:color="auto"/>
              <w:right w:val="single" w:sz="4" w:space="0" w:color="auto"/>
            </w:tcBorders>
            <w:shd w:val="clear" w:color="auto" w:fill="auto"/>
            <w:vAlign w:val="center"/>
            <w:hideMark/>
          </w:tcPr>
          <w:p w14:paraId="4188EAC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3CA3A47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CE950B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4DCA03A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29 329,0</w:t>
            </w:r>
          </w:p>
        </w:tc>
        <w:tc>
          <w:tcPr>
            <w:tcW w:w="1478" w:type="dxa"/>
            <w:tcBorders>
              <w:top w:val="nil"/>
              <w:left w:val="nil"/>
              <w:bottom w:val="single" w:sz="4" w:space="0" w:color="auto"/>
              <w:right w:val="single" w:sz="4" w:space="0" w:color="auto"/>
            </w:tcBorders>
            <w:shd w:val="clear" w:color="auto" w:fill="auto"/>
            <w:noWrap/>
            <w:vAlign w:val="center"/>
            <w:hideMark/>
          </w:tcPr>
          <w:p w14:paraId="59FBC81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27 716,9</w:t>
            </w:r>
          </w:p>
        </w:tc>
      </w:tr>
      <w:tr w:rsidR="003255B3" w:rsidRPr="003255B3" w14:paraId="2F1B2642"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6596B8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F7FD5A5"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0633D11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01.1.41.94100</w:t>
            </w:r>
          </w:p>
        </w:tc>
        <w:tc>
          <w:tcPr>
            <w:tcW w:w="576" w:type="dxa"/>
            <w:tcBorders>
              <w:top w:val="nil"/>
              <w:left w:val="nil"/>
              <w:bottom w:val="single" w:sz="4" w:space="0" w:color="auto"/>
              <w:right w:val="single" w:sz="4" w:space="0" w:color="auto"/>
            </w:tcBorders>
            <w:shd w:val="clear" w:color="auto" w:fill="auto"/>
            <w:vAlign w:val="center"/>
            <w:hideMark/>
          </w:tcPr>
          <w:p w14:paraId="0CEA2BE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0EA281F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0B6022F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478" w:type="dxa"/>
            <w:tcBorders>
              <w:top w:val="nil"/>
              <w:left w:val="nil"/>
              <w:bottom w:val="single" w:sz="4" w:space="0" w:color="auto"/>
              <w:right w:val="single" w:sz="4" w:space="0" w:color="auto"/>
            </w:tcBorders>
            <w:shd w:val="clear" w:color="auto" w:fill="auto"/>
            <w:noWrap/>
            <w:vAlign w:val="center"/>
            <w:hideMark/>
          </w:tcPr>
          <w:p w14:paraId="022B2A5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29 329,0</w:t>
            </w:r>
          </w:p>
        </w:tc>
        <w:tc>
          <w:tcPr>
            <w:tcW w:w="1478" w:type="dxa"/>
            <w:tcBorders>
              <w:top w:val="nil"/>
              <w:left w:val="nil"/>
              <w:bottom w:val="single" w:sz="4" w:space="0" w:color="auto"/>
              <w:right w:val="single" w:sz="4" w:space="0" w:color="auto"/>
            </w:tcBorders>
            <w:shd w:val="clear" w:color="auto" w:fill="auto"/>
            <w:noWrap/>
            <w:vAlign w:val="center"/>
            <w:hideMark/>
          </w:tcPr>
          <w:p w14:paraId="4D040AB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27 716,9</w:t>
            </w:r>
          </w:p>
        </w:tc>
      </w:tr>
      <w:tr w:rsidR="003255B3" w:rsidRPr="003255B3" w14:paraId="295E5156" w14:textId="77777777" w:rsidTr="00F0178D">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F97896B"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37FA6BD"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Иные бюджетные ассигнования</w:t>
            </w:r>
          </w:p>
        </w:tc>
        <w:tc>
          <w:tcPr>
            <w:tcW w:w="1843" w:type="dxa"/>
            <w:tcBorders>
              <w:top w:val="nil"/>
              <w:left w:val="nil"/>
              <w:bottom w:val="single" w:sz="4" w:space="0" w:color="auto"/>
              <w:right w:val="single" w:sz="4" w:space="0" w:color="auto"/>
            </w:tcBorders>
            <w:shd w:val="clear" w:color="auto" w:fill="auto"/>
            <w:vAlign w:val="center"/>
            <w:hideMark/>
          </w:tcPr>
          <w:p w14:paraId="432C647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01.1.41.94100</w:t>
            </w:r>
          </w:p>
        </w:tc>
        <w:tc>
          <w:tcPr>
            <w:tcW w:w="576" w:type="dxa"/>
            <w:tcBorders>
              <w:top w:val="nil"/>
              <w:left w:val="nil"/>
              <w:bottom w:val="single" w:sz="4" w:space="0" w:color="auto"/>
              <w:right w:val="single" w:sz="4" w:space="0" w:color="auto"/>
            </w:tcBorders>
            <w:shd w:val="clear" w:color="auto" w:fill="auto"/>
            <w:vAlign w:val="center"/>
            <w:hideMark/>
          </w:tcPr>
          <w:p w14:paraId="1917383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800</w:t>
            </w:r>
          </w:p>
        </w:tc>
        <w:tc>
          <w:tcPr>
            <w:tcW w:w="456" w:type="dxa"/>
            <w:tcBorders>
              <w:top w:val="nil"/>
              <w:left w:val="nil"/>
              <w:bottom w:val="single" w:sz="4" w:space="0" w:color="auto"/>
              <w:right w:val="single" w:sz="4" w:space="0" w:color="auto"/>
            </w:tcBorders>
            <w:shd w:val="clear" w:color="auto" w:fill="auto"/>
            <w:vAlign w:val="center"/>
            <w:hideMark/>
          </w:tcPr>
          <w:p w14:paraId="2AD39F8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39B847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50367AB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901,6</w:t>
            </w:r>
          </w:p>
        </w:tc>
        <w:tc>
          <w:tcPr>
            <w:tcW w:w="1478" w:type="dxa"/>
            <w:tcBorders>
              <w:top w:val="nil"/>
              <w:left w:val="nil"/>
              <w:bottom w:val="single" w:sz="4" w:space="0" w:color="auto"/>
              <w:right w:val="single" w:sz="4" w:space="0" w:color="auto"/>
            </w:tcBorders>
            <w:shd w:val="clear" w:color="auto" w:fill="auto"/>
            <w:noWrap/>
            <w:vAlign w:val="center"/>
            <w:hideMark/>
          </w:tcPr>
          <w:p w14:paraId="550E870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901,6</w:t>
            </w:r>
          </w:p>
        </w:tc>
      </w:tr>
      <w:tr w:rsidR="003255B3" w:rsidRPr="003255B3" w14:paraId="49904A0D" w14:textId="77777777" w:rsidTr="00F0178D">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2632284"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02FE65D"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58A5516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01.1.41.94100</w:t>
            </w:r>
          </w:p>
        </w:tc>
        <w:tc>
          <w:tcPr>
            <w:tcW w:w="576" w:type="dxa"/>
            <w:tcBorders>
              <w:top w:val="nil"/>
              <w:left w:val="nil"/>
              <w:bottom w:val="single" w:sz="4" w:space="0" w:color="auto"/>
              <w:right w:val="single" w:sz="4" w:space="0" w:color="auto"/>
            </w:tcBorders>
            <w:shd w:val="clear" w:color="auto" w:fill="auto"/>
            <w:vAlign w:val="center"/>
            <w:hideMark/>
          </w:tcPr>
          <w:p w14:paraId="5930D18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800</w:t>
            </w:r>
          </w:p>
        </w:tc>
        <w:tc>
          <w:tcPr>
            <w:tcW w:w="456" w:type="dxa"/>
            <w:tcBorders>
              <w:top w:val="nil"/>
              <w:left w:val="nil"/>
              <w:bottom w:val="single" w:sz="4" w:space="0" w:color="auto"/>
              <w:right w:val="single" w:sz="4" w:space="0" w:color="auto"/>
            </w:tcBorders>
            <w:shd w:val="clear" w:color="auto" w:fill="auto"/>
            <w:vAlign w:val="center"/>
            <w:hideMark/>
          </w:tcPr>
          <w:p w14:paraId="40E3249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64FEF0E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478" w:type="dxa"/>
            <w:tcBorders>
              <w:top w:val="nil"/>
              <w:left w:val="nil"/>
              <w:bottom w:val="single" w:sz="4" w:space="0" w:color="auto"/>
              <w:right w:val="single" w:sz="4" w:space="0" w:color="auto"/>
            </w:tcBorders>
            <w:shd w:val="clear" w:color="auto" w:fill="auto"/>
            <w:noWrap/>
            <w:vAlign w:val="center"/>
            <w:hideMark/>
          </w:tcPr>
          <w:p w14:paraId="236C64B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901,6</w:t>
            </w:r>
          </w:p>
        </w:tc>
        <w:tc>
          <w:tcPr>
            <w:tcW w:w="1478" w:type="dxa"/>
            <w:tcBorders>
              <w:top w:val="nil"/>
              <w:left w:val="nil"/>
              <w:bottom w:val="single" w:sz="4" w:space="0" w:color="auto"/>
              <w:right w:val="single" w:sz="4" w:space="0" w:color="auto"/>
            </w:tcBorders>
            <w:shd w:val="clear" w:color="auto" w:fill="auto"/>
            <w:noWrap/>
            <w:vAlign w:val="center"/>
            <w:hideMark/>
          </w:tcPr>
          <w:p w14:paraId="105FE2E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901,6</w:t>
            </w:r>
          </w:p>
        </w:tc>
      </w:tr>
      <w:tr w:rsidR="003255B3" w:rsidRPr="003255B3" w14:paraId="2A6B4D70" w14:textId="77777777" w:rsidTr="00F0178D">
        <w:trPr>
          <w:trHeight w:val="10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F75ACE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nil"/>
            </w:tcBorders>
            <w:shd w:val="clear" w:color="auto" w:fill="auto"/>
            <w:hideMark/>
          </w:tcPr>
          <w:p w14:paraId="20775ED5"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Организация бесплатного горячего питания обучающихся, получающих начальное общее образование в муниципальных образовательных организациях в Иркутской области</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1E7DD25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w:t>
            </w:r>
            <w:proofErr w:type="gramStart"/>
            <w:r w:rsidRPr="003255B3">
              <w:rPr>
                <w:rFonts w:ascii="Times New Roman" w:eastAsia="Times New Roman" w:hAnsi="Times New Roman" w:cs="Times New Roman"/>
                <w:kern w:val="0"/>
                <w:sz w:val="24"/>
                <w:szCs w:val="24"/>
                <w:lang w:eastAsia="ru-RU"/>
                <w14:ligatures w14:val="none"/>
              </w:rPr>
              <w:t>41.L</w:t>
            </w:r>
            <w:proofErr w:type="gramEnd"/>
            <w:r w:rsidRPr="003255B3">
              <w:rPr>
                <w:rFonts w:ascii="Times New Roman" w:eastAsia="Times New Roman" w:hAnsi="Times New Roman" w:cs="Times New Roman"/>
                <w:kern w:val="0"/>
                <w:sz w:val="24"/>
                <w:szCs w:val="24"/>
                <w:lang w:eastAsia="ru-RU"/>
                <w14:ligatures w14:val="none"/>
              </w:rPr>
              <w:t>3041</w:t>
            </w:r>
          </w:p>
        </w:tc>
        <w:tc>
          <w:tcPr>
            <w:tcW w:w="576" w:type="dxa"/>
            <w:tcBorders>
              <w:top w:val="nil"/>
              <w:left w:val="nil"/>
              <w:bottom w:val="single" w:sz="4" w:space="0" w:color="auto"/>
              <w:right w:val="single" w:sz="4" w:space="0" w:color="auto"/>
            </w:tcBorders>
            <w:shd w:val="clear" w:color="auto" w:fill="auto"/>
            <w:vAlign w:val="center"/>
            <w:hideMark/>
          </w:tcPr>
          <w:p w14:paraId="5BFB3FF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50D1402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696906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592D90E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64 918,6</w:t>
            </w:r>
          </w:p>
        </w:tc>
        <w:tc>
          <w:tcPr>
            <w:tcW w:w="1478" w:type="dxa"/>
            <w:tcBorders>
              <w:top w:val="nil"/>
              <w:left w:val="nil"/>
              <w:bottom w:val="single" w:sz="4" w:space="0" w:color="auto"/>
              <w:right w:val="single" w:sz="4" w:space="0" w:color="auto"/>
            </w:tcBorders>
            <w:shd w:val="clear" w:color="auto" w:fill="auto"/>
            <w:noWrap/>
            <w:vAlign w:val="center"/>
            <w:hideMark/>
          </w:tcPr>
          <w:p w14:paraId="441D12E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63 028,8</w:t>
            </w:r>
          </w:p>
        </w:tc>
      </w:tr>
      <w:tr w:rsidR="003255B3" w:rsidRPr="003255B3" w14:paraId="7880D8DE" w14:textId="77777777" w:rsidTr="00F0178D">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1867E8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FB0EDC3"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519E414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w:t>
            </w:r>
            <w:proofErr w:type="gramStart"/>
            <w:r w:rsidRPr="003255B3">
              <w:rPr>
                <w:rFonts w:ascii="Times New Roman" w:eastAsia="Times New Roman" w:hAnsi="Times New Roman" w:cs="Times New Roman"/>
                <w:kern w:val="0"/>
                <w:sz w:val="24"/>
                <w:szCs w:val="24"/>
                <w:lang w:eastAsia="ru-RU"/>
                <w14:ligatures w14:val="none"/>
              </w:rPr>
              <w:t>41.L</w:t>
            </w:r>
            <w:proofErr w:type="gramEnd"/>
            <w:r w:rsidRPr="003255B3">
              <w:rPr>
                <w:rFonts w:ascii="Times New Roman" w:eastAsia="Times New Roman" w:hAnsi="Times New Roman" w:cs="Times New Roman"/>
                <w:kern w:val="0"/>
                <w:sz w:val="24"/>
                <w:szCs w:val="24"/>
                <w:lang w:eastAsia="ru-RU"/>
                <w14:ligatures w14:val="none"/>
              </w:rPr>
              <w:t>3041</w:t>
            </w:r>
          </w:p>
        </w:tc>
        <w:tc>
          <w:tcPr>
            <w:tcW w:w="576" w:type="dxa"/>
            <w:tcBorders>
              <w:top w:val="nil"/>
              <w:left w:val="nil"/>
              <w:bottom w:val="single" w:sz="4" w:space="0" w:color="auto"/>
              <w:right w:val="single" w:sz="4" w:space="0" w:color="auto"/>
            </w:tcBorders>
            <w:shd w:val="clear" w:color="auto" w:fill="auto"/>
            <w:vAlign w:val="center"/>
            <w:hideMark/>
          </w:tcPr>
          <w:p w14:paraId="3F3A5EA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3D4D6F0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EA8406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77BB440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38 208,7</w:t>
            </w:r>
          </w:p>
        </w:tc>
        <w:tc>
          <w:tcPr>
            <w:tcW w:w="1478" w:type="dxa"/>
            <w:tcBorders>
              <w:top w:val="nil"/>
              <w:left w:val="nil"/>
              <w:bottom w:val="single" w:sz="4" w:space="0" w:color="auto"/>
              <w:right w:val="single" w:sz="4" w:space="0" w:color="auto"/>
            </w:tcBorders>
            <w:shd w:val="clear" w:color="auto" w:fill="auto"/>
            <w:noWrap/>
            <w:vAlign w:val="center"/>
            <w:hideMark/>
          </w:tcPr>
          <w:p w14:paraId="662D722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37 096,4</w:t>
            </w:r>
          </w:p>
        </w:tc>
      </w:tr>
      <w:tr w:rsidR="003255B3" w:rsidRPr="003255B3" w14:paraId="1965D176"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20CBE4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DEC668F"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312761B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w:t>
            </w:r>
            <w:proofErr w:type="gramStart"/>
            <w:r w:rsidRPr="003255B3">
              <w:rPr>
                <w:rFonts w:ascii="Times New Roman" w:eastAsia="Times New Roman" w:hAnsi="Times New Roman" w:cs="Times New Roman"/>
                <w:kern w:val="0"/>
                <w:sz w:val="24"/>
                <w:szCs w:val="24"/>
                <w:lang w:eastAsia="ru-RU"/>
                <w14:ligatures w14:val="none"/>
              </w:rPr>
              <w:t>41.L</w:t>
            </w:r>
            <w:proofErr w:type="gramEnd"/>
            <w:r w:rsidRPr="003255B3">
              <w:rPr>
                <w:rFonts w:ascii="Times New Roman" w:eastAsia="Times New Roman" w:hAnsi="Times New Roman" w:cs="Times New Roman"/>
                <w:kern w:val="0"/>
                <w:sz w:val="24"/>
                <w:szCs w:val="24"/>
                <w:lang w:eastAsia="ru-RU"/>
                <w14:ligatures w14:val="none"/>
              </w:rPr>
              <w:t>3041</w:t>
            </w:r>
          </w:p>
        </w:tc>
        <w:tc>
          <w:tcPr>
            <w:tcW w:w="576" w:type="dxa"/>
            <w:tcBorders>
              <w:top w:val="nil"/>
              <w:left w:val="nil"/>
              <w:bottom w:val="single" w:sz="4" w:space="0" w:color="auto"/>
              <w:right w:val="single" w:sz="4" w:space="0" w:color="auto"/>
            </w:tcBorders>
            <w:shd w:val="clear" w:color="auto" w:fill="auto"/>
            <w:vAlign w:val="center"/>
            <w:hideMark/>
          </w:tcPr>
          <w:p w14:paraId="4EDC1A7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6CF1476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7F4C853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478" w:type="dxa"/>
            <w:tcBorders>
              <w:top w:val="nil"/>
              <w:left w:val="nil"/>
              <w:bottom w:val="single" w:sz="4" w:space="0" w:color="auto"/>
              <w:right w:val="single" w:sz="4" w:space="0" w:color="auto"/>
            </w:tcBorders>
            <w:shd w:val="clear" w:color="auto" w:fill="auto"/>
            <w:noWrap/>
            <w:vAlign w:val="center"/>
            <w:hideMark/>
          </w:tcPr>
          <w:p w14:paraId="359F90A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38 208,7</w:t>
            </w:r>
          </w:p>
        </w:tc>
        <w:tc>
          <w:tcPr>
            <w:tcW w:w="1478" w:type="dxa"/>
            <w:tcBorders>
              <w:top w:val="nil"/>
              <w:left w:val="nil"/>
              <w:bottom w:val="single" w:sz="4" w:space="0" w:color="auto"/>
              <w:right w:val="single" w:sz="4" w:space="0" w:color="auto"/>
            </w:tcBorders>
            <w:shd w:val="clear" w:color="auto" w:fill="auto"/>
            <w:noWrap/>
            <w:vAlign w:val="center"/>
            <w:hideMark/>
          </w:tcPr>
          <w:p w14:paraId="457E4D3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37 096,4</w:t>
            </w:r>
          </w:p>
        </w:tc>
      </w:tr>
      <w:tr w:rsidR="003255B3" w:rsidRPr="003255B3" w14:paraId="4F6BA55E"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2216D7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77140A8"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14:paraId="1ECA190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w:t>
            </w:r>
            <w:proofErr w:type="gramStart"/>
            <w:r w:rsidRPr="003255B3">
              <w:rPr>
                <w:rFonts w:ascii="Times New Roman" w:eastAsia="Times New Roman" w:hAnsi="Times New Roman" w:cs="Times New Roman"/>
                <w:kern w:val="0"/>
                <w:sz w:val="24"/>
                <w:szCs w:val="24"/>
                <w:lang w:eastAsia="ru-RU"/>
                <w14:ligatures w14:val="none"/>
              </w:rPr>
              <w:t>41.L</w:t>
            </w:r>
            <w:proofErr w:type="gramEnd"/>
            <w:r w:rsidRPr="003255B3">
              <w:rPr>
                <w:rFonts w:ascii="Times New Roman" w:eastAsia="Times New Roman" w:hAnsi="Times New Roman" w:cs="Times New Roman"/>
                <w:kern w:val="0"/>
                <w:sz w:val="24"/>
                <w:szCs w:val="24"/>
                <w:lang w:eastAsia="ru-RU"/>
                <w14:ligatures w14:val="none"/>
              </w:rPr>
              <w:t>3041</w:t>
            </w:r>
          </w:p>
        </w:tc>
        <w:tc>
          <w:tcPr>
            <w:tcW w:w="576" w:type="dxa"/>
            <w:tcBorders>
              <w:top w:val="nil"/>
              <w:left w:val="nil"/>
              <w:bottom w:val="single" w:sz="4" w:space="0" w:color="auto"/>
              <w:right w:val="single" w:sz="4" w:space="0" w:color="auto"/>
            </w:tcBorders>
            <w:shd w:val="clear" w:color="auto" w:fill="auto"/>
            <w:vAlign w:val="center"/>
            <w:hideMark/>
          </w:tcPr>
          <w:p w14:paraId="4A2E79D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7404AFE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2DC19D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00D905E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26 709,9</w:t>
            </w:r>
          </w:p>
        </w:tc>
        <w:tc>
          <w:tcPr>
            <w:tcW w:w="1478" w:type="dxa"/>
            <w:tcBorders>
              <w:top w:val="nil"/>
              <w:left w:val="nil"/>
              <w:bottom w:val="single" w:sz="4" w:space="0" w:color="auto"/>
              <w:right w:val="single" w:sz="4" w:space="0" w:color="auto"/>
            </w:tcBorders>
            <w:shd w:val="clear" w:color="auto" w:fill="auto"/>
            <w:noWrap/>
            <w:vAlign w:val="center"/>
            <w:hideMark/>
          </w:tcPr>
          <w:p w14:paraId="20C562C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25 932,3</w:t>
            </w:r>
          </w:p>
        </w:tc>
      </w:tr>
      <w:tr w:rsidR="003255B3" w:rsidRPr="003255B3" w14:paraId="62E5E427"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FB3DF2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284AEC9"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17324A2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w:t>
            </w:r>
            <w:proofErr w:type="gramStart"/>
            <w:r w:rsidRPr="003255B3">
              <w:rPr>
                <w:rFonts w:ascii="Times New Roman" w:eastAsia="Times New Roman" w:hAnsi="Times New Roman" w:cs="Times New Roman"/>
                <w:kern w:val="0"/>
                <w:sz w:val="24"/>
                <w:szCs w:val="24"/>
                <w:lang w:eastAsia="ru-RU"/>
                <w14:ligatures w14:val="none"/>
              </w:rPr>
              <w:t>41.L</w:t>
            </w:r>
            <w:proofErr w:type="gramEnd"/>
            <w:r w:rsidRPr="003255B3">
              <w:rPr>
                <w:rFonts w:ascii="Times New Roman" w:eastAsia="Times New Roman" w:hAnsi="Times New Roman" w:cs="Times New Roman"/>
                <w:kern w:val="0"/>
                <w:sz w:val="24"/>
                <w:szCs w:val="24"/>
                <w:lang w:eastAsia="ru-RU"/>
                <w14:ligatures w14:val="none"/>
              </w:rPr>
              <w:t>3041</w:t>
            </w:r>
          </w:p>
        </w:tc>
        <w:tc>
          <w:tcPr>
            <w:tcW w:w="576" w:type="dxa"/>
            <w:tcBorders>
              <w:top w:val="nil"/>
              <w:left w:val="nil"/>
              <w:bottom w:val="single" w:sz="4" w:space="0" w:color="auto"/>
              <w:right w:val="single" w:sz="4" w:space="0" w:color="auto"/>
            </w:tcBorders>
            <w:shd w:val="clear" w:color="auto" w:fill="auto"/>
            <w:vAlign w:val="center"/>
            <w:hideMark/>
          </w:tcPr>
          <w:p w14:paraId="7F52D08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271653D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1E9A0FC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478" w:type="dxa"/>
            <w:tcBorders>
              <w:top w:val="nil"/>
              <w:left w:val="nil"/>
              <w:bottom w:val="single" w:sz="4" w:space="0" w:color="auto"/>
              <w:right w:val="single" w:sz="4" w:space="0" w:color="auto"/>
            </w:tcBorders>
            <w:shd w:val="clear" w:color="auto" w:fill="auto"/>
            <w:noWrap/>
            <w:vAlign w:val="center"/>
            <w:hideMark/>
          </w:tcPr>
          <w:p w14:paraId="175C2E7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26 709,9</w:t>
            </w:r>
          </w:p>
        </w:tc>
        <w:tc>
          <w:tcPr>
            <w:tcW w:w="1478" w:type="dxa"/>
            <w:tcBorders>
              <w:top w:val="nil"/>
              <w:left w:val="nil"/>
              <w:bottom w:val="single" w:sz="4" w:space="0" w:color="auto"/>
              <w:right w:val="single" w:sz="4" w:space="0" w:color="auto"/>
            </w:tcBorders>
            <w:shd w:val="clear" w:color="auto" w:fill="auto"/>
            <w:noWrap/>
            <w:vAlign w:val="center"/>
            <w:hideMark/>
          </w:tcPr>
          <w:p w14:paraId="4670728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25 932,3</w:t>
            </w:r>
          </w:p>
        </w:tc>
      </w:tr>
      <w:tr w:rsidR="003255B3" w:rsidRPr="003255B3" w14:paraId="033A174F" w14:textId="77777777" w:rsidTr="00F0178D">
        <w:trPr>
          <w:trHeight w:val="126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86EA0D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71CDE1A"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Обеспечение бесплатным двухразовым питанием обучающихся с ограниченными </w:t>
            </w:r>
            <w:r w:rsidRPr="003255B3">
              <w:rPr>
                <w:rFonts w:ascii="Times New Roman" w:eastAsia="Times New Roman" w:hAnsi="Times New Roman" w:cs="Times New Roman"/>
                <w:kern w:val="0"/>
                <w:sz w:val="24"/>
                <w:szCs w:val="24"/>
                <w:lang w:eastAsia="ru-RU"/>
                <w14:ligatures w14:val="none"/>
              </w:rPr>
              <w:lastRenderedPageBreak/>
              <w:t>возможностями здоровья в муниципальных общеобразовательных организациях в Иркутской области</w:t>
            </w:r>
          </w:p>
        </w:tc>
        <w:tc>
          <w:tcPr>
            <w:tcW w:w="1843" w:type="dxa"/>
            <w:tcBorders>
              <w:top w:val="nil"/>
              <w:left w:val="nil"/>
              <w:bottom w:val="single" w:sz="4" w:space="0" w:color="auto"/>
              <w:right w:val="single" w:sz="4" w:space="0" w:color="auto"/>
            </w:tcBorders>
            <w:shd w:val="clear" w:color="auto" w:fill="auto"/>
            <w:vAlign w:val="center"/>
            <w:hideMark/>
          </w:tcPr>
          <w:p w14:paraId="6981534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01.1.</w:t>
            </w:r>
            <w:proofErr w:type="gramStart"/>
            <w:r w:rsidRPr="003255B3">
              <w:rPr>
                <w:rFonts w:ascii="Times New Roman" w:eastAsia="Times New Roman" w:hAnsi="Times New Roman" w:cs="Times New Roman"/>
                <w:kern w:val="0"/>
                <w:sz w:val="24"/>
                <w:szCs w:val="24"/>
                <w:lang w:eastAsia="ru-RU"/>
                <w14:ligatures w14:val="none"/>
              </w:rPr>
              <w:t>41.S</w:t>
            </w:r>
            <w:proofErr w:type="gramEnd"/>
            <w:r w:rsidRPr="003255B3">
              <w:rPr>
                <w:rFonts w:ascii="Times New Roman" w:eastAsia="Times New Roman" w:hAnsi="Times New Roman" w:cs="Times New Roman"/>
                <w:kern w:val="0"/>
                <w:sz w:val="24"/>
                <w:szCs w:val="24"/>
                <w:lang w:eastAsia="ru-RU"/>
                <w14:ligatures w14:val="none"/>
              </w:rPr>
              <w:t>2976</w:t>
            </w:r>
          </w:p>
        </w:tc>
        <w:tc>
          <w:tcPr>
            <w:tcW w:w="576" w:type="dxa"/>
            <w:tcBorders>
              <w:top w:val="nil"/>
              <w:left w:val="nil"/>
              <w:bottom w:val="single" w:sz="4" w:space="0" w:color="auto"/>
              <w:right w:val="single" w:sz="4" w:space="0" w:color="auto"/>
            </w:tcBorders>
            <w:shd w:val="clear" w:color="auto" w:fill="auto"/>
            <w:vAlign w:val="center"/>
            <w:hideMark/>
          </w:tcPr>
          <w:p w14:paraId="2165923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50A7B26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C750D5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vAlign w:val="center"/>
            <w:hideMark/>
          </w:tcPr>
          <w:p w14:paraId="418E75B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11 561,2</w:t>
            </w:r>
          </w:p>
        </w:tc>
        <w:tc>
          <w:tcPr>
            <w:tcW w:w="1478" w:type="dxa"/>
            <w:tcBorders>
              <w:top w:val="nil"/>
              <w:left w:val="nil"/>
              <w:bottom w:val="single" w:sz="4" w:space="0" w:color="auto"/>
              <w:right w:val="single" w:sz="4" w:space="0" w:color="auto"/>
            </w:tcBorders>
            <w:shd w:val="clear" w:color="auto" w:fill="auto"/>
            <w:vAlign w:val="center"/>
            <w:hideMark/>
          </w:tcPr>
          <w:p w14:paraId="11479C0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11 638,0</w:t>
            </w:r>
          </w:p>
        </w:tc>
      </w:tr>
      <w:tr w:rsidR="003255B3" w:rsidRPr="003255B3" w14:paraId="496D351B"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69CE5D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C2A9FDC"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7A43863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w:t>
            </w:r>
            <w:proofErr w:type="gramStart"/>
            <w:r w:rsidRPr="003255B3">
              <w:rPr>
                <w:rFonts w:ascii="Times New Roman" w:eastAsia="Times New Roman" w:hAnsi="Times New Roman" w:cs="Times New Roman"/>
                <w:kern w:val="0"/>
                <w:sz w:val="24"/>
                <w:szCs w:val="24"/>
                <w:lang w:eastAsia="ru-RU"/>
                <w14:ligatures w14:val="none"/>
              </w:rPr>
              <w:t>41.S</w:t>
            </w:r>
            <w:proofErr w:type="gramEnd"/>
            <w:r w:rsidRPr="003255B3">
              <w:rPr>
                <w:rFonts w:ascii="Times New Roman" w:eastAsia="Times New Roman" w:hAnsi="Times New Roman" w:cs="Times New Roman"/>
                <w:kern w:val="0"/>
                <w:sz w:val="24"/>
                <w:szCs w:val="24"/>
                <w:lang w:eastAsia="ru-RU"/>
                <w14:ligatures w14:val="none"/>
              </w:rPr>
              <w:t>2976</w:t>
            </w:r>
          </w:p>
        </w:tc>
        <w:tc>
          <w:tcPr>
            <w:tcW w:w="576" w:type="dxa"/>
            <w:tcBorders>
              <w:top w:val="nil"/>
              <w:left w:val="nil"/>
              <w:bottom w:val="single" w:sz="4" w:space="0" w:color="auto"/>
              <w:right w:val="single" w:sz="4" w:space="0" w:color="auto"/>
            </w:tcBorders>
            <w:shd w:val="clear" w:color="auto" w:fill="auto"/>
            <w:vAlign w:val="center"/>
            <w:hideMark/>
          </w:tcPr>
          <w:p w14:paraId="0B81279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74D9123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69BB41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vAlign w:val="center"/>
            <w:hideMark/>
          </w:tcPr>
          <w:p w14:paraId="5E58017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6 492,7</w:t>
            </w:r>
          </w:p>
        </w:tc>
        <w:tc>
          <w:tcPr>
            <w:tcW w:w="1478" w:type="dxa"/>
            <w:tcBorders>
              <w:top w:val="nil"/>
              <w:left w:val="nil"/>
              <w:bottom w:val="single" w:sz="4" w:space="0" w:color="auto"/>
              <w:right w:val="single" w:sz="4" w:space="0" w:color="auto"/>
            </w:tcBorders>
            <w:shd w:val="clear" w:color="auto" w:fill="auto"/>
            <w:vAlign w:val="center"/>
            <w:hideMark/>
          </w:tcPr>
          <w:p w14:paraId="713CED6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6 535,8</w:t>
            </w:r>
          </w:p>
        </w:tc>
      </w:tr>
      <w:tr w:rsidR="003255B3" w:rsidRPr="003255B3" w14:paraId="41260681"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D9B23C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3B944E4"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3594BB5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w:t>
            </w:r>
            <w:proofErr w:type="gramStart"/>
            <w:r w:rsidRPr="003255B3">
              <w:rPr>
                <w:rFonts w:ascii="Times New Roman" w:eastAsia="Times New Roman" w:hAnsi="Times New Roman" w:cs="Times New Roman"/>
                <w:kern w:val="0"/>
                <w:sz w:val="24"/>
                <w:szCs w:val="24"/>
                <w:lang w:eastAsia="ru-RU"/>
                <w14:ligatures w14:val="none"/>
              </w:rPr>
              <w:t>41.S</w:t>
            </w:r>
            <w:proofErr w:type="gramEnd"/>
            <w:r w:rsidRPr="003255B3">
              <w:rPr>
                <w:rFonts w:ascii="Times New Roman" w:eastAsia="Times New Roman" w:hAnsi="Times New Roman" w:cs="Times New Roman"/>
                <w:kern w:val="0"/>
                <w:sz w:val="24"/>
                <w:szCs w:val="24"/>
                <w:lang w:eastAsia="ru-RU"/>
                <w14:ligatures w14:val="none"/>
              </w:rPr>
              <w:t>2976</w:t>
            </w:r>
          </w:p>
        </w:tc>
        <w:tc>
          <w:tcPr>
            <w:tcW w:w="576" w:type="dxa"/>
            <w:tcBorders>
              <w:top w:val="nil"/>
              <w:left w:val="nil"/>
              <w:bottom w:val="single" w:sz="4" w:space="0" w:color="auto"/>
              <w:right w:val="single" w:sz="4" w:space="0" w:color="auto"/>
            </w:tcBorders>
            <w:shd w:val="clear" w:color="auto" w:fill="auto"/>
            <w:vAlign w:val="center"/>
            <w:hideMark/>
          </w:tcPr>
          <w:p w14:paraId="25E4C52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546BAE3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4206B63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478" w:type="dxa"/>
            <w:tcBorders>
              <w:top w:val="nil"/>
              <w:left w:val="nil"/>
              <w:bottom w:val="single" w:sz="4" w:space="0" w:color="auto"/>
              <w:right w:val="single" w:sz="4" w:space="0" w:color="auto"/>
            </w:tcBorders>
            <w:shd w:val="clear" w:color="auto" w:fill="auto"/>
            <w:vAlign w:val="center"/>
            <w:hideMark/>
          </w:tcPr>
          <w:p w14:paraId="168A289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6 492,7</w:t>
            </w:r>
          </w:p>
        </w:tc>
        <w:tc>
          <w:tcPr>
            <w:tcW w:w="1478" w:type="dxa"/>
            <w:tcBorders>
              <w:top w:val="nil"/>
              <w:left w:val="nil"/>
              <w:bottom w:val="single" w:sz="4" w:space="0" w:color="auto"/>
              <w:right w:val="single" w:sz="4" w:space="0" w:color="auto"/>
            </w:tcBorders>
            <w:shd w:val="clear" w:color="auto" w:fill="auto"/>
            <w:vAlign w:val="center"/>
            <w:hideMark/>
          </w:tcPr>
          <w:p w14:paraId="4D43E7F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6 535,8</w:t>
            </w:r>
          </w:p>
        </w:tc>
      </w:tr>
      <w:tr w:rsidR="003255B3" w:rsidRPr="003255B3" w14:paraId="1019B82A"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AD469A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1E680B0"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Социальное обеспечение и иные выплаты населению</w:t>
            </w:r>
          </w:p>
        </w:tc>
        <w:tc>
          <w:tcPr>
            <w:tcW w:w="1843" w:type="dxa"/>
            <w:tcBorders>
              <w:top w:val="nil"/>
              <w:left w:val="nil"/>
              <w:bottom w:val="single" w:sz="4" w:space="0" w:color="auto"/>
              <w:right w:val="single" w:sz="4" w:space="0" w:color="auto"/>
            </w:tcBorders>
            <w:shd w:val="clear" w:color="auto" w:fill="auto"/>
            <w:vAlign w:val="center"/>
            <w:hideMark/>
          </w:tcPr>
          <w:p w14:paraId="32E3C95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w:t>
            </w:r>
            <w:proofErr w:type="gramStart"/>
            <w:r w:rsidRPr="003255B3">
              <w:rPr>
                <w:rFonts w:ascii="Times New Roman" w:eastAsia="Times New Roman" w:hAnsi="Times New Roman" w:cs="Times New Roman"/>
                <w:kern w:val="0"/>
                <w:sz w:val="24"/>
                <w:szCs w:val="24"/>
                <w:lang w:eastAsia="ru-RU"/>
                <w14:ligatures w14:val="none"/>
              </w:rPr>
              <w:t>41.S</w:t>
            </w:r>
            <w:proofErr w:type="gramEnd"/>
            <w:r w:rsidRPr="003255B3">
              <w:rPr>
                <w:rFonts w:ascii="Times New Roman" w:eastAsia="Times New Roman" w:hAnsi="Times New Roman" w:cs="Times New Roman"/>
                <w:kern w:val="0"/>
                <w:sz w:val="24"/>
                <w:szCs w:val="24"/>
                <w:lang w:eastAsia="ru-RU"/>
                <w14:ligatures w14:val="none"/>
              </w:rPr>
              <w:t>2976</w:t>
            </w:r>
          </w:p>
        </w:tc>
        <w:tc>
          <w:tcPr>
            <w:tcW w:w="576" w:type="dxa"/>
            <w:tcBorders>
              <w:top w:val="nil"/>
              <w:left w:val="nil"/>
              <w:bottom w:val="single" w:sz="4" w:space="0" w:color="auto"/>
              <w:right w:val="single" w:sz="4" w:space="0" w:color="auto"/>
            </w:tcBorders>
            <w:shd w:val="clear" w:color="auto" w:fill="auto"/>
            <w:vAlign w:val="center"/>
            <w:hideMark/>
          </w:tcPr>
          <w:p w14:paraId="67B0BE2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300</w:t>
            </w:r>
          </w:p>
        </w:tc>
        <w:tc>
          <w:tcPr>
            <w:tcW w:w="456" w:type="dxa"/>
            <w:tcBorders>
              <w:top w:val="nil"/>
              <w:left w:val="nil"/>
              <w:bottom w:val="single" w:sz="4" w:space="0" w:color="auto"/>
              <w:right w:val="single" w:sz="4" w:space="0" w:color="auto"/>
            </w:tcBorders>
            <w:shd w:val="clear" w:color="auto" w:fill="auto"/>
            <w:vAlign w:val="center"/>
            <w:hideMark/>
          </w:tcPr>
          <w:p w14:paraId="027B3E4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D0FE88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vAlign w:val="center"/>
            <w:hideMark/>
          </w:tcPr>
          <w:p w14:paraId="7659581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1 527,1</w:t>
            </w:r>
          </w:p>
        </w:tc>
        <w:tc>
          <w:tcPr>
            <w:tcW w:w="1478" w:type="dxa"/>
            <w:tcBorders>
              <w:top w:val="nil"/>
              <w:left w:val="nil"/>
              <w:bottom w:val="single" w:sz="4" w:space="0" w:color="auto"/>
              <w:right w:val="single" w:sz="4" w:space="0" w:color="auto"/>
            </w:tcBorders>
            <w:shd w:val="clear" w:color="auto" w:fill="auto"/>
            <w:vAlign w:val="center"/>
            <w:hideMark/>
          </w:tcPr>
          <w:p w14:paraId="5C96612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1 537,2</w:t>
            </w:r>
          </w:p>
        </w:tc>
      </w:tr>
      <w:tr w:rsidR="003255B3" w:rsidRPr="003255B3" w14:paraId="60CA8CA6"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5BAD01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ACCE77B"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11D9223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w:t>
            </w:r>
            <w:proofErr w:type="gramStart"/>
            <w:r w:rsidRPr="003255B3">
              <w:rPr>
                <w:rFonts w:ascii="Times New Roman" w:eastAsia="Times New Roman" w:hAnsi="Times New Roman" w:cs="Times New Roman"/>
                <w:kern w:val="0"/>
                <w:sz w:val="24"/>
                <w:szCs w:val="24"/>
                <w:lang w:eastAsia="ru-RU"/>
                <w14:ligatures w14:val="none"/>
              </w:rPr>
              <w:t>41.S</w:t>
            </w:r>
            <w:proofErr w:type="gramEnd"/>
            <w:r w:rsidRPr="003255B3">
              <w:rPr>
                <w:rFonts w:ascii="Times New Roman" w:eastAsia="Times New Roman" w:hAnsi="Times New Roman" w:cs="Times New Roman"/>
                <w:kern w:val="0"/>
                <w:sz w:val="24"/>
                <w:szCs w:val="24"/>
                <w:lang w:eastAsia="ru-RU"/>
                <w14:ligatures w14:val="none"/>
              </w:rPr>
              <w:t>2976</w:t>
            </w:r>
          </w:p>
        </w:tc>
        <w:tc>
          <w:tcPr>
            <w:tcW w:w="576" w:type="dxa"/>
            <w:tcBorders>
              <w:top w:val="nil"/>
              <w:left w:val="nil"/>
              <w:bottom w:val="single" w:sz="4" w:space="0" w:color="auto"/>
              <w:right w:val="single" w:sz="4" w:space="0" w:color="auto"/>
            </w:tcBorders>
            <w:shd w:val="clear" w:color="auto" w:fill="auto"/>
            <w:vAlign w:val="center"/>
            <w:hideMark/>
          </w:tcPr>
          <w:p w14:paraId="52026B3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300</w:t>
            </w:r>
          </w:p>
        </w:tc>
        <w:tc>
          <w:tcPr>
            <w:tcW w:w="456" w:type="dxa"/>
            <w:tcBorders>
              <w:top w:val="nil"/>
              <w:left w:val="nil"/>
              <w:bottom w:val="single" w:sz="4" w:space="0" w:color="auto"/>
              <w:right w:val="single" w:sz="4" w:space="0" w:color="auto"/>
            </w:tcBorders>
            <w:shd w:val="clear" w:color="auto" w:fill="auto"/>
            <w:vAlign w:val="center"/>
            <w:hideMark/>
          </w:tcPr>
          <w:p w14:paraId="41D8625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25418E6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478" w:type="dxa"/>
            <w:tcBorders>
              <w:top w:val="nil"/>
              <w:left w:val="nil"/>
              <w:bottom w:val="single" w:sz="4" w:space="0" w:color="auto"/>
              <w:right w:val="single" w:sz="4" w:space="0" w:color="auto"/>
            </w:tcBorders>
            <w:shd w:val="clear" w:color="auto" w:fill="auto"/>
            <w:vAlign w:val="center"/>
            <w:hideMark/>
          </w:tcPr>
          <w:p w14:paraId="5EFFF2D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1 527,1</w:t>
            </w:r>
          </w:p>
        </w:tc>
        <w:tc>
          <w:tcPr>
            <w:tcW w:w="1478" w:type="dxa"/>
            <w:tcBorders>
              <w:top w:val="nil"/>
              <w:left w:val="nil"/>
              <w:bottom w:val="single" w:sz="4" w:space="0" w:color="auto"/>
              <w:right w:val="single" w:sz="4" w:space="0" w:color="auto"/>
            </w:tcBorders>
            <w:shd w:val="clear" w:color="auto" w:fill="auto"/>
            <w:vAlign w:val="center"/>
            <w:hideMark/>
          </w:tcPr>
          <w:p w14:paraId="1C14B0A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1 537,2</w:t>
            </w:r>
          </w:p>
        </w:tc>
      </w:tr>
      <w:tr w:rsidR="003255B3" w:rsidRPr="003255B3" w14:paraId="4676F1E8"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582B82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2DFE067"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14:paraId="31B08B4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w:t>
            </w:r>
            <w:proofErr w:type="gramStart"/>
            <w:r w:rsidRPr="003255B3">
              <w:rPr>
                <w:rFonts w:ascii="Times New Roman" w:eastAsia="Times New Roman" w:hAnsi="Times New Roman" w:cs="Times New Roman"/>
                <w:kern w:val="0"/>
                <w:sz w:val="24"/>
                <w:szCs w:val="24"/>
                <w:lang w:eastAsia="ru-RU"/>
                <w14:ligatures w14:val="none"/>
              </w:rPr>
              <w:t>41.S</w:t>
            </w:r>
            <w:proofErr w:type="gramEnd"/>
            <w:r w:rsidRPr="003255B3">
              <w:rPr>
                <w:rFonts w:ascii="Times New Roman" w:eastAsia="Times New Roman" w:hAnsi="Times New Roman" w:cs="Times New Roman"/>
                <w:kern w:val="0"/>
                <w:sz w:val="24"/>
                <w:szCs w:val="24"/>
                <w:lang w:eastAsia="ru-RU"/>
                <w14:ligatures w14:val="none"/>
              </w:rPr>
              <w:t>2976</w:t>
            </w:r>
          </w:p>
        </w:tc>
        <w:tc>
          <w:tcPr>
            <w:tcW w:w="576" w:type="dxa"/>
            <w:tcBorders>
              <w:top w:val="nil"/>
              <w:left w:val="nil"/>
              <w:bottom w:val="single" w:sz="4" w:space="0" w:color="auto"/>
              <w:right w:val="single" w:sz="4" w:space="0" w:color="auto"/>
            </w:tcBorders>
            <w:shd w:val="clear" w:color="auto" w:fill="auto"/>
            <w:vAlign w:val="center"/>
            <w:hideMark/>
          </w:tcPr>
          <w:p w14:paraId="5CDC4E6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0AB7B76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504C8C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vAlign w:val="center"/>
            <w:hideMark/>
          </w:tcPr>
          <w:p w14:paraId="639787F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3 541,4</w:t>
            </w:r>
          </w:p>
        </w:tc>
        <w:tc>
          <w:tcPr>
            <w:tcW w:w="1478" w:type="dxa"/>
            <w:tcBorders>
              <w:top w:val="nil"/>
              <w:left w:val="nil"/>
              <w:bottom w:val="single" w:sz="4" w:space="0" w:color="auto"/>
              <w:right w:val="single" w:sz="4" w:space="0" w:color="auto"/>
            </w:tcBorders>
            <w:shd w:val="clear" w:color="auto" w:fill="auto"/>
            <w:vAlign w:val="center"/>
            <w:hideMark/>
          </w:tcPr>
          <w:p w14:paraId="4748948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3 565,0</w:t>
            </w:r>
          </w:p>
        </w:tc>
      </w:tr>
      <w:tr w:rsidR="003255B3" w:rsidRPr="003255B3" w14:paraId="2FCC57F8"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C2B3C9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1BFD7CE"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37C6ABB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w:t>
            </w:r>
            <w:proofErr w:type="gramStart"/>
            <w:r w:rsidRPr="003255B3">
              <w:rPr>
                <w:rFonts w:ascii="Times New Roman" w:eastAsia="Times New Roman" w:hAnsi="Times New Roman" w:cs="Times New Roman"/>
                <w:kern w:val="0"/>
                <w:sz w:val="24"/>
                <w:szCs w:val="24"/>
                <w:lang w:eastAsia="ru-RU"/>
                <w14:ligatures w14:val="none"/>
              </w:rPr>
              <w:t>41.S</w:t>
            </w:r>
            <w:proofErr w:type="gramEnd"/>
            <w:r w:rsidRPr="003255B3">
              <w:rPr>
                <w:rFonts w:ascii="Times New Roman" w:eastAsia="Times New Roman" w:hAnsi="Times New Roman" w:cs="Times New Roman"/>
                <w:kern w:val="0"/>
                <w:sz w:val="24"/>
                <w:szCs w:val="24"/>
                <w:lang w:eastAsia="ru-RU"/>
                <w14:ligatures w14:val="none"/>
              </w:rPr>
              <w:t>2976</w:t>
            </w:r>
          </w:p>
        </w:tc>
        <w:tc>
          <w:tcPr>
            <w:tcW w:w="576" w:type="dxa"/>
            <w:tcBorders>
              <w:top w:val="nil"/>
              <w:left w:val="nil"/>
              <w:bottom w:val="single" w:sz="4" w:space="0" w:color="auto"/>
              <w:right w:val="single" w:sz="4" w:space="0" w:color="auto"/>
            </w:tcBorders>
            <w:shd w:val="clear" w:color="auto" w:fill="auto"/>
            <w:vAlign w:val="center"/>
            <w:hideMark/>
          </w:tcPr>
          <w:p w14:paraId="5BB74A7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21B017F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7B95023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478" w:type="dxa"/>
            <w:tcBorders>
              <w:top w:val="nil"/>
              <w:left w:val="nil"/>
              <w:bottom w:val="single" w:sz="4" w:space="0" w:color="auto"/>
              <w:right w:val="single" w:sz="4" w:space="0" w:color="auto"/>
            </w:tcBorders>
            <w:shd w:val="clear" w:color="auto" w:fill="auto"/>
            <w:vAlign w:val="center"/>
            <w:hideMark/>
          </w:tcPr>
          <w:p w14:paraId="1E824EB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3 541,4</w:t>
            </w:r>
          </w:p>
        </w:tc>
        <w:tc>
          <w:tcPr>
            <w:tcW w:w="1478" w:type="dxa"/>
            <w:tcBorders>
              <w:top w:val="nil"/>
              <w:left w:val="nil"/>
              <w:bottom w:val="single" w:sz="4" w:space="0" w:color="auto"/>
              <w:right w:val="single" w:sz="4" w:space="0" w:color="auto"/>
            </w:tcBorders>
            <w:shd w:val="clear" w:color="auto" w:fill="auto"/>
            <w:vAlign w:val="center"/>
            <w:hideMark/>
          </w:tcPr>
          <w:p w14:paraId="0811D95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3 565,0</w:t>
            </w:r>
          </w:p>
        </w:tc>
      </w:tr>
      <w:tr w:rsidR="003255B3" w:rsidRPr="003255B3" w14:paraId="5570947D"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D578BC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299299B"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Региональный проект «Педагоги и наставники»</w:t>
            </w:r>
          </w:p>
        </w:tc>
        <w:tc>
          <w:tcPr>
            <w:tcW w:w="1843" w:type="dxa"/>
            <w:tcBorders>
              <w:top w:val="nil"/>
              <w:left w:val="nil"/>
              <w:bottom w:val="single" w:sz="4" w:space="0" w:color="auto"/>
              <w:right w:val="single" w:sz="4" w:space="0" w:color="auto"/>
            </w:tcBorders>
            <w:shd w:val="clear" w:color="auto" w:fill="auto"/>
            <w:vAlign w:val="center"/>
            <w:hideMark/>
          </w:tcPr>
          <w:p w14:paraId="38DDE58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roofErr w:type="gramStart"/>
            <w:r w:rsidRPr="003255B3">
              <w:rPr>
                <w:rFonts w:ascii="Times New Roman" w:eastAsia="Times New Roman" w:hAnsi="Times New Roman" w:cs="Times New Roman"/>
                <w:kern w:val="0"/>
                <w:sz w:val="24"/>
                <w:szCs w:val="24"/>
                <w:lang w:eastAsia="ru-RU"/>
                <w14:ligatures w14:val="none"/>
              </w:rPr>
              <w:t>1.Ю</w:t>
            </w:r>
            <w:proofErr w:type="gramEnd"/>
            <w:r w:rsidRPr="003255B3">
              <w:rPr>
                <w:rFonts w:ascii="Times New Roman" w:eastAsia="Times New Roman" w:hAnsi="Times New Roman" w:cs="Times New Roman"/>
                <w:kern w:val="0"/>
                <w:sz w:val="24"/>
                <w:szCs w:val="24"/>
                <w:lang w:eastAsia="ru-RU"/>
                <w14:ligatures w14:val="none"/>
              </w:rPr>
              <w:t>6.00000</w:t>
            </w:r>
          </w:p>
        </w:tc>
        <w:tc>
          <w:tcPr>
            <w:tcW w:w="576" w:type="dxa"/>
            <w:tcBorders>
              <w:top w:val="nil"/>
              <w:left w:val="nil"/>
              <w:bottom w:val="single" w:sz="4" w:space="0" w:color="auto"/>
              <w:right w:val="single" w:sz="4" w:space="0" w:color="auto"/>
            </w:tcBorders>
            <w:shd w:val="clear" w:color="auto" w:fill="auto"/>
            <w:vAlign w:val="center"/>
            <w:hideMark/>
          </w:tcPr>
          <w:p w14:paraId="33BADA5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2257DA5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F60B43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vAlign w:val="center"/>
            <w:hideMark/>
          </w:tcPr>
          <w:p w14:paraId="5BEE960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104 765,2</w:t>
            </w:r>
          </w:p>
        </w:tc>
        <w:tc>
          <w:tcPr>
            <w:tcW w:w="1478" w:type="dxa"/>
            <w:tcBorders>
              <w:top w:val="nil"/>
              <w:left w:val="nil"/>
              <w:bottom w:val="single" w:sz="4" w:space="0" w:color="auto"/>
              <w:right w:val="single" w:sz="4" w:space="0" w:color="auto"/>
            </w:tcBorders>
            <w:shd w:val="clear" w:color="auto" w:fill="auto"/>
            <w:vAlign w:val="center"/>
            <w:hideMark/>
          </w:tcPr>
          <w:p w14:paraId="6AFF0BB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104 839,7</w:t>
            </w:r>
          </w:p>
        </w:tc>
      </w:tr>
      <w:tr w:rsidR="003255B3" w:rsidRPr="003255B3" w14:paraId="604FB091" w14:textId="77777777" w:rsidTr="00F0178D">
        <w:trPr>
          <w:trHeight w:val="94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AFD5DB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nil"/>
            </w:tcBorders>
            <w:shd w:val="clear" w:color="auto" w:fill="auto"/>
            <w:hideMark/>
          </w:tcPr>
          <w:p w14:paraId="4502362A"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Ежемесячное денежное вознаграждение за классное руководство педагогическим работникам муниципальных общеобразовательных организаций в Иркутской области</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00E4B19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roofErr w:type="gramStart"/>
            <w:r w:rsidRPr="003255B3">
              <w:rPr>
                <w:rFonts w:ascii="Times New Roman" w:eastAsia="Times New Roman" w:hAnsi="Times New Roman" w:cs="Times New Roman"/>
                <w:kern w:val="0"/>
                <w:sz w:val="24"/>
                <w:szCs w:val="24"/>
                <w:lang w:eastAsia="ru-RU"/>
                <w14:ligatures w14:val="none"/>
              </w:rPr>
              <w:t>1.Ю</w:t>
            </w:r>
            <w:proofErr w:type="gramEnd"/>
            <w:r w:rsidRPr="003255B3">
              <w:rPr>
                <w:rFonts w:ascii="Times New Roman" w:eastAsia="Times New Roman" w:hAnsi="Times New Roman" w:cs="Times New Roman"/>
                <w:kern w:val="0"/>
                <w:sz w:val="24"/>
                <w:szCs w:val="24"/>
                <w:lang w:eastAsia="ru-RU"/>
                <w14:ligatures w14:val="none"/>
              </w:rPr>
              <w:t>6.53031</w:t>
            </w:r>
          </w:p>
        </w:tc>
        <w:tc>
          <w:tcPr>
            <w:tcW w:w="576" w:type="dxa"/>
            <w:tcBorders>
              <w:top w:val="nil"/>
              <w:left w:val="nil"/>
              <w:bottom w:val="single" w:sz="4" w:space="0" w:color="auto"/>
              <w:right w:val="single" w:sz="4" w:space="0" w:color="auto"/>
            </w:tcBorders>
            <w:shd w:val="clear" w:color="auto" w:fill="auto"/>
            <w:vAlign w:val="center"/>
            <w:hideMark/>
          </w:tcPr>
          <w:p w14:paraId="607CC60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2DC5661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8EA4F1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vAlign w:val="center"/>
            <w:hideMark/>
          </w:tcPr>
          <w:p w14:paraId="1FE994F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100 933,2</w:t>
            </w:r>
          </w:p>
        </w:tc>
        <w:tc>
          <w:tcPr>
            <w:tcW w:w="1478" w:type="dxa"/>
            <w:tcBorders>
              <w:top w:val="nil"/>
              <w:left w:val="nil"/>
              <w:bottom w:val="single" w:sz="4" w:space="0" w:color="auto"/>
              <w:right w:val="single" w:sz="4" w:space="0" w:color="auto"/>
            </w:tcBorders>
            <w:shd w:val="clear" w:color="auto" w:fill="auto"/>
            <w:vAlign w:val="center"/>
            <w:hideMark/>
          </w:tcPr>
          <w:p w14:paraId="5F05105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100 955,1</w:t>
            </w:r>
          </w:p>
        </w:tc>
      </w:tr>
      <w:tr w:rsidR="003255B3" w:rsidRPr="003255B3" w14:paraId="3A0307A0" w14:textId="77777777" w:rsidTr="00F0178D">
        <w:trPr>
          <w:trHeight w:val="157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C358CE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D6B7F24"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7FF9606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roofErr w:type="gramStart"/>
            <w:r w:rsidRPr="003255B3">
              <w:rPr>
                <w:rFonts w:ascii="Times New Roman" w:eastAsia="Times New Roman" w:hAnsi="Times New Roman" w:cs="Times New Roman"/>
                <w:kern w:val="0"/>
                <w:sz w:val="24"/>
                <w:szCs w:val="24"/>
                <w:lang w:eastAsia="ru-RU"/>
                <w14:ligatures w14:val="none"/>
              </w:rPr>
              <w:t>1.Ю</w:t>
            </w:r>
            <w:proofErr w:type="gramEnd"/>
            <w:r w:rsidRPr="003255B3">
              <w:rPr>
                <w:rFonts w:ascii="Times New Roman" w:eastAsia="Times New Roman" w:hAnsi="Times New Roman" w:cs="Times New Roman"/>
                <w:kern w:val="0"/>
                <w:sz w:val="24"/>
                <w:szCs w:val="24"/>
                <w:lang w:eastAsia="ru-RU"/>
                <w14:ligatures w14:val="none"/>
              </w:rPr>
              <w:t>6.53031</w:t>
            </w:r>
          </w:p>
        </w:tc>
        <w:tc>
          <w:tcPr>
            <w:tcW w:w="576" w:type="dxa"/>
            <w:tcBorders>
              <w:top w:val="nil"/>
              <w:left w:val="nil"/>
              <w:bottom w:val="single" w:sz="4" w:space="0" w:color="auto"/>
              <w:right w:val="single" w:sz="4" w:space="0" w:color="auto"/>
            </w:tcBorders>
            <w:shd w:val="clear" w:color="auto" w:fill="auto"/>
            <w:vAlign w:val="center"/>
            <w:hideMark/>
          </w:tcPr>
          <w:p w14:paraId="1CF4C8A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75C1A7B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14C38E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vAlign w:val="center"/>
            <w:hideMark/>
          </w:tcPr>
          <w:p w14:paraId="042ECD1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56 639,1</w:t>
            </w:r>
          </w:p>
        </w:tc>
        <w:tc>
          <w:tcPr>
            <w:tcW w:w="1478" w:type="dxa"/>
            <w:tcBorders>
              <w:top w:val="nil"/>
              <w:left w:val="nil"/>
              <w:bottom w:val="single" w:sz="4" w:space="0" w:color="auto"/>
              <w:right w:val="single" w:sz="4" w:space="0" w:color="auto"/>
            </w:tcBorders>
            <w:shd w:val="clear" w:color="auto" w:fill="auto"/>
            <w:vAlign w:val="center"/>
            <w:hideMark/>
          </w:tcPr>
          <w:p w14:paraId="127F559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56 651,4</w:t>
            </w:r>
          </w:p>
        </w:tc>
      </w:tr>
      <w:tr w:rsidR="003255B3" w:rsidRPr="003255B3" w14:paraId="3FD022FE"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1485E7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 </w:t>
            </w:r>
          </w:p>
        </w:tc>
        <w:tc>
          <w:tcPr>
            <w:tcW w:w="2620" w:type="dxa"/>
            <w:tcBorders>
              <w:top w:val="nil"/>
              <w:left w:val="nil"/>
              <w:bottom w:val="single" w:sz="4" w:space="0" w:color="auto"/>
              <w:right w:val="single" w:sz="4" w:space="0" w:color="auto"/>
            </w:tcBorders>
            <w:shd w:val="clear" w:color="auto" w:fill="auto"/>
            <w:hideMark/>
          </w:tcPr>
          <w:p w14:paraId="705BDC4E"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0F1F929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roofErr w:type="gramStart"/>
            <w:r w:rsidRPr="003255B3">
              <w:rPr>
                <w:rFonts w:ascii="Times New Roman" w:eastAsia="Times New Roman" w:hAnsi="Times New Roman" w:cs="Times New Roman"/>
                <w:kern w:val="0"/>
                <w:sz w:val="24"/>
                <w:szCs w:val="24"/>
                <w:lang w:eastAsia="ru-RU"/>
                <w14:ligatures w14:val="none"/>
              </w:rPr>
              <w:t>1.Ю</w:t>
            </w:r>
            <w:proofErr w:type="gramEnd"/>
            <w:r w:rsidRPr="003255B3">
              <w:rPr>
                <w:rFonts w:ascii="Times New Roman" w:eastAsia="Times New Roman" w:hAnsi="Times New Roman" w:cs="Times New Roman"/>
                <w:kern w:val="0"/>
                <w:sz w:val="24"/>
                <w:szCs w:val="24"/>
                <w:lang w:eastAsia="ru-RU"/>
                <w14:ligatures w14:val="none"/>
              </w:rPr>
              <w:t>6.53031</w:t>
            </w:r>
          </w:p>
        </w:tc>
        <w:tc>
          <w:tcPr>
            <w:tcW w:w="576" w:type="dxa"/>
            <w:tcBorders>
              <w:top w:val="nil"/>
              <w:left w:val="nil"/>
              <w:bottom w:val="single" w:sz="4" w:space="0" w:color="auto"/>
              <w:right w:val="single" w:sz="4" w:space="0" w:color="auto"/>
            </w:tcBorders>
            <w:shd w:val="clear" w:color="auto" w:fill="auto"/>
            <w:vAlign w:val="center"/>
            <w:hideMark/>
          </w:tcPr>
          <w:p w14:paraId="4946DD2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3E9F138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77BC431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478" w:type="dxa"/>
            <w:tcBorders>
              <w:top w:val="nil"/>
              <w:left w:val="nil"/>
              <w:bottom w:val="single" w:sz="4" w:space="0" w:color="auto"/>
              <w:right w:val="single" w:sz="4" w:space="0" w:color="auto"/>
            </w:tcBorders>
            <w:shd w:val="clear" w:color="auto" w:fill="auto"/>
            <w:vAlign w:val="center"/>
            <w:hideMark/>
          </w:tcPr>
          <w:p w14:paraId="0C675DB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56 639,1</w:t>
            </w:r>
          </w:p>
        </w:tc>
        <w:tc>
          <w:tcPr>
            <w:tcW w:w="1478" w:type="dxa"/>
            <w:tcBorders>
              <w:top w:val="nil"/>
              <w:left w:val="nil"/>
              <w:bottom w:val="single" w:sz="4" w:space="0" w:color="auto"/>
              <w:right w:val="single" w:sz="4" w:space="0" w:color="auto"/>
            </w:tcBorders>
            <w:shd w:val="clear" w:color="auto" w:fill="auto"/>
            <w:vAlign w:val="center"/>
            <w:hideMark/>
          </w:tcPr>
          <w:p w14:paraId="748224F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56 651,4</w:t>
            </w:r>
          </w:p>
        </w:tc>
      </w:tr>
      <w:tr w:rsidR="003255B3" w:rsidRPr="003255B3" w14:paraId="567E7DA2"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EDB446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CDC5DB1"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14:paraId="1D03183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roofErr w:type="gramStart"/>
            <w:r w:rsidRPr="003255B3">
              <w:rPr>
                <w:rFonts w:ascii="Times New Roman" w:eastAsia="Times New Roman" w:hAnsi="Times New Roman" w:cs="Times New Roman"/>
                <w:kern w:val="0"/>
                <w:sz w:val="24"/>
                <w:szCs w:val="24"/>
                <w:lang w:eastAsia="ru-RU"/>
                <w14:ligatures w14:val="none"/>
              </w:rPr>
              <w:t>1.Ю</w:t>
            </w:r>
            <w:proofErr w:type="gramEnd"/>
            <w:r w:rsidRPr="003255B3">
              <w:rPr>
                <w:rFonts w:ascii="Times New Roman" w:eastAsia="Times New Roman" w:hAnsi="Times New Roman" w:cs="Times New Roman"/>
                <w:kern w:val="0"/>
                <w:sz w:val="24"/>
                <w:szCs w:val="24"/>
                <w:lang w:eastAsia="ru-RU"/>
                <w14:ligatures w14:val="none"/>
              </w:rPr>
              <w:t>6.53031</w:t>
            </w:r>
          </w:p>
        </w:tc>
        <w:tc>
          <w:tcPr>
            <w:tcW w:w="576" w:type="dxa"/>
            <w:tcBorders>
              <w:top w:val="nil"/>
              <w:left w:val="nil"/>
              <w:bottom w:val="single" w:sz="4" w:space="0" w:color="auto"/>
              <w:right w:val="single" w:sz="4" w:space="0" w:color="auto"/>
            </w:tcBorders>
            <w:shd w:val="clear" w:color="auto" w:fill="auto"/>
            <w:vAlign w:val="center"/>
            <w:hideMark/>
          </w:tcPr>
          <w:p w14:paraId="1AC478F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7E61F2D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EAE5B7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vAlign w:val="center"/>
            <w:hideMark/>
          </w:tcPr>
          <w:p w14:paraId="51F83FD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44 294,1</w:t>
            </w:r>
          </w:p>
        </w:tc>
        <w:tc>
          <w:tcPr>
            <w:tcW w:w="1478" w:type="dxa"/>
            <w:tcBorders>
              <w:top w:val="nil"/>
              <w:left w:val="nil"/>
              <w:bottom w:val="single" w:sz="4" w:space="0" w:color="auto"/>
              <w:right w:val="single" w:sz="4" w:space="0" w:color="auto"/>
            </w:tcBorders>
            <w:shd w:val="clear" w:color="auto" w:fill="auto"/>
            <w:vAlign w:val="center"/>
            <w:hideMark/>
          </w:tcPr>
          <w:p w14:paraId="3BB62A3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44 303,7</w:t>
            </w:r>
          </w:p>
        </w:tc>
      </w:tr>
      <w:tr w:rsidR="003255B3" w:rsidRPr="003255B3" w14:paraId="5F12AB76"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DA6A12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C80D47F"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4564CDA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roofErr w:type="gramStart"/>
            <w:r w:rsidRPr="003255B3">
              <w:rPr>
                <w:rFonts w:ascii="Times New Roman" w:eastAsia="Times New Roman" w:hAnsi="Times New Roman" w:cs="Times New Roman"/>
                <w:kern w:val="0"/>
                <w:sz w:val="24"/>
                <w:szCs w:val="24"/>
                <w:lang w:eastAsia="ru-RU"/>
                <w14:ligatures w14:val="none"/>
              </w:rPr>
              <w:t>1.Ю</w:t>
            </w:r>
            <w:proofErr w:type="gramEnd"/>
            <w:r w:rsidRPr="003255B3">
              <w:rPr>
                <w:rFonts w:ascii="Times New Roman" w:eastAsia="Times New Roman" w:hAnsi="Times New Roman" w:cs="Times New Roman"/>
                <w:kern w:val="0"/>
                <w:sz w:val="24"/>
                <w:szCs w:val="24"/>
                <w:lang w:eastAsia="ru-RU"/>
                <w14:ligatures w14:val="none"/>
              </w:rPr>
              <w:t>6.53031</w:t>
            </w:r>
          </w:p>
        </w:tc>
        <w:tc>
          <w:tcPr>
            <w:tcW w:w="576" w:type="dxa"/>
            <w:tcBorders>
              <w:top w:val="nil"/>
              <w:left w:val="nil"/>
              <w:bottom w:val="single" w:sz="4" w:space="0" w:color="auto"/>
              <w:right w:val="single" w:sz="4" w:space="0" w:color="auto"/>
            </w:tcBorders>
            <w:shd w:val="clear" w:color="auto" w:fill="auto"/>
            <w:vAlign w:val="center"/>
            <w:hideMark/>
          </w:tcPr>
          <w:p w14:paraId="4731438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47F841B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19FD379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478" w:type="dxa"/>
            <w:tcBorders>
              <w:top w:val="nil"/>
              <w:left w:val="nil"/>
              <w:bottom w:val="single" w:sz="4" w:space="0" w:color="auto"/>
              <w:right w:val="single" w:sz="4" w:space="0" w:color="auto"/>
            </w:tcBorders>
            <w:shd w:val="clear" w:color="auto" w:fill="auto"/>
            <w:vAlign w:val="center"/>
            <w:hideMark/>
          </w:tcPr>
          <w:p w14:paraId="224A3AE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44 294,1</w:t>
            </w:r>
          </w:p>
        </w:tc>
        <w:tc>
          <w:tcPr>
            <w:tcW w:w="1478" w:type="dxa"/>
            <w:tcBorders>
              <w:top w:val="nil"/>
              <w:left w:val="nil"/>
              <w:bottom w:val="single" w:sz="4" w:space="0" w:color="auto"/>
              <w:right w:val="single" w:sz="4" w:space="0" w:color="auto"/>
            </w:tcBorders>
            <w:shd w:val="clear" w:color="auto" w:fill="auto"/>
            <w:vAlign w:val="center"/>
            <w:hideMark/>
          </w:tcPr>
          <w:p w14:paraId="14C184D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44 303,7</w:t>
            </w:r>
          </w:p>
        </w:tc>
      </w:tr>
      <w:tr w:rsidR="003255B3" w:rsidRPr="003255B3" w14:paraId="4EB9E0FF" w14:textId="77777777" w:rsidTr="00F0178D">
        <w:trPr>
          <w:trHeight w:val="157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A48A8E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0849A5C"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государственных и муниципальных общеобразовательных организациях Иркутской области</w:t>
            </w:r>
          </w:p>
        </w:tc>
        <w:tc>
          <w:tcPr>
            <w:tcW w:w="1843" w:type="dxa"/>
            <w:tcBorders>
              <w:top w:val="nil"/>
              <w:left w:val="nil"/>
              <w:bottom w:val="single" w:sz="4" w:space="0" w:color="auto"/>
              <w:right w:val="single" w:sz="4" w:space="0" w:color="auto"/>
            </w:tcBorders>
            <w:shd w:val="clear" w:color="auto" w:fill="auto"/>
            <w:vAlign w:val="center"/>
            <w:hideMark/>
          </w:tcPr>
          <w:p w14:paraId="7A22793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roofErr w:type="gramStart"/>
            <w:r w:rsidRPr="003255B3">
              <w:rPr>
                <w:rFonts w:ascii="Times New Roman" w:eastAsia="Times New Roman" w:hAnsi="Times New Roman" w:cs="Times New Roman"/>
                <w:kern w:val="0"/>
                <w:sz w:val="24"/>
                <w:szCs w:val="24"/>
                <w:lang w:eastAsia="ru-RU"/>
                <w14:ligatures w14:val="none"/>
              </w:rPr>
              <w:t>1.Ю</w:t>
            </w:r>
            <w:proofErr w:type="gramEnd"/>
            <w:r w:rsidRPr="003255B3">
              <w:rPr>
                <w:rFonts w:ascii="Times New Roman" w:eastAsia="Times New Roman" w:hAnsi="Times New Roman" w:cs="Times New Roman"/>
                <w:kern w:val="0"/>
                <w:sz w:val="24"/>
                <w:szCs w:val="24"/>
                <w:lang w:eastAsia="ru-RU"/>
                <w14:ligatures w14:val="none"/>
              </w:rPr>
              <w:t>6.650501</w:t>
            </w:r>
          </w:p>
        </w:tc>
        <w:tc>
          <w:tcPr>
            <w:tcW w:w="576" w:type="dxa"/>
            <w:tcBorders>
              <w:top w:val="nil"/>
              <w:left w:val="nil"/>
              <w:bottom w:val="single" w:sz="4" w:space="0" w:color="auto"/>
              <w:right w:val="single" w:sz="4" w:space="0" w:color="auto"/>
            </w:tcBorders>
            <w:shd w:val="clear" w:color="auto" w:fill="auto"/>
            <w:vAlign w:val="center"/>
            <w:hideMark/>
          </w:tcPr>
          <w:p w14:paraId="1791ED6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544C8DE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7ECFE2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vAlign w:val="center"/>
            <w:hideMark/>
          </w:tcPr>
          <w:p w14:paraId="79DF2E8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937,4</w:t>
            </w:r>
          </w:p>
        </w:tc>
        <w:tc>
          <w:tcPr>
            <w:tcW w:w="1478" w:type="dxa"/>
            <w:tcBorders>
              <w:top w:val="nil"/>
              <w:left w:val="nil"/>
              <w:bottom w:val="single" w:sz="4" w:space="0" w:color="auto"/>
              <w:right w:val="single" w:sz="4" w:space="0" w:color="auto"/>
            </w:tcBorders>
            <w:shd w:val="clear" w:color="auto" w:fill="auto"/>
            <w:vAlign w:val="center"/>
            <w:hideMark/>
          </w:tcPr>
          <w:p w14:paraId="0209D84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937,4</w:t>
            </w:r>
          </w:p>
        </w:tc>
      </w:tr>
      <w:tr w:rsidR="003255B3" w:rsidRPr="003255B3" w14:paraId="576E51EF" w14:textId="77777777" w:rsidTr="00F0178D">
        <w:trPr>
          <w:trHeight w:val="433"/>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BF976F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C56F5BF"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6F1E637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roofErr w:type="gramStart"/>
            <w:r w:rsidRPr="003255B3">
              <w:rPr>
                <w:rFonts w:ascii="Times New Roman" w:eastAsia="Times New Roman" w:hAnsi="Times New Roman" w:cs="Times New Roman"/>
                <w:kern w:val="0"/>
                <w:sz w:val="24"/>
                <w:szCs w:val="24"/>
                <w:lang w:eastAsia="ru-RU"/>
                <w14:ligatures w14:val="none"/>
              </w:rPr>
              <w:t>1.Ю</w:t>
            </w:r>
            <w:proofErr w:type="gramEnd"/>
            <w:r w:rsidRPr="003255B3">
              <w:rPr>
                <w:rFonts w:ascii="Times New Roman" w:eastAsia="Times New Roman" w:hAnsi="Times New Roman" w:cs="Times New Roman"/>
                <w:kern w:val="0"/>
                <w:sz w:val="24"/>
                <w:szCs w:val="24"/>
                <w:lang w:eastAsia="ru-RU"/>
                <w14:ligatures w14:val="none"/>
              </w:rPr>
              <w:t>6.650501</w:t>
            </w:r>
          </w:p>
        </w:tc>
        <w:tc>
          <w:tcPr>
            <w:tcW w:w="576" w:type="dxa"/>
            <w:tcBorders>
              <w:top w:val="nil"/>
              <w:left w:val="nil"/>
              <w:bottom w:val="single" w:sz="4" w:space="0" w:color="auto"/>
              <w:right w:val="single" w:sz="4" w:space="0" w:color="auto"/>
            </w:tcBorders>
            <w:shd w:val="clear" w:color="auto" w:fill="auto"/>
            <w:vAlign w:val="center"/>
            <w:hideMark/>
          </w:tcPr>
          <w:p w14:paraId="7BD9FC0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74A797C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C7770E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vAlign w:val="center"/>
            <w:hideMark/>
          </w:tcPr>
          <w:p w14:paraId="6D33619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703,0</w:t>
            </w:r>
          </w:p>
        </w:tc>
        <w:tc>
          <w:tcPr>
            <w:tcW w:w="1478" w:type="dxa"/>
            <w:tcBorders>
              <w:top w:val="nil"/>
              <w:left w:val="nil"/>
              <w:bottom w:val="single" w:sz="4" w:space="0" w:color="auto"/>
              <w:right w:val="single" w:sz="4" w:space="0" w:color="auto"/>
            </w:tcBorders>
            <w:shd w:val="clear" w:color="auto" w:fill="auto"/>
            <w:vAlign w:val="center"/>
            <w:hideMark/>
          </w:tcPr>
          <w:p w14:paraId="67342B4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703,0</w:t>
            </w:r>
          </w:p>
        </w:tc>
      </w:tr>
      <w:tr w:rsidR="003255B3" w:rsidRPr="003255B3" w14:paraId="1463142A"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E4A2EA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EED1EBA"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Другие вопросы в области образования</w:t>
            </w:r>
          </w:p>
        </w:tc>
        <w:tc>
          <w:tcPr>
            <w:tcW w:w="1843" w:type="dxa"/>
            <w:tcBorders>
              <w:top w:val="nil"/>
              <w:left w:val="nil"/>
              <w:bottom w:val="single" w:sz="4" w:space="0" w:color="auto"/>
              <w:right w:val="single" w:sz="4" w:space="0" w:color="auto"/>
            </w:tcBorders>
            <w:shd w:val="clear" w:color="auto" w:fill="auto"/>
            <w:vAlign w:val="center"/>
            <w:hideMark/>
          </w:tcPr>
          <w:p w14:paraId="29C09FC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roofErr w:type="gramStart"/>
            <w:r w:rsidRPr="003255B3">
              <w:rPr>
                <w:rFonts w:ascii="Times New Roman" w:eastAsia="Times New Roman" w:hAnsi="Times New Roman" w:cs="Times New Roman"/>
                <w:kern w:val="0"/>
                <w:sz w:val="24"/>
                <w:szCs w:val="24"/>
                <w:lang w:eastAsia="ru-RU"/>
                <w14:ligatures w14:val="none"/>
              </w:rPr>
              <w:t>1.Ю</w:t>
            </w:r>
            <w:proofErr w:type="gramEnd"/>
            <w:r w:rsidRPr="003255B3">
              <w:rPr>
                <w:rFonts w:ascii="Times New Roman" w:eastAsia="Times New Roman" w:hAnsi="Times New Roman" w:cs="Times New Roman"/>
                <w:kern w:val="0"/>
                <w:sz w:val="24"/>
                <w:szCs w:val="24"/>
                <w:lang w:eastAsia="ru-RU"/>
                <w14:ligatures w14:val="none"/>
              </w:rPr>
              <w:t>6.650501</w:t>
            </w:r>
          </w:p>
        </w:tc>
        <w:tc>
          <w:tcPr>
            <w:tcW w:w="576" w:type="dxa"/>
            <w:tcBorders>
              <w:top w:val="nil"/>
              <w:left w:val="nil"/>
              <w:bottom w:val="single" w:sz="4" w:space="0" w:color="auto"/>
              <w:right w:val="single" w:sz="4" w:space="0" w:color="auto"/>
            </w:tcBorders>
            <w:shd w:val="clear" w:color="auto" w:fill="auto"/>
            <w:vAlign w:val="center"/>
            <w:hideMark/>
          </w:tcPr>
          <w:p w14:paraId="5DBEB02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77794CC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0382F1A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w:t>
            </w:r>
          </w:p>
        </w:tc>
        <w:tc>
          <w:tcPr>
            <w:tcW w:w="1478" w:type="dxa"/>
            <w:tcBorders>
              <w:top w:val="nil"/>
              <w:left w:val="nil"/>
              <w:bottom w:val="single" w:sz="4" w:space="0" w:color="auto"/>
              <w:right w:val="single" w:sz="4" w:space="0" w:color="auto"/>
            </w:tcBorders>
            <w:shd w:val="clear" w:color="auto" w:fill="auto"/>
            <w:vAlign w:val="center"/>
            <w:hideMark/>
          </w:tcPr>
          <w:p w14:paraId="517DE75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703,0</w:t>
            </w:r>
          </w:p>
        </w:tc>
        <w:tc>
          <w:tcPr>
            <w:tcW w:w="1478" w:type="dxa"/>
            <w:tcBorders>
              <w:top w:val="nil"/>
              <w:left w:val="nil"/>
              <w:bottom w:val="single" w:sz="4" w:space="0" w:color="auto"/>
              <w:right w:val="single" w:sz="4" w:space="0" w:color="auto"/>
            </w:tcBorders>
            <w:shd w:val="clear" w:color="auto" w:fill="auto"/>
            <w:vAlign w:val="center"/>
            <w:hideMark/>
          </w:tcPr>
          <w:p w14:paraId="6620D39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703,0</w:t>
            </w:r>
          </w:p>
        </w:tc>
      </w:tr>
      <w:tr w:rsidR="003255B3" w:rsidRPr="003255B3" w14:paraId="06952B19"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80958D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9A1F1D1"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14:paraId="34C6C43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roofErr w:type="gramStart"/>
            <w:r w:rsidRPr="003255B3">
              <w:rPr>
                <w:rFonts w:ascii="Times New Roman" w:eastAsia="Times New Roman" w:hAnsi="Times New Roman" w:cs="Times New Roman"/>
                <w:kern w:val="0"/>
                <w:sz w:val="24"/>
                <w:szCs w:val="24"/>
                <w:lang w:eastAsia="ru-RU"/>
                <w14:ligatures w14:val="none"/>
              </w:rPr>
              <w:t>1.Ю</w:t>
            </w:r>
            <w:proofErr w:type="gramEnd"/>
            <w:r w:rsidRPr="003255B3">
              <w:rPr>
                <w:rFonts w:ascii="Times New Roman" w:eastAsia="Times New Roman" w:hAnsi="Times New Roman" w:cs="Times New Roman"/>
                <w:kern w:val="0"/>
                <w:sz w:val="24"/>
                <w:szCs w:val="24"/>
                <w:lang w:eastAsia="ru-RU"/>
                <w14:ligatures w14:val="none"/>
              </w:rPr>
              <w:t>6.650501</w:t>
            </w:r>
          </w:p>
        </w:tc>
        <w:tc>
          <w:tcPr>
            <w:tcW w:w="576" w:type="dxa"/>
            <w:tcBorders>
              <w:top w:val="nil"/>
              <w:left w:val="nil"/>
              <w:bottom w:val="single" w:sz="4" w:space="0" w:color="auto"/>
              <w:right w:val="single" w:sz="4" w:space="0" w:color="auto"/>
            </w:tcBorders>
            <w:shd w:val="clear" w:color="auto" w:fill="auto"/>
            <w:vAlign w:val="center"/>
            <w:hideMark/>
          </w:tcPr>
          <w:p w14:paraId="4862D51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12959C0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08FE67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vAlign w:val="center"/>
            <w:hideMark/>
          </w:tcPr>
          <w:p w14:paraId="7B88BA2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234,4</w:t>
            </w:r>
          </w:p>
        </w:tc>
        <w:tc>
          <w:tcPr>
            <w:tcW w:w="1478" w:type="dxa"/>
            <w:tcBorders>
              <w:top w:val="nil"/>
              <w:left w:val="nil"/>
              <w:bottom w:val="single" w:sz="4" w:space="0" w:color="auto"/>
              <w:right w:val="single" w:sz="4" w:space="0" w:color="auto"/>
            </w:tcBorders>
            <w:shd w:val="clear" w:color="auto" w:fill="auto"/>
            <w:vAlign w:val="center"/>
            <w:hideMark/>
          </w:tcPr>
          <w:p w14:paraId="475AEF2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234,4</w:t>
            </w:r>
          </w:p>
        </w:tc>
      </w:tr>
      <w:tr w:rsidR="003255B3" w:rsidRPr="003255B3" w14:paraId="0060FC2B"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3A30A9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0DA18A6"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Другие вопросы в области образования</w:t>
            </w:r>
          </w:p>
        </w:tc>
        <w:tc>
          <w:tcPr>
            <w:tcW w:w="1843" w:type="dxa"/>
            <w:tcBorders>
              <w:top w:val="nil"/>
              <w:left w:val="nil"/>
              <w:bottom w:val="single" w:sz="4" w:space="0" w:color="auto"/>
              <w:right w:val="single" w:sz="4" w:space="0" w:color="auto"/>
            </w:tcBorders>
            <w:shd w:val="clear" w:color="auto" w:fill="auto"/>
            <w:vAlign w:val="center"/>
            <w:hideMark/>
          </w:tcPr>
          <w:p w14:paraId="09F0715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roofErr w:type="gramStart"/>
            <w:r w:rsidRPr="003255B3">
              <w:rPr>
                <w:rFonts w:ascii="Times New Roman" w:eastAsia="Times New Roman" w:hAnsi="Times New Roman" w:cs="Times New Roman"/>
                <w:kern w:val="0"/>
                <w:sz w:val="24"/>
                <w:szCs w:val="24"/>
                <w:lang w:eastAsia="ru-RU"/>
                <w14:ligatures w14:val="none"/>
              </w:rPr>
              <w:t>1.Ю</w:t>
            </w:r>
            <w:proofErr w:type="gramEnd"/>
            <w:r w:rsidRPr="003255B3">
              <w:rPr>
                <w:rFonts w:ascii="Times New Roman" w:eastAsia="Times New Roman" w:hAnsi="Times New Roman" w:cs="Times New Roman"/>
                <w:kern w:val="0"/>
                <w:sz w:val="24"/>
                <w:szCs w:val="24"/>
                <w:lang w:eastAsia="ru-RU"/>
                <w14:ligatures w14:val="none"/>
              </w:rPr>
              <w:t>6.650501</w:t>
            </w:r>
          </w:p>
        </w:tc>
        <w:tc>
          <w:tcPr>
            <w:tcW w:w="576" w:type="dxa"/>
            <w:tcBorders>
              <w:top w:val="nil"/>
              <w:left w:val="nil"/>
              <w:bottom w:val="single" w:sz="4" w:space="0" w:color="auto"/>
              <w:right w:val="single" w:sz="4" w:space="0" w:color="auto"/>
            </w:tcBorders>
            <w:shd w:val="clear" w:color="auto" w:fill="auto"/>
            <w:vAlign w:val="center"/>
            <w:hideMark/>
          </w:tcPr>
          <w:p w14:paraId="6838288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4D77F02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0D43EC1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w:t>
            </w:r>
          </w:p>
        </w:tc>
        <w:tc>
          <w:tcPr>
            <w:tcW w:w="1478" w:type="dxa"/>
            <w:tcBorders>
              <w:top w:val="nil"/>
              <w:left w:val="nil"/>
              <w:bottom w:val="single" w:sz="4" w:space="0" w:color="auto"/>
              <w:right w:val="single" w:sz="4" w:space="0" w:color="auto"/>
            </w:tcBorders>
            <w:shd w:val="clear" w:color="auto" w:fill="auto"/>
            <w:vAlign w:val="center"/>
            <w:hideMark/>
          </w:tcPr>
          <w:p w14:paraId="01C520D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234,4</w:t>
            </w:r>
          </w:p>
        </w:tc>
        <w:tc>
          <w:tcPr>
            <w:tcW w:w="1478" w:type="dxa"/>
            <w:tcBorders>
              <w:top w:val="nil"/>
              <w:left w:val="nil"/>
              <w:bottom w:val="single" w:sz="4" w:space="0" w:color="auto"/>
              <w:right w:val="single" w:sz="4" w:space="0" w:color="auto"/>
            </w:tcBorders>
            <w:shd w:val="clear" w:color="auto" w:fill="auto"/>
            <w:vAlign w:val="center"/>
            <w:hideMark/>
          </w:tcPr>
          <w:p w14:paraId="0289ED4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234,4</w:t>
            </w:r>
          </w:p>
        </w:tc>
      </w:tr>
      <w:tr w:rsidR="003255B3" w:rsidRPr="003255B3" w14:paraId="6804F4E1" w14:textId="77777777" w:rsidTr="00F0178D">
        <w:trPr>
          <w:trHeight w:val="126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3B69E4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 </w:t>
            </w:r>
          </w:p>
        </w:tc>
        <w:tc>
          <w:tcPr>
            <w:tcW w:w="2620" w:type="dxa"/>
            <w:tcBorders>
              <w:top w:val="nil"/>
              <w:left w:val="nil"/>
              <w:bottom w:val="single" w:sz="4" w:space="0" w:color="auto"/>
              <w:right w:val="single" w:sz="4" w:space="0" w:color="auto"/>
            </w:tcBorders>
            <w:shd w:val="clear" w:color="auto" w:fill="auto"/>
            <w:hideMark/>
          </w:tcPr>
          <w:p w14:paraId="2FE3303A"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43" w:type="dxa"/>
            <w:tcBorders>
              <w:top w:val="nil"/>
              <w:left w:val="nil"/>
              <w:bottom w:val="single" w:sz="4" w:space="0" w:color="auto"/>
              <w:right w:val="single" w:sz="4" w:space="0" w:color="auto"/>
            </w:tcBorders>
            <w:shd w:val="clear" w:color="auto" w:fill="auto"/>
            <w:vAlign w:val="center"/>
            <w:hideMark/>
          </w:tcPr>
          <w:p w14:paraId="39BDE3B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roofErr w:type="gramStart"/>
            <w:r w:rsidRPr="003255B3">
              <w:rPr>
                <w:rFonts w:ascii="Times New Roman" w:eastAsia="Times New Roman" w:hAnsi="Times New Roman" w:cs="Times New Roman"/>
                <w:kern w:val="0"/>
                <w:sz w:val="24"/>
                <w:szCs w:val="24"/>
                <w:lang w:eastAsia="ru-RU"/>
                <w14:ligatures w14:val="none"/>
              </w:rPr>
              <w:t>1.Ю</w:t>
            </w:r>
            <w:proofErr w:type="gramEnd"/>
            <w:r w:rsidRPr="003255B3">
              <w:rPr>
                <w:rFonts w:ascii="Times New Roman" w:eastAsia="Times New Roman" w:hAnsi="Times New Roman" w:cs="Times New Roman"/>
                <w:kern w:val="0"/>
                <w:sz w:val="24"/>
                <w:szCs w:val="24"/>
                <w:lang w:eastAsia="ru-RU"/>
                <w14:ligatures w14:val="none"/>
              </w:rPr>
              <w:t>6.651791</w:t>
            </w:r>
          </w:p>
        </w:tc>
        <w:tc>
          <w:tcPr>
            <w:tcW w:w="576" w:type="dxa"/>
            <w:tcBorders>
              <w:top w:val="nil"/>
              <w:left w:val="nil"/>
              <w:bottom w:val="single" w:sz="4" w:space="0" w:color="auto"/>
              <w:right w:val="single" w:sz="4" w:space="0" w:color="auto"/>
            </w:tcBorders>
            <w:shd w:val="clear" w:color="auto" w:fill="auto"/>
            <w:vAlign w:val="center"/>
            <w:hideMark/>
          </w:tcPr>
          <w:p w14:paraId="44D5E65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5CF28DB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032A35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vAlign w:val="center"/>
            <w:hideMark/>
          </w:tcPr>
          <w:p w14:paraId="11B0BA2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2 894,6</w:t>
            </w:r>
          </w:p>
        </w:tc>
        <w:tc>
          <w:tcPr>
            <w:tcW w:w="1478" w:type="dxa"/>
            <w:tcBorders>
              <w:top w:val="nil"/>
              <w:left w:val="nil"/>
              <w:bottom w:val="single" w:sz="4" w:space="0" w:color="auto"/>
              <w:right w:val="single" w:sz="4" w:space="0" w:color="auto"/>
            </w:tcBorders>
            <w:shd w:val="clear" w:color="auto" w:fill="auto"/>
            <w:vAlign w:val="center"/>
            <w:hideMark/>
          </w:tcPr>
          <w:p w14:paraId="43E29F4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2 947,2</w:t>
            </w:r>
          </w:p>
        </w:tc>
      </w:tr>
      <w:tr w:rsidR="003255B3" w:rsidRPr="003255B3" w14:paraId="4C7C8F23" w14:textId="77777777" w:rsidTr="00F0178D">
        <w:trPr>
          <w:trHeight w:val="157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1333B4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575B69C"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4FEB51C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roofErr w:type="gramStart"/>
            <w:r w:rsidRPr="003255B3">
              <w:rPr>
                <w:rFonts w:ascii="Times New Roman" w:eastAsia="Times New Roman" w:hAnsi="Times New Roman" w:cs="Times New Roman"/>
                <w:kern w:val="0"/>
                <w:sz w:val="24"/>
                <w:szCs w:val="24"/>
                <w:lang w:eastAsia="ru-RU"/>
                <w14:ligatures w14:val="none"/>
              </w:rPr>
              <w:t>1.Ю</w:t>
            </w:r>
            <w:proofErr w:type="gramEnd"/>
            <w:r w:rsidRPr="003255B3">
              <w:rPr>
                <w:rFonts w:ascii="Times New Roman" w:eastAsia="Times New Roman" w:hAnsi="Times New Roman" w:cs="Times New Roman"/>
                <w:kern w:val="0"/>
                <w:sz w:val="24"/>
                <w:szCs w:val="24"/>
                <w:lang w:eastAsia="ru-RU"/>
                <w14:ligatures w14:val="none"/>
              </w:rPr>
              <w:t>6.651791</w:t>
            </w:r>
          </w:p>
        </w:tc>
        <w:tc>
          <w:tcPr>
            <w:tcW w:w="576" w:type="dxa"/>
            <w:tcBorders>
              <w:top w:val="nil"/>
              <w:left w:val="nil"/>
              <w:bottom w:val="single" w:sz="4" w:space="0" w:color="auto"/>
              <w:right w:val="single" w:sz="4" w:space="0" w:color="auto"/>
            </w:tcBorders>
            <w:shd w:val="clear" w:color="auto" w:fill="auto"/>
            <w:vAlign w:val="center"/>
            <w:hideMark/>
          </w:tcPr>
          <w:p w14:paraId="11ACB6E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29F1889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2111BE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vAlign w:val="center"/>
            <w:hideMark/>
          </w:tcPr>
          <w:p w14:paraId="55688F7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2 185,9</w:t>
            </w:r>
          </w:p>
        </w:tc>
        <w:tc>
          <w:tcPr>
            <w:tcW w:w="1478" w:type="dxa"/>
            <w:tcBorders>
              <w:top w:val="nil"/>
              <w:left w:val="nil"/>
              <w:bottom w:val="single" w:sz="4" w:space="0" w:color="auto"/>
              <w:right w:val="single" w:sz="4" w:space="0" w:color="auto"/>
            </w:tcBorders>
            <w:shd w:val="clear" w:color="auto" w:fill="auto"/>
            <w:vAlign w:val="center"/>
            <w:hideMark/>
          </w:tcPr>
          <w:p w14:paraId="275394B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2 225,6</w:t>
            </w:r>
          </w:p>
        </w:tc>
      </w:tr>
      <w:tr w:rsidR="003255B3" w:rsidRPr="003255B3" w14:paraId="7566919E"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18C121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59E2D01"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Другие вопросы в области образования</w:t>
            </w:r>
          </w:p>
        </w:tc>
        <w:tc>
          <w:tcPr>
            <w:tcW w:w="1843" w:type="dxa"/>
            <w:tcBorders>
              <w:top w:val="nil"/>
              <w:left w:val="nil"/>
              <w:bottom w:val="single" w:sz="4" w:space="0" w:color="auto"/>
              <w:right w:val="single" w:sz="4" w:space="0" w:color="auto"/>
            </w:tcBorders>
            <w:shd w:val="clear" w:color="auto" w:fill="auto"/>
            <w:vAlign w:val="center"/>
            <w:hideMark/>
          </w:tcPr>
          <w:p w14:paraId="303171D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roofErr w:type="gramStart"/>
            <w:r w:rsidRPr="003255B3">
              <w:rPr>
                <w:rFonts w:ascii="Times New Roman" w:eastAsia="Times New Roman" w:hAnsi="Times New Roman" w:cs="Times New Roman"/>
                <w:kern w:val="0"/>
                <w:sz w:val="24"/>
                <w:szCs w:val="24"/>
                <w:lang w:eastAsia="ru-RU"/>
                <w14:ligatures w14:val="none"/>
              </w:rPr>
              <w:t>1.Ю</w:t>
            </w:r>
            <w:proofErr w:type="gramEnd"/>
            <w:r w:rsidRPr="003255B3">
              <w:rPr>
                <w:rFonts w:ascii="Times New Roman" w:eastAsia="Times New Roman" w:hAnsi="Times New Roman" w:cs="Times New Roman"/>
                <w:kern w:val="0"/>
                <w:sz w:val="24"/>
                <w:szCs w:val="24"/>
                <w:lang w:eastAsia="ru-RU"/>
                <w14:ligatures w14:val="none"/>
              </w:rPr>
              <w:t>6.651791</w:t>
            </w:r>
          </w:p>
        </w:tc>
        <w:tc>
          <w:tcPr>
            <w:tcW w:w="576" w:type="dxa"/>
            <w:tcBorders>
              <w:top w:val="nil"/>
              <w:left w:val="nil"/>
              <w:bottom w:val="single" w:sz="4" w:space="0" w:color="auto"/>
              <w:right w:val="single" w:sz="4" w:space="0" w:color="auto"/>
            </w:tcBorders>
            <w:shd w:val="clear" w:color="auto" w:fill="auto"/>
            <w:vAlign w:val="center"/>
            <w:hideMark/>
          </w:tcPr>
          <w:p w14:paraId="73E9A70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65B910B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07C3AC7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w:t>
            </w:r>
          </w:p>
        </w:tc>
        <w:tc>
          <w:tcPr>
            <w:tcW w:w="1478" w:type="dxa"/>
            <w:tcBorders>
              <w:top w:val="nil"/>
              <w:left w:val="nil"/>
              <w:bottom w:val="single" w:sz="4" w:space="0" w:color="auto"/>
              <w:right w:val="single" w:sz="4" w:space="0" w:color="auto"/>
            </w:tcBorders>
            <w:shd w:val="clear" w:color="auto" w:fill="auto"/>
            <w:vAlign w:val="center"/>
            <w:hideMark/>
          </w:tcPr>
          <w:p w14:paraId="78BC964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2 185,9</w:t>
            </w:r>
          </w:p>
        </w:tc>
        <w:tc>
          <w:tcPr>
            <w:tcW w:w="1478" w:type="dxa"/>
            <w:tcBorders>
              <w:top w:val="nil"/>
              <w:left w:val="nil"/>
              <w:bottom w:val="single" w:sz="4" w:space="0" w:color="auto"/>
              <w:right w:val="single" w:sz="4" w:space="0" w:color="auto"/>
            </w:tcBorders>
            <w:shd w:val="clear" w:color="auto" w:fill="auto"/>
            <w:vAlign w:val="center"/>
            <w:hideMark/>
          </w:tcPr>
          <w:p w14:paraId="75DE8A2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2 225,6</w:t>
            </w:r>
          </w:p>
        </w:tc>
      </w:tr>
      <w:tr w:rsidR="003255B3" w:rsidRPr="003255B3" w14:paraId="2AFCF239"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AED550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DE4E142"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14:paraId="50A2A5D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roofErr w:type="gramStart"/>
            <w:r w:rsidRPr="003255B3">
              <w:rPr>
                <w:rFonts w:ascii="Times New Roman" w:eastAsia="Times New Roman" w:hAnsi="Times New Roman" w:cs="Times New Roman"/>
                <w:kern w:val="0"/>
                <w:sz w:val="24"/>
                <w:szCs w:val="24"/>
                <w:lang w:eastAsia="ru-RU"/>
                <w14:ligatures w14:val="none"/>
              </w:rPr>
              <w:t>1.Ю</w:t>
            </w:r>
            <w:proofErr w:type="gramEnd"/>
            <w:r w:rsidRPr="003255B3">
              <w:rPr>
                <w:rFonts w:ascii="Times New Roman" w:eastAsia="Times New Roman" w:hAnsi="Times New Roman" w:cs="Times New Roman"/>
                <w:kern w:val="0"/>
                <w:sz w:val="24"/>
                <w:szCs w:val="24"/>
                <w:lang w:eastAsia="ru-RU"/>
                <w14:ligatures w14:val="none"/>
              </w:rPr>
              <w:t>6.651791</w:t>
            </w:r>
          </w:p>
        </w:tc>
        <w:tc>
          <w:tcPr>
            <w:tcW w:w="576" w:type="dxa"/>
            <w:tcBorders>
              <w:top w:val="nil"/>
              <w:left w:val="nil"/>
              <w:bottom w:val="single" w:sz="4" w:space="0" w:color="auto"/>
              <w:right w:val="single" w:sz="4" w:space="0" w:color="auto"/>
            </w:tcBorders>
            <w:shd w:val="clear" w:color="auto" w:fill="auto"/>
            <w:vAlign w:val="center"/>
            <w:hideMark/>
          </w:tcPr>
          <w:p w14:paraId="0AC06B7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12E6951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2F227F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vAlign w:val="center"/>
            <w:hideMark/>
          </w:tcPr>
          <w:p w14:paraId="0EF3E05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708,7</w:t>
            </w:r>
          </w:p>
        </w:tc>
        <w:tc>
          <w:tcPr>
            <w:tcW w:w="1478" w:type="dxa"/>
            <w:tcBorders>
              <w:top w:val="nil"/>
              <w:left w:val="nil"/>
              <w:bottom w:val="single" w:sz="4" w:space="0" w:color="auto"/>
              <w:right w:val="single" w:sz="4" w:space="0" w:color="auto"/>
            </w:tcBorders>
            <w:shd w:val="clear" w:color="auto" w:fill="auto"/>
            <w:vAlign w:val="center"/>
            <w:hideMark/>
          </w:tcPr>
          <w:p w14:paraId="3CF2002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721,6</w:t>
            </w:r>
          </w:p>
        </w:tc>
      </w:tr>
      <w:tr w:rsidR="003255B3" w:rsidRPr="003255B3" w14:paraId="5997F314"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4E5399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8DE46BF"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Другие вопросы в области образования</w:t>
            </w:r>
          </w:p>
        </w:tc>
        <w:tc>
          <w:tcPr>
            <w:tcW w:w="1843" w:type="dxa"/>
            <w:tcBorders>
              <w:top w:val="nil"/>
              <w:left w:val="nil"/>
              <w:bottom w:val="single" w:sz="4" w:space="0" w:color="auto"/>
              <w:right w:val="single" w:sz="4" w:space="0" w:color="auto"/>
            </w:tcBorders>
            <w:shd w:val="clear" w:color="auto" w:fill="auto"/>
            <w:vAlign w:val="center"/>
            <w:hideMark/>
          </w:tcPr>
          <w:p w14:paraId="724CC36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roofErr w:type="gramStart"/>
            <w:r w:rsidRPr="003255B3">
              <w:rPr>
                <w:rFonts w:ascii="Times New Roman" w:eastAsia="Times New Roman" w:hAnsi="Times New Roman" w:cs="Times New Roman"/>
                <w:kern w:val="0"/>
                <w:sz w:val="24"/>
                <w:szCs w:val="24"/>
                <w:lang w:eastAsia="ru-RU"/>
                <w14:ligatures w14:val="none"/>
              </w:rPr>
              <w:t>1.Ю</w:t>
            </w:r>
            <w:proofErr w:type="gramEnd"/>
            <w:r w:rsidRPr="003255B3">
              <w:rPr>
                <w:rFonts w:ascii="Times New Roman" w:eastAsia="Times New Roman" w:hAnsi="Times New Roman" w:cs="Times New Roman"/>
                <w:kern w:val="0"/>
                <w:sz w:val="24"/>
                <w:szCs w:val="24"/>
                <w:lang w:eastAsia="ru-RU"/>
                <w14:ligatures w14:val="none"/>
              </w:rPr>
              <w:t>6.651791</w:t>
            </w:r>
          </w:p>
        </w:tc>
        <w:tc>
          <w:tcPr>
            <w:tcW w:w="576" w:type="dxa"/>
            <w:tcBorders>
              <w:top w:val="nil"/>
              <w:left w:val="nil"/>
              <w:bottom w:val="single" w:sz="4" w:space="0" w:color="auto"/>
              <w:right w:val="single" w:sz="4" w:space="0" w:color="auto"/>
            </w:tcBorders>
            <w:shd w:val="clear" w:color="auto" w:fill="auto"/>
            <w:vAlign w:val="center"/>
            <w:hideMark/>
          </w:tcPr>
          <w:p w14:paraId="05F16B9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19B833A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4AA34EC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w:t>
            </w:r>
          </w:p>
        </w:tc>
        <w:tc>
          <w:tcPr>
            <w:tcW w:w="1478" w:type="dxa"/>
            <w:tcBorders>
              <w:top w:val="nil"/>
              <w:left w:val="nil"/>
              <w:bottom w:val="single" w:sz="4" w:space="0" w:color="auto"/>
              <w:right w:val="single" w:sz="4" w:space="0" w:color="auto"/>
            </w:tcBorders>
            <w:shd w:val="clear" w:color="auto" w:fill="auto"/>
            <w:vAlign w:val="center"/>
            <w:hideMark/>
          </w:tcPr>
          <w:p w14:paraId="761348A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708,7</w:t>
            </w:r>
          </w:p>
        </w:tc>
        <w:tc>
          <w:tcPr>
            <w:tcW w:w="1478" w:type="dxa"/>
            <w:tcBorders>
              <w:top w:val="nil"/>
              <w:left w:val="nil"/>
              <w:bottom w:val="single" w:sz="4" w:space="0" w:color="auto"/>
              <w:right w:val="single" w:sz="4" w:space="0" w:color="auto"/>
            </w:tcBorders>
            <w:shd w:val="clear" w:color="auto" w:fill="auto"/>
            <w:vAlign w:val="center"/>
            <w:hideMark/>
          </w:tcPr>
          <w:p w14:paraId="5CD7B06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721,6</w:t>
            </w:r>
          </w:p>
        </w:tc>
      </w:tr>
      <w:tr w:rsidR="003255B3" w:rsidRPr="003255B3" w14:paraId="383B0C29" w14:textId="77777777" w:rsidTr="00F0178D">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55529E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F360C8B"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xml:space="preserve">Основное мероприятие </w:t>
            </w:r>
            <w:r w:rsidRPr="003255B3">
              <w:rPr>
                <w:rFonts w:ascii="Times New Roman" w:eastAsia="Times New Roman" w:hAnsi="Times New Roman" w:cs="Times New Roman"/>
                <w:kern w:val="0"/>
                <w:sz w:val="24"/>
                <w:szCs w:val="24"/>
                <w:lang w:eastAsia="ru-RU"/>
                <w14:ligatures w14:val="none"/>
              </w:rPr>
              <w:t>«Обеспечение деятельности организаций дополнительного образования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778BE0B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01.1.42.00000</w:t>
            </w:r>
          </w:p>
        </w:tc>
        <w:tc>
          <w:tcPr>
            <w:tcW w:w="576" w:type="dxa"/>
            <w:tcBorders>
              <w:top w:val="nil"/>
              <w:left w:val="nil"/>
              <w:bottom w:val="single" w:sz="4" w:space="0" w:color="auto"/>
              <w:right w:val="single" w:sz="4" w:space="0" w:color="auto"/>
            </w:tcBorders>
            <w:shd w:val="clear" w:color="auto" w:fill="auto"/>
            <w:vAlign w:val="center"/>
            <w:hideMark/>
          </w:tcPr>
          <w:p w14:paraId="4C39FEB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67EC972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A6F9E9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2724D90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51 630,4</w:t>
            </w:r>
          </w:p>
        </w:tc>
        <w:tc>
          <w:tcPr>
            <w:tcW w:w="1478" w:type="dxa"/>
            <w:tcBorders>
              <w:top w:val="nil"/>
              <w:left w:val="nil"/>
              <w:bottom w:val="single" w:sz="4" w:space="0" w:color="auto"/>
              <w:right w:val="single" w:sz="4" w:space="0" w:color="auto"/>
            </w:tcBorders>
            <w:shd w:val="clear" w:color="auto" w:fill="auto"/>
            <w:noWrap/>
            <w:vAlign w:val="center"/>
            <w:hideMark/>
          </w:tcPr>
          <w:p w14:paraId="4BA5F1D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52 440,3</w:t>
            </w:r>
          </w:p>
        </w:tc>
      </w:tr>
      <w:tr w:rsidR="003255B3" w:rsidRPr="003255B3" w14:paraId="56ED2C6B" w14:textId="77777777" w:rsidTr="00F0178D">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C4E58E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4B6B312"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p>
        </w:tc>
        <w:tc>
          <w:tcPr>
            <w:tcW w:w="1843" w:type="dxa"/>
            <w:tcBorders>
              <w:top w:val="nil"/>
              <w:left w:val="nil"/>
              <w:bottom w:val="single" w:sz="4" w:space="0" w:color="auto"/>
              <w:right w:val="single" w:sz="4" w:space="0" w:color="auto"/>
            </w:tcBorders>
            <w:shd w:val="clear" w:color="auto" w:fill="auto"/>
            <w:vAlign w:val="center"/>
            <w:hideMark/>
          </w:tcPr>
          <w:p w14:paraId="2000A91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01.1.42.94100</w:t>
            </w:r>
          </w:p>
        </w:tc>
        <w:tc>
          <w:tcPr>
            <w:tcW w:w="576" w:type="dxa"/>
            <w:tcBorders>
              <w:top w:val="nil"/>
              <w:left w:val="nil"/>
              <w:bottom w:val="single" w:sz="4" w:space="0" w:color="auto"/>
              <w:right w:val="single" w:sz="4" w:space="0" w:color="auto"/>
            </w:tcBorders>
            <w:shd w:val="clear" w:color="auto" w:fill="auto"/>
            <w:vAlign w:val="center"/>
            <w:hideMark/>
          </w:tcPr>
          <w:p w14:paraId="54645C7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293CB53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900293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3638F11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51 630,4</w:t>
            </w:r>
          </w:p>
        </w:tc>
        <w:tc>
          <w:tcPr>
            <w:tcW w:w="1478" w:type="dxa"/>
            <w:tcBorders>
              <w:top w:val="nil"/>
              <w:left w:val="nil"/>
              <w:bottom w:val="single" w:sz="4" w:space="0" w:color="auto"/>
              <w:right w:val="single" w:sz="4" w:space="0" w:color="auto"/>
            </w:tcBorders>
            <w:shd w:val="clear" w:color="auto" w:fill="auto"/>
            <w:noWrap/>
            <w:vAlign w:val="center"/>
            <w:hideMark/>
          </w:tcPr>
          <w:p w14:paraId="4186440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52 440,3</w:t>
            </w:r>
          </w:p>
        </w:tc>
      </w:tr>
      <w:tr w:rsidR="003255B3" w:rsidRPr="003255B3" w14:paraId="21CFE403" w14:textId="77777777" w:rsidTr="00F0178D">
        <w:trPr>
          <w:trHeight w:val="6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3CDD73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 </w:t>
            </w:r>
          </w:p>
        </w:tc>
        <w:tc>
          <w:tcPr>
            <w:tcW w:w="2620" w:type="dxa"/>
            <w:tcBorders>
              <w:top w:val="nil"/>
              <w:left w:val="nil"/>
              <w:bottom w:val="single" w:sz="4" w:space="0" w:color="auto"/>
              <w:right w:val="single" w:sz="4" w:space="0" w:color="auto"/>
            </w:tcBorders>
            <w:shd w:val="clear" w:color="auto" w:fill="auto"/>
            <w:hideMark/>
          </w:tcPr>
          <w:p w14:paraId="6AC64AB8"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14:paraId="542D6AB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01.1.42.94100</w:t>
            </w:r>
          </w:p>
        </w:tc>
        <w:tc>
          <w:tcPr>
            <w:tcW w:w="576" w:type="dxa"/>
            <w:tcBorders>
              <w:top w:val="nil"/>
              <w:left w:val="nil"/>
              <w:bottom w:val="single" w:sz="4" w:space="0" w:color="auto"/>
              <w:right w:val="single" w:sz="4" w:space="0" w:color="auto"/>
            </w:tcBorders>
            <w:shd w:val="clear" w:color="auto" w:fill="auto"/>
            <w:vAlign w:val="center"/>
            <w:hideMark/>
          </w:tcPr>
          <w:p w14:paraId="6D6370F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1AF11A4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E8912B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5BA0E8C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51 630,4</w:t>
            </w:r>
          </w:p>
        </w:tc>
        <w:tc>
          <w:tcPr>
            <w:tcW w:w="1478" w:type="dxa"/>
            <w:tcBorders>
              <w:top w:val="nil"/>
              <w:left w:val="nil"/>
              <w:bottom w:val="single" w:sz="4" w:space="0" w:color="auto"/>
              <w:right w:val="single" w:sz="4" w:space="0" w:color="auto"/>
            </w:tcBorders>
            <w:shd w:val="clear" w:color="auto" w:fill="auto"/>
            <w:noWrap/>
            <w:vAlign w:val="center"/>
            <w:hideMark/>
          </w:tcPr>
          <w:p w14:paraId="470EE76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52 440,3</w:t>
            </w:r>
          </w:p>
        </w:tc>
      </w:tr>
      <w:tr w:rsidR="003255B3" w:rsidRPr="003255B3" w14:paraId="4A284B64" w14:textId="77777777" w:rsidTr="00F0178D">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F6B042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78B4DCC"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Дополнительное образование детей</w:t>
            </w:r>
          </w:p>
        </w:tc>
        <w:tc>
          <w:tcPr>
            <w:tcW w:w="1843" w:type="dxa"/>
            <w:tcBorders>
              <w:top w:val="nil"/>
              <w:left w:val="nil"/>
              <w:bottom w:val="single" w:sz="4" w:space="0" w:color="auto"/>
              <w:right w:val="single" w:sz="4" w:space="0" w:color="auto"/>
            </w:tcBorders>
            <w:shd w:val="clear" w:color="auto" w:fill="auto"/>
            <w:vAlign w:val="center"/>
            <w:hideMark/>
          </w:tcPr>
          <w:p w14:paraId="063447B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01.1.42.94100</w:t>
            </w:r>
          </w:p>
        </w:tc>
        <w:tc>
          <w:tcPr>
            <w:tcW w:w="576" w:type="dxa"/>
            <w:tcBorders>
              <w:top w:val="nil"/>
              <w:left w:val="nil"/>
              <w:bottom w:val="single" w:sz="4" w:space="0" w:color="auto"/>
              <w:right w:val="single" w:sz="4" w:space="0" w:color="auto"/>
            </w:tcBorders>
            <w:shd w:val="clear" w:color="auto" w:fill="auto"/>
            <w:vAlign w:val="center"/>
            <w:hideMark/>
          </w:tcPr>
          <w:p w14:paraId="1EB0826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7486E54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7617DD4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478" w:type="dxa"/>
            <w:tcBorders>
              <w:top w:val="nil"/>
              <w:left w:val="nil"/>
              <w:bottom w:val="single" w:sz="4" w:space="0" w:color="auto"/>
              <w:right w:val="single" w:sz="4" w:space="0" w:color="auto"/>
            </w:tcBorders>
            <w:shd w:val="clear" w:color="auto" w:fill="auto"/>
            <w:noWrap/>
            <w:vAlign w:val="center"/>
            <w:hideMark/>
          </w:tcPr>
          <w:p w14:paraId="0C90645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51 630,4</w:t>
            </w:r>
          </w:p>
        </w:tc>
        <w:tc>
          <w:tcPr>
            <w:tcW w:w="1478" w:type="dxa"/>
            <w:tcBorders>
              <w:top w:val="nil"/>
              <w:left w:val="nil"/>
              <w:bottom w:val="single" w:sz="4" w:space="0" w:color="auto"/>
              <w:right w:val="single" w:sz="4" w:space="0" w:color="auto"/>
            </w:tcBorders>
            <w:shd w:val="clear" w:color="auto" w:fill="auto"/>
            <w:noWrap/>
            <w:vAlign w:val="center"/>
            <w:hideMark/>
          </w:tcPr>
          <w:p w14:paraId="1A65B04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52 440,3</w:t>
            </w:r>
          </w:p>
        </w:tc>
      </w:tr>
      <w:tr w:rsidR="003255B3" w:rsidRPr="003255B3" w14:paraId="5C8D252A"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6E10CA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2AE330A"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xml:space="preserve">Основное мероприятие </w:t>
            </w:r>
            <w:r w:rsidRPr="003255B3">
              <w:rPr>
                <w:rFonts w:ascii="Times New Roman" w:eastAsia="Times New Roman" w:hAnsi="Times New Roman" w:cs="Times New Roman"/>
                <w:kern w:val="0"/>
                <w:sz w:val="24"/>
                <w:szCs w:val="24"/>
                <w:lang w:eastAsia="ru-RU"/>
                <w14:ligatures w14:val="none"/>
              </w:rPr>
              <w:t>«Обеспечение деятельности информационно-методического образовательного центра»</w:t>
            </w:r>
          </w:p>
        </w:tc>
        <w:tc>
          <w:tcPr>
            <w:tcW w:w="1843" w:type="dxa"/>
            <w:tcBorders>
              <w:top w:val="nil"/>
              <w:left w:val="nil"/>
              <w:bottom w:val="single" w:sz="4" w:space="0" w:color="auto"/>
              <w:right w:val="single" w:sz="4" w:space="0" w:color="auto"/>
            </w:tcBorders>
            <w:shd w:val="clear" w:color="auto" w:fill="auto"/>
            <w:vAlign w:val="center"/>
            <w:hideMark/>
          </w:tcPr>
          <w:p w14:paraId="6FE8C31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01.1.46.00000</w:t>
            </w:r>
          </w:p>
        </w:tc>
        <w:tc>
          <w:tcPr>
            <w:tcW w:w="576" w:type="dxa"/>
            <w:tcBorders>
              <w:top w:val="nil"/>
              <w:left w:val="nil"/>
              <w:bottom w:val="single" w:sz="4" w:space="0" w:color="auto"/>
              <w:right w:val="single" w:sz="4" w:space="0" w:color="auto"/>
            </w:tcBorders>
            <w:shd w:val="clear" w:color="auto" w:fill="auto"/>
            <w:vAlign w:val="center"/>
            <w:hideMark/>
          </w:tcPr>
          <w:p w14:paraId="4F91865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1CDB12D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B6DAEA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59D1DE2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23 098,3</w:t>
            </w:r>
          </w:p>
        </w:tc>
        <w:tc>
          <w:tcPr>
            <w:tcW w:w="1478" w:type="dxa"/>
            <w:tcBorders>
              <w:top w:val="nil"/>
              <w:left w:val="nil"/>
              <w:bottom w:val="single" w:sz="4" w:space="0" w:color="auto"/>
              <w:right w:val="single" w:sz="4" w:space="0" w:color="auto"/>
            </w:tcBorders>
            <w:shd w:val="clear" w:color="auto" w:fill="auto"/>
            <w:noWrap/>
            <w:vAlign w:val="center"/>
            <w:hideMark/>
          </w:tcPr>
          <w:p w14:paraId="6344AC2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23 373,2</w:t>
            </w:r>
          </w:p>
        </w:tc>
      </w:tr>
      <w:tr w:rsidR="003255B3" w:rsidRPr="003255B3" w14:paraId="1F4592ED" w14:textId="77777777" w:rsidTr="00F0178D">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DD7A3A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4AE5759"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3255B3">
              <w:rPr>
                <w:rFonts w:ascii="Times New Roman" w:eastAsia="Times New Roman" w:hAnsi="Times New Roman" w:cs="Times New Roman"/>
                <w:kern w:val="0"/>
                <w:sz w:val="24"/>
                <w:szCs w:val="24"/>
                <w:lang w:eastAsia="ru-RU"/>
                <w14:ligatures w14:val="none"/>
              </w:rPr>
              <w:b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F59B9B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01.1.46.94100</w:t>
            </w:r>
          </w:p>
        </w:tc>
        <w:tc>
          <w:tcPr>
            <w:tcW w:w="576" w:type="dxa"/>
            <w:tcBorders>
              <w:top w:val="nil"/>
              <w:left w:val="nil"/>
              <w:bottom w:val="single" w:sz="4" w:space="0" w:color="auto"/>
              <w:right w:val="single" w:sz="4" w:space="0" w:color="auto"/>
            </w:tcBorders>
            <w:shd w:val="clear" w:color="auto" w:fill="auto"/>
            <w:vAlign w:val="center"/>
            <w:hideMark/>
          </w:tcPr>
          <w:p w14:paraId="603666C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22122DF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E7A741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2AC4468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23 098,3</w:t>
            </w:r>
          </w:p>
        </w:tc>
        <w:tc>
          <w:tcPr>
            <w:tcW w:w="1478" w:type="dxa"/>
            <w:tcBorders>
              <w:top w:val="nil"/>
              <w:left w:val="nil"/>
              <w:bottom w:val="single" w:sz="4" w:space="0" w:color="auto"/>
              <w:right w:val="single" w:sz="4" w:space="0" w:color="auto"/>
            </w:tcBorders>
            <w:shd w:val="clear" w:color="auto" w:fill="auto"/>
            <w:noWrap/>
            <w:vAlign w:val="center"/>
            <w:hideMark/>
          </w:tcPr>
          <w:p w14:paraId="46D2C7B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23 373,2</w:t>
            </w:r>
          </w:p>
        </w:tc>
      </w:tr>
      <w:tr w:rsidR="003255B3" w:rsidRPr="003255B3" w14:paraId="5029615B" w14:textId="77777777" w:rsidTr="00F0178D">
        <w:trPr>
          <w:trHeight w:val="15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B224BD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DC4445A"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6D7F3B4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01.1.46.94100</w:t>
            </w:r>
          </w:p>
        </w:tc>
        <w:tc>
          <w:tcPr>
            <w:tcW w:w="576" w:type="dxa"/>
            <w:tcBorders>
              <w:top w:val="nil"/>
              <w:left w:val="nil"/>
              <w:bottom w:val="single" w:sz="4" w:space="0" w:color="auto"/>
              <w:right w:val="single" w:sz="4" w:space="0" w:color="auto"/>
            </w:tcBorders>
            <w:shd w:val="clear" w:color="auto" w:fill="auto"/>
            <w:vAlign w:val="center"/>
            <w:hideMark/>
          </w:tcPr>
          <w:p w14:paraId="4513476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0FA6FE1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46E1FE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5FCBBF0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19 436,8</w:t>
            </w:r>
          </w:p>
        </w:tc>
        <w:tc>
          <w:tcPr>
            <w:tcW w:w="1478" w:type="dxa"/>
            <w:tcBorders>
              <w:top w:val="nil"/>
              <w:left w:val="nil"/>
              <w:bottom w:val="single" w:sz="4" w:space="0" w:color="auto"/>
              <w:right w:val="single" w:sz="4" w:space="0" w:color="auto"/>
            </w:tcBorders>
            <w:shd w:val="clear" w:color="auto" w:fill="auto"/>
            <w:noWrap/>
            <w:vAlign w:val="center"/>
            <w:hideMark/>
          </w:tcPr>
          <w:p w14:paraId="266D74D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19 455,8</w:t>
            </w:r>
          </w:p>
        </w:tc>
      </w:tr>
      <w:tr w:rsidR="003255B3" w:rsidRPr="003255B3" w14:paraId="159A1795"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E88D1C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1E574F9"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Другие вопросы в области образования</w:t>
            </w:r>
          </w:p>
        </w:tc>
        <w:tc>
          <w:tcPr>
            <w:tcW w:w="1843" w:type="dxa"/>
            <w:tcBorders>
              <w:top w:val="nil"/>
              <w:left w:val="nil"/>
              <w:bottom w:val="single" w:sz="4" w:space="0" w:color="auto"/>
              <w:right w:val="single" w:sz="4" w:space="0" w:color="auto"/>
            </w:tcBorders>
            <w:shd w:val="clear" w:color="auto" w:fill="auto"/>
            <w:vAlign w:val="center"/>
            <w:hideMark/>
          </w:tcPr>
          <w:p w14:paraId="1AC5439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01.1.46.94100</w:t>
            </w:r>
          </w:p>
        </w:tc>
        <w:tc>
          <w:tcPr>
            <w:tcW w:w="576" w:type="dxa"/>
            <w:tcBorders>
              <w:top w:val="nil"/>
              <w:left w:val="nil"/>
              <w:bottom w:val="single" w:sz="4" w:space="0" w:color="auto"/>
              <w:right w:val="single" w:sz="4" w:space="0" w:color="auto"/>
            </w:tcBorders>
            <w:shd w:val="clear" w:color="auto" w:fill="auto"/>
            <w:vAlign w:val="center"/>
            <w:hideMark/>
          </w:tcPr>
          <w:p w14:paraId="1CBE7DC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52EBFC2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4236561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w:t>
            </w:r>
          </w:p>
        </w:tc>
        <w:tc>
          <w:tcPr>
            <w:tcW w:w="1478" w:type="dxa"/>
            <w:tcBorders>
              <w:top w:val="nil"/>
              <w:left w:val="nil"/>
              <w:bottom w:val="single" w:sz="4" w:space="0" w:color="auto"/>
              <w:right w:val="single" w:sz="4" w:space="0" w:color="auto"/>
            </w:tcBorders>
            <w:shd w:val="clear" w:color="auto" w:fill="auto"/>
            <w:noWrap/>
            <w:vAlign w:val="center"/>
            <w:hideMark/>
          </w:tcPr>
          <w:p w14:paraId="399180F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19 436,8</w:t>
            </w:r>
          </w:p>
        </w:tc>
        <w:tc>
          <w:tcPr>
            <w:tcW w:w="1478" w:type="dxa"/>
            <w:tcBorders>
              <w:top w:val="nil"/>
              <w:left w:val="nil"/>
              <w:bottom w:val="single" w:sz="4" w:space="0" w:color="auto"/>
              <w:right w:val="single" w:sz="4" w:space="0" w:color="auto"/>
            </w:tcBorders>
            <w:shd w:val="clear" w:color="auto" w:fill="auto"/>
            <w:noWrap/>
            <w:vAlign w:val="center"/>
            <w:hideMark/>
          </w:tcPr>
          <w:p w14:paraId="1E0DE1B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19 455,8</w:t>
            </w:r>
          </w:p>
        </w:tc>
      </w:tr>
      <w:tr w:rsidR="003255B3" w:rsidRPr="003255B3" w14:paraId="6A71908D"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38775A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EB8C523"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616F77C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01.1.46.94100</w:t>
            </w:r>
          </w:p>
        </w:tc>
        <w:tc>
          <w:tcPr>
            <w:tcW w:w="576" w:type="dxa"/>
            <w:tcBorders>
              <w:top w:val="nil"/>
              <w:left w:val="nil"/>
              <w:bottom w:val="single" w:sz="4" w:space="0" w:color="auto"/>
              <w:right w:val="single" w:sz="4" w:space="0" w:color="auto"/>
            </w:tcBorders>
            <w:shd w:val="clear" w:color="auto" w:fill="auto"/>
            <w:vAlign w:val="center"/>
            <w:hideMark/>
          </w:tcPr>
          <w:p w14:paraId="0C53D42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06FDDBF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3EC74B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3147409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3 620,0</w:t>
            </w:r>
          </w:p>
        </w:tc>
        <w:tc>
          <w:tcPr>
            <w:tcW w:w="1478" w:type="dxa"/>
            <w:tcBorders>
              <w:top w:val="nil"/>
              <w:left w:val="nil"/>
              <w:bottom w:val="single" w:sz="4" w:space="0" w:color="auto"/>
              <w:right w:val="single" w:sz="4" w:space="0" w:color="auto"/>
            </w:tcBorders>
            <w:shd w:val="clear" w:color="auto" w:fill="auto"/>
            <w:noWrap/>
            <w:vAlign w:val="center"/>
            <w:hideMark/>
          </w:tcPr>
          <w:p w14:paraId="1586AB9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3 875,9</w:t>
            </w:r>
          </w:p>
        </w:tc>
      </w:tr>
      <w:tr w:rsidR="003255B3" w:rsidRPr="003255B3" w14:paraId="7485087A"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1C3631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FBE2CF8"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Другие вопросы в области образования</w:t>
            </w:r>
          </w:p>
        </w:tc>
        <w:tc>
          <w:tcPr>
            <w:tcW w:w="1843" w:type="dxa"/>
            <w:tcBorders>
              <w:top w:val="nil"/>
              <w:left w:val="nil"/>
              <w:bottom w:val="single" w:sz="4" w:space="0" w:color="auto"/>
              <w:right w:val="single" w:sz="4" w:space="0" w:color="auto"/>
            </w:tcBorders>
            <w:shd w:val="clear" w:color="auto" w:fill="auto"/>
            <w:vAlign w:val="center"/>
            <w:hideMark/>
          </w:tcPr>
          <w:p w14:paraId="1DD0135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01.1.46.94100</w:t>
            </w:r>
          </w:p>
        </w:tc>
        <w:tc>
          <w:tcPr>
            <w:tcW w:w="576" w:type="dxa"/>
            <w:tcBorders>
              <w:top w:val="nil"/>
              <w:left w:val="nil"/>
              <w:bottom w:val="single" w:sz="4" w:space="0" w:color="auto"/>
              <w:right w:val="single" w:sz="4" w:space="0" w:color="auto"/>
            </w:tcBorders>
            <w:shd w:val="clear" w:color="auto" w:fill="auto"/>
            <w:vAlign w:val="center"/>
            <w:hideMark/>
          </w:tcPr>
          <w:p w14:paraId="5282C40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7DA6143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676217C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w:t>
            </w:r>
          </w:p>
        </w:tc>
        <w:tc>
          <w:tcPr>
            <w:tcW w:w="1478" w:type="dxa"/>
            <w:tcBorders>
              <w:top w:val="nil"/>
              <w:left w:val="nil"/>
              <w:bottom w:val="single" w:sz="4" w:space="0" w:color="auto"/>
              <w:right w:val="single" w:sz="4" w:space="0" w:color="auto"/>
            </w:tcBorders>
            <w:shd w:val="clear" w:color="auto" w:fill="auto"/>
            <w:noWrap/>
            <w:vAlign w:val="center"/>
            <w:hideMark/>
          </w:tcPr>
          <w:p w14:paraId="39374E7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3 620,0</w:t>
            </w:r>
          </w:p>
        </w:tc>
        <w:tc>
          <w:tcPr>
            <w:tcW w:w="1478" w:type="dxa"/>
            <w:tcBorders>
              <w:top w:val="nil"/>
              <w:left w:val="nil"/>
              <w:bottom w:val="single" w:sz="4" w:space="0" w:color="auto"/>
              <w:right w:val="single" w:sz="4" w:space="0" w:color="auto"/>
            </w:tcBorders>
            <w:shd w:val="clear" w:color="auto" w:fill="auto"/>
            <w:noWrap/>
            <w:vAlign w:val="center"/>
            <w:hideMark/>
          </w:tcPr>
          <w:p w14:paraId="19C9F9E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3 875,9</w:t>
            </w:r>
          </w:p>
        </w:tc>
      </w:tr>
      <w:tr w:rsidR="003255B3" w:rsidRPr="003255B3" w14:paraId="4D09CEE0"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EA3304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580B6BD"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Иные бюджетные ассигнования</w:t>
            </w:r>
          </w:p>
        </w:tc>
        <w:tc>
          <w:tcPr>
            <w:tcW w:w="1843" w:type="dxa"/>
            <w:tcBorders>
              <w:top w:val="nil"/>
              <w:left w:val="nil"/>
              <w:bottom w:val="single" w:sz="4" w:space="0" w:color="auto"/>
              <w:right w:val="single" w:sz="4" w:space="0" w:color="auto"/>
            </w:tcBorders>
            <w:shd w:val="clear" w:color="auto" w:fill="auto"/>
            <w:vAlign w:val="center"/>
            <w:hideMark/>
          </w:tcPr>
          <w:p w14:paraId="75EF566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01.1.46.94100</w:t>
            </w:r>
          </w:p>
        </w:tc>
        <w:tc>
          <w:tcPr>
            <w:tcW w:w="576" w:type="dxa"/>
            <w:tcBorders>
              <w:top w:val="nil"/>
              <w:left w:val="nil"/>
              <w:bottom w:val="single" w:sz="4" w:space="0" w:color="auto"/>
              <w:right w:val="single" w:sz="4" w:space="0" w:color="auto"/>
            </w:tcBorders>
            <w:shd w:val="clear" w:color="auto" w:fill="auto"/>
            <w:vAlign w:val="center"/>
            <w:hideMark/>
          </w:tcPr>
          <w:p w14:paraId="79D2ED9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800</w:t>
            </w:r>
          </w:p>
        </w:tc>
        <w:tc>
          <w:tcPr>
            <w:tcW w:w="456" w:type="dxa"/>
            <w:tcBorders>
              <w:top w:val="nil"/>
              <w:left w:val="nil"/>
              <w:bottom w:val="single" w:sz="4" w:space="0" w:color="auto"/>
              <w:right w:val="single" w:sz="4" w:space="0" w:color="auto"/>
            </w:tcBorders>
            <w:shd w:val="clear" w:color="auto" w:fill="auto"/>
            <w:vAlign w:val="center"/>
            <w:hideMark/>
          </w:tcPr>
          <w:p w14:paraId="2BF2501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9F6604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4BD8AEA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41,5</w:t>
            </w:r>
          </w:p>
        </w:tc>
        <w:tc>
          <w:tcPr>
            <w:tcW w:w="1478" w:type="dxa"/>
            <w:tcBorders>
              <w:top w:val="nil"/>
              <w:left w:val="nil"/>
              <w:bottom w:val="single" w:sz="4" w:space="0" w:color="auto"/>
              <w:right w:val="single" w:sz="4" w:space="0" w:color="auto"/>
            </w:tcBorders>
            <w:shd w:val="clear" w:color="auto" w:fill="auto"/>
            <w:noWrap/>
            <w:vAlign w:val="center"/>
            <w:hideMark/>
          </w:tcPr>
          <w:p w14:paraId="52B035B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41,5</w:t>
            </w:r>
          </w:p>
        </w:tc>
      </w:tr>
      <w:tr w:rsidR="003255B3" w:rsidRPr="003255B3" w14:paraId="56599078"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C524AF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C125BD7"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Другие вопросы в области образования</w:t>
            </w:r>
          </w:p>
        </w:tc>
        <w:tc>
          <w:tcPr>
            <w:tcW w:w="1843" w:type="dxa"/>
            <w:tcBorders>
              <w:top w:val="nil"/>
              <w:left w:val="nil"/>
              <w:bottom w:val="single" w:sz="4" w:space="0" w:color="auto"/>
              <w:right w:val="single" w:sz="4" w:space="0" w:color="auto"/>
            </w:tcBorders>
            <w:shd w:val="clear" w:color="auto" w:fill="auto"/>
            <w:vAlign w:val="center"/>
            <w:hideMark/>
          </w:tcPr>
          <w:p w14:paraId="775A21D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01.1.46.94100</w:t>
            </w:r>
          </w:p>
        </w:tc>
        <w:tc>
          <w:tcPr>
            <w:tcW w:w="576" w:type="dxa"/>
            <w:tcBorders>
              <w:top w:val="nil"/>
              <w:left w:val="nil"/>
              <w:bottom w:val="single" w:sz="4" w:space="0" w:color="auto"/>
              <w:right w:val="single" w:sz="4" w:space="0" w:color="auto"/>
            </w:tcBorders>
            <w:shd w:val="clear" w:color="auto" w:fill="auto"/>
            <w:vAlign w:val="center"/>
            <w:hideMark/>
          </w:tcPr>
          <w:p w14:paraId="57D1340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800</w:t>
            </w:r>
          </w:p>
        </w:tc>
        <w:tc>
          <w:tcPr>
            <w:tcW w:w="456" w:type="dxa"/>
            <w:tcBorders>
              <w:top w:val="nil"/>
              <w:left w:val="nil"/>
              <w:bottom w:val="single" w:sz="4" w:space="0" w:color="auto"/>
              <w:right w:val="single" w:sz="4" w:space="0" w:color="auto"/>
            </w:tcBorders>
            <w:shd w:val="clear" w:color="auto" w:fill="auto"/>
            <w:vAlign w:val="center"/>
            <w:hideMark/>
          </w:tcPr>
          <w:p w14:paraId="0FC60BB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3BBC728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w:t>
            </w:r>
          </w:p>
        </w:tc>
        <w:tc>
          <w:tcPr>
            <w:tcW w:w="1478" w:type="dxa"/>
            <w:tcBorders>
              <w:top w:val="nil"/>
              <w:left w:val="nil"/>
              <w:bottom w:val="single" w:sz="4" w:space="0" w:color="auto"/>
              <w:right w:val="single" w:sz="4" w:space="0" w:color="auto"/>
            </w:tcBorders>
            <w:shd w:val="clear" w:color="auto" w:fill="auto"/>
            <w:noWrap/>
            <w:vAlign w:val="center"/>
            <w:hideMark/>
          </w:tcPr>
          <w:p w14:paraId="47817E7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41,5</w:t>
            </w:r>
          </w:p>
        </w:tc>
        <w:tc>
          <w:tcPr>
            <w:tcW w:w="1478" w:type="dxa"/>
            <w:tcBorders>
              <w:top w:val="nil"/>
              <w:left w:val="nil"/>
              <w:bottom w:val="single" w:sz="4" w:space="0" w:color="auto"/>
              <w:right w:val="single" w:sz="4" w:space="0" w:color="auto"/>
            </w:tcBorders>
            <w:shd w:val="clear" w:color="auto" w:fill="auto"/>
            <w:noWrap/>
            <w:vAlign w:val="center"/>
            <w:hideMark/>
          </w:tcPr>
          <w:p w14:paraId="4DDDF05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41,5</w:t>
            </w:r>
          </w:p>
        </w:tc>
      </w:tr>
      <w:tr w:rsidR="003255B3" w:rsidRPr="003255B3" w14:paraId="4ED3F4BA" w14:textId="77777777" w:rsidTr="00F0178D">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508302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1.2</w:t>
            </w:r>
          </w:p>
        </w:tc>
        <w:tc>
          <w:tcPr>
            <w:tcW w:w="2620" w:type="dxa"/>
            <w:tcBorders>
              <w:top w:val="nil"/>
              <w:left w:val="nil"/>
              <w:bottom w:val="single" w:sz="4" w:space="0" w:color="auto"/>
              <w:right w:val="single" w:sz="4" w:space="0" w:color="auto"/>
            </w:tcBorders>
            <w:shd w:val="clear" w:color="auto" w:fill="auto"/>
            <w:hideMark/>
          </w:tcPr>
          <w:p w14:paraId="662BF280"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xml:space="preserve">Подпрограмма </w:t>
            </w:r>
            <w:r w:rsidRPr="003255B3">
              <w:rPr>
                <w:rFonts w:ascii="Times New Roman" w:eastAsia="Times New Roman" w:hAnsi="Times New Roman" w:cs="Times New Roman"/>
                <w:kern w:val="0"/>
                <w:sz w:val="24"/>
                <w:szCs w:val="24"/>
                <w:lang w:eastAsia="ru-RU"/>
                <w14:ligatures w14:val="none"/>
              </w:rPr>
              <w:t xml:space="preserve">«Развитие дошкольного, общего и дополнительного образования на территории Шелеховского района» </w:t>
            </w:r>
          </w:p>
        </w:tc>
        <w:tc>
          <w:tcPr>
            <w:tcW w:w="1843" w:type="dxa"/>
            <w:tcBorders>
              <w:top w:val="nil"/>
              <w:left w:val="nil"/>
              <w:bottom w:val="single" w:sz="4" w:space="0" w:color="auto"/>
              <w:right w:val="single" w:sz="4" w:space="0" w:color="auto"/>
            </w:tcBorders>
            <w:shd w:val="clear" w:color="auto" w:fill="auto"/>
            <w:vAlign w:val="center"/>
            <w:hideMark/>
          </w:tcPr>
          <w:p w14:paraId="3F030A6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01.2.00.00000</w:t>
            </w:r>
          </w:p>
        </w:tc>
        <w:tc>
          <w:tcPr>
            <w:tcW w:w="576" w:type="dxa"/>
            <w:tcBorders>
              <w:top w:val="nil"/>
              <w:left w:val="nil"/>
              <w:bottom w:val="single" w:sz="4" w:space="0" w:color="auto"/>
              <w:right w:val="single" w:sz="4" w:space="0" w:color="auto"/>
            </w:tcBorders>
            <w:shd w:val="clear" w:color="auto" w:fill="auto"/>
            <w:vAlign w:val="center"/>
            <w:hideMark/>
          </w:tcPr>
          <w:p w14:paraId="72B27BC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4442D51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2F5808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2F50F5E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253 291,4</w:t>
            </w:r>
          </w:p>
        </w:tc>
        <w:tc>
          <w:tcPr>
            <w:tcW w:w="1478" w:type="dxa"/>
            <w:tcBorders>
              <w:top w:val="nil"/>
              <w:left w:val="nil"/>
              <w:bottom w:val="single" w:sz="4" w:space="0" w:color="auto"/>
              <w:right w:val="single" w:sz="4" w:space="0" w:color="auto"/>
            </w:tcBorders>
            <w:shd w:val="clear" w:color="auto" w:fill="auto"/>
            <w:noWrap/>
            <w:vAlign w:val="center"/>
            <w:hideMark/>
          </w:tcPr>
          <w:p w14:paraId="4FF6EC4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274 781,3</w:t>
            </w:r>
          </w:p>
        </w:tc>
      </w:tr>
      <w:tr w:rsidR="003255B3" w:rsidRPr="003255B3" w14:paraId="5484A48B" w14:textId="77777777" w:rsidTr="00F0178D">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4606A9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1E6400D"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Ведомственная целевая программа</w:t>
            </w:r>
            <w:r w:rsidRPr="003255B3">
              <w:rPr>
                <w:rFonts w:ascii="Times New Roman" w:eastAsia="Times New Roman" w:hAnsi="Times New Roman" w:cs="Times New Roman"/>
                <w:kern w:val="0"/>
                <w:sz w:val="24"/>
                <w:szCs w:val="24"/>
                <w:lang w:eastAsia="ru-RU"/>
                <w14:ligatures w14:val="none"/>
              </w:rPr>
              <w:t xml:space="preserve"> «Обеспечение детей дошкольного и школьного возрастов местами в образовательных организациях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2934361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01.2.81.00000</w:t>
            </w:r>
          </w:p>
        </w:tc>
        <w:tc>
          <w:tcPr>
            <w:tcW w:w="576" w:type="dxa"/>
            <w:tcBorders>
              <w:top w:val="nil"/>
              <w:left w:val="nil"/>
              <w:bottom w:val="single" w:sz="4" w:space="0" w:color="auto"/>
              <w:right w:val="single" w:sz="4" w:space="0" w:color="auto"/>
            </w:tcBorders>
            <w:shd w:val="clear" w:color="auto" w:fill="auto"/>
            <w:vAlign w:val="center"/>
            <w:hideMark/>
          </w:tcPr>
          <w:p w14:paraId="530B3A6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70CCC13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A1DF4A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6A3EE2F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0,0</w:t>
            </w:r>
          </w:p>
        </w:tc>
        <w:tc>
          <w:tcPr>
            <w:tcW w:w="1478" w:type="dxa"/>
            <w:tcBorders>
              <w:top w:val="nil"/>
              <w:left w:val="nil"/>
              <w:bottom w:val="single" w:sz="4" w:space="0" w:color="auto"/>
              <w:right w:val="single" w:sz="4" w:space="0" w:color="auto"/>
            </w:tcBorders>
            <w:shd w:val="clear" w:color="auto" w:fill="auto"/>
            <w:noWrap/>
            <w:vAlign w:val="center"/>
            <w:hideMark/>
          </w:tcPr>
          <w:p w14:paraId="0995D7C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15 000,0</w:t>
            </w:r>
          </w:p>
        </w:tc>
      </w:tr>
      <w:tr w:rsidR="003255B3" w:rsidRPr="003255B3" w14:paraId="14CA011E" w14:textId="77777777" w:rsidTr="00F0178D">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FA956D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E764B7B"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Мероприятия, направленные на создание условий для обеспечения образовательной деятельности муниципальных образовательных организаций</w:t>
            </w:r>
          </w:p>
        </w:tc>
        <w:tc>
          <w:tcPr>
            <w:tcW w:w="1843" w:type="dxa"/>
            <w:tcBorders>
              <w:top w:val="nil"/>
              <w:left w:val="nil"/>
              <w:bottom w:val="single" w:sz="4" w:space="0" w:color="auto"/>
              <w:right w:val="single" w:sz="4" w:space="0" w:color="auto"/>
            </w:tcBorders>
            <w:shd w:val="clear" w:color="auto" w:fill="auto"/>
            <w:vAlign w:val="center"/>
            <w:hideMark/>
          </w:tcPr>
          <w:p w14:paraId="3B3A767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01.2.81.96500</w:t>
            </w:r>
          </w:p>
        </w:tc>
        <w:tc>
          <w:tcPr>
            <w:tcW w:w="576" w:type="dxa"/>
            <w:tcBorders>
              <w:top w:val="nil"/>
              <w:left w:val="nil"/>
              <w:bottom w:val="single" w:sz="4" w:space="0" w:color="auto"/>
              <w:right w:val="single" w:sz="4" w:space="0" w:color="auto"/>
            </w:tcBorders>
            <w:shd w:val="clear" w:color="auto" w:fill="auto"/>
            <w:vAlign w:val="center"/>
            <w:hideMark/>
          </w:tcPr>
          <w:p w14:paraId="4CDE8ED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111A940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3AD22F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64240CF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0,0</w:t>
            </w:r>
          </w:p>
        </w:tc>
        <w:tc>
          <w:tcPr>
            <w:tcW w:w="1478" w:type="dxa"/>
            <w:tcBorders>
              <w:top w:val="nil"/>
              <w:left w:val="nil"/>
              <w:bottom w:val="single" w:sz="4" w:space="0" w:color="auto"/>
              <w:right w:val="single" w:sz="4" w:space="0" w:color="auto"/>
            </w:tcBorders>
            <w:shd w:val="clear" w:color="auto" w:fill="auto"/>
            <w:noWrap/>
            <w:vAlign w:val="center"/>
            <w:hideMark/>
          </w:tcPr>
          <w:p w14:paraId="56123D6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15 000,0</w:t>
            </w:r>
          </w:p>
        </w:tc>
      </w:tr>
      <w:tr w:rsidR="003255B3" w:rsidRPr="003255B3" w14:paraId="52AD391B"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499A2E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50C65CB"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Капитальные вложения в объекты государственной (муниципальной) собственности</w:t>
            </w:r>
          </w:p>
        </w:tc>
        <w:tc>
          <w:tcPr>
            <w:tcW w:w="1843" w:type="dxa"/>
            <w:tcBorders>
              <w:top w:val="nil"/>
              <w:left w:val="nil"/>
              <w:bottom w:val="single" w:sz="4" w:space="0" w:color="auto"/>
              <w:right w:val="single" w:sz="4" w:space="0" w:color="auto"/>
            </w:tcBorders>
            <w:shd w:val="clear" w:color="auto" w:fill="auto"/>
            <w:vAlign w:val="center"/>
            <w:hideMark/>
          </w:tcPr>
          <w:p w14:paraId="37A9F4B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01.2.81.96500</w:t>
            </w:r>
          </w:p>
        </w:tc>
        <w:tc>
          <w:tcPr>
            <w:tcW w:w="576" w:type="dxa"/>
            <w:tcBorders>
              <w:top w:val="nil"/>
              <w:left w:val="nil"/>
              <w:bottom w:val="single" w:sz="4" w:space="0" w:color="auto"/>
              <w:right w:val="single" w:sz="4" w:space="0" w:color="auto"/>
            </w:tcBorders>
            <w:shd w:val="clear" w:color="auto" w:fill="auto"/>
            <w:vAlign w:val="center"/>
            <w:hideMark/>
          </w:tcPr>
          <w:p w14:paraId="0E1DCD6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400</w:t>
            </w:r>
          </w:p>
        </w:tc>
        <w:tc>
          <w:tcPr>
            <w:tcW w:w="456" w:type="dxa"/>
            <w:tcBorders>
              <w:top w:val="nil"/>
              <w:left w:val="nil"/>
              <w:bottom w:val="single" w:sz="4" w:space="0" w:color="auto"/>
              <w:right w:val="single" w:sz="4" w:space="0" w:color="auto"/>
            </w:tcBorders>
            <w:shd w:val="clear" w:color="auto" w:fill="auto"/>
            <w:vAlign w:val="center"/>
            <w:hideMark/>
          </w:tcPr>
          <w:p w14:paraId="285D8F6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852677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7C57F0E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0,0</w:t>
            </w:r>
          </w:p>
        </w:tc>
        <w:tc>
          <w:tcPr>
            <w:tcW w:w="1478" w:type="dxa"/>
            <w:tcBorders>
              <w:top w:val="nil"/>
              <w:left w:val="nil"/>
              <w:bottom w:val="single" w:sz="4" w:space="0" w:color="auto"/>
              <w:right w:val="single" w:sz="4" w:space="0" w:color="auto"/>
            </w:tcBorders>
            <w:shd w:val="clear" w:color="auto" w:fill="auto"/>
            <w:noWrap/>
            <w:vAlign w:val="center"/>
            <w:hideMark/>
          </w:tcPr>
          <w:p w14:paraId="54C2DD3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15 000,0</w:t>
            </w:r>
          </w:p>
        </w:tc>
      </w:tr>
      <w:tr w:rsidR="003255B3" w:rsidRPr="003255B3" w14:paraId="38054102"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A74AE8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95761B4"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384C243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01.2.81.96500</w:t>
            </w:r>
          </w:p>
        </w:tc>
        <w:tc>
          <w:tcPr>
            <w:tcW w:w="576" w:type="dxa"/>
            <w:tcBorders>
              <w:top w:val="nil"/>
              <w:left w:val="nil"/>
              <w:bottom w:val="single" w:sz="4" w:space="0" w:color="auto"/>
              <w:right w:val="single" w:sz="4" w:space="0" w:color="auto"/>
            </w:tcBorders>
            <w:shd w:val="clear" w:color="auto" w:fill="auto"/>
            <w:vAlign w:val="center"/>
            <w:hideMark/>
          </w:tcPr>
          <w:p w14:paraId="5C16F69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400</w:t>
            </w:r>
          </w:p>
        </w:tc>
        <w:tc>
          <w:tcPr>
            <w:tcW w:w="456" w:type="dxa"/>
            <w:tcBorders>
              <w:top w:val="nil"/>
              <w:left w:val="nil"/>
              <w:bottom w:val="single" w:sz="4" w:space="0" w:color="auto"/>
              <w:right w:val="single" w:sz="4" w:space="0" w:color="auto"/>
            </w:tcBorders>
            <w:shd w:val="clear" w:color="auto" w:fill="auto"/>
            <w:vAlign w:val="center"/>
            <w:hideMark/>
          </w:tcPr>
          <w:p w14:paraId="77FE4B0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71904AE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478" w:type="dxa"/>
            <w:tcBorders>
              <w:top w:val="nil"/>
              <w:left w:val="nil"/>
              <w:bottom w:val="single" w:sz="4" w:space="0" w:color="auto"/>
              <w:right w:val="single" w:sz="4" w:space="0" w:color="auto"/>
            </w:tcBorders>
            <w:shd w:val="clear" w:color="auto" w:fill="auto"/>
            <w:noWrap/>
            <w:vAlign w:val="center"/>
            <w:hideMark/>
          </w:tcPr>
          <w:p w14:paraId="4795EB7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0,0</w:t>
            </w:r>
          </w:p>
        </w:tc>
        <w:tc>
          <w:tcPr>
            <w:tcW w:w="1478" w:type="dxa"/>
            <w:tcBorders>
              <w:top w:val="nil"/>
              <w:left w:val="nil"/>
              <w:bottom w:val="single" w:sz="4" w:space="0" w:color="auto"/>
              <w:right w:val="single" w:sz="4" w:space="0" w:color="auto"/>
            </w:tcBorders>
            <w:shd w:val="clear" w:color="auto" w:fill="auto"/>
            <w:noWrap/>
            <w:vAlign w:val="center"/>
            <w:hideMark/>
          </w:tcPr>
          <w:p w14:paraId="5D76F79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15 000,0</w:t>
            </w:r>
          </w:p>
        </w:tc>
      </w:tr>
      <w:tr w:rsidR="003255B3" w:rsidRPr="003255B3" w14:paraId="7D56D860" w14:textId="77777777" w:rsidTr="00F0178D">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C9BCBC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FE6951F"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«Осуществление бюджетных инвестиций в форме капитальных вложений в </w:t>
            </w:r>
            <w:proofErr w:type="gramStart"/>
            <w:r w:rsidRPr="003255B3">
              <w:rPr>
                <w:rFonts w:ascii="Times New Roman" w:eastAsia="Times New Roman" w:hAnsi="Times New Roman" w:cs="Times New Roman"/>
                <w:kern w:val="0"/>
                <w:sz w:val="24"/>
                <w:szCs w:val="24"/>
                <w:lang w:eastAsia="ru-RU"/>
                <w14:ligatures w14:val="none"/>
              </w:rPr>
              <w:t>объекты  муниципальной</w:t>
            </w:r>
            <w:proofErr w:type="gramEnd"/>
            <w:r w:rsidRPr="003255B3">
              <w:rPr>
                <w:rFonts w:ascii="Times New Roman" w:eastAsia="Times New Roman" w:hAnsi="Times New Roman" w:cs="Times New Roman"/>
                <w:kern w:val="0"/>
                <w:sz w:val="24"/>
                <w:szCs w:val="24"/>
                <w:lang w:eastAsia="ru-RU"/>
                <w14:ligatures w14:val="none"/>
              </w:rPr>
              <w:t xml:space="preserve"> собственности в сфере образования»</w:t>
            </w:r>
          </w:p>
        </w:tc>
        <w:tc>
          <w:tcPr>
            <w:tcW w:w="1843" w:type="dxa"/>
            <w:tcBorders>
              <w:top w:val="nil"/>
              <w:left w:val="nil"/>
              <w:bottom w:val="single" w:sz="4" w:space="0" w:color="auto"/>
              <w:right w:val="single" w:sz="4" w:space="0" w:color="auto"/>
            </w:tcBorders>
            <w:shd w:val="clear" w:color="auto" w:fill="auto"/>
            <w:vAlign w:val="center"/>
            <w:hideMark/>
          </w:tcPr>
          <w:p w14:paraId="0BF3A6B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01.2.82.00000</w:t>
            </w:r>
          </w:p>
        </w:tc>
        <w:tc>
          <w:tcPr>
            <w:tcW w:w="576" w:type="dxa"/>
            <w:tcBorders>
              <w:top w:val="nil"/>
              <w:left w:val="nil"/>
              <w:bottom w:val="single" w:sz="4" w:space="0" w:color="auto"/>
              <w:right w:val="single" w:sz="4" w:space="0" w:color="auto"/>
            </w:tcBorders>
            <w:shd w:val="clear" w:color="auto" w:fill="auto"/>
            <w:vAlign w:val="center"/>
            <w:hideMark/>
          </w:tcPr>
          <w:p w14:paraId="1D4ECBB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72EAD9A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6AD3DF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2F2E826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116 279,1</w:t>
            </w:r>
          </w:p>
        </w:tc>
        <w:tc>
          <w:tcPr>
            <w:tcW w:w="1478" w:type="dxa"/>
            <w:tcBorders>
              <w:top w:val="nil"/>
              <w:left w:val="nil"/>
              <w:bottom w:val="single" w:sz="4" w:space="0" w:color="auto"/>
              <w:right w:val="single" w:sz="4" w:space="0" w:color="auto"/>
            </w:tcBorders>
            <w:shd w:val="clear" w:color="auto" w:fill="auto"/>
            <w:noWrap/>
            <w:vAlign w:val="center"/>
            <w:hideMark/>
          </w:tcPr>
          <w:p w14:paraId="264D44D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90 884,9</w:t>
            </w:r>
          </w:p>
        </w:tc>
      </w:tr>
      <w:tr w:rsidR="003255B3" w:rsidRPr="003255B3" w14:paraId="352128CB" w14:textId="77777777" w:rsidTr="00F0178D">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7B7C6C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05162FC"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Мероприятия, направленные на создание условий для обеспечения образовательной деятельности </w:t>
            </w:r>
            <w:r w:rsidRPr="003255B3">
              <w:rPr>
                <w:rFonts w:ascii="Times New Roman" w:eastAsia="Times New Roman" w:hAnsi="Times New Roman" w:cs="Times New Roman"/>
                <w:kern w:val="0"/>
                <w:sz w:val="24"/>
                <w:szCs w:val="24"/>
                <w:lang w:eastAsia="ru-RU"/>
                <w14:ligatures w14:val="none"/>
              </w:rPr>
              <w:lastRenderedPageBreak/>
              <w:t>муниципальных образовательных организаций</w:t>
            </w:r>
          </w:p>
        </w:tc>
        <w:tc>
          <w:tcPr>
            <w:tcW w:w="1843" w:type="dxa"/>
            <w:tcBorders>
              <w:top w:val="nil"/>
              <w:left w:val="nil"/>
              <w:bottom w:val="single" w:sz="4" w:space="0" w:color="auto"/>
              <w:right w:val="single" w:sz="4" w:space="0" w:color="auto"/>
            </w:tcBorders>
            <w:shd w:val="clear" w:color="auto" w:fill="auto"/>
            <w:vAlign w:val="center"/>
            <w:hideMark/>
          </w:tcPr>
          <w:p w14:paraId="3D4F3B3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01.2.82.96500</w:t>
            </w:r>
          </w:p>
        </w:tc>
        <w:tc>
          <w:tcPr>
            <w:tcW w:w="576" w:type="dxa"/>
            <w:tcBorders>
              <w:top w:val="nil"/>
              <w:left w:val="nil"/>
              <w:bottom w:val="single" w:sz="4" w:space="0" w:color="auto"/>
              <w:right w:val="single" w:sz="4" w:space="0" w:color="auto"/>
            </w:tcBorders>
            <w:shd w:val="clear" w:color="auto" w:fill="auto"/>
            <w:vAlign w:val="center"/>
            <w:hideMark/>
          </w:tcPr>
          <w:p w14:paraId="239F3C0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2ECF390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ECBA2E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4534435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0,0</w:t>
            </w:r>
          </w:p>
        </w:tc>
        <w:tc>
          <w:tcPr>
            <w:tcW w:w="1478" w:type="dxa"/>
            <w:tcBorders>
              <w:top w:val="nil"/>
              <w:left w:val="nil"/>
              <w:bottom w:val="single" w:sz="4" w:space="0" w:color="auto"/>
              <w:right w:val="single" w:sz="4" w:space="0" w:color="auto"/>
            </w:tcBorders>
            <w:shd w:val="clear" w:color="auto" w:fill="auto"/>
            <w:noWrap/>
            <w:vAlign w:val="center"/>
            <w:hideMark/>
          </w:tcPr>
          <w:p w14:paraId="010843E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41 500,0</w:t>
            </w:r>
          </w:p>
        </w:tc>
      </w:tr>
      <w:tr w:rsidR="003255B3" w:rsidRPr="003255B3" w14:paraId="19CF17FD"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426B89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C84F4E0"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Капитальные вложения в объекты государственной (муниципальной) собственности</w:t>
            </w:r>
          </w:p>
        </w:tc>
        <w:tc>
          <w:tcPr>
            <w:tcW w:w="1843" w:type="dxa"/>
            <w:tcBorders>
              <w:top w:val="nil"/>
              <w:left w:val="nil"/>
              <w:bottom w:val="single" w:sz="4" w:space="0" w:color="auto"/>
              <w:right w:val="single" w:sz="4" w:space="0" w:color="auto"/>
            </w:tcBorders>
            <w:shd w:val="clear" w:color="auto" w:fill="auto"/>
            <w:vAlign w:val="center"/>
            <w:hideMark/>
          </w:tcPr>
          <w:p w14:paraId="43B3205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01.2.82.96500</w:t>
            </w:r>
          </w:p>
        </w:tc>
        <w:tc>
          <w:tcPr>
            <w:tcW w:w="576" w:type="dxa"/>
            <w:tcBorders>
              <w:top w:val="nil"/>
              <w:left w:val="nil"/>
              <w:bottom w:val="single" w:sz="4" w:space="0" w:color="auto"/>
              <w:right w:val="single" w:sz="4" w:space="0" w:color="auto"/>
            </w:tcBorders>
            <w:shd w:val="clear" w:color="auto" w:fill="auto"/>
            <w:vAlign w:val="center"/>
            <w:hideMark/>
          </w:tcPr>
          <w:p w14:paraId="49EDC50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400</w:t>
            </w:r>
          </w:p>
        </w:tc>
        <w:tc>
          <w:tcPr>
            <w:tcW w:w="456" w:type="dxa"/>
            <w:tcBorders>
              <w:top w:val="nil"/>
              <w:left w:val="nil"/>
              <w:bottom w:val="single" w:sz="4" w:space="0" w:color="auto"/>
              <w:right w:val="single" w:sz="4" w:space="0" w:color="auto"/>
            </w:tcBorders>
            <w:shd w:val="clear" w:color="auto" w:fill="auto"/>
            <w:vAlign w:val="center"/>
            <w:hideMark/>
          </w:tcPr>
          <w:p w14:paraId="41ACD30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E283E1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08E3831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0,0</w:t>
            </w:r>
          </w:p>
        </w:tc>
        <w:tc>
          <w:tcPr>
            <w:tcW w:w="1478" w:type="dxa"/>
            <w:tcBorders>
              <w:top w:val="nil"/>
              <w:left w:val="nil"/>
              <w:bottom w:val="single" w:sz="4" w:space="0" w:color="auto"/>
              <w:right w:val="single" w:sz="4" w:space="0" w:color="auto"/>
            </w:tcBorders>
            <w:shd w:val="clear" w:color="auto" w:fill="auto"/>
            <w:noWrap/>
            <w:vAlign w:val="center"/>
            <w:hideMark/>
          </w:tcPr>
          <w:p w14:paraId="1B29488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41 500,0</w:t>
            </w:r>
          </w:p>
        </w:tc>
      </w:tr>
      <w:tr w:rsidR="003255B3" w:rsidRPr="003255B3" w14:paraId="34E815B6"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8D8154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4B64DB7"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70D0536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01.2.82.96500</w:t>
            </w:r>
          </w:p>
        </w:tc>
        <w:tc>
          <w:tcPr>
            <w:tcW w:w="576" w:type="dxa"/>
            <w:tcBorders>
              <w:top w:val="nil"/>
              <w:left w:val="nil"/>
              <w:bottom w:val="single" w:sz="4" w:space="0" w:color="auto"/>
              <w:right w:val="single" w:sz="4" w:space="0" w:color="auto"/>
            </w:tcBorders>
            <w:shd w:val="clear" w:color="auto" w:fill="auto"/>
            <w:vAlign w:val="center"/>
            <w:hideMark/>
          </w:tcPr>
          <w:p w14:paraId="031C5BC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400</w:t>
            </w:r>
          </w:p>
        </w:tc>
        <w:tc>
          <w:tcPr>
            <w:tcW w:w="456" w:type="dxa"/>
            <w:tcBorders>
              <w:top w:val="nil"/>
              <w:left w:val="nil"/>
              <w:bottom w:val="single" w:sz="4" w:space="0" w:color="auto"/>
              <w:right w:val="single" w:sz="4" w:space="0" w:color="auto"/>
            </w:tcBorders>
            <w:shd w:val="clear" w:color="auto" w:fill="auto"/>
            <w:vAlign w:val="center"/>
            <w:hideMark/>
          </w:tcPr>
          <w:p w14:paraId="71FAA91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38363E4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478" w:type="dxa"/>
            <w:tcBorders>
              <w:top w:val="nil"/>
              <w:left w:val="nil"/>
              <w:bottom w:val="single" w:sz="4" w:space="0" w:color="auto"/>
              <w:right w:val="single" w:sz="4" w:space="0" w:color="auto"/>
            </w:tcBorders>
            <w:shd w:val="clear" w:color="auto" w:fill="auto"/>
            <w:noWrap/>
            <w:vAlign w:val="center"/>
            <w:hideMark/>
          </w:tcPr>
          <w:p w14:paraId="1400606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0,0</w:t>
            </w:r>
          </w:p>
        </w:tc>
        <w:tc>
          <w:tcPr>
            <w:tcW w:w="1478" w:type="dxa"/>
            <w:tcBorders>
              <w:top w:val="nil"/>
              <w:left w:val="nil"/>
              <w:bottom w:val="single" w:sz="4" w:space="0" w:color="auto"/>
              <w:right w:val="single" w:sz="4" w:space="0" w:color="auto"/>
            </w:tcBorders>
            <w:shd w:val="clear" w:color="auto" w:fill="auto"/>
            <w:noWrap/>
            <w:vAlign w:val="center"/>
            <w:hideMark/>
          </w:tcPr>
          <w:p w14:paraId="6D7ECF6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41 500,0</w:t>
            </w:r>
          </w:p>
        </w:tc>
      </w:tr>
      <w:tr w:rsidR="003255B3" w:rsidRPr="003255B3" w14:paraId="6E6FE6FC" w14:textId="77777777" w:rsidTr="00F0178D">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695B8D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8E1D6A4"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Капитальные вложения в объекты муниципальной собственности, которые осуществляются из местных бюджетов, в целях реализации мероприятий по строительству, реконструкции образовательных организаций</w:t>
            </w:r>
          </w:p>
        </w:tc>
        <w:tc>
          <w:tcPr>
            <w:tcW w:w="1843" w:type="dxa"/>
            <w:tcBorders>
              <w:top w:val="nil"/>
              <w:left w:val="nil"/>
              <w:bottom w:val="single" w:sz="4" w:space="0" w:color="auto"/>
              <w:right w:val="single" w:sz="4" w:space="0" w:color="auto"/>
            </w:tcBorders>
            <w:shd w:val="clear" w:color="auto" w:fill="auto"/>
            <w:vAlign w:val="center"/>
            <w:hideMark/>
          </w:tcPr>
          <w:p w14:paraId="0AF4420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w:t>
            </w:r>
            <w:proofErr w:type="gramStart"/>
            <w:r w:rsidRPr="003255B3">
              <w:rPr>
                <w:rFonts w:ascii="Times New Roman" w:eastAsia="Times New Roman" w:hAnsi="Times New Roman" w:cs="Times New Roman"/>
                <w:kern w:val="0"/>
                <w:sz w:val="24"/>
                <w:szCs w:val="24"/>
                <w:lang w:eastAsia="ru-RU"/>
                <w14:ligatures w14:val="none"/>
              </w:rPr>
              <w:t>82.S</w:t>
            </w:r>
            <w:proofErr w:type="gramEnd"/>
            <w:r w:rsidRPr="003255B3">
              <w:rPr>
                <w:rFonts w:ascii="Times New Roman" w:eastAsia="Times New Roman" w:hAnsi="Times New Roman" w:cs="Times New Roman"/>
                <w:kern w:val="0"/>
                <w:sz w:val="24"/>
                <w:szCs w:val="24"/>
                <w:lang w:eastAsia="ru-RU"/>
                <w14:ligatures w14:val="none"/>
              </w:rPr>
              <w:t>2610</w:t>
            </w:r>
          </w:p>
        </w:tc>
        <w:tc>
          <w:tcPr>
            <w:tcW w:w="576" w:type="dxa"/>
            <w:tcBorders>
              <w:top w:val="nil"/>
              <w:left w:val="nil"/>
              <w:bottom w:val="single" w:sz="4" w:space="0" w:color="auto"/>
              <w:right w:val="single" w:sz="4" w:space="0" w:color="auto"/>
            </w:tcBorders>
            <w:shd w:val="clear" w:color="auto" w:fill="auto"/>
            <w:vAlign w:val="center"/>
            <w:hideMark/>
          </w:tcPr>
          <w:p w14:paraId="5796928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46816DB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E5BB3D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4F0E2FB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116 279,1</w:t>
            </w:r>
          </w:p>
        </w:tc>
        <w:tc>
          <w:tcPr>
            <w:tcW w:w="1478" w:type="dxa"/>
            <w:tcBorders>
              <w:top w:val="nil"/>
              <w:left w:val="nil"/>
              <w:bottom w:val="single" w:sz="4" w:space="0" w:color="auto"/>
              <w:right w:val="single" w:sz="4" w:space="0" w:color="auto"/>
            </w:tcBorders>
            <w:shd w:val="clear" w:color="auto" w:fill="auto"/>
            <w:noWrap/>
            <w:vAlign w:val="center"/>
            <w:hideMark/>
          </w:tcPr>
          <w:p w14:paraId="6E48805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49 384,9</w:t>
            </w:r>
          </w:p>
        </w:tc>
      </w:tr>
      <w:tr w:rsidR="003255B3" w:rsidRPr="003255B3" w14:paraId="652F49E7"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5FD550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2B47ECE"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Капитальные вложения в объекты государственной (муниципальной) собственности</w:t>
            </w:r>
          </w:p>
        </w:tc>
        <w:tc>
          <w:tcPr>
            <w:tcW w:w="1843" w:type="dxa"/>
            <w:tcBorders>
              <w:top w:val="nil"/>
              <w:left w:val="nil"/>
              <w:bottom w:val="single" w:sz="4" w:space="0" w:color="auto"/>
              <w:right w:val="single" w:sz="4" w:space="0" w:color="auto"/>
            </w:tcBorders>
            <w:shd w:val="clear" w:color="auto" w:fill="auto"/>
            <w:vAlign w:val="center"/>
            <w:hideMark/>
          </w:tcPr>
          <w:p w14:paraId="11718FB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w:t>
            </w:r>
            <w:proofErr w:type="gramStart"/>
            <w:r w:rsidRPr="003255B3">
              <w:rPr>
                <w:rFonts w:ascii="Times New Roman" w:eastAsia="Times New Roman" w:hAnsi="Times New Roman" w:cs="Times New Roman"/>
                <w:kern w:val="0"/>
                <w:sz w:val="24"/>
                <w:szCs w:val="24"/>
                <w:lang w:eastAsia="ru-RU"/>
                <w14:ligatures w14:val="none"/>
              </w:rPr>
              <w:t>82.S</w:t>
            </w:r>
            <w:proofErr w:type="gramEnd"/>
            <w:r w:rsidRPr="003255B3">
              <w:rPr>
                <w:rFonts w:ascii="Times New Roman" w:eastAsia="Times New Roman" w:hAnsi="Times New Roman" w:cs="Times New Roman"/>
                <w:kern w:val="0"/>
                <w:sz w:val="24"/>
                <w:szCs w:val="24"/>
                <w:lang w:eastAsia="ru-RU"/>
                <w14:ligatures w14:val="none"/>
              </w:rPr>
              <w:t>2610</w:t>
            </w:r>
          </w:p>
        </w:tc>
        <w:tc>
          <w:tcPr>
            <w:tcW w:w="576" w:type="dxa"/>
            <w:tcBorders>
              <w:top w:val="nil"/>
              <w:left w:val="nil"/>
              <w:bottom w:val="single" w:sz="4" w:space="0" w:color="auto"/>
              <w:right w:val="single" w:sz="4" w:space="0" w:color="auto"/>
            </w:tcBorders>
            <w:shd w:val="clear" w:color="auto" w:fill="auto"/>
            <w:vAlign w:val="center"/>
            <w:hideMark/>
          </w:tcPr>
          <w:p w14:paraId="4CA2075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400</w:t>
            </w:r>
          </w:p>
        </w:tc>
        <w:tc>
          <w:tcPr>
            <w:tcW w:w="456" w:type="dxa"/>
            <w:tcBorders>
              <w:top w:val="nil"/>
              <w:left w:val="nil"/>
              <w:bottom w:val="single" w:sz="4" w:space="0" w:color="auto"/>
              <w:right w:val="single" w:sz="4" w:space="0" w:color="auto"/>
            </w:tcBorders>
            <w:shd w:val="clear" w:color="auto" w:fill="auto"/>
            <w:vAlign w:val="center"/>
            <w:hideMark/>
          </w:tcPr>
          <w:p w14:paraId="7EFF60A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62ACEC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534BEE2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116 279,1</w:t>
            </w:r>
          </w:p>
        </w:tc>
        <w:tc>
          <w:tcPr>
            <w:tcW w:w="1478" w:type="dxa"/>
            <w:tcBorders>
              <w:top w:val="nil"/>
              <w:left w:val="nil"/>
              <w:bottom w:val="single" w:sz="4" w:space="0" w:color="auto"/>
              <w:right w:val="single" w:sz="4" w:space="0" w:color="auto"/>
            </w:tcBorders>
            <w:shd w:val="clear" w:color="auto" w:fill="auto"/>
            <w:noWrap/>
            <w:vAlign w:val="center"/>
            <w:hideMark/>
          </w:tcPr>
          <w:p w14:paraId="22FD298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49 384,9</w:t>
            </w:r>
          </w:p>
        </w:tc>
      </w:tr>
      <w:tr w:rsidR="003255B3" w:rsidRPr="003255B3" w14:paraId="0B9B93D8"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2331AA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D925C8C"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52F5459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w:t>
            </w:r>
            <w:proofErr w:type="gramStart"/>
            <w:r w:rsidRPr="003255B3">
              <w:rPr>
                <w:rFonts w:ascii="Times New Roman" w:eastAsia="Times New Roman" w:hAnsi="Times New Roman" w:cs="Times New Roman"/>
                <w:kern w:val="0"/>
                <w:sz w:val="24"/>
                <w:szCs w:val="24"/>
                <w:lang w:eastAsia="ru-RU"/>
                <w14:ligatures w14:val="none"/>
              </w:rPr>
              <w:t>82.S</w:t>
            </w:r>
            <w:proofErr w:type="gramEnd"/>
            <w:r w:rsidRPr="003255B3">
              <w:rPr>
                <w:rFonts w:ascii="Times New Roman" w:eastAsia="Times New Roman" w:hAnsi="Times New Roman" w:cs="Times New Roman"/>
                <w:kern w:val="0"/>
                <w:sz w:val="24"/>
                <w:szCs w:val="24"/>
                <w:lang w:eastAsia="ru-RU"/>
                <w14:ligatures w14:val="none"/>
              </w:rPr>
              <w:t>2610</w:t>
            </w:r>
          </w:p>
        </w:tc>
        <w:tc>
          <w:tcPr>
            <w:tcW w:w="576" w:type="dxa"/>
            <w:tcBorders>
              <w:top w:val="nil"/>
              <w:left w:val="nil"/>
              <w:bottom w:val="single" w:sz="4" w:space="0" w:color="auto"/>
              <w:right w:val="single" w:sz="4" w:space="0" w:color="auto"/>
            </w:tcBorders>
            <w:shd w:val="clear" w:color="auto" w:fill="auto"/>
            <w:vAlign w:val="center"/>
            <w:hideMark/>
          </w:tcPr>
          <w:p w14:paraId="267ABC4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400</w:t>
            </w:r>
          </w:p>
        </w:tc>
        <w:tc>
          <w:tcPr>
            <w:tcW w:w="456" w:type="dxa"/>
            <w:tcBorders>
              <w:top w:val="nil"/>
              <w:left w:val="nil"/>
              <w:bottom w:val="single" w:sz="4" w:space="0" w:color="auto"/>
              <w:right w:val="single" w:sz="4" w:space="0" w:color="auto"/>
            </w:tcBorders>
            <w:shd w:val="clear" w:color="auto" w:fill="auto"/>
            <w:vAlign w:val="center"/>
            <w:hideMark/>
          </w:tcPr>
          <w:p w14:paraId="4D96634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1D6CB44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478" w:type="dxa"/>
            <w:tcBorders>
              <w:top w:val="nil"/>
              <w:left w:val="nil"/>
              <w:bottom w:val="single" w:sz="4" w:space="0" w:color="auto"/>
              <w:right w:val="single" w:sz="4" w:space="0" w:color="auto"/>
            </w:tcBorders>
            <w:shd w:val="clear" w:color="auto" w:fill="auto"/>
            <w:noWrap/>
            <w:vAlign w:val="center"/>
            <w:hideMark/>
          </w:tcPr>
          <w:p w14:paraId="6E4CD4D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116 279,1</w:t>
            </w:r>
          </w:p>
        </w:tc>
        <w:tc>
          <w:tcPr>
            <w:tcW w:w="1478" w:type="dxa"/>
            <w:tcBorders>
              <w:top w:val="nil"/>
              <w:left w:val="nil"/>
              <w:bottom w:val="single" w:sz="4" w:space="0" w:color="auto"/>
              <w:right w:val="single" w:sz="4" w:space="0" w:color="auto"/>
            </w:tcBorders>
            <w:shd w:val="clear" w:color="auto" w:fill="auto"/>
            <w:noWrap/>
            <w:vAlign w:val="center"/>
            <w:hideMark/>
          </w:tcPr>
          <w:p w14:paraId="148D4BA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49 384,9</w:t>
            </w:r>
          </w:p>
        </w:tc>
      </w:tr>
      <w:tr w:rsidR="003255B3" w:rsidRPr="003255B3" w14:paraId="61BC10FC" w14:textId="77777777" w:rsidTr="00F0178D">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A8380F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1F73FBF"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«Совершенствование организации питания обучающихся, воспитанников в муниципальных образовательных организациях Шелеховского района» </w:t>
            </w:r>
          </w:p>
        </w:tc>
        <w:tc>
          <w:tcPr>
            <w:tcW w:w="1843" w:type="dxa"/>
            <w:tcBorders>
              <w:top w:val="nil"/>
              <w:left w:val="nil"/>
              <w:bottom w:val="single" w:sz="4" w:space="0" w:color="auto"/>
              <w:right w:val="single" w:sz="4" w:space="0" w:color="auto"/>
            </w:tcBorders>
            <w:shd w:val="clear" w:color="auto" w:fill="auto"/>
            <w:vAlign w:val="center"/>
            <w:hideMark/>
          </w:tcPr>
          <w:p w14:paraId="15556F2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01.2.83.00000</w:t>
            </w:r>
          </w:p>
        </w:tc>
        <w:tc>
          <w:tcPr>
            <w:tcW w:w="576" w:type="dxa"/>
            <w:tcBorders>
              <w:top w:val="nil"/>
              <w:left w:val="nil"/>
              <w:bottom w:val="single" w:sz="4" w:space="0" w:color="auto"/>
              <w:right w:val="single" w:sz="4" w:space="0" w:color="auto"/>
            </w:tcBorders>
            <w:shd w:val="clear" w:color="auto" w:fill="auto"/>
            <w:vAlign w:val="center"/>
            <w:hideMark/>
          </w:tcPr>
          <w:p w14:paraId="09972E0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07CD6EC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F1E9C0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0454C86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9 619,1</w:t>
            </w:r>
          </w:p>
        </w:tc>
        <w:tc>
          <w:tcPr>
            <w:tcW w:w="1478" w:type="dxa"/>
            <w:tcBorders>
              <w:top w:val="nil"/>
              <w:left w:val="nil"/>
              <w:bottom w:val="single" w:sz="4" w:space="0" w:color="auto"/>
              <w:right w:val="single" w:sz="4" w:space="0" w:color="auto"/>
            </w:tcBorders>
            <w:shd w:val="clear" w:color="auto" w:fill="auto"/>
            <w:noWrap/>
            <w:vAlign w:val="center"/>
            <w:hideMark/>
          </w:tcPr>
          <w:p w14:paraId="43990E0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0,0</w:t>
            </w:r>
          </w:p>
        </w:tc>
      </w:tr>
      <w:tr w:rsidR="003255B3" w:rsidRPr="003255B3" w14:paraId="7D956743" w14:textId="77777777" w:rsidTr="00F0178D">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6E489B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883CFC1"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Мероприятия, направленные на создание условий для обеспечения образовательной деятельности муниципальных </w:t>
            </w:r>
            <w:r w:rsidRPr="003255B3">
              <w:rPr>
                <w:rFonts w:ascii="Times New Roman" w:eastAsia="Times New Roman" w:hAnsi="Times New Roman" w:cs="Times New Roman"/>
                <w:kern w:val="0"/>
                <w:sz w:val="24"/>
                <w:szCs w:val="24"/>
                <w:lang w:eastAsia="ru-RU"/>
                <w14:ligatures w14:val="none"/>
              </w:rPr>
              <w:lastRenderedPageBreak/>
              <w:t xml:space="preserve">образовательных организаций </w:t>
            </w:r>
          </w:p>
        </w:tc>
        <w:tc>
          <w:tcPr>
            <w:tcW w:w="1843" w:type="dxa"/>
            <w:tcBorders>
              <w:top w:val="nil"/>
              <w:left w:val="nil"/>
              <w:bottom w:val="single" w:sz="4" w:space="0" w:color="auto"/>
              <w:right w:val="single" w:sz="4" w:space="0" w:color="auto"/>
            </w:tcBorders>
            <w:shd w:val="clear" w:color="auto" w:fill="auto"/>
            <w:vAlign w:val="center"/>
            <w:hideMark/>
          </w:tcPr>
          <w:p w14:paraId="43C5E14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01.2.83.96500</w:t>
            </w:r>
          </w:p>
        </w:tc>
        <w:tc>
          <w:tcPr>
            <w:tcW w:w="576" w:type="dxa"/>
            <w:tcBorders>
              <w:top w:val="nil"/>
              <w:left w:val="nil"/>
              <w:bottom w:val="single" w:sz="4" w:space="0" w:color="auto"/>
              <w:right w:val="single" w:sz="4" w:space="0" w:color="auto"/>
            </w:tcBorders>
            <w:shd w:val="clear" w:color="auto" w:fill="auto"/>
            <w:vAlign w:val="center"/>
            <w:hideMark/>
          </w:tcPr>
          <w:p w14:paraId="1960232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1832730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272B84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6614E14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0,0</w:t>
            </w:r>
          </w:p>
        </w:tc>
        <w:tc>
          <w:tcPr>
            <w:tcW w:w="1478" w:type="dxa"/>
            <w:tcBorders>
              <w:top w:val="nil"/>
              <w:left w:val="nil"/>
              <w:bottom w:val="single" w:sz="4" w:space="0" w:color="auto"/>
              <w:right w:val="single" w:sz="4" w:space="0" w:color="auto"/>
            </w:tcBorders>
            <w:shd w:val="clear" w:color="auto" w:fill="auto"/>
            <w:noWrap/>
            <w:vAlign w:val="center"/>
            <w:hideMark/>
          </w:tcPr>
          <w:p w14:paraId="4A14087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0,0</w:t>
            </w:r>
          </w:p>
        </w:tc>
      </w:tr>
      <w:tr w:rsidR="003255B3" w:rsidRPr="003255B3" w14:paraId="415A3127"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7A771B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DC28DC4"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4BC55D9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01.2.83.96500</w:t>
            </w:r>
          </w:p>
        </w:tc>
        <w:tc>
          <w:tcPr>
            <w:tcW w:w="576" w:type="dxa"/>
            <w:tcBorders>
              <w:top w:val="nil"/>
              <w:left w:val="nil"/>
              <w:bottom w:val="single" w:sz="4" w:space="0" w:color="auto"/>
              <w:right w:val="single" w:sz="4" w:space="0" w:color="auto"/>
            </w:tcBorders>
            <w:shd w:val="clear" w:color="auto" w:fill="auto"/>
            <w:vAlign w:val="center"/>
            <w:hideMark/>
          </w:tcPr>
          <w:p w14:paraId="6DA424F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4D2B4A5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0D0867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2AC32AF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0,0</w:t>
            </w:r>
          </w:p>
        </w:tc>
        <w:tc>
          <w:tcPr>
            <w:tcW w:w="1478" w:type="dxa"/>
            <w:tcBorders>
              <w:top w:val="nil"/>
              <w:left w:val="nil"/>
              <w:bottom w:val="single" w:sz="4" w:space="0" w:color="auto"/>
              <w:right w:val="single" w:sz="4" w:space="0" w:color="auto"/>
            </w:tcBorders>
            <w:shd w:val="clear" w:color="auto" w:fill="auto"/>
            <w:noWrap/>
            <w:vAlign w:val="center"/>
            <w:hideMark/>
          </w:tcPr>
          <w:p w14:paraId="1C5343B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0,0</w:t>
            </w:r>
          </w:p>
        </w:tc>
      </w:tr>
      <w:tr w:rsidR="003255B3" w:rsidRPr="003255B3" w14:paraId="2B4DBBB4"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C1C854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D32B689"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0D917E4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01.2.83.96500</w:t>
            </w:r>
          </w:p>
        </w:tc>
        <w:tc>
          <w:tcPr>
            <w:tcW w:w="576" w:type="dxa"/>
            <w:tcBorders>
              <w:top w:val="nil"/>
              <w:left w:val="nil"/>
              <w:bottom w:val="single" w:sz="4" w:space="0" w:color="auto"/>
              <w:right w:val="single" w:sz="4" w:space="0" w:color="auto"/>
            </w:tcBorders>
            <w:shd w:val="clear" w:color="auto" w:fill="auto"/>
            <w:vAlign w:val="center"/>
            <w:hideMark/>
          </w:tcPr>
          <w:p w14:paraId="21A597A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68B8785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07ECF60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478" w:type="dxa"/>
            <w:tcBorders>
              <w:top w:val="nil"/>
              <w:left w:val="nil"/>
              <w:bottom w:val="single" w:sz="4" w:space="0" w:color="auto"/>
              <w:right w:val="single" w:sz="4" w:space="0" w:color="auto"/>
            </w:tcBorders>
            <w:shd w:val="clear" w:color="auto" w:fill="auto"/>
            <w:noWrap/>
            <w:vAlign w:val="center"/>
            <w:hideMark/>
          </w:tcPr>
          <w:p w14:paraId="28A61C6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0,0</w:t>
            </w:r>
          </w:p>
        </w:tc>
        <w:tc>
          <w:tcPr>
            <w:tcW w:w="1478" w:type="dxa"/>
            <w:tcBorders>
              <w:top w:val="nil"/>
              <w:left w:val="nil"/>
              <w:bottom w:val="single" w:sz="4" w:space="0" w:color="auto"/>
              <w:right w:val="single" w:sz="4" w:space="0" w:color="auto"/>
            </w:tcBorders>
            <w:shd w:val="clear" w:color="auto" w:fill="auto"/>
            <w:noWrap/>
            <w:vAlign w:val="center"/>
            <w:hideMark/>
          </w:tcPr>
          <w:p w14:paraId="079CF41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0,0</w:t>
            </w:r>
          </w:p>
        </w:tc>
      </w:tr>
      <w:tr w:rsidR="003255B3" w:rsidRPr="003255B3" w14:paraId="0AE0A84F" w14:textId="77777777" w:rsidTr="00F0178D">
        <w:trPr>
          <w:trHeight w:val="18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026A09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4EB7D2C"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Приобретение модульных конструкций сборно-разборных быстровозводимых зданий для размещения пищеблоков в целях обеспечения бесплатным горячим питанием обучающихся, получающих начальное общее образование в муниципальных общеобразовательных организациях в Иркутской области, расположенных в сельской местности</w:t>
            </w:r>
          </w:p>
        </w:tc>
        <w:tc>
          <w:tcPr>
            <w:tcW w:w="1843" w:type="dxa"/>
            <w:tcBorders>
              <w:top w:val="nil"/>
              <w:left w:val="nil"/>
              <w:bottom w:val="single" w:sz="4" w:space="0" w:color="auto"/>
              <w:right w:val="single" w:sz="4" w:space="0" w:color="auto"/>
            </w:tcBorders>
            <w:shd w:val="clear" w:color="auto" w:fill="auto"/>
            <w:vAlign w:val="center"/>
            <w:hideMark/>
          </w:tcPr>
          <w:p w14:paraId="192DE34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w:t>
            </w:r>
            <w:proofErr w:type="gramStart"/>
            <w:r w:rsidRPr="003255B3">
              <w:rPr>
                <w:rFonts w:ascii="Times New Roman" w:eastAsia="Times New Roman" w:hAnsi="Times New Roman" w:cs="Times New Roman"/>
                <w:kern w:val="0"/>
                <w:sz w:val="24"/>
                <w:szCs w:val="24"/>
                <w:lang w:eastAsia="ru-RU"/>
                <w14:ligatures w14:val="none"/>
              </w:rPr>
              <w:t>83.S</w:t>
            </w:r>
            <w:proofErr w:type="gramEnd"/>
            <w:r w:rsidRPr="003255B3">
              <w:rPr>
                <w:rFonts w:ascii="Times New Roman" w:eastAsia="Times New Roman" w:hAnsi="Times New Roman" w:cs="Times New Roman"/>
                <w:kern w:val="0"/>
                <w:sz w:val="24"/>
                <w:szCs w:val="24"/>
                <w:lang w:eastAsia="ru-RU"/>
                <w14:ligatures w14:val="none"/>
              </w:rPr>
              <w:t>2939</w:t>
            </w:r>
          </w:p>
        </w:tc>
        <w:tc>
          <w:tcPr>
            <w:tcW w:w="576" w:type="dxa"/>
            <w:tcBorders>
              <w:top w:val="nil"/>
              <w:left w:val="nil"/>
              <w:bottom w:val="single" w:sz="4" w:space="0" w:color="auto"/>
              <w:right w:val="single" w:sz="4" w:space="0" w:color="auto"/>
            </w:tcBorders>
            <w:shd w:val="clear" w:color="auto" w:fill="auto"/>
            <w:vAlign w:val="center"/>
            <w:hideMark/>
          </w:tcPr>
          <w:p w14:paraId="107573B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04E4E13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B9FC0A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1AADEAA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9 619,1</w:t>
            </w:r>
          </w:p>
        </w:tc>
        <w:tc>
          <w:tcPr>
            <w:tcW w:w="1478" w:type="dxa"/>
            <w:tcBorders>
              <w:top w:val="nil"/>
              <w:left w:val="nil"/>
              <w:bottom w:val="single" w:sz="4" w:space="0" w:color="auto"/>
              <w:right w:val="single" w:sz="4" w:space="0" w:color="auto"/>
            </w:tcBorders>
            <w:shd w:val="clear" w:color="auto" w:fill="auto"/>
            <w:noWrap/>
            <w:vAlign w:val="center"/>
            <w:hideMark/>
          </w:tcPr>
          <w:p w14:paraId="1D1006C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0,0</w:t>
            </w:r>
          </w:p>
        </w:tc>
      </w:tr>
      <w:tr w:rsidR="003255B3" w:rsidRPr="003255B3" w14:paraId="646CDF21"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7A5920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5DFDA47"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07C5B76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w:t>
            </w:r>
            <w:proofErr w:type="gramStart"/>
            <w:r w:rsidRPr="003255B3">
              <w:rPr>
                <w:rFonts w:ascii="Times New Roman" w:eastAsia="Times New Roman" w:hAnsi="Times New Roman" w:cs="Times New Roman"/>
                <w:kern w:val="0"/>
                <w:sz w:val="24"/>
                <w:szCs w:val="24"/>
                <w:lang w:eastAsia="ru-RU"/>
                <w14:ligatures w14:val="none"/>
              </w:rPr>
              <w:t>83.S</w:t>
            </w:r>
            <w:proofErr w:type="gramEnd"/>
            <w:r w:rsidRPr="003255B3">
              <w:rPr>
                <w:rFonts w:ascii="Times New Roman" w:eastAsia="Times New Roman" w:hAnsi="Times New Roman" w:cs="Times New Roman"/>
                <w:kern w:val="0"/>
                <w:sz w:val="24"/>
                <w:szCs w:val="24"/>
                <w:lang w:eastAsia="ru-RU"/>
                <w14:ligatures w14:val="none"/>
              </w:rPr>
              <w:t>2939</w:t>
            </w:r>
          </w:p>
        </w:tc>
        <w:tc>
          <w:tcPr>
            <w:tcW w:w="576" w:type="dxa"/>
            <w:tcBorders>
              <w:top w:val="nil"/>
              <w:left w:val="nil"/>
              <w:bottom w:val="single" w:sz="4" w:space="0" w:color="auto"/>
              <w:right w:val="single" w:sz="4" w:space="0" w:color="auto"/>
            </w:tcBorders>
            <w:shd w:val="clear" w:color="auto" w:fill="auto"/>
            <w:vAlign w:val="center"/>
            <w:hideMark/>
          </w:tcPr>
          <w:p w14:paraId="471A9E1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632F11B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FC6CED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28FA5E5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9 619,1</w:t>
            </w:r>
          </w:p>
        </w:tc>
        <w:tc>
          <w:tcPr>
            <w:tcW w:w="1478" w:type="dxa"/>
            <w:tcBorders>
              <w:top w:val="nil"/>
              <w:left w:val="nil"/>
              <w:bottom w:val="single" w:sz="4" w:space="0" w:color="auto"/>
              <w:right w:val="single" w:sz="4" w:space="0" w:color="auto"/>
            </w:tcBorders>
            <w:shd w:val="clear" w:color="auto" w:fill="auto"/>
            <w:noWrap/>
            <w:vAlign w:val="center"/>
            <w:hideMark/>
          </w:tcPr>
          <w:p w14:paraId="2801B44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0,0</w:t>
            </w:r>
          </w:p>
        </w:tc>
      </w:tr>
      <w:tr w:rsidR="003255B3" w:rsidRPr="003255B3" w14:paraId="3312109D"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FB8D3B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09E4448"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42AE583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w:t>
            </w:r>
            <w:proofErr w:type="gramStart"/>
            <w:r w:rsidRPr="003255B3">
              <w:rPr>
                <w:rFonts w:ascii="Times New Roman" w:eastAsia="Times New Roman" w:hAnsi="Times New Roman" w:cs="Times New Roman"/>
                <w:kern w:val="0"/>
                <w:sz w:val="24"/>
                <w:szCs w:val="24"/>
                <w:lang w:eastAsia="ru-RU"/>
                <w14:ligatures w14:val="none"/>
              </w:rPr>
              <w:t>83.S</w:t>
            </w:r>
            <w:proofErr w:type="gramEnd"/>
            <w:r w:rsidRPr="003255B3">
              <w:rPr>
                <w:rFonts w:ascii="Times New Roman" w:eastAsia="Times New Roman" w:hAnsi="Times New Roman" w:cs="Times New Roman"/>
                <w:kern w:val="0"/>
                <w:sz w:val="24"/>
                <w:szCs w:val="24"/>
                <w:lang w:eastAsia="ru-RU"/>
                <w14:ligatures w14:val="none"/>
              </w:rPr>
              <w:t>2939</w:t>
            </w:r>
          </w:p>
        </w:tc>
        <w:tc>
          <w:tcPr>
            <w:tcW w:w="576" w:type="dxa"/>
            <w:tcBorders>
              <w:top w:val="nil"/>
              <w:left w:val="nil"/>
              <w:bottom w:val="single" w:sz="4" w:space="0" w:color="auto"/>
              <w:right w:val="single" w:sz="4" w:space="0" w:color="auto"/>
            </w:tcBorders>
            <w:shd w:val="clear" w:color="auto" w:fill="auto"/>
            <w:vAlign w:val="center"/>
            <w:hideMark/>
          </w:tcPr>
          <w:p w14:paraId="357B42E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54C324C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5D661C3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478" w:type="dxa"/>
            <w:tcBorders>
              <w:top w:val="nil"/>
              <w:left w:val="nil"/>
              <w:bottom w:val="single" w:sz="4" w:space="0" w:color="auto"/>
              <w:right w:val="single" w:sz="4" w:space="0" w:color="auto"/>
            </w:tcBorders>
            <w:shd w:val="clear" w:color="auto" w:fill="auto"/>
            <w:noWrap/>
            <w:vAlign w:val="center"/>
            <w:hideMark/>
          </w:tcPr>
          <w:p w14:paraId="315444F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9 619,1</w:t>
            </w:r>
          </w:p>
        </w:tc>
        <w:tc>
          <w:tcPr>
            <w:tcW w:w="1478" w:type="dxa"/>
            <w:tcBorders>
              <w:top w:val="nil"/>
              <w:left w:val="nil"/>
              <w:bottom w:val="single" w:sz="4" w:space="0" w:color="auto"/>
              <w:right w:val="single" w:sz="4" w:space="0" w:color="auto"/>
            </w:tcBorders>
            <w:shd w:val="clear" w:color="auto" w:fill="auto"/>
            <w:noWrap/>
            <w:vAlign w:val="center"/>
            <w:hideMark/>
          </w:tcPr>
          <w:p w14:paraId="08E778C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0,0</w:t>
            </w:r>
          </w:p>
        </w:tc>
      </w:tr>
      <w:tr w:rsidR="003255B3" w:rsidRPr="003255B3" w14:paraId="390D86AC"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7141D1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9ACF531"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«Создание условий для организации перевозки обучающихся школьными автобусами» </w:t>
            </w:r>
          </w:p>
        </w:tc>
        <w:tc>
          <w:tcPr>
            <w:tcW w:w="1843" w:type="dxa"/>
            <w:tcBorders>
              <w:top w:val="nil"/>
              <w:left w:val="nil"/>
              <w:bottom w:val="single" w:sz="4" w:space="0" w:color="auto"/>
              <w:right w:val="single" w:sz="4" w:space="0" w:color="auto"/>
            </w:tcBorders>
            <w:shd w:val="clear" w:color="auto" w:fill="auto"/>
            <w:vAlign w:val="center"/>
            <w:hideMark/>
          </w:tcPr>
          <w:p w14:paraId="3B47199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01.2.84.00000</w:t>
            </w:r>
          </w:p>
        </w:tc>
        <w:tc>
          <w:tcPr>
            <w:tcW w:w="576" w:type="dxa"/>
            <w:tcBorders>
              <w:top w:val="nil"/>
              <w:left w:val="nil"/>
              <w:bottom w:val="single" w:sz="4" w:space="0" w:color="auto"/>
              <w:right w:val="single" w:sz="4" w:space="0" w:color="auto"/>
            </w:tcBorders>
            <w:shd w:val="clear" w:color="auto" w:fill="auto"/>
            <w:vAlign w:val="center"/>
            <w:hideMark/>
          </w:tcPr>
          <w:p w14:paraId="31AE7A7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0D9C3C2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DBCB51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0B7BA55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3 792,0</w:t>
            </w:r>
          </w:p>
        </w:tc>
        <w:tc>
          <w:tcPr>
            <w:tcW w:w="1478" w:type="dxa"/>
            <w:tcBorders>
              <w:top w:val="nil"/>
              <w:left w:val="nil"/>
              <w:bottom w:val="single" w:sz="4" w:space="0" w:color="auto"/>
              <w:right w:val="single" w:sz="4" w:space="0" w:color="auto"/>
            </w:tcBorders>
            <w:shd w:val="clear" w:color="auto" w:fill="auto"/>
            <w:noWrap/>
            <w:vAlign w:val="center"/>
            <w:hideMark/>
          </w:tcPr>
          <w:p w14:paraId="2182FC1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0,0</w:t>
            </w:r>
          </w:p>
        </w:tc>
      </w:tr>
      <w:tr w:rsidR="003255B3" w:rsidRPr="003255B3" w14:paraId="6DBF8FD7" w14:textId="77777777" w:rsidTr="00F0178D">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6F4548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65C2D16"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Мероприятия, направленные на создание условий для обеспечения </w:t>
            </w:r>
            <w:r w:rsidRPr="003255B3">
              <w:rPr>
                <w:rFonts w:ascii="Times New Roman" w:eastAsia="Times New Roman" w:hAnsi="Times New Roman" w:cs="Times New Roman"/>
                <w:kern w:val="0"/>
                <w:sz w:val="24"/>
                <w:szCs w:val="24"/>
                <w:lang w:eastAsia="ru-RU"/>
                <w14:ligatures w14:val="none"/>
              </w:rPr>
              <w:lastRenderedPageBreak/>
              <w:t xml:space="preserve">образовательной деятельности муниципальных образовательных организаций </w:t>
            </w:r>
          </w:p>
        </w:tc>
        <w:tc>
          <w:tcPr>
            <w:tcW w:w="1843" w:type="dxa"/>
            <w:tcBorders>
              <w:top w:val="nil"/>
              <w:left w:val="nil"/>
              <w:bottom w:val="single" w:sz="4" w:space="0" w:color="auto"/>
              <w:right w:val="single" w:sz="4" w:space="0" w:color="auto"/>
            </w:tcBorders>
            <w:shd w:val="clear" w:color="auto" w:fill="auto"/>
            <w:vAlign w:val="center"/>
            <w:hideMark/>
          </w:tcPr>
          <w:p w14:paraId="493AA7F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01.2.84.96500</w:t>
            </w:r>
          </w:p>
        </w:tc>
        <w:tc>
          <w:tcPr>
            <w:tcW w:w="576" w:type="dxa"/>
            <w:tcBorders>
              <w:top w:val="nil"/>
              <w:left w:val="nil"/>
              <w:bottom w:val="single" w:sz="4" w:space="0" w:color="auto"/>
              <w:right w:val="single" w:sz="4" w:space="0" w:color="auto"/>
            </w:tcBorders>
            <w:shd w:val="clear" w:color="auto" w:fill="auto"/>
            <w:vAlign w:val="center"/>
            <w:hideMark/>
          </w:tcPr>
          <w:p w14:paraId="6A4A9C0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4B51791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F9F1D1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662B6B2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3 792,0</w:t>
            </w:r>
          </w:p>
        </w:tc>
        <w:tc>
          <w:tcPr>
            <w:tcW w:w="1478" w:type="dxa"/>
            <w:tcBorders>
              <w:top w:val="nil"/>
              <w:left w:val="nil"/>
              <w:bottom w:val="single" w:sz="4" w:space="0" w:color="auto"/>
              <w:right w:val="single" w:sz="4" w:space="0" w:color="auto"/>
            </w:tcBorders>
            <w:shd w:val="clear" w:color="auto" w:fill="auto"/>
            <w:noWrap/>
            <w:vAlign w:val="center"/>
            <w:hideMark/>
          </w:tcPr>
          <w:p w14:paraId="2ABB47D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0,0</w:t>
            </w:r>
          </w:p>
        </w:tc>
      </w:tr>
      <w:tr w:rsidR="003255B3" w:rsidRPr="003255B3" w14:paraId="6354B8DC"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8FE26A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91E0F76"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11441B8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01.2.84.96500</w:t>
            </w:r>
          </w:p>
        </w:tc>
        <w:tc>
          <w:tcPr>
            <w:tcW w:w="576" w:type="dxa"/>
            <w:tcBorders>
              <w:top w:val="nil"/>
              <w:left w:val="nil"/>
              <w:bottom w:val="single" w:sz="4" w:space="0" w:color="auto"/>
              <w:right w:val="single" w:sz="4" w:space="0" w:color="auto"/>
            </w:tcBorders>
            <w:shd w:val="clear" w:color="auto" w:fill="auto"/>
            <w:vAlign w:val="center"/>
            <w:hideMark/>
          </w:tcPr>
          <w:p w14:paraId="7CE1C97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7CFA9A8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506B47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5D45EC1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2 204,4</w:t>
            </w:r>
          </w:p>
        </w:tc>
        <w:tc>
          <w:tcPr>
            <w:tcW w:w="1478" w:type="dxa"/>
            <w:tcBorders>
              <w:top w:val="nil"/>
              <w:left w:val="nil"/>
              <w:bottom w:val="single" w:sz="4" w:space="0" w:color="auto"/>
              <w:right w:val="single" w:sz="4" w:space="0" w:color="auto"/>
            </w:tcBorders>
            <w:shd w:val="clear" w:color="auto" w:fill="auto"/>
            <w:noWrap/>
            <w:vAlign w:val="center"/>
            <w:hideMark/>
          </w:tcPr>
          <w:p w14:paraId="5E7FAE7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0,0</w:t>
            </w:r>
          </w:p>
        </w:tc>
      </w:tr>
      <w:tr w:rsidR="003255B3" w:rsidRPr="003255B3" w14:paraId="19499DFA"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444C18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CC0A685"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25C0ED5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01.2.84.96500</w:t>
            </w:r>
          </w:p>
        </w:tc>
        <w:tc>
          <w:tcPr>
            <w:tcW w:w="576" w:type="dxa"/>
            <w:tcBorders>
              <w:top w:val="nil"/>
              <w:left w:val="nil"/>
              <w:bottom w:val="single" w:sz="4" w:space="0" w:color="auto"/>
              <w:right w:val="single" w:sz="4" w:space="0" w:color="auto"/>
            </w:tcBorders>
            <w:shd w:val="clear" w:color="auto" w:fill="auto"/>
            <w:vAlign w:val="center"/>
            <w:hideMark/>
          </w:tcPr>
          <w:p w14:paraId="755D34A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13BB0BD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09C32BE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478" w:type="dxa"/>
            <w:tcBorders>
              <w:top w:val="nil"/>
              <w:left w:val="nil"/>
              <w:bottom w:val="single" w:sz="4" w:space="0" w:color="auto"/>
              <w:right w:val="single" w:sz="4" w:space="0" w:color="auto"/>
            </w:tcBorders>
            <w:shd w:val="clear" w:color="auto" w:fill="auto"/>
            <w:noWrap/>
            <w:vAlign w:val="center"/>
            <w:hideMark/>
          </w:tcPr>
          <w:p w14:paraId="1F76FD4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2 204,4</w:t>
            </w:r>
          </w:p>
        </w:tc>
        <w:tc>
          <w:tcPr>
            <w:tcW w:w="1478" w:type="dxa"/>
            <w:tcBorders>
              <w:top w:val="nil"/>
              <w:left w:val="nil"/>
              <w:bottom w:val="single" w:sz="4" w:space="0" w:color="auto"/>
              <w:right w:val="single" w:sz="4" w:space="0" w:color="auto"/>
            </w:tcBorders>
            <w:shd w:val="clear" w:color="auto" w:fill="auto"/>
            <w:noWrap/>
            <w:vAlign w:val="center"/>
            <w:hideMark/>
          </w:tcPr>
          <w:p w14:paraId="32DE680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0,0</w:t>
            </w:r>
          </w:p>
        </w:tc>
      </w:tr>
      <w:tr w:rsidR="003255B3" w:rsidRPr="003255B3" w14:paraId="369D0E9E"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83E339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54E3BC4"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14:paraId="6557971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01.2.84.96500</w:t>
            </w:r>
          </w:p>
        </w:tc>
        <w:tc>
          <w:tcPr>
            <w:tcW w:w="576" w:type="dxa"/>
            <w:tcBorders>
              <w:top w:val="nil"/>
              <w:left w:val="nil"/>
              <w:bottom w:val="single" w:sz="4" w:space="0" w:color="auto"/>
              <w:right w:val="single" w:sz="4" w:space="0" w:color="auto"/>
            </w:tcBorders>
            <w:shd w:val="clear" w:color="auto" w:fill="auto"/>
            <w:vAlign w:val="center"/>
            <w:hideMark/>
          </w:tcPr>
          <w:p w14:paraId="6C4CDCE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5BC3213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7DE4E1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5665AB2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1 587,6</w:t>
            </w:r>
          </w:p>
        </w:tc>
        <w:tc>
          <w:tcPr>
            <w:tcW w:w="1478" w:type="dxa"/>
            <w:tcBorders>
              <w:top w:val="nil"/>
              <w:left w:val="nil"/>
              <w:bottom w:val="single" w:sz="4" w:space="0" w:color="auto"/>
              <w:right w:val="single" w:sz="4" w:space="0" w:color="auto"/>
            </w:tcBorders>
            <w:shd w:val="clear" w:color="auto" w:fill="auto"/>
            <w:noWrap/>
            <w:vAlign w:val="center"/>
            <w:hideMark/>
          </w:tcPr>
          <w:p w14:paraId="1563F43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0,0</w:t>
            </w:r>
          </w:p>
        </w:tc>
      </w:tr>
      <w:tr w:rsidR="003255B3" w:rsidRPr="003255B3" w14:paraId="682CC007"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2468A0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72B1FF1"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3C7526C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01.2.84.96500</w:t>
            </w:r>
          </w:p>
        </w:tc>
        <w:tc>
          <w:tcPr>
            <w:tcW w:w="576" w:type="dxa"/>
            <w:tcBorders>
              <w:top w:val="nil"/>
              <w:left w:val="nil"/>
              <w:bottom w:val="single" w:sz="4" w:space="0" w:color="auto"/>
              <w:right w:val="single" w:sz="4" w:space="0" w:color="auto"/>
            </w:tcBorders>
            <w:shd w:val="clear" w:color="auto" w:fill="auto"/>
            <w:vAlign w:val="center"/>
            <w:hideMark/>
          </w:tcPr>
          <w:p w14:paraId="755CC1E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0286DA0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0A676A8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478" w:type="dxa"/>
            <w:tcBorders>
              <w:top w:val="nil"/>
              <w:left w:val="nil"/>
              <w:bottom w:val="single" w:sz="4" w:space="0" w:color="auto"/>
              <w:right w:val="single" w:sz="4" w:space="0" w:color="auto"/>
            </w:tcBorders>
            <w:shd w:val="clear" w:color="auto" w:fill="auto"/>
            <w:noWrap/>
            <w:vAlign w:val="center"/>
            <w:hideMark/>
          </w:tcPr>
          <w:p w14:paraId="3C6DAB8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1 587,6</w:t>
            </w:r>
          </w:p>
        </w:tc>
        <w:tc>
          <w:tcPr>
            <w:tcW w:w="1478" w:type="dxa"/>
            <w:tcBorders>
              <w:top w:val="nil"/>
              <w:left w:val="nil"/>
              <w:bottom w:val="single" w:sz="4" w:space="0" w:color="auto"/>
              <w:right w:val="single" w:sz="4" w:space="0" w:color="auto"/>
            </w:tcBorders>
            <w:shd w:val="clear" w:color="auto" w:fill="auto"/>
            <w:noWrap/>
            <w:vAlign w:val="center"/>
            <w:hideMark/>
          </w:tcPr>
          <w:p w14:paraId="565A7AF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0,0</w:t>
            </w:r>
          </w:p>
        </w:tc>
      </w:tr>
      <w:tr w:rsidR="003255B3" w:rsidRPr="003255B3" w14:paraId="1212338F" w14:textId="77777777" w:rsidTr="00F0178D">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7CFCC6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9E02DB5"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Ведомственная целевая программа</w:t>
            </w:r>
            <w:r w:rsidRPr="003255B3">
              <w:rPr>
                <w:rFonts w:ascii="Times New Roman" w:eastAsia="Times New Roman" w:hAnsi="Times New Roman" w:cs="Times New Roman"/>
                <w:kern w:val="0"/>
                <w:sz w:val="24"/>
                <w:szCs w:val="24"/>
                <w:lang w:eastAsia="ru-RU"/>
                <w14:ligatures w14:val="none"/>
              </w:rPr>
              <w:t xml:space="preserve"> «Развитие социальной и инженерной инфраструктуры в муниципальных образовательных организациях Шелеховского района» </w:t>
            </w:r>
          </w:p>
        </w:tc>
        <w:tc>
          <w:tcPr>
            <w:tcW w:w="1843" w:type="dxa"/>
            <w:tcBorders>
              <w:top w:val="nil"/>
              <w:left w:val="nil"/>
              <w:bottom w:val="single" w:sz="4" w:space="0" w:color="auto"/>
              <w:right w:val="single" w:sz="4" w:space="0" w:color="auto"/>
            </w:tcBorders>
            <w:shd w:val="clear" w:color="auto" w:fill="auto"/>
            <w:vAlign w:val="center"/>
            <w:hideMark/>
          </w:tcPr>
          <w:p w14:paraId="4846406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01.2.85.00000</w:t>
            </w:r>
          </w:p>
        </w:tc>
        <w:tc>
          <w:tcPr>
            <w:tcW w:w="576" w:type="dxa"/>
            <w:tcBorders>
              <w:top w:val="nil"/>
              <w:left w:val="nil"/>
              <w:bottom w:val="single" w:sz="4" w:space="0" w:color="auto"/>
              <w:right w:val="single" w:sz="4" w:space="0" w:color="auto"/>
            </w:tcBorders>
            <w:shd w:val="clear" w:color="auto" w:fill="auto"/>
            <w:vAlign w:val="center"/>
            <w:hideMark/>
          </w:tcPr>
          <w:p w14:paraId="4A20E25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6A971AC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1EB774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014C762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123 601,2</w:t>
            </w:r>
          </w:p>
        </w:tc>
        <w:tc>
          <w:tcPr>
            <w:tcW w:w="1478" w:type="dxa"/>
            <w:tcBorders>
              <w:top w:val="nil"/>
              <w:left w:val="nil"/>
              <w:bottom w:val="single" w:sz="4" w:space="0" w:color="auto"/>
              <w:right w:val="single" w:sz="4" w:space="0" w:color="auto"/>
            </w:tcBorders>
            <w:shd w:val="clear" w:color="auto" w:fill="auto"/>
            <w:noWrap/>
            <w:vAlign w:val="center"/>
            <w:hideMark/>
          </w:tcPr>
          <w:p w14:paraId="6D5C897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168 896,4</w:t>
            </w:r>
          </w:p>
        </w:tc>
      </w:tr>
      <w:tr w:rsidR="003255B3" w:rsidRPr="003255B3" w14:paraId="0FF53901" w14:textId="77777777" w:rsidTr="00F0178D">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F50C31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859813B"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Мероприятия, направленные на создание условий для обеспечения деятельности муниципальных образовательных организаций </w:t>
            </w:r>
          </w:p>
        </w:tc>
        <w:tc>
          <w:tcPr>
            <w:tcW w:w="1843" w:type="dxa"/>
            <w:tcBorders>
              <w:top w:val="nil"/>
              <w:left w:val="nil"/>
              <w:bottom w:val="single" w:sz="4" w:space="0" w:color="auto"/>
              <w:right w:val="single" w:sz="4" w:space="0" w:color="auto"/>
            </w:tcBorders>
            <w:shd w:val="clear" w:color="auto" w:fill="auto"/>
            <w:vAlign w:val="center"/>
            <w:hideMark/>
          </w:tcPr>
          <w:p w14:paraId="5CBF848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01.2.85.96500</w:t>
            </w:r>
          </w:p>
        </w:tc>
        <w:tc>
          <w:tcPr>
            <w:tcW w:w="576" w:type="dxa"/>
            <w:tcBorders>
              <w:top w:val="nil"/>
              <w:left w:val="nil"/>
              <w:bottom w:val="single" w:sz="4" w:space="0" w:color="auto"/>
              <w:right w:val="single" w:sz="4" w:space="0" w:color="auto"/>
            </w:tcBorders>
            <w:shd w:val="clear" w:color="auto" w:fill="auto"/>
            <w:vAlign w:val="center"/>
            <w:hideMark/>
          </w:tcPr>
          <w:p w14:paraId="3A4C35E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18BD2A0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C02F89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090841E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105 269,5</w:t>
            </w:r>
          </w:p>
        </w:tc>
        <w:tc>
          <w:tcPr>
            <w:tcW w:w="1478" w:type="dxa"/>
            <w:tcBorders>
              <w:top w:val="nil"/>
              <w:left w:val="nil"/>
              <w:bottom w:val="single" w:sz="4" w:space="0" w:color="auto"/>
              <w:right w:val="single" w:sz="4" w:space="0" w:color="auto"/>
            </w:tcBorders>
            <w:shd w:val="clear" w:color="auto" w:fill="auto"/>
            <w:noWrap/>
            <w:vAlign w:val="center"/>
            <w:hideMark/>
          </w:tcPr>
          <w:p w14:paraId="1CD419F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51 558,6</w:t>
            </w:r>
          </w:p>
        </w:tc>
      </w:tr>
      <w:tr w:rsidR="003255B3" w:rsidRPr="003255B3" w14:paraId="6F9844D9"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D98A32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3B79CBA"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6604870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01.2.85.96500</w:t>
            </w:r>
          </w:p>
        </w:tc>
        <w:tc>
          <w:tcPr>
            <w:tcW w:w="576" w:type="dxa"/>
            <w:tcBorders>
              <w:top w:val="nil"/>
              <w:left w:val="nil"/>
              <w:bottom w:val="single" w:sz="4" w:space="0" w:color="auto"/>
              <w:right w:val="single" w:sz="4" w:space="0" w:color="auto"/>
            </w:tcBorders>
            <w:shd w:val="clear" w:color="auto" w:fill="auto"/>
            <w:vAlign w:val="center"/>
            <w:hideMark/>
          </w:tcPr>
          <w:p w14:paraId="56BDE4B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4DFD6A3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DE0E9B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0872151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102 365,4</w:t>
            </w:r>
          </w:p>
        </w:tc>
        <w:tc>
          <w:tcPr>
            <w:tcW w:w="1478" w:type="dxa"/>
            <w:tcBorders>
              <w:top w:val="nil"/>
              <w:left w:val="nil"/>
              <w:bottom w:val="single" w:sz="4" w:space="0" w:color="auto"/>
              <w:right w:val="single" w:sz="4" w:space="0" w:color="auto"/>
            </w:tcBorders>
            <w:shd w:val="clear" w:color="auto" w:fill="auto"/>
            <w:noWrap/>
            <w:vAlign w:val="center"/>
            <w:hideMark/>
          </w:tcPr>
          <w:p w14:paraId="1BA04C3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25 503,3</w:t>
            </w:r>
          </w:p>
        </w:tc>
      </w:tr>
      <w:tr w:rsidR="003255B3" w:rsidRPr="003255B3" w14:paraId="0876930F"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F96307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FCF2EC2"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Дошкольное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4A41B24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01.2.85.96500</w:t>
            </w:r>
          </w:p>
        </w:tc>
        <w:tc>
          <w:tcPr>
            <w:tcW w:w="576" w:type="dxa"/>
            <w:tcBorders>
              <w:top w:val="nil"/>
              <w:left w:val="nil"/>
              <w:bottom w:val="single" w:sz="4" w:space="0" w:color="auto"/>
              <w:right w:val="single" w:sz="4" w:space="0" w:color="auto"/>
            </w:tcBorders>
            <w:shd w:val="clear" w:color="auto" w:fill="auto"/>
            <w:vAlign w:val="center"/>
            <w:hideMark/>
          </w:tcPr>
          <w:p w14:paraId="5561138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0837E63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63866A5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478" w:type="dxa"/>
            <w:tcBorders>
              <w:top w:val="nil"/>
              <w:left w:val="nil"/>
              <w:bottom w:val="single" w:sz="4" w:space="0" w:color="auto"/>
              <w:right w:val="single" w:sz="4" w:space="0" w:color="auto"/>
            </w:tcBorders>
            <w:shd w:val="clear" w:color="auto" w:fill="auto"/>
            <w:noWrap/>
            <w:vAlign w:val="center"/>
            <w:hideMark/>
          </w:tcPr>
          <w:p w14:paraId="36AB9B6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95 172,0</w:t>
            </w:r>
          </w:p>
        </w:tc>
        <w:tc>
          <w:tcPr>
            <w:tcW w:w="1478" w:type="dxa"/>
            <w:tcBorders>
              <w:top w:val="nil"/>
              <w:left w:val="nil"/>
              <w:bottom w:val="single" w:sz="4" w:space="0" w:color="auto"/>
              <w:right w:val="single" w:sz="4" w:space="0" w:color="auto"/>
            </w:tcBorders>
            <w:shd w:val="clear" w:color="auto" w:fill="auto"/>
            <w:noWrap/>
            <w:vAlign w:val="center"/>
            <w:hideMark/>
          </w:tcPr>
          <w:p w14:paraId="7076611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0,0</w:t>
            </w:r>
          </w:p>
        </w:tc>
      </w:tr>
      <w:tr w:rsidR="003255B3" w:rsidRPr="003255B3" w14:paraId="206AAB9E"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7F45DD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4C0240C"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5A33A34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01.2.85.96500</w:t>
            </w:r>
          </w:p>
        </w:tc>
        <w:tc>
          <w:tcPr>
            <w:tcW w:w="576" w:type="dxa"/>
            <w:tcBorders>
              <w:top w:val="nil"/>
              <w:left w:val="nil"/>
              <w:bottom w:val="single" w:sz="4" w:space="0" w:color="auto"/>
              <w:right w:val="single" w:sz="4" w:space="0" w:color="auto"/>
            </w:tcBorders>
            <w:shd w:val="clear" w:color="auto" w:fill="auto"/>
            <w:vAlign w:val="center"/>
            <w:hideMark/>
          </w:tcPr>
          <w:p w14:paraId="0A0B6FC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73CBD35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6D78D88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478" w:type="dxa"/>
            <w:tcBorders>
              <w:top w:val="nil"/>
              <w:left w:val="nil"/>
              <w:bottom w:val="single" w:sz="4" w:space="0" w:color="auto"/>
              <w:right w:val="single" w:sz="4" w:space="0" w:color="auto"/>
            </w:tcBorders>
            <w:shd w:val="clear" w:color="auto" w:fill="auto"/>
            <w:noWrap/>
            <w:vAlign w:val="center"/>
            <w:hideMark/>
          </w:tcPr>
          <w:p w14:paraId="5018689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7 193,4</w:t>
            </w:r>
          </w:p>
        </w:tc>
        <w:tc>
          <w:tcPr>
            <w:tcW w:w="1478" w:type="dxa"/>
            <w:tcBorders>
              <w:top w:val="nil"/>
              <w:left w:val="nil"/>
              <w:bottom w:val="single" w:sz="4" w:space="0" w:color="auto"/>
              <w:right w:val="single" w:sz="4" w:space="0" w:color="auto"/>
            </w:tcBorders>
            <w:shd w:val="clear" w:color="auto" w:fill="auto"/>
            <w:noWrap/>
            <w:vAlign w:val="center"/>
            <w:hideMark/>
          </w:tcPr>
          <w:p w14:paraId="537090A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25 503,3</w:t>
            </w:r>
          </w:p>
        </w:tc>
      </w:tr>
      <w:tr w:rsidR="003255B3" w:rsidRPr="003255B3" w14:paraId="1B848541"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746886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7EC374E"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Предоставление субсидий бюджетным, автономным </w:t>
            </w:r>
            <w:r w:rsidRPr="003255B3">
              <w:rPr>
                <w:rFonts w:ascii="Times New Roman" w:eastAsia="Times New Roman" w:hAnsi="Times New Roman" w:cs="Times New Roman"/>
                <w:kern w:val="0"/>
                <w:sz w:val="24"/>
                <w:szCs w:val="24"/>
                <w:lang w:eastAsia="ru-RU"/>
                <w14:ligatures w14:val="none"/>
              </w:rPr>
              <w:lastRenderedPageBreak/>
              <w:t>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14:paraId="2C127B4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01.2.85.96500</w:t>
            </w:r>
          </w:p>
        </w:tc>
        <w:tc>
          <w:tcPr>
            <w:tcW w:w="576" w:type="dxa"/>
            <w:tcBorders>
              <w:top w:val="nil"/>
              <w:left w:val="nil"/>
              <w:bottom w:val="single" w:sz="4" w:space="0" w:color="auto"/>
              <w:right w:val="single" w:sz="4" w:space="0" w:color="auto"/>
            </w:tcBorders>
            <w:shd w:val="clear" w:color="auto" w:fill="auto"/>
            <w:vAlign w:val="center"/>
            <w:hideMark/>
          </w:tcPr>
          <w:p w14:paraId="5C10721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7DF5BCA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752A2B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183916B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2 904,1</w:t>
            </w:r>
          </w:p>
        </w:tc>
        <w:tc>
          <w:tcPr>
            <w:tcW w:w="1478" w:type="dxa"/>
            <w:tcBorders>
              <w:top w:val="nil"/>
              <w:left w:val="nil"/>
              <w:bottom w:val="single" w:sz="4" w:space="0" w:color="auto"/>
              <w:right w:val="single" w:sz="4" w:space="0" w:color="auto"/>
            </w:tcBorders>
            <w:shd w:val="clear" w:color="auto" w:fill="auto"/>
            <w:noWrap/>
            <w:vAlign w:val="center"/>
            <w:hideMark/>
          </w:tcPr>
          <w:p w14:paraId="6129CC0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26 055,3</w:t>
            </w:r>
          </w:p>
        </w:tc>
      </w:tr>
      <w:tr w:rsidR="003255B3" w:rsidRPr="003255B3" w14:paraId="72255267"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5F8D33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5CD0069"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5495A4E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01.2.85.96500</w:t>
            </w:r>
          </w:p>
        </w:tc>
        <w:tc>
          <w:tcPr>
            <w:tcW w:w="576" w:type="dxa"/>
            <w:tcBorders>
              <w:top w:val="nil"/>
              <w:left w:val="nil"/>
              <w:bottom w:val="single" w:sz="4" w:space="0" w:color="auto"/>
              <w:right w:val="single" w:sz="4" w:space="0" w:color="auto"/>
            </w:tcBorders>
            <w:shd w:val="clear" w:color="auto" w:fill="auto"/>
            <w:vAlign w:val="center"/>
            <w:hideMark/>
          </w:tcPr>
          <w:p w14:paraId="0BE3BCA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3AC86BB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35D935A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478" w:type="dxa"/>
            <w:tcBorders>
              <w:top w:val="nil"/>
              <w:left w:val="nil"/>
              <w:bottom w:val="single" w:sz="4" w:space="0" w:color="auto"/>
              <w:right w:val="single" w:sz="4" w:space="0" w:color="auto"/>
            </w:tcBorders>
            <w:shd w:val="clear" w:color="auto" w:fill="auto"/>
            <w:noWrap/>
            <w:vAlign w:val="center"/>
            <w:hideMark/>
          </w:tcPr>
          <w:p w14:paraId="68EC304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2 394,1</w:t>
            </w:r>
          </w:p>
        </w:tc>
        <w:tc>
          <w:tcPr>
            <w:tcW w:w="1478" w:type="dxa"/>
            <w:tcBorders>
              <w:top w:val="nil"/>
              <w:left w:val="nil"/>
              <w:bottom w:val="single" w:sz="4" w:space="0" w:color="auto"/>
              <w:right w:val="single" w:sz="4" w:space="0" w:color="auto"/>
            </w:tcBorders>
            <w:shd w:val="clear" w:color="auto" w:fill="auto"/>
            <w:noWrap/>
            <w:vAlign w:val="center"/>
            <w:hideMark/>
          </w:tcPr>
          <w:p w14:paraId="4804906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26 055,3</w:t>
            </w:r>
          </w:p>
        </w:tc>
      </w:tr>
      <w:tr w:rsidR="003255B3" w:rsidRPr="003255B3" w14:paraId="4E8D51F9"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CD72B1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59CB39A"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Дополнительное образование детей</w:t>
            </w:r>
          </w:p>
        </w:tc>
        <w:tc>
          <w:tcPr>
            <w:tcW w:w="1843" w:type="dxa"/>
            <w:tcBorders>
              <w:top w:val="nil"/>
              <w:left w:val="nil"/>
              <w:bottom w:val="single" w:sz="4" w:space="0" w:color="auto"/>
              <w:right w:val="single" w:sz="4" w:space="0" w:color="auto"/>
            </w:tcBorders>
            <w:shd w:val="clear" w:color="auto" w:fill="auto"/>
            <w:vAlign w:val="center"/>
            <w:hideMark/>
          </w:tcPr>
          <w:p w14:paraId="67A2CEC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01.2.85.96500</w:t>
            </w:r>
          </w:p>
        </w:tc>
        <w:tc>
          <w:tcPr>
            <w:tcW w:w="576" w:type="dxa"/>
            <w:tcBorders>
              <w:top w:val="nil"/>
              <w:left w:val="nil"/>
              <w:bottom w:val="single" w:sz="4" w:space="0" w:color="auto"/>
              <w:right w:val="single" w:sz="4" w:space="0" w:color="auto"/>
            </w:tcBorders>
            <w:shd w:val="clear" w:color="auto" w:fill="auto"/>
            <w:vAlign w:val="center"/>
            <w:hideMark/>
          </w:tcPr>
          <w:p w14:paraId="6BE4364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2D026D2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512134D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478" w:type="dxa"/>
            <w:tcBorders>
              <w:top w:val="nil"/>
              <w:left w:val="nil"/>
              <w:bottom w:val="single" w:sz="4" w:space="0" w:color="auto"/>
              <w:right w:val="single" w:sz="4" w:space="0" w:color="auto"/>
            </w:tcBorders>
            <w:shd w:val="clear" w:color="auto" w:fill="auto"/>
            <w:noWrap/>
            <w:vAlign w:val="center"/>
            <w:hideMark/>
          </w:tcPr>
          <w:p w14:paraId="01F63D7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510,0</w:t>
            </w:r>
          </w:p>
        </w:tc>
        <w:tc>
          <w:tcPr>
            <w:tcW w:w="1478" w:type="dxa"/>
            <w:tcBorders>
              <w:top w:val="nil"/>
              <w:left w:val="nil"/>
              <w:bottom w:val="single" w:sz="4" w:space="0" w:color="auto"/>
              <w:right w:val="single" w:sz="4" w:space="0" w:color="auto"/>
            </w:tcBorders>
            <w:shd w:val="clear" w:color="auto" w:fill="auto"/>
            <w:noWrap/>
            <w:vAlign w:val="center"/>
            <w:hideMark/>
          </w:tcPr>
          <w:p w14:paraId="5EA0814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0,0</w:t>
            </w:r>
          </w:p>
        </w:tc>
      </w:tr>
      <w:tr w:rsidR="003255B3" w:rsidRPr="003255B3" w14:paraId="6E26572F"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E8E96A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F353172"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Региональный проект «Всё лучшее детям»</w:t>
            </w:r>
          </w:p>
        </w:tc>
        <w:tc>
          <w:tcPr>
            <w:tcW w:w="1843" w:type="dxa"/>
            <w:tcBorders>
              <w:top w:val="nil"/>
              <w:left w:val="nil"/>
              <w:bottom w:val="single" w:sz="4" w:space="0" w:color="auto"/>
              <w:right w:val="single" w:sz="4" w:space="0" w:color="auto"/>
            </w:tcBorders>
            <w:shd w:val="clear" w:color="auto" w:fill="auto"/>
            <w:vAlign w:val="center"/>
            <w:hideMark/>
          </w:tcPr>
          <w:p w14:paraId="16B6BA8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roofErr w:type="gramStart"/>
            <w:r w:rsidRPr="003255B3">
              <w:rPr>
                <w:rFonts w:ascii="Times New Roman" w:eastAsia="Times New Roman" w:hAnsi="Times New Roman" w:cs="Times New Roman"/>
                <w:kern w:val="0"/>
                <w:sz w:val="24"/>
                <w:szCs w:val="24"/>
                <w:lang w:eastAsia="ru-RU"/>
                <w14:ligatures w14:val="none"/>
              </w:rPr>
              <w:t>2.Ю</w:t>
            </w:r>
            <w:proofErr w:type="gramEnd"/>
            <w:r w:rsidRPr="003255B3">
              <w:rPr>
                <w:rFonts w:ascii="Times New Roman" w:eastAsia="Times New Roman" w:hAnsi="Times New Roman" w:cs="Times New Roman"/>
                <w:kern w:val="0"/>
                <w:sz w:val="24"/>
                <w:szCs w:val="24"/>
                <w:lang w:eastAsia="ru-RU"/>
                <w14:ligatures w14:val="none"/>
              </w:rPr>
              <w:t>4.00000</w:t>
            </w:r>
          </w:p>
        </w:tc>
        <w:tc>
          <w:tcPr>
            <w:tcW w:w="576" w:type="dxa"/>
            <w:tcBorders>
              <w:top w:val="nil"/>
              <w:left w:val="nil"/>
              <w:bottom w:val="single" w:sz="4" w:space="0" w:color="auto"/>
              <w:right w:val="single" w:sz="4" w:space="0" w:color="auto"/>
            </w:tcBorders>
            <w:shd w:val="clear" w:color="auto" w:fill="auto"/>
            <w:vAlign w:val="center"/>
            <w:hideMark/>
          </w:tcPr>
          <w:p w14:paraId="7B1EBE4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6575D56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4897C5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59748D0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18 331,7</w:t>
            </w:r>
          </w:p>
        </w:tc>
        <w:tc>
          <w:tcPr>
            <w:tcW w:w="1478" w:type="dxa"/>
            <w:tcBorders>
              <w:top w:val="nil"/>
              <w:left w:val="nil"/>
              <w:bottom w:val="single" w:sz="4" w:space="0" w:color="auto"/>
              <w:right w:val="single" w:sz="4" w:space="0" w:color="auto"/>
            </w:tcBorders>
            <w:shd w:val="clear" w:color="auto" w:fill="auto"/>
            <w:noWrap/>
            <w:vAlign w:val="center"/>
            <w:hideMark/>
          </w:tcPr>
          <w:p w14:paraId="6752CA4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117 337,8</w:t>
            </w:r>
          </w:p>
        </w:tc>
      </w:tr>
      <w:tr w:rsidR="003255B3" w:rsidRPr="003255B3" w14:paraId="32828676"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FEBA70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E738240"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Реализация мероприятий по модернизации школьных систем образования</w:t>
            </w:r>
          </w:p>
        </w:tc>
        <w:tc>
          <w:tcPr>
            <w:tcW w:w="1843" w:type="dxa"/>
            <w:tcBorders>
              <w:top w:val="nil"/>
              <w:left w:val="nil"/>
              <w:bottom w:val="single" w:sz="4" w:space="0" w:color="auto"/>
              <w:right w:val="single" w:sz="4" w:space="0" w:color="auto"/>
            </w:tcBorders>
            <w:shd w:val="clear" w:color="auto" w:fill="auto"/>
            <w:vAlign w:val="center"/>
            <w:hideMark/>
          </w:tcPr>
          <w:p w14:paraId="5058886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roofErr w:type="gramStart"/>
            <w:r w:rsidRPr="003255B3">
              <w:rPr>
                <w:rFonts w:ascii="Times New Roman" w:eastAsia="Times New Roman" w:hAnsi="Times New Roman" w:cs="Times New Roman"/>
                <w:kern w:val="0"/>
                <w:sz w:val="24"/>
                <w:szCs w:val="24"/>
                <w:lang w:eastAsia="ru-RU"/>
                <w14:ligatures w14:val="none"/>
              </w:rPr>
              <w:t>2.Ю</w:t>
            </w:r>
            <w:proofErr w:type="gramEnd"/>
            <w:r w:rsidRPr="003255B3">
              <w:rPr>
                <w:rFonts w:ascii="Times New Roman" w:eastAsia="Times New Roman" w:hAnsi="Times New Roman" w:cs="Times New Roman"/>
                <w:kern w:val="0"/>
                <w:sz w:val="24"/>
                <w:szCs w:val="24"/>
                <w:lang w:eastAsia="ru-RU"/>
                <w14:ligatures w14:val="none"/>
              </w:rPr>
              <w:t>4.57500</w:t>
            </w:r>
          </w:p>
        </w:tc>
        <w:tc>
          <w:tcPr>
            <w:tcW w:w="576" w:type="dxa"/>
            <w:tcBorders>
              <w:top w:val="nil"/>
              <w:left w:val="nil"/>
              <w:bottom w:val="single" w:sz="4" w:space="0" w:color="auto"/>
              <w:right w:val="single" w:sz="4" w:space="0" w:color="auto"/>
            </w:tcBorders>
            <w:shd w:val="clear" w:color="auto" w:fill="auto"/>
            <w:vAlign w:val="center"/>
            <w:hideMark/>
          </w:tcPr>
          <w:p w14:paraId="6F757EE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0992598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E827D5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7F0E795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18 331,7</w:t>
            </w:r>
          </w:p>
        </w:tc>
        <w:tc>
          <w:tcPr>
            <w:tcW w:w="1478" w:type="dxa"/>
            <w:tcBorders>
              <w:top w:val="nil"/>
              <w:left w:val="nil"/>
              <w:bottom w:val="single" w:sz="4" w:space="0" w:color="auto"/>
              <w:right w:val="single" w:sz="4" w:space="0" w:color="auto"/>
            </w:tcBorders>
            <w:shd w:val="clear" w:color="auto" w:fill="auto"/>
            <w:noWrap/>
            <w:vAlign w:val="center"/>
            <w:hideMark/>
          </w:tcPr>
          <w:p w14:paraId="69530F6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117 337,8</w:t>
            </w:r>
          </w:p>
        </w:tc>
      </w:tr>
      <w:tr w:rsidR="003255B3" w:rsidRPr="003255B3" w14:paraId="770750BD"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46D1E8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9381932"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782B874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roofErr w:type="gramStart"/>
            <w:r w:rsidRPr="003255B3">
              <w:rPr>
                <w:rFonts w:ascii="Times New Roman" w:eastAsia="Times New Roman" w:hAnsi="Times New Roman" w:cs="Times New Roman"/>
                <w:kern w:val="0"/>
                <w:sz w:val="24"/>
                <w:szCs w:val="24"/>
                <w:lang w:eastAsia="ru-RU"/>
                <w14:ligatures w14:val="none"/>
              </w:rPr>
              <w:t>2.Ю</w:t>
            </w:r>
            <w:proofErr w:type="gramEnd"/>
            <w:r w:rsidRPr="003255B3">
              <w:rPr>
                <w:rFonts w:ascii="Times New Roman" w:eastAsia="Times New Roman" w:hAnsi="Times New Roman" w:cs="Times New Roman"/>
                <w:kern w:val="0"/>
                <w:sz w:val="24"/>
                <w:szCs w:val="24"/>
                <w:lang w:eastAsia="ru-RU"/>
                <w14:ligatures w14:val="none"/>
              </w:rPr>
              <w:t>4.57500</w:t>
            </w:r>
          </w:p>
        </w:tc>
        <w:tc>
          <w:tcPr>
            <w:tcW w:w="576" w:type="dxa"/>
            <w:tcBorders>
              <w:top w:val="nil"/>
              <w:left w:val="nil"/>
              <w:bottom w:val="single" w:sz="4" w:space="0" w:color="auto"/>
              <w:right w:val="single" w:sz="4" w:space="0" w:color="auto"/>
            </w:tcBorders>
            <w:shd w:val="clear" w:color="auto" w:fill="auto"/>
            <w:vAlign w:val="center"/>
            <w:hideMark/>
          </w:tcPr>
          <w:p w14:paraId="38F283C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4AB6CF1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233CF7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78AA085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18 331,7</w:t>
            </w:r>
          </w:p>
        </w:tc>
        <w:tc>
          <w:tcPr>
            <w:tcW w:w="1478" w:type="dxa"/>
            <w:tcBorders>
              <w:top w:val="nil"/>
              <w:left w:val="nil"/>
              <w:bottom w:val="single" w:sz="4" w:space="0" w:color="auto"/>
              <w:right w:val="single" w:sz="4" w:space="0" w:color="auto"/>
            </w:tcBorders>
            <w:shd w:val="clear" w:color="auto" w:fill="auto"/>
            <w:noWrap/>
            <w:vAlign w:val="center"/>
            <w:hideMark/>
          </w:tcPr>
          <w:p w14:paraId="2E0E560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117 337,8</w:t>
            </w:r>
          </w:p>
        </w:tc>
      </w:tr>
      <w:tr w:rsidR="003255B3" w:rsidRPr="003255B3" w14:paraId="40A9EAB6"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EB148B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23F573E"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Общее образование</w:t>
            </w:r>
          </w:p>
        </w:tc>
        <w:tc>
          <w:tcPr>
            <w:tcW w:w="1843" w:type="dxa"/>
            <w:tcBorders>
              <w:top w:val="nil"/>
              <w:left w:val="nil"/>
              <w:bottom w:val="single" w:sz="4" w:space="0" w:color="auto"/>
              <w:right w:val="single" w:sz="4" w:space="0" w:color="auto"/>
            </w:tcBorders>
            <w:shd w:val="clear" w:color="auto" w:fill="auto"/>
            <w:vAlign w:val="center"/>
            <w:hideMark/>
          </w:tcPr>
          <w:p w14:paraId="7302B95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roofErr w:type="gramStart"/>
            <w:r w:rsidRPr="003255B3">
              <w:rPr>
                <w:rFonts w:ascii="Times New Roman" w:eastAsia="Times New Roman" w:hAnsi="Times New Roman" w:cs="Times New Roman"/>
                <w:kern w:val="0"/>
                <w:sz w:val="24"/>
                <w:szCs w:val="24"/>
                <w:lang w:eastAsia="ru-RU"/>
                <w14:ligatures w14:val="none"/>
              </w:rPr>
              <w:t>2.Ю</w:t>
            </w:r>
            <w:proofErr w:type="gramEnd"/>
            <w:r w:rsidRPr="003255B3">
              <w:rPr>
                <w:rFonts w:ascii="Times New Roman" w:eastAsia="Times New Roman" w:hAnsi="Times New Roman" w:cs="Times New Roman"/>
                <w:kern w:val="0"/>
                <w:sz w:val="24"/>
                <w:szCs w:val="24"/>
                <w:lang w:eastAsia="ru-RU"/>
                <w14:ligatures w14:val="none"/>
              </w:rPr>
              <w:t>4.57500</w:t>
            </w:r>
          </w:p>
        </w:tc>
        <w:tc>
          <w:tcPr>
            <w:tcW w:w="576" w:type="dxa"/>
            <w:tcBorders>
              <w:top w:val="nil"/>
              <w:left w:val="nil"/>
              <w:bottom w:val="single" w:sz="4" w:space="0" w:color="auto"/>
              <w:right w:val="single" w:sz="4" w:space="0" w:color="auto"/>
            </w:tcBorders>
            <w:shd w:val="clear" w:color="auto" w:fill="auto"/>
            <w:vAlign w:val="center"/>
            <w:hideMark/>
          </w:tcPr>
          <w:p w14:paraId="4A8E2EC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4BA65EC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488F4FF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478" w:type="dxa"/>
            <w:tcBorders>
              <w:top w:val="nil"/>
              <w:left w:val="nil"/>
              <w:bottom w:val="single" w:sz="4" w:space="0" w:color="auto"/>
              <w:right w:val="single" w:sz="4" w:space="0" w:color="auto"/>
            </w:tcBorders>
            <w:shd w:val="clear" w:color="auto" w:fill="auto"/>
            <w:noWrap/>
            <w:vAlign w:val="center"/>
            <w:hideMark/>
          </w:tcPr>
          <w:p w14:paraId="3CFA7AE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18 331,7</w:t>
            </w:r>
          </w:p>
        </w:tc>
        <w:tc>
          <w:tcPr>
            <w:tcW w:w="1478" w:type="dxa"/>
            <w:tcBorders>
              <w:top w:val="nil"/>
              <w:left w:val="nil"/>
              <w:bottom w:val="single" w:sz="4" w:space="0" w:color="auto"/>
              <w:right w:val="single" w:sz="4" w:space="0" w:color="auto"/>
            </w:tcBorders>
            <w:shd w:val="clear" w:color="auto" w:fill="auto"/>
            <w:noWrap/>
            <w:vAlign w:val="center"/>
            <w:hideMark/>
          </w:tcPr>
          <w:p w14:paraId="704921F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117 337,8</w:t>
            </w:r>
          </w:p>
        </w:tc>
      </w:tr>
      <w:tr w:rsidR="003255B3" w:rsidRPr="003255B3" w14:paraId="2CDFA274"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19E0F1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7B52644"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Региональный проект «Всё лучшее детям»</w:t>
            </w:r>
          </w:p>
        </w:tc>
        <w:tc>
          <w:tcPr>
            <w:tcW w:w="1843" w:type="dxa"/>
            <w:tcBorders>
              <w:top w:val="nil"/>
              <w:left w:val="nil"/>
              <w:bottom w:val="single" w:sz="4" w:space="0" w:color="auto"/>
              <w:right w:val="single" w:sz="4" w:space="0" w:color="auto"/>
            </w:tcBorders>
            <w:shd w:val="clear" w:color="auto" w:fill="auto"/>
            <w:vAlign w:val="center"/>
            <w:hideMark/>
          </w:tcPr>
          <w:p w14:paraId="3B89DAC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roofErr w:type="gramStart"/>
            <w:r w:rsidRPr="003255B3">
              <w:rPr>
                <w:rFonts w:ascii="Times New Roman" w:eastAsia="Times New Roman" w:hAnsi="Times New Roman" w:cs="Times New Roman"/>
                <w:kern w:val="0"/>
                <w:sz w:val="24"/>
                <w:szCs w:val="24"/>
                <w:lang w:eastAsia="ru-RU"/>
                <w14:ligatures w14:val="none"/>
              </w:rPr>
              <w:t>2.Ю</w:t>
            </w:r>
            <w:proofErr w:type="gramEnd"/>
            <w:r w:rsidRPr="003255B3">
              <w:rPr>
                <w:rFonts w:ascii="Times New Roman" w:eastAsia="Times New Roman" w:hAnsi="Times New Roman" w:cs="Times New Roman"/>
                <w:kern w:val="0"/>
                <w:sz w:val="24"/>
                <w:szCs w:val="24"/>
                <w:lang w:eastAsia="ru-RU"/>
                <w14:ligatures w14:val="none"/>
              </w:rPr>
              <w:t>4.00000</w:t>
            </w:r>
          </w:p>
        </w:tc>
        <w:tc>
          <w:tcPr>
            <w:tcW w:w="576" w:type="dxa"/>
            <w:tcBorders>
              <w:top w:val="nil"/>
              <w:left w:val="nil"/>
              <w:bottom w:val="single" w:sz="4" w:space="0" w:color="auto"/>
              <w:right w:val="single" w:sz="4" w:space="0" w:color="auto"/>
            </w:tcBorders>
            <w:shd w:val="clear" w:color="auto" w:fill="auto"/>
            <w:vAlign w:val="center"/>
            <w:hideMark/>
          </w:tcPr>
          <w:p w14:paraId="329B5A4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0CE399B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28D746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57B7423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2C7558E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r>
      <w:tr w:rsidR="003255B3" w:rsidRPr="003255B3" w14:paraId="64FE6725" w14:textId="77777777" w:rsidTr="00F0178D">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A681981"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2</w:t>
            </w:r>
          </w:p>
        </w:tc>
        <w:tc>
          <w:tcPr>
            <w:tcW w:w="2620" w:type="dxa"/>
            <w:tcBorders>
              <w:top w:val="nil"/>
              <w:left w:val="nil"/>
              <w:bottom w:val="single" w:sz="4" w:space="0" w:color="auto"/>
              <w:right w:val="single" w:sz="4" w:space="0" w:color="auto"/>
            </w:tcBorders>
            <w:shd w:val="clear" w:color="auto" w:fill="auto"/>
            <w:hideMark/>
          </w:tcPr>
          <w:p w14:paraId="26A729C7"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xml:space="preserve">Муниципальная </w:t>
            </w:r>
            <w:proofErr w:type="gramStart"/>
            <w:r w:rsidRPr="003255B3">
              <w:rPr>
                <w:rFonts w:ascii="Times New Roman" w:eastAsia="Times New Roman" w:hAnsi="Times New Roman" w:cs="Times New Roman"/>
                <w:b/>
                <w:bCs/>
                <w:kern w:val="0"/>
                <w:sz w:val="24"/>
                <w:szCs w:val="24"/>
                <w:lang w:eastAsia="ru-RU"/>
                <w14:ligatures w14:val="none"/>
              </w:rPr>
              <w:t>программа  «</w:t>
            </w:r>
            <w:proofErr w:type="gramEnd"/>
            <w:r w:rsidRPr="003255B3">
              <w:rPr>
                <w:rFonts w:ascii="Times New Roman" w:eastAsia="Times New Roman" w:hAnsi="Times New Roman" w:cs="Times New Roman"/>
                <w:b/>
                <w:bCs/>
                <w:kern w:val="0"/>
                <w:sz w:val="24"/>
                <w:szCs w:val="24"/>
                <w:lang w:eastAsia="ru-RU"/>
                <w14:ligatures w14:val="none"/>
              </w:rPr>
              <w:t>Создание условий для развития молодежной среды на территории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75FA8ECE"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02.0.00.00000</w:t>
            </w:r>
          </w:p>
        </w:tc>
        <w:tc>
          <w:tcPr>
            <w:tcW w:w="576" w:type="dxa"/>
            <w:tcBorders>
              <w:top w:val="nil"/>
              <w:left w:val="nil"/>
              <w:bottom w:val="single" w:sz="4" w:space="0" w:color="auto"/>
              <w:right w:val="single" w:sz="4" w:space="0" w:color="auto"/>
            </w:tcBorders>
            <w:shd w:val="clear" w:color="auto" w:fill="auto"/>
            <w:vAlign w:val="center"/>
            <w:hideMark/>
          </w:tcPr>
          <w:p w14:paraId="28457B09"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0C8DC809"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63FCADA"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4855CEE8" w14:textId="77777777" w:rsidR="003255B3" w:rsidRPr="003255B3" w:rsidRDefault="003255B3" w:rsidP="003255B3">
            <w:pPr>
              <w:spacing w:after="0" w:line="240" w:lineRule="auto"/>
              <w:jc w:val="right"/>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12 236,2</w:t>
            </w:r>
          </w:p>
        </w:tc>
        <w:tc>
          <w:tcPr>
            <w:tcW w:w="1478" w:type="dxa"/>
            <w:tcBorders>
              <w:top w:val="nil"/>
              <w:left w:val="nil"/>
              <w:bottom w:val="single" w:sz="4" w:space="0" w:color="auto"/>
              <w:right w:val="single" w:sz="4" w:space="0" w:color="auto"/>
            </w:tcBorders>
            <w:shd w:val="clear" w:color="auto" w:fill="auto"/>
            <w:noWrap/>
            <w:vAlign w:val="center"/>
            <w:hideMark/>
          </w:tcPr>
          <w:p w14:paraId="1EEF7F96" w14:textId="77777777" w:rsidR="003255B3" w:rsidRPr="003255B3" w:rsidRDefault="003255B3" w:rsidP="003255B3">
            <w:pPr>
              <w:spacing w:after="0" w:line="240" w:lineRule="auto"/>
              <w:jc w:val="right"/>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4 225,7</w:t>
            </w:r>
          </w:p>
        </w:tc>
      </w:tr>
      <w:tr w:rsidR="003255B3" w:rsidRPr="003255B3" w14:paraId="67C42AE5" w14:textId="77777777" w:rsidTr="00F0178D">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EC7E57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2.1</w:t>
            </w:r>
          </w:p>
        </w:tc>
        <w:tc>
          <w:tcPr>
            <w:tcW w:w="2620" w:type="dxa"/>
            <w:tcBorders>
              <w:top w:val="nil"/>
              <w:left w:val="nil"/>
              <w:bottom w:val="single" w:sz="4" w:space="0" w:color="auto"/>
              <w:right w:val="single" w:sz="4" w:space="0" w:color="auto"/>
            </w:tcBorders>
            <w:shd w:val="clear" w:color="auto" w:fill="auto"/>
            <w:hideMark/>
          </w:tcPr>
          <w:p w14:paraId="25BBA73B"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xml:space="preserve">Подпрограмма </w:t>
            </w:r>
            <w:r w:rsidRPr="003255B3">
              <w:rPr>
                <w:rFonts w:ascii="Times New Roman" w:eastAsia="Times New Roman" w:hAnsi="Times New Roman" w:cs="Times New Roman"/>
                <w:kern w:val="0"/>
                <w:sz w:val="24"/>
                <w:szCs w:val="24"/>
                <w:lang w:eastAsia="ru-RU"/>
                <w14:ligatures w14:val="none"/>
              </w:rPr>
              <w:t>«Качественное развитие потенциала и воспитание молодежи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2B0B4C7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02.1.00.00000</w:t>
            </w:r>
          </w:p>
        </w:tc>
        <w:tc>
          <w:tcPr>
            <w:tcW w:w="576" w:type="dxa"/>
            <w:tcBorders>
              <w:top w:val="nil"/>
              <w:left w:val="nil"/>
              <w:bottom w:val="single" w:sz="4" w:space="0" w:color="auto"/>
              <w:right w:val="single" w:sz="4" w:space="0" w:color="auto"/>
            </w:tcBorders>
            <w:shd w:val="clear" w:color="auto" w:fill="auto"/>
            <w:vAlign w:val="center"/>
            <w:hideMark/>
          </w:tcPr>
          <w:p w14:paraId="6B81366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571066E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B489E5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1BEF0AB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11 828,2</w:t>
            </w:r>
          </w:p>
        </w:tc>
        <w:tc>
          <w:tcPr>
            <w:tcW w:w="1478" w:type="dxa"/>
            <w:tcBorders>
              <w:top w:val="nil"/>
              <w:left w:val="nil"/>
              <w:bottom w:val="single" w:sz="4" w:space="0" w:color="auto"/>
              <w:right w:val="single" w:sz="4" w:space="0" w:color="auto"/>
            </w:tcBorders>
            <w:shd w:val="clear" w:color="auto" w:fill="auto"/>
            <w:noWrap/>
            <w:vAlign w:val="center"/>
            <w:hideMark/>
          </w:tcPr>
          <w:p w14:paraId="3C7B785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4 021,7</w:t>
            </w:r>
          </w:p>
        </w:tc>
      </w:tr>
      <w:tr w:rsidR="003255B3" w:rsidRPr="003255B3" w14:paraId="29EE2896" w14:textId="77777777" w:rsidTr="00F0178D">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BAE811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09BFAEC"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«Совершенствование системы гражданско-патриотического воспитания, профилактика экстремизма»</w:t>
            </w:r>
          </w:p>
        </w:tc>
        <w:tc>
          <w:tcPr>
            <w:tcW w:w="1843" w:type="dxa"/>
            <w:tcBorders>
              <w:top w:val="nil"/>
              <w:left w:val="nil"/>
              <w:bottom w:val="single" w:sz="4" w:space="0" w:color="auto"/>
              <w:right w:val="single" w:sz="4" w:space="0" w:color="auto"/>
            </w:tcBorders>
            <w:shd w:val="clear" w:color="auto" w:fill="auto"/>
            <w:vAlign w:val="center"/>
            <w:hideMark/>
          </w:tcPr>
          <w:p w14:paraId="1AF5EB0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02.1.61.00000</w:t>
            </w:r>
          </w:p>
        </w:tc>
        <w:tc>
          <w:tcPr>
            <w:tcW w:w="576" w:type="dxa"/>
            <w:tcBorders>
              <w:top w:val="nil"/>
              <w:left w:val="nil"/>
              <w:bottom w:val="single" w:sz="4" w:space="0" w:color="auto"/>
              <w:right w:val="single" w:sz="4" w:space="0" w:color="auto"/>
            </w:tcBorders>
            <w:shd w:val="clear" w:color="auto" w:fill="auto"/>
            <w:vAlign w:val="center"/>
            <w:hideMark/>
          </w:tcPr>
          <w:p w14:paraId="674552D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6987D4E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AFF70B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5495062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157,0</w:t>
            </w:r>
          </w:p>
        </w:tc>
        <w:tc>
          <w:tcPr>
            <w:tcW w:w="1478" w:type="dxa"/>
            <w:tcBorders>
              <w:top w:val="nil"/>
              <w:left w:val="nil"/>
              <w:bottom w:val="single" w:sz="4" w:space="0" w:color="auto"/>
              <w:right w:val="single" w:sz="4" w:space="0" w:color="auto"/>
            </w:tcBorders>
            <w:shd w:val="clear" w:color="auto" w:fill="auto"/>
            <w:noWrap/>
            <w:vAlign w:val="center"/>
            <w:hideMark/>
          </w:tcPr>
          <w:p w14:paraId="741A244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41,2</w:t>
            </w:r>
          </w:p>
        </w:tc>
      </w:tr>
      <w:tr w:rsidR="003255B3" w:rsidRPr="003255B3" w14:paraId="1228B40E" w14:textId="77777777" w:rsidTr="00F0178D">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097BAE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7EA743B"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Мероприятия, направленные на содействие всестороннему развитию молодежи</w:t>
            </w:r>
          </w:p>
        </w:tc>
        <w:tc>
          <w:tcPr>
            <w:tcW w:w="1843" w:type="dxa"/>
            <w:tcBorders>
              <w:top w:val="nil"/>
              <w:left w:val="nil"/>
              <w:bottom w:val="single" w:sz="4" w:space="0" w:color="auto"/>
              <w:right w:val="single" w:sz="4" w:space="0" w:color="auto"/>
            </w:tcBorders>
            <w:shd w:val="clear" w:color="auto" w:fill="auto"/>
            <w:vAlign w:val="center"/>
            <w:hideMark/>
          </w:tcPr>
          <w:p w14:paraId="0879D16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02.1.61.96100</w:t>
            </w:r>
          </w:p>
        </w:tc>
        <w:tc>
          <w:tcPr>
            <w:tcW w:w="576" w:type="dxa"/>
            <w:tcBorders>
              <w:top w:val="nil"/>
              <w:left w:val="nil"/>
              <w:bottom w:val="single" w:sz="4" w:space="0" w:color="auto"/>
              <w:right w:val="single" w:sz="4" w:space="0" w:color="auto"/>
            </w:tcBorders>
            <w:shd w:val="clear" w:color="auto" w:fill="auto"/>
            <w:vAlign w:val="center"/>
            <w:hideMark/>
          </w:tcPr>
          <w:p w14:paraId="446236D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06DE2C8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45ECB6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13AED7A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157,0</w:t>
            </w:r>
          </w:p>
        </w:tc>
        <w:tc>
          <w:tcPr>
            <w:tcW w:w="1478" w:type="dxa"/>
            <w:tcBorders>
              <w:top w:val="nil"/>
              <w:left w:val="nil"/>
              <w:bottom w:val="single" w:sz="4" w:space="0" w:color="auto"/>
              <w:right w:val="single" w:sz="4" w:space="0" w:color="auto"/>
            </w:tcBorders>
            <w:shd w:val="clear" w:color="auto" w:fill="auto"/>
            <w:noWrap/>
            <w:vAlign w:val="center"/>
            <w:hideMark/>
          </w:tcPr>
          <w:p w14:paraId="359437A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41,2</w:t>
            </w:r>
          </w:p>
        </w:tc>
      </w:tr>
      <w:tr w:rsidR="003255B3" w:rsidRPr="003255B3" w14:paraId="759B52D9" w14:textId="77777777" w:rsidTr="00F0178D">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E90262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 </w:t>
            </w:r>
          </w:p>
        </w:tc>
        <w:tc>
          <w:tcPr>
            <w:tcW w:w="2620" w:type="dxa"/>
            <w:tcBorders>
              <w:top w:val="nil"/>
              <w:left w:val="nil"/>
              <w:bottom w:val="single" w:sz="4" w:space="0" w:color="auto"/>
              <w:right w:val="single" w:sz="4" w:space="0" w:color="auto"/>
            </w:tcBorders>
            <w:shd w:val="clear" w:color="auto" w:fill="auto"/>
            <w:hideMark/>
          </w:tcPr>
          <w:p w14:paraId="3B1447F6"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14197F2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02.1.61.96100</w:t>
            </w:r>
          </w:p>
        </w:tc>
        <w:tc>
          <w:tcPr>
            <w:tcW w:w="576" w:type="dxa"/>
            <w:tcBorders>
              <w:top w:val="nil"/>
              <w:left w:val="nil"/>
              <w:bottom w:val="single" w:sz="4" w:space="0" w:color="auto"/>
              <w:right w:val="single" w:sz="4" w:space="0" w:color="auto"/>
            </w:tcBorders>
            <w:shd w:val="clear" w:color="auto" w:fill="auto"/>
            <w:vAlign w:val="center"/>
            <w:hideMark/>
          </w:tcPr>
          <w:p w14:paraId="312F223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7840F3F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EDC565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15E870E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157,0</w:t>
            </w:r>
          </w:p>
        </w:tc>
        <w:tc>
          <w:tcPr>
            <w:tcW w:w="1478" w:type="dxa"/>
            <w:tcBorders>
              <w:top w:val="nil"/>
              <w:left w:val="nil"/>
              <w:bottom w:val="single" w:sz="4" w:space="0" w:color="auto"/>
              <w:right w:val="single" w:sz="4" w:space="0" w:color="auto"/>
            </w:tcBorders>
            <w:shd w:val="clear" w:color="auto" w:fill="auto"/>
            <w:noWrap/>
            <w:vAlign w:val="center"/>
            <w:hideMark/>
          </w:tcPr>
          <w:p w14:paraId="114094D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41,2</w:t>
            </w:r>
          </w:p>
        </w:tc>
      </w:tr>
      <w:tr w:rsidR="003255B3" w:rsidRPr="003255B3" w14:paraId="6499056B" w14:textId="77777777" w:rsidTr="00F0178D">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2C63EF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A6BB9B1"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Молодежная политика</w:t>
            </w:r>
          </w:p>
        </w:tc>
        <w:tc>
          <w:tcPr>
            <w:tcW w:w="1843" w:type="dxa"/>
            <w:tcBorders>
              <w:top w:val="nil"/>
              <w:left w:val="nil"/>
              <w:bottom w:val="single" w:sz="4" w:space="0" w:color="auto"/>
              <w:right w:val="single" w:sz="4" w:space="0" w:color="auto"/>
            </w:tcBorders>
            <w:shd w:val="clear" w:color="auto" w:fill="auto"/>
            <w:vAlign w:val="center"/>
            <w:hideMark/>
          </w:tcPr>
          <w:p w14:paraId="41BF9B3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02.1.61.96100</w:t>
            </w:r>
          </w:p>
        </w:tc>
        <w:tc>
          <w:tcPr>
            <w:tcW w:w="576" w:type="dxa"/>
            <w:tcBorders>
              <w:top w:val="nil"/>
              <w:left w:val="nil"/>
              <w:bottom w:val="single" w:sz="4" w:space="0" w:color="auto"/>
              <w:right w:val="single" w:sz="4" w:space="0" w:color="auto"/>
            </w:tcBorders>
            <w:shd w:val="clear" w:color="auto" w:fill="auto"/>
            <w:vAlign w:val="center"/>
            <w:hideMark/>
          </w:tcPr>
          <w:p w14:paraId="6EB22D4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447FBB4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7340A5E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1478" w:type="dxa"/>
            <w:tcBorders>
              <w:top w:val="nil"/>
              <w:left w:val="nil"/>
              <w:bottom w:val="single" w:sz="4" w:space="0" w:color="auto"/>
              <w:right w:val="single" w:sz="4" w:space="0" w:color="auto"/>
            </w:tcBorders>
            <w:shd w:val="clear" w:color="auto" w:fill="auto"/>
            <w:noWrap/>
            <w:vAlign w:val="center"/>
            <w:hideMark/>
          </w:tcPr>
          <w:p w14:paraId="122871B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157,0</w:t>
            </w:r>
          </w:p>
        </w:tc>
        <w:tc>
          <w:tcPr>
            <w:tcW w:w="1478" w:type="dxa"/>
            <w:tcBorders>
              <w:top w:val="nil"/>
              <w:left w:val="nil"/>
              <w:bottom w:val="single" w:sz="4" w:space="0" w:color="auto"/>
              <w:right w:val="single" w:sz="4" w:space="0" w:color="auto"/>
            </w:tcBorders>
            <w:shd w:val="clear" w:color="auto" w:fill="auto"/>
            <w:noWrap/>
            <w:vAlign w:val="center"/>
            <w:hideMark/>
          </w:tcPr>
          <w:p w14:paraId="349F76B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41,2</w:t>
            </w:r>
          </w:p>
        </w:tc>
      </w:tr>
      <w:tr w:rsidR="003255B3" w:rsidRPr="003255B3" w14:paraId="53D5AB46" w14:textId="77777777" w:rsidTr="00F0178D">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D71BEA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FABCBE8"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«Развитие инновационной и добровольческой деятельности молодых людей, обеспечение поддержки научной, творческой и предпринимательской активности молодежи, профессиональное развитие, формирование семейных ценностей»</w:t>
            </w:r>
          </w:p>
        </w:tc>
        <w:tc>
          <w:tcPr>
            <w:tcW w:w="1843" w:type="dxa"/>
            <w:tcBorders>
              <w:top w:val="nil"/>
              <w:left w:val="nil"/>
              <w:bottom w:val="single" w:sz="4" w:space="0" w:color="auto"/>
              <w:right w:val="single" w:sz="4" w:space="0" w:color="auto"/>
            </w:tcBorders>
            <w:shd w:val="clear" w:color="auto" w:fill="auto"/>
            <w:vAlign w:val="center"/>
            <w:hideMark/>
          </w:tcPr>
          <w:p w14:paraId="2CBA68D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02.1.67.00000</w:t>
            </w:r>
          </w:p>
        </w:tc>
        <w:tc>
          <w:tcPr>
            <w:tcW w:w="576" w:type="dxa"/>
            <w:tcBorders>
              <w:top w:val="nil"/>
              <w:left w:val="nil"/>
              <w:bottom w:val="single" w:sz="4" w:space="0" w:color="auto"/>
              <w:right w:val="single" w:sz="4" w:space="0" w:color="auto"/>
            </w:tcBorders>
            <w:shd w:val="clear" w:color="auto" w:fill="auto"/>
            <w:vAlign w:val="center"/>
            <w:hideMark/>
          </w:tcPr>
          <w:p w14:paraId="0653ABD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52F3F40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3E58EB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48A15BC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593,2</w:t>
            </w:r>
          </w:p>
        </w:tc>
        <w:tc>
          <w:tcPr>
            <w:tcW w:w="1478" w:type="dxa"/>
            <w:tcBorders>
              <w:top w:val="nil"/>
              <w:left w:val="nil"/>
              <w:bottom w:val="single" w:sz="4" w:space="0" w:color="auto"/>
              <w:right w:val="single" w:sz="4" w:space="0" w:color="auto"/>
            </w:tcBorders>
            <w:shd w:val="clear" w:color="auto" w:fill="auto"/>
            <w:noWrap/>
            <w:vAlign w:val="center"/>
            <w:hideMark/>
          </w:tcPr>
          <w:p w14:paraId="714A8B7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271,0</w:t>
            </w:r>
          </w:p>
        </w:tc>
      </w:tr>
      <w:tr w:rsidR="003255B3" w:rsidRPr="003255B3" w14:paraId="7B43FD78" w14:textId="77777777" w:rsidTr="00F0178D">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718824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249F20D"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Мероприятия, направленные на содействие всестороннему развитию молодежи</w:t>
            </w:r>
          </w:p>
        </w:tc>
        <w:tc>
          <w:tcPr>
            <w:tcW w:w="1843" w:type="dxa"/>
            <w:tcBorders>
              <w:top w:val="nil"/>
              <w:left w:val="nil"/>
              <w:bottom w:val="single" w:sz="4" w:space="0" w:color="auto"/>
              <w:right w:val="single" w:sz="4" w:space="0" w:color="auto"/>
            </w:tcBorders>
            <w:shd w:val="clear" w:color="auto" w:fill="auto"/>
            <w:vAlign w:val="center"/>
            <w:hideMark/>
          </w:tcPr>
          <w:p w14:paraId="39D7888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02.1.67.96100</w:t>
            </w:r>
          </w:p>
        </w:tc>
        <w:tc>
          <w:tcPr>
            <w:tcW w:w="576" w:type="dxa"/>
            <w:tcBorders>
              <w:top w:val="nil"/>
              <w:left w:val="nil"/>
              <w:bottom w:val="single" w:sz="4" w:space="0" w:color="auto"/>
              <w:right w:val="single" w:sz="4" w:space="0" w:color="auto"/>
            </w:tcBorders>
            <w:shd w:val="clear" w:color="auto" w:fill="auto"/>
            <w:vAlign w:val="center"/>
            <w:hideMark/>
          </w:tcPr>
          <w:p w14:paraId="1C9E936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0A893B1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DABEFE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581FBDB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593,2</w:t>
            </w:r>
          </w:p>
        </w:tc>
        <w:tc>
          <w:tcPr>
            <w:tcW w:w="1478" w:type="dxa"/>
            <w:tcBorders>
              <w:top w:val="nil"/>
              <w:left w:val="nil"/>
              <w:bottom w:val="single" w:sz="4" w:space="0" w:color="auto"/>
              <w:right w:val="single" w:sz="4" w:space="0" w:color="auto"/>
            </w:tcBorders>
            <w:shd w:val="clear" w:color="auto" w:fill="auto"/>
            <w:noWrap/>
            <w:vAlign w:val="center"/>
            <w:hideMark/>
          </w:tcPr>
          <w:p w14:paraId="54BD3FC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271,0</w:t>
            </w:r>
          </w:p>
        </w:tc>
      </w:tr>
      <w:tr w:rsidR="003255B3" w:rsidRPr="003255B3" w14:paraId="69A5C614" w14:textId="77777777" w:rsidTr="00F0178D">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A5FD86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9FEED45"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53E14CE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02.1.67.96100</w:t>
            </w:r>
          </w:p>
        </w:tc>
        <w:tc>
          <w:tcPr>
            <w:tcW w:w="576" w:type="dxa"/>
            <w:tcBorders>
              <w:top w:val="nil"/>
              <w:left w:val="nil"/>
              <w:bottom w:val="single" w:sz="4" w:space="0" w:color="auto"/>
              <w:right w:val="single" w:sz="4" w:space="0" w:color="auto"/>
            </w:tcBorders>
            <w:shd w:val="clear" w:color="auto" w:fill="auto"/>
            <w:vAlign w:val="center"/>
            <w:hideMark/>
          </w:tcPr>
          <w:p w14:paraId="055015C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6C6067A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975753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3A1FA3D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593,2</w:t>
            </w:r>
          </w:p>
        </w:tc>
        <w:tc>
          <w:tcPr>
            <w:tcW w:w="1478" w:type="dxa"/>
            <w:tcBorders>
              <w:top w:val="nil"/>
              <w:left w:val="nil"/>
              <w:bottom w:val="single" w:sz="4" w:space="0" w:color="auto"/>
              <w:right w:val="single" w:sz="4" w:space="0" w:color="auto"/>
            </w:tcBorders>
            <w:shd w:val="clear" w:color="auto" w:fill="auto"/>
            <w:noWrap/>
            <w:vAlign w:val="center"/>
            <w:hideMark/>
          </w:tcPr>
          <w:p w14:paraId="6ADE350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271,0</w:t>
            </w:r>
          </w:p>
        </w:tc>
      </w:tr>
      <w:tr w:rsidR="003255B3" w:rsidRPr="003255B3" w14:paraId="2801AC73" w14:textId="77777777" w:rsidTr="00F0178D">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7ACDA7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D44C71D"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Молодежная политика</w:t>
            </w:r>
          </w:p>
        </w:tc>
        <w:tc>
          <w:tcPr>
            <w:tcW w:w="1843" w:type="dxa"/>
            <w:tcBorders>
              <w:top w:val="nil"/>
              <w:left w:val="nil"/>
              <w:bottom w:val="single" w:sz="4" w:space="0" w:color="auto"/>
              <w:right w:val="single" w:sz="4" w:space="0" w:color="auto"/>
            </w:tcBorders>
            <w:shd w:val="clear" w:color="auto" w:fill="auto"/>
            <w:vAlign w:val="center"/>
            <w:hideMark/>
          </w:tcPr>
          <w:p w14:paraId="329787D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02.1.67.96100</w:t>
            </w:r>
          </w:p>
        </w:tc>
        <w:tc>
          <w:tcPr>
            <w:tcW w:w="576" w:type="dxa"/>
            <w:tcBorders>
              <w:top w:val="nil"/>
              <w:left w:val="nil"/>
              <w:bottom w:val="single" w:sz="4" w:space="0" w:color="auto"/>
              <w:right w:val="single" w:sz="4" w:space="0" w:color="auto"/>
            </w:tcBorders>
            <w:shd w:val="clear" w:color="auto" w:fill="auto"/>
            <w:vAlign w:val="center"/>
            <w:hideMark/>
          </w:tcPr>
          <w:p w14:paraId="7A440B7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1F77C5F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50F18AF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1478" w:type="dxa"/>
            <w:tcBorders>
              <w:top w:val="nil"/>
              <w:left w:val="nil"/>
              <w:bottom w:val="single" w:sz="4" w:space="0" w:color="auto"/>
              <w:right w:val="single" w:sz="4" w:space="0" w:color="auto"/>
            </w:tcBorders>
            <w:shd w:val="clear" w:color="auto" w:fill="auto"/>
            <w:noWrap/>
            <w:vAlign w:val="center"/>
            <w:hideMark/>
          </w:tcPr>
          <w:p w14:paraId="5D6BF19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593,2</w:t>
            </w:r>
          </w:p>
        </w:tc>
        <w:tc>
          <w:tcPr>
            <w:tcW w:w="1478" w:type="dxa"/>
            <w:tcBorders>
              <w:top w:val="nil"/>
              <w:left w:val="nil"/>
              <w:bottom w:val="single" w:sz="4" w:space="0" w:color="auto"/>
              <w:right w:val="single" w:sz="4" w:space="0" w:color="auto"/>
            </w:tcBorders>
            <w:shd w:val="clear" w:color="auto" w:fill="auto"/>
            <w:noWrap/>
            <w:vAlign w:val="center"/>
            <w:hideMark/>
          </w:tcPr>
          <w:p w14:paraId="112087A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271,0</w:t>
            </w:r>
          </w:p>
        </w:tc>
      </w:tr>
      <w:tr w:rsidR="003255B3" w:rsidRPr="003255B3" w14:paraId="245A3F56" w14:textId="77777777" w:rsidTr="00F0178D">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3417EE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2AD8C66"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«Организация отдыха и оздоровления </w:t>
            </w:r>
            <w:proofErr w:type="gramStart"/>
            <w:r w:rsidRPr="003255B3">
              <w:rPr>
                <w:rFonts w:ascii="Times New Roman" w:eastAsia="Times New Roman" w:hAnsi="Times New Roman" w:cs="Times New Roman"/>
                <w:kern w:val="0"/>
                <w:sz w:val="24"/>
                <w:szCs w:val="24"/>
                <w:lang w:eastAsia="ru-RU"/>
                <w14:ligatures w14:val="none"/>
              </w:rPr>
              <w:t>детей  в</w:t>
            </w:r>
            <w:proofErr w:type="gramEnd"/>
            <w:r w:rsidRPr="003255B3">
              <w:rPr>
                <w:rFonts w:ascii="Times New Roman" w:eastAsia="Times New Roman" w:hAnsi="Times New Roman" w:cs="Times New Roman"/>
                <w:kern w:val="0"/>
                <w:sz w:val="24"/>
                <w:szCs w:val="24"/>
                <w:lang w:eastAsia="ru-RU"/>
                <w14:ligatures w14:val="none"/>
              </w:rPr>
              <w:t xml:space="preserve"> стационарных лагерях «Орленок» и «Интеллектуал»»  </w:t>
            </w:r>
          </w:p>
        </w:tc>
        <w:tc>
          <w:tcPr>
            <w:tcW w:w="1843" w:type="dxa"/>
            <w:tcBorders>
              <w:top w:val="nil"/>
              <w:left w:val="nil"/>
              <w:bottom w:val="single" w:sz="4" w:space="0" w:color="auto"/>
              <w:right w:val="single" w:sz="4" w:space="0" w:color="auto"/>
            </w:tcBorders>
            <w:shd w:val="clear" w:color="auto" w:fill="auto"/>
            <w:vAlign w:val="center"/>
            <w:hideMark/>
          </w:tcPr>
          <w:p w14:paraId="36F01F4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02.1.72.00000</w:t>
            </w:r>
          </w:p>
        </w:tc>
        <w:tc>
          <w:tcPr>
            <w:tcW w:w="576" w:type="dxa"/>
            <w:tcBorders>
              <w:top w:val="nil"/>
              <w:left w:val="nil"/>
              <w:bottom w:val="single" w:sz="4" w:space="0" w:color="auto"/>
              <w:right w:val="single" w:sz="4" w:space="0" w:color="auto"/>
            </w:tcBorders>
            <w:shd w:val="clear" w:color="auto" w:fill="auto"/>
            <w:vAlign w:val="center"/>
            <w:hideMark/>
          </w:tcPr>
          <w:p w14:paraId="34EC30F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6420707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B8675A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005CFA1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8 850,3</w:t>
            </w:r>
          </w:p>
        </w:tc>
        <w:tc>
          <w:tcPr>
            <w:tcW w:w="1478" w:type="dxa"/>
            <w:tcBorders>
              <w:top w:val="nil"/>
              <w:left w:val="nil"/>
              <w:bottom w:val="single" w:sz="4" w:space="0" w:color="auto"/>
              <w:right w:val="single" w:sz="4" w:space="0" w:color="auto"/>
            </w:tcBorders>
            <w:shd w:val="clear" w:color="auto" w:fill="auto"/>
            <w:noWrap/>
            <w:vAlign w:val="center"/>
            <w:hideMark/>
          </w:tcPr>
          <w:p w14:paraId="09F2029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1 481,8</w:t>
            </w:r>
          </w:p>
        </w:tc>
      </w:tr>
      <w:tr w:rsidR="003255B3" w:rsidRPr="003255B3" w14:paraId="55214188" w14:textId="77777777" w:rsidTr="00F0178D">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53C9E5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1939E4C"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3255B3">
              <w:rPr>
                <w:rFonts w:ascii="Times New Roman" w:eastAsia="Times New Roman" w:hAnsi="Times New Roman" w:cs="Times New Roman"/>
                <w:kern w:val="0"/>
                <w:sz w:val="24"/>
                <w:szCs w:val="24"/>
                <w:lang w:eastAsia="ru-RU"/>
                <w14:ligatures w14:val="none"/>
              </w:rPr>
              <w:b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472CC9A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02.1.72.94100</w:t>
            </w:r>
          </w:p>
        </w:tc>
        <w:tc>
          <w:tcPr>
            <w:tcW w:w="576" w:type="dxa"/>
            <w:tcBorders>
              <w:top w:val="nil"/>
              <w:left w:val="nil"/>
              <w:bottom w:val="single" w:sz="4" w:space="0" w:color="auto"/>
              <w:right w:val="single" w:sz="4" w:space="0" w:color="auto"/>
            </w:tcBorders>
            <w:shd w:val="clear" w:color="auto" w:fill="auto"/>
            <w:vAlign w:val="center"/>
            <w:hideMark/>
          </w:tcPr>
          <w:p w14:paraId="1C3FD2A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5781D84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B5282F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17781F6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8 850,3</w:t>
            </w:r>
          </w:p>
        </w:tc>
        <w:tc>
          <w:tcPr>
            <w:tcW w:w="1478" w:type="dxa"/>
            <w:tcBorders>
              <w:top w:val="nil"/>
              <w:left w:val="nil"/>
              <w:bottom w:val="single" w:sz="4" w:space="0" w:color="auto"/>
              <w:right w:val="single" w:sz="4" w:space="0" w:color="auto"/>
            </w:tcBorders>
            <w:shd w:val="clear" w:color="auto" w:fill="auto"/>
            <w:noWrap/>
            <w:vAlign w:val="center"/>
            <w:hideMark/>
          </w:tcPr>
          <w:p w14:paraId="7659265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1 481,8</w:t>
            </w:r>
          </w:p>
        </w:tc>
      </w:tr>
      <w:tr w:rsidR="003255B3" w:rsidRPr="003255B3" w14:paraId="42CAEB75" w14:textId="77777777" w:rsidTr="00F0178D">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7DBDB8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 </w:t>
            </w:r>
          </w:p>
        </w:tc>
        <w:tc>
          <w:tcPr>
            <w:tcW w:w="2620" w:type="dxa"/>
            <w:tcBorders>
              <w:top w:val="nil"/>
              <w:left w:val="nil"/>
              <w:bottom w:val="single" w:sz="4" w:space="0" w:color="auto"/>
              <w:right w:val="single" w:sz="4" w:space="0" w:color="auto"/>
            </w:tcBorders>
            <w:shd w:val="clear" w:color="auto" w:fill="auto"/>
            <w:hideMark/>
          </w:tcPr>
          <w:p w14:paraId="488234DE"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14:paraId="46330CA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02.1.72.94100</w:t>
            </w:r>
          </w:p>
        </w:tc>
        <w:tc>
          <w:tcPr>
            <w:tcW w:w="576" w:type="dxa"/>
            <w:tcBorders>
              <w:top w:val="nil"/>
              <w:left w:val="nil"/>
              <w:bottom w:val="single" w:sz="4" w:space="0" w:color="auto"/>
              <w:right w:val="single" w:sz="4" w:space="0" w:color="auto"/>
            </w:tcBorders>
            <w:shd w:val="clear" w:color="auto" w:fill="auto"/>
            <w:vAlign w:val="center"/>
            <w:hideMark/>
          </w:tcPr>
          <w:p w14:paraId="2F7A357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7E630B2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8AF8B9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418C0BE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8 850,3</w:t>
            </w:r>
          </w:p>
        </w:tc>
        <w:tc>
          <w:tcPr>
            <w:tcW w:w="1478" w:type="dxa"/>
            <w:tcBorders>
              <w:top w:val="nil"/>
              <w:left w:val="nil"/>
              <w:bottom w:val="single" w:sz="4" w:space="0" w:color="auto"/>
              <w:right w:val="single" w:sz="4" w:space="0" w:color="auto"/>
            </w:tcBorders>
            <w:shd w:val="clear" w:color="auto" w:fill="auto"/>
            <w:noWrap/>
            <w:vAlign w:val="center"/>
            <w:hideMark/>
          </w:tcPr>
          <w:p w14:paraId="34B29A0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1 481,8</w:t>
            </w:r>
          </w:p>
        </w:tc>
      </w:tr>
      <w:tr w:rsidR="003255B3" w:rsidRPr="003255B3" w14:paraId="4E10556F" w14:textId="77777777" w:rsidTr="00F0178D">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DB7D23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007E18C"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Другие вопросы в области образования</w:t>
            </w:r>
          </w:p>
        </w:tc>
        <w:tc>
          <w:tcPr>
            <w:tcW w:w="1843" w:type="dxa"/>
            <w:tcBorders>
              <w:top w:val="nil"/>
              <w:left w:val="nil"/>
              <w:bottom w:val="single" w:sz="4" w:space="0" w:color="auto"/>
              <w:right w:val="single" w:sz="4" w:space="0" w:color="auto"/>
            </w:tcBorders>
            <w:shd w:val="clear" w:color="auto" w:fill="auto"/>
            <w:vAlign w:val="center"/>
            <w:hideMark/>
          </w:tcPr>
          <w:p w14:paraId="1964647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02.1.72.94100</w:t>
            </w:r>
          </w:p>
        </w:tc>
        <w:tc>
          <w:tcPr>
            <w:tcW w:w="576" w:type="dxa"/>
            <w:tcBorders>
              <w:top w:val="nil"/>
              <w:left w:val="nil"/>
              <w:bottom w:val="single" w:sz="4" w:space="0" w:color="auto"/>
              <w:right w:val="single" w:sz="4" w:space="0" w:color="auto"/>
            </w:tcBorders>
            <w:shd w:val="clear" w:color="auto" w:fill="auto"/>
            <w:vAlign w:val="center"/>
            <w:hideMark/>
          </w:tcPr>
          <w:p w14:paraId="3B6E1FD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0AC7437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1973B1A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w:t>
            </w:r>
          </w:p>
        </w:tc>
        <w:tc>
          <w:tcPr>
            <w:tcW w:w="1478" w:type="dxa"/>
            <w:tcBorders>
              <w:top w:val="nil"/>
              <w:left w:val="nil"/>
              <w:bottom w:val="single" w:sz="4" w:space="0" w:color="auto"/>
              <w:right w:val="single" w:sz="4" w:space="0" w:color="auto"/>
            </w:tcBorders>
            <w:shd w:val="clear" w:color="auto" w:fill="auto"/>
            <w:noWrap/>
            <w:vAlign w:val="center"/>
            <w:hideMark/>
          </w:tcPr>
          <w:p w14:paraId="067223F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8 850,3</w:t>
            </w:r>
          </w:p>
        </w:tc>
        <w:tc>
          <w:tcPr>
            <w:tcW w:w="1478" w:type="dxa"/>
            <w:tcBorders>
              <w:top w:val="nil"/>
              <w:left w:val="nil"/>
              <w:bottom w:val="single" w:sz="4" w:space="0" w:color="auto"/>
              <w:right w:val="single" w:sz="4" w:space="0" w:color="auto"/>
            </w:tcBorders>
            <w:shd w:val="clear" w:color="auto" w:fill="auto"/>
            <w:noWrap/>
            <w:vAlign w:val="center"/>
            <w:hideMark/>
          </w:tcPr>
          <w:p w14:paraId="63DA703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1 481,8</w:t>
            </w:r>
          </w:p>
        </w:tc>
      </w:tr>
      <w:tr w:rsidR="003255B3" w:rsidRPr="003255B3" w14:paraId="1CBEF07C" w14:textId="77777777" w:rsidTr="00F0178D">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3AA608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A46401D"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«Организация отдыха и оздоровления </w:t>
            </w:r>
            <w:proofErr w:type="gramStart"/>
            <w:r w:rsidRPr="003255B3">
              <w:rPr>
                <w:rFonts w:ascii="Times New Roman" w:eastAsia="Times New Roman" w:hAnsi="Times New Roman" w:cs="Times New Roman"/>
                <w:kern w:val="0"/>
                <w:sz w:val="24"/>
                <w:szCs w:val="24"/>
                <w:lang w:eastAsia="ru-RU"/>
                <w14:ligatures w14:val="none"/>
              </w:rPr>
              <w:t>детей  в</w:t>
            </w:r>
            <w:proofErr w:type="gramEnd"/>
            <w:r w:rsidRPr="003255B3">
              <w:rPr>
                <w:rFonts w:ascii="Times New Roman" w:eastAsia="Times New Roman" w:hAnsi="Times New Roman" w:cs="Times New Roman"/>
                <w:kern w:val="0"/>
                <w:sz w:val="24"/>
                <w:szCs w:val="24"/>
                <w:lang w:eastAsia="ru-RU"/>
                <w14:ligatures w14:val="none"/>
              </w:rPr>
              <w:t xml:space="preserve"> лагерях с дневным пребыванием»</w:t>
            </w:r>
          </w:p>
        </w:tc>
        <w:tc>
          <w:tcPr>
            <w:tcW w:w="1843" w:type="dxa"/>
            <w:tcBorders>
              <w:top w:val="nil"/>
              <w:left w:val="nil"/>
              <w:bottom w:val="single" w:sz="4" w:space="0" w:color="auto"/>
              <w:right w:val="single" w:sz="4" w:space="0" w:color="auto"/>
            </w:tcBorders>
            <w:shd w:val="clear" w:color="auto" w:fill="auto"/>
            <w:vAlign w:val="center"/>
            <w:hideMark/>
          </w:tcPr>
          <w:p w14:paraId="141651E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02.1.73.00000</w:t>
            </w:r>
          </w:p>
        </w:tc>
        <w:tc>
          <w:tcPr>
            <w:tcW w:w="576" w:type="dxa"/>
            <w:tcBorders>
              <w:top w:val="nil"/>
              <w:left w:val="nil"/>
              <w:bottom w:val="single" w:sz="4" w:space="0" w:color="auto"/>
              <w:right w:val="single" w:sz="4" w:space="0" w:color="auto"/>
            </w:tcBorders>
            <w:shd w:val="clear" w:color="auto" w:fill="auto"/>
            <w:vAlign w:val="center"/>
            <w:hideMark/>
          </w:tcPr>
          <w:p w14:paraId="3751F68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5E6C1F9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504CFA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54A0084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2 227,7</w:t>
            </w:r>
          </w:p>
        </w:tc>
        <w:tc>
          <w:tcPr>
            <w:tcW w:w="1478" w:type="dxa"/>
            <w:tcBorders>
              <w:top w:val="nil"/>
              <w:left w:val="nil"/>
              <w:bottom w:val="single" w:sz="4" w:space="0" w:color="auto"/>
              <w:right w:val="single" w:sz="4" w:space="0" w:color="auto"/>
            </w:tcBorders>
            <w:shd w:val="clear" w:color="auto" w:fill="auto"/>
            <w:noWrap/>
            <w:vAlign w:val="center"/>
            <w:hideMark/>
          </w:tcPr>
          <w:p w14:paraId="1A6B2D8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2 227,7</w:t>
            </w:r>
          </w:p>
        </w:tc>
      </w:tr>
      <w:tr w:rsidR="003255B3" w:rsidRPr="003255B3" w14:paraId="62135CAB" w14:textId="77777777" w:rsidTr="00F0178D">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41C875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581A4BF"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Мероприятия, направленные на организацию отдыха и занятости детей и молодежи</w:t>
            </w:r>
          </w:p>
        </w:tc>
        <w:tc>
          <w:tcPr>
            <w:tcW w:w="1843" w:type="dxa"/>
            <w:tcBorders>
              <w:top w:val="nil"/>
              <w:left w:val="nil"/>
              <w:bottom w:val="single" w:sz="4" w:space="0" w:color="auto"/>
              <w:right w:val="single" w:sz="4" w:space="0" w:color="auto"/>
            </w:tcBorders>
            <w:shd w:val="clear" w:color="auto" w:fill="auto"/>
            <w:vAlign w:val="center"/>
            <w:hideMark/>
          </w:tcPr>
          <w:p w14:paraId="499A027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02.1.73.97300</w:t>
            </w:r>
          </w:p>
        </w:tc>
        <w:tc>
          <w:tcPr>
            <w:tcW w:w="576" w:type="dxa"/>
            <w:tcBorders>
              <w:top w:val="nil"/>
              <w:left w:val="nil"/>
              <w:bottom w:val="single" w:sz="4" w:space="0" w:color="auto"/>
              <w:right w:val="single" w:sz="4" w:space="0" w:color="auto"/>
            </w:tcBorders>
            <w:shd w:val="clear" w:color="auto" w:fill="auto"/>
            <w:vAlign w:val="center"/>
            <w:hideMark/>
          </w:tcPr>
          <w:p w14:paraId="345C4E5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5437312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465B08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2C324BE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0,0</w:t>
            </w:r>
          </w:p>
        </w:tc>
        <w:tc>
          <w:tcPr>
            <w:tcW w:w="1478" w:type="dxa"/>
            <w:tcBorders>
              <w:top w:val="nil"/>
              <w:left w:val="nil"/>
              <w:bottom w:val="single" w:sz="4" w:space="0" w:color="auto"/>
              <w:right w:val="single" w:sz="4" w:space="0" w:color="auto"/>
            </w:tcBorders>
            <w:shd w:val="clear" w:color="auto" w:fill="auto"/>
            <w:noWrap/>
            <w:vAlign w:val="center"/>
            <w:hideMark/>
          </w:tcPr>
          <w:p w14:paraId="2097292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0,0</w:t>
            </w:r>
          </w:p>
        </w:tc>
      </w:tr>
      <w:tr w:rsidR="003255B3" w:rsidRPr="003255B3" w14:paraId="51D8C715" w14:textId="77777777" w:rsidTr="00F0178D">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BD6E43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DFEC304"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518C358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02.1.73.97300</w:t>
            </w:r>
          </w:p>
        </w:tc>
        <w:tc>
          <w:tcPr>
            <w:tcW w:w="576" w:type="dxa"/>
            <w:tcBorders>
              <w:top w:val="nil"/>
              <w:left w:val="nil"/>
              <w:bottom w:val="single" w:sz="4" w:space="0" w:color="auto"/>
              <w:right w:val="single" w:sz="4" w:space="0" w:color="auto"/>
            </w:tcBorders>
            <w:shd w:val="clear" w:color="auto" w:fill="auto"/>
            <w:vAlign w:val="center"/>
            <w:hideMark/>
          </w:tcPr>
          <w:p w14:paraId="0AEEB4B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0298AD0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6337EE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709819B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0,0</w:t>
            </w:r>
          </w:p>
        </w:tc>
        <w:tc>
          <w:tcPr>
            <w:tcW w:w="1478" w:type="dxa"/>
            <w:tcBorders>
              <w:top w:val="nil"/>
              <w:left w:val="nil"/>
              <w:bottom w:val="single" w:sz="4" w:space="0" w:color="auto"/>
              <w:right w:val="single" w:sz="4" w:space="0" w:color="auto"/>
            </w:tcBorders>
            <w:shd w:val="clear" w:color="auto" w:fill="auto"/>
            <w:noWrap/>
            <w:vAlign w:val="center"/>
            <w:hideMark/>
          </w:tcPr>
          <w:p w14:paraId="161F825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0,0</w:t>
            </w:r>
          </w:p>
        </w:tc>
      </w:tr>
      <w:tr w:rsidR="003255B3" w:rsidRPr="003255B3" w14:paraId="515EB9AB" w14:textId="77777777" w:rsidTr="00F0178D">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45A4B4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7074DD9"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Другие вопросы в области образования</w:t>
            </w:r>
          </w:p>
        </w:tc>
        <w:tc>
          <w:tcPr>
            <w:tcW w:w="1843" w:type="dxa"/>
            <w:tcBorders>
              <w:top w:val="nil"/>
              <w:left w:val="nil"/>
              <w:bottom w:val="single" w:sz="4" w:space="0" w:color="auto"/>
              <w:right w:val="single" w:sz="4" w:space="0" w:color="auto"/>
            </w:tcBorders>
            <w:shd w:val="clear" w:color="auto" w:fill="auto"/>
            <w:vAlign w:val="center"/>
            <w:hideMark/>
          </w:tcPr>
          <w:p w14:paraId="0E4229E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02.1.73.97300</w:t>
            </w:r>
          </w:p>
        </w:tc>
        <w:tc>
          <w:tcPr>
            <w:tcW w:w="576" w:type="dxa"/>
            <w:tcBorders>
              <w:top w:val="nil"/>
              <w:left w:val="nil"/>
              <w:bottom w:val="single" w:sz="4" w:space="0" w:color="auto"/>
              <w:right w:val="single" w:sz="4" w:space="0" w:color="auto"/>
            </w:tcBorders>
            <w:shd w:val="clear" w:color="auto" w:fill="auto"/>
            <w:vAlign w:val="center"/>
            <w:hideMark/>
          </w:tcPr>
          <w:p w14:paraId="1B4DE22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15EAA3B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6597E61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w:t>
            </w:r>
          </w:p>
        </w:tc>
        <w:tc>
          <w:tcPr>
            <w:tcW w:w="1478" w:type="dxa"/>
            <w:tcBorders>
              <w:top w:val="nil"/>
              <w:left w:val="nil"/>
              <w:bottom w:val="single" w:sz="4" w:space="0" w:color="auto"/>
              <w:right w:val="single" w:sz="4" w:space="0" w:color="auto"/>
            </w:tcBorders>
            <w:shd w:val="clear" w:color="auto" w:fill="auto"/>
            <w:noWrap/>
            <w:vAlign w:val="center"/>
            <w:hideMark/>
          </w:tcPr>
          <w:p w14:paraId="0F620FA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0,0</w:t>
            </w:r>
          </w:p>
        </w:tc>
        <w:tc>
          <w:tcPr>
            <w:tcW w:w="1478" w:type="dxa"/>
            <w:tcBorders>
              <w:top w:val="nil"/>
              <w:left w:val="nil"/>
              <w:bottom w:val="single" w:sz="4" w:space="0" w:color="auto"/>
              <w:right w:val="single" w:sz="4" w:space="0" w:color="auto"/>
            </w:tcBorders>
            <w:shd w:val="clear" w:color="auto" w:fill="auto"/>
            <w:noWrap/>
            <w:vAlign w:val="center"/>
            <w:hideMark/>
          </w:tcPr>
          <w:p w14:paraId="3FFFBF6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0,0</w:t>
            </w:r>
          </w:p>
        </w:tc>
      </w:tr>
      <w:tr w:rsidR="003255B3" w:rsidRPr="003255B3" w14:paraId="7CA59A26" w14:textId="77777777" w:rsidTr="00F0178D">
        <w:trPr>
          <w:trHeight w:val="17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A05BA8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8D09120"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Организация отдыха детей в каникулярное время на оплату стоимости набора продуктов питания в лагерях с дневным пребыванием детей, организованных органами местного самоуправления муниципальных образований Иркутской области</w:t>
            </w:r>
          </w:p>
        </w:tc>
        <w:tc>
          <w:tcPr>
            <w:tcW w:w="1843" w:type="dxa"/>
            <w:tcBorders>
              <w:top w:val="nil"/>
              <w:left w:val="nil"/>
              <w:bottom w:val="single" w:sz="4" w:space="0" w:color="auto"/>
              <w:right w:val="single" w:sz="4" w:space="0" w:color="auto"/>
            </w:tcBorders>
            <w:shd w:val="clear" w:color="auto" w:fill="auto"/>
            <w:vAlign w:val="center"/>
            <w:hideMark/>
          </w:tcPr>
          <w:p w14:paraId="445C3D2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02.1.</w:t>
            </w:r>
            <w:proofErr w:type="gramStart"/>
            <w:r w:rsidRPr="003255B3">
              <w:rPr>
                <w:rFonts w:ascii="Times New Roman" w:eastAsia="Times New Roman" w:hAnsi="Times New Roman" w:cs="Times New Roman"/>
                <w:kern w:val="0"/>
                <w:sz w:val="24"/>
                <w:szCs w:val="24"/>
                <w:lang w:eastAsia="ru-RU"/>
                <w14:ligatures w14:val="none"/>
              </w:rPr>
              <w:t>73.S</w:t>
            </w:r>
            <w:proofErr w:type="gramEnd"/>
            <w:r w:rsidRPr="003255B3">
              <w:rPr>
                <w:rFonts w:ascii="Times New Roman" w:eastAsia="Times New Roman" w:hAnsi="Times New Roman" w:cs="Times New Roman"/>
                <w:kern w:val="0"/>
                <w:sz w:val="24"/>
                <w:szCs w:val="24"/>
                <w:lang w:eastAsia="ru-RU"/>
                <w14:ligatures w14:val="none"/>
              </w:rPr>
              <w:t>2080</w:t>
            </w:r>
          </w:p>
        </w:tc>
        <w:tc>
          <w:tcPr>
            <w:tcW w:w="576" w:type="dxa"/>
            <w:tcBorders>
              <w:top w:val="nil"/>
              <w:left w:val="nil"/>
              <w:bottom w:val="single" w:sz="4" w:space="0" w:color="auto"/>
              <w:right w:val="single" w:sz="4" w:space="0" w:color="auto"/>
            </w:tcBorders>
            <w:shd w:val="clear" w:color="auto" w:fill="auto"/>
            <w:vAlign w:val="center"/>
            <w:hideMark/>
          </w:tcPr>
          <w:p w14:paraId="21A415A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2EDEAE5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FD3D65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6CD2960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2 227,7</w:t>
            </w:r>
          </w:p>
        </w:tc>
        <w:tc>
          <w:tcPr>
            <w:tcW w:w="1478" w:type="dxa"/>
            <w:tcBorders>
              <w:top w:val="nil"/>
              <w:left w:val="nil"/>
              <w:bottom w:val="single" w:sz="4" w:space="0" w:color="auto"/>
              <w:right w:val="single" w:sz="4" w:space="0" w:color="auto"/>
            </w:tcBorders>
            <w:shd w:val="clear" w:color="auto" w:fill="auto"/>
            <w:noWrap/>
            <w:vAlign w:val="center"/>
            <w:hideMark/>
          </w:tcPr>
          <w:p w14:paraId="65D377B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2 227,7</w:t>
            </w:r>
          </w:p>
        </w:tc>
      </w:tr>
      <w:tr w:rsidR="003255B3" w:rsidRPr="003255B3" w14:paraId="08F617CF" w14:textId="77777777" w:rsidTr="00F0178D">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81793B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B8BEE9D"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024DC9F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02.1.</w:t>
            </w:r>
            <w:proofErr w:type="gramStart"/>
            <w:r w:rsidRPr="003255B3">
              <w:rPr>
                <w:rFonts w:ascii="Times New Roman" w:eastAsia="Times New Roman" w:hAnsi="Times New Roman" w:cs="Times New Roman"/>
                <w:kern w:val="0"/>
                <w:sz w:val="24"/>
                <w:szCs w:val="24"/>
                <w:lang w:eastAsia="ru-RU"/>
                <w14:ligatures w14:val="none"/>
              </w:rPr>
              <w:t>73.S</w:t>
            </w:r>
            <w:proofErr w:type="gramEnd"/>
            <w:r w:rsidRPr="003255B3">
              <w:rPr>
                <w:rFonts w:ascii="Times New Roman" w:eastAsia="Times New Roman" w:hAnsi="Times New Roman" w:cs="Times New Roman"/>
                <w:kern w:val="0"/>
                <w:sz w:val="24"/>
                <w:szCs w:val="24"/>
                <w:lang w:eastAsia="ru-RU"/>
                <w14:ligatures w14:val="none"/>
              </w:rPr>
              <w:t>2080</w:t>
            </w:r>
          </w:p>
        </w:tc>
        <w:tc>
          <w:tcPr>
            <w:tcW w:w="576" w:type="dxa"/>
            <w:tcBorders>
              <w:top w:val="nil"/>
              <w:left w:val="nil"/>
              <w:bottom w:val="single" w:sz="4" w:space="0" w:color="auto"/>
              <w:right w:val="single" w:sz="4" w:space="0" w:color="auto"/>
            </w:tcBorders>
            <w:shd w:val="clear" w:color="auto" w:fill="auto"/>
            <w:vAlign w:val="center"/>
            <w:hideMark/>
          </w:tcPr>
          <w:p w14:paraId="7D4AB74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36667D8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4EBA21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2EB6A06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1 422,5</w:t>
            </w:r>
          </w:p>
        </w:tc>
        <w:tc>
          <w:tcPr>
            <w:tcW w:w="1478" w:type="dxa"/>
            <w:tcBorders>
              <w:top w:val="nil"/>
              <w:left w:val="nil"/>
              <w:bottom w:val="single" w:sz="4" w:space="0" w:color="auto"/>
              <w:right w:val="single" w:sz="4" w:space="0" w:color="auto"/>
            </w:tcBorders>
            <w:shd w:val="clear" w:color="auto" w:fill="auto"/>
            <w:noWrap/>
            <w:vAlign w:val="center"/>
            <w:hideMark/>
          </w:tcPr>
          <w:p w14:paraId="2F346AE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1 422,5</w:t>
            </w:r>
          </w:p>
        </w:tc>
      </w:tr>
      <w:tr w:rsidR="003255B3" w:rsidRPr="003255B3" w14:paraId="04A5C30C"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3FC054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663BE59"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Другие вопросы в области образования</w:t>
            </w:r>
          </w:p>
        </w:tc>
        <w:tc>
          <w:tcPr>
            <w:tcW w:w="1843" w:type="dxa"/>
            <w:tcBorders>
              <w:top w:val="nil"/>
              <w:left w:val="nil"/>
              <w:bottom w:val="single" w:sz="4" w:space="0" w:color="auto"/>
              <w:right w:val="single" w:sz="4" w:space="0" w:color="auto"/>
            </w:tcBorders>
            <w:shd w:val="clear" w:color="auto" w:fill="auto"/>
            <w:vAlign w:val="center"/>
            <w:hideMark/>
          </w:tcPr>
          <w:p w14:paraId="4B8A4DB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02.1.</w:t>
            </w:r>
            <w:proofErr w:type="gramStart"/>
            <w:r w:rsidRPr="003255B3">
              <w:rPr>
                <w:rFonts w:ascii="Times New Roman" w:eastAsia="Times New Roman" w:hAnsi="Times New Roman" w:cs="Times New Roman"/>
                <w:kern w:val="0"/>
                <w:sz w:val="24"/>
                <w:szCs w:val="24"/>
                <w:lang w:eastAsia="ru-RU"/>
                <w14:ligatures w14:val="none"/>
              </w:rPr>
              <w:t>73.S</w:t>
            </w:r>
            <w:proofErr w:type="gramEnd"/>
            <w:r w:rsidRPr="003255B3">
              <w:rPr>
                <w:rFonts w:ascii="Times New Roman" w:eastAsia="Times New Roman" w:hAnsi="Times New Roman" w:cs="Times New Roman"/>
                <w:kern w:val="0"/>
                <w:sz w:val="24"/>
                <w:szCs w:val="24"/>
                <w:lang w:eastAsia="ru-RU"/>
                <w14:ligatures w14:val="none"/>
              </w:rPr>
              <w:t>2080</w:t>
            </w:r>
          </w:p>
        </w:tc>
        <w:tc>
          <w:tcPr>
            <w:tcW w:w="576" w:type="dxa"/>
            <w:tcBorders>
              <w:top w:val="nil"/>
              <w:left w:val="nil"/>
              <w:bottom w:val="single" w:sz="4" w:space="0" w:color="auto"/>
              <w:right w:val="single" w:sz="4" w:space="0" w:color="auto"/>
            </w:tcBorders>
            <w:shd w:val="clear" w:color="auto" w:fill="auto"/>
            <w:vAlign w:val="center"/>
            <w:hideMark/>
          </w:tcPr>
          <w:p w14:paraId="13D39F0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3889731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0C110A2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w:t>
            </w:r>
          </w:p>
        </w:tc>
        <w:tc>
          <w:tcPr>
            <w:tcW w:w="1478" w:type="dxa"/>
            <w:tcBorders>
              <w:top w:val="nil"/>
              <w:left w:val="nil"/>
              <w:bottom w:val="single" w:sz="4" w:space="0" w:color="auto"/>
              <w:right w:val="single" w:sz="4" w:space="0" w:color="auto"/>
            </w:tcBorders>
            <w:shd w:val="clear" w:color="auto" w:fill="auto"/>
            <w:noWrap/>
            <w:vAlign w:val="center"/>
            <w:hideMark/>
          </w:tcPr>
          <w:p w14:paraId="04BE667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1 422,5</w:t>
            </w:r>
          </w:p>
        </w:tc>
        <w:tc>
          <w:tcPr>
            <w:tcW w:w="1478" w:type="dxa"/>
            <w:tcBorders>
              <w:top w:val="nil"/>
              <w:left w:val="nil"/>
              <w:bottom w:val="single" w:sz="4" w:space="0" w:color="auto"/>
              <w:right w:val="single" w:sz="4" w:space="0" w:color="auto"/>
            </w:tcBorders>
            <w:shd w:val="clear" w:color="auto" w:fill="auto"/>
            <w:noWrap/>
            <w:vAlign w:val="center"/>
            <w:hideMark/>
          </w:tcPr>
          <w:p w14:paraId="176E7C5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1 422,5</w:t>
            </w:r>
          </w:p>
        </w:tc>
      </w:tr>
      <w:tr w:rsidR="003255B3" w:rsidRPr="003255B3" w14:paraId="32E08DE6"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6384CD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 </w:t>
            </w:r>
          </w:p>
        </w:tc>
        <w:tc>
          <w:tcPr>
            <w:tcW w:w="2620" w:type="dxa"/>
            <w:tcBorders>
              <w:top w:val="nil"/>
              <w:left w:val="nil"/>
              <w:bottom w:val="single" w:sz="4" w:space="0" w:color="auto"/>
              <w:right w:val="single" w:sz="4" w:space="0" w:color="auto"/>
            </w:tcBorders>
            <w:shd w:val="clear" w:color="auto" w:fill="auto"/>
            <w:hideMark/>
          </w:tcPr>
          <w:p w14:paraId="18E9D29E"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14:paraId="5D41B57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02.1.</w:t>
            </w:r>
            <w:proofErr w:type="gramStart"/>
            <w:r w:rsidRPr="003255B3">
              <w:rPr>
                <w:rFonts w:ascii="Times New Roman" w:eastAsia="Times New Roman" w:hAnsi="Times New Roman" w:cs="Times New Roman"/>
                <w:kern w:val="0"/>
                <w:sz w:val="24"/>
                <w:szCs w:val="24"/>
                <w:lang w:eastAsia="ru-RU"/>
                <w14:ligatures w14:val="none"/>
              </w:rPr>
              <w:t>73.S</w:t>
            </w:r>
            <w:proofErr w:type="gramEnd"/>
            <w:r w:rsidRPr="003255B3">
              <w:rPr>
                <w:rFonts w:ascii="Times New Roman" w:eastAsia="Times New Roman" w:hAnsi="Times New Roman" w:cs="Times New Roman"/>
                <w:kern w:val="0"/>
                <w:sz w:val="24"/>
                <w:szCs w:val="24"/>
                <w:lang w:eastAsia="ru-RU"/>
                <w14:ligatures w14:val="none"/>
              </w:rPr>
              <w:t>2080</w:t>
            </w:r>
          </w:p>
        </w:tc>
        <w:tc>
          <w:tcPr>
            <w:tcW w:w="576" w:type="dxa"/>
            <w:tcBorders>
              <w:top w:val="nil"/>
              <w:left w:val="nil"/>
              <w:bottom w:val="single" w:sz="4" w:space="0" w:color="auto"/>
              <w:right w:val="single" w:sz="4" w:space="0" w:color="auto"/>
            </w:tcBorders>
            <w:shd w:val="clear" w:color="auto" w:fill="auto"/>
            <w:vAlign w:val="center"/>
            <w:hideMark/>
          </w:tcPr>
          <w:p w14:paraId="3CDA72D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2373695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D9CBE9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21478E9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805,2</w:t>
            </w:r>
          </w:p>
        </w:tc>
        <w:tc>
          <w:tcPr>
            <w:tcW w:w="1478" w:type="dxa"/>
            <w:tcBorders>
              <w:top w:val="nil"/>
              <w:left w:val="nil"/>
              <w:bottom w:val="single" w:sz="4" w:space="0" w:color="auto"/>
              <w:right w:val="single" w:sz="4" w:space="0" w:color="auto"/>
            </w:tcBorders>
            <w:shd w:val="clear" w:color="auto" w:fill="auto"/>
            <w:noWrap/>
            <w:vAlign w:val="center"/>
            <w:hideMark/>
          </w:tcPr>
          <w:p w14:paraId="5136803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805,2</w:t>
            </w:r>
          </w:p>
        </w:tc>
      </w:tr>
      <w:tr w:rsidR="003255B3" w:rsidRPr="003255B3" w14:paraId="367B1FC8"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BB08FF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F8ECCCA"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Другие вопросы в области образования</w:t>
            </w:r>
          </w:p>
        </w:tc>
        <w:tc>
          <w:tcPr>
            <w:tcW w:w="1843" w:type="dxa"/>
            <w:tcBorders>
              <w:top w:val="nil"/>
              <w:left w:val="nil"/>
              <w:bottom w:val="single" w:sz="4" w:space="0" w:color="auto"/>
              <w:right w:val="single" w:sz="4" w:space="0" w:color="auto"/>
            </w:tcBorders>
            <w:shd w:val="clear" w:color="auto" w:fill="auto"/>
            <w:vAlign w:val="center"/>
            <w:hideMark/>
          </w:tcPr>
          <w:p w14:paraId="5453631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02.1.</w:t>
            </w:r>
            <w:proofErr w:type="gramStart"/>
            <w:r w:rsidRPr="003255B3">
              <w:rPr>
                <w:rFonts w:ascii="Times New Roman" w:eastAsia="Times New Roman" w:hAnsi="Times New Roman" w:cs="Times New Roman"/>
                <w:kern w:val="0"/>
                <w:sz w:val="24"/>
                <w:szCs w:val="24"/>
                <w:lang w:eastAsia="ru-RU"/>
                <w14:ligatures w14:val="none"/>
              </w:rPr>
              <w:t>73.S</w:t>
            </w:r>
            <w:proofErr w:type="gramEnd"/>
            <w:r w:rsidRPr="003255B3">
              <w:rPr>
                <w:rFonts w:ascii="Times New Roman" w:eastAsia="Times New Roman" w:hAnsi="Times New Roman" w:cs="Times New Roman"/>
                <w:kern w:val="0"/>
                <w:sz w:val="24"/>
                <w:szCs w:val="24"/>
                <w:lang w:eastAsia="ru-RU"/>
                <w14:ligatures w14:val="none"/>
              </w:rPr>
              <w:t>2080</w:t>
            </w:r>
          </w:p>
        </w:tc>
        <w:tc>
          <w:tcPr>
            <w:tcW w:w="576" w:type="dxa"/>
            <w:tcBorders>
              <w:top w:val="nil"/>
              <w:left w:val="nil"/>
              <w:bottom w:val="single" w:sz="4" w:space="0" w:color="auto"/>
              <w:right w:val="single" w:sz="4" w:space="0" w:color="auto"/>
            </w:tcBorders>
            <w:shd w:val="clear" w:color="auto" w:fill="auto"/>
            <w:vAlign w:val="center"/>
            <w:hideMark/>
          </w:tcPr>
          <w:p w14:paraId="1E0D06A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74C50F5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46EA017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w:t>
            </w:r>
          </w:p>
        </w:tc>
        <w:tc>
          <w:tcPr>
            <w:tcW w:w="1478" w:type="dxa"/>
            <w:tcBorders>
              <w:top w:val="nil"/>
              <w:left w:val="nil"/>
              <w:bottom w:val="single" w:sz="4" w:space="0" w:color="auto"/>
              <w:right w:val="single" w:sz="4" w:space="0" w:color="auto"/>
            </w:tcBorders>
            <w:shd w:val="clear" w:color="auto" w:fill="auto"/>
            <w:noWrap/>
            <w:vAlign w:val="center"/>
            <w:hideMark/>
          </w:tcPr>
          <w:p w14:paraId="1A4777D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805,2</w:t>
            </w:r>
          </w:p>
        </w:tc>
        <w:tc>
          <w:tcPr>
            <w:tcW w:w="1478" w:type="dxa"/>
            <w:tcBorders>
              <w:top w:val="nil"/>
              <w:left w:val="nil"/>
              <w:bottom w:val="single" w:sz="4" w:space="0" w:color="auto"/>
              <w:right w:val="single" w:sz="4" w:space="0" w:color="auto"/>
            </w:tcBorders>
            <w:shd w:val="clear" w:color="auto" w:fill="auto"/>
            <w:noWrap/>
            <w:vAlign w:val="center"/>
            <w:hideMark/>
          </w:tcPr>
          <w:p w14:paraId="42CC663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805,2</w:t>
            </w:r>
          </w:p>
        </w:tc>
      </w:tr>
      <w:tr w:rsidR="003255B3" w:rsidRPr="003255B3" w14:paraId="4ADD187B" w14:textId="77777777" w:rsidTr="00F0178D">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C7F0B8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0EA2C03"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xml:space="preserve">Подпрограмма </w:t>
            </w:r>
            <w:r w:rsidRPr="003255B3">
              <w:rPr>
                <w:rFonts w:ascii="Times New Roman" w:eastAsia="Times New Roman" w:hAnsi="Times New Roman" w:cs="Times New Roman"/>
                <w:kern w:val="0"/>
                <w:sz w:val="24"/>
                <w:szCs w:val="24"/>
                <w:lang w:eastAsia="ru-RU"/>
                <w14:ligatures w14:val="none"/>
              </w:rPr>
              <w:t xml:space="preserve">«Комплексные меры профилактики злоупотребления наркотическими средствами и психотропными веществами» </w:t>
            </w:r>
          </w:p>
        </w:tc>
        <w:tc>
          <w:tcPr>
            <w:tcW w:w="1843" w:type="dxa"/>
            <w:tcBorders>
              <w:top w:val="nil"/>
              <w:left w:val="nil"/>
              <w:bottom w:val="single" w:sz="4" w:space="0" w:color="auto"/>
              <w:right w:val="single" w:sz="4" w:space="0" w:color="auto"/>
            </w:tcBorders>
            <w:shd w:val="clear" w:color="auto" w:fill="auto"/>
            <w:vAlign w:val="center"/>
            <w:hideMark/>
          </w:tcPr>
          <w:p w14:paraId="52A72D2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02.2.00.00000</w:t>
            </w:r>
          </w:p>
        </w:tc>
        <w:tc>
          <w:tcPr>
            <w:tcW w:w="576" w:type="dxa"/>
            <w:tcBorders>
              <w:top w:val="nil"/>
              <w:left w:val="nil"/>
              <w:bottom w:val="single" w:sz="4" w:space="0" w:color="auto"/>
              <w:right w:val="single" w:sz="4" w:space="0" w:color="auto"/>
            </w:tcBorders>
            <w:shd w:val="clear" w:color="auto" w:fill="auto"/>
            <w:vAlign w:val="center"/>
            <w:hideMark/>
          </w:tcPr>
          <w:p w14:paraId="727B341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7B8B104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0FD5D2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32EC3CE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408,0</w:t>
            </w:r>
          </w:p>
        </w:tc>
        <w:tc>
          <w:tcPr>
            <w:tcW w:w="1478" w:type="dxa"/>
            <w:tcBorders>
              <w:top w:val="nil"/>
              <w:left w:val="nil"/>
              <w:bottom w:val="single" w:sz="4" w:space="0" w:color="auto"/>
              <w:right w:val="single" w:sz="4" w:space="0" w:color="auto"/>
            </w:tcBorders>
            <w:shd w:val="clear" w:color="auto" w:fill="auto"/>
            <w:noWrap/>
            <w:vAlign w:val="center"/>
            <w:hideMark/>
          </w:tcPr>
          <w:p w14:paraId="2BE9FEB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204,0</w:t>
            </w:r>
          </w:p>
        </w:tc>
      </w:tr>
      <w:tr w:rsidR="003255B3" w:rsidRPr="003255B3" w14:paraId="47E568F8" w14:textId="77777777" w:rsidTr="00F0178D">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F00FF6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452C84C"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Реализация направлений расходов в целях профилактики наркомании и иных социально негативных явлений среди детей и молодежи </w:t>
            </w:r>
          </w:p>
        </w:tc>
        <w:tc>
          <w:tcPr>
            <w:tcW w:w="1843" w:type="dxa"/>
            <w:tcBorders>
              <w:top w:val="nil"/>
              <w:left w:val="nil"/>
              <w:bottom w:val="single" w:sz="4" w:space="0" w:color="auto"/>
              <w:right w:val="single" w:sz="4" w:space="0" w:color="auto"/>
            </w:tcBorders>
            <w:shd w:val="clear" w:color="auto" w:fill="auto"/>
            <w:vAlign w:val="center"/>
            <w:hideMark/>
          </w:tcPr>
          <w:p w14:paraId="76DAAFB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02.2.00.99991</w:t>
            </w:r>
          </w:p>
        </w:tc>
        <w:tc>
          <w:tcPr>
            <w:tcW w:w="576" w:type="dxa"/>
            <w:tcBorders>
              <w:top w:val="nil"/>
              <w:left w:val="nil"/>
              <w:bottom w:val="single" w:sz="4" w:space="0" w:color="auto"/>
              <w:right w:val="single" w:sz="4" w:space="0" w:color="auto"/>
            </w:tcBorders>
            <w:shd w:val="clear" w:color="auto" w:fill="auto"/>
            <w:vAlign w:val="center"/>
            <w:hideMark/>
          </w:tcPr>
          <w:p w14:paraId="3E943B2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57AF07A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0C4CD5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49061CE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408,0</w:t>
            </w:r>
          </w:p>
        </w:tc>
        <w:tc>
          <w:tcPr>
            <w:tcW w:w="1478" w:type="dxa"/>
            <w:tcBorders>
              <w:top w:val="nil"/>
              <w:left w:val="nil"/>
              <w:bottom w:val="single" w:sz="4" w:space="0" w:color="auto"/>
              <w:right w:val="single" w:sz="4" w:space="0" w:color="auto"/>
            </w:tcBorders>
            <w:shd w:val="clear" w:color="auto" w:fill="auto"/>
            <w:noWrap/>
            <w:vAlign w:val="center"/>
            <w:hideMark/>
          </w:tcPr>
          <w:p w14:paraId="0A8FC0D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204,0</w:t>
            </w:r>
          </w:p>
        </w:tc>
      </w:tr>
      <w:tr w:rsidR="003255B3" w:rsidRPr="003255B3" w14:paraId="604DD1FE"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6F8D7C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37A8D10"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1F82794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02.2.00.99991</w:t>
            </w:r>
          </w:p>
        </w:tc>
        <w:tc>
          <w:tcPr>
            <w:tcW w:w="576" w:type="dxa"/>
            <w:tcBorders>
              <w:top w:val="nil"/>
              <w:left w:val="nil"/>
              <w:bottom w:val="single" w:sz="4" w:space="0" w:color="auto"/>
              <w:right w:val="single" w:sz="4" w:space="0" w:color="auto"/>
            </w:tcBorders>
            <w:shd w:val="clear" w:color="auto" w:fill="auto"/>
            <w:vAlign w:val="center"/>
            <w:hideMark/>
          </w:tcPr>
          <w:p w14:paraId="6B726F4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2024E21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203908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1DCD9AD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408,0</w:t>
            </w:r>
          </w:p>
        </w:tc>
        <w:tc>
          <w:tcPr>
            <w:tcW w:w="1478" w:type="dxa"/>
            <w:tcBorders>
              <w:top w:val="nil"/>
              <w:left w:val="nil"/>
              <w:bottom w:val="single" w:sz="4" w:space="0" w:color="auto"/>
              <w:right w:val="single" w:sz="4" w:space="0" w:color="auto"/>
            </w:tcBorders>
            <w:shd w:val="clear" w:color="auto" w:fill="auto"/>
            <w:noWrap/>
            <w:vAlign w:val="center"/>
            <w:hideMark/>
          </w:tcPr>
          <w:p w14:paraId="73BACCC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204,0</w:t>
            </w:r>
          </w:p>
        </w:tc>
      </w:tr>
      <w:tr w:rsidR="003255B3" w:rsidRPr="003255B3" w14:paraId="4DA33326"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47DDB0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B47BE7C"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Молодежная политика</w:t>
            </w:r>
          </w:p>
        </w:tc>
        <w:tc>
          <w:tcPr>
            <w:tcW w:w="1843" w:type="dxa"/>
            <w:tcBorders>
              <w:top w:val="nil"/>
              <w:left w:val="nil"/>
              <w:bottom w:val="single" w:sz="4" w:space="0" w:color="auto"/>
              <w:right w:val="single" w:sz="4" w:space="0" w:color="auto"/>
            </w:tcBorders>
            <w:shd w:val="clear" w:color="auto" w:fill="auto"/>
            <w:vAlign w:val="center"/>
            <w:hideMark/>
          </w:tcPr>
          <w:p w14:paraId="5A635DF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02.2.00.99991</w:t>
            </w:r>
          </w:p>
        </w:tc>
        <w:tc>
          <w:tcPr>
            <w:tcW w:w="576" w:type="dxa"/>
            <w:tcBorders>
              <w:top w:val="nil"/>
              <w:left w:val="nil"/>
              <w:bottom w:val="single" w:sz="4" w:space="0" w:color="auto"/>
              <w:right w:val="single" w:sz="4" w:space="0" w:color="auto"/>
            </w:tcBorders>
            <w:shd w:val="clear" w:color="auto" w:fill="auto"/>
            <w:vAlign w:val="center"/>
            <w:hideMark/>
          </w:tcPr>
          <w:p w14:paraId="311861B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0F69579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5750FDF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1478" w:type="dxa"/>
            <w:tcBorders>
              <w:top w:val="nil"/>
              <w:left w:val="nil"/>
              <w:bottom w:val="single" w:sz="4" w:space="0" w:color="auto"/>
              <w:right w:val="single" w:sz="4" w:space="0" w:color="auto"/>
            </w:tcBorders>
            <w:shd w:val="clear" w:color="auto" w:fill="auto"/>
            <w:noWrap/>
            <w:vAlign w:val="center"/>
            <w:hideMark/>
          </w:tcPr>
          <w:p w14:paraId="592CA21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408,0</w:t>
            </w:r>
          </w:p>
        </w:tc>
        <w:tc>
          <w:tcPr>
            <w:tcW w:w="1478" w:type="dxa"/>
            <w:tcBorders>
              <w:top w:val="nil"/>
              <w:left w:val="nil"/>
              <w:bottom w:val="single" w:sz="4" w:space="0" w:color="auto"/>
              <w:right w:val="single" w:sz="4" w:space="0" w:color="auto"/>
            </w:tcBorders>
            <w:shd w:val="clear" w:color="auto" w:fill="auto"/>
            <w:noWrap/>
            <w:vAlign w:val="center"/>
            <w:hideMark/>
          </w:tcPr>
          <w:p w14:paraId="2053E5C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204,0</w:t>
            </w:r>
          </w:p>
        </w:tc>
      </w:tr>
      <w:tr w:rsidR="003255B3" w:rsidRPr="003255B3" w14:paraId="71D5E84E"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8EE1E90"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3</w:t>
            </w:r>
          </w:p>
        </w:tc>
        <w:tc>
          <w:tcPr>
            <w:tcW w:w="2620" w:type="dxa"/>
            <w:tcBorders>
              <w:top w:val="nil"/>
              <w:left w:val="nil"/>
              <w:bottom w:val="single" w:sz="4" w:space="0" w:color="auto"/>
              <w:right w:val="single" w:sz="4" w:space="0" w:color="auto"/>
            </w:tcBorders>
            <w:shd w:val="clear" w:color="auto" w:fill="auto"/>
            <w:hideMark/>
          </w:tcPr>
          <w:p w14:paraId="3217210D"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Муниципальная программа «Развитие сферы культуры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3C5BC60A"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03.0.00.00000</w:t>
            </w:r>
          </w:p>
        </w:tc>
        <w:tc>
          <w:tcPr>
            <w:tcW w:w="576" w:type="dxa"/>
            <w:tcBorders>
              <w:top w:val="nil"/>
              <w:left w:val="nil"/>
              <w:bottom w:val="single" w:sz="4" w:space="0" w:color="auto"/>
              <w:right w:val="single" w:sz="4" w:space="0" w:color="auto"/>
            </w:tcBorders>
            <w:shd w:val="clear" w:color="auto" w:fill="auto"/>
            <w:vAlign w:val="center"/>
            <w:hideMark/>
          </w:tcPr>
          <w:p w14:paraId="27C95111"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7137AE13"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01DF1E3"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17D542FF" w14:textId="77777777" w:rsidR="003255B3" w:rsidRPr="003255B3" w:rsidRDefault="003255B3" w:rsidP="003255B3">
            <w:pPr>
              <w:spacing w:after="0" w:line="240" w:lineRule="auto"/>
              <w:jc w:val="right"/>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107 752,4</w:t>
            </w:r>
          </w:p>
        </w:tc>
        <w:tc>
          <w:tcPr>
            <w:tcW w:w="1478" w:type="dxa"/>
            <w:tcBorders>
              <w:top w:val="nil"/>
              <w:left w:val="nil"/>
              <w:bottom w:val="single" w:sz="4" w:space="0" w:color="auto"/>
              <w:right w:val="single" w:sz="4" w:space="0" w:color="auto"/>
            </w:tcBorders>
            <w:shd w:val="clear" w:color="auto" w:fill="auto"/>
            <w:noWrap/>
            <w:vAlign w:val="center"/>
            <w:hideMark/>
          </w:tcPr>
          <w:p w14:paraId="6B77E696" w14:textId="77777777" w:rsidR="003255B3" w:rsidRPr="003255B3" w:rsidRDefault="003255B3" w:rsidP="003255B3">
            <w:pPr>
              <w:spacing w:after="0" w:line="240" w:lineRule="auto"/>
              <w:jc w:val="right"/>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109 090,7</w:t>
            </w:r>
          </w:p>
        </w:tc>
      </w:tr>
      <w:tr w:rsidR="003255B3" w:rsidRPr="003255B3" w14:paraId="1CA20F6E" w14:textId="77777777" w:rsidTr="00F0178D">
        <w:trPr>
          <w:trHeight w:val="12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63DE64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3.1</w:t>
            </w:r>
          </w:p>
        </w:tc>
        <w:tc>
          <w:tcPr>
            <w:tcW w:w="2620" w:type="dxa"/>
            <w:tcBorders>
              <w:top w:val="nil"/>
              <w:left w:val="nil"/>
              <w:bottom w:val="single" w:sz="4" w:space="0" w:color="auto"/>
              <w:right w:val="single" w:sz="4" w:space="0" w:color="auto"/>
            </w:tcBorders>
            <w:shd w:val="clear" w:color="auto" w:fill="auto"/>
            <w:hideMark/>
          </w:tcPr>
          <w:p w14:paraId="7FB7376E"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xml:space="preserve">Подпрограмма </w:t>
            </w:r>
            <w:r w:rsidRPr="003255B3">
              <w:rPr>
                <w:rFonts w:ascii="Times New Roman" w:eastAsia="Times New Roman" w:hAnsi="Times New Roman" w:cs="Times New Roman"/>
                <w:kern w:val="0"/>
                <w:sz w:val="24"/>
                <w:szCs w:val="24"/>
                <w:lang w:eastAsia="ru-RU"/>
                <w14:ligatures w14:val="none"/>
              </w:rPr>
              <w:t xml:space="preserve">«Создание условий для повышения эффективности культурно-досуговой, библиотечной, музейно-выставочной деятельности и дополнительного образования детей в сфере культуры на территории Шелеховского района» </w:t>
            </w:r>
          </w:p>
        </w:tc>
        <w:tc>
          <w:tcPr>
            <w:tcW w:w="1843" w:type="dxa"/>
            <w:tcBorders>
              <w:top w:val="nil"/>
              <w:left w:val="nil"/>
              <w:bottom w:val="single" w:sz="4" w:space="0" w:color="auto"/>
              <w:right w:val="single" w:sz="4" w:space="0" w:color="auto"/>
            </w:tcBorders>
            <w:shd w:val="clear" w:color="auto" w:fill="auto"/>
            <w:vAlign w:val="center"/>
            <w:hideMark/>
          </w:tcPr>
          <w:p w14:paraId="32D685C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03.1.00.00000</w:t>
            </w:r>
          </w:p>
        </w:tc>
        <w:tc>
          <w:tcPr>
            <w:tcW w:w="576" w:type="dxa"/>
            <w:tcBorders>
              <w:top w:val="nil"/>
              <w:left w:val="nil"/>
              <w:bottom w:val="single" w:sz="4" w:space="0" w:color="auto"/>
              <w:right w:val="single" w:sz="4" w:space="0" w:color="auto"/>
            </w:tcBorders>
            <w:shd w:val="clear" w:color="auto" w:fill="auto"/>
            <w:vAlign w:val="center"/>
            <w:hideMark/>
          </w:tcPr>
          <w:p w14:paraId="6AD6DED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5030874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0C24AE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68BFEB1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103 521,9</w:t>
            </w:r>
          </w:p>
        </w:tc>
        <w:tc>
          <w:tcPr>
            <w:tcW w:w="1478" w:type="dxa"/>
            <w:tcBorders>
              <w:top w:val="nil"/>
              <w:left w:val="nil"/>
              <w:bottom w:val="single" w:sz="4" w:space="0" w:color="auto"/>
              <w:right w:val="single" w:sz="4" w:space="0" w:color="auto"/>
            </w:tcBorders>
            <w:shd w:val="clear" w:color="auto" w:fill="auto"/>
            <w:noWrap/>
            <w:vAlign w:val="center"/>
            <w:hideMark/>
          </w:tcPr>
          <w:p w14:paraId="25AA985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104 632,0</w:t>
            </w:r>
          </w:p>
        </w:tc>
      </w:tr>
      <w:tr w:rsidR="003255B3" w:rsidRPr="003255B3" w14:paraId="1D485ACD" w14:textId="77777777" w:rsidTr="00F0178D">
        <w:trPr>
          <w:trHeight w:val="10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036A4B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 </w:t>
            </w:r>
          </w:p>
        </w:tc>
        <w:tc>
          <w:tcPr>
            <w:tcW w:w="2620" w:type="dxa"/>
            <w:tcBorders>
              <w:top w:val="nil"/>
              <w:left w:val="nil"/>
              <w:bottom w:val="single" w:sz="4" w:space="0" w:color="auto"/>
              <w:right w:val="single" w:sz="4" w:space="0" w:color="auto"/>
            </w:tcBorders>
            <w:shd w:val="clear" w:color="auto" w:fill="auto"/>
            <w:vAlign w:val="center"/>
            <w:hideMark/>
          </w:tcPr>
          <w:p w14:paraId="1B58B07B"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«Организация деятельности муниципальных учреждений культуры дополнительного образования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34772F8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03.1.42.00000</w:t>
            </w:r>
          </w:p>
        </w:tc>
        <w:tc>
          <w:tcPr>
            <w:tcW w:w="576" w:type="dxa"/>
            <w:tcBorders>
              <w:top w:val="nil"/>
              <w:left w:val="nil"/>
              <w:bottom w:val="single" w:sz="4" w:space="0" w:color="auto"/>
              <w:right w:val="single" w:sz="4" w:space="0" w:color="auto"/>
            </w:tcBorders>
            <w:shd w:val="clear" w:color="auto" w:fill="auto"/>
            <w:vAlign w:val="center"/>
            <w:hideMark/>
          </w:tcPr>
          <w:p w14:paraId="5B674DD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2523393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3566DE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35C269D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75 213,7</w:t>
            </w:r>
          </w:p>
        </w:tc>
        <w:tc>
          <w:tcPr>
            <w:tcW w:w="1478" w:type="dxa"/>
            <w:tcBorders>
              <w:top w:val="nil"/>
              <w:left w:val="nil"/>
              <w:bottom w:val="single" w:sz="4" w:space="0" w:color="auto"/>
              <w:right w:val="single" w:sz="4" w:space="0" w:color="auto"/>
            </w:tcBorders>
            <w:shd w:val="clear" w:color="auto" w:fill="auto"/>
            <w:noWrap/>
            <w:vAlign w:val="center"/>
            <w:hideMark/>
          </w:tcPr>
          <w:p w14:paraId="7E62544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75 980,0</w:t>
            </w:r>
          </w:p>
        </w:tc>
      </w:tr>
      <w:tr w:rsidR="003255B3" w:rsidRPr="003255B3" w14:paraId="2930F739" w14:textId="77777777" w:rsidTr="00F0178D">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BD01BB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9C388D3"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p>
        </w:tc>
        <w:tc>
          <w:tcPr>
            <w:tcW w:w="1843" w:type="dxa"/>
            <w:tcBorders>
              <w:top w:val="nil"/>
              <w:left w:val="nil"/>
              <w:bottom w:val="single" w:sz="4" w:space="0" w:color="auto"/>
              <w:right w:val="single" w:sz="4" w:space="0" w:color="auto"/>
            </w:tcBorders>
            <w:shd w:val="clear" w:color="auto" w:fill="auto"/>
            <w:vAlign w:val="center"/>
            <w:hideMark/>
          </w:tcPr>
          <w:p w14:paraId="5D650EF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03.1.42.94100</w:t>
            </w:r>
          </w:p>
        </w:tc>
        <w:tc>
          <w:tcPr>
            <w:tcW w:w="576" w:type="dxa"/>
            <w:tcBorders>
              <w:top w:val="nil"/>
              <w:left w:val="nil"/>
              <w:bottom w:val="single" w:sz="4" w:space="0" w:color="auto"/>
              <w:right w:val="single" w:sz="4" w:space="0" w:color="auto"/>
            </w:tcBorders>
            <w:shd w:val="clear" w:color="auto" w:fill="auto"/>
            <w:vAlign w:val="center"/>
            <w:hideMark/>
          </w:tcPr>
          <w:p w14:paraId="08FB435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2A5329E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37AB5A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2598308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75 213,7</w:t>
            </w:r>
          </w:p>
        </w:tc>
        <w:tc>
          <w:tcPr>
            <w:tcW w:w="1478" w:type="dxa"/>
            <w:tcBorders>
              <w:top w:val="nil"/>
              <w:left w:val="nil"/>
              <w:bottom w:val="single" w:sz="4" w:space="0" w:color="auto"/>
              <w:right w:val="single" w:sz="4" w:space="0" w:color="auto"/>
            </w:tcBorders>
            <w:shd w:val="clear" w:color="auto" w:fill="auto"/>
            <w:noWrap/>
            <w:vAlign w:val="center"/>
            <w:hideMark/>
          </w:tcPr>
          <w:p w14:paraId="5A8B330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75 980,0</w:t>
            </w:r>
          </w:p>
        </w:tc>
      </w:tr>
      <w:tr w:rsidR="003255B3" w:rsidRPr="003255B3" w14:paraId="4DEA53F4" w14:textId="77777777" w:rsidTr="00F0178D">
        <w:trPr>
          <w:trHeight w:val="13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689063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1C07B3E"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3044DEC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03.1.42.94100</w:t>
            </w:r>
          </w:p>
        </w:tc>
        <w:tc>
          <w:tcPr>
            <w:tcW w:w="576" w:type="dxa"/>
            <w:tcBorders>
              <w:top w:val="nil"/>
              <w:left w:val="nil"/>
              <w:bottom w:val="single" w:sz="4" w:space="0" w:color="auto"/>
              <w:right w:val="single" w:sz="4" w:space="0" w:color="auto"/>
            </w:tcBorders>
            <w:shd w:val="clear" w:color="auto" w:fill="auto"/>
            <w:vAlign w:val="center"/>
            <w:hideMark/>
          </w:tcPr>
          <w:p w14:paraId="5D2254C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091C094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39CA33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7B2F28B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65 035,3</w:t>
            </w:r>
          </w:p>
        </w:tc>
        <w:tc>
          <w:tcPr>
            <w:tcW w:w="1478" w:type="dxa"/>
            <w:tcBorders>
              <w:top w:val="nil"/>
              <w:left w:val="nil"/>
              <w:bottom w:val="single" w:sz="4" w:space="0" w:color="auto"/>
              <w:right w:val="single" w:sz="4" w:space="0" w:color="auto"/>
            </w:tcBorders>
            <w:shd w:val="clear" w:color="auto" w:fill="auto"/>
            <w:noWrap/>
            <w:vAlign w:val="center"/>
            <w:hideMark/>
          </w:tcPr>
          <w:p w14:paraId="5B39A7E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65 884,8</w:t>
            </w:r>
          </w:p>
        </w:tc>
      </w:tr>
      <w:tr w:rsidR="003255B3" w:rsidRPr="003255B3" w14:paraId="006C2275" w14:textId="77777777" w:rsidTr="00F0178D">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1A3A31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DB46EF6"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Дополнительное образование детей</w:t>
            </w:r>
          </w:p>
        </w:tc>
        <w:tc>
          <w:tcPr>
            <w:tcW w:w="1843" w:type="dxa"/>
            <w:tcBorders>
              <w:top w:val="nil"/>
              <w:left w:val="nil"/>
              <w:bottom w:val="single" w:sz="4" w:space="0" w:color="auto"/>
              <w:right w:val="single" w:sz="4" w:space="0" w:color="auto"/>
            </w:tcBorders>
            <w:shd w:val="clear" w:color="auto" w:fill="auto"/>
            <w:vAlign w:val="center"/>
            <w:hideMark/>
          </w:tcPr>
          <w:p w14:paraId="3E11C9C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03.1.42.94100</w:t>
            </w:r>
          </w:p>
        </w:tc>
        <w:tc>
          <w:tcPr>
            <w:tcW w:w="576" w:type="dxa"/>
            <w:tcBorders>
              <w:top w:val="nil"/>
              <w:left w:val="nil"/>
              <w:bottom w:val="single" w:sz="4" w:space="0" w:color="auto"/>
              <w:right w:val="single" w:sz="4" w:space="0" w:color="auto"/>
            </w:tcBorders>
            <w:shd w:val="clear" w:color="auto" w:fill="auto"/>
            <w:vAlign w:val="center"/>
            <w:hideMark/>
          </w:tcPr>
          <w:p w14:paraId="4B75CAA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00EC44D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031962E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478" w:type="dxa"/>
            <w:tcBorders>
              <w:top w:val="nil"/>
              <w:left w:val="nil"/>
              <w:bottom w:val="single" w:sz="4" w:space="0" w:color="auto"/>
              <w:right w:val="single" w:sz="4" w:space="0" w:color="auto"/>
            </w:tcBorders>
            <w:shd w:val="clear" w:color="auto" w:fill="auto"/>
            <w:noWrap/>
            <w:vAlign w:val="center"/>
            <w:hideMark/>
          </w:tcPr>
          <w:p w14:paraId="7FF3918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65 035,3</w:t>
            </w:r>
          </w:p>
        </w:tc>
        <w:tc>
          <w:tcPr>
            <w:tcW w:w="1478" w:type="dxa"/>
            <w:tcBorders>
              <w:top w:val="nil"/>
              <w:left w:val="nil"/>
              <w:bottom w:val="single" w:sz="4" w:space="0" w:color="auto"/>
              <w:right w:val="single" w:sz="4" w:space="0" w:color="auto"/>
            </w:tcBorders>
            <w:shd w:val="clear" w:color="auto" w:fill="auto"/>
            <w:noWrap/>
            <w:vAlign w:val="center"/>
            <w:hideMark/>
          </w:tcPr>
          <w:p w14:paraId="3E23D9E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65 884,8</w:t>
            </w:r>
          </w:p>
        </w:tc>
      </w:tr>
      <w:tr w:rsidR="003255B3" w:rsidRPr="003255B3" w14:paraId="6AB45F92" w14:textId="77777777" w:rsidTr="00F0178D">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F728F4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8F0BB5D"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4650D92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03.1.42.94100</w:t>
            </w:r>
          </w:p>
        </w:tc>
        <w:tc>
          <w:tcPr>
            <w:tcW w:w="576" w:type="dxa"/>
            <w:tcBorders>
              <w:top w:val="nil"/>
              <w:left w:val="nil"/>
              <w:bottom w:val="single" w:sz="4" w:space="0" w:color="auto"/>
              <w:right w:val="single" w:sz="4" w:space="0" w:color="auto"/>
            </w:tcBorders>
            <w:shd w:val="clear" w:color="auto" w:fill="auto"/>
            <w:vAlign w:val="center"/>
            <w:hideMark/>
          </w:tcPr>
          <w:p w14:paraId="26A72BB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764606E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784389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267CD7B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10 142,7</w:t>
            </w:r>
          </w:p>
        </w:tc>
        <w:tc>
          <w:tcPr>
            <w:tcW w:w="1478" w:type="dxa"/>
            <w:tcBorders>
              <w:top w:val="nil"/>
              <w:left w:val="nil"/>
              <w:bottom w:val="single" w:sz="4" w:space="0" w:color="auto"/>
              <w:right w:val="single" w:sz="4" w:space="0" w:color="auto"/>
            </w:tcBorders>
            <w:shd w:val="clear" w:color="auto" w:fill="auto"/>
            <w:noWrap/>
            <w:vAlign w:val="center"/>
            <w:hideMark/>
          </w:tcPr>
          <w:p w14:paraId="1E6D85D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10 059,5</w:t>
            </w:r>
          </w:p>
        </w:tc>
      </w:tr>
      <w:tr w:rsidR="003255B3" w:rsidRPr="003255B3" w14:paraId="359BA65B" w14:textId="77777777" w:rsidTr="00F0178D">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4C3556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4B049CD"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Дополнительное образование детей</w:t>
            </w:r>
          </w:p>
        </w:tc>
        <w:tc>
          <w:tcPr>
            <w:tcW w:w="1843" w:type="dxa"/>
            <w:tcBorders>
              <w:top w:val="nil"/>
              <w:left w:val="nil"/>
              <w:bottom w:val="single" w:sz="4" w:space="0" w:color="auto"/>
              <w:right w:val="single" w:sz="4" w:space="0" w:color="auto"/>
            </w:tcBorders>
            <w:shd w:val="clear" w:color="auto" w:fill="auto"/>
            <w:vAlign w:val="center"/>
            <w:hideMark/>
          </w:tcPr>
          <w:p w14:paraId="2A0C213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03.1.42.94100</w:t>
            </w:r>
          </w:p>
        </w:tc>
        <w:tc>
          <w:tcPr>
            <w:tcW w:w="576" w:type="dxa"/>
            <w:tcBorders>
              <w:top w:val="nil"/>
              <w:left w:val="nil"/>
              <w:bottom w:val="single" w:sz="4" w:space="0" w:color="auto"/>
              <w:right w:val="single" w:sz="4" w:space="0" w:color="auto"/>
            </w:tcBorders>
            <w:shd w:val="clear" w:color="auto" w:fill="auto"/>
            <w:vAlign w:val="center"/>
            <w:hideMark/>
          </w:tcPr>
          <w:p w14:paraId="2E6298B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178A642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332FF4D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478" w:type="dxa"/>
            <w:tcBorders>
              <w:top w:val="nil"/>
              <w:left w:val="nil"/>
              <w:bottom w:val="single" w:sz="4" w:space="0" w:color="auto"/>
              <w:right w:val="single" w:sz="4" w:space="0" w:color="auto"/>
            </w:tcBorders>
            <w:shd w:val="clear" w:color="auto" w:fill="auto"/>
            <w:noWrap/>
            <w:vAlign w:val="center"/>
            <w:hideMark/>
          </w:tcPr>
          <w:p w14:paraId="51CFE3E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10 142,7</w:t>
            </w:r>
          </w:p>
        </w:tc>
        <w:tc>
          <w:tcPr>
            <w:tcW w:w="1478" w:type="dxa"/>
            <w:tcBorders>
              <w:top w:val="nil"/>
              <w:left w:val="nil"/>
              <w:bottom w:val="single" w:sz="4" w:space="0" w:color="auto"/>
              <w:right w:val="single" w:sz="4" w:space="0" w:color="auto"/>
            </w:tcBorders>
            <w:shd w:val="clear" w:color="auto" w:fill="auto"/>
            <w:noWrap/>
            <w:vAlign w:val="center"/>
            <w:hideMark/>
          </w:tcPr>
          <w:p w14:paraId="2F67A11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10 059,5</w:t>
            </w:r>
          </w:p>
        </w:tc>
      </w:tr>
      <w:tr w:rsidR="003255B3" w:rsidRPr="003255B3" w14:paraId="6859293A" w14:textId="77777777" w:rsidTr="00F0178D">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F49B0F9"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91717F9"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Иные бюджетные ассигнования</w:t>
            </w:r>
          </w:p>
        </w:tc>
        <w:tc>
          <w:tcPr>
            <w:tcW w:w="1843" w:type="dxa"/>
            <w:tcBorders>
              <w:top w:val="nil"/>
              <w:left w:val="nil"/>
              <w:bottom w:val="single" w:sz="4" w:space="0" w:color="auto"/>
              <w:right w:val="single" w:sz="4" w:space="0" w:color="auto"/>
            </w:tcBorders>
            <w:shd w:val="clear" w:color="auto" w:fill="auto"/>
            <w:vAlign w:val="center"/>
            <w:hideMark/>
          </w:tcPr>
          <w:p w14:paraId="45FF8B4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03.1.42.94100</w:t>
            </w:r>
          </w:p>
        </w:tc>
        <w:tc>
          <w:tcPr>
            <w:tcW w:w="576" w:type="dxa"/>
            <w:tcBorders>
              <w:top w:val="nil"/>
              <w:left w:val="nil"/>
              <w:bottom w:val="single" w:sz="4" w:space="0" w:color="auto"/>
              <w:right w:val="single" w:sz="4" w:space="0" w:color="auto"/>
            </w:tcBorders>
            <w:shd w:val="clear" w:color="auto" w:fill="auto"/>
            <w:vAlign w:val="center"/>
            <w:hideMark/>
          </w:tcPr>
          <w:p w14:paraId="778F7BE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800</w:t>
            </w:r>
          </w:p>
        </w:tc>
        <w:tc>
          <w:tcPr>
            <w:tcW w:w="456" w:type="dxa"/>
            <w:tcBorders>
              <w:top w:val="nil"/>
              <w:left w:val="nil"/>
              <w:bottom w:val="single" w:sz="4" w:space="0" w:color="auto"/>
              <w:right w:val="single" w:sz="4" w:space="0" w:color="auto"/>
            </w:tcBorders>
            <w:shd w:val="clear" w:color="auto" w:fill="auto"/>
            <w:vAlign w:val="center"/>
            <w:hideMark/>
          </w:tcPr>
          <w:p w14:paraId="569268C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9CB466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1657E32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35,7</w:t>
            </w:r>
          </w:p>
        </w:tc>
        <w:tc>
          <w:tcPr>
            <w:tcW w:w="1478" w:type="dxa"/>
            <w:tcBorders>
              <w:top w:val="nil"/>
              <w:left w:val="nil"/>
              <w:bottom w:val="single" w:sz="4" w:space="0" w:color="auto"/>
              <w:right w:val="single" w:sz="4" w:space="0" w:color="auto"/>
            </w:tcBorders>
            <w:shd w:val="clear" w:color="auto" w:fill="auto"/>
            <w:noWrap/>
            <w:vAlign w:val="center"/>
            <w:hideMark/>
          </w:tcPr>
          <w:p w14:paraId="44B17EC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35,7</w:t>
            </w:r>
          </w:p>
        </w:tc>
      </w:tr>
      <w:tr w:rsidR="003255B3" w:rsidRPr="003255B3" w14:paraId="4E83579C"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F8F71DC"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D0FCBF3"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Дополнительное образование детей</w:t>
            </w:r>
          </w:p>
        </w:tc>
        <w:tc>
          <w:tcPr>
            <w:tcW w:w="1843" w:type="dxa"/>
            <w:tcBorders>
              <w:top w:val="nil"/>
              <w:left w:val="nil"/>
              <w:bottom w:val="single" w:sz="4" w:space="0" w:color="auto"/>
              <w:right w:val="single" w:sz="4" w:space="0" w:color="auto"/>
            </w:tcBorders>
            <w:shd w:val="clear" w:color="auto" w:fill="auto"/>
            <w:vAlign w:val="center"/>
            <w:hideMark/>
          </w:tcPr>
          <w:p w14:paraId="621030F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03.1.42.94100</w:t>
            </w:r>
          </w:p>
        </w:tc>
        <w:tc>
          <w:tcPr>
            <w:tcW w:w="576" w:type="dxa"/>
            <w:tcBorders>
              <w:top w:val="nil"/>
              <w:left w:val="nil"/>
              <w:bottom w:val="single" w:sz="4" w:space="0" w:color="auto"/>
              <w:right w:val="single" w:sz="4" w:space="0" w:color="auto"/>
            </w:tcBorders>
            <w:shd w:val="clear" w:color="auto" w:fill="auto"/>
            <w:vAlign w:val="center"/>
            <w:hideMark/>
          </w:tcPr>
          <w:p w14:paraId="2233988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800</w:t>
            </w:r>
          </w:p>
        </w:tc>
        <w:tc>
          <w:tcPr>
            <w:tcW w:w="456" w:type="dxa"/>
            <w:tcBorders>
              <w:top w:val="nil"/>
              <w:left w:val="nil"/>
              <w:bottom w:val="single" w:sz="4" w:space="0" w:color="auto"/>
              <w:right w:val="single" w:sz="4" w:space="0" w:color="auto"/>
            </w:tcBorders>
            <w:shd w:val="clear" w:color="auto" w:fill="auto"/>
            <w:vAlign w:val="center"/>
            <w:hideMark/>
          </w:tcPr>
          <w:p w14:paraId="306E2A6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0D5CE12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478" w:type="dxa"/>
            <w:tcBorders>
              <w:top w:val="nil"/>
              <w:left w:val="nil"/>
              <w:bottom w:val="single" w:sz="4" w:space="0" w:color="auto"/>
              <w:right w:val="single" w:sz="4" w:space="0" w:color="auto"/>
            </w:tcBorders>
            <w:shd w:val="clear" w:color="auto" w:fill="auto"/>
            <w:noWrap/>
            <w:vAlign w:val="center"/>
            <w:hideMark/>
          </w:tcPr>
          <w:p w14:paraId="3F371A3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35,7</w:t>
            </w:r>
          </w:p>
        </w:tc>
        <w:tc>
          <w:tcPr>
            <w:tcW w:w="1478" w:type="dxa"/>
            <w:tcBorders>
              <w:top w:val="nil"/>
              <w:left w:val="nil"/>
              <w:bottom w:val="single" w:sz="4" w:space="0" w:color="auto"/>
              <w:right w:val="single" w:sz="4" w:space="0" w:color="auto"/>
            </w:tcBorders>
            <w:shd w:val="clear" w:color="auto" w:fill="auto"/>
            <w:noWrap/>
            <w:vAlign w:val="center"/>
            <w:hideMark/>
          </w:tcPr>
          <w:p w14:paraId="3FF5A9E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35,7</w:t>
            </w:r>
          </w:p>
        </w:tc>
      </w:tr>
      <w:tr w:rsidR="003255B3" w:rsidRPr="003255B3" w14:paraId="2A0046CD"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FC4D5F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vAlign w:val="center"/>
            <w:hideMark/>
          </w:tcPr>
          <w:p w14:paraId="5D51137C"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«Организация деятельности МКУК «Городской музей Г.И. Шелехова» </w:t>
            </w:r>
          </w:p>
        </w:tc>
        <w:tc>
          <w:tcPr>
            <w:tcW w:w="1843" w:type="dxa"/>
            <w:tcBorders>
              <w:top w:val="nil"/>
              <w:left w:val="nil"/>
              <w:bottom w:val="single" w:sz="4" w:space="0" w:color="auto"/>
              <w:right w:val="single" w:sz="4" w:space="0" w:color="auto"/>
            </w:tcBorders>
            <w:shd w:val="clear" w:color="auto" w:fill="auto"/>
            <w:vAlign w:val="center"/>
            <w:hideMark/>
          </w:tcPr>
          <w:p w14:paraId="0A65631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03.1.44.00000</w:t>
            </w:r>
          </w:p>
        </w:tc>
        <w:tc>
          <w:tcPr>
            <w:tcW w:w="576" w:type="dxa"/>
            <w:tcBorders>
              <w:top w:val="nil"/>
              <w:left w:val="nil"/>
              <w:bottom w:val="single" w:sz="4" w:space="0" w:color="auto"/>
              <w:right w:val="single" w:sz="4" w:space="0" w:color="auto"/>
            </w:tcBorders>
            <w:shd w:val="clear" w:color="auto" w:fill="auto"/>
            <w:vAlign w:val="center"/>
            <w:hideMark/>
          </w:tcPr>
          <w:p w14:paraId="6E96A05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23935FD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7D164C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6714B2D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10 118,4</w:t>
            </w:r>
          </w:p>
        </w:tc>
        <w:tc>
          <w:tcPr>
            <w:tcW w:w="1478" w:type="dxa"/>
            <w:tcBorders>
              <w:top w:val="nil"/>
              <w:left w:val="nil"/>
              <w:bottom w:val="single" w:sz="4" w:space="0" w:color="auto"/>
              <w:right w:val="single" w:sz="4" w:space="0" w:color="auto"/>
            </w:tcBorders>
            <w:shd w:val="clear" w:color="auto" w:fill="auto"/>
            <w:noWrap/>
            <w:vAlign w:val="center"/>
            <w:hideMark/>
          </w:tcPr>
          <w:p w14:paraId="201D959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10 215,3</w:t>
            </w:r>
          </w:p>
        </w:tc>
      </w:tr>
      <w:tr w:rsidR="003255B3" w:rsidRPr="003255B3" w14:paraId="713A13F2"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7A8FFD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 </w:t>
            </w:r>
          </w:p>
        </w:tc>
        <w:tc>
          <w:tcPr>
            <w:tcW w:w="2620" w:type="dxa"/>
            <w:tcBorders>
              <w:top w:val="nil"/>
              <w:left w:val="nil"/>
              <w:bottom w:val="single" w:sz="4" w:space="0" w:color="auto"/>
              <w:right w:val="single" w:sz="4" w:space="0" w:color="auto"/>
            </w:tcBorders>
            <w:shd w:val="clear" w:color="auto" w:fill="auto"/>
            <w:hideMark/>
          </w:tcPr>
          <w:p w14:paraId="596C8F82"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p>
        </w:tc>
        <w:tc>
          <w:tcPr>
            <w:tcW w:w="1843" w:type="dxa"/>
            <w:tcBorders>
              <w:top w:val="nil"/>
              <w:left w:val="nil"/>
              <w:bottom w:val="single" w:sz="4" w:space="0" w:color="auto"/>
              <w:right w:val="single" w:sz="4" w:space="0" w:color="auto"/>
            </w:tcBorders>
            <w:shd w:val="clear" w:color="auto" w:fill="auto"/>
            <w:vAlign w:val="center"/>
            <w:hideMark/>
          </w:tcPr>
          <w:p w14:paraId="34CA605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03.1.44.94100</w:t>
            </w:r>
          </w:p>
        </w:tc>
        <w:tc>
          <w:tcPr>
            <w:tcW w:w="576" w:type="dxa"/>
            <w:tcBorders>
              <w:top w:val="nil"/>
              <w:left w:val="nil"/>
              <w:bottom w:val="single" w:sz="4" w:space="0" w:color="auto"/>
              <w:right w:val="single" w:sz="4" w:space="0" w:color="auto"/>
            </w:tcBorders>
            <w:shd w:val="clear" w:color="auto" w:fill="auto"/>
            <w:vAlign w:val="center"/>
            <w:hideMark/>
          </w:tcPr>
          <w:p w14:paraId="52DEDBF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4AA8B3C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5066DA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22A88F2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10 118,4</w:t>
            </w:r>
          </w:p>
        </w:tc>
        <w:tc>
          <w:tcPr>
            <w:tcW w:w="1478" w:type="dxa"/>
            <w:tcBorders>
              <w:top w:val="nil"/>
              <w:left w:val="nil"/>
              <w:bottom w:val="single" w:sz="4" w:space="0" w:color="auto"/>
              <w:right w:val="single" w:sz="4" w:space="0" w:color="auto"/>
            </w:tcBorders>
            <w:shd w:val="clear" w:color="auto" w:fill="auto"/>
            <w:noWrap/>
            <w:vAlign w:val="center"/>
            <w:hideMark/>
          </w:tcPr>
          <w:p w14:paraId="3787D66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10 215,3</w:t>
            </w:r>
          </w:p>
        </w:tc>
      </w:tr>
      <w:tr w:rsidR="003255B3" w:rsidRPr="003255B3" w14:paraId="138250BA" w14:textId="77777777" w:rsidTr="00F0178D">
        <w:trPr>
          <w:trHeight w:val="12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C1C30E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08C459D"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6057670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03.1.44.94100</w:t>
            </w:r>
          </w:p>
        </w:tc>
        <w:tc>
          <w:tcPr>
            <w:tcW w:w="576" w:type="dxa"/>
            <w:tcBorders>
              <w:top w:val="nil"/>
              <w:left w:val="nil"/>
              <w:bottom w:val="single" w:sz="4" w:space="0" w:color="auto"/>
              <w:right w:val="single" w:sz="4" w:space="0" w:color="auto"/>
            </w:tcBorders>
            <w:shd w:val="clear" w:color="auto" w:fill="auto"/>
            <w:vAlign w:val="center"/>
            <w:hideMark/>
          </w:tcPr>
          <w:p w14:paraId="1417A2C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69CD5B9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640079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616F6A1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7 710,6</w:t>
            </w:r>
          </w:p>
        </w:tc>
        <w:tc>
          <w:tcPr>
            <w:tcW w:w="1478" w:type="dxa"/>
            <w:tcBorders>
              <w:top w:val="nil"/>
              <w:left w:val="nil"/>
              <w:bottom w:val="single" w:sz="4" w:space="0" w:color="auto"/>
              <w:right w:val="single" w:sz="4" w:space="0" w:color="auto"/>
            </w:tcBorders>
            <w:shd w:val="clear" w:color="auto" w:fill="auto"/>
            <w:noWrap/>
            <w:vAlign w:val="center"/>
            <w:hideMark/>
          </w:tcPr>
          <w:p w14:paraId="0A44FBF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7 802,7</w:t>
            </w:r>
          </w:p>
        </w:tc>
      </w:tr>
      <w:tr w:rsidR="003255B3" w:rsidRPr="003255B3" w14:paraId="4D78AB35" w14:textId="77777777" w:rsidTr="00F0178D">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95FB2E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760399D"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Культура</w:t>
            </w:r>
          </w:p>
        </w:tc>
        <w:tc>
          <w:tcPr>
            <w:tcW w:w="1843" w:type="dxa"/>
            <w:tcBorders>
              <w:top w:val="nil"/>
              <w:left w:val="nil"/>
              <w:bottom w:val="single" w:sz="4" w:space="0" w:color="auto"/>
              <w:right w:val="single" w:sz="4" w:space="0" w:color="auto"/>
            </w:tcBorders>
            <w:shd w:val="clear" w:color="auto" w:fill="auto"/>
            <w:vAlign w:val="center"/>
            <w:hideMark/>
          </w:tcPr>
          <w:p w14:paraId="018F1E1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03.1.44.94100</w:t>
            </w:r>
          </w:p>
        </w:tc>
        <w:tc>
          <w:tcPr>
            <w:tcW w:w="576" w:type="dxa"/>
            <w:tcBorders>
              <w:top w:val="nil"/>
              <w:left w:val="nil"/>
              <w:bottom w:val="single" w:sz="4" w:space="0" w:color="auto"/>
              <w:right w:val="single" w:sz="4" w:space="0" w:color="auto"/>
            </w:tcBorders>
            <w:shd w:val="clear" w:color="auto" w:fill="auto"/>
            <w:vAlign w:val="center"/>
            <w:hideMark/>
          </w:tcPr>
          <w:p w14:paraId="6A8335D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46B499B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197A2AB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478" w:type="dxa"/>
            <w:tcBorders>
              <w:top w:val="nil"/>
              <w:left w:val="nil"/>
              <w:bottom w:val="single" w:sz="4" w:space="0" w:color="auto"/>
              <w:right w:val="single" w:sz="4" w:space="0" w:color="auto"/>
            </w:tcBorders>
            <w:shd w:val="clear" w:color="auto" w:fill="auto"/>
            <w:noWrap/>
            <w:vAlign w:val="center"/>
            <w:hideMark/>
          </w:tcPr>
          <w:p w14:paraId="7EC6A15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7 710,6</w:t>
            </w:r>
          </w:p>
        </w:tc>
        <w:tc>
          <w:tcPr>
            <w:tcW w:w="1478" w:type="dxa"/>
            <w:tcBorders>
              <w:top w:val="nil"/>
              <w:left w:val="nil"/>
              <w:bottom w:val="single" w:sz="4" w:space="0" w:color="auto"/>
              <w:right w:val="single" w:sz="4" w:space="0" w:color="auto"/>
            </w:tcBorders>
            <w:shd w:val="clear" w:color="auto" w:fill="auto"/>
            <w:noWrap/>
            <w:vAlign w:val="center"/>
            <w:hideMark/>
          </w:tcPr>
          <w:p w14:paraId="2529BE5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7 802,7</w:t>
            </w:r>
          </w:p>
        </w:tc>
      </w:tr>
      <w:tr w:rsidR="003255B3" w:rsidRPr="003255B3" w14:paraId="6DFC86D3" w14:textId="77777777" w:rsidTr="00F0178D">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94CFDA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9ABAAA4"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19BE072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03.1.44.94100</w:t>
            </w:r>
          </w:p>
        </w:tc>
        <w:tc>
          <w:tcPr>
            <w:tcW w:w="576" w:type="dxa"/>
            <w:tcBorders>
              <w:top w:val="nil"/>
              <w:left w:val="nil"/>
              <w:bottom w:val="single" w:sz="4" w:space="0" w:color="auto"/>
              <w:right w:val="single" w:sz="4" w:space="0" w:color="auto"/>
            </w:tcBorders>
            <w:shd w:val="clear" w:color="auto" w:fill="auto"/>
            <w:vAlign w:val="center"/>
            <w:hideMark/>
          </w:tcPr>
          <w:p w14:paraId="2A2652F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1B4AA79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A0C83C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6D294CE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2 403,1</w:t>
            </w:r>
          </w:p>
        </w:tc>
        <w:tc>
          <w:tcPr>
            <w:tcW w:w="1478" w:type="dxa"/>
            <w:tcBorders>
              <w:top w:val="nil"/>
              <w:left w:val="nil"/>
              <w:bottom w:val="single" w:sz="4" w:space="0" w:color="auto"/>
              <w:right w:val="single" w:sz="4" w:space="0" w:color="auto"/>
            </w:tcBorders>
            <w:shd w:val="clear" w:color="auto" w:fill="auto"/>
            <w:noWrap/>
            <w:vAlign w:val="center"/>
            <w:hideMark/>
          </w:tcPr>
          <w:p w14:paraId="6478164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2 407,9</w:t>
            </w:r>
          </w:p>
        </w:tc>
      </w:tr>
      <w:tr w:rsidR="003255B3" w:rsidRPr="003255B3" w14:paraId="4E822A17" w14:textId="77777777" w:rsidTr="00F0178D">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BCD3A5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B443F2C"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Культура</w:t>
            </w:r>
          </w:p>
        </w:tc>
        <w:tc>
          <w:tcPr>
            <w:tcW w:w="1843" w:type="dxa"/>
            <w:tcBorders>
              <w:top w:val="nil"/>
              <w:left w:val="nil"/>
              <w:bottom w:val="single" w:sz="4" w:space="0" w:color="auto"/>
              <w:right w:val="single" w:sz="4" w:space="0" w:color="auto"/>
            </w:tcBorders>
            <w:shd w:val="clear" w:color="auto" w:fill="auto"/>
            <w:vAlign w:val="center"/>
            <w:hideMark/>
          </w:tcPr>
          <w:p w14:paraId="643868D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03.1.44.94100</w:t>
            </w:r>
          </w:p>
        </w:tc>
        <w:tc>
          <w:tcPr>
            <w:tcW w:w="576" w:type="dxa"/>
            <w:tcBorders>
              <w:top w:val="nil"/>
              <w:left w:val="nil"/>
              <w:bottom w:val="single" w:sz="4" w:space="0" w:color="auto"/>
              <w:right w:val="single" w:sz="4" w:space="0" w:color="auto"/>
            </w:tcBorders>
            <w:shd w:val="clear" w:color="auto" w:fill="auto"/>
            <w:vAlign w:val="center"/>
            <w:hideMark/>
          </w:tcPr>
          <w:p w14:paraId="631A71C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088C5E5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0C0C61D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478" w:type="dxa"/>
            <w:tcBorders>
              <w:top w:val="nil"/>
              <w:left w:val="nil"/>
              <w:bottom w:val="single" w:sz="4" w:space="0" w:color="auto"/>
              <w:right w:val="single" w:sz="4" w:space="0" w:color="auto"/>
            </w:tcBorders>
            <w:shd w:val="clear" w:color="auto" w:fill="auto"/>
            <w:noWrap/>
            <w:vAlign w:val="center"/>
            <w:hideMark/>
          </w:tcPr>
          <w:p w14:paraId="5213137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2 403,1</w:t>
            </w:r>
          </w:p>
        </w:tc>
        <w:tc>
          <w:tcPr>
            <w:tcW w:w="1478" w:type="dxa"/>
            <w:tcBorders>
              <w:top w:val="nil"/>
              <w:left w:val="nil"/>
              <w:bottom w:val="single" w:sz="4" w:space="0" w:color="auto"/>
              <w:right w:val="single" w:sz="4" w:space="0" w:color="auto"/>
            </w:tcBorders>
            <w:shd w:val="clear" w:color="auto" w:fill="auto"/>
            <w:noWrap/>
            <w:vAlign w:val="center"/>
            <w:hideMark/>
          </w:tcPr>
          <w:p w14:paraId="40DF385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2 407,9</w:t>
            </w:r>
          </w:p>
        </w:tc>
      </w:tr>
      <w:tr w:rsidR="003255B3" w:rsidRPr="003255B3" w14:paraId="2414C4BD" w14:textId="77777777" w:rsidTr="00F0178D">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2959A2E"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048D124"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Иные бюджетные ассигнования</w:t>
            </w:r>
          </w:p>
        </w:tc>
        <w:tc>
          <w:tcPr>
            <w:tcW w:w="1843" w:type="dxa"/>
            <w:tcBorders>
              <w:top w:val="nil"/>
              <w:left w:val="nil"/>
              <w:bottom w:val="single" w:sz="4" w:space="0" w:color="auto"/>
              <w:right w:val="single" w:sz="4" w:space="0" w:color="auto"/>
            </w:tcBorders>
            <w:shd w:val="clear" w:color="auto" w:fill="auto"/>
            <w:vAlign w:val="center"/>
            <w:hideMark/>
          </w:tcPr>
          <w:p w14:paraId="348C4AC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03.1.44.94100</w:t>
            </w:r>
          </w:p>
        </w:tc>
        <w:tc>
          <w:tcPr>
            <w:tcW w:w="576" w:type="dxa"/>
            <w:tcBorders>
              <w:top w:val="nil"/>
              <w:left w:val="nil"/>
              <w:bottom w:val="single" w:sz="4" w:space="0" w:color="auto"/>
              <w:right w:val="single" w:sz="4" w:space="0" w:color="auto"/>
            </w:tcBorders>
            <w:shd w:val="clear" w:color="auto" w:fill="auto"/>
            <w:vAlign w:val="center"/>
            <w:hideMark/>
          </w:tcPr>
          <w:p w14:paraId="051DF2D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800</w:t>
            </w:r>
          </w:p>
        </w:tc>
        <w:tc>
          <w:tcPr>
            <w:tcW w:w="456" w:type="dxa"/>
            <w:tcBorders>
              <w:top w:val="nil"/>
              <w:left w:val="nil"/>
              <w:bottom w:val="single" w:sz="4" w:space="0" w:color="auto"/>
              <w:right w:val="single" w:sz="4" w:space="0" w:color="auto"/>
            </w:tcBorders>
            <w:shd w:val="clear" w:color="auto" w:fill="auto"/>
            <w:vAlign w:val="center"/>
            <w:hideMark/>
          </w:tcPr>
          <w:p w14:paraId="68F9D23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3022C9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1576A2C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4,7</w:t>
            </w:r>
          </w:p>
        </w:tc>
        <w:tc>
          <w:tcPr>
            <w:tcW w:w="1478" w:type="dxa"/>
            <w:tcBorders>
              <w:top w:val="nil"/>
              <w:left w:val="nil"/>
              <w:bottom w:val="single" w:sz="4" w:space="0" w:color="auto"/>
              <w:right w:val="single" w:sz="4" w:space="0" w:color="auto"/>
            </w:tcBorders>
            <w:shd w:val="clear" w:color="auto" w:fill="auto"/>
            <w:noWrap/>
            <w:vAlign w:val="center"/>
            <w:hideMark/>
          </w:tcPr>
          <w:p w14:paraId="034FB66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4,7</w:t>
            </w:r>
          </w:p>
        </w:tc>
      </w:tr>
      <w:tr w:rsidR="003255B3" w:rsidRPr="003255B3" w14:paraId="1D2A7F26"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BCC5928"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98543D8"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Культура</w:t>
            </w:r>
          </w:p>
        </w:tc>
        <w:tc>
          <w:tcPr>
            <w:tcW w:w="1843" w:type="dxa"/>
            <w:tcBorders>
              <w:top w:val="nil"/>
              <w:left w:val="nil"/>
              <w:bottom w:val="single" w:sz="4" w:space="0" w:color="auto"/>
              <w:right w:val="single" w:sz="4" w:space="0" w:color="auto"/>
            </w:tcBorders>
            <w:shd w:val="clear" w:color="auto" w:fill="auto"/>
            <w:vAlign w:val="center"/>
            <w:hideMark/>
          </w:tcPr>
          <w:p w14:paraId="0888C06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03.1.44.94100</w:t>
            </w:r>
          </w:p>
        </w:tc>
        <w:tc>
          <w:tcPr>
            <w:tcW w:w="576" w:type="dxa"/>
            <w:tcBorders>
              <w:top w:val="nil"/>
              <w:left w:val="nil"/>
              <w:bottom w:val="single" w:sz="4" w:space="0" w:color="auto"/>
              <w:right w:val="single" w:sz="4" w:space="0" w:color="auto"/>
            </w:tcBorders>
            <w:shd w:val="clear" w:color="auto" w:fill="auto"/>
            <w:vAlign w:val="center"/>
            <w:hideMark/>
          </w:tcPr>
          <w:p w14:paraId="014966D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800</w:t>
            </w:r>
          </w:p>
        </w:tc>
        <w:tc>
          <w:tcPr>
            <w:tcW w:w="456" w:type="dxa"/>
            <w:tcBorders>
              <w:top w:val="nil"/>
              <w:left w:val="nil"/>
              <w:bottom w:val="single" w:sz="4" w:space="0" w:color="auto"/>
              <w:right w:val="single" w:sz="4" w:space="0" w:color="auto"/>
            </w:tcBorders>
            <w:shd w:val="clear" w:color="auto" w:fill="auto"/>
            <w:vAlign w:val="center"/>
            <w:hideMark/>
          </w:tcPr>
          <w:p w14:paraId="77FA130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4FB8C8B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478" w:type="dxa"/>
            <w:tcBorders>
              <w:top w:val="nil"/>
              <w:left w:val="nil"/>
              <w:bottom w:val="single" w:sz="4" w:space="0" w:color="auto"/>
              <w:right w:val="single" w:sz="4" w:space="0" w:color="auto"/>
            </w:tcBorders>
            <w:shd w:val="clear" w:color="auto" w:fill="auto"/>
            <w:noWrap/>
            <w:vAlign w:val="center"/>
            <w:hideMark/>
          </w:tcPr>
          <w:p w14:paraId="7EF9CDE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4,7</w:t>
            </w:r>
          </w:p>
        </w:tc>
        <w:tc>
          <w:tcPr>
            <w:tcW w:w="1478" w:type="dxa"/>
            <w:tcBorders>
              <w:top w:val="nil"/>
              <w:left w:val="nil"/>
              <w:bottom w:val="single" w:sz="4" w:space="0" w:color="auto"/>
              <w:right w:val="single" w:sz="4" w:space="0" w:color="auto"/>
            </w:tcBorders>
            <w:shd w:val="clear" w:color="auto" w:fill="auto"/>
            <w:noWrap/>
            <w:vAlign w:val="center"/>
            <w:hideMark/>
          </w:tcPr>
          <w:p w14:paraId="505D0F8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4,7</w:t>
            </w:r>
          </w:p>
        </w:tc>
      </w:tr>
      <w:tr w:rsidR="003255B3" w:rsidRPr="003255B3" w14:paraId="438599E6"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25C900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vAlign w:val="center"/>
            <w:hideMark/>
          </w:tcPr>
          <w:p w14:paraId="340D1682"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«Организация деятельности МКУК ШР «МЦКР» </w:t>
            </w:r>
          </w:p>
        </w:tc>
        <w:tc>
          <w:tcPr>
            <w:tcW w:w="1843" w:type="dxa"/>
            <w:tcBorders>
              <w:top w:val="nil"/>
              <w:left w:val="nil"/>
              <w:bottom w:val="single" w:sz="4" w:space="0" w:color="auto"/>
              <w:right w:val="single" w:sz="4" w:space="0" w:color="auto"/>
            </w:tcBorders>
            <w:shd w:val="clear" w:color="auto" w:fill="auto"/>
            <w:vAlign w:val="center"/>
            <w:hideMark/>
          </w:tcPr>
          <w:p w14:paraId="7525502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03.1.45.00000</w:t>
            </w:r>
          </w:p>
        </w:tc>
        <w:tc>
          <w:tcPr>
            <w:tcW w:w="576" w:type="dxa"/>
            <w:tcBorders>
              <w:top w:val="nil"/>
              <w:left w:val="nil"/>
              <w:bottom w:val="single" w:sz="4" w:space="0" w:color="auto"/>
              <w:right w:val="single" w:sz="4" w:space="0" w:color="auto"/>
            </w:tcBorders>
            <w:shd w:val="clear" w:color="auto" w:fill="auto"/>
            <w:vAlign w:val="center"/>
            <w:hideMark/>
          </w:tcPr>
          <w:p w14:paraId="338080E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63DDA8E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9A6A73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1969293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18 189,8</w:t>
            </w:r>
          </w:p>
        </w:tc>
        <w:tc>
          <w:tcPr>
            <w:tcW w:w="1478" w:type="dxa"/>
            <w:tcBorders>
              <w:top w:val="nil"/>
              <w:left w:val="nil"/>
              <w:bottom w:val="single" w:sz="4" w:space="0" w:color="auto"/>
              <w:right w:val="single" w:sz="4" w:space="0" w:color="auto"/>
            </w:tcBorders>
            <w:shd w:val="clear" w:color="auto" w:fill="auto"/>
            <w:noWrap/>
            <w:vAlign w:val="center"/>
            <w:hideMark/>
          </w:tcPr>
          <w:p w14:paraId="725F0D1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18 436,7</w:t>
            </w:r>
          </w:p>
        </w:tc>
      </w:tr>
      <w:tr w:rsidR="003255B3" w:rsidRPr="003255B3" w14:paraId="5D1FADED" w14:textId="77777777" w:rsidTr="00F0178D">
        <w:trPr>
          <w:trHeight w:val="7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76DDA1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C551793"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p>
        </w:tc>
        <w:tc>
          <w:tcPr>
            <w:tcW w:w="1843" w:type="dxa"/>
            <w:tcBorders>
              <w:top w:val="nil"/>
              <w:left w:val="nil"/>
              <w:bottom w:val="single" w:sz="4" w:space="0" w:color="auto"/>
              <w:right w:val="single" w:sz="4" w:space="0" w:color="auto"/>
            </w:tcBorders>
            <w:shd w:val="clear" w:color="auto" w:fill="auto"/>
            <w:vAlign w:val="center"/>
            <w:hideMark/>
          </w:tcPr>
          <w:p w14:paraId="77762D4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03.1.45.94100</w:t>
            </w:r>
          </w:p>
        </w:tc>
        <w:tc>
          <w:tcPr>
            <w:tcW w:w="576" w:type="dxa"/>
            <w:tcBorders>
              <w:top w:val="nil"/>
              <w:left w:val="nil"/>
              <w:bottom w:val="single" w:sz="4" w:space="0" w:color="auto"/>
              <w:right w:val="single" w:sz="4" w:space="0" w:color="auto"/>
            </w:tcBorders>
            <w:shd w:val="clear" w:color="auto" w:fill="auto"/>
            <w:vAlign w:val="center"/>
            <w:hideMark/>
          </w:tcPr>
          <w:p w14:paraId="0BB3021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6D62E59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60DF00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5FBD017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18 189,8</w:t>
            </w:r>
          </w:p>
        </w:tc>
        <w:tc>
          <w:tcPr>
            <w:tcW w:w="1478" w:type="dxa"/>
            <w:tcBorders>
              <w:top w:val="nil"/>
              <w:left w:val="nil"/>
              <w:bottom w:val="single" w:sz="4" w:space="0" w:color="auto"/>
              <w:right w:val="single" w:sz="4" w:space="0" w:color="auto"/>
            </w:tcBorders>
            <w:shd w:val="clear" w:color="auto" w:fill="auto"/>
            <w:noWrap/>
            <w:vAlign w:val="center"/>
            <w:hideMark/>
          </w:tcPr>
          <w:p w14:paraId="70ED5D4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18 436,7</w:t>
            </w:r>
          </w:p>
        </w:tc>
      </w:tr>
      <w:tr w:rsidR="003255B3" w:rsidRPr="003255B3" w14:paraId="05D616B1" w14:textId="77777777" w:rsidTr="00F0178D">
        <w:trPr>
          <w:trHeight w:val="12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3604E2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0A37EC5"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3255B3">
              <w:rPr>
                <w:rFonts w:ascii="Times New Roman" w:eastAsia="Times New Roman" w:hAnsi="Times New Roman" w:cs="Times New Roman"/>
                <w:kern w:val="0"/>
                <w:sz w:val="24"/>
                <w:szCs w:val="24"/>
                <w:lang w:eastAsia="ru-RU"/>
                <w14:ligatures w14:val="none"/>
              </w:rPr>
              <w:lastRenderedPageBreak/>
              <w:t>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5B43196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03.1.45.94100</w:t>
            </w:r>
          </w:p>
        </w:tc>
        <w:tc>
          <w:tcPr>
            <w:tcW w:w="576" w:type="dxa"/>
            <w:tcBorders>
              <w:top w:val="nil"/>
              <w:left w:val="nil"/>
              <w:bottom w:val="single" w:sz="4" w:space="0" w:color="auto"/>
              <w:right w:val="single" w:sz="4" w:space="0" w:color="auto"/>
            </w:tcBorders>
            <w:shd w:val="clear" w:color="auto" w:fill="auto"/>
            <w:vAlign w:val="center"/>
            <w:hideMark/>
          </w:tcPr>
          <w:p w14:paraId="3832ED2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14C0850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8BC163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22AC159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15 805,3</w:t>
            </w:r>
          </w:p>
        </w:tc>
        <w:tc>
          <w:tcPr>
            <w:tcW w:w="1478" w:type="dxa"/>
            <w:tcBorders>
              <w:top w:val="nil"/>
              <w:left w:val="nil"/>
              <w:bottom w:val="single" w:sz="4" w:space="0" w:color="auto"/>
              <w:right w:val="single" w:sz="4" w:space="0" w:color="auto"/>
            </w:tcBorders>
            <w:shd w:val="clear" w:color="auto" w:fill="auto"/>
            <w:noWrap/>
            <w:vAlign w:val="center"/>
            <w:hideMark/>
          </w:tcPr>
          <w:p w14:paraId="3EC4254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16 033,5</w:t>
            </w:r>
          </w:p>
        </w:tc>
      </w:tr>
      <w:tr w:rsidR="003255B3" w:rsidRPr="003255B3" w14:paraId="06E11455" w14:textId="77777777" w:rsidTr="00F0178D">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131433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9ED6B2D"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Культура</w:t>
            </w:r>
          </w:p>
        </w:tc>
        <w:tc>
          <w:tcPr>
            <w:tcW w:w="1843" w:type="dxa"/>
            <w:tcBorders>
              <w:top w:val="nil"/>
              <w:left w:val="nil"/>
              <w:bottom w:val="single" w:sz="4" w:space="0" w:color="auto"/>
              <w:right w:val="single" w:sz="4" w:space="0" w:color="auto"/>
            </w:tcBorders>
            <w:shd w:val="clear" w:color="auto" w:fill="auto"/>
            <w:vAlign w:val="center"/>
            <w:hideMark/>
          </w:tcPr>
          <w:p w14:paraId="04358C6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03.1.45.94100</w:t>
            </w:r>
          </w:p>
        </w:tc>
        <w:tc>
          <w:tcPr>
            <w:tcW w:w="576" w:type="dxa"/>
            <w:tcBorders>
              <w:top w:val="nil"/>
              <w:left w:val="nil"/>
              <w:bottom w:val="single" w:sz="4" w:space="0" w:color="auto"/>
              <w:right w:val="single" w:sz="4" w:space="0" w:color="auto"/>
            </w:tcBorders>
            <w:shd w:val="clear" w:color="auto" w:fill="auto"/>
            <w:vAlign w:val="center"/>
            <w:hideMark/>
          </w:tcPr>
          <w:p w14:paraId="1557C4F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632C6CD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3A58023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478" w:type="dxa"/>
            <w:tcBorders>
              <w:top w:val="nil"/>
              <w:left w:val="nil"/>
              <w:bottom w:val="single" w:sz="4" w:space="0" w:color="auto"/>
              <w:right w:val="single" w:sz="4" w:space="0" w:color="auto"/>
            </w:tcBorders>
            <w:shd w:val="clear" w:color="auto" w:fill="auto"/>
            <w:noWrap/>
            <w:vAlign w:val="center"/>
            <w:hideMark/>
          </w:tcPr>
          <w:p w14:paraId="5D58F15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15 805,3</w:t>
            </w:r>
          </w:p>
        </w:tc>
        <w:tc>
          <w:tcPr>
            <w:tcW w:w="1478" w:type="dxa"/>
            <w:tcBorders>
              <w:top w:val="nil"/>
              <w:left w:val="nil"/>
              <w:bottom w:val="single" w:sz="4" w:space="0" w:color="auto"/>
              <w:right w:val="single" w:sz="4" w:space="0" w:color="auto"/>
            </w:tcBorders>
            <w:shd w:val="clear" w:color="auto" w:fill="auto"/>
            <w:noWrap/>
            <w:vAlign w:val="center"/>
            <w:hideMark/>
          </w:tcPr>
          <w:p w14:paraId="382F3A6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16 033,5</w:t>
            </w:r>
          </w:p>
        </w:tc>
      </w:tr>
      <w:tr w:rsidR="003255B3" w:rsidRPr="003255B3" w14:paraId="49E6F22A" w14:textId="77777777" w:rsidTr="00F0178D">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3D5C53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AFB9BA2"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618E68B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03.1.45.94100</w:t>
            </w:r>
          </w:p>
        </w:tc>
        <w:tc>
          <w:tcPr>
            <w:tcW w:w="576" w:type="dxa"/>
            <w:tcBorders>
              <w:top w:val="nil"/>
              <w:left w:val="nil"/>
              <w:bottom w:val="single" w:sz="4" w:space="0" w:color="auto"/>
              <w:right w:val="single" w:sz="4" w:space="0" w:color="auto"/>
            </w:tcBorders>
            <w:shd w:val="clear" w:color="auto" w:fill="auto"/>
            <w:vAlign w:val="center"/>
            <w:hideMark/>
          </w:tcPr>
          <w:p w14:paraId="2F54570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519A740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D618F3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12BF77E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2 384,5</w:t>
            </w:r>
          </w:p>
        </w:tc>
        <w:tc>
          <w:tcPr>
            <w:tcW w:w="1478" w:type="dxa"/>
            <w:tcBorders>
              <w:top w:val="nil"/>
              <w:left w:val="nil"/>
              <w:bottom w:val="single" w:sz="4" w:space="0" w:color="auto"/>
              <w:right w:val="single" w:sz="4" w:space="0" w:color="auto"/>
            </w:tcBorders>
            <w:shd w:val="clear" w:color="auto" w:fill="auto"/>
            <w:noWrap/>
            <w:vAlign w:val="center"/>
            <w:hideMark/>
          </w:tcPr>
          <w:p w14:paraId="5667099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2 403,2</w:t>
            </w:r>
          </w:p>
        </w:tc>
      </w:tr>
      <w:tr w:rsidR="003255B3" w:rsidRPr="003255B3" w14:paraId="4A22B28A" w14:textId="77777777" w:rsidTr="00F0178D">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BE5241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0A5DF8A"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Культура</w:t>
            </w:r>
          </w:p>
        </w:tc>
        <w:tc>
          <w:tcPr>
            <w:tcW w:w="1843" w:type="dxa"/>
            <w:tcBorders>
              <w:top w:val="nil"/>
              <w:left w:val="nil"/>
              <w:bottom w:val="single" w:sz="4" w:space="0" w:color="auto"/>
              <w:right w:val="single" w:sz="4" w:space="0" w:color="auto"/>
            </w:tcBorders>
            <w:shd w:val="clear" w:color="auto" w:fill="auto"/>
            <w:vAlign w:val="center"/>
            <w:hideMark/>
          </w:tcPr>
          <w:p w14:paraId="567DADE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03.1.45.94100</w:t>
            </w:r>
          </w:p>
        </w:tc>
        <w:tc>
          <w:tcPr>
            <w:tcW w:w="576" w:type="dxa"/>
            <w:tcBorders>
              <w:top w:val="nil"/>
              <w:left w:val="nil"/>
              <w:bottom w:val="single" w:sz="4" w:space="0" w:color="auto"/>
              <w:right w:val="single" w:sz="4" w:space="0" w:color="auto"/>
            </w:tcBorders>
            <w:shd w:val="clear" w:color="auto" w:fill="auto"/>
            <w:vAlign w:val="center"/>
            <w:hideMark/>
          </w:tcPr>
          <w:p w14:paraId="2E84C7D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36F4406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535878F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478" w:type="dxa"/>
            <w:tcBorders>
              <w:top w:val="nil"/>
              <w:left w:val="nil"/>
              <w:bottom w:val="single" w:sz="4" w:space="0" w:color="auto"/>
              <w:right w:val="single" w:sz="4" w:space="0" w:color="auto"/>
            </w:tcBorders>
            <w:shd w:val="clear" w:color="auto" w:fill="auto"/>
            <w:noWrap/>
            <w:vAlign w:val="center"/>
            <w:hideMark/>
          </w:tcPr>
          <w:p w14:paraId="0424FCF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2 384,5</w:t>
            </w:r>
          </w:p>
        </w:tc>
        <w:tc>
          <w:tcPr>
            <w:tcW w:w="1478" w:type="dxa"/>
            <w:tcBorders>
              <w:top w:val="nil"/>
              <w:left w:val="nil"/>
              <w:bottom w:val="single" w:sz="4" w:space="0" w:color="auto"/>
              <w:right w:val="single" w:sz="4" w:space="0" w:color="auto"/>
            </w:tcBorders>
            <w:shd w:val="clear" w:color="auto" w:fill="auto"/>
            <w:noWrap/>
            <w:vAlign w:val="center"/>
            <w:hideMark/>
          </w:tcPr>
          <w:p w14:paraId="1A0843E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2 403,2</w:t>
            </w:r>
          </w:p>
        </w:tc>
      </w:tr>
      <w:tr w:rsidR="003255B3" w:rsidRPr="003255B3" w14:paraId="6B559EA6"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028310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3.2</w:t>
            </w:r>
          </w:p>
        </w:tc>
        <w:tc>
          <w:tcPr>
            <w:tcW w:w="2620" w:type="dxa"/>
            <w:tcBorders>
              <w:top w:val="nil"/>
              <w:left w:val="nil"/>
              <w:bottom w:val="single" w:sz="4" w:space="0" w:color="auto"/>
              <w:right w:val="single" w:sz="4" w:space="0" w:color="auto"/>
            </w:tcBorders>
            <w:shd w:val="clear" w:color="auto" w:fill="auto"/>
            <w:hideMark/>
          </w:tcPr>
          <w:p w14:paraId="10EC90D0"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xml:space="preserve">Подпрограмма </w:t>
            </w:r>
            <w:r w:rsidRPr="003255B3">
              <w:rPr>
                <w:rFonts w:ascii="Times New Roman" w:eastAsia="Times New Roman" w:hAnsi="Times New Roman" w:cs="Times New Roman"/>
                <w:kern w:val="0"/>
                <w:sz w:val="24"/>
                <w:szCs w:val="24"/>
                <w:lang w:eastAsia="ru-RU"/>
                <w14:ligatures w14:val="none"/>
              </w:rPr>
              <w:t xml:space="preserve">«Совершенствование муниципального управления в сфере культуры Шелеховского района» </w:t>
            </w:r>
          </w:p>
        </w:tc>
        <w:tc>
          <w:tcPr>
            <w:tcW w:w="1843" w:type="dxa"/>
            <w:tcBorders>
              <w:top w:val="nil"/>
              <w:left w:val="nil"/>
              <w:bottom w:val="single" w:sz="4" w:space="0" w:color="auto"/>
              <w:right w:val="single" w:sz="4" w:space="0" w:color="auto"/>
            </w:tcBorders>
            <w:shd w:val="clear" w:color="auto" w:fill="auto"/>
            <w:vAlign w:val="center"/>
            <w:hideMark/>
          </w:tcPr>
          <w:p w14:paraId="5E7C3DC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03.2.00.00000</w:t>
            </w:r>
          </w:p>
        </w:tc>
        <w:tc>
          <w:tcPr>
            <w:tcW w:w="576" w:type="dxa"/>
            <w:tcBorders>
              <w:top w:val="nil"/>
              <w:left w:val="nil"/>
              <w:bottom w:val="single" w:sz="4" w:space="0" w:color="auto"/>
              <w:right w:val="single" w:sz="4" w:space="0" w:color="auto"/>
            </w:tcBorders>
            <w:shd w:val="clear" w:color="auto" w:fill="auto"/>
            <w:vAlign w:val="center"/>
            <w:hideMark/>
          </w:tcPr>
          <w:p w14:paraId="5F5BAAD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5AB55A2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A51AEB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2AA9778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4 230,5</w:t>
            </w:r>
          </w:p>
        </w:tc>
        <w:tc>
          <w:tcPr>
            <w:tcW w:w="1478" w:type="dxa"/>
            <w:tcBorders>
              <w:top w:val="nil"/>
              <w:left w:val="nil"/>
              <w:bottom w:val="single" w:sz="4" w:space="0" w:color="auto"/>
              <w:right w:val="single" w:sz="4" w:space="0" w:color="auto"/>
            </w:tcBorders>
            <w:shd w:val="clear" w:color="auto" w:fill="auto"/>
            <w:noWrap/>
            <w:vAlign w:val="center"/>
            <w:hideMark/>
          </w:tcPr>
          <w:p w14:paraId="425C55D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4 458,7</w:t>
            </w:r>
          </w:p>
        </w:tc>
      </w:tr>
      <w:tr w:rsidR="003255B3" w:rsidRPr="003255B3" w14:paraId="5D61BEED" w14:textId="77777777" w:rsidTr="00F0178D">
        <w:trPr>
          <w:trHeight w:val="10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EB4311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1CB9FF5"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«Обеспечение деятельности отдела культуры Администрации </w:t>
            </w:r>
            <w:proofErr w:type="gramStart"/>
            <w:r w:rsidRPr="003255B3">
              <w:rPr>
                <w:rFonts w:ascii="Times New Roman" w:eastAsia="Times New Roman" w:hAnsi="Times New Roman" w:cs="Times New Roman"/>
                <w:kern w:val="0"/>
                <w:sz w:val="24"/>
                <w:szCs w:val="24"/>
                <w:lang w:eastAsia="ru-RU"/>
                <w14:ligatures w14:val="none"/>
              </w:rPr>
              <w:t>Шелеховского  муниципального</w:t>
            </w:r>
            <w:proofErr w:type="gramEnd"/>
            <w:r w:rsidRPr="003255B3">
              <w:rPr>
                <w:rFonts w:ascii="Times New Roman" w:eastAsia="Times New Roman" w:hAnsi="Times New Roman" w:cs="Times New Roman"/>
                <w:kern w:val="0"/>
                <w:sz w:val="24"/>
                <w:szCs w:val="24"/>
                <w:lang w:eastAsia="ru-RU"/>
                <w14:ligatures w14:val="none"/>
              </w:rPr>
              <w:t xml:space="preserve"> района»</w:t>
            </w:r>
          </w:p>
        </w:tc>
        <w:tc>
          <w:tcPr>
            <w:tcW w:w="1843" w:type="dxa"/>
            <w:tcBorders>
              <w:top w:val="nil"/>
              <w:left w:val="nil"/>
              <w:bottom w:val="single" w:sz="4" w:space="0" w:color="auto"/>
              <w:right w:val="single" w:sz="4" w:space="0" w:color="auto"/>
            </w:tcBorders>
            <w:shd w:val="clear" w:color="auto" w:fill="auto"/>
            <w:vAlign w:val="center"/>
            <w:hideMark/>
          </w:tcPr>
          <w:p w14:paraId="2BC4761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03.2.21.00000</w:t>
            </w:r>
          </w:p>
        </w:tc>
        <w:tc>
          <w:tcPr>
            <w:tcW w:w="576" w:type="dxa"/>
            <w:tcBorders>
              <w:top w:val="nil"/>
              <w:left w:val="nil"/>
              <w:bottom w:val="single" w:sz="4" w:space="0" w:color="auto"/>
              <w:right w:val="single" w:sz="4" w:space="0" w:color="auto"/>
            </w:tcBorders>
            <w:shd w:val="clear" w:color="auto" w:fill="auto"/>
            <w:vAlign w:val="center"/>
            <w:hideMark/>
          </w:tcPr>
          <w:p w14:paraId="2AF2FC0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46BBE18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0C6CB7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557921A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3 098,6</w:t>
            </w:r>
          </w:p>
        </w:tc>
        <w:tc>
          <w:tcPr>
            <w:tcW w:w="1478" w:type="dxa"/>
            <w:tcBorders>
              <w:top w:val="nil"/>
              <w:left w:val="nil"/>
              <w:bottom w:val="single" w:sz="4" w:space="0" w:color="auto"/>
              <w:right w:val="single" w:sz="4" w:space="0" w:color="auto"/>
            </w:tcBorders>
            <w:shd w:val="clear" w:color="auto" w:fill="auto"/>
            <w:noWrap/>
            <w:vAlign w:val="center"/>
            <w:hideMark/>
          </w:tcPr>
          <w:p w14:paraId="230DA43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3 393,7</w:t>
            </w:r>
          </w:p>
        </w:tc>
      </w:tr>
      <w:tr w:rsidR="003255B3" w:rsidRPr="003255B3" w14:paraId="7E4A9797" w14:textId="77777777" w:rsidTr="00F0178D">
        <w:trPr>
          <w:trHeight w:val="79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9E667F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72FF8E0"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1843" w:type="dxa"/>
            <w:tcBorders>
              <w:top w:val="nil"/>
              <w:left w:val="nil"/>
              <w:bottom w:val="single" w:sz="4" w:space="0" w:color="auto"/>
              <w:right w:val="single" w:sz="4" w:space="0" w:color="auto"/>
            </w:tcBorders>
            <w:shd w:val="clear" w:color="auto" w:fill="auto"/>
            <w:vAlign w:val="center"/>
            <w:hideMark/>
          </w:tcPr>
          <w:p w14:paraId="366B8A6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03.2.21.92100</w:t>
            </w:r>
          </w:p>
        </w:tc>
        <w:tc>
          <w:tcPr>
            <w:tcW w:w="576" w:type="dxa"/>
            <w:tcBorders>
              <w:top w:val="nil"/>
              <w:left w:val="nil"/>
              <w:bottom w:val="single" w:sz="4" w:space="0" w:color="auto"/>
              <w:right w:val="single" w:sz="4" w:space="0" w:color="auto"/>
            </w:tcBorders>
            <w:shd w:val="clear" w:color="auto" w:fill="auto"/>
            <w:vAlign w:val="center"/>
            <w:hideMark/>
          </w:tcPr>
          <w:p w14:paraId="56A99A3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438EE39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BBCD72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7696530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3 098,6</w:t>
            </w:r>
          </w:p>
        </w:tc>
        <w:tc>
          <w:tcPr>
            <w:tcW w:w="1478" w:type="dxa"/>
            <w:tcBorders>
              <w:top w:val="nil"/>
              <w:left w:val="nil"/>
              <w:bottom w:val="single" w:sz="4" w:space="0" w:color="auto"/>
              <w:right w:val="single" w:sz="4" w:space="0" w:color="auto"/>
            </w:tcBorders>
            <w:shd w:val="clear" w:color="auto" w:fill="auto"/>
            <w:noWrap/>
            <w:vAlign w:val="center"/>
            <w:hideMark/>
          </w:tcPr>
          <w:p w14:paraId="7FFBE9F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3 393,7</w:t>
            </w:r>
          </w:p>
        </w:tc>
      </w:tr>
      <w:tr w:rsidR="003255B3" w:rsidRPr="003255B3" w14:paraId="592D85DF" w14:textId="77777777" w:rsidTr="00F0178D">
        <w:trPr>
          <w:trHeight w:val="12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EA6825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4E39256"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4971A65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03.2.21.92100</w:t>
            </w:r>
          </w:p>
        </w:tc>
        <w:tc>
          <w:tcPr>
            <w:tcW w:w="576" w:type="dxa"/>
            <w:tcBorders>
              <w:top w:val="nil"/>
              <w:left w:val="nil"/>
              <w:bottom w:val="single" w:sz="4" w:space="0" w:color="auto"/>
              <w:right w:val="single" w:sz="4" w:space="0" w:color="auto"/>
            </w:tcBorders>
            <w:shd w:val="clear" w:color="auto" w:fill="auto"/>
            <w:vAlign w:val="center"/>
            <w:hideMark/>
          </w:tcPr>
          <w:p w14:paraId="28071AD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339C9B2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9F89E6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71E1A59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3 009,1</w:t>
            </w:r>
          </w:p>
        </w:tc>
        <w:tc>
          <w:tcPr>
            <w:tcW w:w="1478" w:type="dxa"/>
            <w:tcBorders>
              <w:top w:val="nil"/>
              <w:left w:val="nil"/>
              <w:bottom w:val="single" w:sz="4" w:space="0" w:color="auto"/>
              <w:right w:val="single" w:sz="4" w:space="0" w:color="auto"/>
            </w:tcBorders>
            <w:shd w:val="clear" w:color="auto" w:fill="auto"/>
            <w:noWrap/>
            <w:vAlign w:val="center"/>
            <w:hideMark/>
          </w:tcPr>
          <w:p w14:paraId="789A795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3 294,2</w:t>
            </w:r>
          </w:p>
        </w:tc>
      </w:tr>
      <w:tr w:rsidR="003255B3" w:rsidRPr="003255B3" w14:paraId="329D663D" w14:textId="77777777" w:rsidTr="00F0178D">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275ADA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 </w:t>
            </w:r>
          </w:p>
        </w:tc>
        <w:tc>
          <w:tcPr>
            <w:tcW w:w="2620" w:type="dxa"/>
            <w:tcBorders>
              <w:top w:val="nil"/>
              <w:left w:val="nil"/>
              <w:bottom w:val="single" w:sz="4" w:space="0" w:color="auto"/>
              <w:right w:val="single" w:sz="4" w:space="0" w:color="auto"/>
            </w:tcBorders>
            <w:shd w:val="clear" w:color="auto" w:fill="auto"/>
            <w:hideMark/>
          </w:tcPr>
          <w:p w14:paraId="3794B4BE"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Другие вопросы в области культуры, кинематографии </w:t>
            </w:r>
          </w:p>
        </w:tc>
        <w:tc>
          <w:tcPr>
            <w:tcW w:w="1843" w:type="dxa"/>
            <w:tcBorders>
              <w:top w:val="nil"/>
              <w:left w:val="nil"/>
              <w:bottom w:val="single" w:sz="4" w:space="0" w:color="auto"/>
              <w:right w:val="single" w:sz="4" w:space="0" w:color="auto"/>
            </w:tcBorders>
            <w:shd w:val="clear" w:color="auto" w:fill="auto"/>
            <w:vAlign w:val="center"/>
            <w:hideMark/>
          </w:tcPr>
          <w:p w14:paraId="5EE6B04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03.2.21.92100</w:t>
            </w:r>
          </w:p>
        </w:tc>
        <w:tc>
          <w:tcPr>
            <w:tcW w:w="576" w:type="dxa"/>
            <w:tcBorders>
              <w:top w:val="nil"/>
              <w:left w:val="nil"/>
              <w:bottom w:val="single" w:sz="4" w:space="0" w:color="auto"/>
              <w:right w:val="single" w:sz="4" w:space="0" w:color="auto"/>
            </w:tcBorders>
            <w:shd w:val="clear" w:color="auto" w:fill="auto"/>
            <w:vAlign w:val="center"/>
            <w:hideMark/>
          </w:tcPr>
          <w:p w14:paraId="5305195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05A9E30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6176E41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w:t>
            </w:r>
          </w:p>
        </w:tc>
        <w:tc>
          <w:tcPr>
            <w:tcW w:w="1478" w:type="dxa"/>
            <w:tcBorders>
              <w:top w:val="nil"/>
              <w:left w:val="nil"/>
              <w:bottom w:val="single" w:sz="4" w:space="0" w:color="auto"/>
              <w:right w:val="single" w:sz="4" w:space="0" w:color="auto"/>
            </w:tcBorders>
            <w:shd w:val="clear" w:color="auto" w:fill="auto"/>
            <w:noWrap/>
            <w:vAlign w:val="center"/>
            <w:hideMark/>
          </w:tcPr>
          <w:p w14:paraId="29187BA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3 009,1</w:t>
            </w:r>
          </w:p>
        </w:tc>
        <w:tc>
          <w:tcPr>
            <w:tcW w:w="1478" w:type="dxa"/>
            <w:tcBorders>
              <w:top w:val="nil"/>
              <w:left w:val="nil"/>
              <w:bottom w:val="single" w:sz="4" w:space="0" w:color="auto"/>
              <w:right w:val="single" w:sz="4" w:space="0" w:color="auto"/>
            </w:tcBorders>
            <w:shd w:val="clear" w:color="auto" w:fill="auto"/>
            <w:noWrap/>
            <w:vAlign w:val="center"/>
            <w:hideMark/>
          </w:tcPr>
          <w:p w14:paraId="2B4C8BD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3 294,2</w:t>
            </w:r>
          </w:p>
        </w:tc>
      </w:tr>
      <w:tr w:rsidR="003255B3" w:rsidRPr="003255B3" w14:paraId="6D9E83DA" w14:textId="77777777" w:rsidTr="00F0178D">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B67EF4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D543F34"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64098CB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03.2.21.92100</w:t>
            </w:r>
          </w:p>
        </w:tc>
        <w:tc>
          <w:tcPr>
            <w:tcW w:w="576" w:type="dxa"/>
            <w:tcBorders>
              <w:top w:val="nil"/>
              <w:left w:val="nil"/>
              <w:bottom w:val="single" w:sz="4" w:space="0" w:color="auto"/>
              <w:right w:val="single" w:sz="4" w:space="0" w:color="auto"/>
            </w:tcBorders>
            <w:shd w:val="clear" w:color="auto" w:fill="auto"/>
            <w:vAlign w:val="center"/>
            <w:hideMark/>
          </w:tcPr>
          <w:p w14:paraId="5D6979F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3277E46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C80F7D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3AB0B91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89,5</w:t>
            </w:r>
          </w:p>
        </w:tc>
        <w:tc>
          <w:tcPr>
            <w:tcW w:w="1478" w:type="dxa"/>
            <w:tcBorders>
              <w:top w:val="nil"/>
              <w:left w:val="nil"/>
              <w:bottom w:val="single" w:sz="4" w:space="0" w:color="auto"/>
              <w:right w:val="single" w:sz="4" w:space="0" w:color="auto"/>
            </w:tcBorders>
            <w:shd w:val="clear" w:color="auto" w:fill="auto"/>
            <w:noWrap/>
            <w:vAlign w:val="center"/>
            <w:hideMark/>
          </w:tcPr>
          <w:p w14:paraId="28B973D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99,5</w:t>
            </w:r>
          </w:p>
        </w:tc>
      </w:tr>
      <w:tr w:rsidR="003255B3" w:rsidRPr="003255B3" w14:paraId="1E7C4855" w14:textId="77777777" w:rsidTr="00F0178D">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535469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7E20D90"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Другие вопросы в области культуры, кинематографии </w:t>
            </w:r>
          </w:p>
        </w:tc>
        <w:tc>
          <w:tcPr>
            <w:tcW w:w="1843" w:type="dxa"/>
            <w:tcBorders>
              <w:top w:val="nil"/>
              <w:left w:val="nil"/>
              <w:bottom w:val="single" w:sz="4" w:space="0" w:color="auto"/>
              <w:right w:val="single" w:sz="4" w:space="0" w:color="auto"/>
            </w:tcBorders>
            <w:shd w:val="clear" w:color="auto" w:fill="auto"/>
            <w:vAlign w:val="center"/>
            <w:hideMark/>
          </w:tcPr>
          <w:p w14:paraId="562F06C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03.2.21.92100</w:t>
            </w:r>
          </w:p>
        </w:tc>
        <w:tc>
          <w:tcPr>
            <w:tcW w:w="576" w:type="dxa"/>
            <w:tcBorders>
              <w:top w:val="nil"/>
              <w:left w:val="nil"/>
              <w:bottom w:val="single" w:sz="4" w:space="0" w:color="auto"/>
              <w:right w:val="single" w:sz="4" w:space="0" w:color="auto"/>
            </w:tcBorders>
            <w:shd w:val="clear" w:color="auto" w:fill="auto"/>
            <w:vAlign w:val="center"/>
            <w:hideMark/>
          </w:tcPr>
          <w:p w14:paraId="65240CB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330864B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640D1FC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w:t>
            </w:r>
          </w:p>
        </w:tc>
        <w:tc>
          <w:tcPr>
            <w:tcW w:w="1478" w:type="dxa"/>
            <w:tcBorders>
              <w:top w:val="nil"/>
              <w:left w:val="nil"/>
              <w:bottom w:val="single" w:sz="4" w:space="0" w:color="auto"/>
              <w:right w:val="single" w:sz="4" w:space="0" w:color="auto"/>
            </w:tcBorders>
            <w:shd w:val="clear" w:color="auto" w:fill="auto"/>
            <w:noWrap/>
            <w:vAlign w:val="center"/>
            <w:hideMark/>
          </w:tcPr>
          <w:p w14:paraId="6688872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89,5</w:t>
            </w:r>
          </w:p>
        </w:tc>
        <w:tc>
          <w:tcPr>
            <w:tcW w:w="1478" w:type="dxa"/>
            <w:tcBorders>
              <w:top w:val="nil"/>
              <w:left w:val="nil"/>
              <w:bottom w:val="single" w:sz="4" w:space="0" w:color="auto"/>
              <w:right w:val="single" w:sz="4" w:space="0" w:color="auto"/>
            </w:tcBorders>
            <w:shd w:val="clear" w:color="auto" w:fill="auto"/>
            <w:noWrap/>
            <w:vAlign w:val="center"/>
            <w:hideMark/>
          </w:tcPr>
          <w:p w14:paraId="1EB4F08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99,5</w:t>
            </w:r>
          </w:p>
        </w:tc>
      </w:tr>
      <w:tr w:rsidR="003255B3" w:rsidRPr="003255B3" w14:paraId="46540C78" w14:textId="77777777" w:rsidTr="00F0178D">
        <w:trPr>
          <w:trHeight w:val="9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0EF9DD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386834B"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«Мероприятия по проведению ремонтных работ в учреждениях, подведомственных Отделу культуры»</w:t>
            </w:r>
          </w:p>
        </w:tc>
        <w:tc>
          <w:tcPr>
            <w:tcW w:w="1843" w:type="dxa"/>
            <w:tcBorders>
              <w:top w:val="nil"/>
              <w:left w:val="nil"/>
              <w:bottom w:val="single" w:sz="4" w:space="0" w:color="auto"/>
              <w:right w:val="single" w:sz="4" w:space="0" w:color="auto"/>
            </w:tcBorders>
            <w:shd w:val="clear" w:color="auto" w:fill="auto"/>
            <w:vAlign w:val="center"/>
            <w:hideMark/>
          </w:tcPr>
          <w:p w14:paraId="7A678D5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03.2.69.00000</w:t>
            </w:r>
          </w:p>
        </w:tc>
        <w:tc>
          <w:tcPr>
            <w:tcW w:w="576" w:type="dxa"/>
            <w:tcBorders>
              <w:top w:val="nil"/>
              <w:left w:val="nil"/>
              <w:bottom w:val="single" w:sz="4" w:space="0" w:color="auto"/>
              <w:right w:val="single" w:sz="4" w:space="0" w:color="auto"/>
            </w:tcBorders>
            <w:shd w:val="clear" w:color="auto" w:fill="auto"/>
            <w:vAlign w:val="center"/>
            <w:hideMark/>
          </w:tcPr>
          <w:p w14:paraId="71A62C2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0EF9B80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D14C95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417DEE2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165,0</w:t>
            </w:r>
          </w:p>
        </w:tc>
        <w:tc>
          <w:tcPr>
            <w:tcW w:w="1478" w:type="dxa"/>
            <w:tcBorders>
              <w:top w:val="nil"/>
              <w:left w:val="nil"/>
              <w:bottom w:val="single" w:sz="4" w:space="0" w:color="auto"/>
              <w:right w:val="single" w:sz="4" w:space="0" w:color="auto"/>
            </w:tcBorders>
            <w:shd w:val="clear" w:color="auto" w:fill="auto"/>
            <w:noWrap/>
            <w:vAlign w:val="center"/>
            <w:hideMark/>
          </w:tcPr>
          <w:p w14:paraId="1726CB5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200,0</w:t>
            </w:r>
          </w:p>
        </w:tc>
      </w:tr>
      <w:tr w:rsidR="003255B3" w:rsidRPr="003255B3" w14:paraId="13B58B0C" w14:textId="77777777" w:rsidTr="00F0178D">
        <w:trPr>
          <w:trHeight w:val="7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16F2A1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0AE8DAC"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Мероприятия, направленные на повышение эффективности управления сферой культуры </w:t>
            </w:r>
          </w:p>
        </w:tc>
        <w:tc>
          <w:tcPr>
            <w:tcW w:w="1843" w:type="dxa"/>
            <w:tcBorders>
              <w:top w:val="nil"/>
              <w:left w:val="nil"/>
              <w:bottom w:val="single" w:sz="4" w:space="0" w:color="auto"/>
              <w:right w:val="single" w:sz="4" w:space="0" w:color="auto"/>
            </w:tcBorders>
            <w:shd w:val="clear" w:color="auto" w:fill="auto"/>
            <w:vAlign w:val="center"/>
            <w:hideMark/>
          </w:tcPr>
          <w:p w14:paraId="037DC6B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03.2.69.97500</w:t>
            </w:r>
          </w:p>
        </w:tc>
        <w:tc>
          <w:tcPr>
            <w:tcW w:w="576" w:type="dxa"/>
            <w:tcBorders>
              <w:top w:val="nil"/>
              <w:left w:val="nil"/>
              <w:bottom w:val="single" w:sz="4" w:space="0" w:color="auto"/>
              <w:right w:val="single" w:sz="4" w:space="0" w:color="auto"/>
            </w:tcBorders>
            <w:shd w:val="clear" w:color="auto" w:fill="auto"/>
            <w:vAlign w:val="center"/>
            <w:hideMark/>
          </w:tcPr>
          <w:p w14:paraId="0B3E36E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6CCCE12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AE69FF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4C927CF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165,0</w:t>
            </w:r>
          </w:p>
        </w:tc>
        <w:tc>
          <w:tcPr>
            <w:tcW w:w="1478" w:type="dxa"/>
            <w:tcBorders>
              <w:top w:val="nil"/>
              <w:left w:val="nil"/>
              <w:bottom w:val="single" w:sz="4" w:space="0" w:color="auto"/>
              <w:right w:val="single" w:sz="4" w:space="0" w:color="auto"/>
            </w:tcBorders>
            <w:shd w:val="clear" w:color="auto" w:fill="auto"/>
            <w:noWrap/>
            <w:vAlign w:val="center"/>
            <w:hideMark/>
          </w:tcPr>
          <w:p w14:paraId="2AD04A0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200,0</w:t>
            </w:r>
          </w:p>
        </w:tc>
      </w:tr>
      <w:tr w:rsidR="003255B3" w:rsidRPr="003255B3" w14:paraId="44B177A5"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6A4194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06ADBC3"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2E7DA44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03.2.69.97500</w:t>
            </w:r>
          </w:p>
        </w:tc>
        <w:tc>
          <w:tcPr>
            <w:tcW w:w="576" w:type="dxa"/>
            <w:tcBorders>
              <w:top w:val="nil"/>
              <w:left w:val="nil"/>
              <w:bottom w:val="single" w:sz="4" w:space="0" w:color="auto"/>
              <w:right w:val="single" w:sz="4" w:space="0" w:color="auto"/>
            </w:tcBorders>
            <w:shd w:val="clear" w:color="auto" w:fill="auto"/>
            <w:vAlign w:val="center"/>
            <w:hideMark/>
          </w:tcPr>
          <w:p w14:paraId="2514FD5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31486EA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2CA4B1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65AFC1A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165,0</w:t>
            </w:r>
          </w:p>
        </w:tc>
        <w:tc>
          <w:tcPr>
            <w:tcW w:w="1478" w:type="dxa"/>
            <w:tcBorders>
              <w:top w:val="nil"/>
              <w:left w:val="nil"/>
              <w:bottom w:val="single" w:sz="4" w:space="0" w:color="auto"/>
              <w:right w:val="single" w:sz="4" w:space="0" w:color="auto"/>
            </w:tcBorders>
            <w:shd w:val="clear" w:color="auto" w:fill="auto"/>
            <w:noWrap/>
            <w:vAlign w:val="center"/>
            <w:hideMark/>
          </w:tcPr>
          <w:p w14:paraId="22A590D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200,0</w:t>
            </w:r>
          </w:p>
        </w:tc>
      </w:tr>
      <w:tr w:rsidR="003255B3" w:rsidRPr="003255B3" w14:paraId="31C3856F" w14:textId="77777777" w:rsidTr="00F0178D">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747C6F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7A9ADC7"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Дополнительное образование детей</w:t>
            </w:r>
          </w:p>
        </w:tc>
        <w:tc>
          <w:tcPr>
            <w:tcW w:w="1843" w:type="dxa"/>
            <w:tcBorders>
              <w:top w:val="nil"/>
              <w:left w:val="nil"/>
              <w:bottom w:val="single" w:sz="4" w:space="0" w:color="auto"/>
              <w:right w:val="single" w:sz="4" w:space="0" w:color="auto"/>
            </w:tcBorders>
            <w:shd w:val="clear" w:color="auto" w:fill="auto"/>
            <w:vAlign w:val="center"/>
            <w:hideMark/>
          </w:tcPr>
          <w:p w14:paraId="537C8B4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03.2.69.97500</w:t>
            </w:r>
          </w:p>
        </w:tc>
        <w:tc>
          <w:tcPr>
            <w:tcW w:w="576" w:type="dxa"/>
            <w:tcBorders>
              <w:top w:val="nil"/>
              <w:left w:val="nil"/>
              <w:bottom w:val="single" w:sz="4" w:space="0" w:color="auto"/>
              <w:right w:val="single" w:sz="4" w:space="0" w:color="auto"/>
            </w:tcBorders>
            <w:shd w:val="clear" w:color="auto" w:fill="auto"/>
            <w:vAlign w:val="center"/>
            <w:hideMark/>
          </w:tcPr>
          <w:p w14:paraId="6BF7F06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21CF199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211615F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478" w:type="dxa"/>
            <w:tcBorders>
              <w:top w:val="nil"/>
              <w:left w:val="nil"/>
              <w:bottom w:val="single" w:sz="4" w:space="0" w:color="auto"/>
              <w:right w:val="single" w:sz="4" w:space="0" w:color="auto"/>
            </w:tcBorders>
            <w:shd w:val="clear" w:color="auto" w:fill="auto"/>
            <w:noWrap/>
            <w:vAlign w:val="center"/>
            <w:hideMark/>
          </w:tcPr>
          <w:p w14:paraId="6755899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165,0</w:t>
            </w:r>
          </w:p>
        </w:tc>
        <w:tc>
          <w:tcPr>
            <w:tcW w:w="1478" w:type="dxa"/>
            <w:tcBorders>
              <w:top w:val="nil"/>
              <w:left w:val="nil"/>
              <w:bottom w:val="single" w:sz="4" w:space="0" w:color="auto"/>
              <w:right w:val="single" w:sz="4" w:space="0" w:color="auto"/>
            </w:tcBorders>
            <w:shd w:val="clear" w:color="auto" w:fill="auto"/>
            <w:noWrap/>
            <w:vAlign w:val="center"/>
            <w:hideMark/>
          </w:tcPr>
          <w:p w14:paraId="578C05B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150,0</w:t>
            </w:r>
          </w:p>
        </w:tc>
      </w:tr>
      <w:tr w:rsidR="003255B3" w:rsidRPr="003255B3" w14:paraId="15731388" w14:textId="77777777" w:rsidTr="00F0178D">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4E2D24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CA90D22"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Культура</w:t>
            </w:r>
          </w:p>
        </w:tc>
        <w:tc>
          <w:tcPr>
            <w:tcW w:w="1843" w:type="dxa"/>
            <w:tcBorders>
              <w:top w:val="nil"/>
              <w:left w:val="nil"/>
              <w:bottom w:val="single" w:sz="4" w:space="0" w:color="auto"/>
              <w:right w:val="single" w:sz="4" w:space="0" w:color="auto"/>
            </w:tcBorders>
            <w:shd w:val="clear" w:color="auto" w:fill="auto"/>
            <w:vAlign w:val="center"/>
            <w:hideMark/>
          </w:tcPr>
          <w:p w14:paraId="7C69C56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03.2.69.97500</w:t>
            </w:r>
          </w:p>
        </w:tc>
        <w:tc>
          <w:tcPr>
            <w:tcW w:w="576" w:type="dxa"/>
            <w:tcBorders>
              <w:top w:val="nil"/>
              <w:left w:val="nil"/>
              <w:bottom w:val="single" w:sz="4" w:space="0" w:color="auto"/>
              <w:right w:val="single" w:sz="4" w:space="0" w:color="auto"/>
            </w:tcBorders>
            <w:shd w:val="clear" w:color="auto" w:fill="auto"/>
            <w:vAlign w:val="center"/>
            <w:hideMark/>
          </w:tcPr>
          <w:p w14:paraId="00C75B4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7B05C90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27FDCC4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478" w:type="dxa"/>
            <w:tcBorders>
              <w:top w:val="nil"/>
              <w:left w:val="nil"/>
              <w:bottom w:val="single" w:sz="4" w:space="0" w:color="auto"/>
              <w:right w:val="single" w:sz="4" w:space="0" w:color="auto"/>
            </w:tcBorders>
            <w:shd w:val="clear" w:color="auto" w:fill="auto"/>
            <w:noWrap/>
            <w:vAlign w:val="center"/>
            <w:hideMark/>
          </w:tcPr>
          <w:p w14:paraId="4E93017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0,0</w:t>
            </w:r>
          </w:p>
        </w:tc>
        <w:tc>
          <w:tcPr>
            <w:tcW w:w="1478" w:type="dxa"/>
            <w:tcBorders>
              <w:top w:val="nil"/>
              <w:left w:val="nil"/>
              <w:bottom w:val="single" w:sz="4" w:space="0" w:color="auto"/>
              <w:right w:val="single" w:sz="4" w:space="0" w:color="auto"/>
            </w:tcBorders>
            <w:shd w:val="clear" w:color="auto" w:fill="auto"/>
            <w:noWrap/>
            <w:vAlign w:val="center"/>
            <w:hideMark/>
          </w:tcPr>
          <w:p w14:paraId="78ACBA4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50,0</w:t>
            </w:r>
          </w:p>
        </w:tc>
      </w:tr>
      <w:tr w:rsidR="003255B3" w:rsidRPr="003255B3" w14:paraId="4737159B" w14:textId="77777777" w:rsidTr="00F0178D">
        <w:trPr>
          <w:trHeight w:val="9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AC104D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9E4CF41"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«Обеспечение пожарной безопасности и антитеррористической защищенности муниципальных учреждений культуры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39EFCE5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03.2.74.00000</w:t>
            </w:r>
          </w:p>
        </w:tc>
        <w:tc>
          <w:tcPr>
            <w:tcW w:w="576" w:type="dxa"/>
            <w:tcBorders>
              <w:top w:val="nil"/>
              <w:left w:val="nil"/>
              <w:bottom w:val="single" w:sz="4" w:space="0" w:color="auto"/>
              <w:right w:val="single" w:sz="4" w:space="0" w:color="auto"/>
            </w:tcBorders>
            <w:shd w:val="clear" w:color="auto" w:fill="auto"/>
            <w:vAlign w:val="center"/>
            <w:hideMark/>
          </w:tcPr>
          <w:p w14:paraId="3FCC0F1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126BA84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7231A6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28B9029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352,9</w:t>
            </w:r>
          </w:p>
        </w:tc>
        <w:tc>
          <w:tcPr>
            <w:tcW w:w="1478" w:type="dxa"/>
            <w:tcBorders>
              <w:top w:val="nil"/>
              <w:left w:val="nil"/>
              <w:bottom w:val="single" w:sz="4" w:space="0" w:color="auto"/>
              <w:right w:val="single" w:sz="4" w:space="0" w:color="auto"/>
            </w:tcBorders>
            <w:shd w:val="clear" w:color="auto" w:fill="auto"/>
            <w:noWrap/>
            <w:vAlign w:val="center"/>
            <w:hideMark/>
          </w:tcPr>
          <w:p w14:paraId="5CA5298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457,9</w:t>
            </w:r>
          </w:p>
        </w:tc>
      </w:tr>
      <w:tr w:rsidR="003255B3" w:rsidRPr="003255B3" w14:paraId="6AD8E74C" w14:textId="77777777" w:rsidTr="00F0178D">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744B4E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 </w:t>
            </w:r>
          </w:p>
        </w:tc>
        <w:tc>
          <w:tcPr>
            <w:tcW w:w="2620" w:type="dxa"/>
            <w:tcBorders>
              <w:top w:val="nil"/>
              <w:left w:val="nil"/>
              <w:bottom w:val="single" w:sz="4" w:space="0" w:color="auto"/>
              <w:right w:val="single" w:sz="4" w:space="0" w:color="auto"/>
            </w:tcBorders>
            <w:shd w:val="clear" w:color="auto" w:fill="auto"/>
            <w:hideMark/>
          </w:tcPr>
          <w:p w14:paraId="11DDA4DE"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Мероприятия, направленные на повышение эффективности управления сферой культуры </w:t>
            </w:r>
          </w:p>
        </w:tc>
        <w:tc>
          <w:tcPr>
            <w:tcW w:w="1843" w:type="dxa"/>
            <w:tcBorders>
              <w:top w:val="nil"/>
              <w:left w:val="nil"/>
              <w:bottom w:val="single" w:sz="4" w:space="0" w:color="auto"/>
              <w:right w:val="single" w:sz="4" w:space="0" w:color="auto"/>
            </w:tcBorders>
            <w:shd w:val="clear" w:color="auto" w:fill="auto"/>
            <w:vAlign w:val="center"/>
            <w:hideMark/>
          </w:tcPr>
          <w:p w14:paraId="7F0A980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03.2.74.97500</w:t>
            </w:r>
          </w:p>
        </w:tc>
        <w:tc>
          <w:tcPr>
            <w:tcW w:w="576" w:type="dxa"/>
            <w:tcBorders>
              <w:top w:val="nil"/>
              <w:left w:val="nil"/>
              <w:bottom w:val="single" w:sz="4" w:space="0" w:color="auto"/>
              <w:right w:val="single" w:sz="4" w:space="0" w:color="auto"/>
            </w:tcBorders>
            <w:shd w:val="clear" w:color="auto" w:fill="auto"/>
            <w:vAlign w:val="center"/>
            <w:hideMark/>
          </w:tcPr>
          <w:p w14:paraId="547784B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082BF6B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9A3A85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367DC26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352,9</w:t>
            </w:r>
          </w:p>
        </w:tc>
        <w:tc>
          <w:tcPr>
            <w:tcW w:w="1478" w:type="dxa"/>
            <w:tcBorders>
              <w:top w:val="nil"/>
              <w:left w:val="nil"/>
              <w:bottom w:val="single" w:sz="4" w:space="0" w:color="auto"/>
              <w:right w:val="single" w:sz="4" w:space="0" w:color="auto"/>
            </w:tcBorders>
            <w:shd w:val="clear" w:color="auto" w:fill="auto"/>
            <w:noWrap/>
            <w:vAlign w:val="center"/>
            <w:hideMark/>
          </w:tcPr>
          <w:p w14:paraId="11970CF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457,9</w:t>
            </w:r>
          </w:p>
        </w:tc>
      </w:tr>
      <w:tr w:rsidR="003255B3" w:rsidRPr="003255B3" w14:paraId="3614AF13" w14:textId="77777777" w:rsidTr="00F0178D">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E2E35B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DCF5E8E"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476B6CD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03.2.74.97500</w:t>
            </w:r>
          </w:p>
        </w:tc>
        <w:tc>
          <w:tcPr>
            <w:tcW w:w="576" w:type="dxa"/>
            <w:tcBorders>
              <w:top w:val="nil"/>
              <w:left w:val="nil"/>
              <w:bottom w:val="single" w:sz="4" w:space="0" w:color="auto"/>
              <w:right w:val="single" w:sz="4" w:space="0" w:color="auto"/>
            </w:tcBorders>
            <w:shd w:val="clear" w:color="auto" w:fill="auto"/>
            <w:vAlign w:val="center"/>
            <w:hideMark/>
          </w:tcPr>
          <w:p w14:paraId="7F3A51E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7B6441A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036F1D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66E8A70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352,9</w:t>
            </w:r>
          </w:p>
        </w:tc>
        <w:tc>
          <w:tcPr>
            <w:tcW w:w="1478" w:type="dxa"/>
            <w:tcBorders>
              <w:top w:val="nil"/>
              <w:left w:val="nil"/>
              <w:bottom w:val="single" w:sz="4" w:space="0" w:color="auto"/>
              <w:right w:val="single" w:sz="4" w:space="0" w:color="auto"/>
            </w:tcBorders>
            <w:shd w:val="clear" w:color="auto" w:fill="auto"/>
            <w:noWrap/>
            <w:vAlign w:val="center"/>
            <w:hideMark/>
          </w:tcPr>
          <w:p w14:paraId="065CED9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457,9</w:t>
            </w:r>
          </w:p>
        </w:tc>
      </w:tr>
      <w:tr w:rsidR="003255B3" w:rsidRPr="003255B3" w14:paraId="3D54C7F6"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28D3C3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F4C4C1F"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Дополнительное образование детей</w:t>
            </w:r>
          </w:p>
        </w:tc>
        <w:tc>
          <w:tcPr>
            <w:tcW w:w="1843" w:type="dxa"/>
            <w:tcBorders>
              <w:top w:val="nil"/>
              <w:left w:val="nil"/>
              <w:bottom w:val="single" w:sz="4" w:space="0" w:color="auto"/>
              <w:right w:val="single" w:sz="4" w:space="0" w:color="auto"/>
            </w:tcBorders>
            <w:shd w:val="clear" w:color="auto" w:fill="auto"/>
            <w:vAlign w:val="center"/>
            <w:hideMark/>
          </w:tcPr>
          <w:p w14:paraId="7D110CF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03.2.74.97500</w:t>
            </w:r>
          </w:p>
        </w:tc>
        <w:tc>
          <w:tcPr>
            <w:tcW w:w="576" w:type="dxa"/>
            <w:tcBorders>
              <w:top w:val="nil"/>
              <w:left w:val="nil"/>
              <w:bottom w:val="single" w:sz="4" w:space="0" w:color="auto"/>
              <w:right w:val="single" w:sz="4" w:space="0" w:color="auto"/>
            </w:tcBorders>
            <w:shd w:val="clear" w:color="auto" w:fill="auto"/>
            <w:vAlign w:val="center"/>
            <w:hideMark/>
          </w:tcPr>
          <w:p w14:paraId="122A3E9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79AED90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43C8BCA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478" w:type="dxa"/>
            <w:tcBorders>
              <w:top w:val="nil"/>
              <w:left w:val="nil"/>
              <w:bottom w:val="single" w:sz="4" w:space="0" w:color="auto"/>
              <w:right w:val="single" w:sz="4" w:space="0" w:color="auto"/>
            </w:tcBorders>
            <w:shd w:val="clear" w:color="auto" w:fill="auto"/>
            <w:noWrap/>
            <w:vAlign w:val="center"/>
            <w:hideMark/>
          </w:tcPr>
          <w:p w14:paraId="06FA4E1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211,2</w:t>
            </w:r>
          </w:p>
        </w:tc>
        <w:tc>
          <w:tcPr>
            <w:tcW w:w="1478" w:type="dxa"/>
            <w:tcBorders>
              <w:top w:val="nil"/>
              <w:left w:val="nil"/>
              <w:bottom w:val="single" w:sz="4" w:space="0" w:color="auto"/>
              <w:right w:val="single" w:sz="4" w:space="0" w:color="auto"/>
            </w:tcBorders>
            <w:shd w:val="clear" w:color="auto" w:fill="auto"/>
            <w:noWrap/>
            <w:vAlign w:val="center"/>
            <w:hideMark/>
          </w:tcPr>
          <w:p w14:paraId="4B920EF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293,2</w:t>
            </w:r>
          </w:p>
        </w:tc>
      </w:tr>
      <w:tr w:rsidR="003255B3" w:rsidRPr="003255B3" w14:paraId="14422F59" w14:textId="77777777" w:rsidTr="00F0178D">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88804F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533D825"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Культура</w:t>
            </w:r>
          </w:p>
        </w:tc>
        <w:tc>
          <w:tcPr>
            <w:tcW w:w="1843" w:type="dxa"/>
            <w:tcBorders>
              <w:top w:val="nil"/>
              <w:left w:val="nil"/>
              <w:bottom w:val="single" w:sz="4" w:space="0" w:color="auto"/>
              <w:right w:val="single" w:sz="4" w:space="0" w:color="auto"/>
            </w:tcBorders>
            <w:shd w:val="clear" w:color="auto" w:fill="auto"/>
            <w:vAlign w:val="center"/>
            <w:hideMark/>
          </w:tcPr>
          <w:p w14:paraId="00F7B78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03.2.74.97500</w:t>
            </w:r>
          </w:p>
        </w:tc>
        <w:tc>
          <w:tcPr>
            <w:tcW w:w="576" w:type="dxa"/>
            <w:tcBorders>
              <w:top w:val="nil"/>
              <w:left w:val="nil"/>
              <w:bottom w:val="single" w:sz="4" w:space="0" w:color="auto"/>
              <w:right w:val="single" w:sz="4" w:space="0" w:color="auto"/>
            </w:tcBorders>
            <w:shd w:val="clear" w:color="auto" w:fill="auto"/>
            <w:vAlign w:val="center"/>
            <w:hideMark/>
          </w:tcPr>
          <w:p w14:paraId="3A48260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7CE6F98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43FEF34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478" w:type="dxa"/>
            <w:tcBorders>
              <w:top w:val="nil"/>
              <w:left w:val="nil"/>
              <w:bottom w:val="single" w:sz="4" w:space="0" w:color="auto"/>
              <w:right w:val="single" w:sz="4" w:space="0" w:color="auto"/>
            </w:tcBorders>
            <w:shd w:val="clear" w:color="auto" w:fill="auto"/>
            <w:noWrap/>
            <w:vAlign w:val="center"/>
            <w:hideMark/>
          </w:tcPr>
          <w:p w14:paraId="26C7B8C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141,7</w:t>
            </w:r>
          </w:p>
        </w:tc>
        <w:tc>
          <w:tcPr>
            <w:tcW w:w="1478" w:type="dxa"/>
            <w:tcBorders>
              <w:top w:val="nil"/>
              <w:left w:val="nil"/>
              <w:bottom w:val="single" w:sz="4" w:space="0" w:color="auto"/>
              <w:right w:val="single" w:sz="4" w:space="0" w:color="auto"/>
            </w:tcBorders>
            <w:shd w:val="clear" w:color="auto" w:fill="auto"/>
            <w:noWrap/>
            <w:vAlign w:val="center"/>
            <w:hideMark/>
          </w:tcPr>
          <w:p w14:paraId="570920F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164,7</w:t>
            </w:r>
          </w:p>
        </w:tc>
      </w:tr>
      <w:tr w:rsidR="003255B3" w:rsidRPr="003255B3" w14:paraId="658C74A2" w14:textId="77777777" w:rsidTr="00F0178D">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A1F22B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78418A8" w14:textId="77777777" w:rsidR="003255B3" w:rsidRPr="003255B3" w:rsidRDefault="003255B3" w:rsidP="003255B3">
            <w:pPr>
              <w:spacing w:after="0" w:line="240" w:lineRule="auto"/>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«Мероприятия, направленные на сохранение культурного наследия» </w:t>
            </w:r>
          </w:p>
        </w:tc>
        <w:tc>
          <w:tcPr>
            <w:tcW w:w="1843" w:type="dxa"/>
            <w:tcBorders>
              <w:top w:val="nil"/>
              <w:left w:val="nil"/>
              <w:bottom w:val="single" w:sz="4" w:space="0" w:color="auto"/>
              <w:right w:val="single" w:sz="4" w:space="0" w:color="auto"/>
            </w:tcBorders>
            <w:shd w:val="clear" w:color="auto" w:fill="auto"/>
            <w:vAlign w:val="center"/>
            <w:hideMark/>
          </w:tcPr>
          <w:p w14:paraId="11B2ABC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03.2.75.00000</w:t>
            </w:r>
          </w:p>
        </w:tc>
        <w:tc>
          <w:tcPr>
            <w:tcW w:w="576" w:type="dxa"/>
            <w:tcBorders>
              <w:top w:val="nil"/>
              <w:left w:val="nil"/>
              <w:bottom w:val="single" w:sz="4" w:space="0" w:color="auto"/>
              <w:right w:val="single" w:sz="4" w:space="0" w:color="auto"/>
            </w:tcBorders>
            <w:shd w:val="clear" w:color="auto" w:fill="auto"/>
            <w:vAlign w:val="center"/>
            <w:hideMark/>
          </w:tcPr>
          <w:p w14:paraId="0E7443A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1D5492D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0924A4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173754A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314,0</w:t>
            </w:r>
          </w:p>
        </w:tc>
        <w:tc>
          <w:tcPr>
            <w:tcW w:w="1478" w:type="dxa"/>
            <w:tcBorders>
              <w:top w:val="nil"/>
              <w:left w:val="nil"/>
              <w:bottom w:val="single" w:sz="4" w:space="0" w:color="auto"/>
              <w:right w:val="single" w:sz="4" w:space="0" w:color="auto"/>
            </w:tcBorders>
            <w:shd w:val="clear" w:color="auto" w:fill="auto"/>
            <w:noWrap/>
            <w:vAlign w:val="center"/>
            <w:hideMark/>
          </w:tcPr>
          <w:p w14:paraId="40B7C85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357,1</w:t>
            </w:r>
          </w:p>
        </w:tc>
      </w:tr>
      <w:tr w:rsidR="003255B3" w:rsidRPr="003255B3" w14:paraId="5D9CE9A6" w14:textId="77777777" w:rsidTr="00F0178D">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863674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87F1039"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Мероприятия, направленные на повышение эффективности управления сферой культуры </w:t>
            </w:r>
          </w:p>
        </w:tc>
        <w:tc>
          <w:tcPr>
            <w:tcW w:w="1843" w:type="dxa"/>
            <w:tcBorders>
              <w:top w:val="nil"/>
              <w:left w:val="nil"/>
              <w:bottom w:val="single" w:sz="4" w:space="0" w:color="auto"/>
              <w:right w:val="single" w:sz="4" w:space="0" w:color="auto"/>
            </w:tcBorders>
            <w:shd w:val="clear" w:color="auto" w:fill="auto"/>
            <w:vAlign w:val="center"/>
            <w:hideMark/>
          </w:tcPr>
          <w:p w14:paraId="3D9E425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03.2.75.97500</w:t>
            </w:r>
          </w:p>
        </w:tc>
        <w:tc>
          <w:tcPr>
            <w:tcW w:w="576" w:type="dxa"/>
            <w:tcBorders>
              <w:top w:val="nil"/>
              <w:left w:val="nil"/>
              <w:bottom w:val="single" w:sz="4" w:space="0" w:color="auto"/>
              <w:right w:val="single" w:sz="4" w:space="0" w:color="auto"/>
            </w:tcBorders>
            <w:shd w:val="clear" w:color="auto" w:fill="auto"/>
            <w:vAlign w:val="center"/>
            <w:hideMark/>
          </w:tcPr>
          <w:p w14:paraId="7B6398C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36EA268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FD5B1A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540E64D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181,4</w:t>
            </w:r>
          </w:p>
        </w:tc>
        <w:tc>
          <w:tcPr>
            <w:tcW w:w="1478" w:type="dxa"/>
            <w:tcBorders>
              <w:top w:val="nil"/>
              <w:left w:val="nil"/>
              <w:bottom w:val="single" w:sz="4" w:space="0" w:color="auto"/>
              <w:right w:val="single" w:sz="4" w:space="0" w:color="auto"/>
            </w:tcBorders>
            <w:shd w:val="clear" w:color="auto" w:fill="auto"/>
            <w:noWrap/>
            <w:vAlign w:val="center"/>
            <w:hideMark/>
          </w:tcPr>
          <w:p w14:paraId="473F2C8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232,6</w:t>
            </w:r>
          </w:p>
        </w:tc>
      </w:tr>
      <w:tr w:rsidR="003255B3" w:rsidRPr="003255B3" w14:paraId="00C0CE99" w14:textId="77777777" w:rsidTr="00F0178D">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7BC69A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22D4E02"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5F167A9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03.2.75.97500</w:t>
            </w:r>
          </w:p>
        </w:tc>
        <w:tc>
          <w:tcPr>
            <w:tcW w:w="576" w:type="dxa"/>
            <w:tcBorders>
              <w:top w:val="nil"/>
              <w:left w:val="nil"/>
              <w:bottom w:val="single" w:sz="4" w:space="0" w:color="auto"/>
              <w:right w:val="single" w:sz="4" w:space="0" w:color="auto"/>
            </w:tcBorders>
            <w:shd w:val="clear" w:color="auto" w:fill="auto"/>
            <w:vAlign w:val="center"/>
            <w:hideMark/>
          </w:tcPr>
          <w:p w14:paraId="7C6ADBB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2A7BA69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4B1CD3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141B585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181,4</w:t>
            </w:r>
          </w:p>
        </w:tc>
        <w:tc>
          <w:tcPr>
            <w:tcW w:w="1478" w:type="dxa"/>
            <w:tcBorders>
              <w:top w:val="nil"/>
              <w:left w:val="nil"/>
              <w:bottom w:val="single" w:sz="4" w:space="0" w:color="auto"/>
              <w:right w:val="single" w:sz="4" w:space="0" w:color="auto"/>
            </w:tcBorders>
            <w:shd w:val="clear" w:color="auto" w:fill="auto"/>
            <w:noWrap/>
            <w:vAlign w:val="center"/>
            <w:hideMark/>
          </w:tcPr>
          <w:p w14:paraId="7819619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232,6</w:t>
            </w:r>
          </w:p>
        </w:tc>
      </w:tr>
      <w:tr w:rsidR="003255B3" w:rsidRPr="003255B3" w14:paraId="24567360"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FC26BA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0A95FC7"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Культура</w:t>
            </w:r>
          </w:p>
        </w:tc>
        <w:tc>
          <w:tcPr>
            <w:tcW w:w="1843" w:type="dxa"/>
            <w:tcBorders>
              <w:top w:val="nil"/>
              <w:left w:val="nil"/>
              <w:bottom w:val="single" w:sz="4" w:space="0" w:color="auto"/>
              <w:right w:val="single" w:sz="4" w:space="0" w:color="auto"/>
            </w:tcBorders>
            <w:shd w:val="clear" w:color="auto" w:fill="auto"/>
            <w:vAlign w:val="center"/>
            <w:hideMark/>
          </w:tcPr>
          <w:p w14:paraId="5CCC46C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03.2.75.97500</w:t>
            </w:r>
          </w:p>
        </w:tc>
        <w:tc>
          <w:tcPr>
            <w:tcW w:w="576" w:type="dxa"/>
            <w:tcBorders>
              <w:top w:val="nil"/>
              <w:left w:val="nil"/>
              <w:bottom w:val="single" w:sz="4" w:space="0" w:color="auto"/>
              <w:right w:val="single" w:sz="4" w:space="0" w:color="auto"/>
            </w:tcBorders>
            <w:shd w:val="clear" w:color="auto" w:fill="auto"/>
            <w:vAlign w:val="center"/>
            <w:hideMark/>
          </w:tcPr>
          <w:p w14:paraId="23C5542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643A5E0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2E35B75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478" w:type="dxa"/>
            <w:tcBorders>
              <w:top w:val="nil"/>
              <w:left w:val="nil"/>
              <w:bottom w:val="single" w:sz="4" w:space="0" w:color="auto"/>
              <w:right w:val="single" w:sz="4" w:space="0" w:color="auto"/>
            </w:tcBorders>
            <w:shd w:val="clear" w:color="auto" w:fill="auto"/>
            <w:noWrap/>
            <w:vAlign w:val="center"/>
            <w:hideMark/>
          </w:tcPr>
          <w:p w14:paraId="5DC7500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181,4</w:t>
            </w:r>
          </w:p>
        </w:tc>
        <w:tc>
          <w:tcPr>
            <w:tcW w:w="1478" w:type="dxa"/>
            <w:tcBorders>
              <w:top w:val="nil"/>
              <w:left w:val="nil"/>
              <w:bottom w:val="single" w:sz="4" w:space="0" w:color="auto"/>
              <w:right w:val="single" w:sz="4" w:space="0" w:color="auto"/>
            </w:tcBorders>
            <w:shd w:val="clear" w:color="auto" w:fill="auto"/>
            <w:noWrap/>
            <w:vAlign w:val="center"/>
            <w:hideMark/>
          </w:tcPr>
          <w:p w14:paraId="425725E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232,6</w:t>
            </w:r>
          </w:p>
        </w:tc>
      </w:tr>
      <w:tr w:rsidR="003255B3" w:rsidRPr="003255B3" w14:paraId="5B218A26" w14:textId="77777777" w:rsidTr="00F0178D">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394FCE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5B6C0EC"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Реализация мероприятий по модернизации библиотек в части комплектования книжных фондов библиотек муниципальных образований</w:t>
            </w:r>
          </w:p>
        </w:tc>
        <w:tc>
          <w:tcPr>
            <w:tcW w:w="1843" w:type="dxa"/>
            <w:tcBorders>
              <w:top w:val="nil"/>
              <w:left w:val="nil"/>
              <w:bottom w:val="single" w:sz="4" w:space="0" w:color="auto"/>
              <w:right w:val="single" w:sz="4" w:space="0" w:color="auto"/>
            </w:tcBorders>
            <w:shd w:val="clear" w:color="auto" w:fill="auto"/>
            <w:vAlign w:val="center"/>
            <w:hideMark/>
          </w:tcPr>
          <w:p w14:paraId="6F13EE8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03.2.</w:t>
            </w:r>
            <w:proofErr w:type="gramStart"/>
            <w:r w:rsidRPr="003255B3">
              <w:rPr>
                <w:rFonts w:ascii="Times New Roman" w:eastAsia="Times New Roman" w:hAnsi="Times New Roman" w:cs="Times New Roman"/>
                <w:kern w:val="0"/>
                <w:sz w:val="24"/>
                <w:szCs w:val="24"/>
                <w:lang w:eastAsia="ru-RU"/>
                <w14:ligatures w14:val="none"/>
              </w:rPr>
              <w:t>75.L</w:t>
            </w:r>
            <w:proofErr w:type="gramEnd"/>
            <w:r w:rsidRPr="003255B3">
              <w:rPr>
                <w:rFonts w:ascii="Times New Roman" w:eastAsia="Times New Roman" w:hAnsi="Times New Roman" w:cs="Times New Roman"/>
                <w:kern w:val="0"/>
                <w:sz w:val="24"/>
                <w:szCs w:val="24"/>
                <w:lang w:eastAsia="ru-RU"/>
                <w14:ligatures w14:val="none"/>
              </w:rPr>
              <w:t>519A</w:t>
            </w:r>
          </w:p>
        </w:tc>
        <w:tc>
          <w:tcPr>
            <w:tcW w:w="576" w:type="dxa"/>
            <w:tcBorders>
              <w:top w:val="nil"/>
              <w:left w:val="nil"/>
              <w:bottom w:val="single" w:sz="4" w:space="0" w:color="auto"/>
              <w:right w:val="single" w:sz="4" w:space="0" w:color="auto"/>
            </w:tcBorders>
            <w:shd w:val="clear" w:color="auto" w:fill="auto"/>
            <w:vAlign w:val="center"/>
            <w:hideMark/>
          </w:tcPr>
          <w:p w14:paraId="6AB1C3B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40AE699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E15E0C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285E30F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132,6</w:t>
            </w:r>
          </w:p>
        </w:tc>
        <w:tc>
          <w:tcPr>
            <w:tcW w:w="1478" w:type="dxa"/>
            <w:tcBorders>
              <w:top w:val="nil"/>
              <w:left w:val="nil"/>
              <w:bottom w:val="single" w:sz="4" w:space="0" w:color="auto"/>
              <w:right w:val="single" w:sz="4" w:space="0" w:color="auto"/>
            </w:tcBorders>
            <w:shd w:val="clear" w:color="auto" w:fill="auto"/>
            <w:noWrap/>
            <w:vAlign w:val="center"/>
            <w:hideMark/>
          </w:tcPr>
          <w:p w14:paraId="4088CCB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124,5</w:t>
            </w:r>
          </w:p>
        </w:tc>
      </w:tr>
      <w:tr w:rsidR="003255B3" w:rsidRPr="003255B3" w14:paraId="7DADF20F"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0BDCA9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C10F2B1"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Закупка товаров, работ и услуг для обеспечения </w:t>
            </w:r>
            <w:r w:rsidRPr="003255B3">
              <w:rPr>
                <w:rFonts w:ascii="Times New Roman" w:eastAsia="Times New Roman" w:hAnsi="Times New Roman" w:cs="Times New Roman"/>
                <w:kern w:val="0"/>
                <w:sz w:val="24"/>
                <w:szCs w:val="24"/>
                <w:lang w:eastAsia="ru-RU"/>
                <w14:ligatures w14:val="none"/>
              </w:rPr>
              <w:lastRenderedPageBreak/>
              <w:t>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313B5E3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03.2.</w:t>
            </w:r>
            <w:proofErr w:type="gramStart"/>
            <w:r w:rsidRPr="003255B3">
              <w:rPr>
                <w:rFonts w:ascii="Times New Roman" w:eastAsia="Times New Roman" w:hAnsi="Times New Roman" w:cs="Times New Roman"/>
                <w:kern w:val="0"/>
                <w:sz w:val="24"/>
                <w:szCs w:val="24"/>
                <w:lang w:eastAsia="ru-RU"/>
                <w14:ligatures w14:val="none"/>
              </w:rPr>
              <w:t>75.L</w:t>
            </w:r>
            <w:proofErr w:type="gramEnd"/>
            <w:r w:rsidRPr="003255B3">
              <w:rPr>
                <w:rFonts w:ascii="Times New Roman" w:eastAsia="Times New Roman" w:hAnsi="Times New Roman" w:cs="Times New Roman"/>
                <w:kern w:val="0"/>
                <w:sz w:val="24"/>
                <w:szCs w:val="24"/>
                <w:lang w:eastAsia="ru-RU"/>
                <w14:ligatures w14:val="none"/>
              </w:rPr>
              <w:t>519A</w:t>
            </w:r>
          </w:p>
        </w:tc>
        <w:tc>
          <w:tcPr>
            <w:tcW w:w="576" w:type="dxa"/>
            <w:tcBorders>
              <w:top w:val="nil"/>
              <w:left w:val="nil"/>
              <w:bottom w:val="single" w:sz="4" w:space="0" w:color="auto"/>
              <w:right w:val="single" w:sz="4" w:space="0" w:color="auto"/>
            </w:tcBorders>
            <w:shd w:val="clear" w:color="auto" w:fill="auto"/>
            <w:vAlign w:val="center"/>
            <w:hideMark/>
          </w:tcPr>
          <w:p w14:paraId="4D9A762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39B411B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C182E8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56BE192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132,6</w:t>
            </w:r>
          </w:p>
        </w:tc>
        <w:tc>
          <w:tcPr>
            <w:tcW w:w="1478" w:type="dxa"/>
            <w:tcBorders>
              <w:top w:val="nil"/>
              <w:left w:val="nil"/>
              <w:bottom w:val="single" w:sz="4" w:space="0" w:color="auto"/>
              <w:right w:val="single" w:sz="4" w:space="0" w:color="auto"/>
            </w:tcBorders>
            <w:shd w:val="clear" w:color="auto" w:fill="auto"/>
            <w:noWrap/>
            <w:vAlign w:val="center"/>
            <w:hideMark/>
          </w:tcPr>
          <w:p w14:paraId="55D8EAA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124,5</w:t>
            </w:r>
          </w:p>
        </w:tc>
      </w:tr>
      <w:tr w:rsidR="003255B3" w:rsidRPr="003255B3" w14:paraId="3EEFA97C"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52C25E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9B703E1"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Культура</w:t>
            </w:r>
          </w:p>
        </w:tc>
        <w:tc>
          <w:tcPr>
            <w:tcW w:w="1843" w:type="dxa"/>
            <w:tcBorders>
              <w:top w:val="nil"/>
              <w:left w:val="nil"/>
              <w:bottom w:val="single" w:sz="4" w:space="0" w:color="auto"/>
              <w:right w:val="single" w:sz="4" w:space="0" w:color="auto"/>
            </w:tcBorders>
            <w:shd w:val="clear" w:color="auto" w:fill="auto"/>
            <w:vAlign w:val="center"/>
            <w:hideMark/>
          </w:tcPr>
          <w:p w14:paraId="5D1CBD5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03.2.</w:t>
            </w:r>
            <w:proofErr w:type="gramStart"/>
            <w:r w:rsidRPr="003255B3">
              <w:rPr>
                <w:rFonts w:ascii="Times New Roman" w:eastAsia="Times New Roman" w:hAnsi="Times New Roman" w:cs="Times New Roman"/>
                <w:kern w:val="0"/>
                <w:sz w:val="24"/>
                <w:szCs w:val="24"/>
                <w:lang w:eastAsia="ru-RU"/>
                <w14:ligatures w14:val="none"/>
              </w:rPr>
              <w:t>75.L</w:t>
            </w:r>
            <w:proofErr w:type="gramEnd"/>
            <w:r w:rsidRPr="003255B3">
              <w:rPr>
                <w:rFonts w:ascii="Times New Roman" w:eastAsia="Times New Roman" w:hAnsi="Times New Roman" w:cs="Times New Roman"/>
                <w:kern w:val="0"/>
                <w:sz w:val="24"/>
                <w:szCs w:val="24"/>
                <w:lang w:eastAsia="ru-RU"/>
                <w14:ligatures w14:val="none"/>
              </w:rPr>
              <w:t>519A</w:t>
            </w:r>
          </w:p>
        </w:tc>
        <w:tc>
          <w:tcPr>
            <w:tcW w:w="576" w:type="dxa"/>
            <w:tcBorders>
              <w:top w:val="nil"/>
              <w:left w:val="nil"/>
              <w:bottom w:val="single" w:sz="4" w:space="0" w:color="auto"/>
              <w:right w:val="single" w:sz="4" w:space="0" w:color="auto"/>
            </w:tcBorders>
            <w:shd w:val="clear" w:color="auto" w:fill="auto"/>
            <w:vAlign w:val="center"/>
            <w:hideMark/>
          </w:tcPr>
          <w:p w14:paraId="3298439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1666C0C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7EFEEEA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478" w:type="dxa"/>
            <w:tcBorders>
              <w:top w:val="nil"/>
              <w:left w:val="nil"/>
              <w:bottom w:val="single" w:sz="4" w:space="0" w:color="auto"/>
              <w:right w:val="single" w:sz="4" w:space="0" w:color="auto"/>
            </w:tcBorders>
            <w:shd w:val="clear" w:color="auto" w:fill="auto"/>
            <w:noWrap/>
            <w:vAlign w:val="center"/>
            <w:hideMark/>
          </w:tcPr>
          <w:p w14:paraId="151684B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132,6</w:t>
            </w:r>
          </w:p>
        </w:tc>
        <w:tc>
          <w:tcPr>
            <w:tcW w:w="1478" w:type="dxa"/>
            <w:tcBorders>
              <w:top w:val="nil"/>
              <w:left w:val="nil"/>
              <w:bottom w:val="single" w:sz="4" w:space="0" w:color="auto"/>
              <w:right w:val="single" w:sz="4" w:space="0" w:color="auto"/>
            </w:tcBorders>
            <w:shd w:val="clear" w:color="auto" w:fill="auto"/>
            <w:noWrap/>
            <w:vAlign w:val="center"/>
            <w:hideMark/>
          </w:tcPr>
          <w:p w14:paraId="1BEF1B1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124,5</w:t>
            </w:r>
          </w:p>
        </w:tc>
      </w:tr>
      <w:tr w:rsidR="003255B3" w:rsidRPr="003255B3" w14:paraId="132016E6" w14:textId="77777777" w:rsidTr="00F0178D">
        <w:trPr>
          <w:trHeight w:val="717"/>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B45C94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F464F81"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«Мероприятия, направленные на повышение </w:t>
            </w:r>
            <w:proofErr w:type="gramStart"/>
            <w:r w:rsidRPr="003255B3">
              <w:rPr>
                <w:rFonts w:ascii="Times New Roman" w:eastAsia="Times New Roman" w:hAnsi="Times New Roman" w:cs="Times New Roman"/>
                <w:kern w:val="0"/>
                <w:sz w:val="24"/>
                <w:szCs w:val="24"/>
                <w:lang w:eastAsia="ru-RU"/>
                <w14:ligatures w14:val="none"/>
              </w:rPr>
              <w:t>эффективности  муниципального</w:t>
            </w:r>
            <w:proofErr w:type="gramEnd"/>
            <w:r w:rsidRPr="003255B3">
              <w:rPr>
                <w:rFonts w:ascii="Times New Roman" w:eastAsia="Times New Roman" w:hAnsi="Times New Roman" w:cs="Times New Roman"/>
                <w:kern w:val="0"/>
                <w:sz w:val="24"/>
                <w:szCs w:val="24"/>
                <w:lang w:eastAsia="ru-RU"/>
                <w14:ligatures w14:val="none"/>
              </w:rPr>
              <w:t xml:space="preserve"> управления в сфере культуры» (стипендии, премии Мэра, повышение квалификации специалистов)</w:t>
            </w:r>
          </w:p>
        </w:tc>
        <w:tc>
          <w:tcPr>
            <w:tcW w:w="1843" w:type="dxa"/>
            <w:tcBorders>
              <w:top w:val="nil"/>
              <w:left w:val="nil"/>
              <w:bottom w:val="single" w:sz="4" w:space="0" w:color="auto"/>
              <w:right w:val="single" w:sz="4" w:space="0" w:color="auto"/>
            </w:tcBorders>
            <w:shd w:val="clear" w:color="auto" w:fill="auto"/>
            <w:vAlign w:val="center"/>
            <w:hideMark/>
          </w:tcPr>
          <w:p w14:paraId="1764C4A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03.2.76.00000</w:t>
            </w:r>
          </w:p>
        </w:tc>
        <w:tc>
          <w:tcPr>
            <w:tcW w:w="576" w:type="dxa"/>
            <w:tcBorders>
              <w:top w:val="nil"/>
              <w:left w:val="nil"/>
              <w:bottom w:val="single" w:sz="4" w:space="0" w:color="auto"/>
              <w:right w:val="single" w:sz="4" w:space="0" w:color="auto"/>
            </w:tcBorders>
            <w:shd w:val="clear" w:color="auto" w:fill="auto"/>
            <w:vAlign w:val="center"/>
            <w:hideMark/>
          </w:tcPr>
          <w:p w14:paraId="0FD83A3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753F299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32CB57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3539937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300,0</w:t>
            </w:r>
          </w:p>
        </w:tc>
        <w:tc>
          <w:tcPr>
            <w:tcW w:w="1478" w:type="dxa"/>
            <w:tcBorders>
              <w:top w:val="nil"/>
              <w:left w:val="nil"/>
              <w:bottom w:val="single" w:sz="4" w:space="0" w:color="auto"/>
              <w:right w:val="single" w:sz="4" w:space="0" w:color="auto"/>
            </w:tcBorders>
            <w:shd w:val="clear" w:color="auto" w:fill="auto"/>
            <w:noWrap/>
            <w:vAlign w:val="center"/>
            <w:hideMark/>
          </w:tcPr>
          <w:p w14:paraId="7CDBB0F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50,0</w:t>
            </w:r>
          </w:p>
        </w:tc>
      </w:tr>
      <w:tr w:rsidR="003255B3" w:rsidRPr="003255B3" w14:paraId="0EAC95AE" w14:textId="77777777" w:rsidTr="00F0178D">
        <w:trPr>
          <w:trHeight w:val="79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11B271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9B72CF1"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Мероприятия, направленные на повышение эффективности управления сферой культуры </w:t>
            </w:r>
          </w:p>
        </w:tc>
        <w:tc>
          <w:tcPr>
            <w:tcW w:w="1843" w:type="dxa"/>
            <w:tcBorders>
              <w:top w:val="nil"/>
              <w:left w:val="nil"/>
              <w:bottom w:val="single" w:sz="4" w:space="0" w:color="auto"/>
              <w:right w:val="single" w:sz="4" w:space="0" w:color="auto"/>
            </w:tcBorders>
            <w:shd w:val="clear" w:color="auto" w:fill="auto"/>
            <w:vAlign w:val="center"/>
            <w:hideMark/>
          </w:tcPr>
          <w:p w14:paraId="2343EB0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03.2.76.97500</w:t>
            </w:r>
          </w:p>
        </w:tc>
        <w:tc>
          <w:tcPr>
            <w:tcW w:w="576" w:type="dxa"/>
            <w:tcBorders>
              <w:top w:val="nil"/>
              <w:left w:val="nil"/>
              <w:bottom w:val="single" w:sz="4" w:space="0" w:color="auto"/>
              <w:right w:val="single" w:sz="4" w:space="0" w:color="auto"/>
            </w:tcBorders>
            <w:shd w:val="clear" w:color="auto" w:fill="auto"/>
            <w:vAlign w:val="center"/>
            <w:hideMark/>
          </w:tcPr>
          <w:p w14:paraId="7F9B237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7DAD26A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6B005E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59DFE5F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40,0</w:t>
            </w:r>
          </w:p>
        </w:tc>
        <w:tc>
          <w:tcPr>
            <w:tcW w:w="1478" w:type="dxa"/>
            <w:tcBorders>
              <w:top w:val="nil"/>
              <w:left w:val="nil"/>
              <w:bottom w:val="single" w:sz="4" w:space="0" w:color="auto"/>
              <w:right w:val="single" w:sz="4" w:space="0" w:color="auto"/>
            </w:tcBorders>
            <w:shd w:val="clear" w:color="auto" w:fill="auto"/>
            <w:noWrap/>
            <w:vAlign w:val="center"/>
            <w:hideMark/>
          </w:tcPr>
          <w:p w14:paraId="7D85BCE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50,0</w:t>
            </w:r>
          </w:p>
        </w:tc>
      </w:tr>
      <w:tr w:rsidR="003255B3" w:rsidRPr="003255B3" w14:paraId="3482E207" w14:textId="77777777" w:rsidTr="00F0178D">
        <w:trPr>
          <w:trHeight w:val="55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DF6EAB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496176F"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1D0DF1B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03.2.76.97500</w:t>
            </w:r>
          </w:p>
        </w:tc>
        <w:tc>
          <w:tcPr>
            <w:tcW w:w="576" w:type="dxa"/>
            <w:tcBorders>
              <w:top w:val="nil"/>
              <w:left w:val="nil"/>
              <w:bottom w:val="single" w:sz="4" w:space="0" w:color="auto"/>
              <w:right w:val="single" w:sz="4" w:space="0" w:color="auto"/>
            </w:tcBorders>
            <w:shd w:val="clear" w:color="auto" w:fill="auto"/>
            <w:vAlign w:val="center"/>
            <w:hideMark/>
          </w:tcPr>
          <w:p w14:paraId="3AFDCA2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3540EC2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6B0273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7EDCAE9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40,0</w:t>
            </w:r>
          </w:p>
        </w:tc>
        <w:tc>
          <w:tcPr>
            <w:tcW w:w="1478" w:type="dxa"/>
            <w:tcBorders>
              <w:top w:val="nil"/>
              <w:left w:val="nil"/>
              <w:bottom w:val="single" w:sz="4" w:space="0" w:color="auto"/>
              <w:right w:val="single" w:sz="4" w:space="0" w:color="auto"/>
            </w:tcBorders>
            <w:shd w:val="clear" w:color="auto" w:fill="auto"/>
            <w:noWrap/>
            <w:vAlign w:val="center"/>
            <w:hideMark/>
          </w:tcPr>
          <w:p w14:paraId="732383C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50,0</w:t>
            </w:r>
          </w:p>
        </w:tc>
      </w:tr>
      <w:tr w:rsidR="003255B3" w:rsidRPr="003255B3" w14:paraId="68104CD9"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C25E8B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55D2A23"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Дополнительное образование детей</w:t>
            </w:r>
          </w:p>
        </w:tc>
        <w:tc>
          <w:tcPr>
            <w:tcW w:w="1843" w:type="dxa"/>
            <w:tcBorders>
              <w:top w:val="nil"/>
              <w:left w:val="nil"/>
              <w:bottom w:val="single" w:sz="4" w:space="0" w:color="auto"/>
              <w:right w:val="single" w:sz="4" w:space="0" w:color="auto"/>
            </w:tcBorders>
            <w:shd w:val="clear" w:color="auto" w:fill="auto"/>
            <w:vAlign w:val="center"/>
            <w:hideMark/>
          </w:tcPr>
          <w:p w14:paraId="12267E5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03.2.76.97500</w:t>
            </w:r>
          </w:p>
        </w:tc>
        <w:tc>
          <w:tcPr>
            <w:tcW w:w="576" w:type="dxa"/>
            <w:tcBorders>
              <w:top w:val="nil"/>
              <w:left w:val="nil"/>
              <w:bottom w:val="single" w:sz="4" w:space="0" w:color="auto"/>
              <w:right w:val="single" w:sz="4" w:space="0" w:color="auto"/>
            </w:tcBorders>
            <w:shd w:val="clear" w:color="auto" w:fill="auto"/>
            <w:vAlign w:val="center"/>
            <w:hideMark/>
          </w:tcPr>
          <w:p w14:paraId="69CACD8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243B13F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097A1B3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478" w:type="dxa"/>
            <w:tcBorders>
              <w:top w:val="nil"/>
              <w:left w:val="nil"/>
              <w:bottom w:val="single" w:sz="4" w:space="0" w:color="auto"/>
              <w:right w:val="single" w:sz="4" w:space="0" w:color="auto"/>
            </w:tcBorders>
            <w:shd w:val="clear" w:color="auto" w:fill="auto"/>
            <w:noWrap/>
            <w:vAlign w:val="center"/>
            <w:hideMark/>
          </w:tcPr>
          <w:p w14:paraId="2C71D13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1478" w:type="dxa"/>
            <w:tcBorders>
              <w:top w:val="nil"/>
              <w:left w:val="nil"/>
              <w:bottom w:val="single" w:sz="4" w:space="0" w:color="auto"/>
              <w:right w:val="single" w:sz="4" w:space="0" w:color="auto"/>
            </w:tcBorders>
            <w:shd w:val="clear" w:color="auto" w:fill="auto"/>
            <w:noWrap/>
            <w:vAlign w:val="center"/>
            <w:hideMark/>
          </w:tcPr>
          <w:p w14:paraId="2573D71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r>
      <w:tr w:rsidR="003255B3" w:rsidRPr="003255B3" w14:paraId="6C228538"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4610E7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A744804"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Культура</w:t>
            </w:r>
          </w:p>
        </w:tc>
        <w:tc>
          <w:tcPr>
            <w:tcW w:w="1843" w:type="dxa"/>
            <w:tcBorders>
              <w:top w:val="nil"/>
              <w:left w:val="nil"/>
              <w:bottom w:val="single" w:sz="4" w:space="0" w:color="auto"/>
              <w:right w:val="single" w:sz="4" w:space="0" w:color="auto"/>
            </w:tcBorders>
            <w:shd w:val="clear" w:color="auto" w:fill="auto"/>
            <w:vAlign w:val="center"/>
            <w:hideMark/>
          </w:tcPr>
          <w:p w14:paraId="49FB8D0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03.2.76.97500</w:t>
            </w:r>
          </w:p>
        </w:tc>
        <w:tc>
          <w:tcPr>
            <w:tcW w:w="576" w:type="dxa"/>
            <w:tcBorders>
              <w:top w:val="nil"/>
              <w:left w:val="nil"/>
              <w:bottom w:val="single" w:sz="4" w:space="0" w:color="auto"/>
              <w:right w:val="single" w:sz="4" w:space="0" w:color="auto"/>
            </w:tcBorders>
            <w:shd w:val="clear" w:color="auto" w:fill="auto"/>
            <w:vAlign w:val="center"/>
            <w:hideMark/>
          </w:tcPr>
          <w:p w14:paraId="525F367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29BA428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6997558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478" w:type="dxa"/>
            <w:tcBorders>
              <w:top w:val="nil"/>
              <w:left w:val="nil"/>
              <w:bottom w:val="single" w:sz="4" w:space="0" w:color="auto"/>
              <w:right w:val="single" w:sz="4" w:space="0" w:color="auto"/>
            </w:tcBorders>
            <w:shd w:val="clear" w:color="auto" w:fill="auto"/>
            <w:noWrap/>
            <w:vAlign w:val="center"/>
            <w:hideMark/>
          </w:tcPr>
          <w:p w14:paraId="6DB96BD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1478" w:type="dxa"/>
            <w:tcBorders>
              <w:top w:val="nil"/>
              <w:left w:val="nil"/>
              <w:bottom w:val="single" w:sz="4" w:space="0" w:color="auto"/>
              <w:right w:val="single" w:sz="4" w:space="0" w:color="auto"/>
            </w:tcBorders>
            <w:shd w:val="clear" w:color="auto" w:fill="auto"/>
            <w:noWrap/>
            <w:vAlign w:val="center"/>
            <w:hideMark/>
          </w:tcPr>
          <w:p w14:paraId="7D6A253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r>
      <w:tr w:rsidR="003255B3" w:rsidRPr="003255B3" w14:paraId="66F9CEDB"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35DB83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D7208F3"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Другие вопросы в области культуры, кинематографии </w:t>
            </w:r>
          </w:p>
        </w:tc>
        <w:tc>
          <w:tcPr>
            <w:tcW w:w="1843" w:type="dxa"/>
            <w:tcBorders>
              <w:top w:val="nil"/>
              <w:left w:val="nil"/>
              <w:bottom w:val="single" w:sz="4" w:space="0" w:color="auto"/>
              <w:right w:val="single" w:sz="4" w:space="0" w:color="auto"/>
            </w:tcBorders>
            <w:shd w:val="clear" w:color="auto" w:fill="auto"/>
            <w:vAlign w:val="center"/>
            <w:hideMark/>
          </w:tcPr>
          <w:p w14:paraId="5ACE37B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03.2.76.97500</w:t>
            </w:r>
          </w:p>
        </w:tc>
        <w:tc>
          <w:tcPr>
            <w:tcW w:w="576" w:type="dxa"/>
            <w:tcBorders>
              <w:top w:val="nil"/>
              <w:left w:val="nil"/>
              <w:bottom w:val="single" w:sz="4" w:space="0" w:color="auto"/>
              <w:right w:val="single" w:sz="4" w:space="0" w:color="auto"/>
            </w:tcBorders>
            <w:shd w:val="clear" w:color="auto" w:fill="auto"/>
            <w:vAlign w:val="center"/>
            <w:hideMark/>
          </w:tcPr>
          <w:p w14:paraId="343CD88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1D4B737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729A179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w:t>
            </w:r>
          </w:p>
        </w:tc>
        <w:tc>
          <w:tcPr>
            <w:tcW w:w="1478" w:type="dxa"/>
            <w:tcBorders>
              <w:top w:val="nil"/>
              <w:left w:val="nil"/>
              <w:bottom w:val="single" w:sz="4" w:space="0" w:color="auto"/>
              <w:right w:val="single" w:sz="4" w:space="0" w:color="auto"/>
            </w:tcBorders>
            <w:shd w:val="clear" w:color="auto" w:fill="auto"/>
            <w:noWrap/>
            <w:vAlign w:val="center"/>
            <w:hideMark/>
          </w:tcPr>
          <w:p w14:paraId="1C88CB6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0,0</w:t>
            </w:r>
          </w:p>
        </w:tc>
        <w:tc>
          <w:tcPr>
            <w:tcW w:w="1478" w:type="dxa"/>
            <w:tcBorders>
              <w:top w:val="nil"/>
              <w:left w:val="nil"/>
              <w:bottom w:val="single" w:sz="4" w:space="0" w:color="auto"/>
              <w:right w:val="single" w:sz="4" w:space="0" w:color="auto"/>
            </w:tcBorders>
            <w:shd w:val="clear" w:color="auto" w:fill="auto"/>
            <w:noWrap/>
            <w:vAlign w:val="center"/>
            <w:hideMark/>
          </w:tcPr>
          <w:p w14:paraId="46EF576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r>
      <w:tr w:rsidR="003255B3" w:rsidRPr="003255B3" w14:paraId="00C3AD4A" w14:textId="77777777" w:rsidTr="00F0178D">
        <w:trPr>
          <w:trHeight w:val="10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88194B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E33965C"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Поощрение лиц, достигнувших лучших показателей на территории муниципального образования в области культуры и искусства</w:t>
            </w:r>
          </w:p>
        </w:tc>
        <w:tc>
          <w:tcPr>
            <w:tcW w:w="1843" w:type="dxa"/>
            <w:tcBorders>
              <w:top w:val="nil"/>
              <w:left w:val="nil"/>
              <w:bottom w:val="single" w:sz="4" w:space="0" w:color="auto"/>
              <w:right w:val="single" w:sz="4" w:space="0" w:color="auto"/>
            </w:tcBorders>
            <w:shd w:val="clear" w:color="auto" w:fill="auto"/>
            <w:vAlign w:val="center"/>
            <w:hideMark/>
          </w:tcPr>
          <w:p w14:paraId="5C1C2BC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03.2.76.97600</w:t>
            </w:r>
          </w:p>
        </w:tc>
        <w:tc>
          <w:tcPr>
            <w:tcW w:w="576" w:type="dxa"/>
            <w:tcBorders>
              <w:top w:val="nil"/>
              <w:left w:val="nil"/>
              <w:bottom w:val="single" w:sz="4" w:space="0" w:color="auto"/>
              <w:right w:val="single" w:sz="4" w:space="0" w:color="auto"/>
            </w:tcBorders>
            <w:shd w:val="clear" w:color="auto" w:fill="auto"/>
            <w:vAlign w:val="center"/>
            <w:hideMark/>
          </w:tcPr>
          <w:p w14:paraId="3FC746E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5AF80A2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8AB164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5683330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260,0</w:t>
            </w:r>
          </w:p>
        </w:tc>
        <w:tc>
          <w:tcPr>
            <w:tcW w:w="1478" w:type="dxa"/>
            <w:tcBorders>
              <w:top w:val="nil"/>
              <w:left w:val="nil"/>
              <w:bottom w:val="single" w:sz="4" w:space="0" w:color="auto"/>
              <w:right w:val="single" w:sz="4" w:space="0" w:color="auto"/>
            </w:tcBorders>
            <w:shd w:val="clear" w:color="auto" w:fill="auto"/>
            <w:noWrap/>
            <w:vAlign w:val="center"/>
            <w:hideMark/>
          </w:tcPr>
          <w:p w14:paraId="024A8B0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0,0</w:t>
            </w:r>
          </w:p>
        </w:tc>
      </w:tr>
      <w:tr w:rsidR="003255B3" w:rsidRPr="003255B3" w14:paraId="7C4B82A4" w14:textId="77777777" w:rsidTr="00F0178D">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DDB900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B314A76"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Социальное обеспечение и иные выплаты населению</w:t>
            </w:r>
          </w:p>
        </w:tc>
        <w:tc>
          <w:tcPr>
            <w:tcW w:w="1843" w:type="dxa"/>
            <w:tcBorders>
              <w:top w:val="nil"/>
              <w:left w:val="nil"/>
              <w:bottom w:val="single" w:sz="4" w:space="0" w:color="auto"/>
              <w:right w:val="single" w:sz="4" w:space="0" w:color="auto"/>
            </w:tcBorders>
            <w:shd w:val="clear" w:color="auto" w:fill="auto"/>
            <w:vAlign w:val="center"/>
            <w:hideMark/>
          </w:tcPr>
          <w:p w14:paraId="4D02432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03.2.76.97600</w:t>
            </w:r>
          </w:p>
        </w:tc>
        <w:tc>
          <w:tcPr>
            <w:tcW w:w="576" w:type="dxa"/>
            <w:tcBorders>
              <w:top w:val="nil"/>
              <w:left w:val="nil"/>
              <w:bottom w:val="single" w:sz="4" w:space="0" w:color="auto"/>
              <w:right w:val="single" w:sz="4" w:space="0" w:color="auto"/>
            </w:tcBorders>
            <w:shd w:val="clear" w:color="auto" w:fill="auto"/>
            <w:vAlign w:val="center"/>
            <w:hideMark/>
          </w:tcPr>
          <w:p w14:paraId="6AD6B7B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300</w:t>
            </w:r>
          </w:p>
        </w:tc>
        <w:tc>
          <w:tcPr>
            <w:tcW w:w="456" w:type="dxa"/>
            <w:tcBorders>
              <w:top w:val="nil"/>
              <w:left w:val="nil"/>
              <w:bottom w:val="single" w:sz="4" w:space="0" w:color="auto"/>
              <w:right w:val="single" w:sz="4" w:space="0" w:color="auto"/>
            </w:tcBorders>
            <w:shd w:val="clear" w:color="auto" w:fill="auto"/>
            <w:vAlign w:val="center"/>
            <w:hideMark/>
          </w:tcPr>
          <w:p w14:paraId="4A528FB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C604E2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75A2EC8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260,0</w:t>
            </w:r>
          </w:p>
        </w:tc>
        <w:tc>
          <w:tcPr>
            <w:tcW w:w="1478" w:type="dxa"/>
            <w:tcBorders>
              <w:top w:val="nil"/>
              <w:left w:val="nil"/>
              <w:bottom w:val="single" w:sz="4" w:space="0" w:color="auto"/>
              <w:right w:val="single" w:sz="4" w:space="0" w:color="auto"/>
            </w:tcBorders>
            <w:shd w:val="clear" w:color="auto" w:fill="auto"/>
            <w:noWrap/>
            <w:vAlign w:val="center"/>
            <w:hideMark/>
          </w:tcPr>
          <w:p w14:paraId="065815D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0,0</w:t>
            </w:r>
          </w:p>
        </w:tc>
      </w:tr>
      <w:tr w:rsidR="003255B3" w:rsidRPr="003255B3" w14:paraId="59F394AD" w14:textId="77777777" w:rsidTr="00F0178D">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7DFD91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 </w:t>
            </w:r>
          </w:p>
        </w:tc>
        <w:tc>
          <w:tcPr>
            <w:tcW w:w="2620" w:type="dxa"/>
            <w:tcBorders>
              <w:top w:val="nil"/>
              <w:left w:val="nil"/>
              <w:bottom w:val="single" w:sz="4" w:space="0" w:color="auto"/>
              <w:right w:val="single" w:sz="4" w:space="0" w:color="auto"/>
            </w:tcBorders>
            <w:shd w:val="clear" w:color="auto" w:fill="auto"/>
            <w:hideMark/>
          </w:tcPr>
          <w:p w14:paraId="61984FF3"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Другие вопросы в области культуры, кинематографии </w:t>
            </w:r>
          </w:p>
        </w:tc>
        <w:tc>
          <w:tcPr>
            <w:tcW w:w="1843" w:type="dxa"/>
            <w:tcBorders>
              <w:top w:val="nil"/>
              <w:left w:val="nil"/>
              <w:bottom w:val="single" w:sz="4" w:space="0" w:color="auto"/>
              <w:right w:val="single" w:sz="4" w:space="0" w:color="auto"/>
            </w:tcBorders>
            <w:shd w:val="clear" w:color="auto" w:fill="auto"/>
            <w:vAlign w:val="center"/>
            <w:hideMark/>
          </w:tcPr>
          <w:p w14:paraId="2B3FFC3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03.2.76.97600</w:t>
            </w:r>
          </w:p>
        </w:tc>
        <w:tc>
          <w:tcPr>
            <w:tcW w:w="576" w:type="dxa"/>
            <w:tcBorders>
              <w:top w:val="nil"/>
              <w:left w:val="nil"/>
              <w:bottom w:val="single" w:sz="4" w:space="0" w:color="auto"/>
              <w:right w:val="single" w:sz="4" w:space="0" w:color="auto"/>
            </w:tcBorders>
            <w:shd w:val="clear" w:color="auto" w:fill="auto"/>
            <w:vAlign w:val="center"/>
            <w:hideMark/>
          </w:tcPr>
          <w:p w14:paraId="50BB82C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300</w:t>
            </w:r>
          </w:p>
        </w:tc>
        <w:tc>
          <w:tcPr>
            <w:tcW w:w="456" w:type="dxa"/>
            <w:tcBorders>
              <w:top w:val="nil"/>
              <w:left w:val="nil"/>
              <w:bottom w:val="single" w:sz="4" w:space="0" w:color="auto"/>
              <w:right w:val="single" w:sz="4" w:space="0" w:color="auto"/>
            </w:tcBorders>
            <w:shd w:val="clear" w:color="auto" w:fill="auto"/>
            <w:vAlign w:val="center"/>
            <w:hideMark/>
          </w:tcPr>
          <w:p w14:paraId="4494D9F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1D7BCCF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w:t>
            </w:r>
          </w:p>
        </w:tc>
        <w:tc>
          <w:tcPr>
            <w:tcW w:w="1478" w:type="dxa"/>
            <w:tcBorders>
              <w:top w:val="nil"/>
              <w:left w:val="nil"/>
              <w:bottom w:val="single" w:sz="4" w:space="0" w:color="auto"/>
              <w:right w:val="single" w:sz="4" w:space="0" w:color="auto"/>
            </w:tcBorders>
            <w:shd w:val="clear" w:color="auto" w:fill="auto"/>
            <w:noWrap/>
            <w:vAlign w:val="center"/>
            <w:hideMark/>
          </w:tcPr>
          <w:p w14:paraId="3173554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260,0</w:t>
            </w:r>
          </w:p>
        </w:tc>
        <w:tc>
          <w:tcPr>
            <w:tcW w:w="1478" w:type="dxa"/>
            <w:tcBorders>
              <w:top w:val="nil"/>
              <w:left w:val="nil"/>
              <w:bottom w:val="single" w:sz="4" w:space="0" w:color="auto"/>
              <w:right w:val="single" w:sz="4" w:space="0" w:color="auto"/>
            </w:tcBorders>
            <w:shd w:val="clear" w:color="auto" w:fill="auto"/>
            <w:noWrap/>
            <w:vAlign w:val="center"/>
            <w:hideMark/>
          </w:tcPr>
          <w:p w14:paraId="309B896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0,0</w:t>
            </w:r>
          </w:p>
        </w:tc>
      </w:tr>
      <w:tr w:rsidR="003255B3" w:rsidRPr="003255B3" w14:paraId="3D41B68D" w14:textId="77777777" w:rsidTr="00F0178D">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09BA3A3"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4</w:t>
            </w:r>
          </w:p>
        </w:tc>
        <w:tc>
          <w:tcPr>
            <w:tcW w:w="2620" w:type="dxa"/>
            <w:tcBorders>
              <w:top w:val="nil"/>
              <w:left w:val="nil"/>
              <w:bottom w:val="single" w:sz="4" w:space="0" w:color="auto"/>
              <w:right w:val="single" w:sz="4" w:space="0" w:color="auto"/>
            </w:tcBorders>
            <w:shd w:val="clear" w:color="auto" w:fill="auto"/>
            <w:hideMark/>
          </w:tcPr>
          <w:p w14:paraId="1DE1888C"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xml:space="preserve">Муниципальная программа «Дополнительные меры поддержки отдельным категориям граждан и укрепление общественного здоровья населения Шелеховского района» </w:t>
            </w:r>
          </w:p>
        </w:tc>
        <w:tc>
          <w:tcPr>
            <w:tcW w:w="1843" w:type="dxa"/>
            <w:tcBorders>
              <w:top w:val="nil"/>
              <w:left w:val="nil"/>
              <w:bottom w:val="single" w:sz="4" w:space="0" w:color="auto"/>
              <w:right w:val="single" w:sz="4" w:space="0" w:color="auto"/>
            </w:tcBorders>
            <w:shd w:val="clear" w:color="auto" w:fill="auto"/>
            <w:vAlign w:val="center"/>
            <w:hideMark/>
          </w:tcPr>
          <w:p w14:paraId="70401EB9"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04.0.00.00000</w:t>
            </w:r>
          </w:p>
        </w:tc>
        <w:tc>
          <w:tcPr>
            <w:tcW w:w="576" w:type="dxa"/>
            <w:tcBorders>
              <w:top w:val="nil"/>
              <w:left w:val="nil"/>
              <w:bottom w:val="single" w:sz="4" w:space="0" w:color="auto"/>
              <w:right w:val="single" w:sz="4" w:space="0" w:color="auto"/>
            </w:tcBorders>
            <w:shd w:val="clear" w:color="auto" w:fill="auto"/>
            <w:vAlign w:val="center"/>
            <w:hideMark/>
          </w:tcPr>
          <w:p w14:paraId="66E7A46D"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5F9BE84D"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B2BB1BA"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564E3204" w14:textId="77777777" w:rsidR="003255B3" w:rsidRPr="003255B3" w:rsidRDefault="003255B3" w:rsidP="003255B3">
            <w:pPr>
              <w:spacing w:after="0" w:line="240" w:lineRule="auto"/>
              <w:jc w:val="right"/>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2 370,0</w:t>
            </w:r>
          </w:p>
        </w:tc>
        <w:tc>
          <w:tcPr>
            <w:tcW w:w="1478" w:type="dxa"/>
            <w:tcBorders>
              <w:top w:val="nil"/>
              <w:left w:val="nil"/>
              <w:bottom w:val="single" w:sz="4" w:space="0" w:color="auto"/>
              <w:right w:val="single" w:sz="4" w:space="0" w:color="auto"/>
            </w:tcBorders>
            <w:shd w:val="clear" w:color="auto" w:fill="auto"/>
            <w:noWrap/>
            <w:vAlign w:val="center"/>
            <w:hideMark/>
          </w:tcPr>
          <w:p w14:paraId="10E1B0A0" w14:textId="77777777" w:rsidR="003255B3" w:rsidRPr="003255B3" w:rsidRDefault="003255B3" w:rsidP="003255B3">
            <w:pPr>
              <w:spacing w:after="0" w:line="240" w:lineRule="auto"/>
              <w:jc w:val="right"/>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2 370,0</w:t>
            </w:r>
          </w:p>
        </w:tc>
      </w:tr>
      <w:tr w:rsidR="003255B3" w:rsidRPr="003255B3" w14:paraId="74C2B32E" w14:textId="77777777" w:rsidTr="00F0178D">
        <w:trPr>
          <w:trHeight w:val="10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D05238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931BA60"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xml:space="preserve">Основное мероприятие: </w:t>
            </w:r>
            <w:r w:rsidRPr="003255B3">
              <w:rPr>
                <w:rFonts w:ascii="Times New Roman" w:eastAsia="Times New Roman" w:hAnsi="Times New Roman" w:cs="Times New Roman"/>
                <w:kern w:val="0"/>
                <w:sz w:val="24"/>
                <w:szCs w:val="24"/>
                <w:lang w:eastAsia="ru-RU"/>
                <w14:ligatures w14:val="none"/>
              </w:rPr>
              <w:t>«Обеспечение детей в возрасте до полутора лет специальными молочными продуктами детского питания»</w:t>
            </w:r>
          </w:p>
        </w:tc>
        <w:tc>
          <w:tcPr>
            <w:tcW w:w="1843" w:type="dxa"/>
            <w:tcBorders>
              <w:top w:val="nil"/>
              <w:left w:val="nil"/>
              <w:bottom w:val="single" w:sz="4" w:space="0" w:color="auto"/>
              <w:right w:val="single" w:sz="4" w:space="0" w:color="auto"/>
            </w:tcBorders>
            <w:shd w:val="clear" w:color="auto" w:fill="auto"/>
            <w:vAlign w:val="center"/>
            <w:hideMark/>
          </w:tcPr>
          <w:p w14:paraId="33C7F32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04.0.63.00000</w:t>
            </w:r>
          </w:p>
        </w:tc>
        <w:tc>
          <w:tcPr>
            <w:tcW w:w="576" w:type="dxa"/>
            <w:tcBorders>
              <w:top w:val="nil"/>
              <w:left w:val="nil"/>
              <w:bottom w:val="single" w:sz="4" w:space="0" w:color="auto"/>
              <w:right w:val="single" w:sz="4" w:space="0" w:color="auto"/>
            </w:tcBorders>
            <w:shd w:val="clear" w:color="auto" w:fill="auto"/>
            <w:vAlign w:val="center"/>
            <w:hideMark/>
          </w:tcPr>
          <w:p w14:paraId="18C7154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2888FC6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A487FB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3A58906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2 000,0</w:t>
            </w:r>
          </w:p>
        </w:tc>
        <w:tc>
          <w:tcPr>
            <w:tcW w:w="1478" w:type="dxa"/>
            <w:tcBorders>
              <w:top w:val="nil"/>
              <w:left w:val="nil"/>
              <w:bottom w:val="single" w:sz="4" w:space="0" w:color="auto"/>
              <w:right w:val="single" w:sz="4" w:space="0" w:color="auto"/>
            </w:tcBorders>
            <w:shd w:val="clear" w:color="auto" w:fill="auto"/>
            <w:noWrap/>
            <w:vAlign w:val="center"/>
            <w:hideMark/>
          </w:tcPr>
          <w:p w14:paraId="72A9BCF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2 000,0</w:t>
            </w:r>
          </w:p>
        </w:tc>
      </w:tr>
      <w:tr w:rsidR="003255B3" w:rsidRPr="003255B3" w14:paraId="18CDA4B2" w14:textId="77777777" w:rsidTr="00F0178D">
        <w:trPr>
          <w:trHeight w:val="22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C60E41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C1C4F34"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Предоставление отдельным категориям семей со среднедушевым доходом ниже величины прожиточного минимума, имеющим детей от шести месяцев до полутора лет, а также семьям участников специальной военной операции, проводимой с 24.02.2022, имеющим детей в возрасте до полутора лет, специальных молочных продуктов детского питания</w:t>
            </w:r>
          </w:p>
        </w:tc>
        <w:tc>
          <w:tcPr>
            <w:tcW w:w="1843" w:type="dxa"/>
            <w:tcBorders>
              <w:top w:val="nil"/>
              <w:left w:val="nil"/>
              <w:bottom w:val="single" w:sz="4" w:space="0" w:color="auto"/>
              <w:right w:val="single" w:sz="4" w:space="0" w:color="auto"/>
            </w:tcBorders>
            <w:shd w:val="clear" w:color="auto" w:fill="auto"/>
            <w:vAlign w:val="center"/>
            <w:hideMark/>
          </w:tcPr>
          <w:p w14:paraId="451764E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04.0.63.96300</w:t>
            </w:r>
          </w:p>
        </w:tc>
        <w:tc>
          <w:tcPr>
            <w:tcW w:w="576" w:type="dxa"/>
            <w:tcBorders>
              <w:top w:val="nil"/>
              <w:left w:val="nil"/>
              <w:bottom w:val="single" w:sz="4" w:space="0" w:color="auto"/>
              <w:right w:val="single" w:sz="4" w:space="0" w:color="auto"/>
            </w:tcBorders>
            <w:shd w:val="clear" w:color="auto" w:fill="auto"/>
            <w:vAlign w:val="center"/>
            <w:hideMark/>
          </w:tcPr>
          <w:p w14:paraId="2D875BD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3CDB4A7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3C42DF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58233C4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2 000,0</w:t>
            </w:r>
          </w:p>
        </w:tc>
        <w:tc>
          <w:tcPr>
            <w:tcW w:w="1478" w:type="dxa"/>
            <w:tcBorders>
              <w:top w:val="nil"/>
              <w:left w:val="nil"/>
              <w:bottom w:val="single" w:sz="4" w:space="0" w:color="auto"/>
              <w:right w:val="single" w:sz="4" w:space="0" w:color="auto"/>
            </w:tcBorders>
            <w:shd w:val="clear" w:color="auto" w:fill="auto"/>
            <w:noWrap/>
            <w:vAlign w:val="center"/>
            <w:hideMark/>
          </w:tcPr>
          <w:p w14:paraId="5ACD80A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2 000,0</w:t>
            </w:r>
          </w:p>
        </w:tc>
      </w:tr>
      <w:tr w:rsidR="003255B3" w:rsidRPr="003255B3" w14:paraId="3CE70297"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433F73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89FB572"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Иные бюджетные ассигнования</w:t>
            </w:r>
          </w:p>
        </w:tc>
        <w:tc>
          <w:tcPr>
            <w:tcW w:w="1843" w:type="dxa"/>
            <w:tcBorders>
              <w:top w:val="nil"/>
              <w:left w:val="nil"/>
              <w:bottom w:val="single" w:sz="4" w:space="0" w:color="auto"/>
              <w:right w:val="single" w:sz="4" w:space="0" w:color="auto"/>
            </w:tcBorders>
            <w:shd w:val="clear" w:color="auto" w:fill="auto"/>
            <w:vAlign w:val="center"/>
            <w:hideMark/>
          </w:tcPr>
          <w:p w14:paraId="2200C6A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04.0.63.96300</w:t>
            </w:r>
          </w:p>
        </w:tc>
        <w:tc>
          <w:tcPr>
            <w:tcW w:w="576" w:type="dxa"/>
            <w:tcBorders>
              <w:top w:val="nil"/>
              <w:left w:val="nil"/>
              <w:bottom w:val="single" w:sz="4" w:space="0" w:color="auto"/>
              <w:right w:val="single" w:sz="4" w:space="0" w:color="auto"/>
            </w:tcBorders>
            <w:shd w:val="clear" w:color="auto" w:fill="auto"/>
            <w:vAlign w:val="center"/>
            <w:hideMark/>
          </w:tcPr>
          <w:p w14:paraId="12D1F8C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800</w:t>
            </w:r>
          </w:p>
        </w:tc>
        <w:tc>
          <w:tcPr>
            <w:tcW w:w="456" w:type="dxa"/>
            <w:tcBorders>
              <w:top w:val="nil"/>
              <w:left w:val="nil"/>
              <w:bottom w:val="single" w:sz="4" w:space="0" w:color="auto"/>
              <w:right w:val="single" w:sz="4" w:space="0" w:color="auto"/>
            </w:tcBorders>
            <w:shd w:val="clear" w:color="auto" w:fill="auto"/>
            <w:vAlign w:val="center"/>
            <w:hideMark/>
          </w:tcPr>
          <w:p w14:paraId="1C4159F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224F54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2EE2868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2 000,0</w:t>
            </w:r>
          </w:p>
        </w:tc>
        <w:tc>
          <w:tcPr>
            <w:tcW w:w="1478" w:type="dxa"/>
            <w:tcBorders>
              <w:top w:val="nil"/>
              <w:left w:val="nil"/>
              <w:bottom w:val="single" w:sz="4" w:space="0" w:color="auto"/>
              <w:right w:val="single" w:sz="4" w:space="0" w:color="auto"/>
            </w:tcBorders>
            <w:shd w:val="clear" w:color="auto" w:fill="auto"/>
            <w:noWrap/>
            <w:vAlign w:val="center"/>
            <w:hideMark/>
          </w:tcPr>
          <w:p w14:paraId="434EB0F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2 000,0</w:t>
            </w:r>
          </w:p>
        </w:tc>
      </w:tr>
      <w:tr w:rsidR="003255B3" w:rsidRPr="003255B3" w14:paraId="7578A5FA"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55B2A0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56934B4"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Другие вопросы в области социальной политики</w:t>
            </w:r>
          </w:p>
        </w:tc>
        <w:tc>
          <w:tcPr>
            <w:tcW w:w="1843" w:type="dxa"/>
            <w:tcBorders>
              <w:top w:val="nil"/>
              <w:left w:val="nil"/>
              <w:bottom w:val="single" w:sz="4" w:space="0" w:color="auto"/>
              <w:right w:val="single" w:sz="4" w:space="0" w:color="auto"/>
            </w:tcBorders>
            <w:shd w:val="clear" w:color="auto" w:fill="auto"/>
            <w:vAlign w:val="center"/>
            <w:hideMark/>
          </w:tcPr>
          <w:p w14:paraId="00179A2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04.0.63.96300</w:t>
            </w:r>
          </w:p>
        </w:tc>
        <w:tc>
          <w:tcPr>
            <w:tcW w:w="576" w:type="dxa"/>
            <w:tcBorders>
              <w:top w:val="nil"/>
              <w:left w:val="nil"/>
              <w:bottom w:val="single" w:sz="4" w:space="0" w:color="auto"/>
              <w:right w:val="single" w:sz="4" w:space="0" w:color="auto"/>
            </w:tcBorders>
            <w:shd w:val="clear" w:color="auto" w:fill="auto"/>
            <w:vAlign w:val="center"/>
            <w:hideMark/>
          </w:tcPr>
          <w:p w14:paraId="2481D64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800</w:t>
            </w:r>
          </w:p>
        </w:tc>
        <w:tc>
          <w:tcPr>
            <w:tcW w:w="456" w:type="dxa"/>
            <w:tcBorders>
              <w:top w:val="nil"/>
              <w:left w:val="nil"/>
              <w:bottom w:val="single" w:sz="4" w:space="0" w:color="auto"/>
              <w:right w:val="single" w:sz="4" w:space="0" w:color="auto"/>
            </w:tcBorders>
            <w:shd w:val="clear" w:color="auto" w:fill="auto"/>
            <w:vAlign w:val="center"/>
            <w:hideMark/>
          </w:tcPr>
          <w:p w14:paraId="24067BA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w:t>
            </w:r>
          </w:p>
        </w:tc>
        <w:tc>
          <w:tcPr>
            <w:tcW w:w="523" w:type="dxa"/>
            <w:tcBorders>
              <w:top w:val="nil"/>
              <w:left w:val="nil"/>
              <w:bottom w:val="single" w:sz="4" w:space="0" w:color="auto"/>
              <w:right w:val="single" w:sz="4" w:space="0" w:color="auto"/>
            </w:tcBorders>
            <w:shd w:val="clear" w:color="auto" w:fill="auto"/>
            <w:vAlign w:val="center"/>
            <w:hideMark/>
          </w:tcPr>
          <w:p w14:paraId="27C166B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w:t>
            </w:r>
          </w:p>
        </w:tc>
        <w:tc>
          <w:tcPr>
            <w:tcW w:w="1478" w:type="dxa"/>
            <w:tcBorders>
              <w:top w:val="nil"/>
              <w:left w:val="nil"/>
              <w:bottom w:val="single" w:sz="4" w:space="0" w:color="auto"/>
              <w:right w:val="single" w:sz="4" w:space="0" w:color="auto"/>
            </w:tcBorders>
            <w:shd w:val="clear" w:color="auto" w:fill="auto"/>
            <w:noWrap/>
            <w:vAlign w:val="center"/>
            <w:hideMark/>
          </w:tcPr>
          <w:p w14:paraId="418E602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2 000,0</w:t>
            </w:r>
          </w:p>
        </w:tc>
        <w:tc>
          <w:tcPr>
            <w:tcW w:w="1478" w:type="dxa"/>
            <w:tcBorders>
              <w:top w:val="nil"/>
              <w:left w:val="nil"/>
              <w:bottom w:val="single" w:sz="4" w:space="0" w:color="auto"/>
              <w:right w:val="single" w:sz="4" w:space="0" w:color="auto"/>
            </w:tcBorders>
            <w:shd w:val="clear" w:color="auto" w:fill="auto"/>
            <w:noWrap/>
            <w:vAlign w:val="center"/>
            <w:hideMark/>
          </w:tcPr>
          <w:p w14:paraId="0E0BCB0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2 000,0</w:t>
            </w:r>
          </w:p>
        </w:tc>
      </w:tr>
      <w:tr w:rsidR="003255B3" w:rsidRPr="003255B3" w14:paraId="57ED032D" w14:textId="77777777" w:rsidTr="00F0178D">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084713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 </w:t>
            </w:r>
          </w:p>
        </w:tc>
        <w:tc>
          <w:tcPr>
            <w:tcW w:w="2620" w:type="dxa"/>
            <w:tcBorders>
              <w:top w:val="nil"/>
              <w:left w:val="nil"/>
              <w:bottom w:val="single" w:sz="4" w:space="0" w:color="auto"/>
              <w:right w:val="single" w:sz="4" w:space="0" w:color="auto"/>
            </w:tcBorders>
            <w:shd w:val="clear" w:color="auto" w:fill="auto"/>
            <w:hideMark/>
          </w:tcPr>
          <w:p w14:paraId="63F91018"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xml:space="preserve">Основное мероприятие: </w:t>
            </w:r>
            <w:r w:rsidRPr="003255B3">
              <w:rPr>
                <w:rFonts w:ascii="Times New Roman" w:eastAsia="Times New Roman" w:hAnsi="Times New Roman" w:cs="Times New Roman"/>
                <w:kern w:val="0"/>
                <w:sz w:val="24"/>
                <w:szCs w:val="24"/>
                <w:lang w:eastAsia="ru-RU"/>
                <w14:ligatures w14:val="none"/>
              </w:rPr>
              <w:t>«Содействие распространению положительного опыта семейных династий, социально-ответственных семей, семей, ведущих здоровый образ жизни, развивающих увлечения и таланты членов семьи»</w:t>
            </w:r>
          </w:p>
        </w:tc>
        <w:tc>
          <w:tcPr>
            <w:tcW w:w="1843" w:type="dxa"/>
            <w:tcBorders>
              <w:top w:val="nil"/>
              <w:left w:val="nil"/>
              <w:bottom w:val="single" w:sz="4" w:space="0" w:color="auto"/>
              <w:right w:val="single" w:sz="4" w:space="0" w:color="auto"/>
            </w:tcBorders>
            <w:shd w:val="clear" w:color="auto" w:fill="auto"/>
            <w:vAlign w:val="center"/>
            <w:hideMark/>
          </w:tcPr>
          <w:p w14:paraId="64EB47E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04.0.78.00000</w:t>
            </w:r>
          </w:p>
        </w:tc>
        <w:tc>
          <w:tcPr>
            <w:tcW w:w="576" w:type="dxa"/>
            <w:tcBorders>
              <w:top w:val="nil"/>
              <w:left w:val="nil"/>
              <w:bottom w:val="single" w:sz="4" w:space="0" w:color="auto"/>
              <w:right w:val="single" w:sz="4" w:space="0" w:color="auto"/>
            </w:tcBorders>
            <w:shd w:val="clear" w:color="auto" w:fill="auto"/>
            <w:vAlign w:val="center"/>
            <w:hideMark/>
          </w:tcPr>
          <w:p w14:paraId="3131507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4BE7C06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4CC7EC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0428E9A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70,0</w:t>
            </w:r>
          </w:p>
        </w:tc>
        <w:tc>
          <w:tcPr>
            <w:tcW w:w="1478" w:type="dxa"/>
            <w:tcBorders>
              <w:top w:val="nil"/>
              <w:left w:val="nil"/>
              <w:bottom w:val="single" w:sz="4" w:space="0" w:color="auto"/>
              <w:right w:val="single" w:sz="4" w:space="0" w:color="auto"/>
            </w:tcBorders>
            <w:shd w:val="clear" w:color="auto" w:fill="auto"/>
            <w:noWrap/>
            <w:vAlign w:val="center"/>
            <w:hideMark/>
          </w:tcPr>
          <w:p w14:paraId="309825C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70,0</w:t>
            </w:r>
          </w:p>
        </w:tc>
      </w:tr>
      <w:tr w:rsidR="003255B3" w:rsidRPr="003255B3" w14:paraId="12C61D50" w14:textId="77777777" w:rsidTr="00F0178D">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A9FB9A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CA30402"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Организация и проведение конкурса «Лучшая семья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34DD724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04.0.78.97800</w:t>
            </w:r>
          </w:p>
        </w:tc>
        <w:tc>
          <w:tcPr>
            <w:tcW w:w="576" w:type="dxa"/>
            <w:tcBorders>
              <w:top w:val="nil"/>
              <w:left w:val="nil"/>
              <w:bottom w:val="single" w:sz="4" w:space="0" w:color="auto"/>
              <w:right w:val="single" w:sz="4" w:space="0" w:color="auto"/>
            </w:tcBorders>
            <w:shd w:val="clear" w:color="auto" w:fill="auto"/>
            <w:vAlign w:val="center"/>
            <w:hideMark/>
          </w:tcPr>
          <w:p w14:paraId="2E7503E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5A246C8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264FB5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370B398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70,0</w:t>
            </w:r>
          </w:p>
        </w:tc>
        <w:tc>
          <w:tcPr>
            <w:tcW w:w="1478" w:type="dxa"/>
            <w:tcBorders>
              <w:top w:val="nil"/>
              <w:left w:val="nil"/>
              <w:bottom w:val="single" w:sz="4" w:space="0" w:color="auto"/>
              <w:right w:val="single" w:sz="4" w:space="0" w:color="auto"/>
            </w:tcBorders>
            <w:shd w:val="clear" w:color="auto" w:fill="auto"/>
            <w:noWrap/>
            <w:vAlign w:val="center"/>
            <w:hideMark/>
          </w:tcPr>
          <w:p w14:paraId="44ABED9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70,0</w:t>
            </w:r>
          </w:p>
        </w:tc>
      </w:tr>
      <w:tr w:rsidR="003255B3" w:rsidRPr="003255B3" w14:paraId="36F2C3D9" w14:textId="77777777" w:rsidTr="00F0178D">
        <w:trPr>
          <w:trHeight w:val="7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55F31A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0016262"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Социальное обеспечение и иные выплаты населению</w:t>
            </w:r>
          </w:p>
        </w:tc>
        <w:tc>
          <w:tcPr>
            <w:tcW w:w="1843" w:type="dxa"/>
            <w:tcBorders>
              <w:top w:val="nil"/>
              <w:left w:val="nil"/>
              <w:bottom w:val="single" w:sz="4" w:space="0" w:color="auto"/>
              <w:right w:val="single" w:sz="4" w:space="0" w:color="auto"/>
            </w:tcBorders>
            <w:shd w:val="clear" w:color="auto" w:fill="auto"/>
            <w:vAlign w:val="center"/>
            <w:hideMark/>
          </w:tcPr>
          <w:p w14:paraId="10282DB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04.0.78.97800</w:t>
            </w:r>
          </w:p>
        </w:tc>
        <w:tc>
          <w:tcPr>
            <w:tcW w:w="576" w:type="dxa"/>
            <w:tcBorders>
              <w:top w:val="nil"/>
              <w:left w:val="nil"/>
              <w:bottom w:val="single" w:sz="4" w:space="0" w:color="auto"/>
              <w:right w:val="single" w:sz="4" w:space="0" w:color="auto"/>
            </w:tcBorders>
            <w:shd w:val="clear" w:color="auto" w:fill="auto"/>
            <w:vAlign w:val="center"/>
            <w:hideMark/>
          </w:tcPr>
          <w:p w14:paraId="706E460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300</w:t>
            </w:r>
          </w:p>
        </w:tc>
        <w:tc>
          <w:tcPr>
            <w:tcW w:w="456" w:type="dxa"/>
            <w:tcBorders>
              <w:top w:val="nil"/>
              <w:left w:val="nil"/>
              <w:bottom w:val="single" w:sz="4" w:space="0" w:color="auto"/>
              <w:right w:val="single" w:sz="4" w:space="0" w:color="auto"/>
            </w:tcBorders>
            <w:shd w:val="clear" w:color="auto" w:fill="auto"/>
            <w:vAlign w:val="center"/>
            <w:hideMark/>
          </w:tcPr>
          <w:p w14:paraId="5180789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8A020B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4214B63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70,0</w:t>
            </w:r>
          </w:p>
        </w:tc>
        <w:tc>
          <w:tcPr>
            <w:tcW w:w="1478" w:type="dxa"/>
            <w:tcBorders>
              <w:top w:val="nil"/>
              <w:left w:val="nil"/>
              <w:bottom w:val="single" w:sz="4" w:space="0" w:color="auto"/>
              <w:right w:val="single" w:sz="4" w:space="0" w:color="auto"/>
            </w:tcBorders>
            <w:shd w:val="clear" w:color="auto" w:fill="auto"/>
            <w:noWrap/>
            <w:vAlign w:val="center"/>
            <w:hideMark/>
          </w:tcPr>
          <w:p w14:paraId="2FA0629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70,0</w:t>
            </w:r>
          </w:p>
        </w:tc>
      </w:tr>
      <w:tr w:rsidR="003255B3" w:rsidRPr="003255B3" w14:paraId="42209AD3" w14:textId="77777777" w:rsidTr="00F0178D">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A502DE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0FCE69C"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1843" w:type="dxa"/>
            <w:tcBorders>
              <w:top w:val="nil"/>
              <w:left w:val="nil"/>
              <w:bottom w:val="single" w:sz="4" w:space="0" w:color="auto"/>
              <w:right w:val="single" w:sz="4" w:space="0" w:color="auto"/>
            </w:tcBorders>
            <w:shd w:val="clear" w:color="auto" w:fill="auto"/>
            <w:vAlign w:val="center"/>
            <w:hideMark/>
          </w:tcPr>
          <w:p w14:paraId="5127A84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04.0.78.97800</w:t>
            </w:r>
          </w:p>
        </w:tc>
        <w:tc>
          <w:tcPr>
            <w:tcW w:w="576" w:type="dxa"/>
            <w:tcBorders>
              <w:top w:val="nil"/>
              <w:left w:val="nil"/>
              <w:bottom w:val="single" w:sz="4" w:space="0" w:color="auto"/>
              <w:right w:val="single" w:sz="4" w:space="0" w:color="auto"/>
            </w:tcBorders>
            <w:shd w:val="clear" w:color="auto" w:fill="auto"/>
            <w:vAlign w:val="center"/>
            <w:hideMark/>
          </w:tcPr>
          <w:p w14:paraId="797012D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300</w:t>
            </w:r>
          </w:p>
        </w:tc>
        <w:tc>
          <w:tcPr>
            <w:tcW w:w="456" w:type="dxa"/>
            <w:tcBorders>
              <w:top w:val="nil"/>
              <w:left w:val="nil"/>
              <w:bottom w:val="single" w:sz="4" w:space="0" w:color="auto"/>
              <w:right w:val="single" w:sz="4" w:space="0" w:color="auto"/>
            </w:tcBorders>
            <w:shd w:val="clear" w:color="auto" w:fill="auto"/>
            <w:vAlign w:val="center"/>
            <w:hideMark/>
          </w:tcPr>
          <w:p w14:paraId="5B90D5B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5E64C70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w:t>
            </w:r>
          </w:p>
        </w:tc>
        <w:tc>
          <w:tcPr>
            <w:tcW w:w="1478" w:type="dxa"/>
            <w:tcBorders>
              <w:top w:val="nil"/>
              <w:left w:val="nil"/>
              <w:bottom w:val="single" w:sz="4" w:space="0" w:color="auto"/>
              <w:right w:val="single" w:sz="4" w:space="0" w:color="auto"/>
            </w:tcBorders>
            <w:shd w:val="clear" w:color="auto" w:fill="auto"/>
            <w:noWrap/>
            <w:vAlign w:val="center"/>
            <w:hideMark/>
          </w:tcPr>
          <w:p w14:paraId="5B34D5D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70,0</w:t>
            </w:r>
          </w:p>
        </w:tc>
        <w:tc>
          <w:tcPr>
            <w:tcW w:w="1478" w:type="dxa"/>
            <w:tcBorders>
              <w:top w:val="nil"/>
              <w:left w:val="nil"/>
              <w:bottom w:val="single" w:sz="4" w:space="0" w:color="auto"/>
              <w:right w:val="single" w:sz="4" w:space="0" w:color="auto"/>
            </w:tcBorders>
            <w:shd w:val="clear" w:color="auto" w:fill="auto"/>
            <w:noWrap/>
            <w:vAlign w:val="center"/>
            <w:hideMark/>
          </w:tcPr>
          <w:p w14:paraId="14FCD26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70,0</w:t>
            </w:r>
          </w:p>
        </w:tc>
      </w:tr>
      <w:tr w:rsidR="003255B3" w:rsidRPr="003255B3" w14:paraId="2B12DB23" w14:textId="77777777" w:rsidTr="00F0178D">
        <w:trPr>
          <w:trHeight w:val="10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7E06F9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825ACA6"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«Предоставление единовременной денежной выплаты врачебным кадрам, прибывшим для работы в ОГБУЗ «Шелеховская РБ»» </w:t>
            </w:r>
          </w:p>
        </w:tc>
        <w:tc>
          <w:tcPr>
            <w:tcW w:w="1843" w:type="dxa"/>
            <w:tcBorders>
              <w:top w:val="nil"/>
              <w:left w:val="nil"/>
              <w:bottom w:val="single" w:sz="4" w:space="0" w:color="auto"/>
              <w:right w:val="single" w:sz="4" w:space="0" w:color="auto"/>
            </w:tcBorders>
            <w:shd w:val="clear" w:color="auto" w:fill="auto"/>
            <w:vAlign w:val="center"/>
            <w:hideMark/>
          </w:tcPr>
          <w:p w14:paraId="585D508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04.0.79.00000</w:t>
            </w:r>
          </w:p>
        </w:tc>
        <w:tc>
          <w:tcPr>
            <w:tcW w:w="576" w:type="dxa"/>
            <w:tcBorders>
              <w:top w:val="nil"/>
              <w:left w:val="nil"/>
              <w:bottom w:val="single" w:sz="4" w:space="0" w:color="auto"/>
              <w:right w:val="single" w:sz="4" w:space="0" w:color="auto"/>
            </w:tcBorders>
            <w:shd w:val="clear" w:color="auto" w:fill="auto"/>
            <w:vAlign w:val="center"/>
            <w:hideMark/>
          </w:tcPr>
          <w:p w14:paraId="0EE6CDA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476CDA4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5FFE39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34CAD7F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300,0</w:t>
            </w:r>
          </w:p>
        </w:tc>
        <w:tc>
          <w:tcPr>
            <w:tcW w:w="1478" w:type="dxa"/>
            <w:tcBorders>
              <w:top w:val="nil"/>
              <w:left w:val="nil"/>
              <w:bottom w:val="single" w:sz="4" w:space="0" w:color="auto"/>
              <w:right w:val="single" w:sz="4" w:space="0" w:color="auto"/>
            </w:tcBorders>
            <w:shd w:val="clear" w:color="auto" w:fill="auto"/>
            <w:noWrap/>
            <w:vAlign w:val="center"/>
            <w:hideMark/>
          </w:tcPr>
          <w:p w14:paraId="64CD17B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300,0</w:t>
            </w:r>
          </w:p>
        </w:tc>
      </w:tr>
      <w:tr w:rsidR="003255B3" w:rsidRPr="003255B3" w14:paraId="0E8B2442" w14:textId="77777777" w:rsidTr="00F0178D">
        <w:trPr>
          <w:trHeight w:val="10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D6D8E8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F01AF74"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Предоставление единовременной денежной выплаты врачебным кадрам, прибывшим для работы в ОГБУЗ «Шелеховская РБ»» </w:t>
            </w:r>
          </w:p>
        </w:tc>
        <w:tc>
          <w:tcPr>
            <w:tcW w:w="1843" w:type="dxa"/>
            <w:tcBorders>
              <w:top w:val="nil"/>
              <w:left w:val="nil"/>
              <w:bottom w:val="single" w:sz="4" w:space="0" w:color="auto"/>
              <w:right w:val="single" w:sz="4" w:space="0" w:color="auto"/>
            </w:tcBorders>
            <w:shd w:val="clear" w:color="auto" w:fill="auto"/>
            <w:vAlign w:val="center"/>
            <w:hideMark/>
          </w:tcPr>
          <w:p w14:paraId="3EB4C9E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04.0.79.97900</w:t>
            </w:r>
          </w:p>
        </w:tc>
        <w:tc>
          <w:tcPr>
            <w:tcW w:w="576" w:type="dxa"/>
            <w:tcBorders>
              <w:top w:val="nil"/>
              <w:left w:val="nil"/>
              <w:bottom w:val="single" w:sz="4" w:space="0" w:color="auto"/>
              <w:right w:val="single" w:sz="4" w:space="0" w:color="auto"/>
            </w:tcBorders>
            <w:shd w:val="clear" w:color="auto" w:fill="auto"/>
            <w:vAlign w:val="center"/>
            <w:hideMark/>
          </w:tcPr>
          <w:p w14:paraId="38B1CDA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182B3E6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E0510B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335F118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300,0</w:t>
            </w:r>
          </w:p>
        </w:tc>
        <w:tc>
          <w:tcPr>
            <w:tcW w:w="1478" w:type="dxa"/>
            <w:tcBorders>
              <w:top w:val="nil"/>
              <w:left w:val="nil"/>
              <w:bottom w:val="single" w:sz="4" w:space="0" w:color="auto"/>
              <w:right w:val="single" w:sz="4" w:space="0" w:color="auto"/>
            </w:tcBorders>
            <w:shd w:val="clear" w:color="auto" w:fill="auto"/>
            <w:noWrap/>
            <w:vAlign w:val="center"/>
            <w:hideMark/>
          </w:tcPr>
          <w:p w14:paraId="613021B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300,0</w:t>
            </w:r>
          </w:p>
        </w:tc>
      </w:tr>
      <w:tr w:rsidR="003255B3" w:rsidRPr="003255B3" w14:paraId="716218C9" w14:textId="77777777" w:rsidTr="00F0178D">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AFAAE3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DFAAE07"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Социальное обеспечение и иные выплаты населению</w:t>
            </w:r>
          </w:p>
        </w:tc>
        <w:tc>
          <w:tcPr>
            <w:tcW w:w="1843" w:type="dxa"/>
            <w:tcBorders>
              <w:top w:val="nil"/>
              <w:left w:val="nil"/>
              <w:bottom w:val="single" w:sz="4" w:space="0" w:color="auto"/>
              <w:right w:val="single" w:sz="4" w:space="0" w:color="auto"/>
            </w:tcBorders>
            <w:shd w:val="clear" w:color="auto" w:fill="auto"/>
            <w:vAlign w:val="center"/>
            <w:hideMark/>
          </w:tcPr>
          <w:p w14:paraId="24F31CE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04.0.79.97900</w:t>
            </w:r>
          </w:p>
        </w:tc>
        <w:tc>
          <w:tcPr>
            <w:tcW w:w="576" w:type="dxa"/>
            <w:tcBorders>
              <w:top w:val="nil"/>
              <w:left w:val="nil"/>
              <w:bottom w:val="single" w:sz="4" w:space="0" w:color="auto"/>
              <w:right w:val="single" w:sz="4" w:space="0" w:color="auto"/>
            </w:tcBorders>
            <w:shd w:val="clear" w:color="auto" w:fill="auto"/>
            <w:vAlign w:val="center"/>
            <w:hideMark/>
          </w:tcPr>
          <w:p w14:paraId="1DA8CC5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300</w:t>
            </w:r>
          </w:p>
        </w:tc>
        <w:tc>
          <w:tcPr>
            <w:tcW w:w="456" w:type="dxa"/>
            <w:tcBorders>
              <w:top w:val="nil"/>
              <w:left w:val="nil"/>
              <w:bottom w:val="single" w:sz="4" w:space="0" w:color="auto"/>
              <w:right w:val="single" w:sz="4" w:space="0" w:color="auto"/>
            </w:tcBorders>
            <w:shd w:val="clear" w:color="auto" w:fill="auto"/>
            <w:vAlign w:val="center"/>
            <w:hideMark/>
          </w:tcPr>
          <w:p w14:paraId="6FB5150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0F58AF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36DFCC5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300,0</w:t>
            </w:r>
          </w:p>
        </w:tc>
        <w:tc>
          <w:tcPr>
            <w:tcW w:w="1478" w:type="dxa"/>
            <w:tcBorders>
              <w:top w:val="nil"/>
              <w:left w:val="nil"/>
              <w:bottom w:val="single" w:sz="4" w:space="0" w:color="auto"/>
              <w:right w:val="single" w:sz="4" w:space="0" w:color="auto"/>
            </w:tcBorders>
            <w:shd w:val="clear" w:color="auto" w:fill="auto"/>
            <w:noWrap/>
            <w:vAlign w:val="center"/>
            <w:hideMark/>
          </w:tcPr>
          <w:p w14:paraId="42AFE7F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300,0</w:t>
            </w:r>
          </w:p>
        </w:tc>
      </w:tr>
      <w:tr w:rsidR="003255B3" w:rsidRPr="003255B3" w14:paraId="23F720BB" w14:textId="77777777" w:rsidTr="00F0178D">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B5DCA1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81F6E03"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Социальное обеспечение населения</w:t>
            </w:r>
          </w:p>
        </w:tc>
        <w:tc>
          <w:tcPr>
            <w:tcW w:w="1843" w:type="dxa"/>
            <w:tcBorders>
              <w:top w:val="nil"/>
              <w:left w:val="nil"/>
              <w:bottom w:val="single" w:sz="4" w:space="0" w:color="auto"/>
              <w:right w:val="single" w:sz="4" w:space="0" w:color="auto"/>
            </w:tcBorders>
            <w:shd w:val="clear" w:color="auto" w:fill="auto"/>
            <w:vAlign w:val="center"/>
            <w:hideMark/>
          </w:tcPr>
          <w:p w14:paraId="28CC3AC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04.0.79.97900</w:t>
            </w:r>
          </w:p>
        </w:tc>
        <w:tc>
          <w:tcPr>
            <w:tcW w:w="576" w:type="dxa"/>
            <w:tcBorders>
              <w:top w:val="nil"/>
              <w:left w:val="nil"/>
              <w:bottom w:val="single" w:sz="4" w:space="0" w:color="auto"/>
              <w:right w:val="single" w:sz="4" w:space="0" w:color="auto"/>
            </w:tcBorders>
            <w:shd w:val="clear" w:color="auto" w:fill="auto"/>
            <w:vAlign w:val="center"/>
            <w:hideMark/>
          </w:tcPr>
          <w:p w14:paraId="3DF7243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300</w:t>
            </w:r>
          </w:p>
        </w:tc>
        <w:tc>
          <w:tcPr>
            <w:tcW w:w="456" w:type="dxa"/>
            <w:tcBorders>
              <w:top w:val="nil"/>
              <w:left w:val="nil"/>
              <w:bottom w:val="single" w:sz="4" w:space="0" w:color="auto"/>
              <w:right w:val="single" w:sz="4" w:space="0" w:color="auto"/>
            </w:tcBorders>
            <w:shd w:val="clear" w:color="auto" w:fill="auto"/>
            <w:vAlign w:val="center"/>
            <w:hideMark/>
          </w:tcPr>
          <w:p w14:paraId="4D35B9A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w:t>
            </w:r>
          </w:p>
        </w:tc>
        <w:tc>
          <w:tcPr>
            <w:tcW w:w="523" w:type="dxa"/>
            <w:tcBorders>
              <w:top w:val="nil"/>
              <w:left w:val="nil"/>
              <w:bottom w:val="single" w:sz="4" w:space="0" w:color="auto"/>
              <w:right w:val="single" w:sz="4" w:space="0" w:color="auto"/>
            </w:tcBorders>
            <w:shd w:val="clear" w:color="auto" w:fill="auto"/>
            <w:vAlign w:val="center"/>
            <w:hideMark/>
          </w:tcPr>
          <w:p w14:paraId="2120542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478" w:type="dxa"/>
            <w:tcBorders>
              <w:top w:val="nil"/>
              <w:left w:val="nil"/>
              <w:bottom w:val="single" w:sz="4" w:space="0" w:color="auto"/>
              <w:right w:val="single" w:sz="4" w:space="0" w:color="auto"/>
            </w:tcBorders>
            <w:shd w:val="clear" w:color="auto" w:fill="auto"/>
            <w:noWrap/>
            <w:vAlign w:val="center"/>
            <w:hideMark/>
          </w:tcPr>
          <w:p w14:paraId="704901C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300,0</w:t>
            </w:r>
          </w:p>
        </w:tc>
        <w:tc>
          <w:tcPr>
            <w:tcW w:w="1478" w:type="dxa"/>
            <w:tcBorders>
              <w:top w:val="nil"/>
              <w:left w:val="nil"/>
              <w:bottom w:val="single" w:sz="4" w:space="0" w:color="auto"/>
              <w:right w:val="single" w:sz="4" w:space="0" w:color="auto"/>
            </w:tcBorders>
            <w:shd w:val="clear" w:color="auto" w:fill="auto"/>
            <w:noWrap/>
            <w:vAlign w:val="center"/>
            <w:hideMark/>
          </w:tcPr>
          <w:p w14:paraId="3BD6368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300,0</w:t>
            </w:r>
          </w:p>
        </w:tc>
      </w:tr>
      <w:tr w:rsidR="003255B3" w:rsidRPr="003255B3" w14:paraId="3BB68DB9" w14:textId="77777777" w:rsidTr="00F0178D">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AAF5C2E"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5</w:t>
            </w:r>
          </w:p>
        </w:tc>
        <w:tc>
          <w:tcPr>
            <w:tcW w:w="2620" w:type="dxa"/>
            <w:tcBorders>
              <w:top w:val="nil"/>
              <w:left w:val="nil"/>
              <w:bottom w:val="single" w:sz="4" w:space="0" w:color="auto"/>
              <w:right w:val="single" w:sz="4" w:space="0" w:color="auto"/>
            </w:tcBorders>
            <w:shd w:val="clear" w:color="auto" w:fill="auto"/>
            <w:hideMark/>
          </w:tcPr>
          <w:p w14:paraId="14703E09"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xml:space="preserve">Муниципальная программа «Развитие физической </w:t>
            </w:r>
            <w:r w:rsidRPr="003255B3">
              <w:rPr>
                <w:rFonts w:ascii="Times New Roman" w:eastAsia="Times New Roman" w:hAnsi="Times New Roman" w:cs="Times New Roman"/>
                <w:b/>
                <w:bCs/>
                <w:kern w:val="0"/>
                <w:sz w:val="24"/>
                <w:szCs w:val="24"/>
                <w:lang w:eastAsia="ru-RU"/>
                <w14:ligatures w14:val="none"/>
              </w:rPr>
              <w:lastRenderedPageBreak/>
              <w:t>культуры и системы спортивной подготовки в Шелеховском районе»</w:t>
            </w:r>
          </w:p>
        </w:tc>
        <w:tc>
          <w:tcPr>
            <w:tcW w:w="1843" w:type="dxa"/>
            <w:tcBorders>
              <w:top w:val="nil"/>
              <w:left w:val="nil"/>
              <w:bottom w:val="single" w:sz="4" w:space="0" w:color="auto"/>
              <w:right w:val="single" w:sz="4" w:space="0" w:color="auto"/>
            </w:tcBorders>
            <w:shd w:val="clear" w:color="auto" w:fill="auto"/>
            <w:vAlign w:val="center"/>
            <w:hideMark/>
          </w:tcPr>
          <w:p w14:paraId="31089345"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lastRenderedPageBreak/>
              <w:t>05.0.00.00000</w:t>
            </w:r>
          </w:p>
        </w:tc>
        <w:tc>
          <w:tcPr>
            <w:tcW w:w="576" w:type="dxa"/>
            <w:tcBorders>
              <w:top w:val="nil"/>
              <w:left w:val="nil"/>
              <w:bottom w:val="single" w:sz="4" w:space="0" w:color="auto"/>
              <w:right w:val="single" w:sz="4" w:space="0" w:color="auto"/>
            </w:tcBorders>
            <w:shd w:val="clear" w:color="auto" w:fill="auto"/>
            <w:vAlign w:val="center"/>
            <w:hideMark/>
          </w:tcPr>
          <w:p w14:paraId="31069A2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6554AD1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C8082B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6924D936" w14:textId="77777777" w:rsidR="003255B3" w:rsidRPr="003255B3" w:rsidRDefault="003255B3" w:rsidP="003255B3">
            <w:pPr>
              <w:spacing w:after="0" w:line="240" w:lineRule="auto"/>
              <w:jc w:val="right"/>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56 018,2</w:t>
            </w:r>
          </w:p>
        </w:tc>
        <w:tc>
          <w:tcPr>
            <w:tcW w:w="1478" w:type="dxa"/>
            <w:tcBorders>
              <w:top w:val="nil"/>
              <w:left w:val="nil"/>
              <w:bottom w:val="single" w:sz="4" w:space="0" w:color="auto"/>
              <w:right w:val="single" w:sz="4" w:space="0" w:color="auto"/>
            </w:tcBorders>
            <w:shd w:val="clear" w:color="auto" w:fill="auto"/>
            <w:noWrap/>
            <w:vAlign w:val="center"/>
            <w:hideMark/>
          </w:tcPr>
          <w:p w14:paraId="45ADE853" w14:textId="77777777" w:rsidR="003255B3" w:rsidRPr="003255B3" w:rsidRDefault="003255B3" w:rsidP="003255B3">
            <w:pPr>
              <w:spacing w:after="0" w:line="240" w:lineRule="auto"/>
              <w:jc w:val="right"/>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56 771,0</w:t>
            </w:r>
          </w:p>
        </w:tc>
      </w:tr>
      <w:tr w:rsidR="003255B3" w:rsidRPr="003255B3" w14:paraId="136BE69B" w14:textId="77777777" w:rsidTr="00F0178D">
        <w:trPr>
          <w:trHeight w:val="717"/>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567B651"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6CA1F89"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«Обеспечение деятельности Отдела по молодежной политики и спорту Администрации Шелеховского муниципального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2328AA0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05.0.21.00000</w:t>
            </w:r>
          </w:p>
        </w:tc>
        <w:tc>
          <w:tcPr>
            <w:tcW w:w="576" w:type="dxa"/>
            <w:tcBorders>
              <w:top w:val="nil"/>
              <w:left w:val="nil"/>
              <w:bottom w:val="single" w:sz="4" w:space="0" w:color="auto"/>
              <w:right w:val="single" w:sz="4" w:space="0" w:color="auto"/>
            </w:tcBorders>
            <w:shd w:val="clear" w:color="auto" w:fill="auto"/>
            <w:vAlign w:val="center"/>
            <w:hideMark/>
          </w:tcPr>
          <w:p w14:paraId="6A0EBD0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5276BF7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09CE13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0D7A08A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2 866,3</w:t>
            </w:r>
          </w:p>
        </w:tc>
        <w:tc>
          <w:tcPr>
            <w:tcW w:w="1478" w:type="dxa"/>
            <w:tcBorders>
              <w:top w:val="nil"/>
              <w:left w:val="nil"/>
              <w:bottom w:val="single" w:sz="4" w:space="0" w:color="auto"/>
              <w:right w:val="single" w:sz="4" w:space="0" w:color="auto"/>
            </w:tcBorders>
            <w:shd w:val="clear" w:color="auto" w:fill="auto"/>
            <w:noWrap/>
            <w:vAlign w:val="center"/>
            <w:hideMark/>
          </w:tcPr>
          <w:p w14:paraId="1DA9BAB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3 145,7</w:t>
            </w:r>
          </w:p>
        </w:tc>
      </w:tr>
      <w:tr w:rsidR="003255B3" w:rsidRPr="003255B3" w14:paraId="35EBEF1E" w14:textId="77777777" w:rsidTr="00F0178D">
        <w:trPr>
          <w:trHeight w:val="4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D7A74AB"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DDA8BFA"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1843" w:type="dxa"/>
            <w:tcBorders>
              <w:top w:val="nil"/>
              <w:left w:val="nil"/>
              <w:bottom w:val="single" w:sz="4" w:space="0" w:color="auto"/>
              <w:right w:val="single" w:sz="4" w:space="0" w:color="auto"/>
            </w:tcBorders>
            <w:shd w:val="clear" w:color="auto" w:fill="auto"/>
            <w:vAlign w:val="center"/>
            <w:hideMark/>
          </w:tcPr>
          <w:p w14:paraId="5438D71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05.0.21.92100</w:t>
            </w:r>
          </w:p>
        </w:tc>
        <w:tc>
          <w:tcPr>
            <w:tcW w:w="576" w:type="dxa"/>
            <w:tcBorders>
              <w:top w:val="nil"/>
              <w:left w:val="nil"/>
              <w:bottom w:val="single" w:sz="4" w:space="0" w:color="auto"/>
              <w:right w:val="single" w:sz="4" w:space="0" w:color="auto"/>
            </w:tcBorders>
            <w:shd w:val="clear" w:color="auto" w:fill="auto"/>
            <w:vAlign w:val="center"/>
            <w:hideMark/>
          </w:tcPr>
          <w:p w14:paraId="239FEB4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491150B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85355F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7016203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2 866,3</w:t>
            </w:r>
          </w:p>
        </w:tc>
        <w:tc>
          <w:tcPr>
            <w:tcW w:w="1478" w:type="dxa"/>
            <w:tcBorders>
              <w:top w:val="nil"/>
              <w:left w:val="nil"/>
              <w:bottom w:val="single" w:sz="4" w:space="0" w:color="auto"/>
              <w:right w:val="single" w:sz="4" w:space="0" w:color="auto"/>
            </w:tcBorders>
            <w:shd w:val="clear" w:color="auto" w:fill="auto"/>
            <w:noWrap/>
            <w:vAlign w:val="center"/>
            <w:hideMark/>
          </w:tcPr>
          <w:p w14:paraId="1BDE303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3 145,7</w:t>
            </w:r>
          </w:p>
        </w:tc>
      </w:tr>
      <w:tr w:rsidR="003255B3" w:rsidRPr="003255B3" w14:paraId="70F98553" w14:textId="77777777" w:rsidTr="00F0178D">
        <w:trPr>
          <w:trHeight w:val="13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7411C87"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7F03D96"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3677757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05.0.21.92100</w:t>
            </w:r>
          </w:p>
        </w:tc>
        <w:tc>
          <w:tcPr>
            <w:tcW w:w="576" w:type="dxa"/>
            <w:tcBorders>
              <w:top w:val="nil"/>
              <w:left w:val="nil"/>
              <w:bottom w:val="single" w:sz="4" w:space="0" w:color="auto"/>
              <w:right w:val="single" w:sz="4" w:space="0" w:color="auto"/>
            </w:tcBorders>
            <w:shd w:val="clear" w:color="auto" w:fill="auto"/>
            <w:vAlign w:val="center"/>
            <w:hideMark/>
          </w:tcPr>
          <w:p w14:paraId="1FE2252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41B7471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F2F30F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40767E5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2 794,2</w:t>
            </w:r>
          </w:p>
        </w:tc>
        <w:tc>
          <w:tcPr>
            <w:tcW w:w="1478" w:type="dxa"/>
            <w:tcBorders>
              <w:top w:val="nil"/>
              <w:left w:val="nil"/>
              <w:bottom w:val="single" w:sz="4" w:space="0" w:color="auto"/>
              <w:right w:val="single" w:sz="4" w:space="0" w:color="auto"/>
            </w:tcBorders>
            <w:shd w:val="clear" w:color="auto" w:fill="auto"/>
            <w:noWrap/>
            <w:vAlign w:val="center"/>
            <w:hideMark/>
          </w:tcPr>
          <w:p w14:paraId="1CD9F78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3 122,2</w:t>
            </w:r>
          </w:p>
        </w:tc>
      </w:tr>
      <w:tr w:rsidR="003255B3" w:rsidRPr="003255B3" w14:paraId="4180F5EB" w14:textId="77777777" w:rsidTr="00F0178D">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F7CC374"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0630E2F"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Другие вопросы в области физической культуры и спорта</w:t>
            </w:r>
          </w:p>
        </w:tc>
        <w:tc>
          <w:tcPr>
            <w:tcW w:w="1843" w:type="dxa"/>
            <w:tcBorders>
              <w:top w:val="nil"/>
              <w:left w:val="nil"/>
              <w:bottom w:val="single" w:sz="4" w:space="0" w:color="auto"/>
              <w:right w:val="single" w:sz="4" w:space="0" w:color="auto"/>
            </w:tcBorders>
            <w:shd w:val="clear" w:color="auto" w:fill="auto"/>
            <w:vAlign w:val="center"/>
            <w:hideMark/>
          </w:tcPr>
          <w:p w14:paraId="5324012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05.0.21.92100</w:t>
            </w:r>
          </w:p>
        </w:tc>
        <w:tc>
          <w:tcPr>
            <w:tcW w:w="576" w:type="dxa"/>
            <w:tcBorders>
              <w:top w:val="nil"/>
              <w:left w:val="nil"/>
              <w:bottom w:val="single" w:sz="4" w:space="0" w:color="auto"/>
              <w:right w:val="single" w:sz="4" w:space="0" w:color="auto"/>
            </w:tcBorders>
            <w:shd w:val="clear" w:color="auto" w:fill="auto"/>
            <w:vAlign w:val="center"/>
            <w:hideMark/>
          </w:tcPr>
          <w:p w14:paraId="274C49F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34BDA58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11</w:t>
            </w:r>
          </w:p>
        </w:tc>
        <w:tc>
          <w:tcPr>
            <w:tcW w:w="523" w:type="dxa"/>
            <w:tcBorders>
              <w:top w:val="nil"/>
              <w:left w:val="nil"/>
              <w:bottom w:val="single" w:sz="4" w:space="0" w:color="auto"/>
              <w:right w:val="single" w:sz="4" w:space="0" w:color="auto"/>
            </w:tcBorders>
            <w:shd w:val="clear" w:color="auto" w:fill="auto"/>
            <w:vAlign w:val="center"/>
            <w:hideMark/>
          </w:tcPr>
          <w:p w14:paraId="6A83F2F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1478" w:type="dxa"/>
            <w:tcBorders>
              <w:top w:val="nil"/>
              <w:left w:val="nil"/>
              <w:bottom w:val="single" w:sz="4" w:space="0" w:color="auto"/>
              <w:right w:val="single" w:sz="4" w:space="0" w:color="auto"/>
            </w:tcBorders>
            <w:shd w:val="clear" w:color="auto" w:fill="auto"/>
            <w:noWrap/>
            <w:vAlign w:val="center"/>
            <w:hideMark/>
          </w:tcPr>
          <w:p w14:paraId="630E215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2 794,2</w:t>
            </w:r>
          </w:p>
        </w:tc>
        <w:tc>
          <w:tcPr>
            <w:tcW w:w="1478" w:type="dxa"/>
            <w:tcBorders>
              <w:top w:val="nil"/>
              <w:left w:val="nil"/>
              <w:bottom w:val="single" w:sz="4" w:space="0" w:color="auto"/>
              <w:right w:val="single" w:sz="4" w:space="0" w:color="auto"/>
            </w:tcBorders>
            <w:shd w:val="clear" w:color="auto" w:fill="auto"/>
            <w:noWrap/>
            <w:vAlign w:val="center"/>
            <w:hideMark/>
          </w:tcPr>
          <w:p w14:paraId="3022C8E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3 122,2</w:t>
            </w:r>
          </w:p>
        </w:tc>
      </w:tr>
      <w:tr w:rsidR="003255B3" w:rsidRPr="003255B3" w14:paraId="047510A6" w14:textId="77777777" w:rsidTr="00F0178D">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B670939"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AD982D0"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557C146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05.0.21.92100</w:t>
            </w:r>
          </w:p>
        </w:tc>
        <w:tc>
          <w:tcPr>
            <w:tcW w:w="576" w:type="dxa"/>
            <w:tcBorders>
              <w:top w:val="nil"/>
              <w:left w:val="nil"/>
              <w:bottom w:val="single" w:sz="4" w:space="0" w:color="auto"/>
              <w:right w:val="single" w:sz="4" w:space="0" w:color="auto"/>
            </w:tcBorders>
            <w:shd w:val="clear" w:color="auto" w:fill="auto"/>
            <w:vAlign w:val="center"/>
            <w:hideMark/>
          </w:tcPr>
          <w:p w14:paraId="14272E5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3E28F28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3EC1C3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54039CF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72,1</w:t>
            </w:r>
          </w:p>
        </w:tc>
        <w:tc>
          <w:tcPr>
            <w:tcW w:w="1478" w:type="dxa"/>
            <w:tcBorders>
              <w:top w:val="nil"/>
              <w:left w:val="nil"/>
              <w:bottom w:val="single" w:sz="4" w:space="0" w:color="auto"/>
              <w:right w:val="single" w:sz="4" w:space="0" w:color="auto"/>
            </w:tcBorders>
            <w:shd w:val="clear" w:color="auto" w:fill="auto"/>
            <w:noWrap/>
            <w:vAlign w:val="center"/>
            <w:hideMark/>
          </w:tcPr>
          <w:p w14:paraId="29AA471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23,5</w:t>
            </w:r>
          </w:p>
        </w:tc>
      </w:tr>
      <w:tr w:rsidR="003255B3" w:rsidRPr="003255B3" w14:paraId="28F0BD2F" w14:textId="77777777" w:rsidTr="00F0178D">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A0C6FFF"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A314C3F"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Другие вопросы в области физической культуры и спорта</w:t>
            </w:r>
          </w:p>
        </w:tc>
        <w:tc>
          <w:tcPr>
            <w:tcW w:w="1843" w:type="dxa"/>
            <w:tcBorders>
              <w:top w:val="nil"/>
              <w:left w:val="nil"/>
              <w:bottom w:val="single" w:sz="4" w:space="0" w:color="auto"/>
              <w:right w:val="single" w:sz="4" w:space="0" w:color="auto"/>
            </w:tcBorders>
            <w:shd w:val="clear" w:color="auto" w:fill="auto"/>
            <w:vAlign w:val="center"/>
            <w:hideMark/>
          </w:tcPr>
          <w:p w14:paraId="0046F91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05.0.21.92100</w:t>
            </w:r>
          </w:p>
        </w:tc>
        <w:tc>
          <w:tcPr>
            <w:tcW w:w="576" w:type="dxa"/>
            <w:tcBorders>
              <w:top w:val="nil"/>
              <w:left w:val="nil"/>
              <w:bottom w:val="single" w:sz="4" w:space="0" w:color="auto"/>
              <w:right w:val="single" w:sz="4" w:space="0" w:color="auto"/>
            </w:tcBorders>
            <w:shd w:val="clear" w:color="auto" w:fill="auto"/>
            <w:vAlign w:val="center"/>
            <w:hideMark/>
          </w:tcPr>
          <w:p w14:paraId="3DCE7F8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36005E2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11</w:t>
            </w:r>
          </w:p>
        </w:tc>
        <w:tc>
          <w:tcPr>
            <w:tcW w:w="523" w:type="dxa"/>
            <w:tcBorders>
              <w:top w:val="nil"/>
              <w:left w:val="nil"/>
              <w:bottom w:val="single" w:sz="4" w:space="0" w:color="auto"/>
              <w:right w:val="single" w:sz="4" w:space="0" w:color="auto"/>
            </w:tcBorders>
            <w:shd w:val="clear" w:color="auto" w:fill="auto"/>
            <w:vAlign w:val="center"/>
            <w:hideMark/>
          </w:tcPr>
          <w:p w14:paraId="4727DD4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1478" w:type="dxa"/>
            <w:tcBorders>
              <w:top w:val="nil"/>
              <w:left w:val="nil"/>
              <w:bottom w:val="single" w:sz="4" w:space="0" w:color="auto"/>
              <w:right w:val="single" w:sz="4" w:space="0" w:color="auto"/>
            </w:tcBorders>
            <w:shd w:val="clear" w:color="auto" w:fill="auto"/>
            <w:noWrap/>
            <w:vAlign w:val="center"/>
            <w:hideMark/>
          </w:tcPr>
          <w:p w14:paraId="5F61871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72,1</w:t>
            </w:r>
          </w:p>
        </w:tc>
        <w:tc>
          <w:tcPr>
            <w:tcW w:w="1478" w:type="dxa"/>
            <w:tcBorders>
              <w:top w:val="nil"/>
              <w:left w:val="nil"/>
              <w:bottom w:val="single" w:sz="4" w:space="0" w:color="auto"/>
              <w:right w:val="single" w:sz="4" w:space="0" w:color="auto"/>
            </w:tcBorders>
            <w:shd w:val="clear" w:color="auto" w:fill="auto"/>
            <w:noWrap/>
            <w:vAlign w:val="center"/>
            <w:hideMark/>
          </w:tcPr>
          <w:p w14:paraId="3B899A4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23,5</w:t>
            </w:r>
          </w:p>
        </w:tc>
      </w:tr>
      <w:tr w:rsidR="003255B3" w:rsidRPr="003255B3" w14:paraId="7EE6B6D3" w14:textId="77777777" w:rsidTr="00F0178D">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69685A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792E9E8"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xml:space="preserve">Основное </w:t>
            </w:r>
            <w:proofErr w:type="gramStart"/>
            <w:r w:rsidRPr="003255B3">
              <w:rPr>
                <w:rFonts w:ascii="Times New Roman" w:eastAsia="Times New Roman" w:hAnsi="Times New Roman" w:cs="Times New Roman"/>
                <w:b/>
                <w:bCs/>
                <w:kern w:val="0"/>
                <w:sz w:val="24"/>
                <w:szCs w:val="24"/>
                <w:lang w:eastAsia="ru-RU"/>
                <w14:ligatures w14:val="none"/>
              </w:rPr>
              <w:t xml:space="preserve">мероприятие </w:t>
            </w:r>
            <w:r w:rsidRPr="003255B3">
              <w:rPr>
                <w:rFonts w:ascii="Times New Roman" w:eastAsia="Times New Roman" w:hAnsi="Times New Roman" w:cs="Times New Roman"/>
                <w:kern w:val="0"/>
                <w:sz w:val="24"/>
                <w:szCs w:val="24"/>
                <w:lang w:eastAsia="ru-RU"/>
                <w14:ligatures w14:val="none"/>
              </w:rPr>
              <w:t xml:space="preserve"> «</w:t>
            </w:r>
            <w:proofErr w:type="gramEnd"/>
            <w:r w:rsidRPr="003255B3">
              <w:rPr>
                <w:rFonts w:ascii="Times New Roman" w:eastAsia="Times New Roman" w:hAnsi="Times New Roman" w:cs="Times New Roman"/>
                <w:kern w:val="0"/>
                <w:sz w:val="24"/>
                <w:szCs w:val="24"/>
                <w:lang w:eastAsia="ru-RU"/>
                <w14:ligatures w14:val="none"/>
              </w:rPr>
              <w:t xml:space="preserve">Спортивная </w:t>
            </w:r>
            <w:r w:rsidRPr="003255B3">
              <w:rPr>
                <w:rFonts w:ascii="Times New Roman" w:eastAsia="Times New Roman" w:hAnsi="Times New Roman" w:cs="Times New Roman"/>
                <w:kern w:val="0"/>
                <w:sz w:val="24"/>
                <w:szCs w:val="24"/>
                <w:lang w:eastAsia="ru-RU"/>
                <w14:ligatures w14:val="none"/>
              </w:rPr>
              <w:lastRenderedPageBreak/>
              <w:t>подготовка по олимпийским видам спорта»</w:t>
            </w:r>
          </w:p>
        </w:tc>
        <w:tc>
          <w:tcPr>
            <w:tcW w:w="1843" w:type="dxa"/>
            <w:tcBorders>
              <w:top w:val="nil"/>
              <w:left w:val="nil"/>
              <w:bottom w:val="single" w:sz="4" w:space="0" w:color="auto"/>
              <w:right w:val="single" w:sz="4" w:space="0" w:color="auto"/>
            </w:tcBorders>
            <w:shd w:val="clear" w:color="auto" w:fill="auto"/>
            <w:vAlign w:val="center"/>
            <w:hideMark/>
          </w:tcPr>
          <w:p w14:paraId="6A243BA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05.0.48.00000</w:t>
            </w:r>
          </w:p>
        </w:tc>
        <w:tc>
          <w:tcPr>
            <w:tcW w:w="576" w:type="dxa"/>
            <w:tcBorders>
              <w:top w:val="nil"/>
              <w:left w:val="nil"/>
              <w:bottom w:val="single" w:sz="4" w:space="0" w:color="auto"/>
              <w:right w:val="single" w:sz="4" w:space="0" w:color="auto"/>
            </w:tcBorders>
            <w:shd w:val="clear" w:color="auto" w:fill="auto"/>
            <w:vAlign w:val="center"/>
            <w:hideMark/>
          </w:tcPr>
          <w:p w14:paraId="0B105AD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0D7AC62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A106EE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237C731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48 712,9</w:t>
            </w:r>
          </w:p>
        </w:tc>
        <w:tc>
          <w:tcPr>
            <w:tcW w:w="1478" w:type="dxa"/>
            <w:tcBorders>
              <w:top w:val="nil"/>
              <w:left w:val="nil"/>
              <w:bottom w:val="single" w:sz="4" w:space="0" w:color="auto"/>
              <w:right w:val="single" w:sz="4" w:space="0" w:color="auto"/>
            </w:tcBorders>
            <w:shd w:val="clear" w:color="auto" w:fill="auto"/>
            <w:noWrap/>
            <w:vAlign w:val="center"/>
            <w:hideMark/>
          </w:tcPr>
          <w:p w14:paraId="7858BA0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49 102,4</w:t>
            </w:r>
          </w:p>
        </w:tc>
      </w:tr>
      <w:tr w:rsidR="003255B3" w:rsidRPr="003255B3" w14:paraId="4A6EF5FE" w14:textId="77777777" w:rsidTr="00F0178D">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400B3B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9FB3F15"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3255B3">
              <w:rPr>
                <w:rFonts w:ascii="Times New Roman" w:eastAsia="Times New Roman" w:hAnsi="Times New Roman" w:cs="Times New Roman"/>
                <w:kern w:val="0"/>
                <w:sz w:val="24"/>
                <w:szCs w:val="24"/>
                <w:lang w:eastAsia="ru-RU"/>
                <w14:ligatures w14:val="none"/>
              </w:rPr>
              <w:b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16AFED1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05.0.48.94100</w:t>
            </w:r>
          </w:p>
        </w:tc>
        <w:tc>
          <w:tcPr>
            <w:tcW w:w="576" w:type="dxa"/>
            <w:tcBorders>
              <w:top w:val="nil"/>
              <w:left w:val="nil"/>
              <w:bottom w:val="single" w:sz="4" w:space="0" w:color="auto"/>
              <w:right w:val="single" w:sz="4" w:space="0" w:color="auto"/>
            </w:tcBorders>
            <w:shd w:val="clear" w:color="auto" w:fill="auto"/>
            <w:vAlign w:val="center"/>
            <w:hideMark/>
          </w:tcPr>
          <w:p w14:paraId="762814E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7AB6B19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DC6E4D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6244D10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48 712,9</w:t>
            </w:r>
          </w:p>
        </w:tc>
        <w:tc>
          <w:tcPr>
            <w:tcW w:w="1478" w:type="dxa"/>
            <w:tcBorders>
              <w:top w:val="nil"/>
              <w:left w:val="nil"/>
              <w:bottom w:val="single" w:sz="4" w:space="0" w:color="auto"/>
              <w:right w:val="single" w:sz="4" w:space="0" w:color="auto"/>
            </w:tcBorders>
            <w:shd w:val="clear" w:color="auto" w:fill="auto"/>
            <w:noWrap/>
            <w:vAlign w:val="center"/>
            <w:hideMark/>
          </w:tcPr>
          <w:p w14:paraId="0513249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49 102,4</w:t>
            </w:r>
          </w:p>
        </w:tc>
      </w:tr>
      <w:tr w:rsidR="003255B3" w:rsidRPr="003255B3" w14:paraId="14A8E0B5" w14:textId="77777777" w:rsidTr="00F0178D">
        <w:trPr>
          <w:trHeight w:val="6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DDFDBE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0040376"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14:paraId="250597D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05.0.48.94100</w:t>
            </w:r>
          </w:p>
        </w:tc>
        <w:tc>
          <w:tcPr>
            <w:tcW w:w="576" w:type="dxa"/>
            <w:tcBorders>
              <w:top w:val="nil"/>
              <w:left w:val="nil"/>
              <w:bottom w:val="single" w:sz="4" w:space="0" w:color="auto"/>
              <w:right w:val="single" w:sz="4" w:space="0" w:color="auto"/>
            </w:tcBorders>
            <w:shd w:val="clear" w:color="auto" w:fill="auto"/>
            <w:vAlign w:val="center"/>
            <w:hideMark/>
          </w:tcPr>
          <w:p w14:paraId="629EE20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0451247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7F0DCD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2E552EB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48 712,9</w:t>
            </w:r>
          </w:p>
        </w:tc>
        <w:tc>
          <w:tcPr>
            <w:tcW w:w="1478" w:type="dxa"/>
            <w:tcBorders>
              <w:top w:val="nil"/>
              <w:left w:val="nil"/>
              <w:bottom w:val="single" w:sz="4" w:space="0" w:color="auto"/>
              <w:right w:val="single" w:sz="4" w:space="0" w:color="auto"/>
            </w:tcBorders>
            <w:shd w:val="clear" w:color="auto" w:fill="auto"/>
            <w:noWrap/>
            <w:vAlign w:val="center"/>
            <w:hideMark/>
          </w:tcPr>
          <w:p w14:paraId="14EE4A6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49 102,4</w:t>
            </w:r>
          </w:p>
        </w:tc>
      </w:tr>
      <w:tr w:rsidR="003255B3" w:rsidRPr="003255B3" w14:paraId="32FEBAA7" w14:textId="77777777" w:rsidTr="00F0178D">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DC1355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827AC7B"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Спорт высших достижений</w:t>
            </w:r>
          </w:p>
        </w:tc>
        <w:tc>
          <w:tcPr>
            <w:tcW w:w="1843" w:type="dxa"/>
            <w:tcBorders>
              <w:top w:val="nil"/>
              <w:left w:val="nil"/>
              <w:bottom w:val="single" w:sz="4" w:space="0" w:color="auto"/>
              <w:right w:val="single" w:sz="4" w:space="0" w:color="auto"/>
            </w:tcBorders>
            <w:shd w:val="clear" w:color="auto" w:fill="auto"/>
            <w:vAlign w:val="center"/>
            <w:hideMark/>
          </w:tcPr>
          <w:p w14:paraId="5510EA2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05.0.48.94100</w:t>
            </w:r>
          </w:p>
        </w:tc>
        <w:tc>
          <w:tcPr>
            <w:tcW w:w="576" w:type="dxa"/>
            <w:tcBorders>
              <w:top w:val="nil"/>
              <w:left w:val="nil"/>
              <w:bottom w:val="single" w:sz="4" w:space="0" w:color="auto"/>
              <w:right w:val="single" w:sz="4" w:space="0" w:color="auto"/>
            </w:tcBorders>
            <w:shd w:val="clear" w:color="auto" w:fill="auto"/>
            <w:vAlign w:val="center"/>
            <w:hideMark/>
          </w:tcPr>
          <w:p w14:paraId="04F3196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7D236D3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11</w:t>
            </w:r>
          </w:p>
        </w:tc>
        <w:tc>
          <w:tcPr>
            <w:tcW w:w="523" w:type="dxa"/>
            <w:tcBorders>
              <w:top w:val="nil"/>
              <w:left w:val="nil"/>
              <w:bottom w:val="single" w:sz="4" w:space="0" w:color="auto"/>
              <w:right w:val="single" w:sz="4" w:space="0" w:color="auto"/>
            </w:tcBorders>
            <w:shd w:val="clear" w:color="auto" w:fill="auto"/>
            <w:vAlign w:val="center"/>
            <w:hideMark/>
          </w:tcPr>
          <w:p w14:paraId="5321080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478" w:type="dxa"/>
            <w:tcBorders>
              <w:top w:val="nil"/>
              <w:left w:val="nil"/>
              <w:bottom w:val="single" w:sz="4" w:space="0" w:color="auto"/>
              <w:right w:val="single" w:sz="4" w:space="0" w:color="auto"/>
            </w:tcBorders>
            <w:shd w:val="clear" w:color="auto" w:fill="auto"/>
            <w:noWrap/>
            <w:vAlign w:val="center"/>
            <w:hideMark/>
          </w:tcPr>
          <w:p w14:paraId="353CFD7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48 712,9</w:t>
            </w:r>
          </w:p>
        </w:tc>
        <w:tc>
          <w:tcPr>
            <w:tcW w:w="1478" w:type="dxa"/>
            <w:tcBorders>
              <w:top w:val="nil"/>
              <w:left w:val="nil"/>
              <w:bottom w:val="single" w:sz="4" w:space="0" w:color="auto"/>
              <w:right w:val="single" w:sz="4" w:space="0" w:color="auto"/>
            </w:tcBorders>
            <w:shd w:val="clear" w:color="auto" w:fill="auto"/>
            <w:noWrap/>
            <w:vAlign w:val="center"/>
            <w:hideMark/>
          </w:tcPr>
          <w:p w14:paraId="7FD53FD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49 102,4</w:t>
            </w:r>
          </w:p>
        </w:tc>
      </w:tr>
      <w:tr w:rsidR="003255B3" w:rsidRPr="003255B3" w14:paraId="0151FE16" w14:textId="77777777" w:rsidTr="00F0178D">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14B5E4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36C99D0"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«Реализация мероприятий Всероссийского физкультурно-спортивного комплекса «Готов к труду и обороне»»</w:t>
            </w:r>
          </w:p>
        </w:tc>
        <w:tc>
          <w:tcPr>
            <w:tcW w:w="1843" w:type="dxa"/>
            <w:tcBorders>
              <w:top w:val="nil"/>
              <w:left w:val="nil"/>
              <w:bottom w:val="single" w:sz="4" w:space="0" w:color="auto"/>
              <w:right w:val="single" w:sz="4" w:space="0" w:color="auto"/>
            </w:tcBorders>
            <w:shd w:val="clear" w:color="auto" w:fill="auto"/>
            <w:vAlign w:val="center"/>
            <w:hideMark/>
          </w:tcPr>
          <w:p w14:paraId="2855C07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05.0.50.00000</w:t>
            </w:r>
          </w:p>
        </w:tc>
        <w:tc>
          <w:tcPr>
            <w:tcW w:w="576" w:type="dxa"/>
            <w:tcBorders>
              <w:top w:val="nil"/>
              <w:left w:val="nil"/>
              <w:bottom w:val="single" w:sz="4" w:space="0" w:color="auto"/>
              <w:right w:val="single" w:sz="4" w:space="0" w:color="auto"/>
            </w:tcBorders>
            <w:shd w:val="clear" w:color="auto" w:fill="auto"/>
            <w:vAlign w:val="center"/>
            <w:hideMark/>
          </w:tcPr>
          <w:p w14:paraId="7CC5717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3D9ED31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11448A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52343D2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792,4</w:t>
            </w:r>
          </w:p>
        </w:tc>
        <w:tc>
          <w:tcPr>
            <w:tcW w:w="1478" w:type="dxa"/>
            <w:tcBorders>
              <w:top w:val="nil"/>
              <w:left w:val="nil"/>
              <w:bottom w:val="single" w:sz="4" w:space="0" w:color="auto"/>
              <w:right w:val="single" w:sz="4" w:space="0" w:color="auto"/>
            </w:tcBorders>
            <w:shd w:val="clear" w:color="auto" w:fill="auto"/>
            <w:noWrap/>
            <w:vAlign w:val="center"/>
            <w:hideMark/>
          </w:tcPr>
          <w:p w14:paraId="391BF9F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743,6</w:t>
            </w:r>
          </w:p>
        </w:tc>
      </w:tr>
      <w:tr w:rsidR="003255B3" w:rsidRPr="003255B3" w14:paraId="475679D0" w14:textId="77777777" w:rsidTr="00F0178D">
        <w:trPr>
          <w:trHeight w:val="5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18D34A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nil"/>
              <w:right w:val="nil"/>
            </w:tcBorders>
            <w:shd w:val="clear" w:color="auto" w:fill="auto"/>
            <w:noWrap/>
            <w:vAlign w:val="center"/>
            <w:hideMark/>
          </w:tcPr>
          <w:p w14:paraId="612AFB3C"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Создание условий, </w:t>
            </w:r>
            <w:proofErr w:type="gramStart"/>
            <w:r w:rsidRPr="003255B3">
              <w:rPr>
                <w:rFonts w:ascii="Times New Roman" w:eastAsia="Times New Roman" w:hAnsi="Times New Roman" w:cs="Times New Roman"/>
                <w:kern w:val="0"/>
                <w:sz w:val="24"/>
                <w:szCs w:val="24"/>
                <w:lang w:eastAsia="ru-RU"/>
                <w14:ligatures w14:val="none"/>
              </w:rPr>
              <w:t>направленных  на</w:t>
            </w:r>
            <w:proofErr w:type="gramEnd"/>
            <w:r w:rsidRPr="003255B3">
              <w:rPr>
                <w:rFonts w:ascii="Times New Roman" w:eastAsia="Times New Roman" w:hAnsi="Times New Roman" w:cs="Times New Roman"/>
                <w:kern w:val="0"/>
                <w:sz w:val="24"/>
                <w:szCs w:val="24"/>
                <w:lang w:eastAsia="ru-RU"/>
                <w14:ligatures w14:val="none"/>
              </w:rPr>
              <w:t xml:space="preserve"> развитие физической культуры и массового спорта</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48F5140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05.0.50.96400</w:t>
            </w:r>
          </w:p>
        </w:tc>
        <w:tc>
          <w:tcPr>
            <w:tcW w:w="576" w:type="dxa"/>
            <w:tcBorders>
              <w:top w:val="nil"/>
              <w:left w:val="nil"/>
              <w:bottom w:val="single" w:sz="4" w:space="0" w:color="auto"/>
              <w:right w:val="single" w:sz="4" w:space="0" w:color="auto"/>
            </w:tcBorders>
            <w:shd w:val="clear" w:color="auto" w:fill="auto"/>
            <w:vAlign w:val="center"/>
            <w:hideMark/>
          </w:tcPr>
          <w:p w14:paraId="7D0EF5B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41F6244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ADAC91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5660E5D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792,4</w:t>
            </w:r>
          </w:p>
        </w:tc>
        <w:tc>
          <w:tcPr>
            <w:tcW w:w="1478" w:type="dxa"/>
            <w:tcBorders>
              <w:top w:val="nil"/>
              <w:left w:val="nil"/>
              <w:bottom w:val="single" w:sz="4" w:space="0" w:color="auto"/>
              <w:right w:val="single" w:sz="4" w:space="0" w:color="auto"/>
            </w:tcBorders>
            <w:shd w:val="clear" w:color="auto" w:fill="auto"/>
            <w:noWrap/>
            <w:vAlign w:val="center"/>
            <w:hideMark/>
          </w:tcPr>
          <w:p w14:paraId="5E5D962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743,6</w:t>
            </w:r>
          </w:p>
        </w:tc>
      </w:tr>
      <w:tr w:rsidR="003255B3" w:rsidRPr="003255B3" w14:paraId="2C00B5EF" w14:textId="77777777" w:rsidTr="00F0178D">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B8BEF0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single" w:sz="4" w:space="0" w:color="auto"/>
              <w:left w:val="nil"/>
              <w:bottom w:val="single" w:sz="4" w:space="0" w:color="auto"/>
              <w:right w:val="single" w:sz="4" w:space="0" w:color="auto"/>
            </w:tcBorders>
            <w:shd w:val="clear" w:color="auto" w:fill="auto"/>
            <w:hideMark/>
          </w:tcPr>
          <w:p w14:paraId="225D26C0"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14:paraId="6AA4535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05.0.50.96400</w:t>
            </w:r>
          </w:p>
        </w:tc>
        <w:tc>
          <w:tcPr>
            <w:tcW w:w="576" w:type="dxa"/>
            <w:tcBorders>
              <w:top w:val="nil"/>
              <w:left w:val="nil"/>
              <w:bottom w:val="single" w:sz="4" w:space="0" w:color="auto"/>
              <w:right w:val="single" w:sz="4" w:space="0" w:color="auto"/>
            </w:tcBorders>
            <w:shd w:val="clear" w:color="auto" w:fill="auto"/>
            <w:vAlign w:val="center"/>
            <w:hideMark/>
          </w:tcPr>
          <w:p w14:paraId="3D1EF8C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683B4DB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620B09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6F2314D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792,4</w:t>
            </w:r>
          </w:p>
        </w:tc>
        <w:tc>
          <w:tcPr>
            <w:tcW w:w="1478" w:type="dxa"/>
            <w:tcBorders>
              <w:top w:val="nil"/>
              <w:left w:val="nil"/>
              <w:bottom w:val="single" w:sz="4" w:space="0" w:color="auto"/>
              <w:right w:val="single" w:sz="4" w:space="0" w:color="auto"/>
            </w:tcBorders>
            <w:shd w:val="clear" w:color="auto" w:fill="auto"/>
            <w:noWrap/>
            <w:vAlign w:val="center"/>
            <w:hideMark/>
          </w:tcPr>
          <w:p w14:paraId="2FE2D48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743,6</w:t>
            </w:r>
          </w:p>
        </w:tc>
      </w:tr>
      <w:tr w:rsidR="003255B3" w:rsidRPr="003255B3" w14:paraId="5DC0CF7C" w14:textId="77777777" w:rsidTr="00F0178D">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25058B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F67EB26"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Спорт высших достижений</w:t>
            </w:r>
          </w:p>
        </w:tc>
        <w:tc>
          <w:tcPr>
            <w:tcW w:w="1843" w:type="dxa"/>
            <w:tcBorders>
              <w:top w:val="nil"/>
              <w:left w:val="nil"/>
              <w:bottom w:val="single" w:sz="4" w:space="0" w:color="auto"/>
              <w:right w:val="single" w:sz="4" w:space="0" w:color="auto"/>
            </w:tcBorders>
            <w:shd w:val="clear" w:color="auto" w:fill="auto"/>
            <w:vAlign w:val="center"/>
            <w:hideMark/>
          </w:tcPr>
          <w:p w14:paraId="60B4F10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05.0.50.96400</w:t>
            </w:r>
          </w:p>
        </w:tc>
        <w:tc>
          <w:tcPr>
            <w:tcW w:w="576" w:type="dxa"/>
            <w:tcBorders>
              <w:top w:val="nil"/>
              <w:left w:val="nil"/>
              <w:bottom w:val="single" w:sz="4" w:space="0" w:color="auto"/>
              <w:right w:val="single" w:sz="4" w:space="0" w:color="auto"/>
            </w:tcBorders>
            <w:shd w:val="clear" w:color="auto" w:fill="auto"/>
            <w:vAlign w:val="center"/>
            <w:hideMark/>
          </w:tcPr>
          <w:p w14:paraId="188EE2A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3C98C22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11</w:t>
            </w:r>
          </w:p>
        </w:tc>
        <w:tc>
          <w:tcPr>
            <w:tcW w:w="523" w:type="dxa"/>
            <w:tcBorders>
              <w:top w:val="nil"/>
              <w:left w:val="nil"/>
              <w:bottom w:val="single" w:sz="4" w:space="0" w:color="auto"/>
              <w:right w:val="single" w:sz="4" w:space="0" w:color="auto"/>
            </w:tcBorders>
            <w:shd w:val="clear" w:color="auto" w:fill="auto"/>
            <w:vAlign w:val="center"/>
            <w:hideMark/>
          </w:tcPr>
          <w:p w14:paraId="4B5C5A0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478" w:type="dxa"/>
            <w:tcBorders>
              <w:top w:val="nil"/>
              <w:left w:val="nil"/>
              <w:bottom w:val="single" w:sz="4" w:space="0" w:color="auto"/>
              <w:right w:val="single" w:sz="4" w:space="0" w:color="auto"/>
            </w:tcBorders>
            <w:shd w:val="clear" w:color="auto" w:fill="auto"/>
            <w:noWrap/>
            <w:vAlign w:val="center"/>
            <w:hideMark/>
          </w:tcPr>
          <w:p w14:paraId="30F7C4C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792,4</w:t>
            </w:r>
          </w:p>
        </w:tc>
        <w:tc>
          <w:tcPr>
            <w:tcW w:w="1478" w:type="dxa"/>
            <w:tcBorders>
              <w:top w:val="nil"/>
              <w:left w:val="nil"/>
              <w:bottom w:val="single" w:sz="4" w:space="0" w:color="auto"/>
              <w:right w:val="single" w:sz="4" w:space="0" w:color="auto"/>
            </w:tcBorders>
            <w:shd w:val="clear" w:color="auto" w:fill="auto"/>
            <w:noWrap/>
            <w:vAlign w:val="center"/>
            <w:hideMark/>
          </w:tcPr>
          <w:p w14:paraId="2C4492C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743,6</w:t>
            </w:r>
          </w:p>
        </w:tc>
      </w:tr>
      <w:tr w:rsidR="003255B3" w:rsidRPr="003255B3" w14:paraId="40D4B072" w14:textId="77777777" w:rsidTr="00F0178D">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8E4C26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B02DB03"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«Проведение официальных физкультурных и спортивных мероприятий и спартакиад»</w:t>
            </w:r>
          </w:p>
        </w:tc>
        <w:tc>
          <w:tcPr>
            <w:tcW w:w="1843" w:type="dxa"/>
            <w:tcBorders>
              <w:top w:val="nil"/>
              <w:left w:val="nil"/>
              <w:bottom w:val="single" w:sz="4" w:space="0" w:color="auto"/>
              <w:right w:val="single" w:sz="4" w:space="0" w:color="auto"/>
            </w:tcBorders>
            <w:shd w:val="clear" w:color="auto" w:fill="auto"/>
            <w:vAlign w:val="center"/>
            <w:hideMark/>
          </w:tcPr>
          <w:p w14:paraId="0798C3A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05.0.64.00000</w:t>
            </w:r>
          </w:p>
        </w:tc>
        <w:tc>
          <w:tcPr>
            <w:tcW w:w="576" w:type="dxa"/>
            <w:tcBorders>
              <w:top w:val="nil"/>
              <w:left w:val="nil"/>
              <w:bottom w:val="single" w:sz="4" w:space="0" w:color="auto"/>
              <w:right w:val="single" w:sz="4" w:space="0" w:color="auto"/>
            </w:tcBorders>
            <w:shd w:val="clear" w:color="auto" w:fill="auto"/>
            <w:vAlign w:val="center"/>
            <w:hideMark/>
          </w:tcPr>
          <w:p w14:paraId="0A96B50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52ABEC2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88FF58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35CC0A7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466,6</w:t>
            </w:r>
          </w:p>
        </w:tc>
        <w:tc>
          <w:tcPr>
            <w:tcW w:w="1478" w:type="dxa"/>
            <w:tcBorders>
              <w:top w:val="nil"/>
              <w:left w:val="nil"/>
              <w:bottom w:val="single" w:sz="4" w:space="0" w:color="auto"/>
              <w:right w:val="single" w:sz="4" w:space="0" w:color="auto"/>
            </w:tcBorders>
            <w:shd w:val="clear" w:color="auto" w:fill="auto"/>
            <w:noWrap/>
            <w:vAlign w:val="center"/>
            <w:hideMark/>
          </w:tcPr>
          <w:p w14:paraId="6FB9AAA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481,8</w:t>
            </w:r>
          </w:p>
        </w:tc>
      </w:tr>
      <w:tr w:rsidR="003255B3" w:rsidRPr="003255B3" w14:paraId="0B973440" w14:textId="77777777" w:rsidTr="00F0178D">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A81CEE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 </w:t>
            </w:r>
          </w:p>
        </w:tc>
        <w:tc>
          <w:tcPr>
            <w:tcW w:w="2620" w:type="dxa"/>
            <w:tcBorders>
              <w:top w:val="nil"/>
              <w:left w:val="nil"/>
              <w:bottom w:val="nil"/>
              <w:right w:val="nil"/>
            </w:tcBorders>
            <w:shd w:val="clear" w:color="auto" w:fill="auto"/>
            <w:noWrap/>
            <w:vAlign w:val="center"/>
            <w:hideMark/>
          </w:tcPr>
          <w:p w14:paraId="20EBEE7B"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Создание условий, </w:t>
            </w:r>
            <w:proofErr w:type="gramStart"/>
            <w:r w:rsidRPr="003255B3">
              <w:rPr>
                <w:rFonts w:ascii="Times New Roman" w:eastAsia="Times New Roman" w:hAnsi="Times New Roman" w:cs="Times New Roman"/>
                <w:kern w:val="0"/>
                <w:sz w:val="24"/>
                <w:szCs w:val="24"/>
                <w:lang w:eastAsia="ru-RU"/>
                <w14:ligatures w14:val="none"/>
              </w:rPr>
              <w:t>направленных  на</w:t>
            </w:r>
            <w:proofErr w:type="gramEnd"/>
            <w:r w:rsidRPr="003255B3">
              <w:rPr>
                <w:rFonts w:ascii="Times New Roman" w:eastAsia="Times New Roman" w:hAnsi="Times New Roman" w:cs="Times New Roman"/>
                <w:kern w:val="0"/>
                <w:sz w:val="24"/>
                <w:szCs w:val="24"/>
                <w:lang w:eastAsia="ru-RU"/>
                <w14:ligatures w14:val="none"/>
              </w:rPr>
              <w:t xml:space="preserve"> развитие физической культуры и массового спорта</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1628A7B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05.0.64.96400</w:t>
            </w:r>
          </w:p>
        </w:tc>
        <w:tc>
          <w:tcPr>
            <w:tcW w:w="576" w:type="dxa"/>
            <w:tcBorders>
              <w:top w:val="nil"/>
              <w:left w:val="nil"/>
              <w:bottom w:val="single" w:sz="4" w:space="0" w:color="auto"/>
              <w:right w:val="single" w:sz="4" w:space="0" w:color="auto"/>
            </w:tcBorders>
            <w:shd w:val="clear" w:color="auto" w:fill="auto"/>
            <w:vAlign w:val="center"/>
            <w:hideMark/>
          </w:tcPr>
          <w:p w14:paraId="30B813A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20D7535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FA4669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610003E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466,6</w:t>
            </w:r>
          </w:p>
        </w:tc>
        <w:tc>
          <w:tcPr>
            <w:tcW w:w="1478" w:type="dxa"/>
            <w:tcBorders>
              <w:top w:val="nil"/>
              <w:left w:val="nil"/>
              <w:bottom w:val="single" w:sz="4" w:space="0" w:color="auto"/>
              <w:right w:val="single" w:sz="4" w:space="0" w:color="auto"/>
            </w:tcBorders>
            <w:shd w:val="clear" w:color="auto" w:fill="auto"/>
            <w:noWrap/>
            <w:vAlign w:val="center"/>
            <w:hideMark/>
          </w:tcPr>
          <w:p w14:paraId="58A34B9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481,8</w:t>
            </w:r>
          </w:p>
        </w:tc>
      </w:tr>
      <w:tr w:rsidR="003255B3" w:rsidRPr="003255B3" w14:paraId="577625E2" w14:textId="77777777" w:rsidTr="00F0178D">
        <w:trPr>
          <w:trHeight w:val="6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2BC39A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single" w:sz="4" w:space="0" w:color="auto"/>
              <w:left w:val="nil"/>
              <w:bottom w:val="single" w:sz="4" w:space="0" w:color="auto"/>
              <w:right w:val="single" w:sz="4" w:space="0" w:color="auto"/>
            </w:tcBorders>
            <w:shd w:val="clear" w:color="auto" w:fill="auto"/>
            <w:hideMark/>
          </w:tcPr>
          <w:p w14:paraId="49FD145C"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0D02F2F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05.0.64.96400</w:t>
            </w:r>
          </w:p>
        </w:tc>
        <w:tc>
          <w:tcPr>
            <w:tcW w:w="576" w:type="dxa"/>
            <w:tcBorders>
              <w:top w:val="nil"/>
              <w:left w:val="nil"/>
              <w:bottom w:val="single" w:sz="4" w:space="0" w:color="auto"/>
              <w:right w:val="single" w:sz="4" w:space="0" w:color="auto"/>
            </w:tcBorders>
            <w:shd w:val="clear" w:color="auto" w:fill="auto"/>
            <w:vAlign w:val="center"/>
            <w:hideMark/>
          </w:tcPr>
          <w:p w14:paraId="452F32D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3EBE1E6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EA1F78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46A24EF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466,6</w:t>
            </w:r>
          </w:p>
        </w:tc>
        <w:tc>
          <w:tcPr>
            <w:tcW w:w="1478" w:type="dxa"/>
            <w:tcBorders>
              <w:top w:val="nil"/>
              <w:left w:val="nil"/>
              <w:bottom w:val="single" w:sz="4" w:space="0" w:color="auto"/>
              <w:right w:val="single" w:sz="4" w:space="0" w:color="auto"/>
            </w:tcBorders>
            <w:shd w:val="clear" w:color="auto" w:fill="auto"/>
            <w:noWrap/>
            <w:vAlign w:val="center"/>
            <w:hideMark/>
          </w:tcPr>
          <w:p w14:paraId="5BBC076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481,8</w:t>
            </w:r>
          </w:p>
        </w:tc>
      </w:tr>
      <w:tr w:rsidR="003255B3" w:rsidRPr="003255B3" w14:paraId="6C672ECE" w14:textId="77777777" w:rsidTr="00F0178D">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A9832E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BE5C605"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Другие вопросы в области физической культуры и спорта</w:t>
            </w:r>
          </w:p>
        </w:tc>
        <w:tc>
          <w:tcPr>
            <w:tcW w:w="1843" w:type="dxa"/>
            <w:tcBorders>
              <w:top w:val="nil"/>
              <w:left w:val="nil"/>
              <w:bottom w:val="single" w:sz="4" w:space="0" w:color="auto"/>
              <w:right w:val="single" w:sz="4" w:space="0" w:color="auto"/>
            </w:tcBorders>
            <w:shd w:val="clear" w:color="auto" w:fill="auto"/>
            <w:vAlign w:val="center"/>
            <w:hideMark/>
          </w:tcPr>
          <w:p w14:paraId="68EAA28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05.0.64.96400</w:t>
            </w:r>
          </w:p>
        </w:tc>
        <w:tc>
          <w:tcPr>
            <w:tcW w:w="576" w:type="dxa"/>
            <w:tcBorders>
              <w:top w:val="nil"/>
              <w:left w:val="nil"/>
              <w:bottom w:val="single" w:sz="4" w:space="0" w:color="auto"/>
              <w:right w:val="single" w:sz="4" w:space="0" w:color="auto"/>
            </w:tcBorders>
            <w:shd w:val="clear" w:color="auto" w:fill="auto"/>
            <w:vAlign w:val="center"/>
            <w:hideMark/>
          </w:tcPr>
          <w:p w14:paraId="0C6AFB6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7F3C564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11</w:t>
            </w:r>
          </w:p>
        </w:tc>
        <w:tc>
          <w:tcPr>
            <w:tcW w:w="523" w:type="dxa"/>
            <w:tcBorders>
              <w:top w:val="nil"/>
              <w:left w:val="nil"/>
              <w:bottom w:val="single" w:sz="4" w:space="0" w:color="auto"/>
              <w:right w:val="single" w:sz="4" w:space="0" w:color="auto"/>
            </w:tcBorders>
            <w:shd w:val="clear" w:color="auto" w:fill="auto"/>
            <w:vAlign w:val="center"/>
            <w:hideMark/>
          </w:tcPr>
          <w:p w14:paraId="48C66E7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1478" w:type="dxa"/>
            <w:tcBorders>
              <w:top w:val="nil"/>
              <w:left w:val="nil"/>
              <w:bottom w:val="single" w:sz="4" w:space="0" w:color="auto"/>
              <w:right w:val="single" w:sz="4" w:space="0" w:color="auto"/>
            </w:tcBorders>
            <w:shd w:val="clear" w:color="auto" w:fill="auto"/>
            <w:noWrap/>
            <w:vAlign w:val="center"/>
            <w:hideMark/>
          </w:tcPr>
          <w:p w14:paraId="7F884CC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466,6</w:t>
            </w:r>
          </w:p>
        </w:tc>
        <w:tc>
          <w:tcPr>
            <w:tcW w:w="1478" w:type="dxa"/>
            <w:tcBorders>
              <w:top w:val="nil"/>
              <w:left w:val="nil"/>
              <w:bottom w:val="single" w:sz="4" w:space="0" w:color="auto"/>
              <w:right w:val="single" w:sz="4" w:space="0" w:color="auto"/>
            </w:tcBorders>
            <w:shd w:val="clear" w:color="auto" w:fill="auto"/>
            <w:noWrap/>
            <w:vAlign w:val="center"/>
            <w:hideMark/>
          </w:tcPr>
          <w:p w14:paraId="2AF74D8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481,8</w:t>
            </w:r>
          </w:p>
        </w:tc>
      </w:tr>
      <w:tr w:rsidR="003255B3" w:rsidRPr="003255B3" w14:paraId="3D444ECC" w14:textId="77777777" w:rsidTr="00F0178D">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D7B761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46E47DE"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«Мероприятия, направленные на создание условий для организации перевозки несовершеннолетних»</w:t>
            </w:r>
          </w:p>
        </w:tc>
        <w:tc>
          <w:tcPr>
            <w:tcW w:w="1843" w:type="dxa"/>
            <w:tcBorders>
              <w:top w:val="nil"/>
              <w:left w:val="nil"/>
              <w:bottom w:val="single" w:sz="4" w:space="0" w:color="auto"/>
              <w:right w:val="single" w:sz="4" w:space="0" w:color="auto"/>
            </w:tcBorders>
            <w:shd w:val="clear" w:color="auto" w:fill="auto"/>
            <w:vAlign w:val="center"/>
            <w:hideMark/>
          </w:tcPr>
          <w:p w14:paraId="65C7DE9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05.0.84.00000</w:t>
            </w:r>
          </w:p>
        </w:tc>
        <w:tc>
          <w:tcPr>
            <w:tcW w:w="576" w:type="dxa"/>
            <w:tcBorders>
              <w:top w:val="nil"/>
              <w:left w:val="nil"/>
              <w:bottom w:val="single" w:sz="4" w:space="0" w:color="auto"/>
              <w:right w:val="single" w:sz="4" w:space="0" w:color="auto"/>
            </w:tcBorders>
            <w:shd w:val="clear" w:color="auto" w:fill="auto"/>
            <w:vAlign w:val="center"/>
            <w:hideMark/>
          </w:tcPr>
          <w:p w14:paraId="3FB464D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068D2EE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14C05A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0C813C3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180,0</w:t>
            </w:r>
          </w:p>
        </w:tc>
        <w:tc>
          <w:tcPr>
            <w:tcW w:w="1478" w:type="dxa"/>
            <w:tcBorders>
              <w:top w:val="nil"/>
              <w:left w:val="nil"/>
              <w:bottom w:val="single" w:sz="4" w:space="0" w:color="auto"/>
              <w:right w:val="single" w:sz="4" w:space="0" w:color="auto"/>
            </w:tcBorders>
            <w:shd w:val="clear" w:color="auto" w:fill="auto"/>
            <w:noWrap/>
            <w:vAlign w:val="center"/>
            <w:hideMark/>
          </w:tcPr>
          <w:p w14:paraId="54F1047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197,5</w:t>
            </w:r>
          </w:p>
        </w:tc>
      </w:tr>
      <w:tr w:rsidR="003255B3" w:rsidRPr="003255B3" w14:paraId="099DC7E7" w14:textId="77777777" w:rsidTr="00F0178D">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08FC99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nil"/>
              <w:right w:val="nil"/>
            </w:tcBorders>
            <w:shd w:val="clear" w:color="auto" w:fill="auto"/>
            <w:hideMark/>
          </w:tcPr>
          <w:p w14:paraId="27358BC3"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Мероприятия, направленные на создание условий для </w:t>
            </w:r>
            <w:proofErr w:type="gramStart"/>
            <w:r w:rsidRPr="003255B3">
              <w:rPr>
                <w:rFonts w:ascii="Times New Roman" w:eastAsia="Times New Roman" w:hAnsi="Times New Roman" w:cs="Times New Roman"/>
                <w:kern w:val="0"/>
                <w:sz w:val="24"/>
                <w:szCs w:val="24"/>
                <w:lang w:eastAsia="ru-RU"/>
                <w14:ligatures w14:val="none"/>
              </w:rPr>
              <w:t>обеспечения  деятельности</w:t>
            </w:r>
            <w:proofErr w:type="gramEnd"/>
            <w:r w:rsidRPr="003255B3">
              <w:rPr>
                <w:rFonts w:ascii="Times New Roman" w:eastAsia="Times New Roman" w:hAnsi="Times New Roman" w:cs="Times New Roman"/>
                <w:kern w:val="0"/>
                <w:sz w:val="24"/>
                <w:szCs w:val="24"/>
                <w:lang w:eastAsia="ru-RU"/>
                <w14:ligatures w14:val="none"/>
              </w:rPr>
              <w:t xml:space="preserve"> муниципальных учреждений в сфере физической культуры и спорта</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4C3F6C8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05.0.84.08500</w:t>
            </w:r>
          </w:p>
        </w:tc>
        <w:tc>
          <w:tcPr>
            <w:tcW w:w="576" w:type="dxa"/>
            <w:tcBorders>
              <w:top w:val="nil"/>
              <w:left w:val="nil"/>
              <w:bottom w:val="single" w:sz="4" w:space="0" w:color="auto"/>
              <w:right w:val="single" w:sz="4" w:space="0" w:color="auto"/>
            </w:tcBorders>
            <w:shd w:val="clear" w:color="auto" w:fill="auto"/>
            <w:vAlign w:val="center"/>
            <w:hideMark/>
          </w:tcPr>
          <w:p w14:paraId="3832DD8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126976D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300ADB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7C14DAE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180,0</w:t>
            </w:r>
          </w:p>
        </w:tc>
        <w:tc>
          <w:tcPr>
            <w:tcW w:w="1478" w:type="dxa"/>
            <w:tcBorders>
              <w:top w:val="nil"/>
              <w:left w:val="nil"/>
              <w:bottom w:val="single" w:sz="4" w:space="0" w:color="auto"/>
              <w:right w:val="single" w:sz="4" w:space="0" w:color="auto"/>
            </w:tcBorders>
            <w:shd w:val="clear" w:color="auto" w:fill="auto"/>
            <w:noWrap/>
            <w:vAlign w:val="center"/>
            <w:hideMark/>
          </w:tcPr>
          <w:p w14:paraId="471EF4A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197,5</w:t>
            </w:r>
          </w:p>
        </w:tc>
      </w:tr>
      <w:tr w:rsidR="003255B3" w:rsidRPr="003255B3" w14:paraId="53DBD24E" w14:textId="77777777" w:rsidTr="00F0178D">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50A92B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single" w:sz="4" w:space="0" w:color="auto"/>
              <w:left w:val="nil"/>
              <w:bottom w:val="single" w:sz="4" w:space="0" w:color="auto"/>
              <w:right w:val="single" w:sz="4" w:space="0" w:color="auto"/>
            </w:tcBorders>
            <w:shd w:val="clear" w:color="auto" w:fill="auto"/>
            <w:hideMark/>
          </w:tcPr>
          <w:p w14:paraId="01ABD10D"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14:paraId="377F8D4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05.0.84.08500</w:t>
            </w:r>
          </w:p>
        </w:tc>
        <w:tc>
          <w:tcPr>
            <w:tcW w:w="576" w:type="dxa"/>
            <w:tcBorders>
              <w:top w:val="nil"/>
              <w:left w:val="nil"/>
              <w:bottom w:val="single" w:sz="4" w:space="0" w:color="auto"/>
              <w:right w:val="single" w:sz="4" w:space="0" w:color="auto"/>
            </w:tcBorders>
            <w:shd w:val="clear" w:color="auto" w:fill="auto"/>
            <w:vAlign w:val="center"/>
            <w:hideMark/>
          </w:tcPr>
          <w:p w14:paraId="335BC76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62FE308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C99ABE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3E63869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180,0</w:t>
            </w:r>
          </w:p>
        </w:tc>
        <w:tc>
          <w:tcPr>
            <w:tcW w:w="1478" w:type="dxa"/>
            <w:tcBorders>
              <w:top w:val="nil"/>
              <w:left w:val="nil"/>
              <w:bottom w:val="single" w:sz="4" w:space="0" w:color="auto"/>
              <w:right w:val="single" w:sz="4" w:space="0" w:color="auto"/>
            </w:tcBorders>
            <w:shd w:val="clear" w:color="auto" w:fill="auto"/>
            <w:noWrap/>
            <w:vAlign w:val="center"/>
            <w:hideMark/>
          </w:tcPr>
          <w:p w14:paraId="0B3037D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197,5</w:t>
            </w:r>
          </w:p>
        </w:tc>
      </w:tr>
      <w:tr w:rsidR="003255B3" w:rsidRPr="003255B3" w14:paraId="492F3312" w14:textId="77777777" w:rsidTr="00F0178D">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31FDCF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86BE4E3"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Спорт высших достижений</w:t>
            </w:r>
          </w:p>
        </w:tc>
        <w:tc>
          <w:tcPr>
            <w:tcW w:w="1843" w:type="dxa"/>
            <w:tcBorders>
              <w:top w:val="nil"/>
              <w:left w:val="nil"/>
              <w:bottom w:val="single" w:sz="4" w:space="0" w:color="auto"/>
              <w:right w:val="single" w:sz="4" w:space="0" w:color="auto"/>
            </w:tcBorders>
            <w:shd w:val="clear" w:color="auto" w:fill="auto"/>
            <w:vAlign w:val="center"/>
            <w:hideMark/>
          </w:tcPr>
          <w:p w14:paraId="0E38C26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05.0.84.08500</w:t>
            </w:r>
          </w:p>
        </w:tc>
        <w:tc>
          <w:tcPr>
            <w:tcW w:w="576" w:type="dxa"/>
            <w:tcBorders>
              <w:top w:val="nil"/>
              <w:left w:val="nil"/>
              <w:bottom w:val="single" w:sz="4" w:space="0" w:color="auto"/>
              <w:right w:val="single" w:sz="4" w:space="0" w:color="auto"/>
            </w:tcBorders>
            <w:shd w:val="clear" w:color="auto" w:fill="auto"/>
            <w:vAlign w:val="center"/>
            <w:hideMark/>
          </w:tcPr>
          <w:p w14:paraId="3287303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0751109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11</w:t>
            </w:r>
          </w:p>
        </w:tc>
        <w:tc>
          <w:tcPr>
            <w:tcW w:w="523" w:type="dxa"/>
            <w:tcBorders>
              <w:top w:val="nil"/>
              <w:left w:val="nil"/>
              <w:bottom w:val="single" w:sz="4" w:space="0" w:color="auto"/>
              <w:right w:val="single" w:sz="4" w:space="0" w:color="auto"/>
            </w:tcBorders>
            <w:shd w:val="clear" w:color="auto" w:fill="auto"/>
            <w:vAlign w:val="center"/>
            <w:hideMark/>
          </w:tcPr>
          <w:p w14:paraId="4BF702B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478" w:type="dxa"/>
            <w:tcBorders>
              <w:top w:val="nil"/>
              <w:left w:val="nil"/>
              <w:bottom w:val="single" w:sz="4" w:space="0" w:color="auto"/>
              <w:right w:val="single" w:sz="4" w:space="0" w:color="auto"/>
            </w:tcBorders>
            <w:shd w:val="clear" w:color="auto" w:fill="auto"/>
            <w:noWrap/>
            <w:vAlign w:val="center"/>
            <w:hideMark/>
          </w:tcPr>
          <w:p w14:paraId="5E3022B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180,0</w:t>
            </w:r>
          </w:p>
        </w:tc>
        <w:tc>
          <w:tcPr>
            <w:tcW w:w="1478" w:type="dxa"/>
            <w:tcBorders>
              <w:top w:val="nil"/>
              <w:left w:val="nil"/>
              <w:bottom w:val="single" w:sz="4" w:space="0" w:color="auto"/>
              <w:right w:val="single" w:sz="4" w:space="0" w:color="auto"/>
            </w:tcBorders>
            <w:shd w:val="clear" w:color="auto" w:fill="auto"/>
            <w:noWrap/>
            <w:vAlign w:val="center"/>
            <w:hideMark/>
          </w:tcPr>
          <w:p w14:paraId="77B0801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197,5</w:t>
            </w:r>
          </w:p>
        </w:tc>
      </w:tr>
      <w:tr w:rsidR="003255B3" w:rsidRPr="003255B3" w14:paraId="12B361D5" w14:textId="77777777" w:rsidTr="00F0178D">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2C71A4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B47B604"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«Мероприятия, направленные на обеспечение комплексной безопасности»</w:t>
            </w:r>
          </w:p>
        </w:tc>
        <w:tc>
          <w:tcPr>
            <w:tcW w:w="1843" w:type="dxa"/>
            <w:tcBorders>
              <w:top w:val="nil"/>
              <w:left w:val="nil"/>
              <w:bottom w:val="single" w:sz="4" w:space="0" w:color="auto"/>
              <w:right w:val="single" w:sz="4" w:space="0" w:color="auto"/>
            </w:tcBorders>
            <w:shd w:val="clear" w:color="auto" w:fill="auto"/>
            <w:vAlign w:val="center"/>
            <w:hideMark/>
          </w:tcPr>
          <w:p w14:paraId="291E6EF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05.0.86.00000</w:t>
            </w:r>
          </w:p>
        </w:tc>
        <w:tc>
          <w:tcPr>
            <w:tcW w:w="576" w:type="dxa"/>
            <w:tcBorders>
              <w:top w:val="nil"/>
              <w:left w:val="nil"/>
              <w:bottom w:val="single" w:sz="4" w:space="0" w:color="auto"/>
              <w:right w:val="single" w:sz="4" w:space="0" w:color="auto"/>
            </w:tcBorders>
            <w:shd w:val="clear" w:color="auto" w:fill="auto"/>
            <w:vAlign w:val="center"/>
            <w:hideMark/>
          </w:tcPr>
          <w:p w14:paraId="0F94372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44148DD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3922D3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79DCCAE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3 000,0</w:t>
            </w:r>
          </w:p>
        </w:tc>
        <w:tc>
          <w:tcPr>
            <w:tcW w:w="1478" w:type="dxa"/>
            <w:tcBorders>
              <w:top w:val="nil"/>
              <w:left w:val="nil"/>
              <w:bottom w:val="single" w:sz="4" w:space="0" w:color="auto"/>
              <w:right w:val="single" w:sz="4" w:space="0" w:color="auto"/>
            </w:tcBorders>
            <w:shd w:val="clear" w:color="auto" w:fill="auto"/>
            <w:noWrap/>
            <w:vAlign w:val="center"/>
            <w:hideMark/>
          </w:tcPr>
          <w:p w14:paraId="2661D84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3 100,0</w:t>
            </w:r>
          </w:p>
        </w:tc>
      </w:tr>
      <w:tr w:rsidR="003255B3" w:rsidRPr="003255B3" w14:paraId="353473AD" w14:textId="77777777" w:rsidTr="00F0178D">
        <w:trPr>
          <w:trHeight w:val="106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CDEC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 </w:t>
            </w:r>
          </w:p>
        </w:tc>
        <w:tc>
          <w:tcPr>
            <w:tcW w:w="2620" w:type="dxa"/>
            <w:tcBorders>
              <w:top w:val="single" w:sz="4" w:space="0" w:color="auto"/>
              <w:left w:val="nil"/>
              <w:bottom w:val="single" w:sz="4" w:space="0" w:color="auto"/>
              <w:right w:val="nil"/>
            </w:tcBorders>
            <w:shd w:val="clear" w:color="auto" w:fill="auto"/>
            <w:hideMark/>
          </w:tcPr>
          <w:p w14:paraId="16BB4D31"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Мероприятия, направленные на создание условий для </w:t>
            </w:r>
            <w:proofErr w:type="gramStart"/>
            <w:r w:rsidRPr="003255B3">
              <w:rPr>
                <w:rFonts w:ascii="Times New Roman" w:eastAsia="Times New Roman" w:hAnsi="Times New Roman" w:cs="Times New Roman"/>
                <w:kern w:val="0"/>
                <w:sz w:val="24"/>
                <w:szCs w:val="24"/>
                <w:lang w:eastAsia="ru-RU"/>
                <w14:ligatures w14:val="none"/>
              </w:rPr>
              <w:t>обеспечения  деятельности</w:t>
            </w:r>
            <w:proofErr w:type="gramEnd"/>
            <w:r w:rsidRPr="003255B3">
              <w:rPr>
                <w:rFonts w:ascii="Times New Roman" w:eastAsia="Times New Roman" w:hAnsi="Times New Roman" w:cs="Times New Roman"/>
                <w:kern w:val="0"/>
                <w:sz w:val="24"/>
                <w:szCs w:val="24"/>
                <w:lang w:eastAsia="ru-RU"/>
                <w14:ligatures w14:val="none"/>
              </w:rPr>
              <w:t xml:space="preserve"> муниципальных учреждений в сфере физической культуры и спорта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CFC8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05.0.86.08500</w:t>
            </w:r>
          </w:p>
        </w:tc>
        <w:tc>
          <w:tcPr>
            <w:tcW w:w="576" w:type="dxa"/>
            <w:tcBorders>
              <w:top w:val="nil"/>
              <w:left w:val="nil"/>
              <w:bottom w:val="single" w:sz="4" w:space="0" w:color="auto"/>
              <w:right w:val="single" w:sz="4" w:space="0" w:color="auto"/>
            </w:tcBorders>
            <w:shd w:val="clear" w:color="auto" w:fill="auto"/>
            <w:vAlign w:val="center"/>
            <w:hideMark/>
          </w:tcPr>
          <w:p w14:paraId="7DC1D6C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1059B8E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D16844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43DC766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3 000,0</w:t>
            </w:r>
          </w:p>
        </w:tc>
        <w:tc>
          <w:tcPr>
            <w:tcW w:w="1478" w:type="dxa"/>
            <w:tcBorders>
              <w:top w:val="nil"/>
              <w:left w:val="nil"/>
              <w:bottom w:val="single" w:sz="4" w:space="0" w:color="auto"/>
              <w:right w:val="single" w:sz="4" w:space="0" w:color="auto"/>
            </w:tcBorders>
            <w:shd w:val="clear" w:color="auto" w:fill="auto"/>
            <w:noWrap/>
            <w:vAlign w:val="center"/>
            <w:hideMark/>
          </w:tcPr>
          <w:p w14:paraId="7BB6F72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3 100,0</w:t>
            </w:r>
          </w:p>
        </w:tc>
      </w:tr>
      <w:tr w:rsidR="003255B3" w:rsidRPr="003255B3" w14:paraId="2373B4D6" w14:textId="77777777" w:rsidTr="00F0178D">
        <w:trPr>
          <w:trHeight w:val="70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468BE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single" w:sz="4" w:space="0" w:color="auto"/>
              <w:left w:val="nil"/>
              <w:bottom w:val="single" w:sz="4" w:space="0" w:color="auto"/>
              <w:right w:val="single" w:sz="4" w:space="0" w:color="auto"/>
            </w:tcBorders>
            <w:shd w:val="clear" w:color="auto" w:fill="auto"/>
            <w:hideMark/>
          </w:tcPr>
          <w:p w14:paraId="05716DB8"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B8ACEA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05.0.86.08500</w:t>
            </w:r>
          </w:p>
        </w:tc>
        <w:tc>
          <w:tcPr>
            <w:tcW w:w="576" w:type="dxa"/>
            <w:tcBorders>
              <w:top w:val="nil"/>
              <w:left w:val="nil"/>
              <w:bottom w:val="single" w:sz="4" w:space="0" w:color="auto"/>
              <w:right w:val="single" w:sz="4" w:space="0" w:color="auto"/>
            </w:tcBorders>
            <w:shd w:val="clear" w:color="auto" w:fill="auto"/>
            <w:vAlign w:val="center"/>
            <w:hideMark/>
          </w:tcPr>
          <w:p w14:paraId="4727FB2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63DB9A8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AC41B2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5053DAB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3 000,0</w:t>
            </w:r>
          </w:p>
        </w:tc>
        <w:tc>
          <w:tcPr>
            <w:tcW w:w="1478" w:type="dxa"/>
            <w:tcBorders>
              <w:top w:val="nil"/>
              <w:left w:val="nil"/>
              <w:bottom w:val="single" w:sz="4" w:space="0" w:color="auto"/>
              <w:right w:val="single" w:sz="4" w:space="0" w:color="auto"/>
            </w:tcBorders>
            <w:shd w:val="clear" w:color="auto" w:fill="auto"/>
            <w:noWrap/>
            <w:vAlign w:val="center"/>
            <w:hideMark/>
          </w:tcPr>
          <w:p w14:paraId="3BFAE6C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3 100,0</w:t>
            </w:r>
          </w:p>
        </w:tc>
      </w:tr>
      <w:tr w:rsidR="003255B3" w:rsidRPr="003255B3" w14:paraId="7AEAF585" w14:textId="77777777" w:rsidTr="00F0178D">
        <w:trPr>
          <w:trHeight w:val="4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8ED421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10D7015"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Спорт высших достижений</w:t>
            </w:r>
          </w:p>
        </w:tc>
        <w:tc>
          <w:tcPr>
            <w:tcW w:w="1843" w:type="dxa"/>
            <w:tcBorders>
              <w:top w:val="nil"/>
              <w:left w:val="nil"/>
              <w:bottom w:val="single" w:sz="4" w:space="0" w:color="auto"/>
              <w:right w:val="single" w:sz="4" w:space="0" w:color="auto"/>
            </w:tcBorders>
            <w:shd w:val="clear" w:color="auto" w:fill="auto"/>
            <w:vAlign w:val="center"/>
            <w:hideMark/>
          </w:tcPr>
          <w:p w14:paraId="6B91958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05.0.86.08500</w:t>
            </w:r>
          </w:p>
        </w:tc>
        <w:tc>
          <w:tcPr>
            <w:tcW w:w="576" w:type="dxa"/>
            <w:tcBorders>
              <w:top w:val="nil"/>
              <w:left w:val="nil"/>
              <w:bottom w:val="single" w:sz="4" w:space="0" w:color="auto"/>
              <w:right w:val="single" w:sz="4" w:space="0" w:color="auto"/>
            </w:tcBorders>
            <w:shd w:val="clear" w:color="auto" w:fill="auto"/>
            <w:vAlign w:val="center"/>
            <w:hideMark/>
          </w:tcPr>
          <w:p w14:paraId="4B22CD0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600</w:t>
            </w:r>
          </w:p>
        </w:tc>
        <w:tc>
          <w:tcPr>
            <w:tcW w:w="456" w:type="dxa"/>
            <w:tcBorders>
              <w:top w:val="nil"/>
              <w:left w:val="nil"/>
              <w:bottom w:val="single" w:sz="4" w:space="0" w:color="auto"/>
              <w:right w:val="single" w:sz="4" w:space="0" w:color="auto"/>
            </w:tcBorders>
            <w:shd w:val="clear" w:color="auto" w:fill="auto"/>
            <w:vAlign w:val="center"/>
            <w:hideMark/>
          </w:tcPr>
          <w:p w14:paraId="111FCBE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11</w:t>
            </w:r>
          </w:p>
        </w:tc>
        <w:tc>
          <w:tcPr>
            <w:tcW w:w="523" w:type="dxa"/>
            <w:tcBorders>
              <w:top w:val="nil"/>
              <w:left w:val="nil"/>
              <w:bottom w:val="single" w:sz="4" w:space="0" w:color="auto"/>
              <w:right w:val="single" w:sz="4" w:space="0" w:color="auto"/>
            </w:tcBorders>
            <w:shd w:val="clear" w:color="auto" w:fill="auto"/>
            <w:vAlign w:val="center"/>
            <w:hideMark/>
          </w:tcPr>
          <w:p w14:paraId="0BDF02C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478" w:type="dxa"/>
            <w:tcBorders>
              <w:top w:val="nil"/>
              <w:left w:val="nil"/>
              <w:bottom w:val="single" w:sz="4" w:space="0" w:color="auto"/>
              <w:right w:val="single" w:sz="4" w:space="0" w:color="auto"/>
            </w:tcBorders>
            <w:shd w:val="clear" w:color="auto" w:fill="auto"/>
            <w:noWrap/>
            <w:vAlign w:val="center"/>
            <w:hideMark/>
          </w:tcPr>
          <w:p w14:paraId="057AC1F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3 000,0</w:t>
            </w:r>
          </w:p>
        </w:tc>
        <w:tc>
          <w:tcPr>
            <w:tcW w:w="1478" w:type="dxa"/>
            <w:tcBorders>
              <w:top w:val="nil"/>
              <w:left w:val="nil"/>
              <w:bottom w:val="single" w:sz="4" w:space="0" w:color="auto"/>
              <w:right w:val="single" w:sz="4" w:space="0" w:color="auto"/>
            </w:tcBorders>
            <w:shd w:val="clear" w:color="auto" w:fill="auto"/>
            <w:noWrap/>
            <w:vAlign w:val="center"/>
            <w:hideMark/>
          </w:tcPr>
          <w:p w14:paraId="5171197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3 100,0</w:t>
            </w:r>
          </w:p>
        </w:tc>
      </w:tr>
      <w:tr w:rsidR="003255B3" w:rsidRPr="003255B3" w14:paraId="1C3B5379" w14:textId="77777777" w:rsidTr="00F0178D">
        <w:trPr>
          <w:trHeight w:val="82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2D9E2DC"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6</w:t>
            </w:r>
          </w:p>
        </w:tc>
        <w:tc>
          <w:tcPr>
            <w:tcW w:w="2620" w:type="dxa"/>
            <w:tcBorders>
              <w:top w:val="nil"/>
              <w:left w:val="nil"/>
              <w:bottom w:val="single" w:sz="4" w:space="0" w:color="auto"/>
              <w:right w:val="single" w:sz="4" w:space="0" w:color="auto"/>
            </w:tcBorders>
            <w:shd w:val="clear" w:color="auto" w:fill="auto"/>
            <w:hideMark/>
          </w:tcPr>
          <w:p w14:paraId="1BE0C8FF"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Муниципальная программа «Обеспечение комплексных мер безопасности на территории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198BA586"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06.0.00.00000</w:t>
            </w:r>
          </w:p>
        </w:tc>
        <w:tc>
          <w:tcPr>
            <w:tcW w:w="576" w:type="dxa"/>
            <w:tcBorders>
              <w:top w:val="nil"/>
              <w:left w:val="nil"/>
              <w:bottom w:val="single" w:sz="4" w:space="0" w:color="auto"/>
              <w:right w:val="single" w:sz="4" w:space="0" w:color="auto"/>
            </w:tcBorders>
            <w:shd w:val="clear" w:color="auto" w:fill="auto"/>
            <w:vAlign w:val="center"/>
            <w:hideMark/>
          </w:tcPr>
          <w:p w14:paraId="1D59B2B7"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1529D054"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029E2B0"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61EA27F1" w14:textId="77777777" w:rsidR="003255B3" w:rsidRPr="003255B3" w:rsidRDefault="003255B3" w:rsidP="003255B3">
            <w:pPr>
              <w:spacing w:after="0" w:line="240" w:lineRule="auto"/>
              <w:jc w:val="right"/>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11 884,8</w:t>
            </w:r>
          </w:p>
        </w:tc>
        <w:tc>
          <w:tcPr>
            <w:tcW w:w="1478" w:type="dxa"/>
            <w:tcBorders>
              <w:top w:val="nil"/>
              <w:left w:val="nil"/>
              <w:bottom w:val="single" w:sz="4" w:space="0" w:color="auto"/>
              <w:right w:val="single" w:sz="4" w:space="0" w:color="auto"/>
            </w:tcBorders>
            <w:shd w:val="clear" w:color="auto" w:fill="auto"/>
            <w:noWrap/>
            <w:vAlign w:val="center"/>
            <w:hideMark/>
          </w:tcPr>
          <w:p w14:paraId="6F0B369F" w14:textId="77777777" w:rsidR="003255B3" w:rsidRPr="003255B3" w:rsidRDefault="003255B3" w:rsidP="003255B3">
            <w:pPr>
              <w:spacing w:after="0" w:line="240" w:lineRule="auto"/>
              <w:jc w:val="right"/>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11 837,4</w:t>
            </w:r>
          </w:p>
        </w:tc>
      </w:tr>
      <w:tr w:rsidR="003255B3" w:rsidRPr="003255B3" w14:paraId="66A0CFB2" w14:textId="77777777" w:rsidTr="00F0178D">
        <w:trPr>
          <w:trHeight w:val="9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AFDF70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6.1</w:t>
            </w:r>
          </w:p>
        </w:tc>
        <w:tc>
          <w:tcPr>
            <w:tcW w:w="2620" w:type="dxa"/>
            <w:tcBorders>
              <w:top w:val="nil"/>
              <w:left w:val="nil"/>
              <w:bottom w:val="single" w:sz="4" w:space="0" w:color="auto"/>
              <w:right w:val="single" w:sz="4" w:space="0" w:color="auto"/>
            </w:tcBorders>
            <w:shd w:val="clear" w:color="auto" w:fill="auto"/>
            <w:hideMark/>
          </w:tcPr>
          <w:p w14:paraId="6BFB094E"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xml:space="preserve">Подпрограмма </w:t>
            </w:r>
            <w:r w:rsidRPr="003255B3">
              <w:rPr>
                <w:rFonts w:ascii="Times New Roman" w:eastAsia="Times New Roman" w:hAnsi="Times New Roman" w:cs="Times New Roman"/>
                <w:kern w:val="0"/>
                <w:sz w:val="24"/>
                <w:szCs w:val="24"/>
                <w:lang w:eastAsia="ru-RU"/>
                <w14:ligatures w14:val="none"/>
              </w:rPr>
              <w:t xml:space="preserve">«Обеспечение защиты населения и территории Шелеховского района от чрезвычайных ситуаций природного и техногенного характера» </w:t>
            </w:r>
          </w:p>
        </w:tc>
        <w:tc>
          <w:tcPr>
            <w:tcW w:w="1843" w:type="dxa"/>
            <w:tcBorders>
              <w:top w:val="nil"/>
              <w:left w:val="nil"/>
              <w:bottom w:val="single" w:sz="4" w:space="0" w:color="auto"/>
              <w:right w:val="single" w:sz="4" w:space="0" w:color="auto"/>
            </w:tcBorders>
            <w:shd w:val="clear" w:color="auto" w:fill="auto"/>
            <w:vAlign w:val="center"/>
            <w:hideMark/>
          </w:tcPr>
          <w:p w14:paraId="18A0EAE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06.1.00.00000</w:t>
            </w:r>
          </w:p>
        </w:tc>
        <w:tc>
          <w:tcPr>
            <w:tcW w:w="576" w:type="dxa"/>
            <w:tcBorders>
              <w:top w:val="nil"/>
              <w:left w:val="nil"/>
              <w:bottom w:val="single" w:sz="4" w:space="0" w:color="auto"/>
              <w:right w:val="single" w:sz="4" w:space="0" w:color="auto"/>
            </w:tcBorders>
            <w:shd w:val="clear" w:color="auto" w:fill="auto"/>
            <w:vAlign w:val="center"/>
            <w:hideMark/>
          </w:tcPr>
          <w:p w14:paraId="7060533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3A665B9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3D5C46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3ADC242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5 962,6</w:t>
            </w:r>
          </w:p>
        </w:tc>
        <w:tc>
          <w:tcPr>
            <w:tcW w:w="1478" w:type="dxa"/>
            <w:tcBorders>
              <w:top w:val="nil"/>
              <w:left w:val="nil"/>
              <w:bottom w:val="single" w:sz="4" w:space="0" w:color="auto"/>
              <w:right w:val="single" w:sz="4" w:space="0" w:color="auto"/>
            </w:tcBorders>
            <w:shd w:val="clear" w:color="auto" w:fill="auto"/>
            <w:noWrap/>
            <w:vAlign w:val="center"/>
            <w:hideMark/>
          </w:tcPr>
          <w:p w14:paraId="2A64586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5 915,2</w:t>
            </w:r>
          </w:p>
        </w:tc>
      </w:tr>
      <w:tr w:rsidR="003255B3" w:rsidRPr="003255B3" w14:paraId="29A0C5A9" w14:textId="77777777" w:rsidTr="00F0178D">
        <w:trPr>
          <w:trHeight w:val="6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24CBCC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4F3D5D9"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«Обеспечение деятельности МКУ ШР «ЕДДС».</w:t>
            </w:r>
          </w:p>
        </w:tc>
        <w:tc>
          <w:tcPr>
            <w:tcW w:w="1843" w:type="dxa"/>
            <w:tcBorders>
              <w:top w:val="nil"/>
              <w:left w:val="nil"/>
              <w:bottom w:val="single" w:sz="4" w:space="0" w:color="auto"/>
              <w:right w:val="single" w:sz="4" w:space="0" w:color="auto"/>
            </w:tcBorders>
            <w:shd w:val="clear" w:color="auto" w:fill="auto"/>
            <w:vAlign w:val="center"/>
            <w:hideMark/>
          </w:tcPr>
          <w:p w14:paraId="695FA35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06.1.49.00000</w:t>
            </w:r>
          </w:p>
        </w:tc>
        <w:tc>
          <w:tcPr>
            <w:tcW w:w="576" w:type="dxa"/>
            <w:tcBorders>
              <w:top w:val="nil"/>
              <w:left w:val="nil"/>
              <w:bottom w:val="single" w:sz="4" w:space="0" w:color="auto"/>
              <w:right w:val="single" w:sz="4" w:space="0" w:color="auto"/>
            </w:tcBorders>
            <w:shd w:val="clear" w:color="auto" w:fill="auto"/>
            <w:vAlign w:val="center"/>
            <w:hideMark/>
          </w:tcPr>
          <w:p w14:paraId="150A6C0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4BDFAC4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EDFED5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4F9FFCA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5 962,6</w:t>
            </w:r>
          </w:p>
        </w:tc>
        <w:tc>
          <w:tcPr>
            <w:tcW w:w="1478" w:type="dxa"/>
            <w:tcBorders>
              <w:top w:val="nil"/>
              <w:left w:val="nil"/>
              <w:bottom w:val="single" w:sz="4" w:space="0" w:color="auto"/>
              <w:right w:val="single" w:sz="4" w:space="0" w:color="auto"/>
            </w:tcBorders>
            <w:shd w:val="clear" w:color="auto" w:fill="auto"/>
            <w:noWrap/>
            <w:vAlign w:val="center"/>
            <w:hideMark/>
          </w:tcPr>
          <w:p w14:paraId="47ABEC9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5 915,2</w:t>
            </w:r>
          </w:p>
        </w:tc>
      </w:tr>
      <w:tr w:rsidR="003255B3" w:rsidRPr="003255B3" w14:paraId="6528CBAB" w14:textId="77777777" w:rsidTr="00F0178D">
        <w:trPr>
          <w:trHeight w:val="6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7CBA59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A9C2004"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3255B3">
              <w:rPr>
                <w:rFonts w:ascii="Times New Roman" w:eastAsia="Times New Roman" w:hAnsi="Times New Roman" w:cs="Times New Roman"/>
                <w:kern w:val="0"/>
                <w:sz w:val="24"/>
                <w:szCs w:val="24"/>
                <w:lang w:eastAsia="ru-RU"/>
                <w14:ligatures w14:val="none"/>
              </w:rPr>
              <w:b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2851FF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06.1.49.94100</w:t>
            </w:r>
          </w:p>
        </w:tc>
        <w:tc>
          <w:tcPr>
            <w:tcW w:w="576" w:type="dxa"/>
            <w:tcBorders>
              <w:top w:val="nil"/>
              <w:left w:val="nil"/>
              <w:bottom w:val="single" w:sz="4" w:space="0" w:color="auto"/>
              <w:right w:val="single" w:sz="4" w:space="0" w:color="auto"/>
            </w:tcBorders>
            <w:shd w:val="clear" w:color="auto" w:fill="auto"/>
            <w:vAlign w:val="center"/>
            <w:hideMark/>
          </w:tcPr>
          <w:p w14:paraId="5827C01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07FFF94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20B265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00CA694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5 962,6</w:t>
            </w:r>
          </w:p>
        </w:tc>
        <w:tc>
          <w:tcPr>
            <w:tcW w:w="1478" w:type="dxa"/>
            <w:tcBorders>
              <w:top w:val="nil"/>
              <w:left w:val="nil"/>
              <w:bottom w:val="single" w:sz="4" w:space="0" w:color="auto"/>
              <w:right w:val="single" w:sz="4" w:space="0" w:color="auto"/>
            </w:tcBorders>
            <w:shd w:val="clear" w:color="auto" w:fill="auto"/>
            <w:noWrap/>
            <w:vAlign w:val="center"/>
            <w:hideMark/>
          </w:tcPr>
          <w:p w14:paraId="703610A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5 915,2</w:t>
            </w:r>
          </w:p>
        </w:tc>
      </w:tr>
      <w:tr w:rsidR="003255B3" w:rsidRPr="003255B3" w14:paraId="76E9C12F" w14:textId="77777777" w:rsidTr="00F0178D">
        <w:trPr>
          <w:trHeight w:val="433"/>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91A4E6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13E220E"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Расходы на выплаты персоналу в целях </w:t>
            </w:r>
            <w:r w:rsidRPr="003255B3">
              <w:rPr>
                <w:rFonts w:ascii="Times New Roman" w:eastAsia="Times New Roman" w:hAnsi="Times New Roman" w:cs="Times New Roman"/>
                <w:kern w:val="0"/>
                <w:sz w:val="24"/>
                <w:szCs w:val="24"/>
                <w:lang w:eastAsia="ru-RU"/>
                <w14:ligatures w14:val="none"/>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37AD30C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06.1.49.94100</w:t>
            </w:r>
          </w:p>
        </w:tc>
        <w:tc>
          <w:tcPr>
            <w:tcW w:w="576" w:type="dxa"/>
            <w:tcBorders>
              <w:top w:val="nil"/>
              <w:left w:val="nil"/>
              <w:bottom w:val="single" w:sz="4" w:space="0" w:color="auto"/>
              <w:right w:val="single" w:sz="4" w:space="0" w:color="auto"/>
            </w:tcBorders>
            <w:shd w:val="clear" w:color="auto" w:fill="auto"/>
            <w:vAlign w:val="center"/>
            <w:hideMark/>
          </w:tcPr>
          <w:p w14:paraId="0A34226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0D18651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BEA17F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5EA7247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5 597,5</w:t>
            </w:r>
          </w:p>
        </w:tc>
        <w:tc>
          <w:tcPr>
            <w:tcW w:w="1478" w:type="dxa"/>
            <w:tcBorders>
              <w:top w:val="nil"/>
              <w:left w:val="nil"/>
              <w:bottom w:val="single" w:sz="4" w:space="0" w:color="auto"/>
              <w:right w:val="single" w:sz="4" w:space="0" w:color="auto"/>
            </w:tcBorders>
            <w:shd w:val="clear" w:color="auto" w:fill="auto"/>
            <w:noWrap/>
            <w:vAlign w:val="center"/>
            <w:hideMark/>
          </w:tcPr>
          <w:p w14:paraId="4D2DF3A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5 550,1</w:t>
            </w:r>
          </w:p>
        </w:tc>
      </w:tr>
      <w:tr w:rsidR="003255B3" w:rsidRPr="003255B3" w14:paraId="50F2FC08" w14:textId="77777777" w:rsidTr="00F0178D">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0A50EA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72FE9C5"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Защита населения и территории от чрезвычайных ситуаций природного и техногенного характера, пожарная безопасность</w:t>
            </w:r>
          </w:p>
        </w:tc>
        <w:tc>
          <w:tcPr>
            <w:tcW w:w="1843" w:type="dxa"/>
            <w:tcBorders>
              <w:top w:val="nil"/>
              <w:left w:val="nil"/>
              <w:bottom w:val="single" w:sz="4" w:space="0" w:color="auto"/>
              <w:right w:val="single" w:sz="4" w:space="0" w:color="auto"/>
            </w:tcBorders>
            <w:shd w:val="clear" w:color="auto" w:fill="auto"/>
            <w:vAlign w:val="center"/>
            <w:hideMark/>
          </w:tcPr>
          <w:p w14:paraId="642800E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06.1.49.94100</w:t>
            </w:r>
          </w:p>
        </w:tc>
        <w:tc>
          <w:tcPr>
            <w:tcW w:w="576" w:type="dxa"/>
            <w:tcBorders>
              <w:top w:val="nil"/>
              <w:left w:val="nil"/>
              <w:bottom w:val="single" w:sz="4" w:space="0" w:color="auto"/>
              <w:right w:val="single" w:sz="4" w:space="0" w:color="auto"/>
            </w:tcBorders>
            <w:shd w:val="clear" w:color="auto" w:fill="auto"/>
            <w:vAlign w:val="center"/>
            <w:hideMark/>
          </w:tcPr>
          <w:p w14:paraId="6DB6CCF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18E325E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523" w:type="dxa"/>
            <w:tcBorders>
              <w:top w:val="nil"/>
              <w:left w:val="nil"/>
              <w:bottom w:val="single" w:sz="4" w:space="0" w:color="auto"/>
              <w:right w:val="single" w:sz="4" w:space="0" w:color="auto"/>
            </w:tcBorders>
            <w:shd w:val="clear" w:color="auto" w:fill="auto"/>
            <w:vAlign w:val="center"/>
            <w:hideMark/>
          </w:tcPr>
          <w:p w14:paraId="5D31217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w:t>
            </w:r>
          </w:p>
        </w:tc>
        <w:tc>
          <w:tcPr>
            <w:tcW w:w="1478" w:type="dxa"/>
            <w:tcBorders>
              <w:top w:val="nil"/>
              <w:left w:val="nil"/>
              <w:bottom w:val="single" w:sz="4" w:space="0" w:color="auto"/>
              <w:right w:val="single" w:sz="4" w:space="0" w:color="auto"/>
            </w:tcBorders>
            <w:shd w:val="clear" w:color="auto" w:fill="auto"/>
            <w:noWrap/>
            <w:vAlign w:val="center"/>
            <w:hideMark/>
          </w:tcPr>
          <w:p w14:paraId="40DD042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5 597,5</w:t>
            </w:r>
          </w:p>
        </w:tc>
        <w:tc>
          <w:tcPr>
            <w:tcW w:w="1478" w:type="dxa"/>
            <w:tcBorders>
              <w:top w:val="nil"/>
              <w:left w:val="nil"/>
              <w:bottom w:val="single" w:sz="4" w:space="0" w:color="auto"/>
              <w:right w:val="single" w:sz="4" w:space="0" w:color="auto"/>
            </w:tcBorders>
            <w:shd w:val="clear" w:color="auto" w:fill="auto"/>
            <w:noWrap/>
            <w:vAlign w:val="center"/>
            <w:hideMark/>
          </w:tcPr>
          <w:p w14:paraId="79F5420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5 550,1</w:t>
            </w:r>
          </w:p>
        </w:tc>
      </w:tr>
      <w:tr w:rsidR="003255B3" w:rsidRPr="003255B3" w14:paraId="2881CA2D" w14:textId="77777777" w:rsidTr="00F0178D">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4BB918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ACBB578"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73FDC85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06.1.49.94100</w:t>
            </w:r>
          </w:p>
        </w:tc>
        <w:tc>
          <w:tcPr>
            <w:tcW w:w="576" w:type="dxa"/>
            <w:tcBorders>
              <w:top w:val="nil"/>
              <w:left w:val="nil"/>
              <w:bottom w:val="single" w:sz="4" w:space="0" w:color="auto"/>
              <w:right w:val="single" w:sz="4" w:space="0" w:color="auto"/>
            </w:tcBorders>
            <w:shd w:val="clear" w:color="auto" w:fill="auto"/>
            <w:vAlign w:val="center"/>
            <w:hideMark/>
          </w:tcPr>
          <w:p w14:paraId="69FB5BF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6B02F82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BF6D49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7745CE2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364,9</w:t>
            </w:r>
          </w:p>
        </w:tc>
        <w:tc>
          <w:tcPr>
            <w:tcW w:w="1478" w:type="dxa"/>
            <w:tcBorders>
              <w:top w:val="nil"/>
              <w:left w:val="nil"/>
              <w:bottom w:val="single" w:sz="4" w:space="0" w:color="auto"/>
              <w:right w:val="single" w:sz="4" w:space="0" w:color="auto"/>
            </w:tcBorders>
            <w:shd w:val="clear" w:color="auto" w:fill="auto"/>
            <w:noWrap/>
            <w:vAlign w:val="center"/>
            <w:hideMark/>
          </w:tcPr>
          <w:p w14:paraId="4C02F51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364,9</w:t>
            </w:r>
          </w:p>
        </w:tc>
      </w:tr>
      <w:tr w:rsidR="003255B3" w:rsidRPr="003255B3" w14:paraId="37DCFF13"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635F12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E7004C2"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Защита населения и территории от чрезвычайных ситуаций природного и техногенного характера, пожарная безопасность</w:t>
            </w:r>
          </w:p>
        </w:tc>
        <w:tc>
          <w:tcPr>
            <w:tcW w:w="1843" w:type="dxa"/>
            <w:tcBorders>
              <w:top w:val="nil"/>
              <w:left w:val="nil"/>
              <w:bottom w:val="single" w:sz="4" w:space="0" w:color="auto"/>
              <w:right w:val="single" w:sz="4" w:space="0" w:color="auto"/>
            </w:tcBorders>
            <w:shd w:val="clear" w:color="auto" w:fill="auto"/>
            <w:vAlign w:val="center"/>
            <w:hideMark/>
          </w:tcPr>
          <w:p w14:paraId="1A735FC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06.1.49.94100</w:t>
            </w:r>
          </w:p>
        </w:tc>
        <w:tc>
          <w:tcPr>
            <w:tcW w:w="576" w:type="dxa"/>
            <w:tcBorders>
              <w:top w:val="nil"/>
              <w:left w:val="nil"/>
              <w:bottom w:val="single" w:sz="4" w:space="0" w:color="auto"/>
              <w:right w:val="single" w:sz="4" w:space="0" w:color="auto"/>
            </w:tcBorders>
            <w:shd w:val="clear" w:color="auto" w:fill="auto"/>
            <w:vAlign w:val="center"/>
            <w:hideMark/>
          </w:tcPr>
          <w:p w14:paraId="572EB60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3609143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523" w:type="dxa"/>
            <w:tcBorders>
              <w:top w:val="nil"/>
              <w:left w:val="nil"/>
              <w:bottom w:val="single" w:sz="4" w:space="0" w:color="auto"/>
              <w:right w:val="single" w:sz="4" w:space="0" w:color="auto"/>
            </w:tcBorders>
            <w:shd w:val="clear" w:color="auto" w:fill="auto"/>
            <w:vAlign w:val="center"/>
            <w:hideMark/>
          </w:tcPr>
          <w:p w14:paraId="155A33C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w:t>
            </w:r>
          </w:p>
        </w:tc>
        <w:tc>
          <w:tcPr>
            <w:tcW w:w="1478" w:type="dxa"/>
            <w:tcBorders>
              <w:top w:val="nil"/>
              <w:left w:val="nil"/>
              <w:bottom w:val="single" w:sz="4" w:space="0" w:color="auto"/>
              <w:right w:val="single" w:sz="4" w:space="0" w:color="auto"/>
            </w:tcBorders>
            <w:shd w:val="clear" w:color="auto" w:fill="auto"/>
            <w:noWrap/>
            <w:vAlign w:val="center"/>
            <w:hideMark/>
          </w:tcPr>
          <w:p w14:paraId="4080A43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364,9</w:t>
            </w:r>
          </w:p>
        </w:tc>
        <w:tc>
          <w:tcPr>
            <w:tcW w:w="1478" w:type="dxa"/>
            <w:tcBorders>
              <w:top w:val="nil"/>
              <w:left w:val="nil"/>
              <w:bottom w:val="single" w:sz="4" w:space="0" w:color="auto"/>
              <w:right w:val="single" w:sz="4" w:space="0" w:color="auto"/>
            </w:tcBorders>
            <w:shd w:val="clear" w:color="auto" w:fill="auto"/>
            <w:noWrap/>
            <w:vAlign w:val="center"/>
            <w:hideMark/>
          </w:tcPr>
          <w:p w14:paraId="2229C7A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364,9</w:t>
            </w:r>
          </w:p>
        </w:tc>
      </w:tr>
      <w:tr w:rsidR="003255B3" w:rsidRPr="003255B3" w14:paraId="28E5FD1B" w14:textId="77777777" w:rsidTr="00F0178D">
        <w:trPr>
          <w:trHeight w:val="300"/>
        </w:trPr>
        <w:tc>
          <w:tcPr>
            <w:tcW w:w="640" w:type="dxa"/>
            <w:tcBorders>
              <w:top w:val="nil"/>
              <w:left w:val="single" w:sz="4" w:space="0" w:color="auto"/>
              <w:bottom w:val="single" w:sz="4" w:space="0" w:color="auto"/>
              <w:right w:val="nil"/>
            </w:tcBorders>
            <w:shd w:val="clear" w:color="auto" w:fill="auto"/>
            <w:noWrap/>
            <w:vAlign w:val="center"/>
            <w:hideMark/>
          </w:tcPr>
          <w:p w14:paraId="3432589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single" w:sz="4" w:space="0" w:color="auto"/>
              <w:bottom w:val="single" w:sz="4" w:space="0" w:color="auto"/>
              <w:right w:val="single" w:sz="4" w:space="0" w:color="auto"/>
            </w:tcBorders>
            <w:shd w:val="clear" w:color="auto" w:fill="auto"/>
            <w:hideMark/>
          </w:tcPr>
          <w:p w14:paraId="0A7D66C9"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Иные бюджетные ассигнования</w:t>
            </w:r>
          </w:p>
        </w:tc>
        <w:tc>
          <w:tcPr>
            <w:tcW w:w="1843" w:type="dxa"/>
            <w:tcBorders>
              <w:top w:val="nil"/>
              <w:left w:val="nil"/>
              <w:bottom w:val="single" w:sz="4" w:space="0" w:color="auto"/>
              <w:right w:val="single" w:sz="4" w:space="0" w:color="auto"/>
            </w:tcBorders>
            <w:shd w:val="clear" w:color="auto" w:fill="auto"/>
            <w:vAlign w:val="center"/>
            <w:hideMark/>
          </w:tcPr>
          <w:p w14:paraId="07DCDCE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06.1.49.94100</w:t>
            </w:r>
          </w:p>
        </w:tc>
        <w:tc>
          <w:tcPr>
            <w:tcW w:w="576" w:type="dxa"/>
            <w:tcBorders>
              <w:top w:val="nil"/>
              <w:left w:val="nil"/>
              <w:bottom w:val="single" w:sz="4" w:space="0" w:color="auto"/>
              <w:right w:val="single" w:sz="4" w:space="0" w:color="auto"/>
            </w:tcBorders>
            <w:shd w:val="clear" w:color="auto" w:fill="auto"/>
            <w:vAlign w:val="center"/>
            <w:hideMark/>
          </w:tcPr>
          <w:p w14:paraId="3F13400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800</w:t>
            </w:r>
          </w:p>
        </w:tc>
        <w:tc>
          <w:tcPr>
            <w:tcW w:w="456" w:type="dxa"/>
            <w:tcBorders>
              <w:top w:val="nil"/>
              <w:left w:val="nil"/>
              <w:bottom w:val="single" w:sz="4" w:space="0" w:color="auto"/>
              <w:right w:val="single" w:sz="4" w:space="0" w:color="auto"/>
            </w:tcBorders>
            <w:shd w:val="clear" w:color="auto" w:fill="auto"/>
            <w:vAlign w:val="center"/>
            <w:hideMark/>
          </w:tcPr>
          <w:p w14:paraId="608BB8D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B3ECC5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63324DA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478" w:type="dxa"/>
            <w:tcBorders>
              <w:top w:val="nil"/>
              <w:left w:val="nil"/>
              <w:bottom w:val="single" w:sz="4" w:space="0" w:color="auto"/>
              <w:right w:val="single" w:sz="4" w:space="0" w:color="auto"/>
            </w:tcBorders>
            <w:shd w:val="clear" w:color="auto" w:fill="auto"/>
            <w:noWrap/>
            <w:vAlign w:val="center"/>
            <w:hideMark/>
          </w:tcPr>
          <w:p w14:paraId="1BDA832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r>
      <w:tr w:rsidR="003255B3" w:rsidRPr="003255B3" w14:paraId="53BF0D10" w14:textId="77777777" w:rsidTr="00F0178D">
        <w:trPr>
          <w:trHeight w:val="630"/>
        </w:trPr>
        <w:tc>
          <w:tcPr>
            <w:tcW w:w="640" w:type="dxa"/>
            <w:tcBorders>
              <w:top w:val="nil"/>
              <w:left w:val="single" w:sz="4" w:space="0" w:color="auto"/>
              <w:bottom w:val="single" w:sz="4" w:space="0" w:color="auto"/>
              <w:right w:val="nil"/>
            </w:tcBorders>
            <w:shd w:val="clear" w:color="auto" w:fill="auto"/>
            <w:noWrap/>
            <w:vAlign w:val="center"/>
            <w:hideMark/>
          </w:tcPr>
          <w:p w14:paraId="1A2BC66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single" w:sz="4" w:space="0" w:color="auto"/>
              <w:bottom w:val="single" w:sz="4" w:space="0" w:color="auto"/>
              <w:right w:val="single" w:sz="4" w:space="0" w:color="auto"/>
            </w:tcBorders>
            <w:shd w:val="clear" w:color="auto" w:fill="auto"/>
            <w:hideMark/>
          </w:tcPr>
          <w:p w14:paraId="1C675634"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Защита населения и территории от чрезвычайных ситуаций природного и техногенного характера, пожарная безопасность</w:t>
            </w:r>
          </w:p>
        </w:tc>
        <w:tc>
          <w:tcPr>
            <w:tcW w:w="1843" w:type="dxa"/>
            <w:tcBorders>
              <w:top w:val="nil"/>
              <w:left w:val="nil"/>
              <w:bottom w:val="single" w:sz="4" w:space="0" w:color="auto"/>
              <w:right w:val="single" w:sz="4" w:space="0" w:color="auto"/>
            </w:tcBorders>
            <w:shd w:val="clear" w:color="auto" w:fill="auto"/>
            <w:vAlign w:val="center"/>
            <w:hideMark/>
          </w:tcPr>
          <w:p w14:paraId="4362DB3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06.1.49.94100</w:t>
            </w:r>
          </w:p>
        </w:tc>
        <w:tc>
          <w:tcPr>
            <w:tcW w:w="576" w:type="dxa"/>
            <w:tcBorders>
              <w:top w:val="nil"/>
              <w:left w:val="nil"/>
              <w:bottom w:val="single" w:sz="4" w:space="0" w:color="auto"/>
              <w:right w:val="single" w:sz="4" w:space="0" w:color="auto"/>
            </w:tcBorders>
            <w:shd w:val="clear" w:color="auto" w:fill="auto"/>
            <w:vAlign w:val="center"/>
            <w:hideMark/>
          </w:tcPr>
          <w:p w14:paraId="42817E8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800</w:t>
            </w:r>
          </w:p>
        </w:tc>
        <w:tc>
          <w:tcPr>
            <w:tcW w:w="456" w:type="dxa"/>
            <w:tcBorders>
              <w:top w:val="nil"/>
              <w:left w:val="nil"/>
              <w:bottom w:val="single" w:sz="4" w:space="0" w:color="auto"/>
              <w:right w:val="single" w:sz="4" w:space="0" w:color="auto"/>
            </w:tcBorders>
            <w:shd w:val="clear" w:color="auto" w:fill="auto"/>
            <w:vAlign w:val="center"/>
            <w:hideMark/>
          </w:tcPr>
          <w:p w14:paraId="7CE043A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523" w:type="dxa"/>
            <w:tcBorders>
              <w:top w:val="nil"/>
              <w:left w:val="nil"/>
              <w:bottom w:val="single" w:sz="4" w:space="0" w:color="auto"/>
              <w:right w:val="single" w:sz="4" w:space="0" w:color="auto"/>
            </w:tcBorders>
            <w:shd w:val="clear" w:color="auto" w:fill="auto"/>
            <w:vAlign w:val="center"/>
            <w:hideMark/>
          </w:tcPr>
          <w:p w14:paraId="428F6CF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w:t>
            </w:r>
          </w:p>
        </w:tc>
        <w:tc>
          <w:tcPr>
            <w:tcW w:w="1478" w:type="dxa"/>
            <w:tcBorders>
              <w:top w:val="nil"/>
              <w:left w:val="nil"/>
              <w:bottom w:val="single" w:sz="4" w:space="0" w:color="auto"/>
              <w:right w:val="single" w:sz="4" w:space="0" w:color="auto"/>
            </w:tcBorders>
            <w:shd w:val="clear" w:color="auto" w:fill="auto"/>
            <w:noWrap/>
            <w:vAlign w:val="center"/>
            <w:hideMark/>
          </w:tcPr>
          <w:p w14:paraId="1354857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478" w:type="dxa"/>
            <w:tcBorders>
              <w:top w:val="nil"/>
              <w:left w:val="nil"/>
              <w:bottom w:val="single" w:sz="4" w:space="0" w:color="auto"/>
              <w:right w:val="single" w:sz="4" w:space="0" w:color="auto"/>
            </w:tcBorders>
            <w:shd w:val="clear" w:color="auto" w:fill="auto"/>
            <w:noWrap/>
            <w:vAlign w:val="center"/>
            <w:hideMark/>
          </w:tcPr>
          <w:p w14:paraId="2C910D7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r>
      <w:tr w:rsidR="003255B3" w:rsidRPr="003255B3" w14:paraId="18C4A452" w14:textId="77777777" w:rsidTr="00F0178D">
        <w:trPr>
          <w:trHeight w:val="1065"/>
        </w:trPr>
        <w:tc>
          <w:tcPr>
            <w:tcW w:w="640" w:type="dxa"/>
            <w:tcBorders>
              <w:top w:val="nil"/>
              <w:left w:val="single" w:sz="4" w:space="0" w:color="auto"/>
              <w:bottom w:val="single" w:sz="4" w:space="0" w:color="auto"/>
              <w:right w:val="nil"/>
            </w:tcBorders>
            <w:shd w:val="clear" w:color="auto" w:fill="auto"/>
            <w:noWrap/>
            <w:vAlign w:val="center"/>
            <w:hideMark/>
          </w:tcPr>
          <w:p w14:paraId="6364EF6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6.2</w:t>
            </w:r>
          </w:p>
        </w:tc>
        <w:tc>
          <w:tcPr>
            <w:tcW w:w="2620" w:type="dxa"/>
            <w:tcBorders>
              <w:top w:val="nil"/>
              <w:left w:val="single" w:sz="4" w:space="0" w:color="auto"/>
              <w:bottom w:val="single" w:sz="4" w:space="0" w:color="auto"/>
              <w:right w:val="single" w:sz="4" w:space="0" w:color="auto"/>
            </w:tcBorders>
            <w:shd w:val="clear" w:color="auto" w:fill="auto"/>
            <w:hideMark/>
          </w:tcPr>
          <w:p w14:paraId="32426040"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Подпрограмма</w:t>
            </w:r>
            <w:r w:rsidRPr="003255B3">
              <w:rPr>
                <w:rFonts w:ascii="Times New Roman" w:eastAsia="Times New Roman" w:hAnsi="Times New Roman" w:cs="Times New Roman"/>
                <w:kern w:val="0"/>
                <w:sz w:val="24"/>
                <w:szCs w:val="24"/>
                <w:lang w:eastAsia="ru-RU"/>
                <w14:ligatures w14:val="none"/>
              </w:rPr>
              <w:t xml:space="preserve"> «Организация проведения мероприятий по отлову и содержанию безнадзорных собак и кошек на территории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3773327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06.2.00.00000</w:t>
            </w:r>
          </w:p>
        </w:tc>
        <w:tc>
          <w:tcPr>
            <w:tcW w:w="576" w:type="dxa"/>
            <w:tcBorders>
              <w:top w:val="nil"/>
              <w:left w:val="nil"/>
              <w:bottom w:val="single" w:sz="4" w:space="0" w:color="auto"/>
              <w:right w:val="single" w:sz="4" w:space="0" w:color="auto"/>
            </w:tcBorders>
            <w:shd w:val="clear" w:color="auto" w:fill="auto"/>
            <w:vAlign w:val="center"/>
            <w:hideMark/>
          </w:tcPr>
          <w:p w14:paraId="596305E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46E705A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7D0A61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0A81AD8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4 922,2</w:t>
            </w:r>
          </w:p>
        </w:tc>
        <w:tc>
          <w:tcPr>
            <w:tcW w:w="1478" w:type="dxa"/>
            <w:tcBorders>
              <w:top w:val="nil"/>
              <w:left w:val="nil"/>
              <w:bottom w:val="single" w:sz="4" w:space="0" w:color="auto"/>
              <w:right w:val="single" w:sz="4" w:space="0" w:color="auto"/>
            </w:tcBorders>
            <w:shd w:val="clear" w:color="auto" w:fill="auto"/>
            <w:noWrap/>
            <w:vAlign w:val="center"/>
            <w:hideMark/>
          </w:tcPr>
          <w:p w14:paraId="2BEC069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4 922,2</w:t>
            </w:r>
          </w:p>
        </w:tc>
      </w:tr>
      <w:tr w:rsidR="003255B3" w:rsidRPr="003255B3" w14:paraId="495BAB69" w14:textId="77777777" w:rsidTr="00F0178D">
        <w:trPr>
          <w:trHeight w:val="9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AE0A7BE"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lastRenderedPageBreak/>
              <w:t> </w:t>
            </w:r>
          </w:p>
        </w:tc>
        <w:tc>
          <w:tcPr>
            <w:tcW w:w="2620" w:type="dxa"/>
            <w:tcBorders>
              <w:top w:val="nil"/>
              <w:left w:val="nil"/>
              <w:bottom w:val="single" w:sz="4" w:space="0" w:color="auto"/>
              <w:right w:val="single" w:sz="4" w:space="0" w:color="auto"/>
            </w:tcBorders>
            <w:shd w:val="clear" w:color="auto" w:fill="auto"/>
            <w:hideMark/>
          </w:tcPr>
          <w:p w14:paraId="27900894"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 в границах населенных пунктов Иркутской области</w:t>
            </w:r>
          </w:p>
        </w:tc>
        <w:tc>
          <w:tcPr>
            <w:tcW w:w="1843" w:type="dxa"/>
            <w:tcBorders>
              <w:top w:val="nil"/>
              <w:left w:val="nil"/>
              <w:bottom w:val="single" w:sz="4" w:space="0" w:color="auto"/>
              <w:right w:val="single" w:sz="4" w:space="0" w:color="auto"/>
            </w:tcBorders>
            <w:shd w:val="clear" w:color="auto" w:fill="auto"/>
            <w:vAlign w:val="center"/>
            <w:hideMark/>
          </w:tcPr>
          <w:p w14:paraId="5BA5E67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06.2.00.73120</w:t>
            </w:r>
          </w:p>
        </w:tc>
        <w:tc>
          <w:tcPr>
            <w:tcW w:w="576" w:type="dxa"/>
            <w:tcBorders>
              <w:top w:val="nil"/>
              <w:left w:val="nil"/>
              <w:bottom w:val="single" w:sz="4" w:space="0" w:color="auto"/>
              <w:right w:val="single" w:sz="4" w:space="0" w:color="auto"/>
            </w:tcBorders>
            <w:shd w:val="clear" w:color="auto" w:fill="auto"/>
            <w:vAlign w:val="center"/>
            <w:hideMark/>
          </w:tcPr>
          <w:p w14:paraId="06872EC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0B19A5E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1FEC8E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566DA63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4 922,2</w:t>
            </w:r>
          </w:p>
        </w:tc>
        <w:tc>
          <w:tcPr>
            <w:tcW w:w="1478" w:type="dxa"/>
            <w:tcBorders>
              <w:top w:val="nil"/>
              <w:left w:val="nil"/>
              <w:bottom w:val="single" w:sz="4" w:space="0" w:color="auto"/>
              <w:right w:val="single" w:sz="4" w:space="0" w:color="auto"/>
            </w:tcBorders>
            <w:shd w:val="clear" w:color="auto" w:fill="auto"/>
            <w:noWrap/>
            <w:vAlign w:val="center"/>
            <w:hideMark/>
          </w:tcPr>
          <w:p w14:paraId="478EB8F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4 922,2</w:t>
            </w:r>
          </w:p>
        </w:tc>
      </w:tr>
      <w:tr w:rsidR="003255B3" w:rsidRPr="003255B3" w14:paraId="6C0550C9" w14:textId="77777777" w:rsidTr="00F0178D">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CCBAB64"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C7B09C7"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6732C0B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06.2.00.73120</w:t>
            </w:r>
          </w:p>
        </w:tc>
        <w:tc>
          <w:tcPr>
            <w:tcW w:w="576" w:type="dxa"/>
            <w:tcBorders>
              <w:top w:val="nil"/>
              <w:left w:val="nil"/>
              <w:bottom w:val="single" w:sz="4" w:space="0" w:color="auto"/>
              <w:right w:val="single" w:sz="4" w:space="0" w:color="auto"/>
            </w:tcBorders>
            <w:shd w:val="clear" w:color="auto" w:fill="auto"/>
            <w:vAlign w:val="center"/>
            <w:hideMark/>
          </w:tcPr>
          <w:p w14:paraId="21188A9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4588C53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B021E4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0B50611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4 922,2</w:t>
            </w:r>
          </w:p>
        </w:tc>
        <w:tc>
          <w:tcPr>
            <w:tcW w:w="1478" w:type="dxa"/>
            <w:tcBorders>
              <w:top w:val="nil"/>
              <w:left w:val="nil"/>
              <w:bottom w:val="single" w:sz="4" w:space="0" w:color="auto"/>
              <w:right w:val="single" w:sz="4" w:space="0" w:color="auto"/>
            </w:tcBorders>
            <w:shd w:val="clear" w:color="auto" w:fill="auto"/>
            <w:noWrap/>
            <w:vAlign w:val="center"/>
            <w:hideMark/>
          </w:tcPr>
          <w:p w14:paraId="25A953E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4 922,2</w:t>
            </w:r>
          </w:p>
        </w:tc>
      </w:tr>
      <w:tr w:rsidR="003255B3" w:rsidRPr="003255B3" w14:paraId="269FEC91"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2F916DF"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2620" w:type="dxa"/>
            <w:tcBorders>
              <w:top w:val="nil"/>
              <w:left w:val="nil"/>
              <w:bottom w:val="nil"/>
              <w:right w:val="single" w:sz="4" w:space="0" w:color="auto"/>
            </w:tcBorders>
            <w:shd w:val="clear" w:color="auto" w:fill="auto"/>
            <w:vAlign w:val="bottom"/>
            <w:hideMark/>
          </w:tcPr>
          <w:p w14:paraId="48EF398F" w14:textId="77777777" w:rsidR="003255B3" w:rsidRPr="003255B3" w:rsidRDefault="003255B3" w:rsidP="003255B3">
            <w:pPr>
              <w:spacing w:after="0" w:line="240" w:lineRule="auto"/>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Другие вопросы в области охраны окружающей среды</w:t>
            </w:r>
          </w:p>
        </w:tc>
        <w:tc>
          <w:tcPr>
            <w:tcW w:w="1843" w:type="dxa"/>
            <w:tcBorders>
              <w:top w:val="nil"/>
              <w:left w:val="nil"/>
              <w:bottom w:val="single" w:sz="4" w:space="0" w:color="auto"/>
              <w:right w:val="single" w:sz="4" w:space="0" w:color="auto"/>
            </w:tcBorders>
            <w:shd w:val="clear" w:color="auto" w:fill="auto"/>
            <w:vAlign w:val="center"/>
            <w:hideMark/>
          </w:tcPr>
          <w:p w14:paraId="1C8006E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06.2.00.73120</w:t>
            </w:r>
          </w:p>
        </w:tc>
        <w:tc>
          <w:tcPr>
            <w:tcW w:w="576" w:type="dxa"/>
            <w:tcBorders>
              <w:top w:val="nil"/>
              <w:left w:val="nil"/>
              <w:bottom w:val="single" w:sz="4" w:space="0" w:color="auto"/>
              <w:right w:val="single" w:sz="4" w:space="0" w:color="auto"/>
            </w:tcBorders>
            <w:shd w:val="clear" w:color="auto" w:fill="auto"/>
            <w:vAlign w:val="center"/>
            <w:hideMark/>
          </w:tcPr>
          <w:p w14:paraId="7695B19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67CB00B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w:t>
            </w:r>
          </w:p>
        </w:tc>
        <w:tc>
          <w:tcPr>
            <w:tcW w:w="523" w:type="dxa"/>
            <w:tcBorders>
              <w:top w:val="nil"/>
              <w:left w:val="nil"/>
              <w:bottom w:val="single" w:sz="4" w:space="0" w:color="auto"/>
              <w:right w:val="single" w:sz="4" w:space="0" w:color="auto"/>
            </w:tcBorders>
            <w:shd w:val="clear" w:color="auto" w:fill="auto"/>
            <w:vAlign w:val="center"/>
            <w:hideMark/>
          </w:tcPr>
          <w:p w14:paraId="71E746E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1478" w:type="dxa"/>
            <w:tcBorders>
              <w:top w:val="nil"/>
              <w:left w:val="nil"/>
              <w:bottom w:val="single" w:sz="4" w:space="0" w:color="auto"/>
              <w:right w:val="single" w:sz="4" w:space="0" w:color="auto"/>
            </w:tcBorders>
            <w:shd w:val="clear" w:color="auto" w:fill="auto"/>
            <w:noWrap/>
            <w:vAlign w:val="center"/>
            <w:hideMark/>
          </w:tcPr>
          <w:p w14:paraId="5098886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4 922,2</w:t>
            </w:r>
          </w:p>
        </w:tc>
        <w:tc>
          <w:tcPr>
            <w:tcW w:w="1478" w:type="dxa"/>
            <w:tcBorders>
              <w:top w:val="nil"/>
              <w:left w:val="nil"/>
              <w:bottom w:val="single" w:sz="4" w:space="0" w:color="auto"/>
              <w:right w:val="single" w:sz="4" w:space="0" w:color="auto"/>
            </w:tcBorders>
            <w:shd w:val="clear" w:color="auto" w:fill="auto"/>
            <w:noWrap/>
            <w:vAlign w:val="center"/>
            <w:hideMark/>
          </w:tcPr>
          <w:p w14:paraId="06B69C8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4 922,2</w:t>
            </w:r>
          </w:p>
        </w:tc>
      </w:tr>
      <w:tr w:rsidR="003255B3" w:rsidRPr="003255B3" w14:paraId="60AC0AEE" w14:textId="77777777" w:rsidTr="00F0178D">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043446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6.3</w:t>
            </w:r>
          </w:p>
        </w:tc>
        <w:tc>
          <w:tcPr>
            <w:tcW w:w="2620" w:type="dxa"/>
            <w:tcBorders>
              <w:top w:val="single" w:sz="4" w:space="0" w:color="auto"/>
              <w:left w:val="nil"/>
              <w:bottom w:val="single" w:sz="4" w:space="0" w:color="auto"/>
              <w:right w:val="single" w:sz="4" w:space="0" w:color="auto"/>
            </w:tcBorders>
            <w:shd w:val="clear" w:color="auto" w:fill="auto"/>
            <w:hideMark/>
          </w:tcPr>
          <w:p w14:paraId="0FA2FE94"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Подпрограмма</w:t>
            </w:r>
            <w:r w:rsidRPr="003255B3">
              <w:rPr>
                <w:rFonts w:ascii="Times New Roman" w:eastAsia="Times New Roman" w:hAnsi="Times New Roman" w:cs="Times New Roman"/>
                <w:kern w:val="0"/>
                <w:sz w:val="24"/>
                <w:szCs w:val="24"/>
                <w:lang w:eastAsia="ru-RU"/>
                <w14:ligatures w14:val="none"/>
              </w:rPr>
              <w:t xml:space="preserve"> «Профилактика правонарушений в Шелеховском районе»</w:t>
            </w:r>
          </w:p>
        </w:tc>
        <w:tc>
          <w:tcPr>
            <w:tcW w:w="1843" w:type="dxa"/>
            <w:tcBorders>
              <w:top w:val="nil"/>
              <w:left w:val="nil"/>
              <w:bottom w:val="single" w:sz="4" w:space="0" w:color="auto"/>
              <w:right w:val="single" w:sz="4" w:space="0" w:color="auto"/>
            </w:tcBorders>
            <w:shd w:val="clear" w:color="auto" w:fill="auto"/>
            <w:vAlign w:val="center"/>
            <w:hideMark/>
          </w:tcPr>
          <w:p w14:paraId="7B0D363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06.3.00.00000</w:t>
            </w:r>
          </w:p>
        </w:tc>
        <w:tc>
          <w:tcPr>
            <w:tcW w:w="576" w:type="dxa"/>
            <w:tcBorders>
              <w:top w:val="nil"/>
              <w:left w:val="nil"/>
              <w:bottom w:val="single" w:sz="4" w:space="0" w:color="auto"/>
              <w:right w:val="single" w:sz="4" w:space="0" w:color="auto"/>
            </w:tcBorders>
            <w:shd w:val="clear" w:color="auto" w:fill="auto"/>
            <w:vAlign w:val="center"/>
            <w:hideMark/>
          </w:tcPr>
          <w:p w14:paraId="44E62D5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4D65DCD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7D5D81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41D05FE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1 000,0</w:t>
            </w:r>
          </w:p>
        </w:tc>
        <w:tc>
          <w:tcPr>
            <w:tcW w:w="1478" w:type="dxa"/>
            <w:tcBorders>
              <w:top w:val="nil"/>
              <w:left w:val="nil"/>
              <w:bottom w:val="single" w:sz="4" w:space="0" w:color="auto"/>
              <w:right w:val="single" w:sz="4" w:space="0" w:color="auto"/>
            </w:tcBorders>
            <w:shd w:val="clear" w:color="auto" w:fill="auto"/>
            <w:noWrap/>
            <w:vAlign w:val="center"/>
            <w:hideMark/>
          </w:tcPr>
          <w:p w14:paraId="71FBB71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1 000,0</w:t>
            </w:r>
          </w:p>
        </w:tc>
      </w:tr>
      <w:tr w:rsidR="003255B3" w:rsidRPr="003255B3" w14:paraId="2F741B9B" w14:textId="77777777" w:rsidTr="00F0178D">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32C260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FBAAA2A"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«Построение на территории Шелеховского района аппаратно-программного комплекса «Безопасная территория»</w:t>
            </w:r>
          </w:p>
        </w:tc>
        <w:tc>
          <w:tcPr>
            <w:tcW w:w="1843" w:type="dxa"/>
            <w:tcBorders>
              <w:top w:val="nil"/>
              <w:left w:val="nil"/>
              <w:bottom w:val="single" w:sz="4" w:space="0" w:color="auto"/>
              <w:right w:val="single" w:sz="4" w:space="0" w:color="auto"/>
            </w:tcBorders>
            <w:shd w:val="clear" w:color="auto" w:fill="auto"/>
            <w:vAlign w:val="center"/>
            <w:hideMark/>
          </w:tcPr>
          <w:p w14:paraId="071ED0C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06.3.66.00000</w:t>
            </w:r>
          </w:p>
        </w:tc>
        <w:tc>
          <w:tcPr>
            <w:tcW w:w="576" w:type="dxa"/>
            <w:tcBorders>
              <w:top w:val="nil"/>
              <w:left w:val="nil"/>
              <w:bottom w:val="single" w:sz="4" w:space="0" w:color="auto"/>
              <w:right w:val="single" w:sz="4" w:space="0" w:color="auto"/>
            </w:tcBorders>
            <w:shd w:val="clear" w:color="auto" w:fill="auto"/>
            <w:vAlign w:val="center"/>
            <w:hideMark/>
          </w:tcPr>
          <w:p w14:paraId="443BE24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4865311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D18EAA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6FEF552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1 000,0</w:t>
            </w:r>
          </w:p>
        </w:tc>
        <w:tc>
          <w:tcPr>
            <w:tcW w:w="1478" w:type="dxa"/>
            <w:tcBorders>
              <w:top w:val="nil"/>
              <w:left w:val="nil"/>
              <w:bottom w:val="single" w:sz="4" w:space="0" w:color="auto"/>
              <w:right w:val="single" w:sz="4" w:space="0" w:color="auto"/>
            </w:tcBorders>
            <w:shd w:val="clear" w:color="auto" w:fill="auto"/>
            <w:noWrap/>
            <w:vAlign w:val="center"/>
            <w:hideMark/>
          </w:tcPr>
          <w:p w14:paraId="4BA2611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1 000,0</w:t>
            </w:r>
          </w:p>
        </w:tc>
      </w:tr>
      <w:tr w:rsidR="003255B3" w:rsidRPr="003255B3" w14:paraId="241F40EF" w14:textId="77777777" w:rsidTr="00F0178D">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453D82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F976D7C"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Мероприятия, направленные на обеспечения безопасной среды проживания жителей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1F5025C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06.3.66.95100</w:t>
            </w:r>
          </w:p>
        </w:tc>
        <w:tc>
          <w:tcPr>
            <w:tcW w:w="576" w:type="dxa"/>
            <w:tcBorders>
              <w:top w:val="nil"/>
              <w:left w:val="nil"/>
              <w:bottom w:val="single" w:sz="4" w:space="0" w:color="auto"/>
              <w:right w:val="single" w:sz="4" w:space="0" w:color="auto"/>
            </w:tcBorders>
            <w:shd w:val="clear" w:color="auto" w:fill="auto"/>
            <w:vAlign w:val="center"/>
            <w:hideMark/>
          </w:tcPr>
          <w:p w14:paraId="60C64DA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329F1F3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D7D8FB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74FF60A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1 000,0</w:t>
            </w:r>
          </w:p>
        </w:tc>
        <w:tc>
          <w:tcPr>
            <w:tcW w:w="1478" w:type="dxa"/>
            <w:tcBorders>
              <w:top w:val="nil"/>
              <w:left w:val="nil"/>
              <w:bottom w:val="single" w:sz="4" w:space="0" w:color="auto"/>
              <w:right w:val="single" w:sz="4" w:space="0" w:color="auto"/>
            </w:tcBorders>
            <w:shd w:val="clear" w:color="auto" w:fill="auto"/>
            <w:noWrap/>
            <w:vAlign w:val="center"/>
            <w:hideMark/>
          </w:tcPr>
          <w:p w14:paraId="042BEC9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1 000,0</w:t>
            </w:r>
          </w:p>
        </w:tc>
      </w:tr>
      <w:tr w:rsidR="003255B3" w:rsidRPr="003255B3" w14:paraId="034CE23F" w14:textId="77777777" w:rsidTr="00F0178D">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E0AC48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E222F41"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607BC40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06.3.66.95100</w:t>
            </w:r>
          </w:p>
        </w:tc>
        <w:tc>
          <w:tcPr>
            <w:tcW w:w="576" w:type="dxa"/>
            <w:tcBorders>
              <w:top w:val="nil"/>
              <w:left w:val="nil"/>
              <w:bottom w:val="single" w:sz="4" w:space="0" w:color="auto"/>
              <w:right w:val="single" w:sz="4" w:space="0" w:color="auto"/>
            </w:tcBorders>
            <w:shd w:val="clear" w:color="auto" w:fill="auto"/>
            <w:vAlign w:val="center"/>
            <w:hideMark/>
          </w:tcPr>
          <w:p w14:paraId="071B29B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381C12A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805050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639E043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1 000,0</w:t>
            </w:r>
          </w:p>
        </w:tc>
        <w:tc>
          <w:tcPr>
            <w:tcW w:w="1478" w:type="dxa"/>
            <w:tcBorders>
              <w:top w:val="nil"/>
              <w:left w:val="nil"/>
              <w:bottom w:val="single" w:sz="4" w:space="0" w:color="auto"/>
              <w:right w:val="single" w:sz="4" w:space="0" w:color="auto"/>
            </w:tcBorders>
            <w:shd w:val="clear" w:color="auto" w:fill="auto"/>
            <w:noWrap/>
            <w:vAlign w:val="center"/>
            <w:hideMark/>
          </w:tcPr>
          <w:p w14:paraId="4015117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1 000,0</w:t>
            </w:r>
          </w:p>
        </w:tc>
      </w:tr>
      <w:tr w:rsidR="003255B3" w:rsidRPr="003255B3" w14:paraId="16D083B7" w14:textId="77777777" w:rsidTr="00F0178D">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7904BB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 </w:t>
            </w:r>
          </w:p>
        </w:tc>
        <w:tc>
          <w:tcPr>
            <w:tcW w:w="2620" w:type="dxa"/>
            <w:tcBorders>
              <w:top w:val="nil"/>
              <w:left w:val="nil"/>
              <w:bottom w:val="single" w:sz="4" w:space="0" w:color="auto"/>
              <w:right w:val="single" w:sz="4" w:space="0" w:color="auto"/>
            </w:tcBorders>
            <w:shd w:val="clear" w:color="auto" w:fill="auto"/>
            <w:hideMark/>
          </w:tcPr>
          <w:p w14:paraId="35B4F071"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Другие вопросы в области национальной безопасности и правоохранительной деятельности</w:t>
            </w:r>
          </w:p>
        </w:tc>
        <w:tc>
          <w:tcPr>
            <w:tcW w:w="1843" w:type="dxa"/>
            <w:tcBorders>
              <w:top w:val="nil"/>
              <w:left w:val="nil"/>
              <w:bottom w:val="single" w:sz="4" w:space="0" w:color="auto"/>
              <w:right w:val="single" w:sz="4" w:space="0" w:color="auto"/>
            </w:tcBorders>
            <w:shd w:val="clear" w:color="auto" w:fill="auto"/>
            <w:vAlign w:val="center"/>
            <w:hideMark/>
          </w:tcPr>
          <w:p w14:paraId="7978E46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06.3.66.95100</w:t>
            </w:r>
          </w:p>
        </w:tc>
        <w:tc>
          <w:tcPr>
            <w:tcW w:w="576" w:type="dxa"/>
            <w:tcBorders>
              <w:top w:val="nil"/>
              <w:left w:val="nil"/>
              <w:bottom w:val="single" w:sz="4" w:space="0" w:color="auto"/>
              <w:right w:val="single" w:sz="4" w:space="0" w:color="auto"/>
            </w:tcBorders>
            <w:shd w:val="clear" w:color="auto" w:fill="auto"/>
            <w:vAlign w:val="center"/>
            <w:hideMark/>
          </w:tcPr>
          <w:p w14:paraId="2DE057C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12955FD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523" w:type="dxa"/>
            <w:tcBorders>
              <w:top w:val="nil"/>
              <w:left w:val="nil"/>
              <w:bottom w:val="single" w:sz="4" w:space="0" w:color="auto"/>
              <w:right w:val="single" w:sz="4" w:space="0" w:color="auto"/>
            </w:tcBorders>
            <w:shd w:val="clear" w:color="auto" w:fill="auto"/>
            <w:vAlign w:val="center"/>
            <w:hideMark/>
          </w:tcPr>
          <w:p w14:paraId="0789909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14</w:t>
            </w:r>
          </w:p>
        </w:tc>
        <w:tc>
          <w:tcPr>
            <w:tcW w:w="1478" w:type="dxa"/>
            <w:tcBorders>
              <w:top w:val="nil"/>
              <w:left w:val="nil"/>
              <w:bottom w:val="single" w:sz="4" w:space="0" w:color="auto"/>
              <w:right w:val="single" w:sz="4" w:space="0" w:color="auto"/>
            </w:tcBorders>
            <w:shd w:val="clear" w:color="auto" w:fill="auto"/>
            <w:noWrap/>
            <w:vAlign w:val="center"/>
            <w:hideMark/>
          </w:tcPr>
          <w:p w14:paraId="437BFAF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1 000,0</w:t>
            </w:r>
          </w:p>
        </w:tc>
        <w:tc>
          <w:tcPr>
            <w:tcW w:w="1478" w:type="dxa"/>
            <w:tcBorders>
              <w:top w:val="nil"/>
              <w:left w:val="nil"/>
              <w:bottom w:val="single" w:sz="4" w:space="0" w:color="auto"/>
              <w:right w:val="single" w:sz="4" w:space="0" w:color="auto"/>
            </w:tcBorders>
            <w:shd w:val="clear" w:color="auto" w:fill="auto"/>
            <w:noWrap/>
            <w:vAlign w:val="center"/>
            <w:hideMark/>
          </w:tcPr>
          <w:p w14:paraId="0658C6D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1 000,0</w:t>
            </w:r>
          </w:p>
        </w:tc>
      </w:tr>
      <w:tr w:rsidR="003255B3" w:rsidRPr="003255B3" w14:paraId="632A6791" w14:textId="77777777" w:rsidTr="00F0178D">
        <w:trPr>
          <w:trHeight w:val="7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859CF02"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7</w:t>
            </w:r>
          </w:p>
        </w:tc>
        <w:tc>
          <w:tcPr>
            <w:tcW w:w="2620" w:type="dxa"/>
            <w:tcBorders>
              <w:top w:val="nil"/>
              <w:left w:val="nil"/>
              <w:bottom w:val="single" w:sz="4" w:space="0" w:color="auto"/>
              <w:right w:val="single" w:sz="4" w:space="0" w:color="auto"/>
            </w:tcBorders>
            <w:shd w:val="clear" w:color="auto" w:fill="auto"/>
            <w:hideMark/>
          </w:tcPr>
          <w:p w14:paraId="08675D2A"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Муниципальная программа «Совершенствование механизмов управления развитием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006DDB25"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08.0.00.00000</w:t>
            </w:r>
          </w:p>
        </w:tc>
        <w:tc>
          <w:tcPr>
            <w:tcW w:w="576" w:type="dxa"/>
            <w:tcBorders>
              <w:top w:val="nil"/>
              <w:left w:val="nil"/>
              <w:bottom w:val="single" w:sz="4" w:space="0" w:color="auto"/>
              <w:right w:val="single" w:sz="4" w:space="0" w:color="auto"/>
            </w:tcBorders>
            <w:shd w:val="clear" w:color="auto" w:fill="auto"/>
            <w:vAlign w:val="center"/>
            <w:hideMark/>
          </w:tcPr>
          <w:p w14:paraId="117CC77A"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7AFD4D2A"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286324A"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51442403" w14:textId="77777777" w:rsidR="003255B3" w:rsidRPr="003255B3" w:rsidRDefault="003255B3" w:rsidP="003255B3">
            <w:pPr>
              <w:spacing w:after="0" w:line="240" w:lineRule="auto"/>
              <w:jc w:val="right"/>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267 501,9</w:t>
            </w:r>
          </w:p>
        </w:tc>
        <w:tc>
          <w:tcPr>
            <w:tcW w:w="1478" w:type="dxa"/>
            <w:tcBorders>
              <w:top w:val="nil"/>
              <w:left w:val="nil"/>
              <w:bottom w:val="single" w:sz="4" w:space="0" w:color="auto"/>
              <w:right w:val="single" w:sz="4" w:space="0" w:color="auto"/>
            </w:tcBorders>
            <w:shd w:val="clear" w:color="auto" w:fill="auto"/>
            <w:noWrap/>
            <w:vAlign w:val="center"/>
            <w:hideMark/>
          </w:tcPr>
          <w:p w14:paraId="3E266CD8" w14:textId="77777777" w:rsidR="003255B3" w:rsidRPr="003255B3" w:rsidRDefault="003255B3" w:rsidP="003255B3">
            <w:pPr>
              <w:spacing w:after="0" w:line="240" w:lineRule="auto"/>
              <w:jc w:val="right"/>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272 167,3</w:t>
            </w:r>
          </w:p>
        </w:tc>
      </w:tr>
      <w:tr w:rsidR="003255B3" w:rsidRPr="003255B3" w14:paraId="4BAC1596" w14:textId="77777777" w:rsidTr="00F0178D">
        <w:trPr>
          <w:trHeight w:val="9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CD4225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7.1</w:t>
            </w:r>
          </w:p>
        </w:tc>
        <w:tc>
          <w:tcPr>
            <w:tcW w:w="2620" w:type="dxa"/>
            <w:tcBorders>
              <w:top w:val="nil"/>
              <w:left w:val="nil"/>
              <w:bottom w:val="single" w:sz="4" w:space="0" w:color="auto"/>
              <w:right w:val="single" w:sz="4" w:space="0" w:color="auto"/>
            </w:tcBorders>
            <w:shd w:val="clear" w:color="auto" w:fill="auto"/>
            <w:hideMark/>
          </w:tcPr>
          <w:p w14:paraId="2136E07E"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xml:space="preserve">Подпрограмма </w:t>
            </w:r>
            <w:r w:rsidRPr="003255B3">
              <w:rPr>
                <w:rFonts w:ascii="Times New Roman" w:eastAsia="Times New Roman" w:hAnsi="Times New Roman" w:cs="Times New Roman"/>
                <w:kern w:val="0"/>
                <w:sz w:val="24"/>
                <w:szCs w:val="24"/>
                <w:lang w:eastAsia="ru-RU"/>
                <w14:ligatures w14:val="none"/>
              </w:rPr>
              <w:t xml:space="preserve">«Организация </w:t>
            </w:r>
            <w:proofErr w:type="gramStart"/>
            <w:r w:rsidRPr="003255B3">
              <w:rPr>
                <w:rFonts w:ascii="Times New Roman" w:eastAsia="Times New Roman" w:hAnsi="Times New Roman" w:cs="Times New Roman"/>
                <w:kern w:val="0"/>
                <w:sz w:val="24"/>
                <w:szCs w:val="24"/>
                <w:lang w:eastAsia="ru-RU"/>
                <w14:ligatures w14:val="none"/>
              </w:rPr>
              <w:t>составления  и</w:t>
            </w:r>
            <w:proofErr w:type="gramEnd"/>
            <w:r w:rsidRPr="003255B3">
              <w:rPr>
                <w:rFonts w:ascii="Times New Roman" w:eastAsia="Times New Roman" w:hAnsi="Times New Roman" w:cs="Times New Roman"/>
                <w:kern w:val="0"/>
                <w:sz w:val="24"/>
                <w:szCs w:val="24"/>
                <w:lang w:eastAsia="ru-RU"/>
                <w14:ligatures w14:val="none"/>
              </w:rPr>
              <w:t xml:space="preserve"> исполнения бюджета Шелеховского района, управление муниципальными финансами» </w:t>
            </w:r>
          </w:p>
        </w:tc>
        <w:tc>
          <w:tcPr>
            <w:tcW w:w="1843" w:type="dxa"/>
            <w:tcBorders>
              <w:top w:val="nil"/>
              <w:left w:val="nil"/>
              <w:bottom w:val="single" w:sz="4" w:space="0" w:color="auto"/>
              <w:right w:val="single" w:sz="4" w:space="0" w:color="auto"/>
            </w:tcBorders>
            <w:shd w:val="clear" w:color="auto" w:fill="auto"/>
            <w:vAlign w:val="center"/>
            <w:hideMark/>
          </w:tcPr>
          <w:p w14:paraId="514EF6B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08.1.00.00000</w:t>
            </w:r>
          </w:p>
        </w:tc>
        <w:tc>
          <w:tcPr>
            <w:tcW w:w="576" w:type="dxa"/>
            <w:tcBorders>
              <w:top w:val="nil"/>
              <w:left w:val="nil"/>
              <w:bottom w:val="single" w:sz="4" w:space="0" w:color="auto"/>
              <w:right w:val="single" w:sz="4" w:space="0" w:color="auto"/>
            </w:tcBorders>
            <w:shd w:val="clear" w:color="auto" w:fill="auto"/>
            <w:vAlign w:val="center"/>
            <w:hideMark/>
          </w:tcPr>
          <w:p w14:paraId="5D5CE75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5023A1F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20849E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13081B5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164 847,8</w:t>
            </w:r>
          </w:p>
        </w:tc>
        <w:tc>
          <w:tcPr>
            <w:tcW w:w="1478" w:type="dxa"/>
            <w:tcBorders>
              <w:top w:val="nil"/>
              <w:left w:val="nil"/>
              <w:bottom w:val="single" w:sz="4" w:space="0" w:color="auto"/>
              <w:right w:val="single" w:sz="4" w:space="0" w:color="auto"/>
            </w:tcBorders>
            <w:shd w:val="clear" w:color="auto" w:fill="auto"/>
            <w:noWrap/>
            <w:vAlign w:val="center"/>
            <w:hideMark/>
          </w:tcPr>
          <w:p w14:paraId="390D3B6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168 398,5</w:t>
            </w:r>
          </w:p>
        </w:tc>
      </w:tr>
      <w:tr w:rsidR="003255B3" w:rsidRPr="003255B3" w14:paraId="643550A8" w14:textId="77777777" w:rsidTr="00F0178D">
        <w:trPr>
          <w:trHeight w:val="15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3C5066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893F210"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«Обеспечение эффективного управления муниципальными финансами, составление и организация исполнения районного бюджета, реализация возложенных на финансовое управление бюджетных полномочий»</w:t>
            </w:r>
          </w:p>
        </w:tc>
        <w:tc>
          <w:tcPr>
            <w:tcW w:w="1843" w:type="dxa"/>
            <w:tcBorders>
              <w:top w:val="nil"/>
              <w:left w:val="nil"/>
              <w:bottom w:val="single" w:sz="4" w:space="0" w:color="auto"/>
              <w:right w:val="single" w:sz="4" w:space="0" w:color="auto"/>
            </w:tcBorders>
            <w:shd w:val="clear" w:color="auto" w:fill="auto"/>
            <w:vAlign w:val="center"/>
            <w:hideMark/>
          </w:tcPr>
          <w:p w14:paraId="3EBA3CA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08.1.21.00000</w:t>
            </w:r>
          </w:p>
        </w:tc>
        <w:tc>
          <w:tcPr>
            <w:tcW w:w="576" w:type="dxa"/>
            <w:tcBorders>
              <w:top w:val="nil"/>
              <w:left w:val="nil"/>
              <w:bottom w:val="single" w:sz="4" w:space="0" w:color="auto"/>
              <w:right w:val="single" w:sz="4" w:space="0" w:color="auto"/>
            </w:tcBorders>
            <w:shd w:val="clear" w:color="auto" w:fill="auto"/>
            <w:vAlign w:val="center"/>
            <w:hideMark/>
          </w:tcPr>
          <w:p w14:paraId="09B6DC7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47359C3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EB7175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010830C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16 127,8</w:t>
            </w:r>
          </w:p>
        </w:tc>
        <w:tc>
          <w:tcPr>
            <w:tcW w:w="1478" w:type="dxa"/>
            <w:tcBorders>
              <w:top w:val="nil"/>
              <w:left w:val="nil"/>
              <w:bottom w:val="single" w:sz="4" w:space="0" w:color="auto"/>
              <w:right w:val="single" w:sz="4" w:space="0" w:color="auto"/>
            </w:tcBorders>
            <w:shd w:val="clear" w:color="auto" w:fill="auto"/>
            <w:noWrap/>
            <w:vAlign w:val="center"/>
            <w:hideMark/>
          </w:tcPr>
          <w:p w14:paraId="32438AE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16 851,0</w:t>
            </w:r>
          </w:p>
        </w:tc>
      </w:tr>
      <w:tr w:rsidR="003255B3" w:rsidRPr="003255B3" w14:paraId="58246DC4"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C6428F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9846B7D"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1843" w:type="dxa"/>
            <w:tcBorders>
              <w:top w:val="nil"/>
              <w:left w:val="nil"/>
              <w:bottom w:val="single" w:sz="4" w:space="0" w:color="auto"/>
              <w:right w:val="single" w:sz="4" w:space="0" w:color="auto"/>
            </w:tcBorders>
            <w:shd w:val="clear" w:color="auto" w:fill="auto"/>
            <w:vAlign w:val="center"/>
            <w:hideMark/>
          </w:tcPr>
          <w:p w14:paraId="481C79A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08.1.21.92100</w:t>
            </w:r>
          </w:p>
        </w:tc>
        <w:tc>
          <w:tcPr>
            <w:tcW w:w="576" w:type="dxa"/>
            <w:tcBorders>
              <w:top w:val="nil"/>
              <w:left w:val="nil"/>
              <w:bottom w:val="single" w:sz="4" w:space="0" w:color="auto"/>
              <w:right w:val="single" w:sz="4" w:space="0" w:color="auto"/>
            </w:tcBorders>
            <w:shd w:val="clear" w:color="auto" w:fill="auto"/>
            <w:vAlign w:val="center"/>
            <w:hideMark/>
          </w:tcPr>
          <w:p w14:paraId="0773839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758CDB4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7C40F7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7791898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16 106,0</w:t>
            </w:r>
          </w:p>
        </w:tc>
        <w:tc>
          <w:tcPr>
            <w:tcW w:w="1478" w:type="dxa"/>
            <w:tcBorders>
              <w:top w:val="nil"/>
              <w:left w:val="nil"/>
              <w:bottom w:val="single" w:sz="4" w:space="0" w:color="auto"/>
              <w:right w:val="single" w:sz="4" w:space="0" w:color="auto"/>
            </w:tcBorders>
            <w:shd w:val="clear" w:color="auto" w:fill="auto"/>
            <w:noWrap/>
            <w:vAlign w:val="center"/>
            <w:hideMark/>
          </w:tcPr>
          <w:p w14:paraId="2555658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16 827,6</w:t>
            </w:r>
          </w:p>
        </w:tc>
      </w:tr>
      <w:tr w:rsidR="003255B3" w:rsidRPr="003255B3" w14:paraId="1013D4F3" w14:textId="77777777" w:rsidTr="00F0178D">
        <w:trPr>
          <w:trHeight w:val="5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893D8D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AF355E7"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Расходы на выплаты персоналу в целях обеспечения выполнения функций государственными </w:t>
            </w:r>
            <w:r w:rsidRPr="003255B3">
              <w:rPr>
                <w:rFonts w:ascii="Times New Roman" w:eastAsia="Times New Roman" w:hAnsi="Times New Roman" w:cs="Times New Roman"/>
                <w:kern w:val="0"/>
                <w:sz w:val="24"/>
                <w:szCs w:val="24"/>
                <w:lang w:eastAsia="ru-RU"/>
                <w14:ligatures w14:val="none"/>
              </w:rPr>
              <w:lastRenderedPageBreak/>
              <w:t>(муниципальными)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54333A8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08.1.21.92100</w:t>
            </w:r>
          </w:p>
        </w:tc>
        <w:tc>
          <w:tcPr>
            <w:tcW w:w="576" w:type="dxa"/>
            <w:tcBorders>
              <w:top w:val="nil"/>
              <w:left w:val="nil"/>
              <w:bottom w:val="single" w:sz="4" w:space="0" w:color="auto"/>
              <w:right w:val="single" w:sz="4" w:space="0" w:color="auto"/>
            </w:tcBorders>
            <w:shd w:val="clear" w:color="auto" w:fill="auto"/>
            <w:vAlign w:val="center"/>
            <w:hideMark/>
          </w:tcPr>
          <w:p w14:paraId="4C5A704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4491C54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74945A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4102C96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13 439,7</w:t>
            </w:r>
          </w:p>
        </w:tc>
        <w:tc>
          <w:tcPr>
            <w:tcW w:w="1478" w:type="dxa"/>
            <w:tcBorders>
              <w:top w:val="nil"/>
              <w:left w:val="nil"/>
              <w:bottom w:val="single" w:sz="4" w:space="0" w:color="auto"/>
              <w:right w:val="single" w:sz="4" w:space="0" w:color="auto"/>
            </w:tcBorders>
            <w:shd w:val="clear" w:color="auto" w:fill="auto"/>
            <w:noWrap/>
            <w:vAlign w:val="center"/>
            <w:hideMark/>
          </w:tcPr>
          <w:p w14:paraId="22F4455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13 949,4</w:t>
            </w:r>
          </w:p>
        </w:tc>
      </w:tr>
      <w:tr w:rsidR="003255B3" w:rsidRPr="003255B3" w14:paraId="3C7BA431" w14:textId="77777777" w:rsidTr="00F0178D">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3DD1B4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46D85E8"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Обеспечение деятельности финансовых, налоговых и таможенных органов и органов финансового (финансово-бюджетного) надзора </w:t>
            </w:r>
          </w:p>
        </w:tc>
        <w:tc>
          <w:tcPr>
            <w:tcW w:w="1843" w:type="dxa"/>
            <w:tcBorders>
              <w:top w:val="nil"/>
              <w:left w:val="nil"/>
              <w:bottom w:val="single" w:sz="4" w:space="0" w:color="auto"/>
              <w:right w:val="single" w:sz="4" w:space="0" w:color="auto"/>
            </w:tcBorders>
            <w:shd w:val="clear" w:color="auto" w:fill="auto"/>
            <w:vAlign w:val="center"/>
            <w:hideMark/>
          </w:tcPr>
          <w:p w14:paraId="68B6F7C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08.1.21.92100</w:t>
            </w:r>
          </w:p>
        </w:tc>
        <w:tc>
          <w:tcPr>
            <w:tcW w:w="576" w:type="dxa"/>
            <w:tcBorders>
              <w:top w:val="nil"/>
              <w:left w:val="nil"/>
              <w:bottom w:val="single" w:sz="4" w:space="0" w:color="auto"/>
              <w:right w:val="single" w:sz="4" w:space="0" w:color="auto"/>
            </w:tcBorders>
            <w:shd w:val="clear" w:color="auto" w:fill="auto"/>
            <w:vAlign w:val="center"/>
            <w:hideMark/>
          </w:tcPr>
          <w:p w14:paraId="4E4DBAE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17092A8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55B176B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w:t>
            </w:r>
          </w:p>
        </w:tc>
        <w:tc>
          <w:tcPr>
            <w:tcW w:w="1478" w:type="dxa"/>
            <w:tcBorders>
              <w:top w:val="nil"/>
              <w:left w:val="nil"/>
              <w:bottom w:val="single" w:sz="4" w:space="0" w:color="auto"/>
              <w:right w:val="single" w:sz="4" w:space="0" w:color="auto"/>
            </w:tcBorders>
            <w:shd w:val="clear" w:color="auto" w:fill="auto"/>
            <w:noWrap/>
            <w:vAlign w:val="center"/>
            <w:hideMark/>
          </w:tcPr>
          <w:p w14:paraId="142496D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13 439,7</w:t>
            </w:r>
          </w:p>
        </w:tc>
        <w:tc>
          <w:tcPr>
            <w:tcW w:w="1478" w:type="dxa"/>
            <w:tcBorders>
              <w:top w:val="nil"/>
              <w:left w:val="nil"/>
              <w:bottom w:val="single" w:sz="4" w:space="0" w:color="auto"/>
              <w:right w:val="single" w:sz="4" w:space="0" w:color="auto"/>
            </w:tcBorders>
            <w:shd w:val="clear" w:color="auto" w:fill="auto"/>
            <w:noWrap/>
            <w:vAlign w:val="center"/>
            <w:hideMark/>
          </w:tcPr>
          <w:p w14:paraId="5ABA69D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13 949,4</w:t>
            </w:r>
          </w:p>
        </w:tc>
      </w:tr>
      <w:tr w:rsidR="003255B3" w:rsidRPr="003255B3" w14:paraId="07B52626" w14:textId="77777777" w:rsidTr="00F0178D">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E56B70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FB86F79"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3199260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08.1.21.92100</w:t>
            </w:r>
          </w:p>
        </w:tc>
        <w:tc>
          <w:tcPr>
            <w:tcW w:w="576" w:type="dxa"/>
            <w:tcBorders>
              <w:top w:val="nil"/>
              <w:left w:val="nil"/>
              <w:bottom w:val="single" w:sz="4" w:space="0" w:color="auto"/>
              <w:right w:val="single" w:sz="4" w:space="0" w:color="auto"/>
            </w:tcBorders>
            <w:shd w:val="clear" w:color="auto" w:fill="auto"/>
            <w:vAlign w:val="center"/>
            <w:hideMark/>
          </w:tcPr>
          <w:p w14:paraId="5B55002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66F3028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3B4B74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16E80E8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2 665,3</w:t>
            </w:r>
          </w:p>
        </w:tc>
        <w:tc>
          <w:tcPr>
            <w:tcW w:w="1478" w:type="dxa"/>
            <w:tcBorders>
              <w:top w:val="nil"/>
              <w:left w:val="nil"/>
              <w:bottom w:val="single" w:sz="4" w:space="0" w:color="auto"/>
              <w:right w:val="single" w:sz="4" w:space="0" w:color="auto"/>
            </w:tcBorders>
            <w:shd w:val="clear" w:color="auto" w:fill="auto"/>
            <w:noWrap/>
            <w:vAlign w:val="center"/>
            <w:hideMark/>
          </w:tcPr>
          <w:p w14:paraId="5F818AC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2 877,2</w:t>
            </w:r>
          </w:p>
        </w:tc>
      </w:tr>
      <w:tr w:rsidR="003255B3" w:rsidRPr="003255B3" w14:paraId="60496968" w14:textId="77777777" w:rsidTr="00F0178D">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B8521F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D7520B4"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Обеспечение деятельности финансовых, налоговых и таможенных органов и органов финансового (финансово-бюджетного) надзора </w:t>
            </w:r>
          </w:p>
        </w:tc>
        <w:tc>
          <w:tcPr>
            <w:tcW w:w="1843" w:type="dxa"/>
            <w:tcBorders>
              <w:top w:val="nil"/>
              <w:left w:val="nil"/>
              <w:bottom w:val="single" w:sz="4" w:space="0" w:color="auto"/>
              <w:right w:val="single" w:sz="4" w:space="0" w:color="auto"/>
            </w:tcBorders>
            <w:shd w:val="clear" w:color="auto" w:fill="auto"/>
            <w:vAlign w:val="center"/>
            <w:hideMark/>
          </w:tcPr>
          <w:p w14:paraId="21746BA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08.1.21.92100</w:t>
            </w:r>
          </w:p>
        </w:tc>
        <w:tc>
          <w:tcPr>
            <w:tcW w:w="576" w:type="dxa"/>
            <w:tcBorders>
              <w:top w:val="nil"/>
              <w:left w:val="nil"/>
              <w:bottom w:val="single" w:sz="4" w:space="0" w:color="auto"/>
              <w:right w:val="single" w:sz="4" w:space="0" w:color="auto"/>
            </w:tcBorders>
            <w:shd w:val="clear" w:color="auto" w:fill="auto"/>
            <w:vAlign w:val="center"/>
            <w:hideMark/>
          </w:tcPr>
          <w:p w14:paraId="0A531D2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3192CE3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67FEEF4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w:t>
            </w:r>
          </w:p>
        </w:tc>
        <w:tc>
          <w:tcPr>
            <w:tcW w:w="1478" w:type="dxa"/>
            <w:tcBorders>
              <w:top w:val="nil"/>
              <w:left w:val="nil"/>
              <w:bottom w:val="single" w:sz="4" w:space="0" w:color="auto"/>
              <w:right w:val="single" w:sz="4" w:space="0" w:color="auto"/>
            </w:tcBorders>
            <w:shd w:val="clear" w:color="auto" w:fill="auto"/>
            <w:noWrap/>
            <w:vAlign w:val="center"/>
            <w:hideMark/>
          </w:tcPr>
          <w:p w14:paraId="3A2E269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2 665,3</w:t>
            </w:r>
          </w:p>
        </w:tc>
        <w:tc>
          <w:tcPr>
            <w:tcW w:w="1478" w:type="dxa"/>
            <w:tcBorders>
              <w:top w:val="nil"/>
              <w:left w:val="nil"/>
              <w:bottom w:val="single" w:sz="4" w:space="0" w:color="auto"/>
              <w:right w:val="single" w:sz="4" w:space="0" w:color="auto"/>
            </w:tcBorders>
            <w:shd w:val="clear" w:color="auto" w:fill="auto"/>
            <w:noWrap/>
            <w:vAlign w:val="center"/>
            <w:hideMark/>
          </w:tcPr>
          <w:p w14:paraId="178B911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2 877,2</w:t>
            </w:r>
          </w:p>
        </w:tc>
      </w:tr>
      <w:tr w:rsidR="003255B3" w:rsidRPr="003255B3" w14:paraId="04606E17" w14:textId="77777777" w:rsidTr="00F0178D">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B5D9D02"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15D5AF3"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Иные бюджетные ассигнования</w:t>
            </w:r>
          </w:p>
        </w:tc>
        <w:tc>
          <w:tcPr>
            <w:tcW w:w="1843" w:type="dxa"/>
            <w:tcBorders>
              <w:top w:val="nil"/>
              <w:left w:val="nil"/>
              <w:bottom w:val="single" w:sz="4" w:space="0" w:color="auto"/>
              <w:right w:val="single" w:sz="4" w:space="0" w:color="auto"/>
            </w:tcBorders>
            <w:shd w:val="clear" w:color="auto" w:fill="auto"/>
            <w:vAlign w:val="center"/>
            <w:hideMark/>
          </w:tcPr>
          <w:p w14:paraId="0576F49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08.1.21.92100</w:t>
            </w:r>
          </w:p>
        </w:tc>
        <w:tc>
          <w:tcPr>
            <w:tcW w:w="576" w:type="dxa"/>
            <w:tcBorders>
              <w:top w:val="nil"/>
              <w:left w:val="nil"/>
              <w:bottom w:val="single" w:sz="4" w:space="0" w:color="auto"/>
              <w:right w:val="single" w:sz="4" w:space="0" w:color="auto"/>
            </w:tcBorders>
            <w:shd w:val="clear" w:color="auto" w:fill="auto"/>
            <w:vAlign w:val="center"/>
            <w:hideMark/>
          </w:tcPr>
          <w:p w14:paraId="3F93312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800</w:t>
            </w:r>
          </w:p>
        </w:tc>
        <w:tc>
          <w:tcPr>
            <w:tcW w:w="456" w:type="dxa"/>
            <w:tcBorders>
              <w:top w:val="nil"/>
              <w:left w:val="nil"/>
              <w:bottom w:val="single" w:sz="4" w:space="0" w:color="auto"/>
              <w:right w:val="single" w:sz="4" w:space="0" w:color="auto"/>
            </w:tcBorders>
            <w:shd w:val="clear" w:color="auto" w:fill="auto"/>
            <w:vAlign w:val="center"/>
            <w:hideMark/>
          </w:tcPr>
          <w:p w14:paraId="0CD1AA9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28B362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11A87BD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w:t>
            </w:r>
          </w:p>
        </w:tc>
        <w:tc>
          <w:tcPr>
            <w:tcW w:w="1478" w:type="dxa"/>
            <w:tcBorders>
              <w:top w:val="nil"/>
              <w:left w:val="nil"/>
              <w:bottom w:val="single" w:sz="4" w:space="0" w:color="auto"/>
              <w:right w:val="single" w:sz="4" w:space="0" w:color="auto"/>
            </w:tcBorders>
            <w:shd w:val="clear" w:color="auto" w:fill="auto"/>
            <w:noWrap/>
            <w:vAlign w:val="center"/>
            <w:hideMark/>
          </w:tcPr>
          <w:p w14:paraId="07A29CA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w:t>
            </w:r>
          </w:p>
        </w:tc>
      </w:tr>
      <w:tr w:rsidR="003255B3" w:rsidRPr="003255B3" w14:paraId="4CC5A708" w14:textId="77777777" w:rsidTr="00F0178D">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26C1D6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8B0E957"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Обеспечение деятельности финансовых, налоговых и таможенных органов и органов финансового (финансово-бюджетного) надзора </w:t>
            </w:r>
          </w:p>
        </w:tc>
        <w:tc>
          <w:tcPr>
            <w:tcW w:w="1843" w:type="dxa"/>
            <w:tcBorders>
              <w:top w:val="nil"/>
              <w:left w:val="nil"/>
              <w:bottom w:val="single" w:sz="4" w:space="0" w:color="auto"/>
              <w:right w:val="single" w:sz="4" w:space="0" w:color="auto"/>
            </w:tcBorders>
            <w:shd w:val="clear" w:color="auto" w:fill="auto"/>
            <w:vAlign w:val="center"/>
            <w:hideMark/>
          </w:tcPr>
          <w:p w14:paraId="05F457D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08.1.21.92100</w:t>
            </w:r>
          </w:p>
        </w:tc>
        <w:tc>
          <w:tcPr>
            <w:tcW w:w="576" w:type="dxa"/>
            <w:tcBorders>
              <w:top w:val="nil"/>
              <w:left w:val="nil"/>
              <w:bottom w:val="single" w:sz="4" w:space="0" w:color="auto"/>
              <w:right w:val="single" w:sz="4" w:space="0" w:color="auto"/>
            </w:tcBorders>
            <w:shd w:val="clear" w:color="auto" w:fill="auto"/>
            <w:vAlign w:val="center"/>
            <w:hideMark/>
          </w:tcPr>
          <w:p w14:paraId="09D9DA0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800</w:t>
            </w:r>
          </w:p>
        </w:tc>
        <w:tc>
          <w:tcPr>
            <w:tcW w:w="456" w:type="dxa"/>
            <w:tcBorders>
              <w:top w:val="nil"/>
              <w:left w:val="nil"/>
              <w:bottom w:val="single" w:sz="4" w:space="0" w:color="auto"/>
              <w:right w:val="single" w:sz="4" w:space="0" w:color="auto"/>
            </w:tcBorders>
            <w:shd w:val="clear" w:color="auto" w:fill="auto"/>
            <w:vAlign w:val="center"/>
            <w:hideMark/>
          </w:tcPr>
          <w:p w14:paraId="058D81A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20B3D16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w:t>
            </w:r>
          </w:p>
        </w:tc>
        <w:tc>
          <w:tcPr>
            <w:tcW w:w="1478" w:type="dxa"/>
            <w:tcBorders>
              <w:top w:val="nil"/>
              <w:left w:val="nil"/>
              <w:bottom w:val="single" w:sz="4" w:space="0" w:color="auto"/>
              <w:right w:val="single" w:sz="4" w:space="0" w:color="auto"/>
            </w:tcBorders>
            <w:shd w:val="clear" w:color="auto" w:fill="auto"/>
            <w:noWrap/>
            <w:vAlign w:val="center"/>
            <w:hideMark/>
          </w:tcPr>
          <w:p w14:paraId="2D76378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w:t>
            </w:r>
          </w:p>
        </w:tc>
        <w:tc>
          <w:tcPr>
            <w:tcW w:w="1478" w:type="dxa"/>
            <w:tcBorders>
              <w:top w:val="nil"/>
              <w:left w:val="nil"/>
              <w:bottom w:val="single" w:sz="4" w:space="0" w:color="auto"/>
              <w:right w:val="single" w:sz="4" w:space="0" w:color="auto"/>
            </w:tcBorders>
            <w:shd w:val="clear" w:color="auto" w:fill="auto"/>
            <w:noWrap/>
            <w:vAlign w:val="center"/>
            <w:hideMark/>
          </w:tcPr>
          <w:p w14:paraId="2B3C8BA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w:t>
            </w:r>
          </w:p>
        </w:tc>
      </w:tr>
      <w:tr w:rsidR="003255B3" w:rsidRPr="003255B3" w14:paraId="45EDACB1" w14:textId="77777777" w:rsidTr="00F0178D">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5A5CE4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vAlign w:val="center"/>
            <w:hideMark/>
          </w:tcPr>
          <w:p w14:paraId="54E82521"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Осуществление областных государственных полномочий по расчету и предоставлению дотаций на выравнивание бюджетной </w:t>
            </w:r>
            <w:r w:rsidRPr="003255B3">
              <w:rPr>
                <w:rFonts w:ascii="Times New Roman" w:eastAsia="Times New Roman" w:hAnsi="Times New Roman" w:cs="Times New Roman"/>
                <w:kern w:val="0"/>
                <w:sz w:val="24"/>
                <w:szCs w:val="24"/>
                <w:lang w:eastAsia="ru-RU"/>
                <w14:ligatures w14:val="none"/>
              </w:rPr>
              <w:lastRenderedPageBreak/>
              <w:t>обеспеченности поселений, входящих в состав муниципального района Иркутской области, бюджетам поселений</w:t>
            </w:r>
          </w:p>
        </w:tc>
        <w:tc>
          <w:tcPr>
            <w:tcW w:w="1843" w:type="dxa"/>
            <w:tcBorders>
              <w:top w:val="nil"/>
              <w:left w:val="nil"/>
              <w:bottom w:val="single" w:sz="4" w:space="0" w:color="auto"/>
              <w:right w:val="single" w:sz="4" w:space="0" w:color="auto"/>
            </w:tcBorders>
            <w:shd w:val="clear" w:color="auto" w:fill="auto"/>
            <w:vAlign w:val="center"/>
            <w:hideMark/>
          </w:tcPr>
          <w:p w14:paraId="68E555E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08.1.21.73200</w:t>
            </w:r>
          </w:p>
        </w:tc>
        <w:tc>
          <w:tcPr>
            <w:tcW w:w="576" w:type="dxa"/>
            <w:tcBorders>
              <w:top w:val="nil"/>
              <w:left w:val="nil"/>
              <w:bottom w:val="single" w:sz="4" w:space="0" w:color="auto"/>
              <w:right w:val="single" w:sz="4" w:space="0" w:color="auto"/>
            </w:tcBorders>
            <w:shd w:val="clear" w:color="auto" w:fill="auto"/>
            <w:vAlign w:val="center"/>
            <w:hideMark/>
          </w:tcPr>
          <w:p w14:paraId="411E575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440A64B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DC5FFA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0FEE186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21,8</w:t>
            </w:r>
          </w:p>
        </w:tc>
        <w:tc>
          <w:tcPr>
            <w:tcW w:w="1478" w:type="dxa"/>
            <w:tcBorders>
              <w:top w:val="nil"/>
              <w:left w:val="nil"/>
              <w:bottom w:val="single" w:sz="4" w:space="0" w:color="auto"/>
              <w:right w:val="single" w:sz="4" w:space="0" w:color="auto"/>
            </w:tcBorders>
            <w:shd w:val="clear" w:color="auto" w:fill="auto"/>
            <w:noWrap/>
            <w:vAlign w:val="center"/>
            <w:hideMark/>
          </w:tcPr>
          <w:p w14:paraId="3C2A82E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23,4</w:t>
            </w:r>
          </w:p>
        </w:tc>
      </w:tr>
      <w:tr w:rsidR="003255B3" w:rsidRPr="003255B3" w14:paraId="20C894C2" w14:textId="77777777" w:rsidTr="00F0178D">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A06E00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4CD9C07"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5EE77B7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08.1.21.73200</w:t>
            </w:r>
          </w:p>
        </w:tc>
        <w:tc>
          <w:tcPr>
            <w:tcW w:w="576" w:type="dxa"/>
            <w:tcBorders>
              <w:top w:val="nil"/>
              <w:left w:val="nil"/>
              <w:bottom w:val="single" w:sz="4" w:space="0" w:color="auto"/>
              <w:right w:val="single" w:sz="4" w:space="0" w:color="auto"/>
            </w:tcBorders>
            <w:shd w:val="clear" w:color="auto" w:fill="auto"/>
            <w:vAlign w:val="center"/>
            <w:hideMark/>
          </w:tcPr>
          <w:p w14:paraId="7177F2D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21AC434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89DC98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0849AFA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21,8</w:t>
            </w:r>
          </w:p>
        </w:tc>
        <w:tc>
          <w:tcPr>
            <w:tcW w:w="1478" w:type="dxa"/>
            <w:tcBorders>
              <w:top w:val="nil"/>
              <w:left w:val="nil"/>
              <w:bottom w:val="single" w:sz="4" w:space="0" w:color="auto"/>
              <w:right w:val="single" w:sz="4" w:space="0" w:color="auto"/>
            </w:tcBorders>
            <w:shd w:val="clear" w:color="auto" w:fill="auto"/>
            <w:noWrap/>
            <w:vAlign w:val="center"/>
            <w:hideMark/>
          </w:tcPr>
          <w:p w14:paraId="0DE4E24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23,4</w:t>
            </w:r>
          </w:p>
        </w:tc>
      </w:tr>
      <w:tr w:rsidR="003255B3" w:rsidRPr="003255B3" w14:paraId="6F1A7C8F" w14:textId="77777777" w:rsidTr="00F0178D">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9FF925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C9E18D3"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Обеспечение деятельности финансовых, налоговых и таможенных органов и органов финансового (финансово-бюджетного) надзора </w:t>
            </w:r>
          </w:p>
        </w:tc>
        <w:tc>
          <w:tcPr>
            <w:tcW w:w="1843" w:type="dxa"/>
            <w:tcBorders>
              <w:top w:val="nil"/>
              <w:left w:val="nil"/>
              <w:bottom w:val="single" w:sz="4" w:space="0" w:color="auto"/>
              <w:right w:val="single" w:sz="4" w:space="0" w:color="auto"/>
            </w:tcBorders>
            <w:shd w:val="clear" w:color="auto" w:fill="auto"/>
            <w:vAlign w:val="center"/>
            <w:hideMark/>
          </w:tcPr>
          <w:p w14:paraId="082B553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08.1.21.73200</w:t>
            </w:r>
          </w:p>
        </w:tc>
        <w:tc>
          <w:tcPr>
            <w:tcW w:w="576" w:type="dxa"/>
            <w:tcBorders>
              <w:top w:val="nil"/>
              <w:left w:val="nil"/>
              <w:bottom w:val="single" w:sz="4" w:space="0" w:color="auto"/>
              <w:right w:val="single" w:sz="4" w:space="0" w:color="auto"/>
            </w:tcBorders>
            <w:shd w:val="clear" w:color="auto" w:fill="auto"/>
            <w:vAlign w:val="center"/>
            <w:hideMark/>
          </w:tcPr>
          <w:p w14:paraId="0170A42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5956341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5B198B4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w:t>
            </w:r>
          </w:p>
        </w:tc>
        <w:tc>
          <w:tcPr>
            <w:tcW w:w="1478" w:type="dxa"/>
            <w:tcBorders>
              <w:top w:val="nil"/>
              <w:left w:val="nil"/>
              <w:bottom w:val="single" w:sz="4" w:space="0" w:color="auto"/>
              <w:right w:val="single" w:sz="4" w:space="0" w:color="auto"/>
            </w:tcBorders>
            <w:shd w:val="clear" w:color="auto" w:fill="auto"/>
            <w:noWrap/>
            <w:vAlign w:val="center"/>
            <w:hideMark/>
          </w:tcPr>
          <w:p w14:paraId="7E022E0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21,8</w:t>
            </w:r>
          </w:p>
        </w:tc>
        <w:tc>
          <w:tcPr>
            <w:tcW w:w="1478" w:type="dxa"/>
            <w:tcBorders>
              <w:top w:val="nil"/>
              <w:left w:val="nil"/>
              <w:bottom w:val="single" w:sz="4" w:space="0" w:color="auto"/>
              <w:right w:val="single" w:sz="4" w:space="0" w:color="auto"/>
            </w:tcBorders>
            <w:shd w:val="clear" w:color="auto" w:fill="auto"/>
            <w:noWrap/>
            <w:vAlign w:val="center"/>
            <w:hideMark/>
          </w:tcPr>
          <w:p w14:paraId="34AD156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23,4</w:t>
            </w:r>
          </w:p>
        </w:tc>
      </w:tr>
      <w:tr w:rsidR="003255B3" w:rsidRPr="003255B3" w14:paraId="511C52A3" w14:textId="77777777" w:rsidTr="00F0178D">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62974F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F79A4E9"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«Управление муниципальным долгом и его обслуживание»</w:t>
            </w:r>
          </w:p>
        </w:tc>
        <w:tc>
          <w:tcPr>
            <w:tcW w:w="1843" w:type="dxa"/>
            <w:tcBorders>
              <w:top w:val="nil"/>
              <w:left w:val="nil"/>
              <w:bottom w:val="single" w:sz="4" w:space="0" w:color="auto"/>
              <w:right w:val="single" w:sz="4" w:space="0" w:color="auto"/>
            </w:tcBorders>
            <w:shd w:val="clear" w:color="auto" w:fill="auto"/>
            <w:vAlign w:val="center"/>
            <w:hideMark/>
          </w:tcPr>
          <w:p w14:paraId="58B875C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08.1.23.00000</w:t>
            </w:r>
          </w:p>
        </w:tc>
        <w:tc>
          <w:tcPr>
            <w:tcW w:w="576" w:type="dxa"/>
            <w:tcBorders>
              <w:top w:val="nil"/>
              <w:left w:val="nil"/>
              <w:bottom w:val="single" w:sz="4" w:space="0" w:color="auto"/>
              <w:right w:val="single" w:sz="4" w:space="0" w:color="auto"/>
            </w:tcBorders>
            <w:shd w:val="clear" w:color="auto" w:fill="auto"/>
            <w:vAlign w:val="center"/>
            <w:hideMark/>
          </w:tcPr>
          <w:p w14:paraId="378B4C2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75F54D7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EAA554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4797614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1 500,0</w:t>
            </w:r>
          </w:p>
        </w:tc>
        <w:tc>
          <w:tcPr>
            <w:tcW w:w="1478" w:type="dxa"/>
            <w:tcBorders>
              <w:top w:val="nil"/>
              <w:left w:val="nil"/>
              <w:bottom w:val="single" w:sz="4" w:space="0" w:color="auto"/>
              <w:right w:val="single" w:sz="4" w:space="0" w:color="auto"/>
            </w:tcBorders>
            <w:shd w:val="clear" w:color="auto" w:fill="auto"/>
            <w:noWrap/>
            <w:vAlign w:val="center"/>
            <w:hideMark/>
          </w:tcPr>
          <w:p w14:paraId="157C001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1 500,0</w:t>
            </w:r>
          </w:p>
        </w:tc>
      </w:tr>
      <w:tr w:rsidR="003255B3" w:rsidRPr="003255B3" w14:paraId="2FA9E9FA" w14:textId="77777777" w:rsidTr="00F0178D">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69B20B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842DCBA"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Процентные платежи по муниципальному долгу</w:t>
            </w:r>
          </w:p>
        </w:tc>
        <w:tc>
          <w:tcPr>
            <w:tcW w:w="1843" w:type="dxa"/>
            <w:tcBorders>
              <w:top w:val="nil"/>
              <w:left w:val="nil"/>
              <w:bottom w:val="single" w:sz="4" w:space="0" w:color="auto"/>
              <w:right w:val="single" w:sz="4" w:space="0" w:color="auto"/>
            </w:tcBorders>
            <w:shd w:val="clear" w:color="auto" w:fill="auto"/>
            <w:vAlign w:val="center"/>
            <w:hideMark/>
          </w:tcPr>
          <w:p w14:paraId="481ABA0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08.1.23.92300</w:t>
            </w:r>
          </w:p>
        </w:tc>
        <w:tc>
          <w:tcPr>
            <w:tcW w:w="576" w:type="dxa"/>
            <w:tcBorders>
              <w:top w:val="nil"/>
              <w:left w:val="nil"/>
              <w:bottom w:val="single" w:sz="4" w:space="0" w:color="auto"/>
              <w:right w:val="single" w:sz="4" w:space="0" w:color="auto"/>
            </w:tcBorders>
            <w:shd w:val="clear" w:color="auto" w:fill="auto"/>
            <w:vAlign w:val="center"/>
            <w:hideMark/>
          </w:tcPr>
          <w:p w14:paraId="445EFB4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0AD9B14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C71A66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0F09F2E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1 500,0</w:t>
            </w:r>
          </w:p>
        </w:tc>
        <w:tc>
          <w:tcPr>
            <w:tcW w:w="1478" w:type="dxa"/>
            <w:tcBorders>
              <w:top w:val="nil"/>
              <w:left w:val="nil"/>
              <w:bottom w:val="single" w:sz="4" w:space="0" w:color="auto"/>
              <w:right w:val="single" w:sz="4" w:space="0" w:color="auto"/>
            </w:tcBorders>
            <w:shd w:val="clear" w:color="auto" w:fill="auto"/>
            <w:noWrap/>
            <w:vAlign w:val="center"/>
            <w:hideMark/>
          </w:tcPr>
          <w:p w14:paraId="0BB8127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1 500,0</w:t>
            </w:r>
          </w:p>
        </w:tc>
      </w:tr>
      <w:tr w:rsidR="003255B3" w:rsidRPr="003255B3" w14:paraId="670B90C7" w14:textId="77777777" w:rsidTr="00F0178D">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481E7E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6A93DDD"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Обслуживание государственного (муниципального) долга</w:t>
            </w:r>
          </w:p>
        </w:tc>
        <w:tc>
          <w:tcPr>
            <w:tcW w:w="1843" w:type="dxa"/>
            <w:tcBorders>
              <w:top w:val="nil"/>
              <w:left w:val="nil"/>
              <w:bottom w:val="single" w:sz="4" w:space="0" w:color="auto"/>
              <w:right w:val="single" w:sz="4" w:space="0" w:color="auto"/>
            </w:tcBorders>
            <w:shd w:val="clear" w:color="auto" w:fill="auto"/>
            <w:vAlign w:val="center"/>
            <w:hideMark/>
          </w:tcPr>
          <w:p w14:paraId="45B717A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08.1.23.92300</w:t>
            </w:r>
          </w:p>
        </w:tc>
        <w:tc>
          <w:tcPr>
            <w:tcW w:w="576" w:type="dxa"/>
            <w:tcBorders>
              <w:top w:val="nil"/>
              <w:left w:val="nil"/>
              <w:bottom w:val="single" w:sz="4" w:space="0" w:color="auto"/>
              <w:right w:val="single" w:sz="4" w:space="0" w:color="auto"/>
            </w:tcBorders>
            <w:shd w:val="clear" w:color="auto" w:fill="auto"/>
            <w:vAlign w:val="center"/>
            <w:hideMark/>
          </w:tcPr>
          <w:p w14:paraId="1C146A9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700</w:t>
            </w:r>
          </w:p>
        </w:tc>
        <w:tc>
          <w:tcPr>
            <w:tcW w:w="456" w:type="dxa"/>
            <w:tcBorders>
              <w:top w:val="nil"/>
              <w:left w:val="nil"/>
              <w:bottom w:val="single" w:sz="4" w:space="0" w:color="auto"/>
              <w:right w:val="single" w:sz="4" w:space="0" w:color="auto"/>
            </w:tcBorders>
            <w:shd w:val="clear" w:color="auto" w:fill="auto"/>
            <w:vAlign w:val="center"/>
            <w:hideMark/>
          </w:tcPr>
          <w:p w14:paraId="564A10C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27267A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2A00395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1 500,0</w:t>
            </w:r>
          </w:p>
        </w:tc>
        <w:tc>
          <w:tcPr>
            <w:tcW w:w="1478" w:type="dxa"/>
            <w:tcBorders>
              <w:top w:val="nil"/>
              <w:left w:val="nil"/>
              <w:bottom w:val="single" w:sz="4" w:space="0" w:color="auto"/>
              <w:right w:val="single" w:sz="4" w:space="0" w:color="auto"/>
            </w:tcBorders>
            <w:shd w:val="clear" w:color="auto" w:fill="auto"/>
            <w:noWrap/>
            <w:vAlign w:val="center"/>
            <w:hideMark/>
          </w:tcPr>
          <w:p w14:paraId="65A4317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1 500,0</w:t>
            </w:r>
          </w:p>
        </w:tc>
      </w:tr>
      <w:tr w:rsidR="003255B3" w:rsidRPr="003255B3" w14:paraId="65F25127"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1BE129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vAlign w:val="bottom"/>
            <w:hideMark/>
          </w:tcPr>
          <w:p w14:paraId="33DCCF3A" w14:textId="77777777" w:rsidR="003255B3" w:rsidRPr="003255B3" w:rsidRDefault="003255B3" w:rsidP="003255B3">
            <w:pPr>
              <w:spacing w:after="0" w:line="240" w:lineRule="auto"/>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Обслуживание государственного (муниципального) внутреннего долга</w:t>
            </w:r>
          </w:p>
        </w:tc>
        <w:tc>
          <w:tcPr>
            <w:tcW w:w="1843" w:type="dxa"/>
            <w:tcBorders>
              <w:top w:val="nil"/>
              <w:left w:val="nil"/>
              <w:bottom w:val="single" w:sz="4" w:space="0" w:color="auto"/>
              <w:right w:val="single" w:sz="4" w:space="0" w:color="auto"/>
            </w:tcBorders>
            <w:shd w:val="clear" w:color="auto" w:fill="auto"/>
            <w:vAlign w:val="center"/>
            <w:hideMark/>
          </w:tcPr>
          <w:p w14:paraId="3906B4C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08.1.23.92300</w:t>
            </w:r>
          </w:p>
        </w:tc>
        <w:tc>
          <w:tcPr>
            <w:tcW w:w="576" w:type="dxa"/>
            <w:tcBorders>
              <w:top w:val="nil"/>
              <w:left w:val="nil"/>
              <w:bottom w:val="single" w:sz="4" w:space="0" w:color="auto"/>
              <w:right w:val="single" w:sz="4" w:space="0" w:color="auto"/>
            </w:tcBorders>
            <w:shd w:val="clear" w:color="auto" w:fill="auto"/>
            <w:vAlign w:val="center"/>
            <w:hideMark/>
          </w:tcPr>
          <w:p w14:paraId="5151B51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700</w:t>
            </w:r>
          </w:p>
        </w:tc>
        <w:tc>
          <w:tcPr>
            <w:tcW w:w="456" w:type="dxa"/>
            <w:tcBorders>
              <w:top w:val="nil"/>
              <w:left w:val="nil"/>
              <w:bottom w:val="single" w:sz="4" w:space="0" w:color="auto"/>
              <w:right w:val="single" w:sz="4" w:space="0" w:color="auto"/>
            </w:tcBorders>
            <w:shd w:val="clear" w:color="auto" w:fill="auto"/>
            <w:vAlign w:val="center"/>
            <w:hideMark/>
          </w:tcPr>
          <w:p w14:paraId="469D372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w:t>
            </w:r>
          </w:p>
        </w:tc>
        <w:tc>
          <w:tcPr>
            <w:tcW w:w="523" w:type="dxa"/>
            <w:tcBorders>
              <w:top w:val="nil"/>
              <w:left w:val="nil"/>
              <w:bottom w:val="single" w:sz="4" w:space="0" w:color="auto"/>
              <w:right w:val="single" w:sz="4" w:space="0" w:color="auto"/>
            </w:tcBorders>
            <w:shd w:val="clear" w:color="auto" w:fill="auto"/>
            <w:vAlign w:val="center"/>
            <w:hideMark/>
          </w:tcPr>
          <w:p w14:paraId="1859C06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478" w:type="dxa"/>
            <w:tcBorders>
              <w:top w:val="nil"/>
              <w:left w:val="nil"/>
              <w:bottom w:val="single" w:sz="4" w:space="0" w:color="auto"/>
              <w:right w:val="single" w:sz="4" w:space="0" w:color="auto"/>
            </w:tcBorders>
            <w:shd w:val="clear" w:color="auto" w:fill="auto"/>
            <w:noWrap/>
            <w:vAlign w:val="center"/>
            <w:hideMark/>
          </w:tcPr>
          <w:p w14:paraId="463775E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1 500,0</w:t>
            </w:r>
          </w:p>
        </w:tc>
        <w:tc>
          <w:tcPr>
            <w:tcW w:w="1478" w:type="dxa"/>
            <w:tcBorders>
              <w:top w:val="nil"/>
              <w:left w:val="nil"/>
              <w:bottom w:val="single" w:sz="4" w:space="0" w:color="auto"/>
              <w:right w:val="single" w:sz="4" w:space="0" w:color="auto"/>
            </w:tcBorders>
            <w:shd w:val="clear" w:color="auto" w:fill="auto"/>
            <w:noWrap/>
            <w:vAlign w:val="center"/>
            <w:hideMark/>
          </w:tcPr>
          <w:p w14:paraId="58B2FF2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1 500,0</w:t>
            </w:r>
          </w:p>
        </w:tc>
      </w:tr>
      <w:tr w:rsidR="003255B3" w:rsidRPr="003255B3" w14:paraId="73AE6FD1" w14:textId="77777777" w:rsidTr="00F0178D">
        <w:trPr>
          <w:trHeight w:val="16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C203FE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 </w:t>
            </w:r>
          </w:p>
        </w:tc>
        <w:tc>
          <w:tcPr>
            <w:tcW w:w="2620" w:type="dxa"/>
            <w:tcBorders>
              <w:top w:val="nil"/>
              <w:left w:val="nil"/>
              <w:bottom w:val="single" w:sz="4" w:space="0" w:color="auto"/>
              <w:right w:val="single" w:sz="4" w:space="0" w:color="auto"/>
            </w:tcBorders>
            <w:shd w:val="clear" w:color="auto" w:fill="auto"/>
            <w:hideMark/>
          </w:tcPr>
          <w:p w14:paraId="1C4048A0"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«Обеспечение ведения бухгалтерского учета, сдачи отчетности муниципальных </w:t>
            </w:r>
            <w:proofErr w:type="gramStart"/>
            <w:r w:rsidRPr="003255B3">
              <w:rPr>
                <w:rFonts w:ascii="Times New Roman" w:eastAsia="Times New Roman" w:hAnsi="Times New Roman" w:cs="Times New Roman"/>
                <w:kern w:val="0"/>
                <w:sz w:val="24"/>
                <w:szCs w:val="24"/>
                <w:lang w:eastAsia="ru-RU"/>
                <w14:ligatures w14:val="none"/>
              </w:rPr>
              <w:t>учреждений  Шелеховского</w:t>
            </w:r>
            <w:proofErr w:type="gramEnd"/>
            <w:r w:rsidRPr="003255B3">
              <w:rPr>
                <w:rFonts w:ascii="Times New Roman" w:eastAsia="Times New Roman" w:hAnsi="Times New Roman" w:cs="Times New Roman"/>
                <w:kern w:val="0"/>
                <w:sz w:val="24"/>
                <w:szCs w:val="24"/>
                <w:lang w:eastAsia="ru-RU"/>
                <w14:ligatures w14:val="none"/>
              </w:rPr>
              <w:t xml:space="preserve"> района и определения поставщиков (подрядчиков, исполнителей) для муниципальных заказчиков и бюджетных учреждений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692EF57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08.1.47.00000</w:t>
            </w:r>
          </w:p>
        </w:tc>
        <w:tc>
          <w:tcPr>
            <w:tcW w:w="576" w:type="dxa"/>
            <w:tcBorders>
              <w:top w:val="nil"/>
              <w:left w:val="nil"/>
              <w:bottom w:val="single" w:sz="4" w:space="0" w:color="auto"/>
              <w:right w:val="single" w:sz="4" w:space="0" w:color="auto"/>
            </w:tcBorders>
            <w:shd w:val="clear" w:color="auto" w:fill="auto"/>
            <w:vAlign w:val="center"/>
            <w:hideMark/>
          </w:tcPr>
          <w:p w14:paraId="498AEFA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7218C05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A96DDC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48C7335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47 373,1</w:t>
            </w:r>
          </w:p>
        </w:tc>
        <w:tc>
          <w:tcPr>
            <w:tcW w:w="1478" w:type="dxa"/>
            <w:tcBorders>
              <w:top w:val="nil"/>
              <w:left w:val="nil"/>
              <w:bottom w:val="single" w:sz="4" w:space="0" w:color="auto"/>
              <w:right w:val="single" w:sz="4" w:space="0" w:color="auto"/>
            </w:tcBorders>
            <w:shd w:val="clear" w:color="auto" w:fill="auto"/>
            <w:noWrap/>
            <w:vAlign w:val="center"/>
            <w:hideMark/>
          </w:tcPr>
          <w:p w14:paraId="1D08BFA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46 468,4</w:t>
            </w:r>
          </w:p>
        </w:tc>
      </w:tr>
      <w:tr w:rsidR="003255B3" w:rsidRPr="003255B3" w14:paraId="1408AC42" w14:textId="77777777" w:rsidTr="00F0178D">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6049D9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A1D61DE"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3255B3">
              <w:rPr>
                <w:rFonts w:ascii="Times New Roman" w:eastAsia="Times New Roman" w:hAnsi="Times New Roman" w:cs="Times New Roman"/>
                <w:kern w:val="0"/>
                <w:sz w:val="24"/>
                <w:szCs w:val="24"/>
                <w:lang w:eastAsia="ru-RU"/>
                <w14:ligatures w14:val="none"/>
              </w:rPr>
              <w:b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440899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08.1.47.94100</w:t>
            </w:r>
          </w:p>
        </w:tc>
        <w:tc>
          <w:tcPr>
            <w:tcW w:w="576" w:type="dxa"/>
            <w:tcBorders>
              <w:top w:val="nil"/>
              <w:left w:val="nil"/>
              <w:bottom w:val="single" w:sz="4" w:space="0" w:color="auto"/>
              <w:right w:val="single" w:sz="4" w:space="0" w:color="auto"/>
            </w:tcBorders>
            <w:shd w:val="clear" w:color="auto" w:fill="auto"/>
            <w:vAlign w:val="center"/>
            <w:hideMark/>
          </w:tcPr>
          <w:p w14:paraId="4AEA6CB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1E58CD8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FD12D8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26CC4F1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47 373,1</w:t>
            </w:r>
          </w:p>
        </w:tc>
        <w:tc>
          <w:tcPr>
            <w:tcW w:w="1478" w:type="dxa"/>
            <w:tcBorders>
              <w:top w:val="nil"/>
              <w:left w:val="nil"/>
              <w:bottom w:val="single" w:sz="4" w:space="0" w:color="auto"/>
              <w:right w:val="single" w:sz="4" w:space="0" w:color="auto"/>
            </w:tcBorders>
            <w:shd w:val="clear" w:color="auto" w:fill="auto"/>
            <w:noWrap/>
            <w:vAlign w:val="center"/>
            <w:hideMark/>
          </w:tcPr>
          <w:p w14:paraId="0702DDE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46 468,4</w:t>
            </w:r>
          </w:p>
        </w:tc>
      </w:tr>
      <w:tr w:rsidR="003255B3" w:rsidRPr="003255B3" w14:paraId="5BBC0D9E" w14:textId="77777777" w:rsidTr="00F0178D">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BC52DA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6762D8C"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3EBE3CA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08.1.47.94100</w:t>
            </w:r>
          </w:p>
        </w:tc>
        <w:tc>
          <w:tcPr>
            <w:tcW w:w="576" w:type="dxa"/>
            <w:tcBorders>
              <w:top w:val="nil"/>
              <w:left w:val="nil"/>
              <w:bottom w:val="single" w:sz="4" w:space="0" w:color="auto"/>
              <w:right w:val="single" w:sz="4" w:space="0" w:color="auto"/>
            </w:tcBorders>
            <w:shd w:val="clear" w:color="auto" w:fill="auto"/>
            <w:vAlign w:val="center"/>
            <w:hideMark/>
          </w:tcPr>
          <w:p w14:paraId="232AE3D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3F734F8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5BFA0A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6382E4A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45 747,7</w:t>
            </w:r>
          </w:p>
        </w:tc>
        <w:tc>
          <w:tcPr>
            <w:tcW w:w="1478" w:type="dxa"/>
            <w:tcBorders>
              <w:top w:val="nil"/>
              <w:left w:val="nil"/>
              <w:bottom w:val="single" w:sz="4" w:space="0" w:color="auto"/>
              <w:right w:val="single" w:sz="4" w:space="0" w:color="auto"/>
            </w:tcBorders>
            <w:shd w:val="clear" w:color="auto" w:fill="auto"/>
            <w:noWrap/>
            <w:vAlign w:val="center"/>
            <w:hideMark/>
          </w:tcPr>
          <w:p w14:paraId="2F89FD0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45 149,1</w:t>
            </w:r>
          </w:p>
        </w:tc>
      </w:tr>
      <w:tr w:rsidR="003255B3" w:rsidRPr="003255B3" w14:paraId="1DEE11B1" w14:textId="77777777" w:rsidTr="00F0178D">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86342B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3031190"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1843" w:type="dxa"/>
            <w:tcBorders>
              <w:top w:val="nil"/>
              <w:left w:val="nil"/>
              <w:bottom w:val="single" w:sz="4" w:space="0" w:color="auto"/>
              <w:right w:val="single" w:sz="4" w:space="0" w:color="auto"/>
            </w:tcBorders>
            <w:shd w:val="clear" w:color="auto" w:fill="auto"/>
            <w:vAlign w:val="center"/>
            <w:hideMark/>
          </w:tcPr>
          <w:p w14:paraId="57C5AC2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08.1.47.94100</w:t>
            </w:r>
          </w:p>
        </w:tc>
        <w:tc>
          <w:tcPr>
            <w:tcW w:w="576" w:type="dxa"/>
            <w:tcBorders>
              <w:top w:val="nil"/>
              <w:left w:val="nil"/>
              <w:bottom w:val="single" w:sz="4" w:space="0" w:color="auto"/>
              <w:right w:val="single" w:sz="4" w:space="0" w:color="auto"/>
            </w:tcBorders>
            <w:shd w:val="clear" w:color="auto" w:fill="auto"/>
            <w:vAlign w:val="center"/>
            <w:hideMark/>
          </w:tcPr>
          <w:p w14:paraId="556A7BA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7115CE6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6C9CAD2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w:t>
            </w:r>
          </w:p>
        </w:tc>
        <w:tc>
          <w:tcPr>
            <w:tcW w:w="1478" w:type="dxa"/>
            <w:tcBorders>
              <w:top w:val="nil"/>
              <w:left w:val="nil"/>
              <w:bottom w:val="single" w:sz="4" w:space="0" w:color="auto"/>
              <w:right w:val="single" w:sz="4" w:space="0" w:color="auto"/>
            </w:tcBorders>
            <w:shd w:val="clear" w:color="auto" w:fill="auto"/>
            <w:noWrap/>
            <w:vAlign w:val="center"/>
            <w:hideMark/>
          </w:tcPr>
          <w:p w14:paraId="51AC43C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45 747,7</w:t>
            </w:r>
          </w:p>
        </w:tc>
        <w:tc>
          <w:tcPr>
            <w:tcW w:w="1478" w:type="dxa"/>
            <w:tcBorders>
              <w:top w:val="nil"/>
              <w:left w:val="nil"/>
              <w:bottom w:val="single" w:sz="4" w:space="0" w:color="auto"/>
              <w:right w:val="single" w:sz="4" w:space="0" w:color="auto"/>
            </w:tcBorders>
            <w:shd w:val="clear" w:color="auto" w:fill="auto"/>
            <w:noWrap/>
            <w:vAlign w:val="center"/>
            <w:hideMark/>
          </w:tcPr>
          <w:p w14:paraId="58B11E8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45 149,1</w:t>
            </w:r>
          </w:p>
        </w:tc>
      </w:tr>
      <w:tr w:rsidR="003255B3" w:rsidRPr="003255B3" w14:paraId="78D01A07"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129808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035857A"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604E748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08.1.47.94100</w:t>
            </w:r>
          </w:p>
        </w:tc>
        <w:tc>
          <w:tcPr>
            <w:tcW w:w="576" w:type="dxa"/>
            <w:tcBorders>
              <w:top w:val="nil"/>
              <w:left w:val="nil"/>
              <w:bottom w:val="single" w:sz="4" w:space="0" w:color="auto"/>
              <w:right w:val="single" w:sz="4" w:space="0" w:color="auto"/>
            </w:tcBorders>
            <w:shd w:val="clear" w:color="auto" w:fill="auto"/>
            <w:vAlign w:val="center"/>
            <w:hideMark/>
          </w:tcPr>
          <w:p w14:paraId="3CD87B3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57FCAF1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3D6270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19A4F6D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1 625,1</w:t>
            </w:r>
          </w:p>
        </w:tc>
        <w:tc>
          <w:tcPr>
            <w:tcW w:w="1478" w:type="dxa"/>
            <w:tcBorders>
              <w:top w:val="nil"/>
              <w:left w:val="nil"/>
              <w:bottom w:val="single" w:sz="4" w:space="0" w:color="auto"/>
              <w:right w:val="single" w:sz="4" w:space="0" w:color="auto"/>
            </w:tcBorders>
            <w:shd w:val="clear" w:color="auto" w:fill="auto"/>
            <w:noWrap/>
            <w:vAlign w:val="center"/>
            <w:hideMark/>
          </w:tcPr>
          <w:p w14:paraId="689D624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1 319,0</w:t>
            </w:r>
          </w:p>
        </w:tc>
      </w:tr>
      <w:tr w:rsidR="003255B3" w:rsidRPr="003255B3" w14:paraId="1AD0F7D7"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2836F6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754F1B8"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1843" w:type="dxa"/>
            <w:tcBorders>
              <w:top w:val="nil"/>
              <w:left w:val="nil"/>
              <w:bottom w:val="single" w:sz="4" w:space="0" w:color="auto"/>
              <w:right w:val="single" w:sz="4" w:space="0" w:color="auto"/>
            </w:tcBorders>
            <w:shd w:val="clear" w:color="auto" w:fill="auto"/>
            <w:vAlign w:val="center"/>
            <w:hideMark/>
          </w:tcPr>
          <w:p w14:paraId="40CA07F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08.1.47.94100</w:t>
            </w:r>
          </w:p>
        </w:tc>
        <w:tc>
          <w:tcPr>
            <w:tcW w:w="576" w:type="dxa"/>
            <w:tcBorders>
              <w:top w:val="nil"/>
              <w:left w:val="nil"/>
              <w:bottom w:val="single" w:sz="4" w:space="0" w:color="auto"/>
              <w:right w:val="single" w:sz="4" w:space="0" w:color="auto"/>
            </w:tcBorders>
            <w:shd w:val="clear" w:color="auto" w:fill="auto"/>
            <w:vAlign w:val="center"/>
            <w:hideMark/>
          </w:tcPr>
          <w:p w14:paraId="21A1878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4CD9CB6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5A5CAAB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w:t>
            </w:r>
          </w:p>
        </w:tc>
        <w:tc>
          <w:tcPr>
            <w:tcW w:w="1478" w:type="dxa"/>
            <w:tcBorders>
              <w:top w:val="nil"/>
              <w:left w:val="nil"/>
              <w:bottom w:val="single" w:sz="4" w:space="0" w:color="auto"/>
              <w:right w:val="single" w:sz="4" w:space="0" w:color="auto"/>
            </w:tcBorders>
            <w:shd w:val="clear" w:color="auto" w:fill="auto"/>
            <w:noWrap/>
            <w:vAlign w:val="center"/>
            <w:hideMark/>
          </w:tcPr>
          <w:p w14:paraId="300F3F0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1 625,1</w:t>
            </w:r>
          </w:p>
        </w:tc>
        <w:tc>
          <w:tcPr>
            <w:tcW w:w="1478" w:type="dxa"/>
            <w:tcBorders>
              <w:top w:val="nil"/>
              <w:left w:val="nil"/>
              <w:bottom w:val="single" w:sz="4" w:space="0" w:color="auto"/>
              <w:right w:val="single" w:sz="4" w:space="0" w:color="auto"/>
            </w:tcBorders>
            <w:shd w:val="clear" w:color="auto" w:fill="auto"/>
            <w:noWrap/>
            <w:vAlign w:val="center"/>
            <w:hideMark/>
          </w:tcPr>
          <w:p w14:paraId="53F28B2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1 319,0</w:t>
            </w:r>
          </w:p>
        </w:tc>
      </w:tr>
      <w:tr w:rsidR="003255B3" w:rsidRPr="003255B3" w14:paraId="69DAE3C8"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DC0AE1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 </w:t>
            </w:r>
          </w:p>
        </w:tc>
        <w:tc>
          <w:tcPr>
            <w:tcW w:w="2620" w:type="dxa"/>
            <w:tcBorders>
              <w:top w:val="nil"/>
              <w:left w:val="nil"/>
              <w:bottom w:val="single" w:sz="4" w:space="0" w:color="auto"/>
              <w:right w:val="single" w:sz="4" w:space="0" w:color="auto"/>
            </w:tcBorders>
            <w:shd w:val="clear" w:color="auto" w:fill="auto"/>
            <w:hideMark/>
          </w:tcPr>
          <w:p w14:paraId="43E2E6DE"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Иные бюджетные ассигнования</w:t>
            </w:r>
          </w:p>
        </w:tc>
        <w:tc>
          <w:tcPr>
            <w:tcW w:w="1843" w:type="dxa"/>
            <w:tcBorders>
              <w:top w:val="nil"/>
              <w:left w:val="nil"/>
              <w:bottom w:val="single" w:sz="4" w:space="0" w:color="auto"/>
              <w:right w:val="single" w:sz="4" w:space="0" w:color="auto"/>
            </w:tcBorders>
            <w:shd w:val="clear" w:color="auto" w:fill="auto"/>
            <w:vAlign w:val="center"/>
            <w:hideMark/>
          </w:tcPr>
          <w:p w14:paraId="72BFB5E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08.1.47.94100</w:t>
            </w:r>
          </w:p>
        </w:tc>
        <w:tc>
          <w:tcPr>
            <w:tcW w:w="576" w:type="dxa"/>
            <w:tcBorders>
              <w:top w:val="nil"/>
              <w:left w:val="nil"/>
              <w:bottom w:val="single" w:sz="4" w:space="0" w:color="auto"/>
              <w:right w:val="single" w:sz="4" w:space="0" w:color="auto"/>
            </w:tcBorders>
            <w:shd w:val="clear" w:color="auto" w:fill="auto"/>
            <w:vAlign w:val="center"/>
            <w:hideMark/>
          </w:tcPr>
          <w:p w14:paraId="3FB338C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800</w:t>
            </w:r>
          </w:p>
        </w:tc>
        <w:tc>
          <w:tcPr>
            <w:tcW w:w="456" w:type="dxa"/>
            <w:tcBorders>
              <w:top w:val="nil"/>
              <w:left w:val="nil"/>
              <w:bottom w:val="single" w:sz="4" w:space="0" w:color="auto"/>
              <w:right w:val="single" w:sz="4" w:space="0" w:color="auto"/>
            </w:tcBorders>
            <w:shd w:val="clear" w:color="auto" w:fill="auto"/>
            <w:vAlign w:val="center"/>
            <w:hideMark/>
          </w:tcPr>
          <w:p w14:paraId="5996623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943BB9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36806C3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478" w:type="dxa"/>
            <w:tcBorders>
              <w:top w:val="nil"/>
              <w:left w:val="nil"/>
              <w:bottom w:val="single" w:sz="4" w:space="0" w:color="auto"/>
              <w:right w:val="single" w:sz="4" w:space="0" w:color="auto"/>
            </w:tcBorders>
            <w:shd w:val="clear" w:color="auto" w:fill="auto"/>
            <w:noWrap/>
            <w:vAlign w:val="center"/>
            <w:hideMark/>
          </w:tcPr>
          <w:p w14:paraId="77C55F0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r>
      <w:tr w:rsidR="003255B3" w:rsidRPr="003255B3" w14:paraId="101218C8"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D616CD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D9A21C4"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1843" w:type="dxa"/>
            <w:tcBorders>
              <w:top w:val="nil"/>
              <w:left w:val="nil"/>
              <w:bottom w:val="single" w:sz="4" w:space="0" w:color="auto"/>
              <w:right w:val="single" w:sz="4" w:space="0" w:color="auto"/>
            </w:tcBorders>
            <w:shd w:val="clear" w:color="auto" w:fill="auto"/>
            <w:vAlign w:val="center"/>
            <w:hideMark/>
          </w:tcPr>
          <w:p w14:paraId="4D0E40F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08.1.47.94100</w:t>
            </w:r>
          </w:p>
        </w:tc>
        <w:tc>
          <w:tcPr>
            <w:tcW w:w="576" w:type="dxa"/>
            <w:tcBorders>
              <w:top w:val="nil"/>
              <w:left w:val="nil"/>
              <w:bottom w:val="single" w:sz="4" w:space="0" w:color="auto"/>
              <w:right w:val="single" w:sz="4" w:space="0" w:color="auto"/>
            </w:tcBorders>
            <w:shd w:val="clear" w:color="auto" w:fill="auto"/>
            <w:vAlign w:val="center"/>
            <w:hideMark/>
          </w:tcPr>
          <w:p w14:paraId="36DFC2D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800</w:t>
            </w:r>
          </w:p>
        </w:tc>
        <w:tc>
          <w:tcPr>
            <w:tcW w:w="456" w:type="dxa"/>
            <w:tcBorders>
              <w:top w:val="nil"/>
              <w:left w:val="nil"/>
              <w:bottom w:val="single" w:sz="4" w:space="0" w:color="auto"/>
              <w:right w:val="single" w:sz="4" w:space="0" w:color="auto"/>
            </w:tcBorders>
            <w:shd w:val="clear" w:color="auto" w:fill="auto"/>
            <w:vAlign w:val="center"/>
            <w:hideMark/>
          </w:tcPr>
          <w:p w14:paraId="41435E6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508A094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w:t>
            </w:r>
          </w:p>
        </w:tc>
        <w:tc>
          <w:tcPr>
            <w:tcW w:w="1478" w:type="dxa"/>
            <w:tcBorders>
              <w:top w:val="nil"/>
              <w:left w:val="nil"/>
              <w:bottom w:val="single" w:sz="4" w:space="0" w:color="auto"/>
              <w:right w:val="single" w:sz="4" w:space="0" w:color="auto"/>
            </w:tcBorders>
            <w:shd w:val="clear" w:color="auto" w:fill="auto"/>
            <w:noWrap/>
            <w:vAlign w:val="center"/>
            <w:hideMark/>
          </w:tcPr>
          <w:p w14:paraId="5A93FEC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478" w:type="dxa"/>
            <w:tcBorders>
              <w:top w:val="nil"/>
              <w:left w:val="nil"/>
              <w:bottom w:val="single" w:sz="4" w:space="0" w:color="auto"/>
              <w:right w:val="single" w:sz="4" w:space="0" w:color="auto"/>
            </w:tcBorders>
            <w:shd w:val="clear" w:color="auto" w:fill="auto"/>
            <w:noWrap/>
            <w:vAlign w:val="center"/>
            <w:hideMark/>
          </w:tcPr>
          <w:p w14:paraId="7AA110E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r>
      <w:tr w:rsidR="003255B3" w:rsidRPr="003255B3" w14:paraId="2726C052"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14D603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071C4C0"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«Выравнивание бюджетной обеспеченности бюджетов поселений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1795C34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08.1.91.00000</w:t>
            </w:r>
          </w:p>
        </w:tc>
        <w:tc>
          <w:tcPr>
            <w:tcW w:w="576" w:type="dxa"/>
            <w:tcBorders>
              <w:top w:val="nil"/>
              <w:left w:val="nil"/>
              <w:bottom w:val="single" w:sz="4" w:space="0" w:color="auto"/>
              <w:right w:val="single" w:sz="4" w:space="0" w:color="auto"/>
            </w:tcBorders>
            <w:shd w:val="clear" w:color="auto" w:fill="auto"/>
            <w:vAlign w:val="center"/>
            <w:hideMark/>
          </w:tcPr>
          <w:p w14:paraId="677075B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6060FD4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3E1095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6B30678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99 846,9</w:t>
            </w:r>
          </w:p>
        </w:tc>
        <w:tc>
          <w:tcPr>
            <w:tcW w:w="1478" w:type="dxa"/>
            <w:tcBorders>
              <w:top w:val="nil"/>
              <w:left w:val="nil"/>
              <w:bottom w:val="single" w:sz="4" w:space="0" w:color="auto"/>
              <w:right w:val="single" w:sz="4" w:space="0" w:color="auto"/>
            </w:tcBorders>
            <w:shd w:val="clear" w:color="auto" w:fill="auto"/>
            <w:noWrap/>
            <w:vAlign w:val="center"/>
            <w:hideMark/>
          </w:tcPr>
          <w:p w14:paraId="3B00C23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103 579,1</w:t>
            </w:r>
          </w:p>
        </w:tc>
      </w:tr>
      <w:tr w:rsidR="003255B3" w:rsidRPr="003255B3" w14:paraId="108C571F" w14:textId="77777777" w:rsidTr="00F0178D">
        <w:trPr>
          <w:trHeight w:val="15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4ACE08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vAlign w:val="center"/>
            <w:hideMark/>
          </w:tcPr>
          <w:p w14:paraId="472F8E76"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Иркутской области, бюджетам поселений</w:t>
            </w:r>
          </w:p>
        </w:tc>
        <w:tc>
          <w:tcPr>
            <w:tcW w:w="1843" w:type="dxa"/>
            <w:tcBorders>
              <w:top w:val="nil"/>
              <w:left w:val="nil"/>
              <w:bottom w:val="single" w:sz="4" w:space="0" w:color="auto"/>
              <w:right w:val="single" w:sz="4" w:space="0" w:color="auto"/>
            </w:tcBorders>
            <w:shd w:val="clear" w:color="auto" w:fill="auto"/>
            <w:vAlign w:val="center"/>
            <w:hideMark/>
          </w:tcPr>
          <w:p w14:paraId="06792DC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08.1.91.73200</w:t>
            </w:r>
          </w:p>
        </w:tc>
        <w:tc>
          <w:tcPr>
            <w:tcW w:w="576" w:type="dxa"/>
            <w:tcBorders>
              <w:top w:val="nil"/>
              <w:left w:val="nil"/>
              <w:bottom w:val="single" w:sz="4" w:space="0" w:color="auto"/>
              <w:right w:val="single" w:sz="4" w:space="0" w:color="auto"/>
            </w:tcBorders>
            <w:shd w:val="clear" w:color="auto" w:fill="auto"/>
            <w:vAlign w:val="center"/>
            <w:hideMark/>
          </w:tcPr>
          <w:p w14:paraId="71DD9D6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5DED6E0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8A2360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02000C6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37 778,9</w:t>
            </w:r>
          </w:p>
        </w:tc>
        <w:tc>
          <w:tcPr>
            <w:tcW w:w="1478" w:type="dxa"/>
            <w:tcBorders>
              <w:top w:val="nil"/>
              <w:left w:val="nil"/>
              <w:bottom w:val="single" w:sz="4" w:space="0" w:color="auto"/>
              <w:right w:val="single" w:sz="4" w:space="0" w:color="auto"/>
            </w:tcBorders>
            <w:shd w:val="clear" w:color="auto" w:fill="auto"/>
            <w:noWrap/>
            <w:vAlign w:val="center"/>
            <w:hideMark/>
          </w:tcPr>
          <w:p w14:paraId="56E7AAB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38 782,4</w:t>
            </w:r>
          </w:p>
        </w:tc>
      </w:tr>
      <w:tr w:rsidR="003255B3" w:rsidRPr="003255B3" w14:paraId="4B2AB8A9" w14:textId="77777777" w:rsidTr="00F0178D">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2F6EC5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5D4D824"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Межбюджетные трансферты</w:t>
            </w:r>
          </w:p>
        </w:tc>
        <w:tc>
          <w:tcPr>
            <w:tcW w:w="1843" w:type="dxa"/>
            <w:tcBorders>
              <w:top w:val="nil"/>
              <w:left w:val="nil"/>
              <w:bottom w:val="single" w:sz="4" w:space="0" w:color="auto"/>
              <w:right w:val="single" w:sz="4" w:space="0" w:color="auto"/>
            </w:tcBorders>
            <w:shd w:val="clear" w:color="auto" w:fill="auto"/>
            <w:vAlign w:val="center"/>
            <w:hideMark/>
          </w:tcPr>
          <w:p w14:paraId="5174822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08.1.91.73200</w:t>
            </w:r>
          </w:p>
        </w:tc>
        <w:tc>
          <w:tcPr>
            <w:tcW w:w="576" w:type="dxa"/>
            <w:tcBorders>
              <w:top w:val="nil"/>
              <w:left w:val="nil"/>
              <w:bottom w:val="single" w:sz="4" w:space="0" w:color="auto"/>
              <w:right w:val="single" w:sz="4" w:space="0" w:color="auto"/>
            </w:tcBorders>
            <w:shd w:val="clear" w:color="auto" w:fill="auto"/>
            <w:vAlign w:val="center"/>
            <w:hideMark/>
          </w:tcPr>
          <w:p w14:paraId="7DB2821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500</w:t>
            </w:r>
          </w:p>
        </w:tc>
        <w:tc>
          <w:tcPr>
            <w:tcW w:w="456" w:type="dxa"/>
            <w:tcBorders>
              <w:top w:val="nil"/>
              <w:left w:val="nil"/>
              <w:bottom w:val="single" w:sz="4" w:space="0" w:color="auto"/>
              <w:right w:val="single" w:sz="4" w:space="0" w:color="auto"/>
            </w:tcBorders>
            <w:shd w:val="clear" w:color="auto" w:fill="auto"/>
            <w:vAlign w:val="center"/>
            <w:hideMark/>
          </w:tcPr>
          <w:p w14:paraId="4435775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230D78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36C8CDA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37 778,9</w:t>
            </w:r>
          </w:p>
        </w:tc>
        <w:tc>
          <w:tcPr>
            <w:tcW w:w="1478" w:type="dxa"/>
            <w:tcBorders>
              <w:top w:val="nil"/>
              <w:left w:val="nil"/>
              <w:bottom w:val="single" w:sz="4" w:space="0" w:color="auto"/>
              <w:right w:val="single" w:sz="4" w:space="0" w:color="auto"/>
            </w:tcBorders>
            <w:shd w:val="clear" w:color="auto" w:fill="auto"/>
            <w:noWrap/>
            <w:vAlign w:val="center"/>
            <w:hideMark/>
          </w:tcPr>
          <w:p w14:paraId="50864C5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38 782,4</w:t>
            </w:r>
          </w:p>
        </w:tc>
      </w:tr>
      <w:tr w:rsidR="003255B3" w:rsidRPr="003255B3" w14:paraId="599E505A" w14:textId="77777777" w:rsidTr="00F0178D">
        <w:trPr>
          <w:trHeight w:val="9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0FB013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8696773"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Дотации на выравнивание бюджетной обеспеченности субъектов Российской Федерации и муниципальных образований</w:t>
            </w:r>
          </w:p>
        </w:tc>
        <w:tc>
          <w:tcPr>
            <w:tcW w:w="1843" w:type="dxa"/>
            <w:tcBorders>
              <w:top w:val="nil"/>
              <w:left w:val="nil"/>
              <w:bottom w:val="single" w:sz="4" w:space="0" w:color="auto"/>
              <w:right w:val="single" w:sz="4" w:space="0" w:color="auto"/>
            </w:tcBorders>
            <w:shd w:val="clear" w:color="auto" w:fill="auto"/>
            <w:vAlign w:val="center"/>
            <w:hideMark/>
          </w:tcPr>
          <w:p w14:paraId="7EB29EE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08.1.91.73200</w:t>
            </w:r>
          </w:p>
        </w:tc>
        <w:tc>
          <w:tcPr>
            <w:tcW w:w="576" w:type="dxa"/>
            <w:tcBorders>
              <w:top w:val="nil"/>
              <w:left w:val="nil"/>
              <w:bottom w:val="single" w:sz="4" w:space="0" w:color="auto"/>
              <w:right w:val="single" w:sz="4" w:space="0" w:color="auto"/>
            </w:tcBorders>
            <w:shd w:val="clear" w:color="auto" w:fill="auto"/>
            <w:vAlign w:val="center"/>
            <w:hideMark/>
          </w:tcPr>
          <w:p w14:paraId="25864AE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500</w:t>
            </w:r>
          </w:p>
        </w:tc>
        <w:tc>
          <w:tcPr>
            <w:tcW w:w="456" w:type="dxa"/>
            <w:tcBorders>
              <w:top w:val="nil"/>
              <w:left w:val="nil"/>
              <w:bottom w:val="single" w:sz="4" w:space="0" w:color="auto"/>
              <w:right w:val="single" w:sz="4" w:space="0" w:color="auto"/>
            </w:tcBorders>
            <w:shd w:val="clear" w:color="auto" w:fill="auto"/>
            <w:vAlign w:val="center"/>
            <w:hideMark/>
          </w:tcPr>
          <w:p w14:paraId="2BF42AB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14</w:t>
            </w:r>
          </w:p>
        </w:tc>
        <w:tc>
          <w:tcPr>
            <w:tcW w:w="523" w:type="dxa"/>
            <w:tcBorders>
              <w:top w:val="nil"/>
              <w:left w:val="nil"/>
              <w:bottom w:val="single" w:sz="4" w:space="0" w:color="auto"/>
              <w:right w:val="single" w:sz="4" w:space="0" w:color="auto"/>
            </w:tcBorders>
            <w:shd w:val="clear" w:color="auto" w:fill="auto"/>
            <w:vAlign w:val="center"/>
            <w:hideMark/>
          </w:tcPr>
          <w:p w14:paraId="51170A5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478" w:type="dxa"/>
            <w:tcBorders>
              <w:top w:val="nil"/>
              <w:left w:val="nil"/>
              <w:bottom w:val="single" w:sz="4" w:space="0" w:color="auto"/>
              <w:right w:val="single" w:sz="4" w:space="0" w:color="auto"/>
            </w:tcBorders>
            <w:shd w:val="clear" w:color="auto" w:fill="auto"/>
            <w:noWrap/>
            <w:vAlign w:val="center"/>
            <w:hideMark/>
          </w:tcPr>
          <w:p w14:paraId="7BF57CD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37 778,9</w:t>
            </w:r>
          </w:p>
        </w:tc>
        <w:tc>
          <w:tcPr>
            <w:tcW w:w="1478" w:type="dxa"/>
            <w:tcBorders>
              <w:top w:val="nil"/>
              <w:left w:val="nil"/>
              <w:bottom w:val="single" w:sz="4" w:space="0" w:color="auto"/>
              <w:right w:val="single" w:sz="4" w:space="0" w:color="auto"/>
            </w:tcBorders>
            <w:shd w:val="clear" w:color="auto" w:fill="auto"/>
            <w:noWrap/>
            <w:vAlign w:val="center"/>
            <w:hideMark/>
          </w:tcPr>
          <w:p w14:paraId="13C3CD0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38 782,4</w:t>
            </w:r>
          </w:p>
        </w:tc>
      </w:tr>
      <w:tr w:rsidR="003255B3" w:rsidRPr="003255B3" w14:paraId="4E86D072" w14:textId="77777777" w:rsidTr="00F0178D">
        <w:trPr>
          <w:trHeight w:val="55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97D645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A800B31"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Выравнивание бюджетной обеспеченности поселений за счет средств бюджета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2D3A349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08.1.91.99100</w:t>
            </w:r>
          </w:p>
        </w:tc>
        <w:tc>
          <w:tcPr>
            <w:tcW w:w="576" w:type="dxa"/>
            <w:tcBorders>
              <w:top w:val="nil"/>
              <w:left w:val="nil"/>
              <w:bottom w:val="single" w:sz="4" w:space="0" w:color="auto"/>
              <w:right w:val="single" w:sz="4" w:space="0" w:color="auto"/>
            </w:tcBorders>
            <w:shd w:val="clear" w:color="auto" w:fill="auto"/>
            <w:vAlign w:val="center"/>
            <w:hideMark/>
          </w:tcPr>
          <w:p w14:paraId="2D012E6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215DBDD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448E98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1C34972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62 068,0</w:t>
            </w:r>
          </w:p>
        </w:tc>
        <w:tc>
          <w:tcPr>
            <w:tcW w:w="1478" w:type="dxa"/>
            <w:tcBorders>
              <w:top w:val="nil"/>
              <w:left w:val="nil"/>
              <w:bottom w:val="single" w:sz="4" w:space="0" w:color="auto"/>
              <w:right w:val="single" w:sz="4" w:space="0" w:color="auto"/>
            </w:tcBorders>
            <w:shd w:val="clear" w:color="auto" w:fill="auto"/>
            <w:noWrap/>
            <w:vAlign w:val="center"/>
            <w:hideMark/>
          </w:tcPr>
          <w:p w14:paraId="289746E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64 796,7</w:t>
            </w:r>
          </w:p>
        </w:tc>
      </w:tr>
      <w:tr w:rsidR="003255B3" w:rsidRPr="003255B3" w14:paraId="311798E9"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4F793C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8ED4EDA"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Межбюджетные трансферты</w:t>
            </w:r>
          </w:p>
        </w:tc>
        <w:tc>
          <w:tcPr>
            <w:tcW w:w="1843" w:type="dxa"/>
            <w:tcBorders>
              <w:top w:val="nil"/>
              <w:left w:val="nil"/>
              <w:bottom w:val="single" w:sz="4" w:space="0" w:color="auto"/>
              <w:right w:val="single" w:sz="4" w:space="0" w:color="auto"/>
            </w:tcBorders>
            <w:shd w:val="clear" w:color="auto" w:fill="auto"/>
            <w:vAlign w:val="center"/>
            <w:hideMark/>
          </w:tcPr>
          <w:p w14:paraId="52F6C9F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08.1.91.99100</w:t>
            </w:r>
          </w:p>
        </w:tc>
        <w:tc>
          <w:tcPr>
            <w:tcW w:w="576" w:type="dxa"/>
            <w:tcBorders>
              <w:top w:val="nil"/>
              <w:left w:val="nil"/>
              <w:bottom w:val="single" w:sz="4" w:space="0" w:color="auto"/>
              <w:right w:val="single" w:sz="4" w:space="0" w:color="auto"/>
            </w:tcBorders>
            <w:shd w:val="clear" w:color="auto" w:fill="auto"/>
            <w:vAlign w:val="center"/>
            <w:hideMark/>
          </w:tcPr>
          <w:p w14:paraId="60AE576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500</w:t>
            </w:r>
          </w:p>
        </w:tc>
        <w:tc>
          <w:tcPr>
            <w:tcW w:w="456" w:type="dxa"/>
            <w:tcBorders>
              <w:top w:val="nil"/>
              <w:left w:val="nil"/>
              <w:bottom w:val="single" w:sz="4" w:space="0" w:color="auto"/>
              <w:right w:val="single" w:sz="4" w:space="0" w:color="auto"/>
            </w:tcBorders>
            <w:shd w:val="clear" w:color="auto" w:fill="auto"/>
            <w:vAlign w:val="center"/>
            <w:hideMark/>
          </w:tcPr>
          <w:p w14:paraId="1B5CDCD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4921C8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045DEFE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62 068,0</w:t>
            </w:r>
          </w:p>
        </w:tc>
        <w:tc>
          <w:tcPr>
            <w:tcW w:w="1478" w:type="dxa"/>
            <w:tcBorders>
              <w:top w:val="nil"/>
              <w:left w:val="nil"/>
              <w:bottom w:val="single" w:sz="4" w:space="0" w:color="auto"/>
              <w:right w:val="single" w:sz="4" w:space="0" w:color="auto"/>
            </w:tcBorders>
            <w:shd w:val="clear" w:color="auto" w:fill="auto"/>
            <w:noWrap/>
            <w:vAlign w:val="center"/>
            <w:hideMark/>
          </w:tcPr>
          <w:p w14:paraId="22C9C1A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64 796,7</w:t>
            </w:r>
          </w:p>
        </w:tc>
      </w:tr>
      <w:tr w:rsidR="003255B3" w:rsidRPr="003255B3" w14:paraId="796B4C1A" w14:textId="77777777" w:rsidTr="00F0178D">
        <w:trPr>
          <w:trHeight w:val="9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151E9A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 </w:t>
            </w:r>
          </w:p>
        </w:tc>
        <w:tc>
          <w:tcPr>
            <w:tcW w:w="2620" w:type="dxa"/>
            <w:tcBorders>
              <w:top w:val="nil"/>
              <w:left w:val="nil"/>
              <w:bottom w:val="single" w:sz="4" w:space="0" w:color="auto"/>
              <w:right w:val="single" w:sz="4" w:space="0" w:color="auto"/>
            </w:tcBorders>
            <w:shd w:val="clear" w:color="auto" w:fill="auto"/>
            <w:hideMark/>
          </w:tcPr>
          <w:p w14:paraId="6E7E732D"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Дотации на выравнивание бюджетной обеспеченности субъектов Российской Федерации и муниципальных образований</w:t>
            </w:r>
          </w:p>
        </w:tc>
        <w:tc>
          <w:tcPr>
            <w:tcW w:w="1843" w:type="dxa"/>
            <w:tcBorders>
              <w:top w:val="nil"/>
              <w:left w:val="nil"/>
              <w:bottom w:val="single" w:sz="4" w:space="0" w:color="auto"/>
              <w:right w:val="single" w:sz="4" w:space="0" w:color="auto"/>
            </w:tcBorders>
            <w:shd w:val="clear" w:color="auto" w:fill="auto"/>
            <w:vAlign w:val="center"/>
            <w:hideMark/>
          </w:tcPr>
          <w:p w14:paraId="041583C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08.1.91.99100</w:t>
            </w:r>
          </w:p>
        </w:tc>
        <w:tc>
          <w:tcPr>
            <w:tcW w:w="576" w:type="dxa"/>
            <w:tcBorders>
              <w:top w:val="nil"/>
              <w:left w:val="nil"/>
              <w:bottom w:val="single" w:sz="4" w:space="0" w:color="auto"/>
              <w:right w:val="single" w:sz="4" w:space="0" w:color="auto"/>
            </w:tcBorders>
            <w:shd w:val="clear" w:color="auto" w:fill="auto"/>
            <w:vAlign w:val="center"/>
            <w:hideMark/>
          </w:tcPr>
          <w:p w14:paraId="486C471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500</w:t>
            </w:r>
          </w:p>
        </w:tc>
        <w:tc>
          <w:tcPr>
            <w:tcW w:w="456" w:type="dxa"/>
            <w:tcBorders>
              <w:top w:val="nil"/>
              <w:left w:val="nil"/>
              <w:bottom w:val="single" w:sz="4" w:space="0" w:color="auto"/>
              <w:right w:val="single" w:sz="4" w:space="0" w:color="auto"/>
            </w:tcBorders>
            <w:shd w:val="clear" w:color="auto" w:fill="auto"/>
            <w:vAlign w:val="center"/>
            <w:hideMark/>
          </w:tcPr>
          <w:p w14:paraId="7CEF741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14</w:t>
            </w:r>
          </w:p>
        </w:tc>
        <w:tc>
          <w:tcPr>
            <w:tcW w:w="523" w:type="dxa"/>
            <w:tcBorders>
              <w:top w:val="nil"/>
              <w:left w:val="nil"/>
              <w:bottom w:val="single" w:sz="4" w:space="0" w:color="auto"/>
              <w:right w:val="single" w:sz="4" w:space="0" w:color="auto"/>
            </w:tcBorders>
            <w:shd w:val="clear" w:color="auto" w:fill="auto"/>
            <w:vAlign w:val="center"/>
            <w:hideMark/>
          </w:tcPr>
          <w:p w14:paraId="0944E46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478" w:type="dxa"/>
            <w:tcBorders>
              <w:top w:val="nil"/>
              <w:left w:val="nil"/>
              <w:bottom w:val="single" w:sz="4" w:space="0" w:color="auto"/>
              <w:right w:val="single" w:sz="4" w:space="0" w:color="auto"/>
            </w:tcBorders>
            <w:shd w:val="clear" w:color="auto" w:fill="auto"/>
            <w:noWrap/>
            <w:vAlign w:val="center"/>
            <w:hideMark/>
          </w:tcPr>
          <w:p w14:paraId="32FA313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62 068,0</w:t>
            </w:r>
          </w:p>
        </w:tc>
        <w:tc>
          <w:tcPr>
            <w:tcW w:w="1478" w:type="dxa"/>
            <w:tcBorders>
              <w:top w:val="nil"/>
              <w:left w:val="nil"/>
              <w:bottom w:val="single" w:sz="4" w:space="0" w:color="auto"/>
              <w:right w:val="single" w:sz="4" w:space="0" w:color="auto"/>
            </w:tcBorders>
            <w:shd w:val="clear" w:color="auto" w:fill="auto"/>
            <w:noWrap/>
            <w:vAlign w:val="center"/>
            <w:hideMark/>
          </w:tcPr>
          <w:p w14:paraId="433F960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64 796,7</w:t>
            </w:r>
          </w:p>
        </w:tc>
      </w:tr>
      <w:tr w:rsidR="003255B3" w:rsidRPr="003255B3" w14:paraId="5ACF1857"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4537F2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7.2</w:t>
            </w:r>
          </w:p>
        </w:tc>
        <w:tc>
          <w:tcPr>
            <w:tcW w:w="2620" w:type="dxa"/>
            <w:tcBorders>
              <w:top w:val="nil"/>
              <w:left w:val="nil"/>
              <w:bottom w:val="single" w:sz="4" w:space="0" w:color="auto"/>
              <w:right w:val="single" w:sz="4" w:space="0" w:color="auto"/>
            </w:tcBorders>
            <w:shd w:val="clear" w:color="auto" w:fill="auto"/>
            <w:hideMark/>
          </w:tcPr>
          <w:p w14:paraId="3242B365"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proofErr w:type="gramStart"/>
            <w:r w:rsidRPr="003255B3">
              <w:rPr>
                <w:rFonts w:ascii="Times New Roman" w:eastAsia="Times New Roman" w:hAnsi="Times New Roman" w:cs="Times New Roman"/>
                <w:b/>
                <w:bCs/>
                <w:kern w:val="0"/>
                <w:sz w:val="24"/>
                <w:szCs w:val="24"/>
                <w:lang w:eastAsia="ru-RU"/>
                <w14:ligatures w14:val="none"/>
              </w:rPr>
              <w:t>Подпрограмма</w:t>
            </w:r>
            <w:r w:rsidRPr="003255B3">
              <w:rPr>
                <w:rFonts w:ascii="Times New Roman" w:eastAsia="Times New Roman" w:hAnsi="Times New Roman" w:cs="Times New Roman"/>
                <w:kern w:val="0"/>
                <w:sz w:val="24"/>
                <w:szCs w:val="24"/>
                <w:lang w:eastAsia="ru-RU"/>
                <w14:ligatures w14:val="none"/>
              </w:rPr>
              <w:t xml:space="preserve">  «</w:t>
            </w:r>
            <w:proofErr w:type="gramEnd"/>
            <w:r w:rsidRPr="003255B3">
              <w:rPr>
                <w:rFonts w:ascii="Times New Roman" w:eastAsia="Times New Roman" w:hAnsi="Times New Roman" w:cs="Times New Roman"/>
                <w:kern w:val="0"/>
                <w:sz w:val="24"/>
                <w:szCs w:val="24"/>
                <w:lang w:eastAsia="ru-RU"/>
                <w14:ligatures w14:val="none"/>
              </w:rPr>
              <w:t>Обеспечение деятельности Администрации Шелеховского муниципального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43E8FF8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08.2.00.00000</w:t>
            </w:r>
          </w:p>
        </w:tc>
        <w:tc>
          <w:tcPr>
            <w:tcW w:w="576" w:type="dxa"/>
            <w:tcBorders>
              <w:top w:val="nil"/>
              <w:left w:val="nil"/>
              <w:bottom w:val="single" w:sz="4" w:space="0" w:color="auto"/>
              <w:right w:val="single" w:sz="4" w:space="0" w:color="auto"/>
            </w:tcBorders>
            <w:shd w:val="clear" w:color="auto" w:fill="auto"/>
            <w:vAlign w:val="center"/>
            <w:hideMark/>
          </w:tcPr>
          <w:p w14:paraId="5CA0F0E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2547CE7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EC7F28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67AF522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102 654,1</w:t>
            </w:r>
          </w:p>
        </w:tc>
        <w:tc>
          <w:tcPr>
            <w:tcW w:w="1478" w:type="dxa"/>
            <w:tcBorders>
              <w:top w:val="nil"/>
              <w:left w:val="nil"/>
              <w:bottom w:val="single" w:sz="4" w:space="0" w:color="auto"/>
              <w:right w:val="single" w:sz="4" w:space="0" w:color="auto"/>
            </w:tcBorders>
            <w:shd w:val="clear" w:color="auto" w:fill="auto"/>
            <w:noWrap/>
            <w:vAlign w:val="center"/>
            <w:hideMark/>
          </w:tcPr>
          <w:p w14:paraId="4BF03FD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103 768,8</w:t>
            </w:r>
          </w:p>
        </w:tc>
      </w:tr>
      <w:tr w:rsidR="003255B3" w:rsidRPr="003255B3" w14:paraId="069EB77F" w14:textId="77777777" w:rsidTr="00F0178D">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5E5A2A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59D29AB"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Составление (изменение) списков кандидатов в присяжные заседатели федеральных судов общей юрисдикции в Российской Федерации</w:t>
            </w:r>
          </w:p>
        </w:tc>
        <w:tc>
          <w:tcPr>
            <w:tcW w:w="1843" w:type="dxa"/>
            <w:tcBorders>
              <w:top w:val="nil"/>
              <w:left w:val="nil"/>
              <w:bottom w:val="single" w:sz="4" w:space="0" w:color="auto"/>
              <w:right w:val="single" w:sz="4" w:space="0" w:color="auto"/>
            </w:tcBorders>
            <w:shd w:val="clear" w:color="auto" w:fill="auto"/>
            <w:vAlign w:val="center"/>
            <w:hideMark/>
          </w:tcPr>
          <w:p w14:paraId="595478E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08.2.00.51200</w:t>
            </w:r>
          </w:p>
        </w:tc>
        <w:tc>
          <w:tcPr>
            <w:tcW w:w="576" w:type="dxa"/>
            <w:tcBorders>
              <w:top w:val="nil"/>
              <w:left w:val="nil"/>
              <w:bottom w:val="single" w:sz="4" w:space="0" w:color="auto"/>
              <w:right w:val="single" w:sz="4" w:space="0" w:color="auto"/>
            </w:tcBorders>
            <w:shd w:val="clear" w:color="auto" w:fill="auto"/>
            <w:vAlign w:val="center"/>
            <w:hideMark/>
          </w:tcPr>
          <w:p w14:paraId="18AE684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75E3D83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0E9AC9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5F8DE55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105,0</w:t>
            </w:r>
          </w:p>
        </w:tc>
        <w:tc>
          <w:tcPr>
            <w:tcW w:w="1478" w:type="dxa"/>
            <w:tcBorders>
              <w:top w:val="nil"/>
              <w:left w:val="nil"/>
              <w:bottom w:val="single" w:sz="4" w:space="0" w:color="auto"/>
              <w:right w:val="single" w:sz="4" w:space="0" w:color="auto"/>
            </w:tcBorders>
            <w:shd w:val="clear" w:color="auto" w:fill="auto"/>
            <w:noWrap/>
            <w:vAlign w:val="center"/>
            <w:hideMark/>
          </w:tcPr>
          <w:p w14:paraId="61A4B41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1,7</w:t>
            </w:r>
          </w:p>
        </w:tc>
      </w:tr>
      <w:tr w:rsidR="003255B3" w:rsidRPr="003255B3" w14:paraId="2116A334" w14:textId="77777777" w:rsidTr="00F0178D">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1F2396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49051ED"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7FA3A51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08.2.00.51200</w:t>
            </w:r>
          </w:p>
        </w:tc>
        <w:tc>
          <w:tcPr>
            <w:tcW w:w="576" w:type="dxa"/>
            <w:tcBorders>
              <w:top w:val="nil"/>
              <w:left w:val="nil"/>
              <w:bottom w:val="single" w:sz="4" w:space="0" w:color="auto"/>
              <w:right w:val="single" w:sz="4" w:space="0" w:color="auto"/>
            </w:tcBorders>
            <w:shd w:val="clear" w:color="auto" w:fill="auto"/>
            <w:vAlign w:val="center"/>
            <w:hideMark/>
          </w:tcPr>
          <w:p w14:paraId="44018C2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0A6B309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D345BC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6CB11D2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105,0</w:t>
            </w:r>
          </w:p>
        </w:tc>
        <w:tc>
          <w:tcPr>
            <w:tcW w:w="1478" w:type="dxa"/>
            <w:tcBorders>
              <w:top w:val="nil"/>
              <w:left w:val="nil"/>
              <w:bottom w:val="single" w:sz="4" w:space="0" w:color="auto"/>
              <w:right w:val="single" w:sz="4" w:space="0" w:color="auto"/>
            </w:tcBorders>
            <w:shd w:val="clear" w:color="auto" w:fill="auto"/>
            <w:noWrap/>
            <w:vAlign w:val="center"/>
            <w:hideMark/>
          </w:tcPr>
          <w:p w14:paraId="61B969A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1,7</w:t>
            </w:r>
          </w:p>
        </w:tc>
      </w:tr>
      <w:tr w:rsidR="003255B3" w:rsidRPr="003255B3" w14:paraId="06540592"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C7FC79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D182965"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Судебная система</w:t>
            </w:r>
          </w:p>
        </w:tc>
        <w:tc>
          <w:tcPr>
            <w:tcW w:w="1843" w:type="dxa"/>
            <w:tcBorders>
              <w:top w:val="nil"/>
              <w:left w:val="nil"/>
              <w:bottom w:val="single" w:sz="4" w:space="0" w:color="auto"/>
              <w:right w:val="single" w:sz="4" w:space="0" w:color="auto"/>
            </w:tcBorders>
            <w:shd w:val="clear" w:color="auto" w:fill="auto"/>
            <w:vAlign w:val="center"/>
            <w:hideMark/>
          </w:tcPr>
          <w:p w14:paraId="32F8DD3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08.2.00.51200</w:t>
            </w:r>
          </w:p>
        </w:tc>
        <w:tc>
          <w:tcPr>
            <w:tcW w:w="576" w:type="dxa"/>
            <w:tcBorders>
              <w:top w:val="nil"/>
              <w:left w:val="nil"/>
              <w:bottom w:val="single" w:sz="4" w:space="0" w:color="auto"/>
              <w:right w:val="single" w:sz="4" w:space="0" w:color="auto"/>
            </w:tcBorders>
            <w:shd w:val="clear" w:color="auto" w:fill="auto"/>
            <w:vAlign w:val="center"/>
            <w:hideMark/>
          </w:tcPr>
          <w:p w14:paraId="104A379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0A430B0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4909B77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1478" w:type="dxa"/>
            <w:tcBorders>
              <w:top w:val="nil"/>
              <w:left w:val="nil"/>
              <w:bottom w:val="single" w:sz="4" w:space="0" w:color="auto"/>
              <w:right w:val="single" w:sz="4" w:space="0" w:color="auto"/>
            </w:tcBorders>
            <w:shd w:val="clear" w:color="auto" w:fill="auto"/>
            <w:noWrap/>
            <w:vAlign w:val="center"/>
            <w:hideMark/>
          </w:tcPr>
          <w:p w14:paraId="14D15B5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105,0</w:t>
            </w:r>
          </w:p>
        </w:tc>
        <w:tc>
          <w:tcPr>
            <w:tcW w:w="1478" w:type="dxa"/>
            <w:tcBorders>
              <w:top w:val="nil"/>
              <w:left w:val="nil"/>
              <w:bottom w:val="single" w:sz="4" w:space="0" w:color="auto"/>
              <w:right w:val="single" w:sz="4" w:space="0" w:color="auto"/>
            </w:tcBorders>
            <w:shd w:val="clear" w:color="auto" w:fill="auto"/>
            <w:noWrap/>
            <w:vAlign w:val="center"/>
            <w:hideMark/>
          </w:tcPr>
          <w:p w14:paraId="3EA9775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1,7</w:t>
            </w:r>
          </w:p>
        </w:tc>
      </w:tr>
      <w:tr w:rsidR="003255B3" w:rsidRPr="003255B3" w14:paraId="3C9DB494" w14:textId="77777777" w:rsidTr="00F0178D">
        <w:trPr>
          <w:trHeight w:val="12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066780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000000"/>
              <w:right w:val="single" w:sz="4" w:space="0" w:color="000000"/>
            </w:tcBorders>
            <w:shd w:val="clear" w:color="auto" w:fill="auto"/>
            <w:hideMark/>
          </w:tcPr>
          <w:p w14:paraId="56174AAE"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Осуществление областных государственных полномочий по определению персонального состава и обеспечению деятельности районных (городских), районных в городах комиссий по делам несовершеннолетних и защите их прав</w:t>
            </w:r>
          </w:p>
        </w:tc>
        <w:tc>
          <w:tcPr>
            <w:tcW w:w="1843" w:type="dxa"/>
            <w:tcBorders>
              <w:top w:val="nil"/>
              <w:left w:val="nil"/>
              <w:bottom w:val="single" w:sz="4" w:space="0" w:color="auto"/>
              <w:right w:val="single" w:sz="4" w:space="0" w:color="auto"/>
            </w:tcBorders>
            <w:shd w:val="clear" w:color="auto" w:fill="auto"/>
            <w:vAlign w:val="center"/>
            <w:hideMark/>
          </w:tcPr>
          <w:p w14:paraId="5698E08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08.2.00.73330</w:t>
            </w:r>
          </w:p>
        </w:tc>
        <w:tc>
          <w:tcPr>
            <w:tcW w:w="576" w:type="dxa"/>
            <w:tcBorders>
              <w:top w:val="nil"/>
              <w:left w:val="nil"/>
              <w:bottom w:val="single" w:sz="4" w:space="0" w:color="auto"/>
              <w:right w:val="single" w:sz="4" w:space="0" w:color="auto"/>
            </w:tcBorders>
            <w:shd w:val="clear" w:color="auto" w:fill="auto"/>
            <w:vAlign w:val="center"/>
            <w:hideMark/>
          </w:tcPr>
          <w:p w14:paraId="41E9B94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3E75179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D176E1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76E7984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3 292,5</w:t>
            </w:r>
          </w:p>
        </w:tc>
        <w:tc>
          <w:tcPr>
            <w:tcW w:w="1478" w:type="dxa"/>
            <w:tcBorders>
              <w:top w:val="nil"/>
              <w:left w:val="nil"/>
              <w:bottom w:val="single" w:sz="4" w:space="0" w:color="auto"/>
              <w:right w:val="single" w:sz="4" w:space="0" w:color="auto"/>
            </w:tcBorders>
            <w:shd w:val="clear" w:color="auto" w:fill="auto"/>
            <w:noWrap/>
            <w:vAlign w:val="center"/>
            <w:hideMark/>
          </w:tcPr>
          <w:p w14:paraId="2DCA153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3 292,5</w:t>
            </w:r>
          </w:p>
        </w:tc>
      </w:tr>
      <w:tr w:rsidR="003255B3" w:rsidRPr="003255B3" w14:paraId="5063D7F6" w14:textId="77777777" w:rsidTr="00F0178D">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9256F6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C308462"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Расходы на выплаты персоналу в целях обеспечения выполнения функций государственными </w:t>
            </w:r>
            <w:r w:rsidRPr="003255B3">
              <w:rPr>
                <w:rFonts w:ascii="Times New Roman" w:eastAsia="Times New Roman" w:hAnsi="Times New Roman" w:cs="Times New Roman"/>
                <w:kern w:val="0"/>
                <w:sz w:val="24"/>
                <w:szCs w:val="24"/>
                <w:lang w:eastAsia="ru-RU"/>
                <w14:ligatures w14:val="none"/>
              </w:rPr>
              <w:lastRenderedPageBreak/>
              <w:t>(муниципальными)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6C5390F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08.2.00.73330</w:t>
            </w:r>
          </w:p>
        </w:tc>
        <w:tc>
          <w:tcPr>
            <w:tcW w:w="576" w:type="dxa"/>
            <w:tcBorders>
              <w:top w:val="nil"/>
              <w:left w:val="nil"/>
              <w:bottom w:val="single" w:sz="4" w:space="0" w:color="auto"/>
              <w:right w:val="single" w:sz="4" w:space="0" w:color="auto"/>
            </w:tcBorders>
            <w:shd w:val="clear" w:color="auto" w:fill="auto"/>
            <w:vAlign w:val="center"/>
            <w:hideMark/>
          </w:tcPr>
          <w:p w14:paraId="5CEE67F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41176D2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AC29B9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56D82C2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3 136,9</w:t>
            </w:r>
          </w:p>
        </w:tc>
        <w:tc>
          <w:tcPr>
            <w:tcW w:w="1478" w:type="dxa"/>
            <w:tcBorders>
              <w:top w:val="nil"/>
              <w:left w:val="nil"/>
              <w:bottom w:val="single" w:sz="4" w:space="0" w:color="auto"/>
              <w:right w:val="single" w:sz="4" w:space="0" w:color="auto"/>
            </w:tcBorders>
            <w:shd w:val="clear" w:color="auto" w:fill="auto"/>
            <w:noWrap/>
            <w:vAlign w:val="center"/>
            <w:hideMark/>
          </w:tcPr>
          <w:p w14:paraId="3E22996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3 136,9</w:t>
            </w:r>
          </w:p>
        </w:tc>
      </w:tr>
      <w:tr w:rsidR="003255B3" w:rsidRPr="003255B3" w14:paraId="670FF2F7" w14:textId="77777777" w:rsidTr="00F0178D">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160E68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D7809E2"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Другие вопросы в области социальной политики</w:t>
            </w:r>
          </w:p>
        </w:tc>
        <w:tc>
          <w:tcPr>
            <w:tcW w:w="1843" w:type="dxa"/>
            <w:tcBorders>
              <w:top w:val="nil"/>
              <w:left w:val="nil"/>
              <w:bottom w:val="single" w:sz="4" w:space="0" w:color="auto"/>
              <w:right w:val="single" w:sz="4" w:space="0" w:color="auto"/>
            </w:tcBorders>
            <w:shd w:val="clear" w:color="auto" w:fill="auto"/>
            <w:vAlign w:val="center"/>
            <w:hideMark/>
          </w:tcPr>
          <w:p w14:paraId="211FD1D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08.2.00.73330</w:t>
            </w:r>
          </w:p>
        </w:tc>
        <w:tc>
          <w:tcPr>
            <w:tcW w:w="576" w:type="dxa"/>
            <w:tcBorders>
              <w:top w:val="nil"/>
              <w:left w:val="nil"/>
              <w:bottom w:val="single" w:sz="4" w:space="0" w:color="auto"/>
              <w:right w:val="single" w:sz="4" w:space="0" w:color="auto"/>
            </w:tcBorders>
            <w:shd w:val="clear" w:color="auto" w:fill="auto"/>
            <w:vAlign w:val="center"/>
            <w:hideMark/>
          </w:tcPr>
          <w:p w14:paraId="5CC2A59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32573BF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w:t>
            </w:r>
          </w:p>
        </w:tc>
        <w:tc>
          <w:tcPr>
            <w:tcW w:w="523" w:type="dxa"/>
            <w:tcBorders>
              <w:top w:val="nil"/>
              <w:left w:val="nil"/>
              <w:bottom w:val="single" w:sz="4" w:space="0" w:color="auto"/>
              <w:right w:val="single" w:sz="4" w:space="0" w:color="auto"/>
            </w:tcBorders>
            <w:shd w:val="clear" w:color="auto" w:fill="auto"/>
            <w:vAlign w:val="center"/>
            <w:hideMark/>
          </w:tcPr>
          <w:p w14:paraId="57A44FB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w:t>
            </w:r>
          </w:p>
        </w:tc>
        <w:tc>
          <w:tcPr>
            <w:tcW w:w="1478" w:type="dxa"/>
            <w:tcBorders>
              <w:top w:val="nil"/>
              <w:left w:val="nil"/>
              <w:bottom w:val="single" w:sz="4" w:space="0" w:color="auto"/>
              <w:right w:val="single" w:sz="4" w:space="0" w:color="auto"/>
            </w:tcBorders>
            <w:shd w:val="clear" w:color="auto" w:fill="auto"/>
            <w:noWrap/>
            <w:vAlign w:val="center"/>
            <w:hideMark/>
          </w:tcPr>
          <w:p w14:paraId="5593094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3 136,9</w:t>
            </w:r>
          </w:p>
        </w:tc>
        <w:tc>
          <w:tcPr>
            <w:tcW w:w="1478" w:type="dxa"/>
            <w:tcBorders>
              <w:top w:val="nil"/>
              <w:left w:val="nil"/>
              <w:bottom w:val="single" w:sz="4" w:space="0" w:color="auto"/>
              <w:right w:val="single" w:sz="4" w:space="0" w:color="auto"/>
            </w:tcBorders>
            <w:shd w:val="clear" w:color="auto" w:fill="auto"/>
            <w:noWrap/>
            <w:vAlign w:val="center"/>
            <w:hideMark/>
          </w:tcPr>
          <w:p w14:paraId="04D7D4E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3 136,9</w:t>
            </w:r>
          </w:p>
        </w:tc>
      </w:tr>
      <w:tr w:rsidR="003255B3" w:rsidRPr="003255B3" w14:paraId="6202BAC7" w14:textId="77777777" w:rsidTr="00F0178D">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9E8E56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6B50A3E"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0A56A8F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08.2.00.73330</w:t>
            </w:r>
          </w:p>
        </w:tc>
        <w:tc>
          <w:tcPr>
            <w:tcW w:w="576" w:type="dxa"/>
            <w:tcBorders>
              <w:top w:val="nil"/>
              <w:left w:val="nil"/>
              <w:bottom w:val="single" w:sz="4" w:space="0" w:color="auto"/>
              <w:right w:val="single" w:sz="4" w:space="0" w:color="auto"/>
            </w:tcBorders>
            <w:shd w:val="clear" w:color="auto" w:fill="auto"/>
            <w:vAlign w:val="center"/>
            <w:hideMark/>
          </w:tcPr>
          <w:p w14:paraId="399DE22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78F9CFC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2A3F3E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06D1E2F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155,6</w:t>
            </w:r>
          </w:p>
        </w:tc>
        <w:tc>
          <w:tcPr>
            <w:tcW w:w="1478" w:type="dxa"/>
            <w:tcBorders>
              <w:top w:val="nil"/>
              <w:left w:val="nil"/>
              <w:bottom w:val="single" w:sz="4" w:space="0" w:color="auto"/>
              <w:right w:val="single" w:sz="4" w:space="0" w:color="auto"/>
            </w:tcBorders>
            <w:shd w:val="clear" w:color="auto" w:fill="auto"/>
            <w:noWrap/>
            <w:vAlign w:val="center"/>
            <w:hideMark/>
          </w:tcPr>
          <w:p w14:paraId="3CFD71C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155,6</w:t>
            </w:r>
          </w:p>
        </w:tc>
      </w:tr>
      <w:tr w:rsidR="003255B3" w:rsidRPr="003255B3" w14:paraId="1C387CBD" w14:textId="77777777" w:rsidTr="00F0178D">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DC45C2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1111C2B"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Другие вопросы в области социальной политики</w:t>
            </w:r>
          </w:p>
        </w:tc>
        <w:tc>
          <w:tcPr>
            <w:tcW w:w="1843" w:type="dxa"/>
            <w:tcBorders>
              <w:top w:val="nil"/>
              <w:left w:val="nil"/>
              <w:bottom w:val="single" w:sz="4" w:space="0" w:color="auto"/>
              <w:right w:val="single" w:sz="4" w:space="0" w:color="auto"/>
            </w:tcBorders>
            <w:shd w:val="clear" w:color="auto" w:fill="auto"/>
            <w:vAlign w:val="center"/>
            <w:hideMark/>
          </w:tcPr>
          <w:p w14:paraId="58724DB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08.2.00.73330</w:t>
            </w:r>
          </w:p>
        </w:tc>
        <w:tc>
          <w:tcPr>
            <w:tcW w:w="576" w:type="dxa"/>
            <w:tcBorders>
              <w:top w:val="nil"/>
              <w:left w:val="nil"/>
              <w:bottom w:val="single" w:sz="4" w:space="0" w:color="auto"/>
              <w:right w:val="single" w:sz="4" w:space="0" w:color="auto"/>
            </w:tcBorders>
            <w:shd w:val="clear" w:color="auto" w:fill="auto"/>
            <w:vAlign w:val="center"/>
            <w:hideMark/>
          </w:tcPr>
          <w:p w14:paraId="341CA39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49BC116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w:t>
            </w:r>
          </w:p>
        </w:tc>
        <w:tc>
          <w:tcPr>
            <w:tcW w:w="523" w:type="dxa"/>
            <w:tcBorders>
              <w:top w:val="nil"/>
              <w:left w:val="nil"/>
              <w:bottom w:val="single" w:sz="4" w:space="0" w:color="auto"/>
              <w:right w:val="single" w:sz="4" w:space="0" w:color="auto"/>
            </w:tcBorders>
            <w:shd w:val="clear" w:color="auto" w:fill="auto"/>
            <w:vAlign w:val="center"/>
            <w:hideMark/>
          </w:tcPr>
          <w:p w14:paraId="4EF53FF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w:t>
            </w:r>
          </w:p>
        </w:tc>
        <w:tc>
          <w:tcPr>
            <w:tcW w:w="1478" w:type="dxa"/>
            <w:tcBorders>
              <w:top w:val="nil"/>
              <w:left w:val="nil"/>
              <w:bottom w:val="single" w:sz="4" w:space="0" w:color="auto"/>
              <w:right w:val="single" w:sz="4" w:space="0" w:color="auto"/>
            </w:tcBorders>
            <w:shd w:val="clear" w:color="auto" w:fill="auto"/>
            <w:noWrap/>
            <w:vAlign w:val="center"/>
            <w:hideMark/>
          </w:tcPr>
          <w:p w14:paraId="31A3B78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155,6</w:t>
            </w:r>
          </w:p>
        </w:tc>
        <w:tc>
          <w:tcPr>
            <w:tcW w:w="1478" w:type="dxa"/>
            <w:tcBorders>
              <w:top w:val="nil"/>
              <w:left w:val="nil"/>
              <w:bottom w:val="single" w:sz="4" w:space="0" w:color="auto"/>
              <w:right w:val="single" w:sz="4" w:space="0" w:color="auto"/>
            </w:tcBorders>
            <w:shd w:val="clear" w:color="auto" w:fill="auto"/>
            <w:noWrap/>
            <w:vAlign w:val="center"/>
            <w:hideMark/>
          </w:tcPr>
          <w:p w14:paraId="70C3A25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155,6</w:t>
            </w:r>
          </w:p>
        </w:tc>
      </w:tr>
      <w:tr w:rsidR="003255B3" w:rsidRPr="003255B3" w14:paraId="0C97F20C" w14:textId="77777777" w:rsidTr="00F0178D">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E1625E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2B9783E"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Осуществление областных государственных </w:t>
            </w:r>
            <w:proofErr w:type="gramStart"/>
            <w:r w:rsidRPr="003255B3">
              <w:rPr>
                <w:rFonts w:ascii="Times New Roman" w:eastAsia="Times New Roman" w:hAnsi="Times New Roman" w:cs="Times New Roman"/>
                <w:kern w:val="0"/>
                <w:sz w:val="24"/>
                <w:szCs w:val="24"/>
                <w:lang w:eastAsia="ru-RU"/>
                <w14:ligatures w14:val="none"/>
              </w:rPr>
              <w:t>полномочий  по</w:t>
            </w:r>
            <w:proofErr w:type="gramEnd"/>
            <w:r w:rsidRPr="003255B3">
              <w:rPr>
                <w:rFonts w:ascii="Times New Roman" w:eastAsia="Times New Roman" w:hAnsi="Times New Roman" w:cs="Times New Roman"/>
                <w:kern w:val="0"/>
                <w:sz w:val="24"/>
                <w:szCs w:val="24"/>
                <w:lang w:eastAsia="ru-RU"/>
                <w14:ligatures w14:val="none"/>
              </w:rPr>
              <w:t xml:space="preserve"> хранению, комплектованию, учету и использованию архивных документов, относящихся к государственной собственности Иркутской области</w:t>
            </w:r>
          </w:p>
        </w:tc>
        <w:tc>
          <w:tcPr>
            <w:tcW w:w="1843" w:type="dxa"/>
            <w:tcBorders>
              <w:top w:val="nil"/>
              <w:left w:val="nil"/>
              <w:bottom w:val="single" w:sz="4" w:space="0" w:color="auto"/>
              <w:right w:val="single" w:sz="4" w:space="0" w:color="auto"/>
            </w:tcBorders>
            <w:shd w:val="clear" w:color="auto" w:fill="auto"/>
            <w:vAlign w:val="center"/>
            <w:hideMark/>
          </w:tcPr>
          <w:p w14:paraId="5046D47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08.2.00.73320</w:t>
            </w:r>
          </w:p>
        </w:tc>
        <w:tc>
          <w:tcPr>
            <w:tcW w:w="576" w:type="dxa"/>
            <w:tcBorders>
              <w:top w:val="nil"/>
              <w:left w:val="nil"/>
              <w:bottom w:val="single" w:sz="4" w:space="0" w:color="auto"/>
              <w:right w:val="single" w:sz="4" w:space="0" w:color="auto"/>
            </w:tcBorders>
            <w:shd w:val="clear" w:color="auto" w:fill="auto"/>
            <w:vAlign w:val="center"/>
            <w:hideMark/>
          </w:tcPr>
          <w:p w14:paraId="4852A3E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25662B8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BA1DC9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6B98B6A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2 178,1</w:t>
            </w:r>
          </w:p>
        </w:tc>
        <w:tc>
          <w:tcPr>
            <w:tcW w:w="1478" w:type="dxa"/>
            <w:tcBorders>
              <w:top w:val="nil"/>
              <w:left w:val="nil"/>
              <w:bottom w:val="single" w:sz="4" w:space="0" w:color="auto"/>
              <w:right w:val="single" w:sz="4" w:space="0" w:color="auto"/>
            </w:tcBorders>
            <w:shd w:val="clear" w:color="auto" w:fill="auto"/>
            <w:noWrap/>
            <w:vAlign w:val="center"/>
            <w:hideMark/>
          </w:tcPr>
          <w:p w14:paraId="5CA3A25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2 178,1</w:t>
            </w:r>
          </w:p>
        </w:tc>
      </w:tr>
      <w:tr w:rsidR="003255B3" w:rsidRPr="003255B3" w14:paraId="5CD7FAD1" w14:textId="77777777" w:rsidTr="00F0178D">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C2D754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6F9D4A1"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295EED2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08.2.00.73320</w:t>
            </w:r>
          </w:p>
        </w:tc>
        <w:tc>
          <w:tcPr>
            <w:tcW w:w="576" w:type="dxa"/>
            <w:tcBorders>
              <w:top w:val="nil"/>
              <w:left w:val="nil"/>
              <w:bottom w:val="single" w:sz="4" w:space="0" w:color="auto"/>
              <w:right w:val="single" w:sz="4" w:space="0" w:color="auto"/>
            </w:tcBorders>
            <w:shd w:val="clear" w:color="auto" w:fill="auto"/>
            <w:vAlign w:val="center"/>
            <w:hideMark/>
          </w:tcPr>
          <w:p w14:paraId="39BD6BC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32DD87D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7B214C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05D515C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1 965,3</w:t>
            </w:r>
          </w:p>
        </w:tc>
        <w:tc>
          <w:tcPr>
            <w:tcW w:w="1478" w:type="dxa"/>
            <w:tcBorders>
              <w:top w:val="nil"/>
              <w:left w:val="nil"/>
              <w:bottom w:val="single" w:sz="4" w:space="0" w:color="auto"/>
              <w:right w:val="single" w:sz="4" w:space="0" w:color="auto"/>
            </w:tcBorders>
            <w:shd w:val="clear" w:color="auto" w:fill="auto"/>
            <w:noWrap/>
            <w:vAlign w:val="center"/>
            <w:hideMark/>
          </w:tcPr>
          <w:p w14:paraId="5AB13F5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1 965,3</w:t>
            </w:r>
          </w:p>
        </w:tc>
      </w:tr>
      <w:tr w:rsidR="003255B3" w:rsidRPr="003255B3" w14:paraId="11417DA3"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4BE1AA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C12A7F4"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1843" w:type="dxa"/>
            <w:tcBorders>
              <w:top w:val="nil"/>
              <w:left w:val="nil"/>
              <w:bottom w:val="single" w:sz="4" w:space="0" w:color="auto"/>
              <w:right w:val="single" w:sz="4" w:space="0" w:color="auto"/>
            </w:tcBorders>
            <w:shd w:val="clear" w:color="auto" w:fill="auto"/>
            <w:vAlign w:val="center"/>
            <w:hideMark/>
          </w:tcPr>
          <w:p w14:paraId="22C2299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08.2.00.73320</w:t>
            </w:r>
          </w:p>
        </w:tc>
        <w:tc>
          <w:tcPr>
            <w:tcW w:w="576" w:type="dxa"/>
            <w:tcBorders>
              <w:top w:val="nil"/>
              <w:left w:val="nil"/>
              <w:bottom w:val="single" w:sz="4" w:space="0" w:color="auto"/>
              <w:right w:val="single" w:sz="4" w:space="0" w:color="auto"/>
            </w:tcBorders>
            <w:shd w:val="clear" w:color="auto" w:fill="auto"/>
            <w:vAlign w:val="center"/>
            <w:hideMark/>
          </w:tcPr>
          <w:p w14:paraId="0DC13EC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4991F40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7F4B1F3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w:t>
            </w:r>
          </w:p>
        </w:tc>
        <w:tc>
          <w:tcPr>
            <w:tcW w:w="1478" w:type="dxa"/>
            <w:tcBorders>
              <w:top w:val="nil"/>
              <w:left w:val="nil"/>
              <w:bottom w:val="single" w:sz="4" w:space="0" w:color="auto"/>
              <w:right w:val="single" w:sz="4" w:space="0" w:color="auto"/>
            </w:tcBorders>
            <w:shd w:val="clear" w:color="auto" w:fill="auto"/>
            <w:noWrap/>
            <w:vAlign w:val="center"/>
            <w:hideMark/>
          </w:tcPr>
          <w:p w14:paraId="7FFA1C3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1 965,3</w:t>
            </w:r>
          </w:p>
        </w:tc>
        <w:tc>
          <w:tcPr>
            <w:tcW w:w="1478" w:type="dxa"/>
            <w:tcBorders>
              <w:top w:val="nil"/>
              <w:left w:val="nil"/>
              <w:bottom w:val="single" w:sz="4" w:space="0" w:color="auto"/>
              <w:right w:val="single" w:sz="4" w:space="0" w:color="auto"/>
            </w:tcBorders>
            <w:shd w:val="clear" w:color="auto" w:fill="auto"/>
            <w:noWrap/>
            <w:vAlign w:val="center"/>
            <w:hideMark/>
          </w:tcPr>
          <w:p w14:paraId="39190E2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1 965,3</w:t>
            </w:r>
          </w:p>
        </w:tc>
      </w:tr>
      <w:tr w:rsidR="003255B3" w:rsidRPr="003255B3" w14:paraId="2CF3054A" w14:textId="77777777" w:rsidTr="00F0178D">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87D8CE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 </w:t>
            </w:r>
          </w:p>
        </w:tc>
        <w:tc>
          <w:tcPr>
            <w:tcW w:w="2620" w:type="dxa"/>
            <w:tcBorders>
              <w:top w:val="nil"/>
              <w:left w:val="nil"/>
              <w:bottom w:val="single" w:sz="4" w:space="0" w:color="auto"/>
              <w:right w:val="single" w:sz="4" w:space="0" w:color="auto"/>
            </w:tcBorders>
            <w:shd w:val="clear" w:color="auto" w:fill="auto"/>
            <w:hideMark/>
          </w:tcPr>
          <w:p w14:paraId="2393B76A"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74F01F2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08.2.00.73320</w:t>
            </w:r>
          </w:p>
        </w:tc>
        <w:tc>
          <w:tcPr>
            <w:tcW w:w="576" w:type="dxa"/>
            <w:tcBorders>
              <w:top w:val="nil"/>
              <w:left w:val="nil"/>
              <w:bottom w:val="single" w:sz="4" w:space="0" w:color="auto"/>
              <w:right w:val="single" w:sz="4" w:space="0" w:color="auto"/>
            </w:tcBorders>
            <w:shd w:val="clear" w:color="auto" w:fill="auto"/>
            <w:vAlign w:val="center"/>
            <w:hideMark/>
          </w:tcPr>
          <w:p w14:paraId="3AE7ACC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64DC1C2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B3086B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3FACFB1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212,8</w:t>
            </w:r>
          </w:p>
        </w:tc>
        <w:tc>
          <w:tcPr>
            <w:tcW w:w="1478" w:type="dxa"/>
            <w:tcBorders>
              <w:top w:val="nil"/>
              <w:left w:val="nil"/>
              <w:bottom w:val="single" w:sz="4" w:space="0" w:color="auto"/>
              <w:right w:val="single" w:sz="4" w:space="0" w:color="auto"/>
            </w:tcBorders>
            <w:shd w:val="clear" w:color="auto" w:fill="auto"/>
            <w:noWrap/>
            <w:vAlign w:val="center"/>
            <w:hideMark/>
          </w:tcPr>
          <w:p w14:paraId="6A2873E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212,8</w:t>
            </w:r>
          </w:p>
        </w:tc>
      </w:tr>
      <w:tr w:rsidR="003255B3" w:rsidRPr="003255B3" w14:paraId="6715C50A" w14:textId="77777777" w:rsidTr="00F0178D">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21EAD5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DECCB0E"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1843" w:type="dxa"/>
            <w:tcBorders>
              <w:top w:val="nil"/>
              <w:left w:val="nil"/>
              <w:bottom w:val="single" w:sz="4" w:space="0" w:color="auto"/>
              <w:right w:val="single" w:sz="4" w:space="0" w:color="auto"/>
            </w:tcBorders>
            <w:shd w:val="clear" w:color="auto" w:fill="auto"/>
            <w:vAlign w:val="center"/>
            <w:hideMark/>
          </w:tcPr>
          <w:p w14:paraId="3036B9D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08.2.00.73320</w:t>
            </w:r>
          </w:p>
        </w:tc>
        <w:tc>
          <w:tcPr>
            <w:tcW w:w="576" w:type="dxa"/>
            <w:tcBorders>
              <w:top w:val="nil"/>
              <w:left w:val="nil"/>
              <w:bottom w:val="single" w:sz="4" w:space="0" w:color="auto"/>
              <w:right w:val="single" w:sz="4" w:space="0" w:color="auto"/>
            </w:tcBorders>
            <w:shd w:val="clear" w:color="auto" w:fill="auto"/>
            <w:vAlign w:val="center"/>
            <w:hideMark/>
          </w:tcPr>
          <w:p w14:paraId="3E856C1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1F8F89A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01 </w:t>
            </w:r>
          </w:p>
        </w:tc>
        <w:tc>
          <w:tcPr>
            <w:tcW w:w="523" w:type="dxa"/>
            <w:tcBorders>
              <w:top w:val="nil"/>
              <w:left w:val="nil"/>
              <w:bottom w:val="single" w:sz="4" w:space="0" w:color="auto"/>
              <w:right w:val="single" w:sz="4" w:space="0" w:color="auto"/>
            </w:tcBorders>
            <w:shd w:val="clear" w:color="auto" w:fill="auto"/>
            <w:vAlign w:val="center"/>
            <w:hideMark/>
          </w:tcPr>
          <w:p w14:paraId="60A10F2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w:t>
            </w:r>
          </w:p>
        </w:tc>
        <w:tc>
          <w:tcPr>
            <w:tcW w:w="1478" w:type="dxa"/>
            <w:tcBorders>
              <w:top w:val="nil"/>
              <w:left w:val="nil"/>
              <w:bottom w:val="single" w:sz="4" w:space="0" w:color="auto"/>
              <w:right w:val="single" w:sz="4" w:space="0" w:color="auto"/>
            </w:tcBorders>
            <w:shd w:val="clear" w:color="auto" w:fill="auto"/>
            <w:noWrap/>
            <w:vAlign w:val="center"/>
            <w:hideMark/>
          </w:tcPr>
          <w:p w14:paraId="1DCF478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212,8</w:t>
            </w:r>
          </w:p>
        </w:tc>
        <w:tc>
          <w:tcPr>
            <w:tcW w:w="1478" w:type="dxa"/>
            <w:tcBorders>
              <w:top w:val="nil"/>
              <w:left w:val="nil"/>
              <w:bottom w:val="single" w:sz="4" w:space="0" w:color="auto"/>
              <w:right w:val="single" w:sz="4" w:space="0" w:color="auto"/>
            </w:tcBorders>
            <w:shd w:val="clear" w:color="auto" w:fill="auto"/>
            <w:noWrap/>
            <w:vAlign w:val="center"/>
            <w:hideMark/>
          </w:tcPr>
          <w:p w14:paraId="33F8B3C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212,8</w:t>
            </w:r>
          </w:p>
        </w:tc>
      </w:tr>
      <w:tr w:rsidR="003255B3" w:rsidRPr="003255B3" w14:paraId="7E3FC1C5"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934F21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000000"/>
              <w:right w:val="single" w:sz="4" w:space="0" w:color="000000"/>
            </w:tcBorders>
            <w:shd w:val="clear" w:color="auto" w:fill="auto"/>
            <w:hideMark/>
          </w:tcPr>
          <w:p w14:paraId="0F392871"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Осуществление отдельных областных государственных полномочий в сфере труда</w:t>
            </w:r>
          </w:p>
        </w:tc>
        <w:tc>
          <w:tcPr>
            <w:tcW w:w="1843" w:type="dxa"/>
            <w:tcBorders>
              <w:top w:val="nil"/>
              <w:left w:val="nil"/>
              <w:bottom w:val="single" w:sz="4" w:space="0" w:color="auto"/>
              <w:right w:val="single" w:sz="4" w:space="0" w:color="auto"/>
            </w:tcBorders>
            <w:shd w:val="clear" w:color="auto" w:fill="auto"/>
            <w:vAlign w:val="center"/>
            <w:hideMark/>
          </w:tcPr>
          <w:p w14:paraId="1ED12BB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08.2.00.73310</w:t>
            </w:r>
          </w:p>
        </w:tc>
        <w:tc>
          <w:tcPr>
            <w:tcW w:w="576" w:type="dxa"/>
            <w:tcBorders>
              <w:top w:val="nil"/>
              <w:left w:val="nil"/>
              <w:bottom w:val="single" w:sz="4" w:space="0" w:color="auto"/>
              <w:right w:val="single" w:sz="4" w:space="0" w:color="auto"/>
            </w:tcBorders>
            <w:shd w:val="clear" w:color="auto" w:fill="auto"/>
            <w:vAlign w:val="center"/>
            <w:hideMark/>
          </w:tcPr>
          <w:p w14:paraId="59874CA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36943A1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F868B7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17A1CDD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1 114,8</w:t>
            </w:r>
          </w:p>
        </w:tc>
        <w:tc>
          <w:tcPr>
            <w:tcW w:w="1478" w:type="dxa"/>
            <w:tcBorders>
              <w:top w:val="nil"/>
              <w:left w:val="nil"/>
              <w:bottom w:val="single" w:sz="4" w:space="0" w:color="auto"/>
              <w:right w:val="single" w:sz="4" w:space="0" w:color="auto"/>
            </w:tcBorders>
            <w:shd w:val="clear" w:color="auto" w:fill="auto"/>
            <w:noWrap/>
            <w:vAlign w:val="center"/>
            <w:hideMark/>
          </w:tcPr>
          <w:p w14:paraId="3561A69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1 114,8</w:t>
            </w:r>
          </w:p>
        </w:tc>
      </w:tr>
      <w:tr w:rsidR="003255B3" w:rsidRPr="003255B3" w14:paraId="150484D3" w14:textId="77777777" w:rsidTr="00F0178D">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EF98C2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682185E"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77EDBF8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08.2.00.73310</w:t>
            </w:r>
          </w:p>
        </w:tc>
        <w:tc>
          <w:tcPr>
            <w:tcW w:w="576" w:type="dxa"/>
            <w:tcBorders>
              <w:top w:val="nil"/>
              <w:left w:val="nil"/>
              <w:bottom w:val="single" w:sz="4" w:space="0" w:color="auto"/>
              <w:right w:val="single" w:sz="4" w:space="0" w:color="auto"/>
            </w:tcBorders>
            <w:shd w:val="clear" w:color="auto" w:fill="auto"/>
            <w:vAlign w:val="center"/>
            <w:hideMark/>
          </w:tcPr>
          <w:p w14:paraId="76D8FE0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7D96FD2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479D50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70EF032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1 045,6</w:t>
            </w:r>
          </w:p>
        </w:tc>
        <w:tc>
          <w:tcPr>
            <w:tcW w:w="1478" w:type="dxa"/>
            <w:tcBorders>
              <w:top w:val="nil"/>
              <w:left w:val="nil"/>
              <w:bottom w:val="single" w:sz="4" w:space="0" w:color="auto"/>
              <w:right w:val="single" w:sz="4" w:space="0" w:color="auto"/>
            </w:tcBorders>
            <w:shd w:val="clear" w:color="auto" w:fill="auto"/>
            <w:noWrap/>
            <w:vAlign w:val="center"/>
            <w:hideMark/>
          </w:tcPr>
          <w:p w14:paraId="1C58C82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1 045,6</w:t>
            </w:r>
          </w:p>
        </w:tc>
      </w:tr>
      <w:tr w:rsidR="003255B3" w:rsidRPr="003255B3" w14:paraId="5BD5CF97" w14:textId="77777777" w:rsidTr="00F0178D">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9684CA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1514668"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1843" w:type="dxa"/>
            <w:tcBorders>
              <w:top w:val="nil"/>
              <w:left w:val="nil"/>
              <w:bottom w:val="single" w:sz="4" w:space="0" w:color="auto"/>
              <w:right w:val="single" w:sz="4" w:space="0" w:color="auto"/>
            </w:tcBorders>
            <w:shd w:val="clear" w:color="auto" w:fill="auto"/>
            <w:vAlign w:val="center"/>
            <w:hideMark/>
          </w:tcPr>
          <w:p w14:paraId="0606F64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08.2.00.73310</w:t>
            </w:r>
          </w:p>
        </w:tc>
        <w:tc>
          <w:tcPr>
            <w:tcW w:w="576" w:type="dxa"/>
            <w:tcBorders>
              <w:top w:val="nil"/>
              <w:left w:val="nil"/>
              <w:bottom w:val="single" w:sz="4" w:space="0" w:color="auto"/>
              <w:right w:val="single" w:sz="4" w:space="0" w:color="auto"/>
            </w:tcBorders>
            <w:shd w:val="clear" w:color="auto" w:fill="auto"/>
            <w:vAlign w:val="center"/>
            <w:hideMark/>
          </w:tcPr>
          <w:p w14:paraId="5422A3E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4FF607B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01 </w:t>
            </w:r>
          </w:p>
        </w:tc>
        <w:tc>
          <w:tcPr>
            <w:tcW w:w="523" w:type="dxa"/>
            <w:tcBorders>
              <w:top w:val="nil"/>
              <w:left w:val="nil"/>
              <w:bottom w:val="single" w:sz="4" w:space="0" w:color="auto"/>
              <w:right w:val="single" w:sz="4" w:space="0" w:color="auto"/>
            </w:tcBorders>
            <w:shd w:val="clear" w:color="auto" w:fill="auto"/>
            <w:vAlign w:val="center"/>
            <w:hideMark/>
          </w:tcPr>
          <w:p w14:paraId="2C93DA6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w:t>
            </w:r>
          </w:p>
        </w:tc>
        <w:tc>
          <w:tcPr>
            <w:tcW w:w="1478" w:type="dxa"/>
            <w:tcBorders>
              <w:top w:val="nil"/>
              <w:left w:val="nil"/>
              <w:bottom w:val="single" w:sz="4" w:space="0" w:color="auto"/>
              <w:right w:val="single" w:sz="4" w:space="0" w:color="auto"/>
            </w:tcBorders>
            <w:shd w:val="clear" w:color="auto" w:fill="auto"/>
            <w:noWrap/>
            <w:vAlign w:val="center"/>
            <w:hideMark/>
          </w:tcPr>
          <w:p w14:paraId="3F2EFEE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1 045,6</w:t>
            </w:r>
          </w:p>
        </w:tc>
        <w:tc>
          <w:tcPr>
            <w:tcW w:w="1478" w:type="dxa"/>
            <w:tcBorders>
              <w:top w:val="nil"/>
              <w:left w:val="nil"/>
              <w:bottom w:val="single" w:sz="4" w:space="0" w:color="auto"/>
              <w:right w:val="single" w:sz="4" w:space="0" w:color="auto"/>
            </w:tcBorders>
            <w:shd w:val="clear" w:color="auto" w:fill="auto"/>
            <w:noWrap/>
            <w:vAlign w:val="center"/>
            <w:hideMark/>
          </w:tcPr>
          <w:p w14:paraId="08F5E16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1 045,6</w:t>
            </w:r>
          </w:p>
        </w:tc>
      </w:tr>
      <w:tr w:rsidR="003255B3" w:rsidRPr="003255B3" w14:paraId="19CA8304" w14:textId="77777777" w:rsidTr="00F0178D">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489A82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004A0E9"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6C9DBBB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08.2.00.73310</w:t>
            </w:r>
          </w:p>
        </w:tc>
        <w:tc>
          <w:tcPr>
            <w:tcW w:w="576" w:type="dxa"/>
            <w:tcBorders>
              <w:top w:val="nil"/>
              <w:left w:val="nil"/>
              <w:bottom w:val="single" w:sz="4" w:space="0" w:color="auto"/>
              <w:right w:val="single" w:sz="4" w:space="0" w:color="auto"/>
            </w:tcBorders>
            <w:shd w:val="clear" w:color="auto" w:fill="auto"/>
            <w:vAlign w:val="center"/>
            <w:hideMark/>
          </w:tcPr>
          <w:p w14:paraId="7A37811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3E5F79D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FD2E38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086FC6D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69,2</w:t>
            </w:r>
          </w:p>
        </w:tc>
        <w:tc>
          <w:tcPr>
            <w:tcW w:w="1478" w:type="dxa"/>
            <w:tcBorders>
              <w:top w:val="nil"/>
              <w:left w:val="nil"/>
              <w:bottom w:val="single" w:sz="4" w:space="0" w:color="auto"/>
              <w:right w:val="single" w:sz="4" w:space="0" w:color="auto"/>
            </w:tcBorders>
            <w:shd w:val="clear" w:color="auto" w:fill="auto"/>
            <w:noWrap/>
            <w:vAlign w:val="center"/>
            <w:hideMark/>
          </w:tcPr>
          <w:p w14:paraId="432C692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69,2</w:t>
            </w:r>
          </w:p>
        </w:tc>
      </w:tr>
      <w:tr w:rsidR="003255B3" w:rsidRPr="003255B3" w14:paraId="20EE1FB8" w14:textId="77777777" w:rsidTr="00F0178D">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910EA6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8FC2802"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1843" w:type="dxa"/>
            <w:tcBorders>
              <w:top w:val="nil"/>
              <w:left w:val="nil"/>
              <w:bottom w:val="single" w:sz="4" w:space="0" w:color="auto"/>
              <w:right w:val="single" w:sz="4" w:space="0" w:color="auto"/>
            </w:tcBorders>
            <w:shd w:val="clear" w:color="auto" w:fill="auto"/>
            <w:vAlign w:val="center"/>
            <w:hideMark/>
          </w:tcPr>
          <w:p w14:paraId="2C97CB5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08.2.00.73310</w:t>
            </w:r>
          </w:p>
        </w:tc>
        <w:tc>
          <w:tcPr>
            <w:tcW w:w="576" w:type="dxa"/>
            <w:tcBorders>
              <w:top w:val="nil"/>
              <w:left w:val="nil"/>
              <w:bottom w:val="single" w:sz="4" w:space="0" w:color="auto"/>
              <w:right w:val="single" w:sz="4" w:space="0" w:color="auto"/>
            </w:tcBorders>
            <w:shd w:val="clear" w:color="auto" w:fill="auto"/>
            <w:vAlign w:val="center"/>
            <w:hideMark/>
          </w:tcPr>
          <w:p w14:paraId="566090A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519B7FB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01 </w:t>
            </w:r>
          </w:p>
        </w:tc>
        <w:tc>
          <w:tcPr>
            <w:tcW w:w="523" w:type="dxa"/>
            <w:tcBorders>
              <w:top w:val="nil"/>
              <w:left w:val="nil"/>
              <w:bottom w:val="single" w:sz="4" w:space="0" w:color="auto"/>
              <w:right w:val="single" w:sz="4" w:space="0" w:color="auto"/>
            </w:tcBorders>
            <w:shd w:val="clear" w:color="auto" w:fill="auto"/>
            <w:vAlign w:val="center"/>
            <w:hideMark/>
          </w:tcPr>
          <w:p w14:paraId="55803A4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w:t>
            </w:r>
          </w:p>
        </w:tc>
        <w:tc>
          <w:tcPr>
            <w:tcW w:w="1478" w:type="dxa"/>
            <w:tcBorders>
              <w:top w:val="nil"/>
              <w:left w:val="nil"/>
              <w:bottom w:val="single" w:sz="4" w:space="0" w:color="auto"/>
              <w:right w:val="single" w:sz="4" w:space="0" w:color="auto"/>
            </w:tcBorders>
            <w:shd w:val="clear" w:color="auto" w:fill="auto"/>
            <w:noWrap/>
            <w:vAlign w:val="center"/>
            <w:hideMark/>
          </w:tcPr>
          <w:p w14:paraId="334937C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69,2</w:t>
            </w:r>
          </w:p>
        </w:tc>
        <w:tc>
          <w:tcPr>
            <w:tcW w:w="1478" w:type="dxa"/>
            <w:tcBorders>
              <w:top w:val="nil"/>
              <w:left w:val="nil"/>
              <w:bottom w:val="single" w:sz="4" w:space="0" w:color="auto"/>
              <w:right w:val="single" w:sz="4" w:space="0" w:color="auto"/>
            </w:tcBorders>
            <w:shd w:val="clear" w:color="auto" w:fill="auto"/>
            <w:noWrap/>
            <w:vAlign w:val="center"/>
            <w:hideMark/>
          </w:tcPr>
          <w:p w14:paraId="1AED695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69,2</w:t>
            </w:r>
          </w:p>
        </w:tc>
      </w:tr>
      <w:tr w:rsidR="003255B3" w:rsidRPr="003255B3" w14:paraId="337847B7" w14:textId="77777777" w:rsidTr="00F0178D">
        <w:trPr>
          <w:trHeight w:val="433"/>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A43A0C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F7B97FB"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Осуществление областных государственных </w:t>
            </w:r>
            <w:proofErr w:type="gramStart"/>
            <w:r w:rsidRPr="003255B3">
              <w:rPr>
                <w:rFonts w:ascii="Times New Roman" w:eastAsia="Times New Roman" w:hAnsi="Times New Roman" w:cs="Times New Roman"/>
                <w:kern w:val="0"/>
                <w:sz w:val="24"/>
                <w:szCs w:val="24"/>
                <w:lang w:eastAsia="ru-RU"/>
                <w14:ligatures w14:val="none"/>
              </w:rPr>
              <w:t>полномочий  по</w:t>
            </w:r>
            <w:proofErr w:type="gramEnd"/>
            <w:r w:rsidRPr="003255B3">
              <w:rPr>
                <w:rFonts w:ascii="Times New Roman" w:eastAsia="Times New Roman" w:hAnsi="Times New Roman" w:cs="Times New Roman"/>
                <w:kern w:val="0"/>
                <w:sz w:val="24"/>
                <w:szCs w:val="24"/>
                <w:lang w:eastAsia="ru-RU"/>
                <w14:ligatures w14:val="none"/>
              </w:rPr>
              <w:t xml:space="preserve"> определению персонального состава и обеспечению деятельности </w:t>
            </w:r>
            <w:r w:rsidRPr="003255B3">
              <w:rPr>
                <w:rFonts w:ascii="Times New Roman" w:eastAsia="Times New Roman" w:hAnsi="Times New Roman" w:cs="Times New Roman"/>
                <w:kern w:val="0"/>
                <w:sz w:val="24"/>
                <w:szCs w:val="24"/>
                <w:lang w:eastAsia="ru-RU"/>
                <w14:ligatures w14:val="none"/>
              </w:rPr>
              <w:lastRenderedPageBreak/>
              <w:t>административных комиссий</w:t>
            </w:r>
          </w:p>
        </w:tc>
        <w:tc>
          <w:tcPr>
            <w:tcW w:w="1843" w:type="dxa"/>
            <w:tcBorders>
              <w:top w:val="nil"/>
              <w:left w:val="nil"/>
              <w:bottom w:val="single" w:sz="4" w:space="0" w:color="000000"/>
              <w:right w:val="single" w:sz="4" w:space="0" w:color="000000"/>
            </w:tcBorders>
            <w:shd w:val="clear" w:color="auto" w:fill="auto"/>
            <w:vAlign w:val="center"/>
            <w:hideMark/>
          </w:tcPr>
          <w:p w14:paraId="0382600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08.2.00.73340</w:t>
            </w:r>
          </w:p>
        </w:tc>
        <w:tc>
          <w:tcPr>
            <w:tcW w:w="576" w:type="dxa"/>
            <w:tcBorders>
              <w:top w:val="nil"/>
              <w:left w:val="nil"/>
              <w:bottom w:val="single" w:sz="4" w:space="0" w:color="auto"/>
              <w:right w:val="single" w:sz="4" w:space="0" w:color="auto"/>
            </w:tcBorders>
            <w:shd w:val="clear" w:color="auto" w:fill="auto"/>
            <w:vAlign w:val="center"/>
            <w:hideMark/>
          </w:tcPr>
          <w:p w14:paraId="3BAB09A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2B9EBB2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37E1BA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17F7019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1 118,6</w:t>
            </w:r>
          </w:p>
        </w:tc>
        <w:tc>
          <w:tcPr>
            <w:tcW w:w="1478" w:type="dxa"/>
            <w:tcBorders>
              <w:top w:val="nil"/>
              <w:left w:val="nil"/>
              <w:bottom w:val="single" w:sz="4" w:space="0" w:color="auto"/>
              <w:right w:val="single" w:sz="4" w:space="0" w:color="auto"/>
            </w:tcBorders>
            <w:shd w:val="clear" w:color="auto" w:fill="auto"/>
            <w:noWrap/>
            <w:vAlign w:val="center"/>
            <w:hideMark/>
          </w:tcPr>
          <w:p w14:paraId="7A052C0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1 118,6</w:t>
            </w:r>
          </w:p>
        </w:tc>
      </w:tr>
      <w:tr w:rsidR="003255B3" w:rsidRPr="003255B3" w14:paraId="3CE735C3" w14:textId="77777777" w:rsidTr="00F0178D">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864128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2274665"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vAlign w:val="center"/>
            <w:hideMark/>
          </w:tcPr>
          <w:p w14:paraId="57C44E8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08.2.00.73340</w:t>
            </w:r>
          </w:p>
        </w:tc>
        <w:tc>
          <w:tcPr>
            <w:tcW w:w="576" w:type="dxa"/>
            <w:tcBorders>
              <w:top w:val="nil"/>
              <w:left w:val="nil"/>
              <w:bottom w:val="single" w:sz="4" w:space="0" w:color="auto"/>
              <w:right w:val="single" w:sz="4" w:space="0" w:color="auto"/>
            </w:tcBorders>
            <w:shd w:val="clear" w:color="auto" w:fill="auto"/>
            <w:vAlign w:val="center"/>
            <w:hideMark/>
          </w:tcPr>
          <w:p w14:paraId="2104A57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4A4BE68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CD8646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74915BB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1 045,6</w:t>
            </w:r>
          </w:p>
        </w:tc>
        <w:tc>
          <w:tcPr>
            <w:tcW w:w="1478" w:type="dxa"/>
            <w:tcBorders>
              <w:top w:val="nil"/>
              <w:left w:val="nil"/>
              <w:bottom w:val="single" w:sz="4" w:space="0" w:color="auto"/>
              <w:right w:val="single" w:sz="4" w:space="0" w:color="auto"/>
            </w:tcBorders>
            <w:shd w:val="clear" w:color="auto" w:fill="auto"/>
            <w:noWrap/>
            <w:vAlign w:val="center"/>
            <w:hideMark/>
          </w:tcPr>
          <w:p w14:paraId="0778B5E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1 045,6</w:t>
            </w:r>
          </w:p>
        </w:tc>
      </w:tr>
      <w:tr w:rsidR="003255B3" w:rsidRPr="003255B3" w14:paraId="6D6D56D1"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D06415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404CB91"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vAlign w:val="center"/>
            <w:hideMark/>
          </w:tcPr>
          <w:p w14:paraId="07025F4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08.2.00.73340</w:t>
            </w:r>
          </w:p>
        </w:tc>
        <w:tc>
          <w:tcPr>
            <w:tcW w:w="576" w:type="dxa"/>
            <w:tcBorders>
              <w:top w:val="nil"/>
              <w:left w:val="nil"/>
              <w:bottom w:val="single" w:sz="4" w:space="0" w:color="auto"/>
              <w:right w:val="single" w:sz="4" w:space="0" w:color="auto"/>
            </w:tcBorders>
            <w:shd w:val="clear" w:color="auto" w:fill="auto"/>
            <w:vAlign w:val="center"/>
            <w:hideMark/>
          </w:tcPr>
          <w:p w14:paraId="010E0C5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12FB845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56112D0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w:t>
            </w:r>
          </w:p>
        </w:tc>
        <w:tc>
          <w:tcPr>
            <w:tcW w:w="1478" w:type="dxa"/>
            <w:tcBorders>
              <w:top w:val="nil"/>
              <w:left w:val="nil"/>
              <w:bottom w:val="single" w:sz="4" w:space="0" w:color="auto"/>
              <w:right w:val="single" w:sz="4" w:space="0" w:color="auto"/>
            </w:tcBorders>
            <w:shd w:val="clear" w:color="auto" w:fill="auto"/>
            <w:noWrap/>
            <w:vAlign w:val="center"/>
            <w:hideMark/>
          </w:tcPr>
          <w:p w14:paraId="6BF8B9E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1 045,6</w:t>
            </w:r>
          </w:p>
        </w:tc>
        <w:tc>
          <w:tcPr>
            <w:tcW w:w="1478" w:type="dxa"/>
            <w:tcBorders>
              <w:top w:val="nil"/>
              <w:left w:val="nil"/>
              <w:bottom w:val="single" w:sz="4" w:space="0" w:color="auto"/>
              <w:right w:val="single" w:sz="4" w:space="0" w:color="auto"/>
            </w:tcBorders>
            <w:shd w:val="clear" w:color="auto" w:fill="auto"/>
            <w:noWrap/>
            <w:vAlign w:val="center"/>
            <w:hideMark/>
          </w:tcPr>
          <w:p w14:paraId="40007AA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1 045,6</w:t>
            </w:r>
          </w:p>
        </w:tc>
      </w:tr>
      <w:tr w:rsidR="003255B3" w:rsidRPr="003255B3" w14:paraId="56D2EF5E" w14:textId="77777777" w:rsidTr="00F0178D">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6A8721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72D67AB"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vAlign w:val="center"/>
            <w:hideMark/>
          </w:tcPr>
          <w:p w14:paraId="03EEF56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08.2.00.73340</w:t>
            </w:r>
          </w:p>
        </w:tc>
        <w:tc>
          <w:tcPr>
            <w:tcW w:w="576" w:type="dxa"/>
            <w:tcBorders>
              <w:top w:val="nil"/>
              <w:left w:val="nil"/>
              <w:bottom w:val="single" w:sz="4" w:space="0" w:color="auto"/>
              <w:right w:val="single" w:sz="4" w:space="0" w:color="auto"/>
            </w:tcBorders>
            <w:shd w:val="clear" w:color="auto" w:fill="auto"/>
            <w:vAlign w:val="center"/>
            <w:hideMark/>
          </w:tcPr>
          <w:p w14:paraId="014806B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4336861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DC280D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49D47EC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73,0</w:t>
            </w:r>
          </w:p>
        </w:tc>
        <w:tc>
          <w:tcPr>
            <w:tcW w:w="1478" w:type="dxa"/>
            <w:tcBorders>
              <w:top w:val="nil"/>
              <w:left w:val="nil"/>
              <w:bottom w:val="single" w:sz="4" w:space="0" w:color="auto"/>
              <w:right w:val="single" w:sz="4" w:space="0" w:color="auto"/>
            </w:tcBorders>
            <w:shd w:val="clear" w:color="auto" w:fill="auto"/>
            <w:noWrap/>
            <w:vAlign w:val="center"/>
            <w:hideMark/>
          </w:tcPr>
          <w:p w14:paraId="78119D7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73,0</w:t>
            </w:r>
          </w:p>
        </w:tc>
      </w:tr>
      <w:tr w:rsidR="003255B3" w:rsidRPr="003255B3" w14:paraId="209621FD" w14:textId="77777777" w:rsidTr="00F0178D">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535BCD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99A8030"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vAlign w:val="center"/>
            <w:hideMark/>
          </w:tcPr>
          <w:p w14:paraId="2734837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08.2.00.73340</w:t>
            </w:r>
          </w:p>
        </w:tc>
        <w:tc>
          <w:tcPr>
            <w:tcW w:w="576" w:type="dxa"/>
            <w:tcBorders>
              <w:top w:val="nil"/>
              <w:left w:val="nil"/>
              <w:bottom w:val="single" w:sz="4" w:space="0" w:color="auto"/>
              <w:right w:val="single" w:sz="4" w:space="0" w:color="auto"/>
            </w:tcBorders>
            <w:shd w:val="clear" w:color="auto" w:fill="auto"/>
            <w:vAlign w:val="center"/>
            <w:hideMark/>
          </w:tcPr>
          <w:p w14:paraId="24A501E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69474DF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01 </w:t>
            </w:r>
          </w:p>
        </w:tc>
        <w:tc>
          <w:tcPr>
            <w:tcW w:w="523" w:type="dxa"/>
            <w:tcBorders>
              <w:top w:val="nil"/>
              <w:left w:val="nil"/>
              <w:bottom w:val="single" w:sz="4" w:space="0" w:color="auto"/>
              <w:right w:val="single" w:sz="4" w:space="0" w:color="auto"/>
            </w:tcBorders>
            <w:shd w:val="clear" w:color="auto" w:fill="auto"/>
            <w:vAlign w:val="center"/>
            <w:hideMark/>
          </w:tcPr>
          <w:p w14:paraId="6F87D6E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w:t>
            </w:r>
          </w:p>
        </w:tc>
        <w:tc>
          <w:tcPr>
            <w:tcW w:w="1478" w:type="dxa"/>
            <w:tcBorders>
              <w:top w:val="nil"/>
              <w:left w:val="nil"/>
              <w:bottom w:val="single" w:sz="4" w:space="0" w:color="auto"/>
              <w:right w:val="single" w:sz="4" w:space="0" w:color="auto"/>
            </w:tcBorders>
            <w:shd w:val="clear" w:color="auto" w:fill="auto"/>
            <w:noWrap/>
            <w:vAlign w:val="center"/>
            <w:hideMark/>
          </w:tcPr>
          <w:p w14:paraId="494C164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73,0</w:t>
            </w:r>
          </w:p>
        </w:tc>
        <w:tc>
          <w:tcPr>
            <w:tcW w:w="1478" w:type="dxa"/>
            <w:tcBorders>
              <w:top w:val="nil"/>
              <w:left w:val="nil"/>
              <w:bottom w:val="single" w:sz="4" w:space="0" w:color="auto"/>
              <w:right w:val="single" w:sz="4" w:space="0" w:color="auto"/>
            </w:tcBorders>
            <w:shd w:val="clear" w:color="auto" w:fill="auto"/>
            <w:noWrap/>
            <w:vAlign w:val="center"/>
            <w:hideMark/>
          </w:tcPr>
          <w:p w14:paraId="06FFDB8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73,0</w:t>
            </w:r>
          </w:p>
        </w:tc>
      </w:tr>
      <w:tr w:rsidR="003255B3" w:rsidRPr="003255B3" w14:paraId="74B4CE24" w14:textId="77777777" w:rsidTr="00F0178D">
        <w:trPr>
          <w:trHeight w:val="19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AA2AD1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DD8394F"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1843" w:type="dxa"/>
            <w:tcBorders>
              <w:top w:val="nil"/>
              <w:left w:val="nil"/>
              <w:bottom w:val="single" w:sz="4" w:space="0" w:color="000000"/>
              <w:right w:val="single" w:sz="4" w:space="0" w:color="000000"/>
            </w:tcBorders>
            <w:shd w:val="clear" w:color="auto" w:fill="auto"/>
            <w:vAlign w:val="center"/>
            <w:hideMark/>
          </w:tcPr>
          <w:p w14:paraId="3B1B444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08.2.00.73150</w:t>
            </w:r>
          </w:p>
        </w:tc>
        <w:tc>
          <w:tcPr>
            <w:tcW w:w="576" w:type="dxa"/>
            <w:tcBorders>
              <w:top w:val="nil"/>
              <w:left w:val="nil"/>
              <w:bottom w:val="single" w:sz="4" w:space="0" w:color="auto"/>
              <w:right w:val="single" w:sz="4" w:space="0" w:color="auto"/>
            </w:tcBorders>
            <w:shd w:val="clear" w:color="auto" w:fill="auto"/>
            <w:vAlign w:val="center"/>
            <w:hideMark/>
          </w:tcPr>
          <w:p w14:paraId="2016EA3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2A2480C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56CED4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4ED7328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1478" w:type="dxa"/>
            <w:tcBorders>
              <w:top w:val="nil"/>
              <w:left w:val="nil"/>
              <w:bottom w:val="single" w:sz="4" w:space="0" w:color="auto"/>
              <w:right w:val="single" w:sz="4" w:space="0" w:color="auto"/>
            </w:tcBorders>
            <w:shd w:val="clear" w:color="auto" w:fill="auto"/>
            <w:noWrap/>
            <w:vAlign w:val="center"/>
            <w:hideMark/>
          </w:tcPr>
          <w:p w14:paraId="30BA434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r>
      <w:tr w:rsidR="003255B3" w:rsidRPr="003255B3" w14:paraId="2089A4B6" w14:textId="77777777" w:rsidTr="00F0178D">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7552DD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9CD81F9"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Закупка товаров, работ и услуг для обеспечения </w:t>
            </w:r>
            <w:r w:rsidRPr="003255B3">
              <w:rPr>
                <w:rFonts w:ascii="Times New Roman" w:eastAsia="Times New Roman" w:hAnsi="Times New Roman" w:cs="Times New Roman"/>
                <w:kern w:val="0"/>
                <w:sz w:val="24"/>
                <w:szCs w:val="24"/>
                <w:lang w:eastAsia="ru-RU"/>
                <w14:ligatures w14:val="none"/>
              </w:rPr>
              <w:lastRenderedPageBreak/>
              <w:t>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vAlign w:val="center"/>
            <w:hideMark/>
          </w:tcPr>
          <w:p w14:paraId="5C0035F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08.2.00.73150</w:t>
            </w:r>
          </w:p>
        </w:tc>
        <w:tc>
          <w:tcPr>
            <w:tcW w:w="576" w:type="dxa"/>
            <w:tcBorders>
              <w:top w:val="nil"/>
              <w:left w:val="nil"/>
              <w:bottom w:val="single" w:sz="4" w:space="0" w:color="auto"/>
              <w:right w:val="single" w:sz="4" w:space="0" w:color="auto"/>
            </w:tcBorders>
            <w:shd w:val="clear" w:color="auto" w:fill="auto"/>
            <w:vAlign w:val="center"/>
            <w:hideMark/>
          </w:tcPr>
          <w:p w14:paraId="0F238FD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6252D52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EC8C23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16CE970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1478" w:type="dxa"/>
            <w:tcBorders>
              <w:top w:val="nil"/>
              <w:left w:val="nil"/>
              <w:bottom w:val="single" w:sz="4" w:space="0" w:color="auto"/>
              <w:right w:val="single" w:sz="4" w:space="0" w:color="auto"/>
            </w:tcBorders>
            <w:shd w:val="clear" w:color="auto" w:fill="auto"/>
            <w:noWrap/>
            <w:vAlign w:val="center"/>
            <w:hideMark/>
          </w:tcPr>
          <w:p w14:paraId="0E8507D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r>
      <w:tr w:rsidR="003255B3" w:rsidRPr="003255B3" w14:paraId="62A9A0E0" w14:textId="77777777" w:rsidTr="00F0178D">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B808E0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DD6111D"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1843" w:type="dxa"/>
            <w:tcBorders>
              <w:top w:val="nil"/>
              <w:left w:val="nil"/>
              <w:bottom w:val="single" w:sz="4" w:space="0" w:color="000000"/>
              <w:right w:val="single" w:sz="4" w:space="0" w:color="000000"/>
            </w:tcBorders>
            <w:shd w:val="clear" w:color="auto" w:fill="auto"/>
            <w:vAlign w:val="center"/>
            <w:hideMark/>
          </w:tcPr>
          <w:p w14:paraId="485B6C9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08.2.00.73150</w:t>
            </w:r>
          </w:p>
        </w:tc>
        <w:tc>
          <w:tcPr>
            <w:tcW w:w="576" w:type="dxa"/>
            <w:tcBorders>
              <w:top w:val="nil"/>
              <w:left w:val="nil"/>
              <w:bottom w:val="single" w:sz="4" w:space="0" w:color="auto"/>
              <w:right w:val="single" w:sz="4" w:space="0" w:color="auto"/>
            </w:tcBorders>
            <w:shd w:val="clear" w:color="auto" w:fill="auto"/>
            <w:vAlign w:val="center"/>
            <w:hideMark/>
          </w:tcPr>
          <w:p w14:paraId="7660A0D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7407FBE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01 </w:t>
            </w:r>
          </w:p>
        </w:tc>
        <w:tc>
          <w:tcPr>
            <w:tcW w:w="523" w:type="dxa"/>
            <w:tcBorders>
              <w:top w:val="nil"/>
              <w:left w:val="nil"/>
              <w:bottom w:val="single" w:sz="4" w:space="0" w:color="auto"/>
              <w:right w:val="single" w:sz="4" w:space="0" w:color="auto"/>
            </w:tcBorders>
            <w:shd w:val="clear" w:color="auto" w:fill="auto"/>
            <w:vAlign w:val="center"/>
            <w:hideMark/>
          </w:tcPr>
          <w:p w14:paraId="7156A63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w:t>
            </w:r>
          </w:p>
        </w:tc>
        <w:tc>
          <w:tcPr>
            <w:tcW w:w="1478" w:type="dxa"/>
            <w:tcBorders>
              <w:top w:val="nil"/>
              <w:left w:val="nil"/>
              <w:bottom w:val="single" w:sz="4" w:space="0" w:color="auto"/>
              <w:right w:val="single" w:sz="4" w:space="0" w:color="auto"/>
            </w:tcBorders>
            <w:shd w:val="clear" w:color="auto" w:fill="auto"/>
            <w:noWrap/>
            <w:vAlign w:val="center"/>
            <w:hideMark/>
          </w:tcPr>
          <w:p w14:paraId="2432ED0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1478" w:type="dxa"/>
            <w:tcBorders>
              <w:top w:val="nil"/>
              <w:left w:val="nil"/>
              <w:bottom w:val="single" w:sz="4" w:space="0" w:color="auto"/>
              <w:right w:val="single" w:sz="4" w:space="0" w:color="auto"/>
            </w:tcBorders>
            <w:shd w:val="clear" w:color="auto" w:fill="auto"/>
            <w:noWrap/>
            <w:vAlign w:val="center"/>
            <w:hideMark/>
          </w:tcPr>
          <w:p w14:paraId="50BC4B8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r>
      <w:tr w:rsidR="003255B3" w:rsidRPr="003255B3" w14:paraId="00213197"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08DABB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6021686"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«Обеспечение деятельности Мэра муниципального образования»</w:t>
            </w:r>
          </w:p>
        </w:tc>
        <w:tc>
          <w:tcPr>
            <w:tcW w:w="1843" w:type="dxa"/>
            <w:tcBorders>
              <w:top w:val="nil"/>
              <w:left w:val="nil"/>
              <w:bottom w:val="single" w:sz="4" w:space="0" w:color="auto"/>
              <w:right w:val="single" w:sz="4" w:space="0" w:color="auto"/>
            </w:tcBorders>
            <w:shd w:val="clear" w:color="auto" w:fill="auto"/>
            <w:vAlign w:val="center"/>
            <w:hideMark/>
          </w:tcPr>
          <w:p w14:paraId="4926FA9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08.2.20.00000</w:t>
            </w:r>
          </w:p>
        </w:tc>
        <w:tc>
          <w:tcPr>
            <w:tcW w:w="576" w:type="dxa"/>
            <w:tcBorders>
              <w:top w:val="nil"/>
              <w:left w:val="nil"/>
              <w:bottom w:val="single" w:sz="4" w:space="0" w:color="auto"/>
              <w:right w:val="single" w:sz="4" w:space="0" w:color="auto"/>
            </w:tcBorders>
            <w:shd w:val="clear" w:color="auto" w:fill="auto"/>
            <w:vAlign w:val="center"/>
            <w:hideMark/>
          </w:tcPr>
          <w:p w14:paraId="7768E3B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0DF6159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4A8125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2ED5239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5 037,8</w:t>
            </w:r>
          </w:p>
        </w:tc>
        <w:tc>
          <w:tcPr>
            <w:tcW w:w="1478" w:type="dxa"/>
            <w:tcBorders>
              <w:top w:val="nil"/>
              <w:left w:val="nil"/>
              <w:bottom w:val="single" w:sz="4" w:space="0" w:color="auto"/>
              <w:right w:val="single" w:sz="4" w:space="0" w:color="auto"/>
            </w:tcBorders>
            <w:shd w:val="clear" w:color="auto" w:fill="auto"/>
            <w:noWrap/>
            <w:vAlign w:val="center"/>
            <w:hideMark/>
          </w:tcPr>
          <w:p w14:paraId="41C365B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5 000,0</w:t>
            </w:r>
          </w:p>
        </w:tc>
      </w:tr>
      <w:tr w:rsidR="003255B3" w:rsidRPr="003255B3" w14:paraId="25A66B74"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4780BC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C67B0CC"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1843" w:type="dxa"/>
            <w:tcBorders>
              <w:top w:val="nil"/>
              <w:left w:val="nil"/>
              <w:bottom w:val="single" w:sz="4" w:space="0" w:color="auto"/>
              <w:right w:val="single" w:sz="4" w:space="0" w:color="auto"/>
            </w:tcBorders>
            <w:shd w:val="clear" w:color="auto" w:fill="auto"/>
            <w:vAlign w:val="center"/>
            <w:hideMark/>
          </w:tcPr>
          <w:p w14:paraId="10F6677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08.2.20.92100</w:t>
            </w:r>
          </w:p>
        </w:tc>
        <w:tc>
          <w:tcPr>
            <w:tcW w:w="576" w:type="dxa"/>
            <w:tcBorders>
              <w:top w:val="nil"/>
              <w:left w:val="nil"/>
              <w:bottom w:val="single" w:sz="4" w:space="0" w:color="auto"/>
              <w:right w:val="single" w:sz="4" w:space="0" w:color="auto"/>
            </w:tcBorders>
            <w:shd w:val="clear" w:color="auto" w:fill="auto"/>
            <w:vAlign w:val="center"/>
            <w:hideMark/>
          </w:tcPr>
          <w:p w14:paraId="57EC3F1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1D3CF65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6C2A4F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3440921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5 037,8</w:t>
            </w:r>
          </w:p>
        </w:tc>
        <w:tc>
          <w:tcPr>
            <w:tcW w:w="1478" w:type="dxa"/>
            <w:tcBorders>
              <w:top w:val="nil"/>
              <w:left w:val="nil"/>
              <w:bottom w:val="single" w:sz="4" w:space="0" w:color="auto"/>
              <w:right w:val="single" w:sz="4" w:space="0" w:color="auto"/>
            </w:tcBorders>
            <w:shd w:val="clear" w:color="auto" w:fill="auto"/>
            <w:noWrap/>
            <w:vAlign w:val="center"/>
            <w:hideMark/>
          </w:tcPr>
          <w:p w14:paraId="2C326DA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5 000,0</w:t>
            </w:r>
          </w:p>
        </w:tc>
      </w:tr>
      <w:tr w:rsidR="003255B3" w:rsidRPr="003255B3" w14:paraId="5DB4546E" w14:textId="77777777" w:rsidTr="00F0178D">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C75004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F998EE6"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310BCA0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08.2.20.92100</w:t>
            </w:r>
          </w:p>
        </w:tc>
        <w:tc>
          <w:tcPr>
            <w:tcW w:w="576" w:type="dxa"/>
            <w:tcBorders>
              <w:top w:val="nil"/>
              <w:left w:val="nil"/>
              <w:bottom w:val="single" w:sz="4" w:space="0" w:color="auto"/>
              <w:right w:val="single" w:sz="4" w:space="0" w:color="auto"/>
            </w:tcBorders>
            <w:shd w:val="clear" w:color="auto" w:fill="auto"/>
            <w:vAlign w:val="center"/>
            <w:hideMark/>
          </w:tcPr>
          <w:p w14:paraId="2C52120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638BA70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F93D91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65FC128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5 037,8</w:t>
            </w:r>
          </w:p>
        </w:tc>
        <w:tc>
          <w:tcPr>
            <w:tcW w:w="1478" w:type="dxa"/>
            <w:tcBorders>
              <w:top w:val="nil"/>
              <w:left w:val="nil"/>
              <w:bottom w:val="single" w:sz="4" w:space="0" w:color="auto"/>
              <w:right w:val="single" w:sz="4" w:space="0" w:color="auto"/>
            </w:tcBorders>
            <w:shd w:val="clear" w:color="auto" w:fill="auto"/>
            <w:noWrap/>
            <w:vAlign w:val="center"/>
            <w:hideMark/>
          </w:tcPr>
          <w:p w14:paraId="125EE64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5 000,0</w:t>
            </w:r>
          </w:p>
        </w:tc>
      </w:tr>
      <w:tr w:rsidR="003255B3" w:rsidRPr="003255B3" w14:paraId="3FA34C66" w14:textId="77777777" w:rsidTr="00F0178D">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A17F3B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3EDF266"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Функционирование высшего должностного лица субъекта Российской Федерации и муниципального образования </w:t>
            </w:r>
          </w:p>
        </w:tc>
        <w:tc>
          <w:tcPr>
            <w:tcW w:w="1843" w:type="dxa"/>
            <w:tcBorders>
              <w:top w:val="nil"/>
              <w:left w:val="nil"/>
              <w:bottom w:val="single" w:sz="4" w:space="0" w:color="auto"/>
              <w:right w:val="single" w:sz="4" w:space="0" w:color="auto"/>
            </w:tcBorders>
            <w:shd w:val="clear" w:color="auto" w:fill="auto"/>
            <w:vAlign w:val="center"/>
            <w:hideMark/>
          </w:tcPr>
          <w:p w14:paraId="4A79060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08.2.20.92100</w:t>
            </w:r>
          </w:p>
        </w:tc>
        <w:tc>
          <w:tcPr>
            <w:tcW w:w="576" w:type="dxa"/>
            <w:tcBorders>
              <w:top w:val="nil"/>
              <w:left w:val="nil"/>
              <w:bottom w:val="single" w:sz="4" w:space="0" w:color="auto"/>
              <w:right w:val="single" w:sz="4" w:space="0" w:color="auto"/>
            </w:tcBorders>
            <w:shd w:val="clear" w:color="auto" w:fill="auto"/>
            <w:vAlign w:val="center"/>
            <w:hideMark/>
          </w:tcPr>
          <w:p w14:paraId="1FE80AC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23F1AFB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09EF916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478" w:type="dxa"/>
            <w:tcBorders>
              <w:top w:val="nil"/>
              <w:left w:val="nil"/>
              <w:bottom w:val="single" w:sz="4" w:space="0" w:color="auto"/>
              <w:right w:val="single" w:sz="4" w:space="0" w:color="auto"/>
            </w:tcBorders>
            <w:shd w:val="clear" w:color="auto" w:fill="auto"/>
            <w:noWrap/>
            <w:vAlign w:val="center"/>
            <w:hideMark/>
          </w:tcPr>
          <w:p w14:paraId="46AA92B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5 037,8</w:t>
            </w:r>
          </w:p>
        </w:tc>
        <w:tc>
          <w:tcPr>
            <w:tcW w:w="1478" w:type="dxa"/>
            <w:tcBorders>
              <w:top w:val="nil"/>
              <w:left w:val="nil"/>
              <w:bottom w:val="single" w:sz="4" w:space="0" w:color="auto"/>
              <w:right w:val="single" w:sz="4" w:space="0" w:color="auto"/>
            </w:tcBorders>
            <w:shd w:val="clear" w:color="auto" w:fill="auto"/>
            <w:noWrap/>
            <w:vAlign w:val="center"/>
            <w:hideMark/>
          </w:tcPr>
          <w:p w14:paraId="18CB059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5 000,0</w:t>
            </w:r>
          </w:p>
        </w:tc>
      </w:tr>
      <w:tr w:rsidR="003255B3" w:rsidRPr="003255B3" w14:paraId="24102F81" w14:textId="77777777" w:rsidTr="00F0178D">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6B6C24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C47830B"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«Обеспечение деятельности Администрации Шелеховского муниципального района по выполнению муниципальных функций»</w:t>
            </w:r>
          </w:p>
        </w:tc>
        <w:tc>
          <w:tcPr>
            <w:tcW w:w="1843" w:type="dxa"/>
            <w:tcBorders>
              <w:top w:val="nil"/>
              <w:left w:val="nil"/>
              <w:bottom w:val="single" w:sz="4" w:space="0" w:color="auto"/>
              <w:right w:val="single" w:sz="4" w:space="0" w:color="auto"/>
            </w:tcBorders>
            <w:shd w:val="clear" w:color="auto" w:fill="auto"/>
            <w:vAlign w:val="center"/>
            <w:hideMark/>
          </w:tcPr>
          <w:p w14:paraId="3E7B1CD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08.2.21.00000</w:t>
            </w:r>
          </w:p>
        </w:tc>
        <w:tc>
          <w:tcPr>
            <w:tcW w:w="576" w:type="dxa"/>
            <w:tcBorders>
              <w:top w:val="nil"/>
              <w:left w:val="nil"/>
              <w:bottom w:val="single" w:sz="4" w:space="0" w:color="auto"/>
              <w:right w:val="single" w:sz="4" w:space="0" w:color="auto"/>
            </w:tcBorders>
            <w:shd w:val="clear" w:color="auto" w:fill="auto"/>
            <w:vAlign w:val="center"/>
            <w:hideMark/>
          </w:tcPr>
          <w:p w14:paraId="140DD71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7200902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AA6EE0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11055AE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75 213,2</w:t>
            </w:r>
          </w:p>
        </w:tc>
        <w:tc>
          <w:tcPr>
            <w:tcW w:w="1478" w:type="dxa"/>
            <w:tcBorders>
              <w:top w:val="nil"/>
              <w:left w:val="nil"/>
              <w:bottom w:val="single" w:sz="4" w:space="0" w:color="auto"/>
              <w:right w:val="single" w:sz="4" w:space="0" w:color="auto"/>
            </w:tcBorders>
            <w:shd w:val="clear" w:color="auto" w:fill="auto"/>
            <w:noWrap/>
            <w:vAlign w:val="center"/>
            <w:hideMark/>
          </w:tcPr>
          <w:p w14:paraId="157E29A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76 462,4</w:t>
            </w:r>
          </w:p>
        </w:tc>
      </w:tr>
      <w:tr w:rsidR="003255B3" w:rsidRPr="003255B3" w14:paraId="62CAA51F" w14:textId="77777777" w:rsidTr="00F0178D">
        <w:trPr>
          <w:trHeight w:val="7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BFB20D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C2680D7"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Финансовое обеспечение </w:t>
            </w:r>
            <w:r w:rsidRPr="003255B3">
              <w:rPr>
                <w:rFonts w:ascii="Times New Roman" w:eastAsia="Times New Roman" w:hAnsi="Times New Roman" w:cs="Times New Roman"/>
                <w:kern w:val="0"/>
                <w:sz w:val="24"/>
                <w:szCs w:val="24"/>
                <w:lang w:eastAsia="ru-RU"/>
                <w14:ligatures w14:val="none"/>
              </w:rPr>
              <w:lastRenderedPageBreak/>
              <w:t xml:space="preserve">выполнения функций органов местного самоуправления </w:t>
            </w:r>
          </w:p>
        </w:tc>
        <w:tc>
          <w:tcPr>
            <w:tcW w:w="1843" w:type="dxa"/>
            <w:tcBorders>
              <w:top w:val="nil"/>
              <w:left w:val="nil"/>
              <w:bottom w:val="single" w:sz="4" w:space="0" w:color="auto"/>
              <w:right w:val="single" w:sz="4" w:space="0" w:color="auto"/>
            </w:tcBorders>
            <w:shd w:val="clear" w:color="auto" w:fill="auto"/>
            <w:vAlign w:val="center"/>
            <w:hideMark/>
          </w:tcPr>
          <w:p w14:paraId="3C29713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08.2.21.92100</w:t>
            </w:r>
          </w:p>
        </w:tc>
        <w:tc>
          <w:tcPr>
            <w:tcW w:w="576" w:type="dxa"/>
            <w:tcBorders>
              <w:top w:val="nil"/>
              <w:left w:val="nil"/>
              <w:bottom w:val="single" w:sz="4" w:space="0" w:color="auto"/>
              <w:right w:val="single" w:sz="4" w:space="0" w:color="auto"/>
            </w:tcBorders>
            <w:shd w:val="clear" w:color="auto" w:fill="auto"/>
            <w:vAlign w:val="center"/>
            <w:hideMark/>
          </w:tcPr>
          <w:p w14:paraId="1CE89B1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22930BA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E333CB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0EAD2F0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75 213,2</w:t>
            </w:r>
          </w:p>
        </w:tc>
        <w:tc>
          <w:tcPr>
            <w:tcW w:w="1478" w:type="dxa"/>
            <w:tcBorders>
              <w:top w:val="nil"/>
              <w:left w:val="nil"/>
              <w:bottom w:val="single" w:sz="4" w:space="0" w:color="auto"/>
              <w:right w:val="single" w:sz="4" w:space="0" w:color="auto"/>
            </w:tcBorders>
            <w:shd w:val="clear" w:color="auto" w:fill="auto"/>
            <w:noWrap/>
            <w:vAlign w:val="center"/>
            <w:hideMark/>
          </w:tcPr>
          <w:p w14:paraId="24F1941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76 462,4</w:t>
            </w:r>
          </w:p>
        </w:tc>
      </w:tr>
      <w:tr w:rsidR="003255B3" w:rsidRPr="003255B3" w14:paraId="4C9C89BA" w14:textId="77777777" w:rsidTr="00F0178D">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32D78A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27A1860"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3105EAD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08.2.21.92100</w:t>
            </w:r>
          </w:p>
        </w:tc>
        <w:tc>
          <w:tcPr>
            <w:tcW w:w="576" w:type="dxa"/>
            <w:tcBorders>
              <w:top w:val="nil"/>
              <w:left w:val="nil"/>
              <w:bottom w:val="single" w:sz="4" w:space="0" w:color="auto"/>
              <w:right w:val="single" w:sz="4" w:space="0" w:color="auto"/>
            </w:tcBorders>
            <w:shd w:val="clear" w:color="auto" w:fill="auto"/>
            <w:vAlign w:val="center"/>
            <w:hideMark/>
          </w:tcPr>
          <w:p w14:paraId="4B0E733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046731F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5F5A06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3B17AC6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69 555,8</w:t>
            </w:r>
          </w:p>
        </w:tc>
        <w:tc>
          <w:tcPr>
            <w:tcW w:w="1478" w:type="dxa"/>
            <w:tcBorders>
              <w:top w:val="nil"/>
              <w:left w:val="nil"/>
              <w:bottom w:val="single" w:sz="4" w:space="0" w:color="auto"/>
              <w:right w:val="single" w:sz="4" w:space="0" w:color="auto"/>
            </w:tcBorders>
            <w:shd w:val="clear" w:color="auto" w:fill="auto"/>
            <w:noWrap/>
            <w:vAlign w:val="center"/>
            <w:hideMark/>
          </w:tcPr>
          <w:p w14:paraId="163D66C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71 100,0</w:t>
            </w:r>
          </w:p>
        </w:tc>
      </w:tr>
      <w:tr w:rsidR="003255B3" w:rsidRPr="003255B3" w14:paraId="6AE6C957" w14:textId="77777777" w:rsidTr="00F0178D">
        <w:trPr>
          <w:trHeight w:val="10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C5C8F9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5FC9633"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3" w:type="dxa"/>
            <w:tcBorders>
              <w:top w:val="nil"/>
              <w:left w:val="nil"/>
              <w:bottom w:val="single" w:sz="4" w:space="0" w:color="auto"/>
              <w:right w:val="single" w:sz="4" w:space="0" w:color="auto"/>
            </w:tcBorders>
            <w:shd w:val="clear" w:color="auto" w:fill="auto"/>
            <w:vAlign w:val="center"/>
            <w:hideMark/>
          </w:tcPr>
          <w:p w14:paraId="761B0B4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08.2.21.92100</w:t>
            </w:r>
          </w:p>
        </w:tc>
        <w:tc>
          <w:tcPr>
            <w:tcW w:w="576" w:type="dxa"/>
            <w:tcBorders>
              <w:top w:val="nil"/>
              <w:left w:val="nil"/>
              <w:bottom w:val="single" w:sz="4" w:space="0" w:color="auto"/>
              <w:right w:val="single" w:sz="4" w:space="0" w:color="auto"/>
            </w:tcBorders>
            <w:shd w:val="clear" w:color="auto" w:fill="auto"/>
            <w:vAlign w:val="center"/>
            <w:hideMark/>
          </w:tcPr>
          <w:p w14:paraId="068C7A3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563A28B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1039A57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w:t>
            </w:r>
          </w:p>
        </w:tc>
        <w:tc>
          <w:tcPr>
            <w:tcW w:w="1478" w:type="dxa"/>
            <w:tcBorders>
              <w:top w:val="nil"/>
              <w:left w:val="nil"/>
              <w:bottom w:val="single" w:sz="4" w:space="0" w:color="auto"/>
              <w:right w:val="single" w:sz="4" w:space="0" w:color="auto"/>
            </w:tcBorders>
            <w:shd w:val="clear" w:color="auto" w:fill="auto"/>
            <w:noWrap/>
            <w:vAlign w:val="center"/>
            <w:hideMark/>
          </w:tcPr>
          <w:p w14:paraId="0E8C9E2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69 555,8</w:t>
            </w:r>
          </w:p>
        </w:tc>
        <w:tc>
          <w:tcPr>
            <w:tcW w:w="1478" w:type="dxa"/>
            <w:tcBorders>
              <w:top w:val="nil"/>
              <w:left w:val="nil"/>
              <w:bottom w:val="single" w:sz="4" w:space="0" w:color="auto"/>
              <w:right w:val="single" w:sz="4" w:space="0" w:color="auto"/>
            </w:tcBorders>
            <w:shd w:val="clear" w:color="auto" w:fill="auto"/>
            <w:noWrap/>
            <w:vAlign w:val="center"/>
            <w:hideMark/>
          </w:tcPr>
          <w:p w14:paraId="439CA15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71 100,0</w:t>
            </w:r>
          </w:p>
        </w:tc>
      </w:tr>
      <w:tr w:rsidR="003255B3" w:rsidRPr="003255B3" w14:paraId="24B119A7" w14:textId="77777777" w:rsidTr="00F0178D">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2C7120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A0B8776"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4758897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08.2.21.92100</w:t>
            </w:r>
          </w:p>
        </w:tc>
        <w:tc>
          <w:tcPr>
            <w:tcW w:w="576" w:type="dxa"/>
            <w:tcBorders>
              <w:top w:val="nil"/>
              <w:left w:val="nil"/>
              <w:bottom w:val="single" w:sz="4" w:space="0" w:color="auto"/>
              <w:right w:val="single" w:sz="4" w:space="0" w:color="auto"/>
            </w:tcBorders>
            <w:shd w:val="clear" w:color="auto" w:fill="auto"/>
            <w:vAlign w:val="center"/>
            <w:hideMark/>
          </w:tcPr>
          <w:p w14:paraId="2A9D8A2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78C97BF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4A59A5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401F76F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5 650,4</w:t>
            </w:r>
          </w:p>
        </w:tc>
        <w:tc>
          <w:tcPr>
            <w:tcW w:w="1478" w:type="dxa"/>
            <w:tcBorders>
              <w:top w:val="nil"/>
              <w:left w:val="nil"/>
              <w:bottom w:val="single" w:sz="4" w:space="0" w:color="auto"/>
              <w:right w:val="single" w:sz="4" w:space="0" w:color="auto"/>
            </w:tcBorders>
            <w:shd w:val="clear" w:color="auto" w:fill="auto"/>
            <w:noWrap/>
            <w:vAlign w:val="center"/>
            <w:hideMark/>
          </w:tcPr>
          <w:p w14:paraId="1224B14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5 355,4</w:t>
            </w:r>
          </w:p>
        </w:tc>
      </w:tr>
      <w:tr w:rsidR="003255B3" w:rsidRPr="003255B3" w14:paraId="0FBD9AAD" w14:textId="77777777" w:rsidTr="00F0178D">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931EBF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B373E53"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3" w:type="dxa"/>
            <w:tcBorders>
              <w:top w:val="nil"/>
              <w:left w:val="nil"/>
              <w:bottom w:val="single" w:sz="4" w:space="0" w:color="auto"/>
              <w:right w:val="single" w:sz="4" w:space="0" w:color="auto"/>
            </w:tcBorders>
            <w:shd w:val="clear" w:color="auto" w:fill="auto"/>
            <w:vAlign w:val="center"/>
            <w:hideMark/>
          </w:tcPr>
          <w:p w14:paraId="215EC1D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08.2.21.92100</w:t>
            </w:r>
          </w:p>
        </w:tc>
        <w:tc>
          <w:tcPr>
            <w:tcW w:w="576" w:type="dxa"/>
            <w:tcBorders>
              <w:top w:val="nil"/>
              <w:left w:val="nil"/>
              <w:bottom w:val="single" w:sz="4" w:space="0" w:color="auto"/>
              <w:right w:val="single" w:sz="4" w:space="0" w:color="auto"/>
            </w:tcBorders>
            <w:shd w:val="clear" w:color="auto" w:fill="auto"/>
            <w:vAlign w:val="center"/>
            <w:hideMark/>
          </w:tcPr>
          <w:p w14:paraId="4B3ECD6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435A33F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7688853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w:t>
            </w:r>
          </w:p>
        </w:tc>
        <w:tc>
          <w:tcPr>
            <w:tcW w:w="1478" w:type="dxa"/>
            <w:tcBorders>
              <w:top w:val="nil"/>
              <w:left w:val="nil"/>
              <w:bottom w:val="single" w:sz="4" w:space="0" w:color="auto"/>
              <w:right w:val="single" w:sz="4" w:space="0" w:color="auto"/>
            </w:tcBorders>
            <w:shd w:val="clear" w:color="auto" w:fill="auto"/>
            <w:noWrap/>
            <w:vAlign w:val="center"/>
            <w:hideMark/>
          </w:tcPr>
          <w:p w14:paraId="6E6C4E5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5 650,4</w:t>
            </w:r>
          </w:p>
        </w:tc>
        <w:tc>
          <w:tcPr>
            <w:tcW w:w="1478" w:type="dxa"/>
            <w:tcBorders>
              <w:top w:val="nil"/>
              <w:left w:val="nil"/>
              <w:bottom w:val="single" w:sz="4" w:space="0" w:color="auto"/>
              <w:right w:val="single" w:sz="4" w:space="0" w:color="auto"/>
            </w:tcBorders>
            <w:shd w:val="clear" w:color="auto" w:fill="auto"/>
            <w:noWrap/>
            <w:vAlign w:val="center"/>
            <w:hideMark/>
          </w:tcPr>
          <w:p w14:paraId="4C05A5F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5 355,4</w:t>
            </w:r>
          </w:p>
        </w:tc>
      </w:tr>
      <w:tr w:rsidR="003255B3" w:rsidRPr="003255B3" w14:paraId="1A02A40C" w14:textId="77777777" w:rsidTr="00F0178D">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7E3A86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3C145AC"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Иные бюджетные ассигнования</w:t>
            </w:r>
          </w:p>
        </w:tc>
        <w:tc>
          <w:tcPr>
            <w:tcW w:w="1843" w:type="dxa"/>
            <w:tcBorders>
              <w:top w:val="nil"/>
              <w:left w:val="nil"/>
              <w:bottom w:val="single" w:sz="4" w:space="0" w:color="auto"/>
              <w:right w:val="single" w:sz="4" w:space="0" w:color="auto"/>
            </w:tcBorders>
            <w:shd w:val="clear" w:color="auto" w:fill="auto"/>
            <w:vAlign w:val="center"/>
            <w:hideMark/>
          </w:tcPr>
          <w:p w14:paraId="589ABCD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08.2.21.92100</w:t>
            </w:r>
          </w:p>
        </w:tc>
        <w:tc>
          <w:tcPr>
            <w:tcW w:w="576" w:type="dxa"/>
            <w:tcBorders>
              <w:top w:val="nil"/>
              <w:left w:val="nil"/>
              <w:bottom w:val="single" w:sz="4" w:space="0" w:color="auto"/>
              <w:right w:val="single" w:sz="4" w:space="0" w:color="auto"/>
            </w:tcBorders>
            <w:shd w:val="clear" w:color="auto" w:fill="auto"/>
            <w:vAlign w:val="center"/>
            <w:hideMark/>
          </w:tcPr>
          <w:p w14:paraId="434C3AF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800</w:t>
            </w:r>
          </w:p>
        </w:tc>
        <w:tc>
          <w:tcPr>
            <w:tcW w:w="456" w:type="dxa"/>
            <w:tcBorders>
              <w:top w:val="nil"/>
              <w:left w:val="nil"/>
              <w:bottom w:val="single" w:sz="4" w:space="0" w:color="auto"/>
              <w:right w:val="single" w:sz="4" w:space="0" w:color="auto"/>
            </w:tcBorders>
            <w:shd w:val="clear" w:color="auto" w:fill="auto"/>
            <w:vAlign w:val="center"/>
            <w:hideMark/>
          </w:tcPr>
          <w:p w14:paraId="5E7FA11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153335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4FE5577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w:t>
            </w:r>
          </w:p>
        </w:tc>
        <w:tc>
          <w:tcPr>
            <w:tcW w:w="1478" w:type="dxa"/>
            <w:tcBorders>
              <w:top w:val="nil"/>
              <w:left w:val="nil"/>
              <w:bottom w:val="single" w:sz="4" w:space="0" w:color="auto"/>
              <w:right w:val="single" w:sz="4" w:space="0" w:color="auto"/>
            </w:tcBorders>
            <w:shd w:val="clear" w:color="auto" w:fill="auto"/>
            <w:noWrap/>
            <w:vAlign w:val="center"/>
            <w:hideMark/>
          </w:tcPr>
          <w:p w14:paraId="2C5A29C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w:t>
            </w:r>
          </w:p>
        </w:tc>
      </w:tr>
      <w:tr w:rsidR="003255B3" w:rsidRPr="003255B3" w14:paraId="5A577A54" w14:textId="77777777" w:rsidTr="00F0178D">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25C1C8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 </w:t>
            </w:r>
          </w:p>
        </w:tc>
        <w:tc>
          <w:tcPr>
            <w:tcW w:w="2620" w:type="dxa"/>
            <w:tcBorders>
              <w:top w:val="nil"/>
              <w:left w:val="nil"/>
              <w:bottom w:val="single" w:sz="4" w:space="0" w:color="auto"/>
              <w:right w:val="single" w:sz="4" w:space="0" w:color="auto"/>
            </w:tcBorders>
            <w:shd w:val="clear" w:color="auto" w:fill="auto"/>
            <w:hideMark/>
          </w:tcPr>
          <w:p w14:paraId="52BF3B69"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3" w:type="dxa"/>
            <w:tcBorders>
              <w:top w:val="nil"/>
              <w:left w:val="nil"/>
              <w:bottom w:val="single" w:sz="4" w:space="0" w:color="auto"/>
              <w:right w:val="single" w:sz="4" w:space="0" w:color="auto"/>
            </w:tcBorders>
            <w:shd w:val="clear" w:color="auto" w:fill="auto"/>
            <w:vAlign w:val="center"/>
            <w:hideMark/>
          </w:tcPr>
          <w:p w14:paraId="0D57195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08.2.21.92100</w:t>
            </w:r>
          </w:p>
        </w:tc>
        <w:tc>
          <w:tcPr>
            <w:tcW w:w="576" w:type="dxa"/>
            <w:tcBorders>
              <w:top w:val="nil"/>
              <w:left w:val="nil"/>
              <w:bottom w:val="single" w:sz="4" w:space="0" w:color="auto"/>
              <w:right w:val="single" w:sz="4" w:space="0" w:color="auto"/>
            </w:tcBorders>
            <w:shd w:val="clear" w:color="auto" w:fill="auto"/>
            <w:vAlign w:val="center"/>
            <w:hideMark/>
          </w:tcPr>
          <w:p w14:paraId="6174E60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800</w:t>
            </w:r>
          </w:p>
        </w:tc>
        <w:tc>
          <w:tcPr>
            <w:tcW w:w="456" w:type="dxa"/>
            <w:tcBorders>
              <w:top w:val="nil"/>
              <w:left w:val="nil"/>
              <w:bottom w:val="single" w:sz="4" w:space="0" w:color="auto"/>
              <w:right w:val="single" w:sz="4" w:space="0" w:color="auto"/>
            </w:tcBorders>
            <w:shd w:val="clear" w:color="auto" w:fill="auto"/>
            <w:vAlign w:val="center"/>
            <w:hideMark/>
          </w:tcPr>
          <w:p w14:paraId="5CAA04F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018E6BA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w:t>
            </w:r>
          </w:p>
        </w:tc>
        <w:tc>
          <w:tcPr>
            <w:tcW w:w="1478" w:type="dxa"/>
            <w:tcBorders>
              <w:top w:val="nil"/>
              <w:left w:val="nil"/>
              <w:bottom w:val="single" w:sz="4" w:space="0" w:color="auto"/>
              <w:right w:val="single" w:sz="4" w:space="0" w:color="auto"/>
            </w:tcBorders>
            <w:shd w:val="clear" w:color="auto" w:fill="auto"/>
            <w:noWrap/>
            <w:vAlign w:val="center"/>
            <w:hideMark/>
          </w:tcPr>
          <w:p w14:paraId="4FC598C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w:t>
            </w:r>
          </w:p>
        </w:tc>
        <w:tc>
          <w:tcPr>
            <w:tcW w:w="1478" w:type="dxa"/>
            <w:tcBorders>
              <w:top w:val="nil"/>
              <w:left w:val="nil"/>
              <w:bottom w:val="single" w:sz="4" w:space="0" w:color="auto"/>
              <w:right w:val="single" w:sz="4" w:space="0" w:color="auto"/>
            </w:tcBorders>
            <w:shd w:val="clear" w:color="auto" w:fill="auto"/>
            <w:noWrap/>
            <w:vAlign w:val="center"/>
            <w:hideMark/>
          </w:tcPr>
          <w:p w14:paraId="6A83B8D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w:t>
            </w:r>
          </w:p>
        </w:tc>
      </w:tr>
      <w:tr w:rsidR="003255B3" w:rsidRPr="003255B3" w14:paraId="4320F691" w14:textId="77777777" w:rsidTr="00F0178D">
        <w:trPr>
          <w:trHeight w:val="7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8FCE15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85EF930"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«Выплата пенсии за выслугу лет гражданам, замещавшим должности муниципальной службы»</w:t>
            </w:r>
          </w:p>
        </w:tc>
        <w:tc>
          <w:tcPr>
            <w:tcW w:w="1843" w:type="dxa"/>
            <w:tcBorders>
              <w:top w:val="nil"/>
              <w:left w:val="nil"/>
              <w:bottom w:val="single" w:sz="4" w:space="0" w:color="auto"/>
              <w:right w:val="single" w:sz="4" w:space="0" w:color="auto"/>
            </w:tcBorders>
            <w:shd w:val="clear" w:color="auto" w:fill="auto"/>
            <w:vAlign w:val="center"/>
            <w:hideMark/>
          </w:tcPr>
          <w:p w14:paraId="7E8A940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08.2.25.00000</w:t>
            </w:r>
          </w:p>
        </w:tc>
        <w:tc>
          <w:tcPr>
            <w:tcW w:w="576" w:type="dxa"/>
            <w:tcBorders>
              <w:top w:val="nil"/>
              <w:left w:val="nil"/>
              <w:bottom w:val="single" w:sz="4" w:space="0" w:color="auto"/>
              <w:right w:val="single" w:sz="4" w:space="0" w:color="auto"/>
            </w:tcBorders>
            <w:shd w:val="clear" w:color="auto" w:fill="auto"/>
            <w:vAlign w:val="center"/>
            <w:hideMark/>
          </w:tcPr>
          <w:p w14:paraId="255ED35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41DDE2E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856AA4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2FCE86D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6 093,4</w:t>
            </w:r>
          </w:p>
        </w:tc>
        <w:tc>
          <w:tcPr>
            <w:tcW w:w="1478" w:type="dxa"/>
            <w:tcBorders>
              <w:top w:val="nil"/>
              <w:left w:val="nil"/>
              <w:bottom w:val="single" w:sz="4" w:space="0" w:color="auto"/>
              <w:right w:val="single" w:sz="4" w:space="0" w:color="auto"/>
            </w:tcBorders>
            <w:shd w:val="clear" w:color="auto" w:fill="auto"/>
            <w:noWrap/>
            <w:vAlign w:val="center"/>
            <w:hideMark/>
          </w:tcPr>
          <w:p w14:paraId="21187A8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6 100,0</w:t>
            </w:r>
          </w:p>
        </w:tc>
      </w:tr>
      <w:tr w:rsidR="003255B3" w:rsidRPr="003255B3" w14:paraId="1640482C" w14:textId="77777777" w:rsidTr="00F0178D">
        <w:trPr>
          <w:trHeight w:val="7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29FDFA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A532437"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Пенсия за выслугу лет гражданам, замещавшим должности муниципальной службы</w:t>
            </w:r>
          </w:p>
        </w:tc>
        <w:tc>
          <w:tcPr>
            <w:tcW w:w="1843" w:type="dxa"/>
            <w:tcBorders>
              <w:top w:val="nil"/>
              <w:left w:val="nil"/>
              <w:bottom w:val="single" w:sz="4" w:space="0" w:color="auto"/>
              <w:right w:val="single" w:sz="4" w:space="0" w:color="auto"/>
            </w:tcBorders>
            <w:shd w:val="clear" w:color="auto" w:fill="auto"/>
            <w:vAlign w:val="center"/>
            <w:hideMark/>
          </w:tcPr>
          <w:p w14:paraId="52A12E1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08.2.25.92500</w:t>
            </w:r>
          </w:p>
        </w:tc>
        <w:tc>
          <w:tcPr>
            <w:tcW w:w="576" w:type="dxa"/>
            <w:tcBorders>
              <w:top w:val="nil"/>
              <w:left w:val="nil"/>
              <w:bottom w:val="single" w:sz="4" w:space="0" w:color="auto"/>
              <w:right w:val="single" w:sz="4" w:space="0" w:color="auto"/>
            </w:tcBorders>
            <w:shd w:val="clear" w:color="auto" w:fill="auto"/>
            <w:vAlign w:val="center"/>
            <w:hideMark/>
          </w:tcPr>
          <w:p w14:paraId="0C71251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6BA8677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6968CC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48A3D05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6 093,4</w:t>
            </w:r>
          </w:p>
        </w:tc>
        <w:tc>
          <w:tcPr>
            <w:tcW w:w="1478" w:type="dxa"/>
            <w:tcBorders>
              <w:top w:val="nil"/>
              <w:left w:val="nil"/>
              <w:bottom w:val="single" w:sz="4" w:space="0" w:color="auto"/>
              <w:right w:val="single" w:sz="4" w:space="0" w:color="auto"/>
            </w:tcBorders>
            <w:shd w:val="clear" w:color="auto" w:fill="auto"/>
            <w:noWrap/>
            <w:vAlign w:val="center"/>
            <w:hideMark/>
          </w:tcPr>
          <w:p w14:paraId="4F7D555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6 100,0</w:t>
            </w:r>
          </w:p>
        </w:tc>
      </w:tr>
      <w:tr w:rsidR="003255B3" w:rsidRPr="003255B3" w14:paraId="58B13363"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B1D77B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487202A"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Социальное обеспечение и иные выплаты населению</w:t>
            </w:r>
          </w:p>
        </w:tc>
        <w:tc>
          <w:tcPr>
            <w:tcW w:w="1843" w:type="dxa"/>
            <w:tcBorders>
              <w:top w:val="nil"/>
              <w:left w:val="nil"/>
              <w:bottom w:val="single" w:sz="4" w:space="0" w:color="auto"/>
              <w:right w:val="single" w:sz="4" w:space="0" w:color="auto"/>
            </w:tcBorders>
            <w:shd w:val="clear" w:color="auto" w:fill="auto"/>
            <w:vAlign w:val="center"/>
            <w:hideMark/>
          </w:tcPr>
          <w:p w14:paraId="7EE9E64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08.2.25.92500</w:t>
            </w:r>
          </w:p>
        </w:tc>
        <w:tc>
          <w:tcPr>
            <w:tcW w:w="576" w:type="dxa"/>
            <w:tcBorders>
              <w:top w:val="nil"/>
              <w:left w:val="nil"/>
              <w:bottom w:val="single" w:sz="4" w:space="0" w:color="auto"/>
              <w:right w:val="single" w:sz="4" w:space="0" w:color="auto"/>
            </w:tcBorders>
            <w:shd w:val="clear" w:color="auto" w:fill="auto"/>
            <w:vAlign w:val="center"/>
            <w:hideMark/>
          </w:tcPr>
          <w:p w14:paraId="6E34889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300</w:t>
            </w:r>
          </w:p>
        </w:tc>
        <w:tc>
          <w:tcPr>
            <w:tcW w:w="456" w:type="dxa"/>
            <w:tcBorders>
              <w:top w:val="nil"/>
              <w:left w:val="nil"/>
              <w:bottom w:val="single" w:sz="4" w:space="0" w:color="auto"/>
              <w:right w:val="single" w:sz="4" w:space="0" w:color="auto"/>
            </w:tcBorders>
            <w:shd w:val="clear" w:color="auto" w:fill="auto"/>
            <w:vAlign w:val="center"/>
            <w:hideMark/>
          </w:tcPr>
          <w:p w14:paraId="7069BFE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3F31AA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4051E1D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6 093,4</w:t>
            </w:r>
          </w:p>
        </w:tc>
        <w:tc>
          <w:tcPr>
            <w:tcW w:w="1478" w:type="dxa"/>
            <w:tcBorders>
              <w:top w:val="nil"/>
              <w:left w:val="nil"/>
              <w:bottom w:val="single" w:sz="4" w:space="0" w:color="auto"/>
              <w:right w:val="single" w:sz="4" w:space="0" w:color="auto"/>
            </w:tcBorders>
            <w:shd w:val="clear" w:color="auto" w:fill="auto"/>
            <w:noWrap/>
            <w:vAlign w:val="center"/>
            <w:hideMark/>
          </w:tcPr>
          <w:p w14:paraId="2050D96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6 100,0</w:t>
            </w:r>
          </w:p>
        </w:tc>
      </w:tr>
      <w:tr w:rsidR="003255B3" w:rsidRPr="003255B3" w14:paraId="570688F8"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10D372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30AADDD"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Пенсионное обеспечение</w:t>
            </w:r>
          </w:p>
        </w:tc>
        <w:tc>
          <w:tcPr>
            <w:tcW w:w="1843" w:type="dxa"/>
            <w:tcBorders>
              <w:top w:val="nil"/>
              <w:left w:val="nil"/>
              <w:bottom w:val="single" w:sz="4" w:space="0" w:color="auto"/>
              <w:right w:val="single" w:sz="4" w:space="0" w:color="auto"/>
            </w:tcBorders>
            <w:shd w:val="clear" w:color="auto" w:fill="auto"/>
            <w:vAlign w:val="center"/>
            <w:hideMark/>
          </w:tcPr>
          <w:p w14:paraId="1BBCBC1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08.2.25.92500</w:t>
            </w:r>
          </w:p>
        </w:tc>
        <w:tc>
          <w:tcPr>
            <w:tcW w:w="576" w:type="dxa"/>
            <w:tcBorders>
              <w:top w:val="nil"/>
              <w:left w:val="nil"/>
              <w:bottom w:val="single" w:sz="4" w:space="0" w:color="auto"/>
              <w:right w:val="single" w:sz="4" w:space="0" w:color="auto"/>
            </w:tcBorders>
            <w:shd w:val="clear" w:color="auto" w:fill="auto"/>
            <w:vAlign w:val="center"/>
            <w:hideMark/>
          </w:tcPr>
          <w:p w14:paraId="3287CEA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300</w:t>
            </w:r>
          </w:p>
        </w:tc>
        <w:tc>
          <w:tcPr>
            <w:tcW w:w="456" w:type="dxa"/>
            <w:tcBorders>
              <w:top w:val="nil"/>
              <w:left w:val="nil"/>
              <w:bottom w:val="single" w:sz="4" w:space="0" w:color="auto"/>
              <w:right w:val="single" w:sz="4" w:space="0" w:color="auto"/>
            </w:tcBorders>
            <w:shd w:val="clear" w:color="auto" w:fill="auto"/>
            <w:vAlign w:val="center"/>
            <w:hideMark/>
          </w:tcPr>
          <w:p w14:paraId="1F0F23B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w:t>
            </w:r>
          </w:p>
        </w:tc>
        <w:tc>
          <w:tcPr>
            <w:tcW w:w="523" w:type="dxa"/>
            <w:tcBorders>
              <w:top w:val="nil"/>
              <w:left w:val="nil"/>
              <w:bottom w:val="single" w:sz="4" w:space="0" w:color="auto"/>
              <w:right w:val="single" w:sz="4" w:space="0" w:color="auto"/>
            </w:tcBorders>
            <w:shd w:val="clear" w:color="auto" w:fill="auto"/>
            <w:vAlign w:val="center"/>
            <w:hideMark/>
          </w:tcPr>
          <w:p w14:paraId="22DA484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478" w:type="dxa"/>
            <w:tcBorders>
              <w:top w:val="nil"/>
              <w:left w:val="nil"/>
              <w:bottom w:val="single" w:sz="4" w:space="0" w:color="auto"/>
              <w:right w:val="single" w:sz="4" w:space="0" w:color="auto"/>
            </w:tcBorders>
            <w:shd w:val="clear" w:color="auto" w:fill="auto"/>
            <w:noWrap/>
            <w:vAlign w:val="center"/>
            <w:hideMark/>
          </w:tcPr>
          <w:p w14:paraId="2B12832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6 093,4</w:t>
            </w:r>
          </w:p>
        </w:tc>
        <w:tc>
          <w:tcPr>
            <w:tcW w:w="1478" w:type="dxa"/>
            <w:tcBorders>
              <w:top w:val="nil"/>
              <w:left w:val="nil"/>
              <w:bottom w:val="single" w:sz="4" w:space="0" w:color="auto"/>
              <w:right w:val="single" w:sz="4" w:space="0" w:color="auto"/>
            </w:tcBorders>
            <w:shd w:val="clear" w:color="auto" w:fill="auto"/>
            <w:noWrap/>
            <w:vAlign w:val="center"/>
            <w:hideMark/>
          </w:tcPr>
          <w:p w14:paraId="003D9EE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6 100,0</w:t>
            </w:r>
          </w:p>
        </w:tc>
      </w:tr>
      <w:tr w:rsidR="003255B3" w:rsidRPr="003255B3" w14:paraId="0F1E97F4"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0C165A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6651AC0"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«Производство и выпуск периодического печатного издания для информирования»</w:t>
            </w:r>
          </w:p>
        </w:tc>
        <w:tc>
          <w:tcPr>
            <w:tcW w:w="1843" w:type="dxa"/>
            <w:tcBorders>
              <w:top w:val="nil"/>
              <w:left w:val="nil"/>
              <w:bottom w:val="single" w:sz="4" w:space="0" w:color="auto"/>
              <w:right w:val="single" w:sz="4" w:space="0" w:color="auto"/>
            </w:tcBorders>
            <w:shd w:val="clear" w:color="auto" w:fill="auto"/>
            <w:vAlign w:val="center"/>
            <w:hideMark/>
          </w:tcPr>
          <w:p w14:paraId="6FBFE6E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08.2.27.00000</w:t>
            </w:r>
          </w:p>
        </w:tc>
        <w:tc>
          <w:tcPr>
            <w:tcW w:w="576" w:type="dxa"/>
            <w:tcBorders>
              <w:top w:val="nil"/>
              <w:left w:val="nil"/>
              <w:bottom w:val="single" w:sz="4" w:space="0" w:color="auto"/>
              <w:right w:val="single" w:sz="4" w:space="0" w:color="auto"/>
            </w:tcBorders>
            <w:shd w:val="clear" w:color="auto" w:fill="auto"/>
            <w:vAlign w:val="center"/>
            <w:hideMark/>
          </w:tcPr>
          <w:p w14:paraId="3009293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6A8011C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E35F7F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0776E3A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8 500,0</w:t>
            </w:r>
          </w:p>
        </w:tc>
        <w:tc>
          <w:tcPr>
            <w:tcW w:w="1478" w:type="dxa"/>
            <w:tcBorders>
              <w:top w:val="nil"/>
              <w:left w:val="nil"/>
              <w:bottom w:val="single" w:sz="4" w:space="0" w:color="auto"/>
              <w:right w:val="single" w:sz="4" w:space="0" w:color="auto"/>
            </w:tcBorders>
            <w:shd w:val="clear" w:color="auto" w:fill="auto"/>
            <w:noWrap/>
            <w:vAlign w:val="center"/>
            <w:hideMark/>
          </w:tcPr>
          <w:p w14:paraId="7708292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8 500,0</w:t>
            </w:r>
          </w:p>
        </w:tc>
      </w:tr>
      <w:tr w:rsidR="003255B3" w:rsidRPr="003255B3" w14:paraId="1B8E3E4E"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3B831B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C57737F"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p>
        </w:tc>
        <w:tc>
          <w:tcPr>
            <w:tcW w:w="1843" w:type="dxa"/>
            <w:tcBorders>
              <w:top w:val="nil"/>
              <w:left w:val="nil"/>
              <w:bottom w:val="single" w:sz="4" w:space="0" w:color="auto"/>
              <w:right w:val="single" w:sz="4" w:space="0" w:color="auto"/>
            </w:tcBorders>
            <w:shd w:val="clear" w:color="auto" w:fill="auto"/>
            <w:vAlign w:val="center"/>
            <w:hideMark/>
          </w:tcPr>
          <w:p w14:paraId="71F6B64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08.2.27.94100</w:t>
            </w:r>
          </w:p>
        </w:tc>
        <w:tc>
          <w:tcPr>
            <w:tcW w:w="576" w:type="dxa"/>
            <w:tcBorders>
              <w:top w:val="nil"/>
              <w:left w:val="nil"/>
              <w:bottom w:val="single" w:sz="4" w:space="0" w:color="auto"/>
              <w:right w:val="single" w:sz="4" w:space="0" w:color="auto"/>
            </w:tcBorders>
            <w:shd w:val="clear" w:color="auto" w:fill="auto"/>
            <w:vAlign w:val="center"/>
            <w:hideMark/>
          </w:tcPr>
          <w:p w14:paraId="20BCF98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0CBE4BA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B68E65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0259529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8 500,0</w:t>
            </w:r>
          </w:p>
        </w:tc>
        <w:tc>
          <w:tcPr>
            <w:tcW w:w="1478" w:type="dxa"/>
            <w:tcBorders>
              <w:top w:val="nil"/>
              <w:left w:val="nil"/>
              <w:bottom w:val="single" w:sz="4" w:space="0" w:color="auto"/>
              <w:right w:val="single" w:sz="4" w:space="0" w:color="auto"/>
            </w:tcBorders>
            <w:shd w:val="clear" w:color="auto" w:fill="auto"/>
            <w:noWrap/>
            <w:vAlign w:val="center"/>
            <w:hideMark/>
          </w:tcPr>
          <w:p w14:paraId="37C1A97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8 500,0</w:t>
            </w:r>
          </w:p>
        </w:tc>
      </w:tr>
      <w:tr w:rsidR="003255B3" w:rsidRPr="003255B3" w14:paraId="69431F4C" w14:textId="77777777" w:rsidTr="00F0178D">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AF8F02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 </w:t>
            </w:r>
          </w:p>
        </w:tc>
        <w:tc>
          <w:tcPr>
            <w:tcW w:w="2620" w:type="dxa"/>
            <w:tcBorders>
              <w:top w:val="nil"/>
              <w:left w:val="nil"/>
              <w:bottom w:val="single" w:sz="4" w:space="0" w:color="auto"/>
              <w:right w:val="single" w:sz="4" w:space="0" w:color="auto"/>
            </w:tcBorders>
            <w:shd w:val="clear" w:color="auto" w:fill="auto"/>
            <w:hideMark/>
          </w:tcPr>
          <w:p w14:paraId="7B22F73D"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0773D9E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08.2.27.94100</w:t>
            </w:r>
          </w:p>
        </w:tc>
        <w:tc>
          <w:tcPr>
            <w:tcW w:w="576" w:type="dxa"/>
            <w:tcBorders>
              <w:top w:val="nil"/>
              <w:left w:val="nil"/>
              <w:bottom w:val="single" w:sz="4" w:space="0" w:color="auto"/>
              <w:right w:val="single" w:sz="4" w:space="0" w:color="auto"/>
            </w:tcBorders>
            <w:shd w:val="clear" w:color="auto" w:fill="auto"/>
            <w:vAlign w:val="center"/>
            <w:hideMark/>
          </w:tcPr>
          <w:p w14:paraId="027AEE0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410B239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362356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49A7621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6 056,7</w:t>
            </w:r>
          </w:p>
        </w:tc>
        <w:tc>
          <w:tcPr>
            <w:tcW w:w="1478" w:type="dxa"/>
            <w:tcBorders>
              <w:top w:val="nil"/>
              <w:left w:val="nil"/>
              <w:bottom w:val="single" w:sz="4" w:space="0" w:color="auto"/>
              <w:right w:val="single" w:sz="4" w:space="0" w:color="auto"/>
            </w:tcBorders>
            <w:shd w:val="clear" w:color="auto" w:fill="auto"/>
            <w:noWrap/>
            <w:vAlign w:val="center"/>
            <w:hideMark/>
          </w:tcPr>
          <w:p w14:paraId="356B1CF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6 056,7</w:t>
            </w:r>
          </w:p>
        </w:tc>
      </w:tr>
      <w:tr w:rsidR="003255B3" w:rsidRPr="003255B3" w14:paraId="194C52D6"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F14923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339CECC"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Периодическая печать и издательства</w:t>
            </w:r>
          </w:p>
        </w:tc>
        <w:tc>
          <w:tcPr>
            <w:tcW w:w="1843" w:type="dxa"/>
            <w:tcBorders>
              <w:top w:val="nil"/>
              <w:left w:val="nil"/>
              <w:bottom w:val="single" w:sz="4" w:space="0" w:color="auto"/>
              <w:right w:val="single" w:sz="4" w:space="0" w:color="auto"/>
            </w:tcBorders>
            <w:shd w:val="clear" w:color="auto" w:fill="auto"/>
            <w:vAlign w:val="center"/>
            <w:hideMark/>
          </w:tcPr>
          <w:p w14:paraId="3BBF564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08.2.27.94100</w:t>
            </w:r>
          </w:p>
        </w:tc>
        <w:tc>
          <w:tcPr>
            <w:tcW w:w="576" w:type="dxa"/>
            <w:tcBorders>
              <w:top w:val="nil"/>
              <w:left w:val="nil"/>
              <w:bottom w:val="single" w:sz="4" w:space="0" w:color="auto"/>
              <w:right w:val="single" w:sz="4" w:space="0" w:color="auto"/>
            </w:tcBorders>
            <w:shd w:val="clear" w:color="auto" w:fill="auto"/>
            <w:vAlign w:val="center"/>
            <w:hideMark/>
          </w:tcPr>
          <w:p w14:paraId="365CD5E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2286D40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12</w:t>
            </w:r>
          </w:p>
        </w:tc>
        <w:tc>
          <w:tcPr>
            <w:tcW w:w="523" w:type="dxa"/>
            <w:tcBorders>
              <w:top w:val="nil"/>
              <w:left w:val="nil"/>
              <w:bottom w:val="single" w:sz="4" w:space="0" w:color="auto"/>
              <w:right w:val="single" w:sz="4" w:space="0" w:color="auto"/>
            </w:tcBorders>
            <w:shd w:val="clear" w:color="auto" w:fill="auto"/>
            <w:vAlign w:val="center"/>
            <w:hideMark/>
          </w:tcPr>
          <w:p w14:paraId="2981444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478" w:type="dxa"/>
            <w:tcBorders>
              <w:top w:val="nil"/>
              <w:left w:val="nil"/>
              <w:bottom w:val="single" w:sz="4" w:space="0" w:color="auto"/>
              <w:right w:val="single" w:sz="4" w:space="0" w:color="auto"/>
            </w:tcBorders>
            <w:shd w:val="clear" w:color="auto" w:fill="auto"/>
            <w:noWrap/>
            <w:vAlign w:val="center"/>
            <w:hideMark/>
          </w:tcPr>
          <w:p w14:paraId="5F25E81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6 056,7</w:t>
            </w:r>
          </w:p>
        </w:tc>
        <w:tc>
          <w:tcPr>
            <w:tcW w:w="1478" w:type="dxa"/>
            <w:tcBorders>
              <w:top w:val="nil"/>
              <w:left w:val="nil"/>
              <w:bottom w:val="single" w:sz="4" w:space="0" w:color="auto"/>
              <w:right w:val="single" w:sz="4" w:space="0" w:color="auto"/>
            </w:tcBorders>
            <w:shd w:val="clear" w:color="auto" w:fill="auto"/>
            <w:noWrap/>
            <w:vAlign w:val="center"/>
            <w:hideMark/>
          </w:tcPr>
          <w:p w14:paraId="4C454A9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6 056,7</w:t>
            </w:r>
          </w:p>
        </w:tc>
      </w:tr>
      <w:tr w:rsidR="003255B3" w:rsidRPr="003255B3" w14:paraId="0D911D51"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012A18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5CA8977"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4608452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08.2.27.94100</w:t>
            </w:r>
          </w:p>
        </w:tc>
        <w:tc>
          <w:tcPr>
            <w:tcW w:w="576" w:type="dxa"/>
            <w:tcBorders>
              <w:top w:val="nil"/>
              <w:left w:val="nil"/>
              <w:bottom w:val="single" w:sz="4" w:space="0" w:color="auto"/>
              <w:right w:val="single" w:sz="4" w:space="0" w:color="auto"/>
            </w:tcBorders>
            <w:shd w:val="clear" w:color="auto" w:fill="auto"/>
            <w:vAlign w:val="center"/>
            <w:hideMark/>
          </w:tcPr>
          <w:p w14:paraId="4652392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5B68097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13F710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39DFAA6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2 440,4</w:t>
            </w:r>
          </w:p>
        </w:tc>
        <w:tc>
          <w:tcPr>
            <w:tcW w:w="1478" w:type="dxa"/>
            <w:tcBorders>
              <w:top w:val="nil"/>
              <w:left w:val="nil"/>
              <w:bottom w:val="single" w:sz="4" w:space="0" w:color="auto"/>
              <w:right w:val="single" w:sz="4" w:space="0" w:color="auto"/>
            </w:tcBorders>
            <w:shd w:val="clear" w:color="auto" w:fill="auto"/>
            <w:noWrap/>
            <w:vAlign w:val="center"/>
            <w:hideMark/>
          </w:tcPr>
          <w:p w14:paraId="5499063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2 440,4</w:t>
            </w:r>
          </w:p>
        </w:tc>
      </w:tr>
      <w:tr w:rsidR="003255B3" w:rsidRPr="003255B3" w14:paraId="734ABBCA"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31E670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063064F"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Периодическая печать и издательства</w:t>
            </w:r>
          </w:p>
        </w:tc>
        <w:tc>
          <w:tcPr>
            <w:tcW w:w="1843" w:type="dxa"/>
            <w:tcBorders>
              <w:top w:val="nil"/>
              <w:left w:val="nil"/>
              <w:bottom w:val="single" w:sz="4" w:space="0" w:color="auto"/>
              <w:right w:val="single" w:sz="4" w:space="0" w:color="auto"/>
            </w:tcBorders>
            <w:shd w:val="clear" w:color="auto" w:fill="auto"/>
            <w:vAlign w:val="center"/>
            <w:hideMark/>
          </w:tcPr>
          <w:p w14:paraId="41F5AFD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08.2.27.94100</w:t>
            </w:r>
          </w:p>
        </w:tc>
        <w:tc>
          <w:tcPr>
            <w:tcW w:w="576" w:type="dxa"/>
            <w:tcBorders>
              <w:top w:val="nil"/>
              <w:left w:val="nil"/>
              <w:bottom w:val="single" w:sz="4" w:space="0" w:color="auto"/>
              <w:right w:val="single" w:sz="4" w:space="0" w:color="auto"/>
            </w:tcBorders>
            <w:shd w:val="clear" w:color="auto" w:fill="auto"/>
            <w:vAlign w:val="center"/>
            <w:hideMark/>
          </w:tcPr>
          <w:p w14:paraId="0968566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02C6775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12</w:t>
            </w:r>
          </w:p>
        </w:tc>
        <w:tc>
          <w:tcPr>
            <w:tcW w:w="523" w:type="dxa"/>
            <w:tcBorders>
              <w:top w:val="nil"/>
              <w:left w:val="nil"/>
              <w:bottom w:val="single" w:sz="4" w:space="0" w:color="auto"/>
              <w:right w:val="single" w:sz="4" w:space="0" w:color="auto"/>
            </w:tcBorders>
            <w:shd w:val="clear" w:color="auto" w:fill="auto"/>
            <w:vAlign w:val="center"/>
            <w:hideMark/>
          </w:tcPr>
          <w:p w14:paraId="12DD35F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478" w:type="dxa"/>
            <w:tcBorders>
              <w:top w:val="nil"/>
              <w:left w:val="nil"/>
              <w:bottom w:val="single" w:sz="4" w:space="0" w:color="auto"/>
              <w:right w:val="single" w:sz="4" w:space="0" w:color="auto"/>
            </w:tcBorders>
            <w:shd w:val="clear" w:color="auto" w:fill="auto"/>
            <w:noWrap/>
            <w:vAlign w:val="center"/>
            <w:hideMark/>
          </w:tcPr>
          <w:p w14:paraId="4B6C647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2 440,4</w:t>
            </w:r>
          </w:p>
        </w:tc>
        <w:tc>
          <w:tcPr>
            <w:tcW w:w="1478" w:type="dxa"/>
            <w:tcBorders>
              <w:top w:val="nil"/>
              <w:left w:val="nil"/>
              <w:bottom w:val="single" w:sz="4" w:space="0" w:color="auto"/>
              <w:right w:val="single" w:sz="4" w:space="0" w:color="auto"/>
            </w:tcBorders>
            <w:shd w:val="clear" w:color="auto" w:fill="auto"/>
            <w:noWrap/>
            <w:vAlign w:val="center"/>
            <w:hideMark/>
          </w:tcPr>
          <w:p w14:paraId="1857970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2 440,4</w:t>
            </w:r>
          </w:p>
        </w:tc>
      </w:tr>
      <w:tr w:rsidR="003255B3" w:rsidRPr="003255B3" w14:paraId="7626979E"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5132E1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BDB1B6B"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Иные бюджетные ассигнования</w:t>
            </w:r>
          </w:p>
        </w:tc>
        <w:tc>
          <w:tcPr>
            <w:tcW w:w="1843" w:type="dxa"/>
            <w:tcBorders>
              <w:top w:val="nil"/>
              <w:left w:val="nil"/>
              <w:bottom w:val="single" w:sz="4" w:space="0" w:color="auto"/>
              <w:right w:val="single" w:sz="4" w:space="0" w:color="auto"/>
            </w:tcBorders>
            <w:shd w:val="clear" w:color="auto" w:fill="auto"/>
            <w:vAlign w:val="center"/>
            <w:hideMark/>
          </w:tcPr>
          <w:p w14:paraId="3FB7982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08.2.27.94100</w:t>
            </w:r>
          </w:p>
        </w:tc>
        <w:tc>
          <w:tcPr>
            <w:tcW w:w="576" w:type="dxa"/>
            <w:tcBorders>
              <w:top w:val="nil"/>
              <w:left w:val="nil"/>
              <w:bottom w:val="single" w:sz="4" w:space="0" w:color="auto"/>
              <w:right w:val="single" w:sz="4" w:space="0" w:color="auto"/>
            </w:tcBorders>
            <w:shd w:val="clear" w:color="auto" w:fill="auto"/>
            <w:vAlign w:val="center"/>
            <w:hideMark/>
          </w:tcPr>
          <w:p w14:paraId="015530E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800</w:t>
            </w:r>
          </w:p>
        </w:tc>
        <w:tc>
          <w:tcPr>
            <w:tcW w:w="456" w:type="dxa"/>
            <w:tcBorders>
              <w:top w:val="nil"/>
              <w:left w:val="nil"/>
              <w:bottom w:val="single" w:sz="4" w:space="0" w:color="auto"/>
              <w:right w:val="single" w:sz="4" w:space="0" w:color="auto"/>
            </w:tcBorders>
            <w:shd w:val="clear" w:color="auto" w:fill="auto"/>
            <w:vAlign w:val="center"/>
            <w:hideMark/>
          </w:tcPr>
          <w:p w14:paraId="3C41660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3F50F0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5B4DC8E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2,9</w:t>
            </w:r>
          </w:p>
        </w:tc>
        <w:tc>
          <w:tcPr>
            <w:tcW w:w="1478" w:type="dxa"/>
            <w:tcBorders>
              <w:top w:val="nil"/>
              <w:left w:val="nil"/>
              <w:bottom w:val="single" w:sz="4" w:space="0" w:color="auto"/>
              <w:right w:val="single" w:sz="4" w:space="0" w:color="auto"/>
            </w:tcBorders>
            <w:shd w:val="clear" w:color="auto" w:fill="auto"/>
            <w:noWrap/>
            <w:vAlign w:val="center"/>
            <w:hideMark/>
          </w:tcPr>
          <w:p w14:paraId="5221CF9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2,9</w:t>
            </w:r>
          </w:p>
        </w:tc>
      </w:tr>
      <w:tr w:rsidR="003255B3" w:rsidRPr="003255B3" w14:paraId="6A5538A3"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193839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32BB648"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Периодическая печать и издательства</w:t>
            </w:r>
          </w:p>
        </w:tc>
        <w:tc>
          <w:tcPr>
            <w:tcW w:w="1843" w:type="dxa"/>
            <w:tcBorders>
              <w:top w:val="nil"/>
              <w:left w:val="nil"/>
              <w:bottom w:val="single" w:sz="4" w:space="0" w:color="auto"/>
              <w:right w:val="single" w:sz="4" w:space="0" w:color="auto"/>
            </w:tcBorders>
            <w:shd w:val="clear" w:color="auto" w:fill="auto"/>
            <w:vAlign w:val="center"/>
            <w:hideMark/>
          </w:tcPr>
          <w:p w14:paraId="4EFCC91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08.2.27.94100</w:t>
            </w:r>
          </w:p>
        </w:tc>
        <w:tc>
          <w:tcPr>
            <w:tcW w:w="576" w:type="dxa"/>
            <w:tcBorders>
              <w:top w:val="nil"/>
              <w:left w:val="nil"/>
              <w:bottom w:val="single" w:sz="4" w:space="0" w:color="auto"/>
              <w:right w:val="single" w:sz="4" w:space="0" w:color="auto"/>
            </w:tcBorders>
            <w:shd w:val="clear" w:color="auto" w:fill="auto"/>
            <w:vAlign w:val="center"/>
            <w:hideMark/>
          </w:tcPr>
          <w:p w14:paraId="52BC390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800</w:t>
            </w:r>
          </w:p>
        </w:tc>
        <w:tc>
          <w:tcPr>
            <w:tcW w:w="456" w:type="dxa"/>
            <w:tcBorders>
              <w:top w:val="nil"/>
              <w:left w:val="nil"/>
              <w:bottom w:val="single" w:sz="4" w:space="0" w:color="auto"/>
              <w:right w:val="single" w:sz="4" w:space="0" w:color="auto"/>
            </w:tcBorders>
            <w:shd w:val="clear" w:color="auto" w:fill="auto"/>
            <w:vAlign w:val="center"/>
            <w:hideMark/>
          </w:tcPr>
          <w:p w14:paraId="19E46CB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12</w:t>
            </w:r>
          </w:p>
        </w:tc>
        <w:tc>
          <w:tcPr>
            <w:tcW w:w="523" w:type="dxa"/>
            <w:tcBorders>
              <w:top w:val="nil"/>
              <w:left w:val="nil"/>
              <w:bottom w:val="single" w:sz="4" w:space="0" w:color="auto"/>
              <w:right w:val="single" w:sz="4" w:space="0" w:color="auto"/>
            </w:tcBorders>
            <w:shd w:val="clear" w:color="auto" w:fill="auto"/>
            <w:vAlign w:val="center"/>
            <w:hideMark/>
          </w:tcPr>
          <w:p w14:paraId="6B2B00D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478" w:type="dxa"/>
            <w:tcBorders>
              <w:top w:val="nil"/>
              <w:left w:val="nil"/>
              <w:bottom w:val="single" w:sz="4" w:space="0" w:color="auto"/>
              <w:right w:val="single" w:sz="4" w:space="0" w:color="auto"/>
            </w:tcBorders>
            <w:shd w:val="clear" w:color="auto" w:fill="auto"/>
            <w:noWrap/>
            <w:vAlign w:val="center"/>
            <w:hideMark/>
          </w:tcPr>
          <w:p w14:paraId="6BCC34E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2,9</w:t>
            </w:r>
          </w:p>
        </w:tc>
        <w:tc>
          <w:tcPr>
            <w:tcW w:w="1478" w:type="dxa"/>
            <w:tcBorders>
              <w:top w:val="nil"/>
              <w:left w:val="nil"/>
              <w:bottom w:val="single" w:sz="4" w:space="0" w:color="auto"/>
              <w:right w:val="single" w:sz="4" w:space="0" w:color="auto"/>
            </w:tcBorders>
            <w:shd w:val="clear" w:color="auto" w:fill="auto"/>
            <w:noWrap/>
            <w:vAlign w:val="center"/>
            <w:hideMark/>
          </w:tcPr>
          <w:p w14:paraId="1417A65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2,9</w:t>
            </w:r>
          </w:p>
        </w:tc>
      </w:tr>
      <w:tr w:rsidR="003255B3" w:rsidRPr="003255B3" w14:paraId="38E5D70E" w14:textId="77777777" w:rsidTr="00F0178D">
        <w:trPr>
          <w:trHeight w:val="7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26AA7AB"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8</w:t>
            </w:r>
          </w:p>
        </w:tc>
        <w:tc>
          <w:tcPr>
            <w:tcW w:w="2620" w:type="dxa"/>
            <w:tcBorders>
              <w:top w:val="nil"/>
              <w:left w:val="nil"/>
              <w:bottom w:val="single" w:sz="4" w:space="0" w:color="auto"/>
              <w:right w:val="single" w:sz="4" w:space="0" w:color="auto"/>
            </w:tcBorders>
            <w:shd w:val="clear" w:color="auto" w:fill="auto"/>
            <w:hideMark/>
          </w:tcPr>
          <w:p w14:paraId="30AF3EE3"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Муниципальная программа «Совершенствование механизмов управления муниципальным имуществом»</w:t>
            </w:r>
          </w:p>
        </w:tc>
        <w:tc>
          <w:tcPr>
            <w:tcW w:w="1843" w:type="dxa"/>
            <w:tcBorders>
              <w:top w:val="nil"/>
              <w:left w:val="nil"/>
              <w:bottom w:val="single" w:sz="4" w:space="0" w:color="auto"/>
              <w:right w:val="single" w:sz="4" w:space="0" w:color="auto"/>
            </w:tcBorders>
            <w:shd w:val="clear" w:color="auto" w:fill="auto"/>
            <w:vAlign w:val="center"/>
            <w:hideMark/>
          </w:tcPr>
          <w:p w14:paraId="4E0C564B"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09.0.00.00000</w:t>
            </w:r>
          </w:p>
        </w:tc>
        <w:tc>
          <w:tcPr>
            <w:tcW w:w="576" w:type="dxa"/>
            <w:tcBorders>
              <w:top w:val="nil"/>
              <w:left w:val="nil"/>
              <w:bottom w:val="single" w:sz="4" w:space="0" w:color="auto"/>
              <w:right w:val="single" w:sz="4" w:space="0" w:color="auto"/>
            </w:tcBorders>
            <w:shd w:val="clear" w:color="auto" w:fill="auto"/>
            <w:vAlign w:val="center"/>
            <w:hideMark/>
          </w:tcPr>
          <w:p w14:paraId="4A574E31"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125F8A91"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6538B34"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7E10425F" w14:textId="77777777" w:rsidR="003255B3" w:rsidRPr="003255B3" w:rsidRDefault="003255B3" w:rsidP="003255B3">
            <w:pPr>
              <w:spacing w:after="0" w:line="240" w:lineRule="auto"/>
              <w:jc w:val="right"/>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24 659,5</w:t>
            </w:r>
          </w:p>
        </w:tc>
        <w:tc>
          <w:tcPr>
            <w:tcW w:w="1478" w:type="dxa"/>
            <w:tcBorders>
              <w:top w:val="nil"/>
              <w:left w:val="nil"/>
              <w:bottom w:val="single" w:sz="4" w:space="0" w:color="auto"/>
              <w:right w:val="single" w:sz="4" w:space="0" w:color="auto"/>
            </w:tcBorders>
            <w:shd w:val="clear" w:color="auto" w:fill="auto"/>
            <w:noWrap/>
            <w:vAlign w:val="center"/>
            <w:hideMark/>
          </w:tcPr>
          <w:p w14:paraId="50CF39B6" w14:textId="77777777" w:rsidR="003255B3" w:rsidRPr="003255B3" w:rsidRDefault="003255B3" w:rsidP="003255B3">
            <w:pPr>
              <w:spacing w:after="0" w:line="240" w:lineRule="auto"/>
              <w:jc w:val="right"/>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24 220,6</w:t>
            </w:r>
          </w:p>
        </w:tc>
      </w:tr>
      <w:tr w:rsidR="003255B3" w:rsidRPr="003255B3" w14:paraId="441A259E" w14:textId="77777777" w:rsidTr="00F0178D">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478090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8.1</w:t>
            </w:r>
          </w:p>
        </w:tc>
        <w:tc>
          <w:tcPr>
            <w:tcW w:w="2620" w:type="dxa"/>
            <w:tcBorders>
              <w:top w:val="nil"/>
              <w:left w:val="nil"/>
              <w:bottom w:val="single" w:sz="4" w:space="0" w:color="auto"/>
              <w:right w:val="single" w:sz="4" w:space="0" w:color="auto"/>
            </w:tcBorders>
            <w:shd w:val="clear" w:color="auto" w:fill="auto"/>
            <w:hideMark/>
          </w:tcPr>
          <w:p w14:paraId="6C00372C"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Подпрограмма</w:t>
            </w:r>
            <w:r w:rsidRPr="003255B3">
              <w:rPr>
                <w:rFonts w:ascii="Times New Roman" w:eastAsia="Times New Roman" w:hAnsi="Times New Roman" w:cs="Times New Roman"/>
                <w:kern w:val="0"/>
                <w:sz w:val="24"/>
                <w:szCs w:val="24"/>
                <w:lang w:eastAsia="ru-RU"/>
                <w14:ligatures w14:val="none"/>
              </w:rPr>
              <w:t xml:space="preserve"> «Создание условий для эффективного использования муниципального имущества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5F51921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09.1.00.00000</w:t>
            </w:r>
          </w:p>
        </w:tc>
        <w:tc>
          <w:tcPr>
            <w:tcW w:w="576" w:type="dxa"/>
            <w:tcBorders>
              <w:top w:val="nil"/>
              <w:left w:val="nil"/>
              <w:bottom w:val="single" w:sz="4" w:space="0" w:color="auto"/>
              <w:right w:val="single" w:sz="4" w:space="0" w:color="auto"/>
            </w:tcBorders>
            <w:shd w:val="clear" w:color="auto" w:fill="auto"/>
            <w:vAlign w:val="center"/>
            <w:hideMark/>
          </w:tcPr>
          <w:p w14:paraId="575D4C0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313B593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CD9E87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5EB92A5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24 402,5</w:t>
            </w:r>
          </w:p>
        </w:tc>
        <w:tc>
          <w:tcPr>
            <w:tcW w:w="1478" w:type="dxa"/>
            <w:tcBorders>
              <w:top w:val="nil"/>
              <w:left w:val="nil"/>
              <w:bottom w:val="single" w:sz="4" w:space="0" w:color="auto"/>
              <w:right w:val="single" w:sz="4" w:space="0" w:color="auto"/>
            </w:tcBorders>
            <w:shd w:val="clear" w:color="auto" w:fill="auto"/>
            <w:noWrap/>
            <w:vAlign w:val="center"/>
            <w:hideMark/>
          </w:tcPr>
          <w:p w14:paraId="009A8CD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23 963,6</w:t>
            </w:r>
          </w:p>
        </w:tc>
      </w:tr>
      <w:tr w:rsidR="003255B3" w:rsidRPr="003255B3" w14:paraId="5AE2D9AC" w14:textId="77777777" w:rsidTr="00F0178D">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A21EE8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2C76A1C"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«Обеспечение деятельности Управления по распоряжению муниципальным имуществом </w:t>
            </w:r>
            <w:r w:rsidRPr="003255B3">
              <w:rPr>
                <w:rFonts w:ascii="Times New Roman" w:eastAsia="Times New Roman" w:hAnsi="Times New Roman" w:cs="Times New Roman"/>
                <w:kern w:val="0"/>
                <w:sz w:val="24"/>
                <w:szCs w:val="24"/>
                <w:lang w:eastAsia="ru-RU"/>
                <w14:ligatures w14:val="none"/>
              </w:rPr>
              <w:lastRenderedPageBreak/>
              <w:t>Администрации Шелеховского муниципального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773E843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09.1.21.00000</w:t>
            </w:r>
          </w:p>
        </w:tc>
        <w:tc>
          <w:tcPr>
            <w:tcW w:w="576" w:type="dxa"/>
            <w:tcBorders>
              <w:top w:val="nil"/>
              <w:left w:val="nil"/>
              <w:bottom w:val="single" w:sz="4" w:space="0" w:color="auto"/>
              <w:right w:val="single" w:sz="4" w:space="0" w:color="auto"/>
            </w:tcBorders>
            <w:shd w:val="clear" w:color="auto" w:fill="auto"/>
            <w:vAlign w:val="center"/>
            <w:hideMark/>
          </w:tcPr>
          <w:p w14:paraId="34624BB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39FF14A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9C72EF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3961A8B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21 550,7</w:t>
            </w:r>
          </w:p>
        </w:tc>
        <w:tc>
          <w:tcPr>
            <w:tcW w:w="1478" w:type="dxa"/>
            <w:tcBorders>
              <w:top w:val="nil"/>
              <w:left w:val="nil"/>
              <w:bottom w:val="single" w:sz="4" w:space="0" w:color="auto"/>
              <w:right w:val="single" w:sz="4" w:space="0" w:color="auto"/>
            </w:tcBorders>
            <w:shd w:val="clear" w:color="auto" w:fill="auto"/>
            <w:noWrap/>
            <w:vAlign w:val="center"/>
            <w:hideMark/>
          </w:tcPr>
          <w:p w14:paraId="7291B53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21 601,0</w:t>
            </w:r>
          </w:p>
        </w:tc>
      </w:tr>
      <w:tr w:rsidR="003255B3" w:rsidRPr="003255B3" w14:paraId="63A919A0" w14:textId="77777777" w:rsidTr="00F0178D">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BC586B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3CDA4D1"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1843" w:type="dxa"/>
            <w:tcBorders>
              <w:top w:val="nil"/>
              <w:left w:val="nil"/>
              <w:bottom w:val="single" w:sz="4" w:space="0" w:color="auto"/>
              <w:right w:val="single" w:sz="4" w:space="0" w:color="auto"/>
            </w:tcBorders>
            <w:shd w:val="clear" w:color="auto" w:fill="auto"/>
            <w:vAlign w:val="center"/>
            <w:hideMark/>
          </w:tcPr>
          <w:p w14:paraId="3338E8A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09.1.21.92100</w:t>
            </w:r>
          </w:p>
        </w:tc>
        <w:tc>
          <w:tcPr>
            <w:tcW w:w="576" w:type="dxa"/>
            <w:tcBorders>
              <w:top w:val="nil"/>
              <w:left w:val="nil"/>
              <w:bottom w:val="single" w:sz="4" w:space="0" w:color="auto"/>
              <w:right w:val="single" w:sz="4" w:space="0" w:color="auto"/>
            </w:tcBorders>
            <w:shd w:val="clear" w:color="auto" w:fill="auto"/>
            <w:vAlign w:val="center"/>
            <w:hideMark/>
          </w:tcPr>
          <w:p w14:paraId="29430D5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0C6389F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1AF930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27A8616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21 550,7</w:t>
            </w:r>
          </w:p>
        </w:tc>
        <w:tc>
          <w:tcPr>
            <w:tcW w:w="1478" w:type="dxa"/>
            <w:tcBorders>
              <w:top w:val="nil"/>
              <w:left w:val="nil"/>
              <w:bottom w:val="single" w:sz="4" w:space="0" w:color="auto"/>
              <w:right w:val="single" w:sz="4" w:space="0" w:color="auto"/>
            </w:tcBorders>
            <w:shd w:val="clear" w:color="auto" w:fill="auto"/>
            <w:noWrap/>
            <w:vAlign w:val="center"/>
            <w:hideMark/>
          </w:tcPr>
          <w:p w14:paraId="01ACF7B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21 601,0</w:t>
            </w:r>
          </w:p>
        </w:tc>
      </w:tr>
      <w:tr w:rsidR="003255B3" w:rsidRPr="003255B3" w14:paraId="6CBD2314" w14:textId="77777777" w:rsidTr="00F0178D">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948F4A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EDEA03B"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2DB5D10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09.1.21.92100</w:t>
            </w:r>
          </w:p>
        </w:tc>
        <w:tc>
          <w:tcPr>
            <w:tcW w:w="576" w:type="dxa"/>
            <w:tcBorders>
              <w:top w:val="nil"/>
              <w:left w:val="nil"/>
              <w:bottom w:val="single" w:sz="4" w:space="0" w:color="auto"/>
              <w:right w:val="single" w:sz="4" w:space="0" w:color="auto"/>
            </w:tcBorders>
            <w:shd w:val="clear" w:color="auto" w:fill="auto"/>
            <w:vAlign w:val="center"/>
            <w:hideMark/>
          </w:tcPr>
          <w:p w14:paraId="33219C7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2B7D4D2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106115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60D4CCB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18 548,7</w:t>
            </w:r>
          </w:p>
        </w:tc>
        <w:tc>
          <w:tcPr>
            <w:tcW w:w="1478" w:type="dxa"/>
            <w:tcBorders>
              <w:top w:val="nil"/>
              <w:left w:val="nil"/>
              <w:bottom w:val="single" w:sz="4" w:space="0" w:color="auto"/>
              <w:right w:val="single" w:sz="4" w:space="0" w:color="auto"/>
            </w:tcBorders>
            <w:shd w:val="clear" w:color="auto" w:fill="auto"/>
            <w:noWrap/>
            <w:vAlign w:val="center"/>
            <w:hideMark/>
          </w:tcPr>
          <w:p w14:paraId="5EBF521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18 581,0</w:t>
            </w:r>
          </w:p>
        </w:tc>
      </w:tr>
      <w:tr w:rsidR="003255B3" w:rsidRPr="003255B3" w14:paraId="05DF1C86" w14:textId="77777777" w:rsidTr="00F0178D">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EF7B79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04B0979"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1843" w:type="dxa"/>
            <w:tcBorders>
              <w:top w:val="nil"/>
              <w:left w:val="nil"/>
              <w:bottom w:val="single" w:sz="4" w:space="0" w:color="auto"/>
              <w:right w:val="single" w:sz="4" w:space="0" w:color="auto"/>
            </w:tcBorders>
            <w:shd w:val="clear" w:color="auto" w:fill="auto"/>
            <w:vAlign w:val="center"/>
            <w:hideMark/>
          </w:tcPr>
          <w:p w14:paraId="09B75D3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09.1.21.92100</w:t>
            </w:r>
          </w:p>
        </w:tc>
        <w:tc>
          <w:tcPr>
            <w:tcW w:w="576" w:type="dxa"/>
            <w:tcBorders>
              <w:top w:val="nil"/>
              <w:left w:val="nil"/>
              <w:bottom w:val="single" w:sz="4" w:space="0" w:color="auto"/>
              <w:right w:val="single" w:sz="4" w:space="0" w:color="auto"/>
            </w:tcBorders>
            <w:shd w:val="clear" w:color="auto" w:fill="auto"/>
            <w:vAlign w:val="center"/>
            <w:hideMark/>
          </w:tcPr>
          <w:p w14:paraId="5A7F12E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58058D5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680C703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w:t>
            </w:r>
          </w:p>
        </w:tc>
        <w:tc>
          <w:tcPr>
            <w:tcW w:w="1478" w:type="dxa"/>
            <w:tcBorders>
              <w:top w:val="nil"/>
              <w:left w:val="nil"/>
              <w:bottom w:val="single" w:sz="4" w:space="0" w:color="auto"/>
              <w:right w:val="single" w:sz="4" w:space="0" w:color="auto"/>
            </w:tcBorders>
            <w:shd w:val="clear" w:color="auto" w:fill="auto"/>
            <w:noWrap/>
            <w:vAlign w:val="center"/>
            <w:hideMark/>
          </w:tcPr>
          <w:p w14:paraId="4039C28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18 548,7</w:t>
            </w:r>
          </w:p>
        </w:tc>
        <w:tc>
          <w:tcPr>
            <w:tcW w:w="1478" w:type="dxa"/>
            <w:tcBorders>
              <w:top w:val="nil"/>
              <w:left w:val="nil"/>
              <w:bottom w:val="single" w:sz="4" w:space="0" w:color="auto"/>
              <w:right w:val="single" w:sz="4" w:space="0" w:color="auto"/>
            </w:tcBorders>
            <w:shd w:val="clear" w:color="auto" w:fill="auto"/>
            <w:noWrap/>
            <w:vAlign w:val="center"/>
            <w:hideMark/>
          </w:tcPr>
          <w:p w14:paraId="02E77E2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18 581,0</w:t>
            </w:r>
          </w:p>
        </w:tc>
      </w:tr>
      <w:tr w:rsidR="003255B3" w:rsidRPr="003255B3" w14:paraId="6BFF7EE5" w14:textId="77777777" w:rsidTr="00F0178D">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B55F44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B8A4AF1"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5369B85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09.1.21.92100</w:t>
            </w:r>
          </w:p>
        </w:tc>
        <w:tc>
          <w:tcPr>
            <w:tcW w:w="576" w:type="dxa"/>
            <w:tcBorders>
              <w:top w:val="nil"/>
              <w:left w:val="nil"/>
              <w:bottom w:val="single" w:sz="4" w:space="0" w:color="auto"/>
              <w:right w:val="single" w:sz="4" w:space="0" w:color="auto"/>
            </w:tcBorders>
            <w:shd w:val="clear" w:color="auto" w:fill="auto"/>
            <w:vAlign w:val="center"/>
            <w:hideMark/>
          </w:tcPr>
          <w:p w14:paraId="19D1FC0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27BEA69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80A712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23A3039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2 992,0</w:t>
            </w:r>
          </w:p>
        </w:tc>
        <w:tc>
          <w:tcPr>
            <w:tcW w:w="1478" w:type="dxa"/>
            <w:tcBorders>
              <w:top w:val="nil"/>
              <w:left w:val="nil"/>
              <w:bottom w:val="single" w:sz="4" w:space="0" w:color="auto"/>
              <w:right w:val="single" w:sz="4" w:space="0" w:color="auto"/>
            </w:tcBorders>
            <w:shd w:val="clear" w:color="auto" w:fill="auto"/>
            <w:noWrap/>
            <w:vAlign w:val="center"/>
            <w:hideMark/>
          </w:tcPr>
          <w:p w14:paraId="3FCE64D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3 010,0</w:t>
            </w:r>
          </w:p>
        </w:tc>
      </w:tr>
      <w:tr w:rsidR="003255B3" w:rsidRPr="003255B3" w14:paraId="0676F553" w14:textId="77777777" w:rsidTr="00F0178D">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3B3FB8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AC4FF8C"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1843" w:type="dxa"/>
            <w:tcBorders>
              <w:top w:val="nil"/>
              <w:left w:val="nil"/>
              <w:bottom w:val="single" w:sz="4" w:space="0" w:color="auto"/>
              <w:right w:val="single" w:sz="4" w:space="0" w:color="auto"/>
            </w:tcBorders>
            <w:shd w:val="clear" w:color="auto" w:fill="auto"/>
            <w:vAlign w:val="center"/>
            <w:hideMark/>
          </w:tcPr>
          <w:p w14:paraId="228C7CB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09.1.21.92100</w:t>
            </w:r>
          </w:p>
        </w:tc>
        <w:tc>
          <w:tcPr>
            <w:tcW w:w="576" w:type="dxa"/>
            <w:tcBorders>
              <w:top w:val="nil"/>
              <w:left w:val="nil"/>
              <w:bottom w:val="single" w:sz="4" w:space="0" w:color="auto"/>
              <w:right w:val="single" w:sz="4" w:space="0" w:color="auto"/>
            </w:tcBorders>
            <w:shd w:val="clear" w:color="auto" w:fill="auto"/>
            <w:vAlign w:val="center"/>
            <w:hideMark/>
          </w:tcPr>
          <w:p w14:paraId="0299773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547E25D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067E3B7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w:t>
            </w:r>
          </w:p>
        </w:tc>
        <w:tc>
          <w:tcPr>
            <w:tcW w:w="1478" w:type="dxa"/>
            <w:tcBorders>
              <w:top w:val="nil"/>
              <w:left w:val="nil"/>
              <w:bottom w:val="single" w:sz="4" w:space="0" w:color="auto"/>
              <w:right w:val="single" w:sz="4" w:space="0" w:color="auto"/>
            </w:tcBorders>
            <w:shd w:val="clear" w:color="auto" w:fill="auto"/>
            <w:noWrap/>
            <w:vAlign w:val="center"/>
            <w:hideMark/>
          </w:tcPr>
          <w:p w14:paraId="33BC21F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2 992,0</w:t>
            </w:r>
          </w:p>
        </w:tc>
        <w:tc>
          <w:tcPr>
            <w:tcW w:w="1478" w:type="dxa"/>
            <w:tcBorders>
              <w:top w:val="nil"/>
              <w:left w:val="nil"/>
              <w:bottom w:val="single" w:sz="4" w:space="0" w:color="auto"/>
              <w:right w:val="single" w:sz="4" w:space="0" w:color="auto"/>
            </w:tcBorders>
            <w:shd w:val="clear" w:color="auto" w:fill="auto"/>
            <w:noWrap/>
            <w:vAlign w:val="center"/>
            <w:hideMark/>
          </w:tcPr>
          <w:p w14:paraId="536FE37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3 010,0</w:t>
            </w:r>
          </w:p>
        </w:tc>
      </w:tr>
      <w:tr w:rsidR="003255B3" w:rsidRPr="003255B3" w14:paraId="1F8AE674" w14:textId="77777777" w:rsidTr="00F0178D">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CAE2C7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0EDD894"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Иные бюджетные ассигнования</w:t>
            </w:r>
          </w:p>
        </w:tc>
        <w:tc>
          <w:tcPr>
            <w:tcW w:w="1843" w:type="dxa"/>
            <w:tcBorders>
              <w:top w:val="nil"/>
              <w:left w:val="nil"/>
              <w:bottom w:val="single" w:sz="4" w:space="0" w:color="auto"/>
              <w:right w:val="single" w:sz="4" w:space="0" w:color="auto"/>
            </w:tcBorders>
            <w:shd w:val="clear" w:color="auto" w:fill="auto"/>
            <w:vAlign w:val="center"/>
            <w:hideMark/>
          </w:tcPr>
          <w:p w14:paraId="1F9A9AC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09.1.21.92100</w:t>
            </w:r>
          </w:p>
        </w:tc>
        <w:tc>
          <w:tcPr>
            <w:tcW w:w="576" w:type="dxa"/>
            <w:tcBorders>
              <w:top w:val="nil"/>
              <w:left w:val="nil"/>
              <w:bottom w:val="single" w:sz="4" w:space="0" w:color="auto"/>
              <w:right w:val="single" w:sz="4" w:space="0" w:color="auto"/>
            </w:tcBorders>
            <w:shd w:val="clear" w:color="auto" w:fill="auto"/>
            <w:vAlign w:val="center"/>
            <w:hideMark/>
          </w:tcPr>
          <w:p w14:paraId="0931A00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800</w:t>
            </w:r>
          </w:p>
        </w:tc>
        <w:tc>
          <w:tcPr>
            <w:tcW w:w="456" w:type="dxa"/>
            <w:tcBorders>
              <w:top w:val="nil"/>
              <w:left w:val="nil"/>
              <w:bottom w:val="single" w:sz="4" w:space="0" w:color="auto"/>
              <w:right w:val="single" w:sz="4" w:space="0" w:color="auto"/>
            </w:tcBorders>
            <w:shd w:val="clear" w:color="auto" w:fill="auto"/>
            <w:vAlign w:val="center"/>
            <w:hideMark/>
          </w:tcPr>
          <w:p w14:paraId="4FD552E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5D98B3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45BF3C3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1478" w:type="dxa"/>
            <w:tcBorders>
              <w:top w:val="nil"/>
              <w:left w:val="nil"/>
              <w:bottom w:val="single" w:sz="4" w:space="0" w:color="auto"/>
              <w:right w:val="single" w:sz="4" w:space="0" w:color="auto"/>
            </w:tcBorders>
            <w:shd w:val="clear" w:color="auto" w:fill="auto"/>
            <w:noWrap/>
            <w:vAlign w:val="center"/>
            <w:hideMark/>
          </w:tcPr>
          <w:p w14:paraId="5474CA8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r>
      <w:tr w:rsidR="003255B3" w:rsidRPr="003255B3" w14:paraId="73F6EE8C" w14:textId="77777777" w:rsidTr="00F0178D">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EB7AD3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77CA584"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1843" w:type="dxa"/>
            <w:tcBorders>
              <w:top w:val="nil"/>
              <w:left w:val="nil"/>
              <w:bottom w:val="single" w:sz="4" w:space="0" w:color="auto"/>
              <w:right w:val="single" w:sz="4" w:space="0" w:color="auto"/>
            </w:tcBorders>
            <w:shd w:val="clear" w:color="auto" w:fill="auto"/>
            <w:vAlign w:val="center"/>
            <w:hideMark/>
          </w:tcPr>
          <w:p w14:paraId="63E69BE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09.1.21.92100</w:t>
            </w:r>
          </w:p>
        </w:tc>
        <w:tc>
          <w:tcPr>
            <w:tcW w:w="576" w:type="dxa"/>
            <w:tcBorders>
              <w:top w:val="nil"/>
              <w:left w:val="nil"/>
              <w:bottom w:val="single" w:sz="4" w:space="0" w:color="auto"/>
              <w:right w:val="single" w:sz="4" w:space="0" w:color="auto"/>
            </w:tcBorders>
            <w:shd w:val="clear" w:color="auto" w:fill="auto"/>
            <w:vAlign w:val="center"/>
            <w:hideMark/>
          </w:tcPr>
          <w:p w14:paraId="20F8F7A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800</w:t>
            </w:r>
          </w:p>
        </w:tc>
        <w:tc>
          <w:tcPr>
            <w:tcW w:w="456" w:type="dxa"/>
            <w:tcBorders>
              <w:top w:val="nil"/>
              <w:left w:val="nil"/>
              <w:bottom w:val="single" w:sz="4" w:space="0" w:color="auto"/>
              <w:right w:val="single" w:sz="4" w:space="0" w:color="auto"/>
            </w:tcBorders>
            <w:shd w:val="clear" w:color="auto" w:fill="auto"/>
            <w:vAlign w:val="center"/>
            <w:hideMark/>
          </w:tcPr>
          <w:p w14:paraId="0A4123E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000BEA4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w:t>
            </w:r>
          </w:p>
        </w:tc>
        <w:tc>
          <w:tcPr>
            <w:tcW w:w="1478" w:type="dxa"/>
            <w:tcBorders>
              <w:top w:val="nil"/>
              <w:left w:val="nil"/>
              <w:bottom w:val="single" w:sz="4" w:space="0" w:color="auto"/>
              <w:right w:val="single" w:sz="4" w:space="0" w:color="auto"/>
            </w:tcBorders>
            <w:shd w:val="clear" w:color="auto" w:fill="auto"/>
            <w:noWrap/>
            <w:vAlign w:val="center"/>
            <w:hideMark/>
          </w:tcPr>
          <w:p w14:paraId="6428767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1478" w:type="dxa"/>
            <w:tcBorders>
              <w:top w:val="nil"/>
              <w:left w:val="nil"/>
              <w:bottom w:val="single" w:sz="4" w:space="0" w:color="auto"/>
              <w:right w:val="single" w:sz="4" w:space="0" w:color="auto"/>
            </w:tcBorders>
            <w:shd w:val="clear" w:color="auto" w:fill="auto"/>
            <w:noWrap/>
            <w:vAlign w:val="center"/>
            <w:hideMark/>
          </w:tcPr>
          <w:p w14:paraId="7F54D18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r>
      <w:tr w:rsidR="003255B3" w:rsidRPr="003255B3" w14:paraId="06F6F019" w14:textId="77777777" w:rsidTr="00F0178D">
        <w:trPr>
          <w:trHeight w:val="5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32A6E3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DD30979"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«Повышение эффективности управления муниципальным имуществом и земельными ресурсами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541F4A7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09.1.62.00000</w:t>
            </w:r>
          </w:p>
        </w:tc>
        <w:tc>
          <w:tcPr>
            <w:tcW w:w="576" w:type="dxa"/>
            <w:tcBorders>
              <w:top w:val="nil"/>
              <w:left w:val="nil"/>
              <w:bottom w:val="single" w:sz="4" w:space="0" w:color="auto"/>
              <w:right w:val="single" w:sz="4" w:space="0" w:color="auto"/>
            </w:tcBorders>
            <w:shd w:val="clear" w:color="auto" w:fill="auto"/>
            <w:vAlign w:val="center"/>
            <w:hideMark/>
          </w:tcPr>
          <w:p w14:paraId="4F78731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5AE464F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70149B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5776CFD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2 851,8</w:t>
            </w:r>
          </w:p>
        </w:tc>
        <w:tc>
          <w:tcPr>
            <w:tcW w:w="1478" w:type="dxa"/>
            <w:tcBorders>
              <w:top w:val="nil"/>
              <w:left w:val="nil"/>
              <w:bottom w:val="single" w:sz="4" w:space="0" w:color="auto"/>
              <w:right w:val="single" w:sz="4" w:space="0" w:color="auto"/>
            </w:tcBorders>
            <w:shd w:val="clear" w:color="auto" w:fill="auto"/>
            <w:noWrap/>
            <w:vAlign w:val="center"/>
            <w:hideMark/>
          </w:tcPr>
          <w:p w14:paraId="041078C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2 362,6</w:t>
            </w:r>
          </w:p>
        </w:tc>
      </w:tr>
      <w:tr w:rsidR="003255B3" w:rsidRPr="003255B3" w14:paraId="5D3DE058" w14:textId="77777777" w:rsidTr="00F0178D">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A65953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 </w:t>
            </w:r>
          </w:p>
        </w:tc>
        <w:tc>
          <w:tcPr>
            <w:tcW w:w="2620" w:type="dxa"/>
            <w:tcBorders>
              <w:top w:val="nil"/>
              <w:left w:val="nil"/>
              <w:bottom w:val="single" w:sz="4" w:space="0" w:color="auto"/>
              <w:right w:val="single" w:sz="4" w:space="0" w:color="auto"/>
            </w:tcBorders>
            <w:shd w:val="clear" w:color="auto" w:fill="auto"/>
            <w:hideMark/>
          </w:tcPr>
          <w:p w14:paraId="361A70A4"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Финансовое обеспечение мероприятий в сфере управления муниципальным имуществом и </w:t>
            </w:r>
            <w:proofErr w:type="spellStart"/>
            <w:r w:rsidRPr="003255B3">
              <w:rPr>
                <w:rFonts w:ascii="Times New Roman" w:eastAsia="Times New Roman" w:hAnsi="Times New Roman" w:cs="Times New Roman"/>
                <w:kern w:val="0"/>
                <w:sz w:val="24"/>
                <w:szCs w:val="24"/>
                <w:lang w:eastAsia="ru-RU"/>
                <w14:ligatures w14:val="none"/>
              </w:rPr>
              <w:t>зeмельными</w:t>
            </w:r>
            <w:proofErr w:type="spellEnd"/>
            <w:r w:rsidRPr="003255B3">
              <w:rPr>
                <w:rFonts w:ascii="Times New Roman" w:eastAsia="Times New Roman" w:hAnsi="Times New Roman" w:cs="Times New Roman"/>
                <w:kern w:val="0"/>
                <w:sz w:val="24"/>
                <w:szCs w:val="24"/>
                <w:lang w:eastAsia="ru-RU"/>
                <w14:ligatures w14:val="none"/>
              </w:rPr>
              <w:t xml:space="preserve"> ресурсами</w:t>
            </w:r>
          </w:p>
        </w:tc>
        <w:tc>
          <w:tcPr>
            <w:tcW w:w="1843" w:type="dxa"/>
            <w:tcBorders>
              <w:top w:val="nil"/>
              <w:left w:val="nil"/>
              <w:bottom w:val="single" w:sz="4" w:space="0" w:color="auto"/>
              <w:right w:val="single" w:sz="4" w:space="0" w:color="auto"/>
            </w:tcBorders>
            <w:shd w:val="clear" w:color="auto" w:fill="auto"/>
            <w:vAlign w:val="center"/>
            <w:hideMark/>
          </w:tcPr>
          <w:p w14:paraId="2F60219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09.1.62.96200</w:t>
            </w:r>
          </w:p>
        </w:tc>
        <w:tc>
          <w:tcPr>
            <w:tcW w:w="576" w:type="dxa"/>
            <w:tcBorders>
              <w:top w:val="nil"/>
              <w:left w:val="nil"/>
              <w:bottom w:val="single" w:sz="4" w:space="0" w:color="auto"/>
              <w:right w:val="single" w:sz="4" w:space="0" w:color="auto"/>
            </w:tcBorders>
            <w:shd w:val="clear" w:color="auto" w:fill="auto"/>
            <w:vAlign w:val="center"/>
            <w:hideMark/>
          </w:tcPr>
          <w:p w14:paraId="15F65C4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273FCEC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5EBF20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57B17CB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2 851,8</w:t>
            </w:r>
          </w:p>
        </w:tc>
        <w:tc>
          <w:tcPr>
            <w:tcW w:w="1478" w:type="dxa"/>
            <w:tcBorders>
              <w:top w:val="nil"/>
              <w:left w:val="nil"/>
              <w:bottom w:val="single" w:sz="4" w:space="0" w:color="auto"/>
              <w:right w:val="single" w:sz="4" w:space="0" w:color="auto"/>
            </w:tcBorders>
            <w:shd w:val="clear" w:color="auto" w:fill="auto"/>
            <w:noWrap/>
            <w:vAlign w:val="center"/>
            <w:hideMark/>
          </w:tcPr>
          <w:p w14:paraId="4F0A67D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2 362,6</w:t>
            </w:r>
          </w:p>
        </w:tc>
      </w:tr>
      <w:tr w:rsidR="003255B3" w:rsidRPr="003255B3" w14:paraId="05496CFA" w14:textId="77777777" w:rsidTr="00F0178D">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9D46FE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5D4D165"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6071F48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09.1.62.96200</w:t>
            </w:r>
          </w:p>
        </w:tc>
        <w:tc>
          <w:tcPr>
            <w:tcW w:w="576" w:type="dxa"/>
            <w:tcBorders>
              <w:top w:val="nil"/>
              <w:left w:val="nil"/>
              <w:bottom w:val="single" w:sz="4" w:space="0" w:color="auto"/>
              <w:right w:val="single" w:sz="4" w:space="0" w:color="auto"/>
            </w:tcBorders>
            <w:shd w:val="clear" w:color="auto" w:fill="auto"/>
            <w:vAlign w:val="center"/>
            <w:hideMark/>
          </w:tcPr>
          <w:p w14:paraId="0EBF651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5F951E9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6C3190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35A559F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2 851,8</w:t>
            </w:r>
          </w:p>
        </w:tc>
        <w:tc>
          <w:tcPr>
            <w:tcW w:w="1478" w:type="dxa"/>
            <w:tcBorders>
              <w:top w:val="nil"/>
              <w:left w:val="nil"/>
              <w:bottom w:val="single" w:sz="4" w:space="0" w:color="auto"/>
              <w:right w:val="single" w:sz="4" w:space="0" w:color="auto"/>
            </w:tcBorders>
            <w:shd w:val="clear" w:color="auto" w:fill="auto"/>
            <w:noWrap/>
            <w:vAlign w:val="center"/>
            <w:hideMark/>
          </w:tcPr>
          <w:p w14:paraId="2379734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2 362,6</w:t>
            </w:r>
          </w:p>
        </w:tc>
      </w:tr>
      <w:tr w:rsidR="003255B3" w:rsidRPr="003255B3" w14:paraId="0C654C21" w14:textId="77777777" w:rsidTr="00F0178D">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CE66D0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EF1F7A4"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1843" w:type="dxa"/>
            <w:tcBorders>
              <w:top w:val="nil"/>
              <w:left w:val="nil"/>
              <w:bottom w:val="single" w:sz="4" w:space="0" w:color="auto"/>
              <w:right w:val="single" w:sz="4" w:space="0" w:color="auto"/>
            </w:tcBorders>
            <w:shd w:val="clear" w:color="auto" w:fill="auto"/>
            <w:vAlign w:val="center"/>
            <w:hideMark/>
          </w:tcPr>
          <w:p w14:paraId="03B634B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09.1.62.96200</w:t>
            </w:r>
          </w:p>
        </w:tc>
        <w:tc>
          <w:tcPr>
            <w:tcW w:w="576" w:type="dxa"/>
            <w:tcBorders>
              <w:top w:val="nil"/>
              <w:left w:val="nil"/>
              <w:bottom w:val="single" w:sz="4" w:space="0" w:color="auto"/>
              <w:right w:val="single" w:sz="4" w:space="0" w:color="auto"/>
            </w:tcBorders>
            <w:shd w:val="clear" w:color="auto" w:fill="auto"/>
            <w:vAlign w:val="center"/>
            <w:hideMark/>
          </w:tcPr>
          <w:p w14:paraId="0010CD5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1FA21DF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2963FEF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w:t>
            </w:r>
          </w:p>
        </w:tc>
        <w:tc>
          <w:tcPr>
            <w:tcW w:w="1478" w:type="dxa"/>
            <w:tcBorders>
              <w:top w:val="nil"/>
              <w:left w:val="nil"/>
              <w:bottom w:val="single" w:sz="4" w:space="0" w:color="auto"/>
              <w:right w:val="single" w:sz="4" w:space="0" w:color="auto"/>
            </w:tcBorders>
            <w:shd w:val="clear" w:color="auto" w:fill="auto"/>
            <w:noWrap/>
            <w:vAlign w:val="center"/>
            <w:hideMark/>
          </w:tcPr>
          <w:p w14:paraId="7C38613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494,5</w:t>
            </w:r>
          </w:p>
        </w:tc>
        <w:tc>
          <w:tcPr>
            <w:tcW w:w="1478" w:type="dxa"/>
            <w:tcBorders>
              <w:top w:val="nil"/>
              <w:left w:val="nil"/>
              <w:bottom w:val="single" w:sz="4" w:space="0" w:color="auto"/>
              <w:right w:val="single" w:sz="4" w:space="0" w:color="auto"/>
            </w:tcBorders>
            <w:shd w:val="clear" w:color="auto" w:fill="auto"/>
            <w:noWrap/>
            <w:vAlign w:val="center"/>
            <w:hideMark/>
          </w:tcPr>
          <w:p w14:paraId="19F5F92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494,5</w:t>
            </w:r>
          </w:p>
        </w:tc>
      </w:tr>
      <w:tr w:rsidR="003255B3" w:rsidRPr="003255B3" w14:paraId="1034EBB3" w14:textId="77777777" w:rsidTr="00F0178D">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5264F7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9C3CBB8"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Жилищное хозяйство</w:t>
            </w:r>
          </w:p>
        </w:tc>
        <w:tc>
          <w:tcPr>
            <w:tcW w:w="1843" w:type="dxa"/>
            <w:tcBorders>
              <w:top w:val="nil"/>
              <w:left w:val="nil"/>
              <w:bottom w:val="single" w:sz="4" w:space="0" w:color="auto"/>
              <w:right w:val="single" w:sz="4" w:space="0" w:color="auto"/>
            </w:tcBorders>
            <w:shd w:val="clear" w:color="auto" w:fill="auto"/>
            <w:vAlign w:val="center"/>
            <w:hideMark/>
          </w:tcPr>
          <w:p w14:paraId="776B27D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09.1.62.96200</w:t>
            </w:r>
          </w:p>
        </w:tc>
        <w:tc>
          <w:tcPr>
            <w:tcW w:w="576" w:type="dxa"/>
            <w:tcBorders>
              <w:top w:val="nil"/>
              <w:left w:val="nil"/>
              <w:bottom w:val="single" w:sz="4" w:space="0" w:color="auto"/>
              <w:right w:val="single" w:sz="4" w:space="0" w:color="auto"/>
            </w:tcBorders>
            <w:shd w:val="clear" w:color="auto" w:fill="auto"/>
            <w:vAlign w:val="center"/>
            <w:hideMark/>
          </w:tcPr>
          <w:p w14:paraId="64E510D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42C3F3E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7271B38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1478" w:type="dxa"/>
            <w:tcBorders>
              <w:top w:val="nil"/>
              <w:left w:val="nil"/>
              <w:bottom w:val="single" w:sz="4" w:space="0" w:color="auto"/>
              <w:right w:val="single" w:sz="4" w:space="0" w:color="auto"/>
            </w:tcBorders>
            <w:shd w:val="clear" w:color="auto" w:fill="auto"/>
            <w:noWrap/>
            <w:vAlign w:val="center"/>
            <w:hideMark/>
          </w:tcPr>
          <w:p w14:paraId="0F01E3A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1 725,5</w:t>
            </w:r>
          </w:p>
        </w:tc>
        <w:tc>
          <w:tcPr>
            <w:tcW w:w="1478" w:type="dxa"/>
            <w:tcBorders>
              <w:top w:val="nil"/>
              <w:left w:val="nil"/>
              <w:bottom w:val="single" w:sz="4" w:space="0" w:color="auto"/>
              <w:right w:val="single" w:sz="4" w:space="0" w:color="auto"/>
            </w:tcBorders>
            <w:shd w:val="clear" w:color="auto" w:fill="auto"/>
            <w:noWrap/>
            <w:vAlign w:val="center"/>
            <w:hideMark/>
          </w:tcPr>
          <w:p w14:paraId="5686E61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1 236,3</w:t>
            </w:r>
          </w:p>
        </w:tc>
      </w:tr>
      <w:tr w:rsidR="003255B3" w:rsidRPr="003255B3" w14:paraId="282074C4" w14:textId="77777777" w:rsidTr="00F0178D">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942FD7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A032E26"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Коммунальное хозяйство</w:t>
            </w:r>
          </w:p>
        </w:tc>
        <w:tc>
          <w:tcPr>
            <w:tcW w:w="1843" w:type="dxa"/>
            <w:tcBorders>
              <w:top w:val="nil"/>
              <w:left w:val="nil"/>
              <w:bottom w:val="single" w:sz="4" w:space="0" w:color="auto"/>
              <w:right w:val="single" w:sz="4" w:space="0" w:color="auto"/>
            </w:tcBorders>
            <w:shd w:val="clear" w:color="auto" w:fill="auto"/>
            <w:vAlign w:val="center"/>
            <w:hideMark/>
          </w:tcPr>
          <w:p w14:paraId="670E592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09.1.62.96200</w:t>
            </w:r>
          </w:p>
        </w:tc>
        <w:tc>
          <w:tcPr>
            <w:tcW w:w="576" w:type="dxa"/>
            <w:tcBorders>
              <w:top w:val="nil"/>
              <w:left w:val="nil"/>
              <w:bottom w:val="single" w:sz="4" w:space="0" w:color="auto"/>
              <w:right w:val="single" w:sz="4" w:space="0" w:color="auto"/>
            </w:tcBorders>
            <w:shd w:val="clear" w:color="auto" w:fill="auto"/>
            <w:vAlign w:val="center"/>
            <w:hideMark/>
          </w:tcPr>
          <w:p w14:paraId="2C7FC01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3BF8A9F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4D9D356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478" w:type="dxa"/>
            <w:tcBorders>
              <w:top w:val="nil"/>
              <w:left w:val="nil"/>
              <w:bottom w:val="single" w:sz="4" w:space="0" w:color="auto"/>
              <w:right w:val="single" w:sz="4" w:space="0" w:color="auto"/>
            </w:tcBorders>
            <w:shd w:val="clear" w:color="auto" w:fill="auto"/>
            <w:noWrap/>
            <w:vAlign w:val="center"/>
            <w:hideMark/>
          </w:tcPr>
          <w:p w14:paraId="2315C37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631,8</w:t>
            </w:r>
          </w:p>
        </w:tc>
        <w:tc>
          <w:tcPr>
            <w:tcW w:w="1478" w:type="dxa"/>
            <w:tcBorders>
              <w:top w:val="nil"/>
              <w:left w:val="nil"/>
              <w:bottom w:val="single" w:sz="4" w:space="0" w:color="auto"/>
              <w:right w:val="single" w:sz="4" w:space="0" w:color="auto"/>
            </w:tcBorders>
            <w:shd w:val="clear" w:color="auto" w:fill="auto"/>
            <w:noWrap/>
            <w:vAlign w:val="center"/>
            <w:hideMark/>
          </w:tcPr>
          <w:p w14:paraId="14F8CEC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631,8</w:t>
            </w:r>
          </w:p>
        </w:tc>
      </w:tr>
      <w:tr w:rsidR="003255B3" w:rsidRPr="003255B3" w14:paraId="2F394483" w14:textId="77777777" w:rsidTr="00F0178D">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02C54F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8.2</w:t>
            </w:r>
          </w:p>
        </w:tc>
        <w:tc>
          <w:tcPr>
            <w:tcW w:w="2620" w:type="dxa"/>
            <w:tcBorders>
              <w:top w:val="nil"/>
              <w:left w:val="nil"/>
              <w:bottom w:val="single" w:sz="4" w:space="0" w:color="auto"/>
              <w:right w:val="single" w:sz="4" w:space="0" w:color="auto"/>
            </w:tcBorders>
            <w:shd w:val="clear" w:color="auto" w:fill="auto"/>
            <w:hideMark/>
          </w:tcPr>
          <w:p w14:paraId="3FC3CEA3"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Подпрограмма</w:t>
            </w:r>
            <w:r w:rsidRPr="003255B3">
              <w:rPr>
                <w:rFonts w:ascii="Times New Roman" w:eastAsia="Times New Roman" w:hAnsi="Times New Roman" w:cs="Times New Roman"/>
                <w:kern w:val="0"/>
                <w:sz w:val="24"/>
                <w:szCs w:val="24"/>
                <w:lang w:eastAsia="ru-RU"/>
                <w14:ligatures w14:val="none"/>
              </w:rPr>
              <w:t xml:space="preserve"> «Совершенствование земельных и имущественных отношений на территории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55DB0D5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09.2.00.00000</w:t>
            </w:r>
          </w:p>
        </w:tc>
        <w:tc>
          <w:tcPr>
            <w:tcW w:w="576" w:type="dxa"/>
            <w:tcBorders>
              <w:top w:val="nil"/>
              <w:left w:val="nil"/>
              <w:bottom w:val="single" w:sz="4" w:space="0" w:color="auto"/>
              <w:right w:val="single" w:sz="4" w:space="0" w:color="auto"/>
            </w:tcBorders>
            <w:shd w:val="clear" w:color="auto" w:fill="auto"/>
            <w:vAlign w:val="center"/>
            <w:hideMark/>
          </w:tcPr>
          <w:p w14:paraId="4F9ADD4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0328BD0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CE75D4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62F3249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257,0</w:t>
            </w:r>
          </w:p>
        </w:tc>
        <w:tc>
          <w:tcPr>
            <w:tcW w:w="1478" w:type="dxa"/>
            <w:tcBorders>
              <w:top w:val="nil"/>
              <w:left w:val="nil"/>
              <w:bottom w:val="single" w:sz="4" w:space="0" w:color="auto"/>
              <w:right w:val="single" w:sz="4" w:space="0" w:color="auto"/>
            </w:tcBorders>
            <w:shd w:val="clear" w:color="auto" w:fill="auto"/>
            <w:noWrap/>
            <w:vAlign w:val="center"/>
            <w:hideMark/>
          </w:tcPr>
          <w:p w14:paraId="24CEDE7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257,0</w:t>
            </w:r>
          </w:p>
        </w:tc>
      </w:tr>
      <w:tr w:rsidR="003255B3" w:rsidRPr="003255B3" w14:paraId="4A260966" w14:textId="77777777" w:rsidTr="00F0178D">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30621C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D4B382B"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xml:space="preserve">Основное мероприятие </w:t>
            </w:r>
            <w:r w:rsidRPr="003255B3">
              <w:rPr>
                <w:rFonts w:ascii="Times New Roman" w:eastAsia="Times New Roman" w:hAnsi="Times New Roman" w:cs="Times New Roman"/>
                <w:kern w:val="0"/>
                <w:sz w:val="24"/>
                <w:szCs w:val="24"/>
                <w:lang w:eastAsia="ru-RU"/>
                <w14:ligatures w14:val="none"/>
              </w:rPr>
              <w:t xml:space="preserve">«Выполнение работ по технической инвентаризации объектов недвижимого имущества, проведение оценки объектов недвижимого имущества, в том числе земельных участков» </w:t>
            </w:r>
          </w:p>
        </w:tc>
        <w:tc>
          <w:tcPr>
            <w:tcW w:w="1843" w:type="dxa"/>
            <w:tcBorders>
              <w:top w:val="nil"/>
              <w:left w:val="nil"/>
              <w:bottom w:val="single" w:sz="4" w:space="0" w:color="auto"/>
              <w:right w:val="single" w:sz="4" w:space="0" w:color="auto"/>
            </w:tcBorders>
            <w:shd w:val="clear" w:color="auto" w:fill="auto"/>
            <w:vAlign w:val="center"/>
            <w:hideMark/>
          </w:tcPr>
          <w:p w14:paraId="29B6B82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09.2.55.00000</w:t>
            </w:r>
          </w:p>
        </w:tc>
        <w:tc>
          <w:tcPr>
            <w:tcW w:w="576" w:type="dxa"/>
            <w:tcBorders>
              <w:top w:val="nil"/>
              <w:left w:val="nil"/>
              <w:bottom w:val="single" w:sz="4" w:space="0" w:color="auto"/>
              <w:right w:val="single" w:sz="4" w:space="0" w:color="auto"/>
            </w:tcBorders>
            <w:shd w:val="clear" w:color="auto" w:fill="auto"/>
            <w:vAlign w:val="center"/>
            <w:hideMark/>
          </w:tcPr>
          <w:p w14:paraId="61C313D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13DD2C5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6FB14D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095C6DE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70,0</w:t>
            </w:r>
          </w:p>
        </w:tc>
        <w:tc>
          <w:tcPr>
            <w:tcW w:w="1478" w:type="dxa"/>
            <w:tcBorders>
              <w:top w:val="nil"/>
              <w:left w:val="nil"/>
              <w:bottom w:val="single" w:sz="4" w:space="0" w:color="auto"/>
              <w:right w:val="single" w:sz="4" w:space="0" w:color="auto"/>
            </w:tcBorders>
            <w:shd w:val="clear" w:color="auto" w:fill="auto"/>
            <w:noWrap/>
            <w:vAlign w:val="center"/>
            <w:hideMark/>
          </w:tcPr>
          <w:p w14:paraId="39F0136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70,0</w:t>
            </w:r>
          </w:p>
        </w:tc>
      </w:tr>
      <w:tr w:rsidR="003255B3" w:rsidRPr="003255B3" w14:paraId="2016EBB2" w14:textId="77777777" w:rsidTr="00F0178D">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0436ED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600E1D6"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Выполнение работ по технической инвентаризации объектов недвижимого имущества, проведение оценки объектов недвижимого имущества, в том числе земельных участков</w:t>
            </w:r>
          </w:p>
        </w:tc>
        <w:tc>
          <w:tcPr>
            <w:tcW w:w="1843" w:type="dxa"/>
            <w:tcBorders>
              <w:top w:val="nil"/>
              <w:left w:val="nil"/>
              <w:bottom w:val="single" w:sz="4" w:space="0" w:color="auto"/>
              <w:right w:val="single" w:sz="4" w:space="0" w:color="auto"/>
            </w:tcBorders>
            <w:shd w:val="clear" w:color="auto" w:fill="auto"/>
            <w:vAlign w:val="center"/>
            <w:hideMark/>
          </w:tcPr>
          <w:p w14:paraId="0AE4A88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09.2.55.95500</w:t>
            </w:r>
          </w:p>
        </w:tc>
        <w:tc>
          <w:tcPr>
            <w:tcW w:w="576" w:type="dxa"/>
            <w:tcBorders>
              <w:top w:val="nil"/>
              <w:left w:val="nil"/>
              <w:bottom w:val="single" w:sz="4" w:space="0" w:color="auto"/>
              <w:right w:val="single" w:sz="4" w:space="0" w:color="auto"/>
            </w:tcBorders>
            <w:shd w:val="clear" w:color="auto" w:fill="auto"/>
            <w:vAlign w:val="center"/>
            <w:hideMark/>
          </w:tcPr>
          <w:p w14:paraId="01214DE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75B780F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BDB9E5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5355179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70,0</w:t>
            </w:r>
          </w:p>
        </w:tc>
        <w:tc>
          <w:tcPr>
            <w:tcW w:w="1478" w:type="dxa"/>
            <w:tcBorders>
              <w:top w:val="nil"/>
              <w:left w:val="nil"/>
              <w:bottom w:val="single" w:sz="4" w:space="0" w:color="auto"/>
              <w:right w:val="single" w:sz="4" w:space="0" w:color="auto"/>
            </w:tcBorders>
            <w:shd w:val="clear" w:color="auto" w:fill="auto"/>
            <w:noWrap/>
            <w:vAlign w:val="center"/>
            <w:hideMark/>
          </w:tcPr>
          <w:p w14:paraId="0276BC0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70,0</w:t>
            </w:r>
          </w:p>
        </w:tc>
      </w:tr>
      <w:tr w:rsidR="003255B3" w:rsidRPr="003255B3" w14:paraId="49EBE500" w14:textId="77777777" w:rsidTr="00F0178D">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A5CDF2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 </w:t>
            </w:r>
          </w:p>
        </w:tc>
        <w:tc>
          <w:tcPr>
            <w:tcW w:w="2620" w:type="dxa"/>
            <w:tcBorders>
              <w:top w:val="nil"/>
              <w:left w:val="nil"/>
              <w:bottom w:val="single" w:sz="4" w:space="0" w:color="auto"/>
              <w:right w:val="single" w:sz="4" w:space="0" w:color="auto"/>
            </w:tcBorders>
            <w:shd w:val="clear" w:color="auto" w:fill="auto"/>
            <w:hideMark/>
          </w:tcPr>
          <w:p w14:paraId="47E91988"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54854BC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09.2.55.95500</w:t>
            </w:r>
          </w:p>
        </w:tc>
        <w:tc>
          <w:tcPr>
            <w:tcW w:w="576" w:type="dxa"/>
            <w:tcBorders>
              <w:top w:val="nil"/>
              <w:left w:val="nil"/>
              <w:bottom w:val="single" w:sz="4" w:space="0" w:color="auto"/>
              <w:right w:val="single" w:sz="4" w:space="0" w:color="auto"/>
            </w:tcBorders>
            <w:shd w:val="clear" w:color="auto" w:fill="auto"/>
            <w:vAlign w:val="center"/>
            <w:hideMark/>
          </w:tcPr>
          <w:p w14:paraId="18B7DA5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603F3FE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58338A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4621B0F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70,0</w:t>
            </w:r>
          </w:p>
        </w:tc>
        <w:tc>
          <w:tcPr>
            <w:tcW w:w="1478" w:type="dxa"/>
            <w:tcBorders>
              <w:top w:val="nil"/>
              <w:left w:val="nil"/>
              <w:bottom w:val="single" w:sz="4" w:space="0" w:color="auto"/>
              <w:right w:val="single" w:sz="4" w:space="0" w:color="auto"/>
            </w:tcBorders>
            <w:shd w:val="clear" w:color="auto" w:fill="auto"/>
            <w:noWrap/>
            <w:vAlign w:val="center"/>
            <w:hideMark/>
          </w:tcPr>
          <w:p w14:paraId="158FD50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70,0</w:t>
            </w:r>
          </w:p>
        </w:tc>
      </w:tr>
      <w:tr w:rsidR="003255B3" w:rsidRPr="003255B3" w14:paraId="1341A351" w14:textId="77777777" w:rsidTr="00F0178D">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9BD161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604D860"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1843" w:type="dxa"/>
            <w:tcBorders>
              <w:top w:val="nil"/>
              <w:left w:val="nil"/>
              <w:bottom w:val="single" w:sz="4" w:space="0" w:color="auto"/>
              <w:right w:val="single" w:sz="4" w:space="0" w:color="auto"/>
            </w:tcBorders>
            <w:shd w:val="clear" w:color="auto" w:fill="auto"/>
            <w:vAlign w:val="center"/>
            <w:hideMark/>
          </w:tcPr>
          <w:p w14:paraId="62EDD64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09.2.55.95500</w:t>
            </w:r>
          </w:p>
        </w:tc>
        <w:tc>
          <w:tcPr>
            <w:tcW w:w="576" w:type="dxa"/>
            <w:tcBorders>
              <w:top w:val="nil"/>
              <w:left w:val="nil"/>
              <w:bottom w:val="single" w:sz="4" w:space="0" w:color="auto"/>
              <w:right w:val="single" w:sz="4" w:space="0" w:color="auto"/>
            </w:tcBorders>
            <w:shd w:val="clear" w:color="auto" w:fill="auto"/>
            <w:vAlign w:val="center"/>
            <w:hideMark/>
          </w:tcPr>
          <w:p w14:paraId="5942683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63A4DA9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4662160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w:t>
            </w:r>
          </w:p>
        </w:tc>
        <w:tc>
          <w:tcPr>
            <w:tcW w:w="1478" w:type="dxa"/>
            <w:tcBorders>
              <w:top w:val="nil"/>
              <w:left w:val="nil"/>
              <w:bottom w:val="single" w:sz="4" w:space="0" w:color="auto"/>
              <w:right w:val="single" w:sz="4" w:space="0" w:color="auto"/>
            </w:tcBorders>
            <w:shd w:val="clear" w:color="auto" w:fill="auto"/>
            <w:noWrap/>
            <w:vAlign w:val="center"/>
            <w:hideMark/>
          </w:tcPr>
          <w:p w14:paraId="3BF35E6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70,0</w:t>
            </w:r>
          </w:p>
        </w:tc>
        <w:tc>
          <w:tcPr>
            <w:tcW w:w="1478" w:type="dxa"/>
            <w:tcBorders>
              <w:top w:val="nil"/>
              <w:left w:val="nil"/>
              <w:bottom w:val="single" w:sz="4" w:space="0" w:color="auto"/>
              <w:right w:val="single" w:sz="4" w:space="0" w:color="auto"/>
            </w:tcBorders>
            <w:shd w:val="clear" w:color="auto" w:fill="auto"/>
            <w:noWrap/>
            <w:vAlign w:val="center"/>
            <w:hideMark/>
          </w:tcPr>
          <w:p w14:paraId="0279BC8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70,0</w:t>
            </w:r>
          </w:p>
        </w:tc>
      </w:tr>
      <w:tr w:rsidR="003255B3" w:rsidRPr="003255B3" w14:paraId="45D84781" w14:textId="77777777" w:rsidTr="00F0178D">
        <w:trPr>
          <w:trHeight w:val="9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82316F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5350FF2"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«Выполнение кадастровых работ </w:t>
            </w:r>
            <w:proofErr w:type="gramStart"/>
            <w:r w:rsidRPr="003255B3">
              <w:rPr>
                <w:rFonts w:ascii="Times New Roman" w:eastAsia="Times New Roman" w:hAnsi="Times New Roman" w:cs="Times New Roman"/>
                <w:kern w:val="0"/>
                <w:sz w:val="24"/>
                <w:szCs w:val="24"/>
                <w:lang w:eastAsia="ru-RU"/>
                <w14:ligatures w14:val="none"/>
              </w:rPr>
              <w:t>по  формированию</w:t>
            </w:r>
            <w:proofErr w:type="gramEnd"/>
            <w:r w:rsidRPr="003255B3">
              <w:rPr>
                <w:rFonts w:ascii="Times New Roman" w:eastAsia="Times New Roman" w:hAnsi="Times New Roman" w:cs="Times New Roman"/>
                <w:kern w:val="0"/>
                <w:sz w:val="24"/>
                <w:szCs w:val="24"/>
                <w:lang w:eastAsia="ru-RU"/>
                <w14:ligatures w14:val="none"/>
              </w:rPr>
              <w:t xml:space="preserve"> земельных участков, постановка на государственный кадастровый учет»</w:t>
            </w:r>
          </w:p>
        </w:tc>
        <w:tc>
          <w:tcPr>
            <w:tcW w:w="1843" w:type="dxa"/>
            <w:tcBorders>
              <w:top w:val="nil"/>
              <w:left w:val="nil"/>
              <w:bottom w:val="single" w:sz="4" w:space="0" w:color="auto"/>
              <w:right w:val="single" w:sz="4" w:space="0" w:color="auto"/>
            </w:tcBorders>
            <w:shd w:val="clear" w:color="auto" w:fill="auto"/>
            <w:vAlign w:val="center"/>
            <w:hideMark/>
          </w:tcPr>
          <w:p w14:paraId="6FB1874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09.2.56.00000</w:t>
            </w:r>
          </w:p>
        </w:tc>
        <w:tc>
          <w:tcPr>
            <w:tcW w:w="576" w:type="dxa"/>
            <w:tcBorders>
              <w:top w:val="nil"/>
              <w:left w:val="nil"/>
              <w:bottom w:val="single" w:sz="4" w:space="0" w:color="auto"/>
              <w:right w:val="single" w:sz="4" w:space="0" w:color="auto"/>
            </w:tcBorders>
            <w:shd w:val="clear" w:color="auto" w:fill="auto"/>
            <w:vAlign w:val="center"/>
            <w:hideMark/>
          </w:tcPr>
          <w:p w14:paraId="08A0DE1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1E74933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93F5DD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0EFF22C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187,0</w:t>
            </w:r>
          </w:p>
        </w:tc>
        <w:tc>
          <w:tcPr>
            <w:tcW w:w="1478" w:type="dxa"/>
            <w:tcBorders>
              <w:top w:val="nil"/>
              <w:left w:val="nil"/>
              <w:bottom w:val="single" w:sz="4" w:space="0" w:color="auto"/>
              <w:right w:val="single" w:sz="4" w:space="0" w:color="auto"/>
            </w:tcBorders>
            <w:shd w:val="clear" w:color="auto" w:fill="auto"/>
            <w:noWrap/>
            <w:vAlign w:val="center"/>
            <w:hideMark/>
          </w:tcPr>
          <w:p w14:paraId="6CE5C58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187,0</w:t>
            </w:r>
          </w:p>
        </w:tc>
      </w:tr>
      <w:tr w:rsidR="003255B3" w:rsidRPr="003255B3" w14:paraId="5218617D" w14:textId="77777777" w:rsidTr="00F0178D">
        <w:trPr>
          <w:trHeight w:val="9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53BE9D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nil"/>
              <w:right w:val="single" w:sz="4" w:space="0" w:color="auto"/>
            </w:tcBorders>
            <w:shd w:val="clear" w:color="auto" w:fill="auto"/>
            <w:hideMark/>
          </w:tcPr>
          <w:p w14:paraId="3685DB7B"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Выполнение кадастровых работ </w:t>
            </w:r>
            <w:proofErr w:type="gramStart"/>
            <w:r w:rsidRPr="003255B3">
              <w:rPr>
                <w:rFonts w:ascii="Times New Roman" w:eastAsia="Times New Roman" w:hAnsi="Times New Roman" w:cs="Times New Roman"/>
                <w:kern w:val="0"/>
                <w:sz w:val="24"/>
                <w:szCs w:val="24"/>
                <w:lang w:eastAsia="ru-RU"/>
                <w14:ligatures w14:val="none"/>
              </w:rPr>
              <w:t>по  формированию</w:t>
            </w:r>
            <w:proofErr w:type="gramEnd"/>
            <w:r w:rsidRPr="003255B3">
              <w:rPr>
                <w:rFonts w:ascii="Times New Roman" w:eastAsia="Times New Roman" w:hAnsi="Times New Roman" w:cs="Times New Roman"/>
                <w:kern w:val="0"/>
                <w:sz w:val="24"/>
                <w:szCs w:val="24"/>
                <w:lang w:eastAsia="ru-RU"/>
                <w14:ligatures w14:val="none"/>
              </w:rPr>
              <w:t xml:space="preserve"> земельных участков, постановка на государственный кадастровый учет</w:t>
            </w:r>
          </w:p>
        </w:tc>
        <w:tc>
          <w:tcPr>
            <w:tcW w:w="1843" w:type="dxa"/>
            <w:tcBorders>
              <w:top w:val="nil"/>
              <w:left w:val="nil"/>
              <w:bottom w:val="single" w:sz="4" w:space="0" w:color="auto"/>
              <w:right w:val="single" w:sz="4" w:space="0" w:color="auto"/>
            </w:tcBorders>
            <w:shd w:val="clear" w:color="auto" w:fill="auto"/>
            <w:vAlign w:val="center"/>
            <w:hideMark/>
          </w:tcPr>
          <w:p w14:paraId="4841CE6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09.2.56.95600</w:t>
            </w:r>
          </w:p>
        </w:tc>
        <w:tc>
          <w:tcPr>
            <w:tcW w:w="576" w:type="dxa"/>
            <w:tcBorders>
              <w:top w:val="nil"/>
              <w:left w:val="nil"/>
              <w:bottom w:val="single" w:sz="4" w:space="0" w:color="auto"/>
              <w:right w:val="single" w:sz="4" w:space="0" w:color="auto"/>
            </w:tcBorders>
            <w:shd w:val="clear" w:color="auto" w:fill="auto"/>
            <w:vAlign w:val="center"/>
            <w:hideMark/>
          </w:tcPr>
          <w:p w14:paraId="1F97512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0B103C6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8EAE87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36E58A1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187,0</w:t>
            </w:r>
          </w:p>
        </w:tc>
        <w:tc>
          <w:tcPr>
            <w:tcW w:w="1478" w:type="dxa"/>
            <w:tcBorders>
              <w:top w:val="nil"/>
              <w:left w:val="nil"/>
              <w:bottom w:val="single" w:sz="4" w:space="0" w:color="auto"/>
              <w:right w:val="single" w:sz="4" w:space="0" w:color="auto"/>
            </w:tcBorders>
            <w:shd w:val="clear" w:color="auto" w:fill="auto"/>
            <w:noWrap/>
            <w:vAlign w:val="center"/>
            <w:hideMark/>
          </w:tcPr>
          <w:p w14:paraId="1EEF017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187,0</w:t>
            </w:r>
          </w:p>
        </w:tc>
      </w:tr>
      <w:tr w:rsidR="003255B3" w:rsidRPr="003255B3" w14:paraId="4E17776F" w14:textId="77777777" w:rsidTr="00F0178D">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C60CCC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single" w:sz="4" w:space="0" w:color="auto"/>
              <w:left w:val="nil"/>
              <w:bottom w:val="single" w:sz="4" w:space="0" w:color="auto"/>
              <w:right w:val="single" w:sz="4" w:space="0" w:color="auto"/>
            </w:tcBorders>
            <w:shd w:val="clear" w:color="auto" w:fill="auto"/>
            <w:hideMark/>
          </w:tcPr>
          <w:p w14:paraId="789CDC5C"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34BEAF1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09.2.56.95600</w:t>
            </w:r>
          </w:p>
        </w:tc>
        <w:tc>
          <w:tcPr>
            <w:tcW w:w="576" w:type="dxa"/>
            <w:tcBorders>
              <w:top w:val="nil"/>
              <w:left w:val="nil"/>
              <w:bottom w:val="single" w:sz="4" w:space="0" w:color="auto"/>
              <w:right w:val="single" w:sz="4" w:space="0" w:color="auto"/>
            </w:tcBorders>
            <w:shd w:val="clear" w:color="auto" w:fill="auto"/>
            <w:vAlign w:val="center"/>
            <w:hideMark/>
          </w:tcPr>
          <w:p w14:paraId="1250780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341A4B0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FBC861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2E70C53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187,0</w:t>
            </w:r>
          </w:p>
        </w:tc>
        <w:tc>
          <w:tcPr>
            <w:tcW w:w="1478" w:type="dxa"/>
            <w:tcBorders>
              <w:top w:val="nil"/>
              <w:left w:val="nil"/>
              <w:bottom w:val="single" w:sz="4" w:space="0" w:color="auto"/>
              <w:right w:val="single" w:sz="4" w:space="0" w:color="auto"/>
            </w:tcBorders>
            <w:shd w:val="clear" w:color="auto" w:fill="auto"/>
            <w:noWrap/>
            <w:vAlign w:val="center"/>
            <w:hideMark/>
          </w:tcPr>
          <w:p w14:paraId="374ADD4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187,0</w:t>
            </w:r>
          </w:p>
        </w:tc>
      </w:tr>
      <w:tr w:rsidR="003255B3" w:rsidRPr="003255B3" w14:paraId="73993F6A" w14:textId="77777777" w:rsidTr="00F0178D">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54DAF3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047E5A3"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Другие вопросы в области национальной экономики</w:t>
            </w:r>
          </w:p>
        </w:tc>
        <w:tc>
          <w:tcPr>
            <w:tcW w:w="1843" w:type="dxa"/>
            <w:tcBorders>
              <w:top w:val="nil"/>
              <w:left w:val="nil"/>
              <w:bottom w:val="single" w:sz="4" w:space="0" w:color="auto"/>
              <w:right w:val="single" w:sz="4" w:space="0" w:color="auto"/>
            </w:tcBorders>
            <w:shd w:val="clear" w:color="auto" w:fill="auto"/>
            <w:vAlign w:val="center"/>
            <w:hideMark/>
          </w:tcPr>
          <w:p w14:paraId="2141867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09.2.56.95600</w:t>
            </w:r>
          </w:p>
        </w:tc>
        <w:tc>
          <w:tcPr>
            <w:tcW w:w="576" w:type="dxa"/>
            <w:tcBorders>
              <w:top w:val="nil"/>
              <w:left w:val="nil"/>
              <w:bottom w:val="single" w:sz="4" w:space="0" w:color="auto"/>
              <w:right w:val="single" w:sz="4" w:space="0" w:color="auto"/>
            </w:tcBorders>
            <w:shd w:val="clear" w:color="auto" w:fill="auto"/>
            <w:vAlign w:val="center"/>
            <w:hideMark/>
          </w:tcPr>
          <w:p w14:paraId="69CF69E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551F90D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w:t>
            </w:r>
          </w:p>
        </w:tc>
        <w:tc>
          <w:tcPr>
            <w:tcW w:w="523" w:type="dxa"/>
            <w:tcBorders>
              <w:top w:val="nil"/>
              <w:left w:val="nil"/>
              <w:bottom w:val="single" w:sz="4" w:space="0" w:color="auto"/>
              <w:right w:val="single" w:sz="4" w:space="0" w:color="auto"/>
            </w:tcBorders>
            <w:shd w:val="clear" w:color="auto" w:fill="auto"/>
            <w:vAlign w:val="center"/>
            <w:hideMark/>
          </w:tcPr>
          <w:p w14:paraId="3705AAC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12</w:t>
            </w:r>
          </w:p>
        </w:tc>
        <w:tc>
          <w:tcPr>
            <w:tcW w:w="1478" w:type="dxa"/>
            <w:tcBorders>
              <w:top w:val="nil"/>
              <w:left w:val="nil"/>
              <w:bottom w:val="single" w:sz="4" w:space="0" w:color="auto"/>
              <w:right w:val="single" w:sz="4" w:space="0" w:color="auto"/>
            </w:tcBorders>
            <w:shd w:val="clear" w:color="auto" w:fill="auto"/>
            <w:noWrap/>
            <w:vAlign w:val="center"/>
            <w:hideMark/>
          </w:tcPr>
          <w:p w14:paraId="6F767AF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187,0</w:t>
            </w:r>
          </w:p>
        </w:tc>
        <w:tc>
          <w:tcPr>
            <w:tcW w:w="1478" w:type="dxa"/>
            <w:tcBorders>
              <w:top w:val="nil"/>
              <w:left w:val="nil"/>
              <w:bottom w:val="single" w:sz="4" w:space="0" w:color="auto"/>
              <w:right w:val="single" w:sz="4" w:space="0" w:color="auto"/>
            </w:tcBorders>
            <w:shd w:val="clear" w:color="auto" w:fill="auto"/>
            <w:noWrap/>
            <w:vAlign w:val="center"/>
            <w:hideMark/>
          </w:tcPr>
          <w:p w14:paraId="2F58900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187,0</w:t>
            </w:r>
          </w:p>
        </w:tc>
      </w:tr>
      <w:tr w:rsidR="003255B3" w:rsidRPr="003255B3" w14:paraId="0AA78D3E"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922C98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w:t>
            </w:r>
          </w:p>
        </w:tc>
        <w:tc>
          <w:tcPr>
            <w:tcW w:w="2620" w:type="dxa"/>
            <w:tcBorders>
              <w:top w:val="nil"/>
              <w:left w:val="nil"/>
              <w:bottom w:val="single" w:sz="4" w:space="0" w:color="auto"/>
              <w:right w:val="single" w:sz="4" w:space="0" w:color="auto"/>
            </w:tcBorders>
            <w:shd w:val="clear" w:color="auto" w:fill="auto"/>
            <w:hideMark/>
          </w:tcPr>
          <w:p w14:paraId="269A4258"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Муниципальная программа «Градостроительство, инфраструктурное развитие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06EFFEF1"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10.0.00.00000</w:t>
            </w:r>
          </w:p>
        </w:tc>
        <w:tc>
          <w:tcPr>
            <w:tcW w:w="576" w:type="dxa"/>
            <w:tcBorders>
              <w:top w:val="nil"/>
              <w:left w:val="nil"/>
              <w:bottom w:val="single" w:sz="4" w:space="0" w:color="auto"/>
              <w:right w:val="single" w:sz="4" w:space="0" w:color="auto"/>
            </w:tcBorders>
            <w:shd w:val="clear" w:color="auto" w:fill="auto"/>
            <w:vAlign w:val="center"/>
            <w:hideMark/>
          </w:tcPr>
          <w:p w14:paraId="40141647"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5DA77A82"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D13A976"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765904B5" w14:textId="77777777" w:rsidR="003255B3" w:rsidRPr="003255B3" w:rsidRDefault="003255B3" w:rsidP="003255B3">
            <w:pPr>
              <w:spacing w:after="0" w:line="240" w:lineRule="auto"/>
              <w:jc w:val="right"/>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266 390,3</w:t>
            </w:r>
          </w:p>
        </w:tc>
        <w:tc>
          <w:tcPr>
            <w:tcW w:w="1478" w:type="dxa"/>
            <w:tcBorders>
              <w:top w:val="nil"/>
              <w:left w:val="nil"/>
              <w:bottom w:val="single" w:sz="4" w:space="0" w:color="auto"/>
              <w:right w:val="single" w:sz="4" w:space="0" w:color="auto"/>
            </w:tcBorders>
            <w:shd w:val="clear" w:color="auto" w:fill="auto"/>
            <w:noWrap/>
            <w:vAlign w:val="center"/>
            <w:hideMark/>
          </w:tcPr>
          <w:p w14:paraId="501682DF" w14:textId="77777777" w:rsidR="003255B3" w:rsidRPr="003255B3" w:rsidRDefault="003255B3" w:rsidP="003255B3">
            <w:pPr>
              <w:spacing w:after="0" w:line="240" w:lineRule="auto"/>
              <w:jc w:val="right"/>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289 105,2</w:t>
            </w:r>
          </w:p>
        </w:tc>
      </w:tr>
      <w:tr w:rsidR="003255B3" w:rsidRPr="003255B3" w14:paraId="5AF01066" w14:textId="77777777" w:rsidTr="00F0178D">
        <w:trPr>
          <w:trHeight w:val="9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8E22A0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9.1</w:t>
            </w:r>
          </w:p>
        </w:tc>
        <w:tc>
          <w:tcPr>
            <w:tcW w:w="2620" w:type="dxa"/>
            <w:tcBorders>
              <w:top w:val="nil"/>
              <w:left w:val="nil"/>
              <w:bottom w:val="single" w:sz="4" w:space="0" w:color="auto"/>
              <w:right w:val="single" w:sz="4" w:space="0" w:color="auto"/>
            </w:tcBorders>
            <w:shd w:val="clear" w:color="auto" w:fill="auto"/>
            <w:hideMark/>
          </w:tcPr>
          <w:p w14:paraId="7773830B"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Подпрограмма</w:t>
            </w:r>
            <w:r w:rsidRPr="003255B3">
              <w:rPr>
                <w:rFonts w:ascii="Times New Roman" w:eastAsia="Times New Roman" w:hAnsi="Times New Roman" w:cs="Times New Roman"/>
                <w:kern w:val="0"/>
                <w:sz w:val="24"/>
                <w:szCs w:val="24"/>
                <w:lang w:eastAsia="ru-RU"/>
                <w14:ligatures w14:val="none"/>
              </w:rPr>
              <w:t xml:space="preserve"> «Модернизация и подготовка к отопительному периоду объектов коммунальной </w:t>
            </w:r>
            <w:r w:rsidRPr="003255B3">
              <w:rPr>
                <w:rFonts w:ascii="Times New Roman" w:eastAsia="Times New Roman" w:hAnsi="Times New Roman" w:cs="Times New Roman"/>
                <w:kern w:val="0"/>
                <w:sz w:val="24"/>
                <w:szCs w:val="24"/>
                <w:lang w:eastAsia="ru-RU"/>
                <w14:ligatures w14:val="none"/>
              </w:rPr>
              <w:lastRenderedPageBreak/>
              <w:t xml:space="preserve">инфраструктуры, </w:t>
            </w:r>
            <w:proofErr w:type="spellStart"/>
            <w:r w:rsidRPr="003255B3">
              <w:rPr>
                <w:rFonts w:ascii="Times New Roman" w:eastAsia="Times New Roman" w:hAnsi="Times New Roman" w:cs="Times New Roman"/>
                <w:kern w:val="0"/>
                <w:sz w:val="24"/>
                <w:szCs w:val="24"/>
                <w:lang w:eastAsia="ru-RU"/>
                <w14:ligatures w14:val="none"/>
              </w:rPr>
              <w:t>находящейcя</w:t>
            </w:r>
            <w:proofErr w:type="spellEnd"/>
            <w:r w:rsidRPr="003255B3">
              <w:rPr>
                <w:rFonts w:ascii="Times New Roman" w:eastAsia="Times New Roman" w:hAnsi="Times New Roman" w:cs="Times New Roman"/>
                <w:kern w:val="0"/>
                <w:sz w:val="24"/>
                <w:szCs w:val="24"/>
                <w:lang w:eastAsia="ru-RU"/>
                <w14:ligatures w14:val="none"/>
              </w:rPr>
              <w:t xml:space="preserve"> в муниципальной собственности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25772CC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10.1.00.00000</w:t>
            </w:r>
          </w:p>
        </w:tc>
        <w:tc>
          <w:tcPr>
            <w:tcW w:w="576" w:type="dxa"/>
            <w:tcBorders>
              <w:top w:val="nil"/>
              <w:left w:val="nil"/>
              <w:bottom w:val="single" w:sz="4" w:space="0" w:color="auto"/>
              <w:right w:val="single" w:sz="4" w:space="0" w:color="auto"/>
            </w:tcBorders>
            <w:shd w:val="clear" w:color="auto" w:fill="auto"/>
            <w:vAlign w:val="center"/>
            <w:hideMark/>
          </w:tcPr>
          <w:p w14:paraId="67FE1B8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1A72AAD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C11A93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0C948C8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9 657,0</w:t>
            </w:r>
          </w:p>
        </w:tc>
        <w:tc>
          <w:tcPr>
            <w:tcW w:w="1478" w:type="dxa"/>
            <w:tcBorders>
              <w:top w:val="nil"/>
              <w:left w:val="nil"/>
              <w:bottom w:val="single" w:sz="4" w:space="0" w:color="auto"/>
              <w:right w:val="single" w:sz="4" w:space="0" w:color="auto"/>
            </w:tcBorders>
            <w:shd w:val="clear" w:color="auto" w:fill="auto"/>
            <w:noWrap/>
            <w:vAlign w:val="center"/>
            <w:hideMark/>
          </w:tcPr>
          <w:p w14:paraId="39DFD4B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15 606,7</w:t>
            </w:r>
          </w:p>
        </w:tc>
      </w:tr>
      <w:tr w:rsidR="003255B3" w:rsidRPr="003255B3" w14:paraId="392A91F6" w14:textId="77777777" w:rsidTr="00F0178D">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6B2016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5EDB3C6"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Реализация направлений расходов в целях повышения надежности объектов теплоснабжения, коммунальной инфраструктуры, находящихся в муниципальной собственности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7B16927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10.1.00.99993</w:t>
            </w:r>
          </w:p>
        </w:tc>
        <w:tc>
          <w:tcPr>
            <w:tcW w:w="576" w:type="dxa"/>
            <w:tcBorders>
              <w:top w:val="nil"/>
              <w:left w:val="nil"/>
              <w:bottom w:val="single" w:sz="4" w:space="0" w:color="auto"/>
              <w:right w:val="single" w:sz="4" w:space="0" w:color="auto"/>
            </w:tcBorders>
            <w:shd w:val="clear" w:color="auto" w:fill="auto"/>
            <w:vAlign w:val="center"/>
            <w:hideMark/>
          </w:tcPr>
          <w:p w14:paraId="2BFDA96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3D58F46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8A4729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77CD425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9 657,0</w:t>
            </w:r>
          </w:p>
        </w:tc>
        <w:tc>
          <w:tcPr>
            <w:tcW w:w="1478" w:type="dxa"/>
            <w:tcBorders>
              <w:top w:val="nil"/>
              <w:left w:val="nil"/>
              <w:bottom w:val="single" w:sz="4" w:space="0" w:color="auto"/>
              <w:right w:val="single" w:sz="4" w:space="0" w:color="auto"/>
            </w:tcBorders>
            <w:shd w:val="clear" w:color="auto" w:fill="auto"/>
            <w:noWrap/>
            <w:vAlign w:val="center"/>
            <w:hideMark/>
          </w:tcPr>
          <w:p w14:paraId="187770A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15 606,7</w:t>
            </w:r>
          </w:p>
        </w:tc>
      </w:tr>
      <w:tr w:rsidR="003255B3" w:rsidRPr="003255B3" w14:paraId="1F022612"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12E608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B3A3D43"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644D16D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10.1.00.99993</w:t>
            </w:r>
          </w:p>
        </w:tc>
        <w:tc>
          <w:tcPr>
            <w:tcW w:w="576" w:type="dxa"/>
            <w:tcBorders>
              <w:top w:val="nil"/>
              <w:left w:val="nil"/>
              <w:bottom w:val="single" w:sz="4" w:space="0" w:color="auto"/>
              <w:right w:val="single" w:sz="4" w:space="0" w:color="auto"/>
            </w:tcBorders>
            <w:shd w:val="clear" w:color="auto" w:fill="auto"/>
            <w:vAlign w:val="center"/>
            <w:hideMark/>
          </w:tcPr>
          <w:p w14:paraId="7C723EB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45DC37E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C58D7C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675BD99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9 657,0</w:t>
            </w:r>
          </w:p>
        </w:tc>
        <w:tc>
          <w:tcPr>
            <w:tcW w:w="1478" w:type="dxa"/>
            <w:tcBorders>
              <w:top w:val="nil"/>
              <w:left w:val="nil"/>
              <w:bottom w:val="single" w:sz="4" w:space="0" w:color="auto"/>
              <w:right w:val="single" w:sz="4" w:space="0" w:color="auto"/>
            </w:tcBorders>
            <w:shd w:val="clear" w:color="auto" w:fill="auto"/>
            <w:noWrap/>
            <w:vAlign w:val="center"/>
            <w:hideMark/>
          </w:tcPr>
          <w:p w14:paraId="49B77B4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10 494,2</w:t>
            </w:r>
          </w:p>
        </w:tc>
      </w:tr>
      <w:tr w:rsidR="003255B3" w:rsidRPr="003255B3" w14:paraId="47E82A4A"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07B460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nil"/>
              <w:right w:val="single" w:sz="4" w:space="0" w:color="auto"/>
            </w:tcBorders>
            <w:shd w:val="clear" w:color="auto" w:fill="auto"/>
            <w:hideMark/>
          </w:tcPr>
          <w:p w14:paraId="04393017"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Коммунальное хозяйство</w:t>
            </w:r>
          </w:p>
        </w:tc>
        <w:tc>
          <w:tcPr>
            <w:tcW w:w="1843" w:type="dxa"/>
            <w:tcBorders>
              <w:top w:val="nil"/>
              <w:left w:val="nil"/>
              <w:bottom w:val="single" w:sz="4" w:space="0" w:color="auto"/>
              <w:right w:val="single" w:sz="4" w:space="0" w:color="auto"/>
            </w:tcBorders>
            <w:shd w:val="clear" w:color="auto" w:fill="auto"/>
            <w:vAlign w:val="center"/>
            <w:hideMark/>
          </w:tcPr>
          <w:p w14:paraId="20F69DC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10.1.00.99993</w:t>
            </w:r>
          </w:p>
        </w:tc>
        <w:tc>
          <w:tcPr>
            <w:tcW w:w="576" w:type="dxa"/>
            <w:tcBorders>
              <w:top w:val="nil"/>
              <w:left w:val="nil"/>
              <w:bottom w:val="single" w:sz="4" w:space="0" w:color="auto"/>
              <w:right w:val="single" w:sz="4" w:space="0" w:color="auto"/>
            </w:tcBorders>
            <w:shd w:val="clear" w:color="auto" w:fill="auto"/>
            <w:vAlign w:val="center"/>
            <w:hideMark/>
          </w:tcPr>
          <w:p w14:paraId="300F905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60214A8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7834C64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478" w:type="dxa"/>
            <w:tcBorders>
              <w:top w:val="nil"/>
              <w:left w:val="nil"/>
              <w:bottom w:val="single" w:sz="4" w:space="0" w:color="auto"/>
              <w:right w:val="single" w:sz="4" w:space="0" w:color="auto"/>
            </w:tcBorders>
            <w:shd w:val="clear" w:color="auto" w:fill="auto"/>
            <w:noWrap/>
            <w:vAlign w:val="center"/>
            <w:hideMark/>
          </w:tcPr>
          <w:p w14:paraId="1BA681B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9 657,0</w:t>
            </w:r>
          </w:p>
        </w:tc>
        <w:tc>
          <w:tcPr>
            <w:tcW w:w="1478" w:type="dxa"/>
            <w:tcBorders>
              <w:top w:val="nil"/>
              <w:left w:val="nil"/>
              <w:bottom w:val="single" w:sz="4" w:space="0" w:color="auto"/>
              <w:right w:val="single" w:sz="4" w:space="0" w:color="auto"/>
            </w:tcBorders>
            <w:shd w:val="clear" w:color="auto" w:fill="auto"/>
            <w:noWrap/>
            <w:vAlign w:val="center"/>
            <w:hideMark/>
          </w:tcPr>
          <w:p w14:paraId="5DCACB5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10 494,2</w:t>
            </w:r>
          </w:p>
        </w:tc>
      </w:tr>
      <w:tr w:rsidR="003255B3" w:rsidRPr="003255B3" w14:paraId="78B17042"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0AB369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single" w:sz="4" w:space="0" w:color="auto"/>
              <w:left w:val="nil"/>
              <w:bottom w:val="single" w:sz="4" w:space="0" w:color="auto"/>
              <w:right w:val="single" w:sz="4" w:space="0" w:color="auto"/>
            </w:tcBorders>
            <w:shd w:val="clear" w:color="auto" w:fill="auto"/>
            <w:hideMark/>
          </w:tcPr>
          <w:p w14:paraId="335B2E28"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Капитальные вложения в объекты государственной (муниципальной) собственности</w:t>
            </w:r>
          </w:p>
        </w:tc>
        <w:tc>
          <w:tcPr>
            <w:tcW w:w="1843" w:type="dxa"/>
            <w:tcBorders>
              <w:top w:val="nil"/>
              <w:left w:val="nil"/>
              <w:bottom w:val="single" w:sz="4" w:space="0" w:color="auto"/>
              <w:right w:val="single" w:sz="4" w:space="0" w:color="auto"/>
            </w:tcBorders>
            <w:shd w:val="clear" w:color="auto" w:fill="auto"/>
            <w:vAlign w:val="center"/>
            <w:hideMark/>
          </w:tcPr>
          <w:p w14:paraId="4C06777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10.1.00.99993</w:t>
            </w:r>
          </w:p>
        </w:tc>
        <w:tc>
          <w:tcPr>
            <w:tcW w:w="576" w:type="dxa"/>
            <w:tcBorders>
              <w:top w:val="nil"/>
              <w:left w:val="nil"/>
              <w:bottom w:val="single" w:sz="4" w:space="0" w:color="auto"/>
              <w:right w:val="single" w:sz="4" w:space="0" w:color="auto"/>
            </w:tcBorders>
            <w:shd w:val="clear" w:color="auto" w:fill="auto"/>
            <w:vAlign w:val="center"/>
            <w:hideMark/>
          </w:tcPr>
          <w:p w14:paraId="2F210BC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400</w:t>
            </w:r>
          </w:p>
        </w:tc>
        <w:tc>
          <w:tcPr>
            <w:tcW w:w="456" w:type="dxa"/>
            <w:tcBorders>
              <w:top w:val="nil"/>
              <w:left w:val="nil"/>
              <w:bottom w:val="single" w:sz="4" w:space="0" w:color="auto"/>
              <w:right w:val="single" w:sz="4" w:space="0" w:color="auto"/>
            </w:tcBorders>
            <w:shd w:val="clear" w:color="auto" w:fill="auto"/>
            <w:vAlign w:val="center"/>
            <w:hideMark/>
          </w:tcPr>
          <w:p w14:paraId="21CCE5E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C9D5D6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4C15545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0,0</w:t>
            </w:r>
          </w:p>
        </w:tc>
        <w:tc>
          <w:tcPr>
            <w:tcW w:w="1478" w:type="dxa"/>
            <w:tcBorders>
              <w:top w:val="nil"/>
              <w:left w:val="nil"/>
              <w:bottom w:val="single" w:sz="4" w:space="0" w:color="auto"/>
              <w:right w:val="single" w:sz="4" w:space="0" w:color="auto"/>
            </w:tcBorders>
            <w:shd w:val="clear" w:color="auto" w:fill="auto"/>
            <w:noWrap/>
            <w:vAlign w:val="center"/>
            <w:hideMark/>
          </w:tcPr>
          <w:p w14:paraId="69518D9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5 112,5</w:t>
            </w:r>
          </w:p>
        </w:tc>
      </w:tr>
      <w:tr w:rsidR="003255B3" w:rsidRPr="003255B3" w14:paraId="3365AA75"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A2C79B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nil"/>
              <w:right w:val="single" w:sz="4" w:space="0" w:color="auto"/>
            </w:tcBorders>
            <w:shd w:val="clear" w:color="auto" w:fill="auto"/>
            <w:hideMark/>
          </w:tcPr>
          <w:p w14:paraId="2746C830"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Коммунальное хозяйство</w:t>
            </w:r>
          </w:p>
        </w:tc>
        <w:tc>
          <w:tcPr>
            <w:tcW w:w="1843" w:type="dxa"/>
            <w:tcBorders>
              <w:top w:val="nil"/>
              <w:left w:val="nil"/>
              <w:bottom w:val="single" w:sz="4" w:space="0" w:color="auto"/>
              <w:right w:val="single" w:sz="4" w:space="0" w:color="auto"/>
            </w:tcBorders>
            <w:shd w:val="clear" w:color="auto" w:fill="auto"/>
            <w:vAlign w:val="center"/>
            <w:hideMark/>
          </w:tcPr>
          <w:p w14:paraId="617A975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10.1.00.99993</w:t>
            </w:r>
          </w:p>
        </w:tc>
        <w:tc>
          <w:tcPr>
            <w:tcW w:w="576" w:type="dxa"/>
            <w:tcBorders>
              <w:top w:val="nil"/>
              <w:left w:val="nil"/>
              <w:bottom w:val="single" w:sz="4" w:space="0" w:color="auto"/>
              <w:right w:val="single" w:sz="4" w:space="0" w:color="auto"/>
            </w:tcBorders>
            <w:shd w:val="clear" w:color="auto" w:fill="auto"/>
            <w:vAlign w:val="center"/>
            <w:hideMark/>
          </w:tcPr>
          <w:p w14:paraId="370C4CB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400</w:t>
            </w:r>
          </w:p>
        </w:tc>
        <w:tc>
          <w:tcPr>
            <w:tcW w:w="456" w:type="dxa"/>
            <w:tcBorders>
              <w:top w:val="nil"/>
              <w:left w:val="nil"/>
              <w:bottom w:val="single" w:sz="4" w:space="0" w:color="auto"/>
              <w:right w:val="single" w:sz="4" w:space="0" w:color="auto"/>
            </w:tcBorders>
            <w:shd w:val="clear" w:color="auto" w:fill="auto"/>
            <w:vAlign w:val="center"/>
            <w:hideMark/>
          </w:tcPr>
          <w:p w14:paraId="6DE7716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62F6585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478" w:type="dxa"/>
            <w:tcBorders>
              <w:top w:val="nil"/>
              <w:left w:val="nil"/>
              <w:bottom w:val="single" w:sz="4" w:space="0" w:color="auto"/>
              <w:right w:val="single" w:sz="4" w:space="0" w:color="auto"/>
            </w:tcBorders>
            <w:shd w:val="clear" w:color="auto" w:fill="auto"/>
            <w:noWrap/>
            <w:vAlign w:val="center"/>
            <w:hideMark/>
          </w:tcPr>
          <w:p w14:paraId="1FA8701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0,0</w:t>
            </w:r>
          </w:p>
        </w:tc>
        <w:tc>
          <w:tcPr>
            <w:tcW w:w="1478" w:type="dxa"/>
            <w:tcBorders>
              <w:top w:val="nil"/>
              <w:left w:val="nil"/>
              <w:bottom w:val="single" w:sz="4" w:space="0" w:color="auto"/>
              <w:right w:val="single" w:sz="4" w:space="0" w:color="auto"/>
            </w:tcBorders>
            <w:shd w:val="clear" w:color="auto" w:fill="auto"/>
            <w:noWrap/>
            <w:vAlign w:val="center"/>
            <w:hideMark/>
          </w:tcPr>
          <w:p w14:paraId="1BE1758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5 112,5</w:t>
            </w:r>
          </w:p>
        </w:tc>
      </w:tr>
      <w:tr w:rsidR="003255B3" w:rsidRPr="003255B3" w14:paraId="2F00802E" w14:textId="77777777" w:rsidTr="00F0178D">
        <w:trPr>
          <w:trHeight w:val="10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E49271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9.2</w:t>
            </w:r>
          </w:p>
        </w:tc>
        <w:tc>
          <w:tcPr>
            <w:tcW w:w="2620" w:type="dxa"/>
            <w:tcBorders>
              <w:top w:val="single" w:sz="4" w:space="0" w:color="auto"/>
              <w:left w:val="nil"/>
              <w:bottom w:val="single" w:sz="4" w:space="0" w:color="auto"/>
              <w:right w:val="single" w:sz="4" w:space="0" w:color="auto"/>
            </w:tcBorders>
            <w:shd w:val="clear" w:color="auto" w:fill="auto"/>
            <w:hideMark/>
          </w:tcPr>
          <w:p w14:paraId="376E70DB"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Подпрограмма</w:t>
            </w:r>
            <w:r w:rsidRPr="003255B3">
              <w:rPr>
                <w:rFonts w:ascii="Times New Roman" w:eastAsia="Times New Roman" w:hAnsi="Times New Roman" w:cs="Times New Roman"/>
                <w:kern w:val="0"/>
                <w:sz w:val="24"/>
                <w:szCs w:val="24"/>
                <w:lang w:eastAsia="ru-RU"/>
                <w14:ligatures w14:val="none"/>
              </w:rPr>
              <w:t xml:space="preserve"> «Предотвращение и снижение негативного воздействия хозяйственной и иной деятельности на окружающую среду»</w:t>
            </w:r>
          </w:p>
        </w:tc>
        <w:tc>
          <w:tcPr>
            <w:tcW w:w="1843" w:type="dxa"/>
            <w:tcBorders>
              <w:top w:val="nil"/>
              <w:left w:val="nil"/>
              <w:bottom w:val="single" w:sz="4" w:space="0" w:color="auto"/>
              <w:right w:val="single" w:sz="4" w:space="0" w:color="auto"/>
            </w:tcBorders>
            <w:shd w:val="clear" w:color="auto" w:fill="auto"/>
            <w:vAlign w:val="center"/>
            <w:hideMark/>
          </w:tcPr>
          <w:p w14:paraId="22EC5BE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10.2.00.00000</w:t>
            </w:r>
          </w:p>
        </w:tc>
        <w:tc>
          <w:tcPr>
            <w:tcW w:w="576" w:type="dxa"/>
            <w:tcBorders>
              <w:top w:val="nil"/>
              <w:left w:val="nil"/>
              <w:bottom w:val="single" w:sz="4" w:space="0" w:color="auto"/>
              <w:right w:val="single" w:sz="4" w:space="0" w:color="auto"/>
            </w:tcBorders>
            <w:shd w:val="clear" w:color="auto" w:fill="auto"/>
            <w:vAlign w:val="center"/>
            <w:hideMark/>
          </w:tcPr>
          <w:p w14:paraId="608F48D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73E9833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05AE60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1A36DAA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96 271,1</w:t>
            </w:r>
          </w:p>
        </w:tc>
        <w:tc>
          <w:tcPr>
            <w:tcW w:w="1478" w:type="dxa"/>
            <w:tcBorders>
              <w:top w:val="nil"/>
              <w:left w:val="nil"/>
              <w:bottom w:val="single" w:sz="4" w:space="0" w:color="auto"/>
              <w:right w:val="single" w:sz="4" w:space="0" w:color="auto"/>
            </w:tcBorders>
            <w:shd w:val="clear" w:color="auto" w:fill="auto"/>
            <w:noWrap/>
            <w:vAlign w:val="center"/>
            <w:hideMark/>
          </w:tcPr>
          <w:p w14:paraId="456E2EA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96 979,6</w:t>
            </w:r>
          </w:p>
        </w:tc>
      </w:tr>
      <w:tr w:rsidR="003255B3" w:rsidRPr="003255B3" w14:paraId="07FEFC7C" w14:textId="77777777" w:rsidTr="00F0178D">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142317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36F6F87"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Снижение негативного влияния отходов на состояние окружающей среды (Проведение мероприятий (конкурсов, акций, субботников))</w:t>
            </w:r>
          </w:p>
        </w:tc>
        <w:tc>
          <w:tcPr>
            <w:tcW w:w="1843" w:type="dxa"/>
            <w:tcBorders>
              <w:top w:val="nil"/>
              <w:left w:val="nil"/>
              <w:bottom w:val="single" w:sz="4" w:space="0" w:color="auto"/>
              <w:right w:val="single" w:sz="4" w:space="0" w:color="auto"/>
            </w:tcBorders>
            <w:shd w:val="clear" w:color="auto" w:fill="auto"/>
            <w:vAlign w:val="center"/>
            <w:hideMark/>
          </w:tcPr>
          <w:p w14:paraId="05165FB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10.2.33.00000</w:t>
            </w:r>
          </w:p>
        </w:tc>
        <w:tc>
          <w:tcPr>
            <w:tcW w:w="576" w:type="dxa"/>
            <w:tcBorders>
              <w:top w:val="nil"/>
              <w:left w:val="nil"/>
              <w:bottom w:val="single" w:sz="4" w:space="0" w:color="auto"/>
              <w:right w:val="single" w:sz="4" w:space="0" w:color="auto"/>
            </w:tcBorders>
            <w:shd w:val="clear" w:color="auto" w:fill="auto"/>
            <w:vAlign w:val="center"/>
            <w:hideMark/>
          </w:tcPr>
          <w:p w14:paraId="4662C8D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56C0E13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08DACE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162F58F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120,0</w:t>
            </w:r>
          </w:p>
        </w:tc>
        <w:tc>
          <w:tcPr>
            <w:tcW w:w="1478" w:type="dxa"/>
            <w:tcBorders>
              <w:top w:val="nil"/>
              <w:left w:val="nil"/>
              <w:bottom w:val="single" w:sz="4" w:space="0" w:color="auto"/>
              <w:right w:val="single" w:sz="4" w:space="0" w:color="auto"/>
            </w:tcBorders>
            <w:shd w:val="clear" w:color="auto" w:fill="auto"/>
            <w:noWrap/>
            <w:vAlign w:val="center"/>
            <w:hideMark/>
          </w:tcPr>
          <w:p w14:paraId="31759C6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120,0</w:t>
            </w:r>
          </w:p>
        </w:tc>
      </w:tr>
      <w:tr w:rsidR="003255B3" w:rsidRPr="003255B3" w14:paraId="1F4D3806" w14:textId="77777777" w:rsidTr="00F0178D">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C28D05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 </w:t>
            </w:r>
          </w:p>
        </w:tc>
        <w:tc>
          <w:tcPr>
            <w:tcW w:w="2620" w:type="dxa"/>
            <w:tcBorders>
              <w:top w:val="nil"/>
              <w:left w:val="nil"/>
              <w:bottom w:val="single" w:sz="4" w:space="0" w:color="auto"/>
              <w:right w:val="single" w:sz="4" w:space="0" w:color="auto"/>
            </w:tcBorders>
            <w:shd w:val="clear" w:color="auto" w:fill="auto"/>
            <w:hideMark/>
          </w:tcPr>
          <w:p w14:paraId="24CCF199"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655D2E3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10.2.33.99994</w:t>
            </w:r>
          </w:p>
        </w:tc>
        <w:tc>
          <w:tcPr>
            <w:tcW w:w="576" w:type="dxa"/>
            <w:tcBorders>
              <w:top w:val="nil"/>
              <w:left w:val="nil"/>
              <w:bottom w:val="single" w:sz="4" w:space="0" w:color="auto"/>
              <w:right w:val="single" w:sz="4" w:space="0" w:color="auto"/>
            </w:tcBorders>
            <w:shd w:val="clear" w:color="auto" w:fill="auto"/>
            <w:vAlign w:val="center"/>
            <w:hideMark/>
          </w:tcPr>
          <w:p w14:paraId="42C286D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3BBC9D6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DF07A4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1D90A0A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120,0</w:t>
            </w:r>
          </w:p>
        </w:tc>
        <w:tc>
          <w:tcPr>
            <w:tcW w:w="1478" w:type="dxa"/>
            <w:tcBorders>
              <w:top w:val="nil"/>
              <w:left w:val="nil"/>
              <w:bottom w:val="single" w:sz="4" w:space="0" w:color="auto"/>
              <w:right w:val="single" w:sz="4" w:space="0" w:color="auto"/>
            </w:tcBorders>
            <w:shd w:val="clear" w:color="auto" w:fill="auto"/>
            <w:noWrap/>
            <w:vAlign w:val="center"/>
            <w:hideMark/>
          </w:tcPr>
          <w:p w14:paraId="507122B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120,0</w:t>
            </w:r>
          </w:p>
        </w:tc>
      </w:tr>
      <w:tr w:rsidR="003255B3" w:rsidRPr="003255B3" w14:paraId="71293718" w14:textId="77777777" w:rsidTr="00F0178D">
        <w:trPr>
          <w:trHeight w:val="8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06AEF7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1722F74"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2493530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10.2.33.99994</w:t>
            </w:r>
          </w:p>
        </w:tc>
        <w:tc>
          <w:tcPr>
            <w:tcW w:w="576" w:type="dxa"/>
            <w:tcBorders>
              <w:top w:val="nil"/>
              <w:left w:val="nil"/>
              <w:bottom w:val="single" w:sz="4" w:space="0" w:color="auto"/>
              <w:right w:val="single" w:sz="4" w:space="0" w:color="auto"/>
            </w:tcBorders>
            <w:shd w:val="clear" w:color="auto" w:fill="auto"/>
            <w:vAlign w:val="center"/>
            <w:hideMark/>
          </w:tcPr>
          <w:p w14:paraId="42E4FDD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65EC350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1BBC97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0C2C348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120,0</w:t>
            </w:r>
          </w:p>
        </w:tc>
        <w:tc>
          <w:tcPr>
            <w:tcW w:w="1478" w:type="dxa"/>
            <w:tcBorders>
              <w:top w:val="nil"/>
              <w:left w:val="nil"/>
              <w:bottom w:val="single" w:sz="4" w:space="0" w:color="auto"/>
              <w:right w:val="single" w:sz="4" w:space="0" w:color="auto"/>
            </w:tcBorders>
            <w:shd w:val="clear" w:color="auto" w:fill="auto"/>
            <w:noWrap/>
            <w:vAlign w:val="center"/>
            <w:hideMark/>
          </w:tcPr>
          <w:p w14:paraId="16E8845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120,0</w:t>
            </w:r>
          </w:p>
        </w:tc>
      </w:tr>
      <w:tr w:rsidR="003255B3" w:rsidRPr="003255B3" w14:paraId="559C47CF"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53396D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72EB183"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Другие вопросы в области жилищно-коммунального хозяйства</w:t>
            </w:r>
          </w:p>
        </w:tc>
        <w:tc>
          <w:tcPr>
            <w:tcW w:w="1843" w:type="dxa"/>
            <w:tcBorders>
              <w:top w:val="nil"/>
              <w:left w:val="nil"/>
              <w:bottom w:val="single" w:sz="4" w:space="0" w:color="auto"/>
              <w:right w:val="single" w:sz="4" w:space="0" w:color="auto"/>
            </w:tcBorders>
            <w:shd w:val="clear" w:color="auto" w:fill="auto"/>
            <w:vAlign w:val="center"/>
            <w:hideMark/>
          </w:tcPr>
          <w:p w14:paraId="155CCEA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10.2.33.99994</w:t>
            </w:r>
          </w:p>
        </w:tc>
        <w:tc>
          <w:tcPr>
            <w:tcW w:w="576" w:type="dxa"/>
            <w:tcBorders>
              <w:top w:val="nil"/>
              <w:left w:val="nil"/>
              <w:bottom w:val="single" w:sz="4" w:space="0" w:color="auto"/>
              <w:right w:val="single" w:sz="4" w:space="0" w:color="auto"/>
            </w:tcBorders>
            <w:shd w:val="clear" w:color="auto" w:fill="auto"/>
            <w:vAlign w:val="center"/>
            <w:hideMark/>
          </w:tcPr>
          <w:p w14:paraId="24708AE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0C8D762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29FB169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1478" w:type="dxa"/>
            <w:tcBorders>
              <w:top w:val="nil"/>
              <w:left w:val="nil"/>
              <w:bottom w:val="single" w:sz="4" w:space="0" w:color="auto"/>
              <w:right w:val="single" w:sz="4" w:space="0" w:color="auto"/>
            </w:tcBorders>
            <w:shd w:val="clear" w:color="auto" w:fill="auto"/>
            <w:noWrap/>
            <w:vAlign w:val="center"/>
            <w:hideMark/>
          </w:tcPr>
          <w:p w14:paraId="209E062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120,0</w:t>
            </w:r>
          </w:p>
        </w:tc>
        <w:tc>
          <w:tcPr>
            <w:tcW w:w="1478" w:type="dxa"/>
            <w:tcBorders>
              <w:top w:val="nil"/>
              <w:left w:val="nil"/>
              <w:bottom w:val="single" w:sz="4" w:space="0" w:color="auto"/>
              <w:right w:val="single" w:sz="4" w:space="0" w:color="auto"/>
            </w:tcBorders>
            <w:shd w:val="clear" w:color="auto" w:fill="auto"/>
            <w:noWrap/>
            <w:vAlign w:val="center"/>
            <w:hideMark/>
          </w:tcPr>
          <w:p w14:paraId="695DFC1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120,0</w:t>
            </w:r>
          </w:p>
        </w:tc>
      </w:tr>
      <w:tr w:rsidR="003255B3" w:rsidRPr="003255B3" w14:paraId="1EC440C2"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77BA10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CDE22D4"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Реализация природоохранных мероприятий</w:t>
            </w:r>
          </w:p>
        </w:tc>
        <w:tc>
          <w:tcPr>
            <w:tcW w:w="1843" w:type="dxa"/>
            <w:tcBorders>
              <w:top w:val="nil"/>
              <w:left w:val="nil"/>
              <w:bottom w:val="single" w:sz="4" w:space="0" w:color="auto"/>
              <w:right w:val="single" w:sz="4" w:space="0" w:color="auto"/>
            </w:tcBorders>
            <w:shd w:val="clear" w:color="auto" w:fill="auto"/>
            <w:vAlign w:val="center"/>
            <w:hideMark/>
          </w:tcPr>
          <w:p w14:paraId="40EACDD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10.2.34.00000</w:t>
            </w:r>
          </w:p>
        </w:tc>
        <w:tc>
          <w:tcPr>
            <w:tcW w:w="576" w:type="dxa"/>
            <w:tcBorders>
              <w:top w:val="nil"/>
              <w:left w:val="nil"/>
              <w:bottom w:val="single" w:sz="4" w:space="0" w:color="auto"/>
              <w:right w:val="single" w:sz="4" w:space="0" w:color="auto"/>
            </w:tcBorders>
            <w:shd w:val="clear" w:color="auto" w:fill="auto"/>
            <w:vAlign w:val="center"/>
            <w:hideMark/>
          </w:tcPr>
          <w:p w14:paraId="0AE7C57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788F329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8945B7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5E86B0D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89 517,5</w:t>
            </w:r>
          </w:p>
        </w:tc>
        <w:tc>
          <w:tcPr>
            <w:tcW w:w="1478" w:type="dxa"/>
            <w:tcBorders>
              <w:top w:val="nil"/>
              <w:left w:val="nil"/>
              <w:bottom w:val="single" w:sz="4" w:space="0" w:color="auto"/>
              <w:right w:val="single" w:sz="4" w:space="0" w:color="auto"/>
            </w:tcBorders>
            <w:shd w:val="clear" w:color="auto" w:fill="auto"/>
            <w:noWrap/>
            <w:vAlign w:val="center"/>
            <w:hideMark/>
          </w:tcPr>
          <w:p w14:paraId="703AE73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90 917,6</w:t>
            </w:r>
          </w:p>
        </w:tc>
      </w:tr>
      <w:tr w:rsidR="003255B3" w:rsidRPr="003255B3" w14:paraId="4387D69B" w14:textId="77777777" w:rsidTr="00F0178D">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9F512F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9E65CCE"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1583566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10.2.34.99994</w:t>
            </w:r>
          </w:p>
        </w:tc>
        <w:tc>
          <w:tcPr>
            <w:tcW w:w="576" w:type="dxa"/>
            <w:tcBorders>
              <w:top w:val="nil"/>
              <w:left w:val="nil"/>
              <w:bottom w:val="single" w:sz="4" w:space="0" w:color="auto"/>
              <w:right w:val="single" w:sz="4" w:space="0" w:color="auto"/>
            </w:tcBorders>
            <w:shd w:val="clear" w:color="auto" w:fill="auto"/>
            <w:vAlign w:val="center"/>
            <w:hideMark/>
          </w:tcPr>
          <w:p w14:paraId="6A977CB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509898F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9318B8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4CC1C82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89 517,5</w:t>
            </w:r>
          </w:p>
        </w:tc>
        <w:tc>
          <w:tcPr>
            <w:tcW w:w="1478" w:type="dxa"/>
            <w:tcBorders>
              <w:top w:val="nil"/>
              <w:left w:val="nil"/>
              <w:bottom w:val="single" w:sz="4" w:space="0" w:color="auto"/>
              <w:right w:val="single" w:sz="4" w:space="0" w:color="auto"/>
            </w:tcBorders>
            <w:shd w:val="clear" w:color="auto" w:fill="auto"/>
            <w:noWrap/>
            <w:vAlign w:val="center"/>
            <w:hideMark/>
          </w:tcPr>
          <w:p w14:paraId="4128566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90 917,6</w:t>
            </w:r>
          </w:p>
        </w:tc>
      </w:tr>
      <w:tr w:rsidR="003255B3" w:rsidRPr="003255B3" w14:paraId="6C7BBBA3" w14:textId="77777777" w:rsidTr="00F0178D">
        <w:trPr>
          <w:trHeight w:val="7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D40D7B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B9F83E8"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4194369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10.2.34.99994</w:t>
            </w:r>
          </w:p>
        </w:tc>
        <w:tc>
          <w:tcPr>
            <w:tcW w:w="576" w:type="dxa"/>
            <w:tcBorders>
              <w:top w:val="nil"/>
              <w:left w:val="nil"/>
              <w:bottom w:val="single" w:sz="4" w:space="0" w:color="auto"/>
              <w:right w:val="single" w:sz="4" w:space="0" w:color="auto"/>
            </w:tcBorders>
            <w:shd w:val="clear" w:color="auto" w:fill="auto"/>
            <w:vAlign w:val="center"/>
            <w:hideMark/>
          </w:tcPr>
          <w:p w14:paraId="6E00355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190B6B0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615C15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6BA6D94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89 517,5</w:t>
            </w:r>
          </w:p>
        </w:tc>
        <w:tc>
          <w:tcPr>
            <w:tcW w:w="1478" w:type="dxa"/>
            <w:tcBorders>
              <w:top w:val="nil"/>
              <w:left w:val="nil"/>
              <w:bottom w:val="single" w:sz="4" w:space="0" w:color="auto"/>
              <w:right w:val="single" w:sz="4" w:space="0" w:color="auto"/>
            </w:tcBorders>
            <w:shd w:val="clear" w:color="auto" w:fill="auto"/>
            <w:noWrap/>
            <w:vAlign w:val="center"/>
            <w:hideMark/>
          </w:tcPr>
          <w:p w14:paraId="7AE98AB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90 917,6</w:t>
            </w:r>
          </w:p>
        </w:tc>
      </w:tr>
      <w:tr w:rsidR="003255B3" w:rsidRPr="003255B3" w14:paraId="1770DFAB"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1DA53B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nil"/>
              <w:right w:val="single" w:sz="4" w:space="0" w:color="auto"/>
            </w:tcBorders>
            <w:shd w:val="clear" w:color="auto" w:fill="auto"/>
            <w:hideMark/>
          </w:tcPr>
          <w:p w14:paraId="0FCAD59F"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Коммунальное хозяйство</w:t>
            </w:r>
          </w:p>
        </w:tc>
        <w:tc>
          <w:tcPr>
            <w:tcW w:w="1843" w:type="dxa"/>
            <w:tcBorders>
              <w:top w:val="nil"/>
              <w:left w:val="nil"/>
              <w:bottom w:val="single" w:sz="4" w:space="0" w:color="auto"/>
              <w:right w:val="single" w:sz="4" w:space="0" w:color="auto"/>
            </w:tcBorders>
            <w:shd w:val="clear" w:color="auto" w:fill="auto"/>
            <w:vAlign w:val="center"/>
            <w:hideMark/>
          </w:tcPr>
          <w:p w14:paraId="7372007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10.2.34.99994</w:t>
            </w:r>
          </w:p>
        </w:tc>
        <w:tc>
          <w:tcPr>
            <w:tcW w:w="576" w:type="dxa"/>
            <w:tcBorders>
              <w:top w:val="nil"/>
              <w:left w:val="nil"/>
              <w:bottom w:val="single" w:sz="4" w:space="0" w:color="auto"/>
              <w:right w:val="single" w:sz="4" w:space="0" w:color="auto"/>
            </w:tcBorders>
            <w:shd w:val="clear" w:color="auto" w:fill="auto"/>
            <w:vAlign w:val="center"/>
            <w:hideMark/>
          </w:tcPr>
          <w:p w14:paraId="7787B40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2C13888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04697E3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02</w:t>
            </w:r>
          </w:p>
        </w:tc>
        <w:tc>
          <w:tcPr>
            <w:tcW w:w="1478" w:type="dxa"/>
            <w:tcBorders>
              <w:top w:val="nil"/>
              <w:left w:val="nil"/>
              <w:bottom w:val="single" w:sz="4" w:space="0" w:color="auto"/>
              <w:right w:val="single" w:sz="4" w:space="0" w:color="auto"/>
            </w:tcBorders>
            <w:shd w:val="clear" w:color="auto" w:fill="auto"/>
            <w:noWrap/>
            <w:vAlign w:val="center"/>
            <w:hideMark/>
          </w:tcPr>
          <w:p w14:paraId="5E1C797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32 220,0</w:t>
            </w:r>
          </w:p>
        </w:tc>
        <w:tc>
          <w:tcPr>
            <w:tcW w:w="1478" w:type="dxa"/>
            <w:tcBorders>
              <w:top w:val="nil"/>
              <w:left w:val="nil"/>
              <w:bottom w:val="single" w:sz="4" w:space="0" w:color="auto"/>
              <w:right w:val="single" w:sz="4" w:space="0" w:color="auto"/>
            </w:tcBorders>
            <w:shd w:val="clear" w:color="auto" w:fill="auto"/>
            <w:noWrap/>
            <w:vAlign w:val="center"/>
            <w:hideMark/>
          </w:tcPr>
          <w:p w14:paraId="056BE65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30 300,0</w:t>
            </w:r>
          </w:p>
        </w:tc>
      </w:tr>
      <w:tr w:rsidR="003255B3" w:rsidRPr="003255B3" w14:paraId="54050768"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04155D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single" w:sz="4" w:space="0" w:color="auto"/>
              <w:left w:val="nil"/>
              <w:bottom w:val="nil"/>
              <w:right w:val="single" w:sz="4" w:space="0" w:color="auto"/>
            </w:tcBorders>
            <w:shd w:val="clear" w:color="auto" w:fill="auto"/>
            <w:hideMark/>
          </w:tcPr>
          <w:p w14:paraId="45873E8C"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Благоустройство</w:t>
            </w:r>
          </w:p>
        </w:tc>
        <w:tc>
          <w:tcPr>
            <w:tcW w:w="1843" w:type="dxa"/>
            <w:tcBorders>
              <w:top w:val="nil"/>
              <w:left w:val="nil"/>
              <w:bottom w:val="single" w:sz="4" w:space="0" w:color="auto"/>
              <w:right w:val="single" w:sz="4" w:space="0" w:color="auto"/>
            </w:tcBorders>
            <w:shd w:val="clear" w:color="auto" w:fill="auto"/>
            <w:vAlign w:val="center"/>
            <w:hideMark/>
          </w:tcPr>
          <w:p w14:paraId="70775D1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10.2.34.99994</w:t>
            </w:r>
          </w:p>
        </w:tc>
        <w:tc>
          <w:tcPr>
            <w:tcW w:w="576" w:type="dxa"/>
            <w:tcBorders>
              <w:top w:val="nil"/>
              <w:left w:val="nil"/>
              <w:bottom w:val="single" w:sz="4" w:space="0" w:color="auto"/>
              <w:right w:val="single" w:sz="4" w:space="0" w:color="auto"/>
            </w:tcBorders>
            <w:shd w:val="clear" w:color="auto" w:fill="auto"/>
            <w:vAlign w:val="center"/>
            <w:hideMark/>
          </w:tcPr>
          <w:p w14:paraId="2E3B529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34DB271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56769F5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478" w:type="dxa"/>
            <w:tcBorders>
              <w:top w:val="nil"/>
              <w:left w:val="nil"/>
              <w:bottom w:val="single" w:sz="4" w:space="0" w:color="auto"/>
              <w:right w:val="single" w:sz="4" w:space="0" w:color="auto"/>
            </w:tcBorders>
            <w:shd w:val="clear" w:color="auto" w:fill="auto"/>
            <w:noWrap/>
            <w:vAlign w:val="center"/>
            <w:hideMark/>
          </w:tcPr>
          <w:p w14:paraId="1FCB1F6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12 000,0</w:t>
            </w:r>
          </w:p>
        </w:tc>
        <w:tc>
          <w:tcPr>
            <w:tcW w:w="1478" w:type="dxa"/>
            <w:tcBorders>
              <w:top w:val="nil"/>
              <w:left w:val="nil"/>
              <w:bottom w:val="single" w:sz="4" w:space="0" w:color="auto"/>
              <w:right w:val="single" w:sz="4" w:space="0" w:color="auto"/>
            </w:tcBorders>
            <w:shd w:val="clear" w:color="auto" w:fill="auto"/>
            <w:noWrap/>
            <w:vAlign w:val="center"/>
            <w:hideMark/>
          </w:tcPr>
          <w:p w14:paraId="4E815E2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12 000,0</w:t>
            </w:r>
          </w:p>
        </w:tc>
      </w:tr>
      <w:tr w:rsidR="003255B3" w:rsidRPr="003255B3" w14:paraId="60C99BDF"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FF9FE7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single" w:sz="4" w:space="0" w:color="auto"/>
              <w:left w:val="nil"/>
              <w:bottom w:val="nil"/>
              <w:right w:val="single" w:sz="4" w:space="0" w:color="auto"/>
            </w:tcBorders>
            <w:shd w:val="clear" w:color="auto" w:fill="auto"/>
            <w:vAlign w:val="bottom"/>
            <w:hideMark/>
          </w:tcPr>
          <w:p w14:paraId="14A310D7" w14:textId="77777777" w:rsidR="003255B3" w:rsidRPr="003255B3" w:rsidRDefault="003255B3" w:rsidP="003255B3">
            <w:pPr>
              <w:spacing w:after="0" w:line="240" w:lineRule="auto"/>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Другие вопросы в области охраны окружающей среды</w:t>
            </w:r>
          </w:p>
        </w:tc>
        <w:tc>
          <w:tcPr>
            <w:tcW w:w="1843" w:type="dxa"/>
            <w:tcBorders>
              <w:top w:val="nil"/>
              <w:left w:val="nil"/>
              <w:bottom w:val="single" w:sz="4" w:space="0" w:color="auto"/>
              <w:right w:val="single" w:sz="4" w:space="0" w:color="auto"/>
            </w:tcBorders>
            <w:shd w:val="clear" w:color="auto" w:fill="auto"/>
            <w:vAlign w:val="center"/>
            <w:hideMark/>
          </w:tcPr>
          <w:p w14:paraId="4EC9CF2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10.2.34.99994</w:t>
            </w:r>
          </w:p>
        </w:tc>
        <w:tc>
          <w:tcPr>
            <w:tcW w:w="576" w:type="dxa"/>
            <w:tcBorders>
              <w:top w:val="nil"/>
              <w:left w:val="nil"/>
              <w:bottom w:val="single" w:sz="4" w:space="0" w:color="auto"/>
              <w:right w:val="single" w:sz="4" w:space="0" w:color="auto"/>
            </w:tcBorders>
            <w:shd w:val="clear" w:color="auto" w:fill="auto"/>
            <w:vAlign w:val="center"/>
            <w:hideMark/>
          </w:tcPr>
          <w:p w14:paraId="2F1C530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6CAACB5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w:t>
            </w:r>
          </w:p>
        </w:tc>
        <w:tc>
          <w:tcPr>
            <w:tcW w:w="523" w:type="dxa"/>
            <w:tcBorders>
              <w:top w:val="nil"/>
              <w:left w:val="nil"/>
              <w:bottom w:val="single" w:sz="4" w:space="0" w:color="auto"/>
              <w:right w:val="single" w:sz="4" w:space="0" w:color="auto"/>
            </w:tcBorders>
            <w:shd w:val="clear" w:color="auto" w:fill="auto"/>
            <w:vAlign w:val="center"/>
            <w:hideMark/>
          </w:tcPr>
          <w:p w14:paraId="6F47126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1478" w:type="dxa"/>
            <w:tcBorders>
              <w:top w:val="nil"/>
              <w:left w:val="nil"/>
              <w:bottom w:val="single" w:sz="4" w:space="0" w:color="auto"/>
              <w:right w:val="single" w:sz="4" w:space="0" w:color="auto"/>
            </w:tcBorders>
            <w:shd w:val="clear" w:color="auto" w:fill="auto"/>
            <w:noWrap/>
            <w:vAlign w:val="center"/>
            <w:hideMark/>
          </w:tcPr>
          <w:p w14:paraId="149AF9B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45 297,5</w:t>
            </w:r>
          </w:p>
        </w:tc>
        <w:tc>
          <w:tcPr>
            <w:tcW w:w="1478" w:type="dxa"/>
            <w:tcBorders>
              <w:top w:val="nil"/>
              <w:left w:val="nil"/>
              <w:bottom w:val="single" w:sz="4" w:space="0" w:color="auto"/>
              <w:right w:val="single" w:sz="4" w:space="0" w:color="auto"/>
            </w:tcBorders>
            <w:shd w:val="clear" w:color="auto" w:fill="auto"/>
            <w:noWrap/>
            <w:vAlign w:val="center"/>
            <w:hideMark/>
          </w:tcPr>
          <w:p w14:paraId="186B207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48 617,6</w:t>
            </w:r>
          </w:p>
        </w:tc>
      </w:tr>
      <w:tr w:rsidR="003255B3" w:rsidRPr="003255B3" w14:paraId="1C3D278B"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16D92A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single" w:sz="4" w:space="0" w:color="auto"/>
              <w:left w:val="nil"/>
              <w:bottom w:val="single" w:sz="4" w:space="0" w:color="auto"/>
              <w:right w:val="single" w:sz="4" w:space="0" w:color="auto"/>
            </w:tcBorders>
            <w:shd w:val="clear" w:color="auto" w:fill="auto"/>
            <w:hideMark/>
          </w:tcPr>
          <w:p w14:paraId="539FE5EF"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Создание и содержание мест (площадок) </w:t>
            </w:r>
            <w:r w:rsidRPr="003255B3">
              <w:rPr>
                <w:rFonts w:ascii="Times New Roman" w:eastAsia="Times New Roman" w:hAnsi="Times New Roman" w:cs="Times New Roman"/>
                <w:kern w:val="0"/>
                <w:sz w:val="24"/>
                <w:szCs w:val="24"/>
                <w:lang w:eastAsia="ru-RU"/>
                <w14:ligatures w14:val="none"/>
              </w:rPr>
              <w:lastRenderedPageBreak/>
              <w:t>накопления твердых коммунальных отходов</w:t>
            </w:r>
          </w:p>
        </w:tc>
        <w:tc>
          <w:tcPr>
            <w:tcW w:w="1843" w:type="dxa"/>
            <w:tcBorders>
              <w:top w:val="nil"/>
              <w:left w:val="nil"/>
              <w:bottom w:val="single" w:sz="4" w:space="0" w:color="auto"/>
              <w:right w:val="single" w:sz="4" w:space="0" w:color="auto"/>
            </w:tcBorders>
            <w:shd w:val="clear" w:color="auto" w:fill="auto"/>
            <w:vAlign w:val="center"/>
            <w:hideMark/>
          </w:tcPr>
          <w:p w14:paraId="3844F6C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10.2.35.00000</w:t>
            </w:r>
          </w:p>
        </w:tc>
        <w:tc>
          <w:tcPr>
            <w:tcW w:w="576" w:type="dxa"/>
            <w:tcBorders>
              <w:top w:val="nil"/>
              <w:left w:val="nil"/>
              <w:bottom w:val="single" w:sz="4" w:space="0" w:color="auto"/>
              <w:right w:val="single" w:sz="4" w:space="0" w:color="auto"/>
            </w:tcBorders>
            <w:shd w:val="clear" w:color="auto" w:fill="auto"/>
            <w:vAlign w:val="center"/>
            <w:hideMark/>
          </w:tcPr>
          <w:p w14:paraId="48BC6B9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7F7943C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A29BF5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5E9D963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6 633,6</w:t>
            </w:r>
          </w:p>
        </w:tc>
        <w:tc>
          <w:tcPr>
            <w:tcW w:w="1478" w:type="dxa"/>
            <w:tcBorders>
              <w:top w:val="nil"/>
              <w:left w:val="nil"/>
              <w:bottom w:val="single" w:sz="4" w:space="0" w:color="auto"/>
              <w:right w:val="single" w:sz="4" w:space="0" w:color="auto"/>
            </w:tcBorders>
            <w:shd w:val="clear" w:color="auto" w:fill="auto"/>
            <w:noWrap/>
            <w:vAlign w:val="center"/>
            <w:hideMark/>
          </w:tcPr>
          <w:p w14:paraId="5E98854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5 942,0</w:t>
            </w:r>
          </w:p>
        </w:tc>
      </w:tr>
      <w:tr w:rsidR="003255B3" w:rsidRPr="003255B3" w14:paraId="35E2DDA3" w14:textId="77777777" w:rsidTr="00F0178D">
        <w:trPr>
          <w:trHeight w:val="10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122CEE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F68FBE4"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599430A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10.2.35.99994</w:t>
            </w:r>
          </w:p>
        </w:tc>
        <w:tc>
          <w:tcPr>
            <w:tcW w:w="576" w:type="dxa"/>
            <w:tcBorders>
              <w:top w:val="nil"/>
              <w:left w:val="nil"/>
              <w:bottom w:val="single" w:sz="4" w:space="0" w:color="auto"/>
              <w:right w:val="single" w:sz="4" w:space="0" w:color="auto"/>
            </w:tcBorders>
            <w:shd w:val="clear" w:color="auto" w:fill="auto"/>
            <w:vAlign w:val="center"/>
            <w:hideMark/>
          </w:tcPr>
          <w:p w14:paraId="251BFDF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3DEAD18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4744DD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2CDAA38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5 945,7</w:t>
            </w:r>
          </w:p>
        </w:tc>
        <w:tc>
          <w:tcPr>
            <w:tcW w:w="1478" w:type="dxa"/>
            <w:tcBorders>
              <w:top w:val="nil"/>
              <w:left w:val="nil"/>
              <w:bottom w:val="single" w:sz="4" w:space="0" w:color="auto"/>
              <w:right w:val="single" w:sz="4" w:space="0" w:color="auto"/>
            </w:tcBorders>
            <w:shd w:val="clear" w:color="auto" w:fill="auto"/>
            <w:noWrap/>
            <w:vAlign w:val="center"/>
            <w:hideMark/>
          </w:tcPr>
          <w:p w14:paraId="5AC0EA2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5 942,0</w:t>
            </w:r>
          </w:p>
        </w:tc>
      </w:tr>
      <w:tr w:rsidR="003255B3" w:rsidRPr="003255B3" w14:paraId="21583DA8" w14:textId="77777777" w:rsidTr="00F0178D">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B5D946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012F342"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620AFB8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10.2.35.99994</w:t>
            </w:r>
          </w:p>
        </w:tc>
        <w:tc>
          <w:tcPr>
            <w:tcW w:w="576" w:type="dxa"/>
            <w:tcBorders>
              <w:top w:val="nil"/>
              <w:left w:val="nil"/>
              <w:bottom w:val="single" w:sz="4" w:space="0" w:color="auto"/>
              <w:right w:val="single" w:sz="4" w:space="0" w:color="auto"/>
            </w:tcBorders>
            <w:shd w:val="clear" w:color="auto" w:fill="auto"/>
            <w:vAlign w:val="center"/>
            <w:hideMark/>
          </w:tcPr>
          <w:p w14:paraId="5A6027A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35DD578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773C28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7EFB029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5 945,7</w:t>
            </w:r>
          </w:p>
        </w:tc>
        <w:tc>
          <w:tcPr>
            <w:tcW w:w="1478" w:type="dxa"/>
            <w:tcBorders>
              <w:top w:val="nil"/>
              <w:left w:val="nil"/>
              <w:bottom w:val="single" w:sz="4" w:space="0" w:color="auto"/>
              <w:right w:val="single" w:sz="4" w:space="0" w:color="auto"/>
            </w:tcBorders>
            <w:shd w:val="clear" w:color="auto" w:fill="auto"/>
            <w:noWrap/>
            <w:vAlign w:val="center"/>
            <w:hideMark/>
          </w:tcPr>
          <w:p w14:paraId="7E9E7E1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5 942,0</w:t>
            </w:r>
          </w:p>
        </w:tc>
      </w:tr>
      <w:tr w:rsidR="003255B3" w:rsidRPr="003255B3" w14:paraId="6F51539B" w14:textId="77777777" w:rsidTr="00F0178D">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1420EE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nil"/>
              <w:right w:val="single" w:sz="4" w:space="0" w:color="auto"/>
            </w:tcBorders>
            <w:shd w:val="clear" w:color="auto" w:fill="auto"/>
            <w:hideMark/>
          </w:tcPr>
          <w:p w14:paraId="6E428896"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Благоустройство</w:t>
            </w:r>
          </w:p>
        </w:tc>
        <w:tc>
          <w:tcPr>
            <w:tcW w:w="1843" w:type="dxa"/>
            <w:tcBorders>
              <w:top w:val="nil"/>
              <w:left w:val="nil"/>
              <w:bottom w:val="single" w:sz="4" w:space="0" w:color="auto"/>
              <w:right w:val="single" w:sz="4" w:space="0" w:color="auto"/>
            </w:tcBorders>
            <w:shd w:val="clear" w:color="auto" w:fill="auto"/>
            <w:vAlign w:val="center"/>
            <w:hideMark/>
          </w:tcPr>
          <w:p w14:paraId="097EC61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10.2.35.99994</w:t>
            </w:r>
          </w:p>
        </w:tc>
        <w:tc>
          <w:tcPr>
            <w:tcW w:w="576" w:type="dxa"/>
            <w:tcBorders>
              <w:top w:val="nil"/>
              <w:left w:val="nil"/>
              <w:bottom w:val="single" w:sz="4" w:space="0" w:color="auto"/>
              <w:right w:val="single" w:sz="4" w:space="0" w:color="auto"/>
            </w:tcBorders>
            <w:shd w:val="clear" w:color="auto" w:fill="auto"/>
            <w:vAlign w:val="center"/>
            <w:hideMark/>
          </w:tcPr>
          <w:p w14:paraId="5F8189D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0790D24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59DF758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478" w:type="dxa"/>
            <w:tcBorders>
              <w:top w:val="nil"/>
              <w:left w:val="nil"/>
              <w:bottom w:val="single" w:sz="4" w:space="0" w:color="auto"/>
              <w:right w:val="single" w:sz="4" w:space="0" w:color="auto"/>
            </w:tcBorders>
            <w:shd w:val="clear" w:color="auto" w:fill="auto"/>
            <w:noWrap/>
            <w:vAlign w:val="center"/>
            <w:hideMark/>
          </w:tcPr>
          <w:p w14:paraId="6CABF14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5 945,7</w:t>
            </w:r>
          </w:p>
        </w:tc>
        <w:tc>
          <w:tcPr>
            <w:tcW w:w="1478" w:type="dxa"/>
            <w:tcBorders>
              <w:top w:val="nil"/>
              <w:left w:val="nil"/>
              <w:bottom w:val="single" w:sz="4" w:space="0" w:color="auto"/>
              <w:right w:val="single" w:sz="4" w:space="0" w:color="auto"/>
            </w:tcBorders>
            <w:shd w:val="clear" w:color="auto" w:fill="auto"/>
            <w:noWrap/>
            <w:vAlign w:val="center"/>
            <w:hideMark/>
          </w:tcPr>
          <w:p w14:paraId="1B538CE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5 942,0</w:t>
            </w:r>
          </w:p>
        </w:tc>
      </w:tr>
      <w:tr w:rsidR="003255B3" w:rsidRPr="003255B3" w14:paraId="27ADD187" w14:textId="77777777" w:rsidTr="00F0178D">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E014B6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single" w:sz="4" w:space="0" w:color="auto"/>
              <w:left w:val="nil"/>
              <w:bottom w:val="single" w:sz="4" w:space="0" w:color="auto"/>
              <w:right w:val="single" w:sz="4" w:space="0" w:color="auto"/>
            </w:tcBorders>
            <w:shd w:val="clear" w:color="auto" w:fill="auto"/>
            <w:hideMark/>
          </w:tcPr>
          <w:p w14:paraId="32B6B66A"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Создание мест (площадок) накопления твердых коммунальных отходов</w:t>
            </w:r>
          </w:p>
        </w:tc>
        <w:tc>
          <w:tcPr>
            <w:tcW w:w="1843" w:type="dxa"/>
            <w:tcBorders>
              <w:top w:val="nil"/>
              <w:left w:val="nil"/>
              <w:bottom w:val="single" w:sz="4" w:space="0" w:color="auto"/>
              <w:right w:val="single" w:sz="4" w:space="0" w:color="auto"/>
            </w:tcBorders>
            <w:shd w:val="clear" w:color="auto" w:fill="auto"/>
            <w:vAlign w:val="center"/>
            <w:hideMark/>
          </w:tcPr>
          <w:p w14:paraId="2680CDF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10.2.</w:t>
            </w:r>
            <w:proofErr w:type="gramStart"/>
            <w:r w:rsidRPr="003255B3">
              <w:rPr>
                <w:rFonts w:ascii="Times New Roman" w:eastAsia="Times New Roman" w:hAnsi="Times New Roman" w:cs="Times New Roman"/>
                <w:kern w:val="0"/>
                <w:sz w:val="24"/>
                <w:szCs w:val="24"/>
                <w:lang w:eastAsia="ru-RU"/>
                <w14:ligatures w14:val="none"/>
              </w:rPr>
              <w:t>35.S</w:t>
            </w:r>
            <w:proofErr w:type="gramEnd"/>
            <w:r w:rsidRPr="003255B3">
              <w:rPr>
                <w:rFonts w:ascii="Times New Roman" w:eastAsia="Times New Roman" w:hAnsi="Times New Roman" w:cs="Times New Roman"/>
                <w:kern w:val="0"/>
                <w:sz w:val="24"/>
                <w:szCs w:val="24"/>
                <w:lang w:eastAsia="ru-RU"/>
                <w14:ligatures w14:val="none"/>
              </w:rPr>
              <w:t>2971</w:t>
            </w:r>
          </w:p>
        </w:tc>
        <w:tc>
          <w:tcPr>
            <w:tcW w:w="576" w:type="dxa"/>
            <w:tcBorders>
              <w:top w:val="nil"/>
              <w:left w:val="nil"/>
              <w:bottom w:val="single" w:sz="4" w:space="0" w:color="auto"/>
              <w:right w:val="single" w:sz="4" w:space="0" w:color="auto"/>
            </w:tcBorders>
            <w:shd w:val="clear" w:color="auto" w:fill="auto"/>
            <w:vAlign w:val="center"/>
            <w:hideMark/>
          </w:tcPr>
          <w:p w14:paraId="366B0F5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443871C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47255E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7155907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687,9</w:t>
            </w:r>
          </w:p>
        </w:tc>
        <w:tc>
          <w:tcPr>
            <w:tcW w:w="1478" w:type="dxa"/>
            <w:tcBorders>
              <w:top w:val="nil"/>
              <w:left w:val="nil"/>
              <w:bottom w:val="single" w:sz="4" w:space="0" w:color="auto"/>
              <w:right w:val="single" w:sz="4" w:space="0" w:color="auto"/>
            </w:tcBorders>
            <w:shd w:val="clear" w:color="auto" w:fill="auto"/>
            <w:noWrap/>
            <w:vAlign w:val="center"/>
            <w:hideMark/>
          </w:tcPr>
          <w:p w14:paraId="7A9455D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0,0</w:t>
            </w:r>
          </w:p>
        </w:tc>
      </w:tr>
      <w:tr w:rsidR="003255B3" w:rsidRPr="003255B3" w14:paraId="65B797E0" w14:textId="77777777" w:rsidTr="00F0178D">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24BF95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7A95B84"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4728B9C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10.2.</w:t>
            </w:r>
            <w:proofErr w:type="gramStart"/>
            <w:r w:rsidRPr="003255B3">
              <w:rPr>
                <w:rFonts w:ascii="Times New Roman" w:eastAsia="Times New Roman" w:hAnsi="Times New Roman" w:cs="Times New Roman"/>
                <w:kern w:val="0"/>
                <w:sz w:val="24"/>
                <w:szCs w:val="24"/>
                <w:lang w:eastAsia="ru-RU"/>
                <w14:ligatures w14:val="none"/>
              </w:rPr>
              <w:t>35.S</w:t>
            </w:r>
            <w:proofErr w:type="gramEnd"/>
            <w:r w:rsidRPr="003255B3">
              <w:rPr>
                <w:rFonts w:ascii="Times New Roman" w:eastAsia="Times New Roman" w:hAnsi="Times New Roman" w:cs="Times New Roman"/>
                <w:kern w:val="0"/>
                <w:sz w:val="24"/>
                <w:szCs w:val="24"/>
                <w:lang w:eastAsia="ru-RU"/>
                <w14:ligatures w14:val="none"/>
              </w:rPr>
              <w:t>2971</w:t>
            </w:r>
          </w:p>
        </w:tc>
        <w:tc>
          <w:tcPr>
            <w:tcW w:w="576" w:type="dxa"/>
            <w:tcBorders>
              <w:top w:val="nil"/>
              <w:left w:val="nil"/>
              <w:bottom w:val="single" w:sz="4" w:space="0" w:color="auto"/>
              <w:right w:val="single" w:sz="4" w:space="0" w:color="auto"/>
            </w:tcBorders>
            <w:shd w:val="clear" w:color="auto" w:fill="auto"/>
            <w:vAlign w:val="center"/>
            <w:hideMark/>
          </w:tcPr>
          <w:p w14:paraId="006C1DE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4EC3DE2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B2DDFE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39F3512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687,9</w:t>
            </w:r>
          </w:p>
        </w:tc>
        <w:tc>
          <w:tcPr>
            <w:tcW w:w="1478" w:type="dxa"/>
            <w:tcBorders>
              <w:top w:val="nil"/>
              <w:left w:val="nil"/>
              <w:bottom w:val="single" w:sz="4" w:space="0" w:color="auto"/>
              <w:right w:val="single" w:sz="4" w:space="0" w:color="auto"/>
            </w:tcBorders>
            <w:shd w:val="clear" w:color="auto" w:fill="auto"/>
            <w:noWrap/>
            <w:vAlign w:val="center"/>
            <w:hideMark/>
          </w:tcPr>
          <w:p w14:paraId="467DDDE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0,0</w:t>
            </w:r>
          </w:p>
        </w:tc>
      </w:tr>
      <w:tr w:rsidR="003255B3" w:rsidRPr="003255B3" w14:paraId="4352791A" w14:textId="77777777" w:rsidTr="00F0178D">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F4A50D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nil"/>
              <w:right w:val="single" w:sz="4" w:space="0" w:color="auto"/>
            </w:tcBorders>
            <w:shd w:val="clear" w:color="auto" w:fill="auto"/>
            <w:hideMark/>
          </w:tcPr>
          <w:p w14:paraId="710CAB49"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Благоустройство</w:t>
            </w:r>
          </w:p>
        </w:tc>
        <w:tc>
          <w:tcPr>
            <w:tcW w:w="1843" w:type="dxa"/>
            <w:tcBorders>
              <w:top w:val="nil"/>
              <w:left w:val="nil"/>
              <w:bottom w:val="single" w:sz="4" w:space="0" w:color="auto"/>
              <w:right w:val="single" w:sz="4" w:space="0" w:color="auto"/>
            </w:tcBorders>
            <w:shd w:val="clear" w:color="auto" w:fill="auto"/>
            <w:vAlign w:val="center"/>
            <w:hideMark/>
          </w:tcPr>
          <w:p w14:paraId="0E14058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10.2.</w:t>
            </w:r>
            <w:proofErr w:type="gramStart"/>
            <w:r w:rsidRPr="003255B3">
              <w:rPr>
                <w:rFonts w:ascii="Times New Roman" w:eastAsia="Times New Roman" w:hAnsi="Times New Roman" w:cs="Times New Roman"/>
                <w:kern w:val="0"/>
                <w:sz w:val="24"/>
                <w:szCs w:val="24"/>
                <w:lang w:eastAsia="ru-RU"/>
                <w14:ligatures w14:val="none"/>
              </w:rPr>
              <w:t>35.S</w:t>
            </w:r>
            <w:proofErr w:type="gramEnd"/>
            <w:r w:rsidRPr="003255B3">
              <w:rPr>
                <w:rFonts w:ascii="Times New Roman" w:eastAsia="Times New Roman" w:hAnsi="Times New Roman" w:cs="Times New Roman"/>
                <w:kern w:val="0"/>
                <w:sz w:val="24"/>
                <w:szCs w:val="24"/>
                <w:lang w:eastAsia="ru-RU"/>
                <w14:ligatures w14:val="none"/>
              </w:rPr>
              <w:t>2971</w:t>
            </w:r>
          </w:p>
        </w:tc>
        <w:tc>
          <w:tcPr>
            <w:tcW w:w="576" w:type="dxa"/>
            <w:tcBorders>
              <w:top w:val="nil"/>
              <w:left w:val="nil"/>
              <w:bottom w:val="single" w:sz="4" w:space="0" w:color="auto"/>
              <w:right w:val="single" w:sz="4" w:space="0" w:color="auto"/>
            </w:tcBorders>
            <w:shd w:val="clear" w:color="auto" w:fill="auto"/>
            <w:vAlign w:val="center"/>
            <w:hideMark/>
          </w:tcPr>
          <w:p w14:paraId="31250F8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75D218D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1810E08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478" w:type="dxa"/>
            <w:tcBorders>
              <w:top w:val="nil"/>
              <w:left w:val="nil"/>
              <w:bottom w:val="single" w:sz="4" w:space="0" w:color="auto"/>
              <w:right w:val="single" w:sz="4" w:space="0" w:color="auto"/>
            </w:tcBorders>
            <w:shd w:val="clear" w:color="auto" w:fill="auto"/>
            <w:noWrap/>
            <w:vAlign w:val="center"/>
            <w:hideMark/>
          </w:tcPr>
          <w:p w14:paraId="5A8279D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687,9</w:t>
            </w:r>
          </w:p>
        </w:tc>
        <w:tc>
          <w:tcPr>
            <w:tcW w:w="1478" w:type="dxa"/>
            <w:tcBorders>
              <w:top w:val="nil"/>
              <w:left w:val="nil"/>
              <w:bottom w:val="single" w:sz="4" w:space="0" w:color="auto"/>
              <w:right w:val="single" w:sz="4" w:space="0" w:color="auto"/>
            </w:tcBorders>
            <w:shd w:val="clear" w:color="auto" w:fill="auto"/>
            <w:noWrap/>
            <w:vAlign w:val="center"/>
            <w:hideMark/>
          </w:tcPr>
          <w:p w14:paraId="5A888B3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0,0</w:t>
            </w:r>
          </w:p>
        </w:tc>
      </w:tr>
      <w:tr w:rsidR="003255B3" w:rsidRPr="003255B3" w14:paraId="6498AC52" w14:textId="77777777" w:rsidTr="00F0178D">
        <w:trPr>
          <w:trHeight w:val="7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DFCC16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9.3</w:t>
            </w:r>
          </w:p>
        </w:tc>
        <w:tc>
          <w:tcPr>
            <w:tcW w:w="2620" w:type="dxa"/>
            <w:tcBorders>
              <w:top w:val="single" w:sz="4" w:space="0" w:color="auto"/>
              <w:left w:val="nil"/>
              <w:bottom w:val="single" w:sz="4" w:space="0" w:color="auto"/>
              <w:right w:val="single" w:sz="4" w:space="0" w:color="auto"/>
            </w:tcBorders>
            <w:shd w:val="clear" w:color="auto" w:fill="auto"/>
            <w:hideMark/>
          </w:tcPr>
          <w:p w14:paraId="74942F8E"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Подпрограмма</w:t>
            </w:r>
            <w:r w:rsidRPr="003255B3">
              <w:rPr>
                <w:rFonts w:ascii="Times New Roman" w:eastAsia="Times New Roman" w:hAnsi="Times New Roman" w:cs="Times New Roman"/>
                <w:kern w:val="0"/>
                <w:sz w:val="24"/>
                <w:szCs w:val="24"/>
                <w:lang w:eastAsia="ru-RU"/>
                <w14:ligatures w14:val="none"/>
              </w:rPr>
              <w:t xml:space="preserve"> «Энергосбережение и повышение энергетической эффективности объектов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73F1620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10.3.00.00000</w:t>
            </w:r>
          </w:p>
        </w:tc>
        <w:tc>
          <w:tcPr>
            <w:tcW w:w="576" w:type="dxa"/>
            <w:tcBorders>
              <w:top w:val="nil"/>
              <w:left w:val="nil"/>
              <w:bottom w:val="single" w:sz="4" w:space="0" w:color="auto"/>
              <w:right w:val="single" w:sz="4" w:space="0" w:color="auto"/>
            </w:tcBorders>
            <w:shd w:val="clear" w:color="auto" w:fill="auto"/>
            <w:vAlign w:val="center"/>
            <w:hideMark/>
          </w:tcPr>
          <w:p w14:paraId="0E4B9C8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05C016F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53D151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035EB84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15,7</w:t>
            </w:r>
          </w:p>
        </w:tc>
        <w:tc>
          <w:tcPr>
            <w:tcW w:w="1478" w:type="dxa"/>
            <w:tcBorders>
              <w:top w:val="nil"/>
              <w:left w:val="nil"/>
              <w:bottom w:val="single" w:sz="4" w:space="0" w:color="auto"/>
              <w:right w:val="single" w:sz="4" w:space="0" w:color="auto"/>
            </w:tcBorders>
            <w:shd w:val="clear" w:color="auto" w:fill="auto"/>
            <w:noWrap/>
            <w:vAlign w:val="center"/>
            <w:hideMark/>
          </w:tcPr>
          <w:p w14:paraId="63D1042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14,5</w:t>
            </w:r>
          </w:p>
        </w:tc>
      </w:tr>
      <w:tr w:rsidR="003255B3" w:rsidRPr="003255B3" w14:paraId="5D57A6E6" w14:textId="77777777" w:rsidTr="00F0178D">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017BE6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9F12002"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Реализация направлений расходов в целях стимулирования энергосбережения и повышение энергетической эффективности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7265C05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10.3.00.99995</w:t>
            </w:r>
          </w:p>
        </w:tc>
        <w:tc>
          <w:tcPr>
            <w:tcW w:w="576" w:type="dxa"/>
            <w:tcBorders>
              <w:top w:val="nil"/>
              <w:left w:val="nil"/>
              <w:bottom w:val="single" w:sz="4" w:space="0" w:color="auto"/>
              <w:right w:val="single" w:sz="4" w:space="0" w:color="auto"/>
            </w:tcBorders>
            <w:shd w:val="clear" w:color="auto" w:fill="auto"/>
            <w:vAlign w:val="center"/>
            <w:hideMark/>
          </w:tcPr>
          <w:p w14:paraId="4490E51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05B12CE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913437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7310585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15,7</w:t>
            </w:r>
          </w:p>
        </w:tc>
        <w:tc>
          <w:tcPr>
            <w:tcW w:w="1478" w:type="dxa"/>
            <w:tcBorders>
              <w:top w:val="nil"/>
              <w:left w:val="nil"/>
              <w:bottom w:val="single" w:sz="4" w:space="0" w:color="auto"/>
              <w:right w:val="single" w:sz="4" w:space="0" w:color="auto"/>
            </w:tcBorders>
            <w:shd w:val="clear" w:color="auto" w:fill="auto"/>
            <w:noWrap/>
            <w:vAlign w:val="center"/>
            <w:hideMark/>
          </w:tcPr>
          <w:p w14:paraId="5519E44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14,5</w:t>
            </w:r>
          </w:p>
        </w:tc>
      </w:tr>
      <w:tr w:rsidR="003255B3" w:rsidRPr="003255B3" w14:paraId="4EC255CB"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6AAB25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 </w:t>
            </w:r>
          </w:p>
        </w:tc>
        <w:tc>
          <w:tcPr>
            <w:tcW w:w="2620" w:type="dxa"/>
            <w:tcBorders>
              <w:top w:val="nil"/>
              <w:left w:val="nil"/>
              <w:bottom w:val="single" w:sz="4" w:space="0" w:color="auto"/>
              <w:right w:val="single" w:sz="4" w:space="0" w:color="auto"/>
            </w:tcBorders>
            <w:shd w:val="clear" w:color="auto" w:fill="auto"/>
            <w:hideMark/>
          </w:tcPr>
          <w:p w14:paraId="5D88F6A4"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6A6AEA8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10.3.00.99995</w:t>
            </w:r>
          </w:p>
        </w:tc>
        <w:tc>
          <w:tcPr>
            <w:tcW w:w="576" w:type="dxa"/>
            <w:tcBorders>
              <w:top w:val="nil"/>
              <w:left w:val="nil"/>
              <w:bottom w:val="single" w:sz="4" w:space="0" w:color="auto"/>
              <w:right w:val="single" w:sz="4" w:space="0" w:color="auto"/>
            </w:tcBorders>
            <w:shd w:val="clear" w:color="auto" w:fill="auto"/>
            <w:vAlign w:val="center"/>
            <w:hideMark/>
          </w:tcPr>
          <w:p w14:paraId="22B383E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5BD6EB8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F15D0D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62F9902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15,7</w:t>
            </w:r>
          </w:p>
        </w:tc>
        <w:tc>
          <w:tcPr>
            <w:tcW w:w="1478" w:type="dxa"/>
            <w:tcBorders>
              <w:top w:val="nil"/>
              <w:left w:val="nil"/>
              <w:bottom w:val="single" w:sz="4" w:space="0" w:color="auto"/>
              <w:right w:val="single" w:sz="4" w:space="0" w:color="auto"/>
            </w:tcBorders>
            <w:shd w:val="clear" w:color="auto" w:fill="auto"/>
            <w:noWrap/>
            <w:vAlign w:val="center"/>
            <w:hideMark/>
          </w:tcPr>
          <w:p w14:paraId="1B1D513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14,5</w:t>
            </w:r>
          </w:p>
        </w:tc>
      </w:tr>
      <w:tr w:rsidR="003255B3" w:rsidRPr="003255B3" w14:paraId="47998922" w14:textId="77777777" w:rsidTr="00F0178D">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062354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2A280D1"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Дополнительное образование детей</w:t>
            </w:r>
          </w:p>
        </w:tc>
        <w:tc>
          <w:tcPr>
            <w:tcW w:w="1843" w:type="dxa"/>
            <w:tcBorders>
              <w:top w:val="nil"/>
              <w:left w:val="nil"/>
              <w:bottom w:val="single" w:sz="4" w:space="0" w:color="auto"/>
              <w:right w:val="single" w:sz="4" w:space="0" w:color="auto"/>
            </w:tcBorders>
            <w:shd w:val="clear" w:color="auto" w:fill="auto"/>
            <w:vAlign w:val="center"/>
            <w:hideMark/>
          </w:tcPr>
          <w:p w14:paraId="4F34A93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10.3.00.99995</w:t>
            </w:r>
          </w:p>
        </w:tc>
        <w:tc>
          <w:tcPr>
            <w:tcW w:w="576" w:type="dxa"/>
            <w:tcBorders>
              <w:top w:val="nil"/>
              <w:left w:val="nil"/>
              <w:bottom w:val="single" w:sz="4" w:space="0" w:color="auto"/>
              <w:right w:val="single" w:sz="4" w:space="0" w:color="auto"/>
            </w:tcBorders>
            <w:shd w:val="clear" w:color="auto" w:fill="auto"/>
            <w:vAlign w:val="center"/>
            <w:hideMark/>
          </w:tcPr>
          <w:p w14:paraId="324C944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3EE10D7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5ACF0F8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478" w:type="dxa"/>
            <w:tcBorders>
              <w:top w:val="nil"/>
              <w:left w:val="nil"/>
              <w:bottom w:val="single" w:sz="4" w:space="0" w:color="auto"/>
              <w:right w:val="single" w:sz="4" w:space="0" w:color="auto"/>
            </w:tcBorders>
            <w:shd w:val="clear" w:color="auto" w:fill="auto"/>
            <w:noWrap/>
            <w:vAlign w:val="center"/>
            <w:hideMark/>
          </w:tcPr>
          <w:p w14:paraId="5493CB2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15,7</w:t>
            </w:r>
          </w:p>
        </w:tc>
        <w:tc>
          <w:tcPr>
            <w:tcW w:w="1478" w:type="dxa"/>
            <w:tcBorders>
              <w:top w:val="nil"/>
              <w:left w:val="nil"/>
              <w:bottom w:val="single" w:sz="4" w:space="0" w:color="auto"/>
              <w:right w:val="single" w:sz="4" w:space="0" w:color="auto"/>
            </w:tcBorders>
            <w:shd w:val="clear" w:color="auto" w:fill="auto"/>
            <w:noWrap/>
            <w:vAlign w:val="center"/>
            <w:hideMark/>
          </w:tcPr>
          <w:p w14:paraId="44E606A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14,5</w:t>
            </w:r>
          </w:p>
        </w:tc>
      </w:tr>
      <w:tr w:rsidR="003255B3" w:rsidRPr="003255B3" w14:paraId="3BC0DBFF" w14:textId="77777777" w:rsidTr="00F0178D">
        <w:trPr>
          <w:trHeight w:val="7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82EC91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9.4</w:t>
            </w:r>
          </w:p>
        </w:tc>
        <w:tc>
          <w:tcPr>
            <w:tcW w:w="2620" w:type="dxa"/>
            <w:tcBorders>
              <w:top w:val="nil"/>
              <w:left w:val="nil"/>
              <w:bottom w:val="single" w:sz="4" w:space="0" w:color="auto"/>
              <w:right w:val="single" w:sz="4" w:space="0" w:color="auto"/>
            </w:tcBorders>
            <w:shd w:val="clear" w:color="auto" w:fill="auto"/>
            <w:hideMark/>
          </w:tcPr>
          <w:p w14:paraId="65E5A590"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Подпрограмма</w:t>
            </w:r>
            <w:r w:rsidRPr="003255B3">
              <w:rPr>
                <w:rFonts w:ascii="Times New Roman" w:eastAsia="Times New Roman" w:hAnsi="Times New Roman" w:cs="Times New Roman"/>
                <w:kern w:val="0"/>
                <w:sz w:val="24"/>
                <w:szCs w:val="24"/>
                <w:lang w:eastAsia="ru-RU"/>
                <w14:ligatures w14:val="none"/>
              </w:rPr>
              <w:t xml:space="preserve"> «Развитие и содержание автомобильных дорог общего пользования местного значения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360D6B3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10.4.00.00000</w:t>
            </w:r>
          </w:p>
        </w:tc>
        <w:tc>
          <w:tcPr>
            <w:tcW w:w="576" w:type="dxa"/>
            <w:tcBorders>
              <w:top w:val="nil"/>
              <w:left w:val="nil"/>
              <w:bottom w:val="single" w:sz="4" w:space="0" w:color="auto"/>
              <w:right w:val="single" w:sz="4" w:space="0" w:color="auto"/>
            </w:tcBorders>
            <w:shd w:val="clear" w:color="auto" w:fill="auto"/>
            <w:vAlign w:val="center"/>
            <w:hideMark/>
          </w:tcPr>
          <w:p w14:paraId="3BD6F80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40F5A5E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AEA000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6E0F20F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134 504,6</w:t>
            </w:r>
          </w:p>
        </w:tc>
        <w:tc>
          <w:tcPr>
            <w:tcW w:w="1478" w:type="dxa"/>
            <w:tcBorders>
              <w:top w:val="nil"/>
              <w:left w:val="nil"/>
              <w:bottom w:val="single" w:sz="4" w:space="0" w:color="auto"/>
              <w:right w:val="single" w:sz="4" w:space="0" w:color="auto"/>
            </w:tcBorders>
            <w:shd w:val="clear" w:color="auto" w:fill="auto"/>
            <w:noWrap/>
            <w:vAlign w:val="center"/>
            <w:hideMark/>
          </w:tcPr>
          <w:p w14:paraId="556FC40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150 562,5</w:t>
            </w:r>
          </w:p>
        </w:tc>
      </w:tr>
      <w:tr w:rsidR="003255B3" w:rsidRPr="003255B3" w14:paraId="15F81325" w14:textId="77777777" w:rsidTr="00F0178D">
        <w:trPr>
          <w:trHeight w:val="10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0C4A51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2FE734B"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Реализация направлений расходов в целях сохранения и развития автомобильных дорог общего пользования местного значения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3699DB8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10.4.00.9Д115</w:t>
            </w:r>
          </w:p>
        </w:tc>
        <w:tc>
          <w:tcPr>
            <w:tcW w:w="576" w:type="dxa"/>
            <w:tcBorders>
              <w:top w:val="nil"/>
              <w:left w:val="nil"/>
              <w:bottom w:val="single" w:sz="4" w:space="0" w:color="auto"/>
              <w:right w:val="single" w:sz="4" w:space="0" w:color="auto"/>
            </w:tcBorders>
            <w:shd w:val="clear" w:color="auto" w:fill="auto"/>
            <w:vAlign w:val="center"/>
            <w:hideMark/>
          </w:tcPr>
          <w:p w14:paraId="4788081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48AA19D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0AF1B2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18B0DE1E" w14:textId="4E354BA5"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26 316,</w:t>
            </w:r>
            <w:r w:rsidR="009228AB">
              <w:rPr>
                <w:rFonts w:ascii="Times New Roman" w:eastAsia="Times New Roman" w:hAnsi="Times New Roman" w:cs="Times New Roman"/>
                <w:kern w:val="0"/>
                <w:sz w:val="24"/>
                <w:szCs w:val="24"/>
                <w:lang w:eastAsia="ru-RU"/>
                <w14:ligatures w14:val="none"/>
              </w:rPr>
              <w:t>2</w:t>
            </w:r>
          </w:p>
        </w:tc>
        <w:tc>
          <w:tcPr>
            <w:tcW w:w="1478" w:type="dxa"/>
            <w:tcBorders>
              <w:top w:val="nil"/>
              <w:left w:val="nil"/>
              <w:bottom w:val="single" w:sz="4" w:space="0" w:color="auto"/>
              <w:right w:val="single" w:sz="4" w:space="0" w:color="auto"/>
            </w:tcBorders>
            <w:shd w:val="clear" w:color="auto" w:fill="auto"/>
            <w:noWrap/>
            <w:vAlign w:val="center"/>
            <w:hideMark/>
          </w:tcPr>
          <w:p w14:paraId="5445D48D" w14:textId="427AE193"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42 374,</w:t>
            </w:r>
            <w:r w:rsidR="009228AB">
              <w:rPr>
                <w:rFonts w:ascii="Times New Roman" w:eastAsia="Times New Roman" w:hAnsi="Times New Roman" w:cs="Times New Roman"/>
                <w:kern w:val="0"/>
                <w:sz w:val="24"/>
                <w:szCs w:val="24"/>
                <w:lang w:eastAsia="ru-RU"/>
                <w14:ligatures w14:val="none"/>
              </w:rPr>
              <w:t>1</w:t>
            </w:r>
          </w:p>
        </w:tc>
      </w:tr>
      <w:tr w:rsidR="009228AB" w:rsidRPr="003255B3" w14:paraId="27FB245A" w14:textId="77777777" w:rsidTr="00B15E6D">
        <w:trPr>
          <w:trHeight w:val="735"/>
        </w:trPr>
        <w:tc>
          <w:tcPr>
            <w:tcW w:w="9614" w:type="dxa"/>
            <w:gridSpan w:val="8"/>
            <w:tcBorders>
              <w:top w:val="nil"/>
              <w:left w:val="single" w:sz="4" w:space="0" w:color="auto"/>
              <w:bottom w:val="single" w:sz="4" w:space="0" w:color="auto"/>
              <w:right w:val="single" w:sz="4" w:space="0" w:color="auto"/>
            </w:tcBorders>
            <w:shd w:val="clear" w:color="auto" w:fill="auto"/>
            <w:noWrap/>
            <w:vAlign w:val="center"/>
          </w:tcPr>
          <w:p w14:paraId="41EFCF93" w14:textId="0234C6C8" w:rsidR="009228AB" w:rsidRPr="003255B3" w:rsidRDefault="009228AB" w:rsidP="003255B3">
            <w:pPr>
              <w:spacing w:after="0" w:line="240" w:lineRule="auto"/>
              <w:jc w:val="right"/>
              <w:rPr>
                <w:rFonts w:ascii="Times New Roman" w:eastAsia="Times New Roman" w:hAnsi="Times New Roman" w:cs="Times New Roman"/>
                <w:kern w:val="0"/>
                <w:sz w:val="24"/>
                <w:szCs w:val="24"/>
                <w:lang w:eastAsia="ru-RU"/>
                <w14:ligatures w14:val="none"/>
              </w:rPr>
            </w:pPr>
            <w:r w:rsidRPr="009228AB">
              <w:rPr>
                <w:rFonts w:ascii="Times New Roman" w:eastAsia="Times New Roman" w:hAnsi="Times New Roman" w:cs="Times New Roman"/>
                <w:kern w:val="0"/>
                <w:sz w:val="24"/>
                <w:szCs w:val="24"/>
                <w:lang w:eastAsia="ru-RU"/>
                <w14:ligatures w14:val="none"/>
              </w:rPr>
              <w:t>(в редакции решения Думы Шелеховского   муниципального района от 26.06.2025 №19-рд)</w:t>
            </w:r>
          </w:p>
        </w:tc>
      </w:tr>
      <w:tr w:rsidR="003255B3" w:rsidRPr="003255B3" w14:paraId="0A152624" w14:textId="77777777" w:rsidTr="00F0178D">
        <w:trPr>
          <w:trHeight w:val="7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90337D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B817B22"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715DAD4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10.4.00.9Д115</w:t>
            </w:r>
          </w:p>
        </w:tc>
        <w:tc>
          <w:tcPr>
            <w:tcW w:w="576" w:type="dxa"/>
            <w:tcBorders>
              <w:top w:val="nil"/>
              <w:left w:val="nil"/>
              <w:bottom w:val="single" w:sz="4" w:space="0" w:color="auto"/>
              <w:right w:val="single" w:sz="4" w:space="0" w:color="auto"/>
            </w:tcBorders>
            <w:shd w:val="clear" w:color="auto" w:fill="auto"/>
            <w:vAlign w:val="center"/>
            <w:hideMark/>
          </w:tcPr>
          <w:p w14:paraId="31CC71A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0B30E1D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D53FA1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49AD7B00" w14:textId="074C4DD3"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26 316,</w:t>
            </w:r>
            <w:r w:rsidR="009228AB">
              <w:rPr>
                <w:rFonts w:ascii="Times New Roman" w:eastAsia="Times New Roman" w:hAnsi="Times New Roman" w:cs="Times New Roman"/>
                <w:kern w:val="0"/>
                <w:sz w:val="24"/>
                <w:szCs w:val="24"/>
                <w:lang w:eastAsia="ru-RU"/>
                <w14:ligatures w14:val="none"/>
              </w:rPr>
              <w:t>2</w:t>
            </w:r>
          </w:p>
        </w:tc>
        <w:tc>
          <w:tcPr>
            <w:tcW w:w="1478" w:type="dxa"/>
            <w:tcBorders>
              <w:top w:val="nil"/>
              <w:left w:val="nil"/>
              <w:bottom w:val="single" w:sz="4" w:space="0" w:color="auto"/>
              <w:right w:val="single" w:sz="4" w:space="0" w:color="auto"/>
            </w:tcBorders>
            <w:shd w:val="clear" w:color="auto" w:fill="auto"/>
            <w:noWrap/>
            <w:vAlign w:val="center"/>
            <w:hideMark/>
          </w:tcPr>
          <w:p w14:paraId="1F548F96" w14:textId="0EAEFE78"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42 374,</w:t>
            </w:r>
            <w:r w:rsidR="009228AB">
              <w:rPr>
                <w:rFonts w:ascii="Times New Roman" w:eastAsia="Times New Roman" w:hAnsi="Times New Roman" w:cs="Times New Roman"/>
                <w:kern w:val="0"/>
                <w:sz w:val="24"/>
                <w:szCs w:val="24"/>
                <w:lang w:eastAsia="ru-RU"/>
                <w14:ligatures w14:val="none"/>
              </w:rPr>
              <w:t>1</w:t>
            </w:r>
          </w:p>
        </w:tc>
      </w:tr>
      <w:tr w:rsidR="009228AB" w:rsidRPr="003255B3" w14:paraId="724F593C" w14:textId="77777777" w:rsidTr="001A58FF">
        <w:trPr>
          <w:trHeight w:val="405"/>
        </w:trPr>
        <w:tc>
          <w:tcPr>
            <w:tcW w:w="9614" w:type="dxa"/>
            <w:gridSpan w:val="8"/>
            <w:tcBorders>
              <w:top w:val="nil"/>
              <w:left w:val="single" w:sz="4" w:space="0" w:color="auto"/>
              <w:bottom w:val="single" w:sz="4" w:space="0" w:color="auto"/>
              <w:right w:val="single" w:sz="4" w:space="0" w:color="auto"/>
            </w:tcBorders>
            <w:shd w:val="clear" w:color="auto" w:fill="auto"/>
            <w:noWrap/>
            <w:vAlign w:val="center"/>
          </w:tcPr>
          <w:p w14:paraId="67599253" w14:textId="1FCC1FC9" w:rsidR="009228AB" w:rsidRPr="003255B3" w:rsidRDefault="009228AB" w:rsidP="003255B3">
            <w:pPr>
              <w:spacing w:after="0" w:line="240" w:lineRule="auto"/>
              <w:jc w:val="right"/>
              <w:rPr>
                <w:rFonts w:ascii="Times New Roman" w:eastAsia="Times New Roman" w:hAnsi="Times New Roman" w:cs="Times New Roman"/>
                <w:kern w:val="0"/>
                <w:sz w:val="24"/>
                <w:szCs w:val="24"/>
                <w:lang w:eastAsia="ru-RU"/>
                <w14:ligatures w14:val="none"/>
              </w:rPr>
            </w:pPr>
            <w:r w:rsidRPr="009228AB">
              <w:rPr>
                <w:rFonts w:ascii="Times New Roman" w:eastAsia="Times New Roman" w:hAnsi="Times New Roman" w:cs="Times New Roman"/>
                <w:kern w:val="0"/>
                <w:sz w:val="24"/>
                <w:szCs w:val="24"/>
                <w:lang w:eastAsia="ru-RU"/>
                <w14:ligatures w14:val="none"/>
              </w:rPr>
              <w:t>(в редакции решения Думы Шелеховского   муниципального района от 26.06.2025 №19-рд)</w:t>
            </w:r>
          </w:p>
        </w:tc>
      </w:tr>
      <w:tr w:rsidR="003255B3" w:rsidRPr="003255B3" w14:paraId="61B83594" w14:textId="77777777" w:rsidTr="00F0178D">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864F2D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3C5120D"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Дорожное хозяйство (дорожные фонды)</w:t>
            </w:r>
          </w:p>
        </w:tc>
        <w:tc>
          <w:tcPr>
            <w:tcW w:w="1843" w:type="dxa"/>
            <w:tcBorders>
              <w:top w:val="nil"/>
              <w:left w:val="nil"/>
              <w:bottom w:val="single" w:sz="4" w:space="0" w:color="auto"/>
              <w:right w:val="single" w:sz="4" w:space="0" w:color="auto"/>
            </w:tcBorders>
            <w:shd w:val="clear" w:color="auto" w:fill="auto"/>
            <w:vAlign w:val="center"/>
            <w:hideMark/>
          </w:tcPr>
          <w:p w14:paraId="3A523E6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10.4.00.9Д115</w:t>
            </w:r>
          </w:p>
        </w:tc>
        <w:tc>
          <w:tcPr>
            <w:tcW w:w="576" w:type="dxa"/>
            <w:tcBorders>
              <w:top w:val="nil"/>
              <w:left w:val="nil"/>
              <w:bottom w:val="single" w:sz="4" w:space="0" w:color="auto"/>
              <w:right w:val="single" w:sz="4" w:space="0" w:color="auto"/>
            </w:tcBorders>
            <w:shd w:val="clear" w:color="auto" w:fill="auto"/>
            <w:vAlign w:val="center"/>
            <w:hideMark/>
          </w:tcPr>
          <w:p w14:paraId="00320DA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1B41A32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w:t>
            </w:r>
          </w:p>
        </w:tc>
        <w:tc>
          <w:tcPr>
            <w:tcW w:w="523" w:type="dxa"/>
            <w:tcBorders>
              <w:top w:val="nil"/>
              <w:left w:val="nil"/>
              <w:bottom w:val="single" w:sz="4" w:space="0" w:color="auto"/>
              <w:right w:val="single" w:sz="4" w:space="0" w:color="auto"/>
            </w:tcBorders>
            <w:shd w:val="clear" w:color="auto" w:fill="auto"/>
            <w:vAlign w:val="center"/>
            <w:hideMark/>
          </w:tcPr>
          <w:p w14:paraId="401C8B2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w:t>
            </w:r>
          </w:p>
        </w:tc>
        <w:tc>
          <w:tcPr>
            <w:tcW w:w="1478" w:type="dxa"/>
            <w:tcBorders>
              <w:top w:val="nil"/>
              <w:left w:val="nil"/>
              <w:bottom w:val="single" w:sz="4" w:space="0" w:color="auto"/>
              <w:right w:val="single" w:sz="4" w:space="0" w:color="auto"/>
            </w:tcBorders>
            <w:shd w:val="clear" w:color="auto" w:fill="auto"/>
            <w:noWrap/>
            <w:vAlign w:val="center"/>
            <w:hideMark/>
          </w:tcPr>
          <w:p w14:paraId="221213D5" w14:textId="3E961FA6"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26 316,</w:t>
            </w:r>
            <w:r w:rsidR="009228AB">
              <w:rPr>
                <w:rFonts w:ascii="Times New Roman" w:eastAsia="Times New Roman" w:hAnsi="Times New Roman" w:cs="Times New Roman"/>
                <w:kern w:val="0"/>
                <w:sz w:val="24"/>
                <w:szCs w:val="24"/>
                <w:lang w:eastAsia="ru-RU"/>
                <w14:ligatures w14:val="none"/>
              </w:rPr>
              <w:t>2</w:t>
            </w:r>
          </w:p>
        </w:tc>
        <w:tc>
          <w:tcPr>
            <w:tcW w:w="1478" w:type="dxa"/>
            <w:tcBorders>
              <w:top w:val="nil"/>
              <w:left w:val="nil"/>
              <w:bottom w:val="single" w:sz="4" w:space="0" w:color="auto"/>
              <w:right w:val="single" w:sz="4" w:space="0" w:color="auto"/>
            </w:tcBorders>
            <w:shd w:val="clear" w:color="auto" w:fill="auto"/>
            <w:noWrap/>
            <w:vAlign w:val="center"/>
            <w:hideMark/>
          </w:tcPr>
          <w:p w14:paraId="2A8F979D" w14:textId="2D438DAC"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42 374,</w:t>
            </w:r>
            <w:r w:rsidR="009228AB">
              <w:rPr>
                <w:rFonts w:ascii="Times New Roman" w:eastAsia="Times New Roman" w:hAnsi="Times New Roman" w:cs="Times New Roman"/>
                <w:kern w:val="0"/>
                <w:sz w:val="24"/>
                <w:szCs w:val="24"/>
                <w:lang w:eastAsia="ru-RU"/>
                <w14:ligatures w14:val="none"/>
              </w:rPr>
              <w:t>1</w:t>
            </w:r>
          </w:p>
        </w:tc>
      </w:tr>
      <w:tr w:rsidR="009228AB" w:rsidRPr="003255B3" w14:paraId="32B26365" w14:textId="77777777" w:rsidTr="004A3061">
        <w:trPr>
          <w:trHeight w:val="405"/>
        </w:trPr>
        <w:tc>
          <w:tcPr>
            <w:tcW w:w="9614" w:type="dxa"/>
            <w:gridSpan w:val="8"/>
            <w:tcBorders>
              <w:top w:val="nil"/>
              <w:left w:val="single" w:sz="4" w:space="0" w:color="auto"/>
              <w:bottom w:val="single" w:sz="4" w:space="0" w:color="auto"/>
              <w:right w:val="single" w:sz="4" w:space="0" w:color="auto"/>
            </w:tcBorders>
            <w:shd w:val="clear" w:color="auto" w:fill="auto"/>
            <w:noWrap/>
            <w:vAlign w:val="center"/>
          </w:tcPr>
          <w:p w14:paraId="6A113F32" w14:textId="07FFEBD4" w:rsidR="009228AB" w:rsidRPr="003255B3" w:rsidRDefault="009228AB" w:rsidP="003255B3">
            <w:pPr>
              <w:spacing w:after="0" w:line="240" w:lineRule="auto"/>
              <w:jc w:val="right"/>
              <w:rPr>
                <w:rFonts w:ascii="Times New Roman" w:eastAsia="Times New Roman" w:hAnsi="Times New Roman" w:cs="Times New Roman"/>
                <w:kern w:val="0"/>
                <w:sz w:val="24"/>
                <w:szCs w:val="24"/>
                <w:lang w:eastAsia="ru-RU"/>
                <w14:ligatures w14:val="none"/>
              </w:rPr>
            </w:pPr>
            <w:r w:rsidRPr="009228AB">
              <w:rPr>
                <w:rFonts w:ascii="Times New Roman" w:eastAsia="Times New Roman" w:hAnsi="Times New Roman" w:cs="Times New Roman"/>
                <w:kern w:val="0"/>
                <w:sz w:val="24"/>
                <w:szCs w:val="24"/>
                <w:lang w:eastAsia="ru-RU"/>
                <w14:ligatures w14:val="none"/>
              </w:rPr>
              <w:t>(в редакции решения Думы Шелеховского   муниципального района от 26.06.2025 №19-рд)</w:t>
            </w:r>
          </w:p>
        </w:tc>
      </w:tr>
      <w:tr w:rsidR="003255B3" w:rsidRPr="003255B3" w14:paraId="293D538C" w14:textId="77777777" w:rsidTr="00F0178D">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2EC5CE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0B530EE"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Осуществление дорожной деятельности в отношении автомобильных дорог общего пользования местного значения, входящих в транспортный каркас Иркутской области</w:t>
            </w:r>
          </w:p>
        </w:tc>
        <w:tc>
          <w:tcPr>
            <w:tcW w:w="1843" w:type="dxa"/>
            <w:tcBorders>
              <w:top w:val="nil"/>
              <w:left w:val="nil"/>
              <w:bottom w:val="single" w:sz="4" w:space="0" w:color="auto"/>
              <w:right w:val="single" w:sz="4" w:space="0" w:color="auto"/>
            </w:tcBorders>
            <w:shd w:val="clear" w:color="auto" w:fill="auto"/>
            <w:vAlign w:val="center"/>
            <w:hideMark/>
          </w:tcPr>
          <w:p w14:paraId="7223160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10.4.00.9Д020</w:t>
            </w:r>
          </w:p>
        </w:tc>
        <w:tc>
          <w:tcPr>
            <w:tcW w:w="576" w:type="dxa"/>
            <w:tcBorders>
              <w:top w:val="nil"/>
              <w:left w:val="nil"/>
              <w:bottom w:val="single" w:sz="4" w:space="0" w:color="auto"/>
              <w:right w:val="single" w:sz="4" w:space="0" w:color="auto"/>
            </w:tcBorders>
            <w:shd w:val="clear" w:color="auto" w:fill="auto"/>
            <w:vAlign w:val="center"/>
            <w:hideMark/>
          </w:tcPr>
          <w:p w14:paraId="4710858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5FDF391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19D6E1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5F960AB3" w14:textId="7020E6C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46 512,</w:t>
            </w:r>
            <w:r w:rsidR="009228AB">
              <w:rPr>
                <w:rFonts w:ascii="Times New Roman" w:eastAsia="Times New Roman" w:hAnsi="Times New Roman" w:cs="Times New Roman"/>
                <w:kern w:val="0"/>
                <w:sz w:val="24"/>
                <w:szCs w:val="24"/>
                <w:lang w:eastAsia="ru-RU"/>
                <w14:ligatures w14:val="none"/>
              </w:rPr>
              <w:t>3</w:t>
            </w:r>
          </w:p>
        </w:tc>
        <w:tc>
          <w:tcPr>
            <w:tcW w:w="1478" w:type="dxa"/>
            <w:tcBorders>
              <w:top w:val="nil"/>
              <w:left w:val="nil"/>
              <w:bottom w:val="single" w:sz="4" w:space="0" w:color="auto"/>
              <w:right w:val="single" w:sz="4" w:space="0" w:color="auto"/>
            </w:tcBorders>
            <w:shd w:val="clear" w:color="auto" w:fill="auto"/>
            <w:noWrap/>
            <w:vAlign w:val="center"/>
            <w:hideMark/>
          </w:tcPr>
          <w:p w14:paraId="1A256FC3" w14:textId="3DFEED9D"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46 512,</w:t>
            </w:r>
            <w:r w:rsidR="009228AB">
              <w:rPr>
                <w:rFonts w:ascii="Times New Roman" w:eastAsia="Times New Roman" w:hAnsi="Times New Roman" w:cs="Times New Roman"/>
                <w:kern w:val="0"/>
                <w:sz w:val="24"/>
                <w:szCs w:val="24"/>
                <w:lang w:eastAsia="ru-RU"/>
                <w14:ligatures w14:val="none"/>
              </w:rPr>
              <w:t>3</w:t>
            </w:r>
          </w:p>
        </w:tc>
      </w:tr>
      <w:tr w:rsidR="009228AB" w:rsidRPr="003255B3" w14:paraId="00861E9D" w14:textId="77777777" w:rsidTr="000973D2">
        <w:trPr>
          <w:trHeight w:val="405"/>
        </w:trPr>
        <w:tc>
          <w:tcPr>
            <w:tcW w:w="9614" w:type="dxa"/>
            <w:gridSpan w:val="8"/>
            <w:tcBorders>
              <w:top w:val="nil"/>
              <w:left w:val="single" w:sz="4" w:space="0" w:color="auto"/>
              <w:bottom w:val="single" w:sz="4" w:space="0" w:color="auto"/>
              <w:right w:val="single" w:sz="4" w:space="0" w:color="auto"/>
            </w:tcBorders>
            <w:shd w:val="clear" w:color="auto" w:fill="auto"/>
            <w:noWrap/>
            <w:vAlign w:val="center"/>
          </w:tcPr>
          <w:p w14:paraId="5E1C58C3" w14:textId="4ED50204" w:rsidR="009228AB" w:rsidRPr="003255B3" w:rsidRDefault="009228AB" w:rsidP="003255B3">
            <w:pPr>
              <w:spacing w:after="0" w:line="240" w:lineRule="auto"/>
              <w:jc w:val="right"/>
              <w:rPr>
                <w:rFonts w:ascii="Times New Roman" w:eastAsia="Times New Roman" w:hAnsi="Times New Roman" w:cs="Times New Roman"/>
                <w:kern w:val="0"/>
                <w:sz w:val="24"/>
                <w:szCs w:val="24"/>
                <w:lang w:eastAsia="ru-RU"/>
                <w14:ligatures w14:val="none"/>
              </w:rPr>
            </w:pPr>
            <w:r w:rsidRPr="009228AB">
              <w:rPr>
                <w:rFonts w:ascii="Times New Roman" w:eastAsia="Times New Roman" w:hAnsi="Times New Roman" w:cs="Times New Roman"/>
                <w:kern w:val="0"/>
                <w:sz w:val="24"/>
                <w:szCs w:val="24"/>
                <w:lang w:eastAsia="ru-RU"/>
                <w14:ligatures w14:val="none"/>
              </w:rPr>
              <w:lastRenderedPageBreak/>
              <w:t>(в редакции решения Думы Шелеховского   муниципального района от 26.06.2025 №19-рд)</w:t>
            </w:r>
          </w:p>
        </w:tc>
      </w:tr>
      <w:tr w:rsidR="003255B3" w:rsidRPr="003255B3" w14:paraId="454BD6F5" w14:textId="77777777" w:rsidTr="00F0178D">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0BAF52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F5CBEF4"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741656E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10.4.00.9Д020</w:t>
            </w:r>
          </w:p>
        </w:tc>
        <w:tc>
          <w:tcPr>
            <w:tcW w:w="576" w:type="dxa"/>
            <w:tcBorders>
              <w:top w:val="nil"/>
              <w:left w:val="nil"/>
              <w:bottom w:val="single" w:sz="4" w:space="0" w:color="auto"/>
              <w:right w:val="single" w:sz="4" w:space="0" w:color="auto"/>
            </w:tcBorders>
            <w:shd w:val="clear" w:color="auto" w:fill="auto"/>
            <w:vAlign w:val="center"/>
            <w:hideMark/>
          </w:tcPr>
          <w:p w14:paraId="1811BC7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7B779FC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73A90B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5CCF292D" w14:textId="13926EDE"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46 512,</w:t>
            </w:r>
            <w:r w:rsidR="009228AB">
              <w:rPr>
                <w:rFonts w:ascii="Times New Roman" w:eastAsia="Times New Roman" w:hAnsi="Times New Roman" w:cs="Times New Roman"/>
                <w:kern w:val="0"/>
                <w:sz w:val="24"/>
                <w:szCs w:val="24"/>
                <w:lang w:eastAsia="ru-RU"/>
                <w14:ligatures w14:val="none"/>
              </w:rPr>
              <w:t>3</w:t>
            </w:r>
          </w:p>
        </w:tc>
        <w:tc>
          <w:tcPr>
            <w:tcW w:w="1478" w:type="dxa"/>
            <w:tcBorders>
              <w:top w:val="nil"/>
              <w:left w:val="nil"/>
              <w:bottom w:val="single" w:sz="4" w:space="0" w:color="auto"/>
              <w:right w:val="single" w:sz="4" w:space="0" w:color="auto"/>
            </w:tcBorders>
            <w:shd w:val="clear" w:color="auto" w:fill="auto"/>
            <w:noWrap/>
            <w:vAlign w:val="center"/>
            <w:hideMark/>
          </w:tcPr>
          <w:p w14:paraId="126B9BFC" w14:textId="5AD9BB3E"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46 512,</w:t>
            </w:r>
            <w:r w:rsidR="009228AB">
              <w:rPr>
                <w:rFonts w:ascii="Times New Roman" w:eastAsia="Times New Roman" w:hAnsi="Times New Roman" w:cs="Times New Roman"/>
                <w:kern w:val="0"/>
                <w:sz w:val="24"/>
                <w:szCs w:val="24"/>
                <w:lang w:eastAsia="ru-RU"/>
                <w14:ligatures w14:val="none"/>
              </w:rPr>
              <w:t>3</w:t>
            </w:r>
          </w:p>
        </w:tc>
      </w:tr>
      <w:tr w:rsidR="009228AB" w:rsidRPr="003255B3" w14:paraId="0EE3ACC2" w14:textId="77777777" w:rsidTr="00027B7E">
        <w:trPr>
          <w:trHeight w:val="405"/>
        </w:trPr>
        <w:tc>
          <w:tcPr>
            <w:tcW w:w="9614" w:type="dxa"/>
            <w:gridSpan w:val="8"/>
            <w:tcBorders>
              <w:top w:val="nil"/>
              <w:left w:val="single" w:sz="4" w:space="0" w:color="auto"/>
              <w:bottom w:val="single" w:sz="4" w:space="0" w:color="auto"/>
              <w:right w:val="single" w:sz="4" w:space="0" w:color="auto"/>
            </w:tcBorders>
            <w:shd w:val="clear" w:color="auto" w:fill="auto"/>
            <w:noWrap/>
            <w:vAlign w:val="center"/>
          </w:tcPr>
          <w:p w14:paraId="45349FCF" w14:textId="131A1847" w:rsidR="009228AB" w:rsidRPr="003255B3" w:rsidRDefault="009228AB" w:rsidP="003255B3">
            <w:pPr>
              <w:spacing w:after="0" w:line="240" w:lineRule="auto"/>
              <w:jc w:val="right"/>
              <w:rPr>
                <w:rFonts w:ascii="Times New Roman" w:eastAsia="Times New Roman" w:hAnsi="Times New Roman" w:cs="Times New Roman"/>
                <w:kern w:val="0"/>
                <w:sz w:val="24"/>
                <w:szCs w:val="24"/>
                <w:lang w:eastAsia="ru-RU"/>
                <w14:ligatures w14:val="none"/>
              </w:rPr>
            </w:pPr>
            <w:r w:rsidRPr="009228AB">
              <w:rPr>
                <w:rFonts w:ascii="Times New Roman" w:eastAsia="Times New Roman" w:hAnsi="Times New Roman" w:cs="Times New Roman"/>
                <w:kern w:val="0"/>
                <w:sz w:val="24"/>
                <w:szCs w:val="24"/>
                <w:lang w:eastAsia="ru-RU"/>
                <w14:ligatures w14:val="none"/>
              </w:rPr>
              <w:t>(в редакции решения Думы Шелеховского   муниципального района от 26.06.2025 №19-рд)</w:t>
            </w:r>
          </w:p>
        </w:tc>
      </w:tr>
      <w:tr w:rsidR="003255B3" w:rsidRPr="003255B3" w14:paraId="067E190D" w14:textId="77777777" w:rsidTr="00F0178D">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98248A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628F0DF"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Дорожное хозяйство (дорожные фонды)</w:t>
            </w:r>
          </w:p>
        </w:tc>
        <w:tc>
          <w:tcPr>
            <w:tcW w:w="1843" w:type="dxa"/>
            <w:tcBorders>
              <w:top w:val="nil"/>
              <w:left w:val="nil"/>
              <w:bottom w:val="single" w:sz="4" w:space="0" w:color="auto"/>
              <w:right w:val="single" w:sz="4" w:space="0" w:color="auto"/>
            </w:tcBorders>
            <w:shd w:val="clear" w:color="auto" w:fill="auto"/>
            <w:vAlign w:val="center"/>
            <w:hideMark/>
          </w:tcPr>
          <w:p w14:paraId="4BAD978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10.4.00.9Д020</w:t>
            </w:r>
          </w:p>
        </w:tc>
        <w:tc>
          <w:tcPr>
            <w:tcW w:w="576" w:type="dxa"/>
            <w:tcBorders>
              <w:top w:val="nil"/>
              <w:left w:val="nil"/>
              <w:bottom w:val="single" w:sz="4" w:space="0" w:color="auto"/>
              <w:right w:val="single" w:sz="4" w:space="0" w:color="auto"/>
            </w:tcBorders>
            <w:shd w:val="clear" w:color="auto" w:fill="auto"/>
            <w:vAlign w:val="center"/>
            <w:hideMark/>
          </w:tcPr>
          <w:p w14:paraId="5D9B84F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3249C16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w:t>
            </w:r>
          </w:p>
        </w:tc>
        <w:tc>
          <w:tcPr>
            <w:tcW w:w="523" w:type="dxa"/>
            <w:tcBorders>
              <w:top w:val="nil"/>
              <w:left w:val="nil"/>
              <w:bottom w:val="single" w:sz="4" w:space="0" w:color="auto"/>
              <w:right w:val="single" w:sz="4" w:space="0" w:color="auto"/>
            </w:tcBorders>
            <w:shd w:val="clear" w:color="auto" w:fill="auto"/>
            <w:vAlign w:val="center"/>
            <w:hideMark/>
          </w:tcPr>
          <w:p w14:paraId="528DE1B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w:t>
            </w:r>
          </w:p>
        </w:tc>
        <w:tc>
          <w:tcPr>
            <w:tcW w:w="1478" w:type="dxa"/>
            <w:tcBorders>
              <w:top w:val="nil"/>
              <w:left w:val="nil"/>
              <w:bottom w:val="single" w:sz="4" w:space="0" w:color="auto"/>
              <w:right w:val="single" w:sz="4" w:space="0" w:color="auto"/>
            </w:tcBorders>
            <w:shd w:val="clear" w:color="auto" w:fill="auto"/>
            <w:noWrap/>
            <w:vAlign w:val="center"/>
            <w:hideMark/>
          </w:tcPr>
          <w:p w14:paraId="2819EE85" w14:textId="548C27F0"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46 512,</w:t>
            </w:r>
            <w:r w:rsidR="009228AB">
              <w:rPr>
                <w:rFonts w:ascii="Times New Roman" w:eastAsia="Times New Roman" w:hAnsi="Times New Roman" w:cs="Times New Roman"/>
                <w:kern w:val="0"/>
                <w:sz w:val="24"/>
                <w:szCs w:val="24"/>
                <w:lang w:eastAsia="ru-RU"/>
                <w14:ligatures w14:val="none"/>
              </w:rPr>
              <w:t>3</w:t>
            </w:r>
          </w:p>
        </w:tc>
        <w:tc>
          <w:tcPr>
            <w:tcW w:w="1478" w:type="dxa"/>
            <w:tcBorders>
              <w:top w:val="nil"/>
              <w:left w:val="nil"/>
              <w:bottom w:val="single" w:sz="4" w:space="0" w:color="auto"/>
              <w:right w:val="single" w:sz="4" w:space="0" w:color="auto"/>
            </w:tcBorders>
            <w:shd w:val="clear" w:color="auto" w:fill="auto"/>
            <w:noWrap/>
            <w:vAlign w:val="center"/>
            <w:hideMark/>
          </w:tcPr>
          <w:p w14:paraId="05E03C83" w14:textId="31E144F8"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46 512,</w:t>
            </w:r>
            <w:r w:rsidR="009228AB">
              <w:rPr>
                <w:rFonts w:ascii="Times New Roman" w:eastAsia="Times New Roman" w:hAnsi="Times New Roman" w:cs="Times New Roman"/>
                <w:kern w:val="0"/>
                <w:sz w:val="24"/>
                <w:szCs w:val="24"/>
                <w:lang w:eastAsia="ru-RU"/>
                <w14:ligatures w14:val="none"/>
              </w:rPr>
              <w:t>3</w:t>
            </w:r>
          </w:p>
        </w:tc>
      </w:tr>
      <w:tr w:rsidR="009228AB" w:rsidRPr="003255B3" w14:paraId="69449EB3" w14:textId="77777777" w:rsidTr="009228AB">
        <w:trPr>
          <w:trHeight w:val="405"/>
        </w:trPr>
        <w:tc>
          <w:tcPr>
            <w:tcW w:w="9614" w:type="dxa"/>
            <w:gridSpan w:val="8"/>
            <w:tcBorders>
              <w:top w:val="nil"/>
              <w:left w:val="single" w:sz="4" w:space="0" w:color="auto"/>
              <w:bottom w:val="single" w:sz="4" w:space="0" w:color="auto"/>
              <w:right w:val="single" w:sz="4" w:space="0" w:color="auto"/>
            </w:tcBorders>
            <w:shd w:val="clear" w:color="auto" w:fill="auto"/>
            <w:noWrap/>
            <w:vAlign w:val="center"/>
          </w:tcPr>
          <w:p w14:paraId="79C3D80F" w14:textId="50E659B6" w:rsidR="009228AB" w:rsidRPr="003255B3" w:rsidRDefault="009228AB" w:rsidP="003255B3">
            <w:pPr>
              <w:spacing w:after="0" w:line="240" w:lineRule="auto"/>
              <w:jc w:val="right"/>
              <w:rPr>
                <w:rFonts w:ascii="Times New Roman" w:eastAsia="Times New Roman" w:hAnsi="Times New Roman" w:cs="Times New Roman"/>
                <w:kern w:val="0"/>
                <w:sz w:val="24"/>
                <w:szCs w:val="24"/>
                <w:lang w:eastAsia="ru-RU"/>
                <w14:ligatures w14:val="none"/>
              </w:rPr>
            </w:pPr>
            <w:r w:rsidRPr="009228AB">
              <w:rPr>
                <w:rFonts w:ascii="Times New Roman" w:eastAsia="Times New Roman" w:hAnsi="Times New Roman" w:cs="Times New Roman"/>
                <w:kern w:val="0"/>
                <w:sz w:val="24"/>
                <w:szCs w:val="24"/>
                <w:lang w:eastAsia="ru-RU"/>
                <w14:ligatures w14:val="none"/>
              </w:rPr>
              <w:t>(в редакции решения Думы Шелеховского   муниципального района от 26.06.2025 №19-рд)</w:t>
            </w:r>
          </w:p>
        </w:tc>
      </w:tr>
      <w:tr w:rsidR="003255B3" w:rsidRPr="003255B3" w14:paraId="0A5F1DC2" w14:textId="77777777" w:rsidTr="00F0178D">
        <w:trPr>
          <w:trHeight w:val="81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E93C8B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686CDEB"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Осуществление дорожной деятельности в отношении автомобильных дорог местного значения</w:t>
            </w:r>
          </w:p>
        </w:tc>
        <w:tc>
          <w:tcPr>
            <w:tcW w:w="1843" w:type="dxa"/>
            <w:tcBorders>
              <w:top w:val="nil"/>
              <w:left w:val="nil"/>
              <w:bottom w:val="single" w:sz="4" w:space="0" w:color="auto"/>
              <w:right w:val="single" w:sz="4" w:space="0" w:color="auto"/>
            </w:tcBorders>
            <w:shd w:val="clear" w:color="auto" w:fill="auto"/>
            <w:vAlign w:val="center"/>
            <w:hideMark/>
          </w:tcPr>
          <w:p w14:paraId="2C96A33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10.4.00.9Д010</w:t>
            </w:r>
          </w:p>
        </w:tc>
        <w:tc>
          <w:tcPr>
            <w:tcW w:w="576" w:type="dxa"/>
            <w:tcBorders>
              <w:top w:val="nil"/>
              <w:left w:val="nil"/>
              <w:bottom w:val="single" w:sz="4" w:space="0" w:color="auto"/>
              <w:right w:val="single" w:sz="4" w:space="0" w:color="auto"/>
            </w:tcBorders>
            <w:shd w:val="clear" w:color="auto" w:fill="auto"/>
            <w:vAlign w:val="center"/>
            <w:hideMark/>
          </w:tcPr>
          <w:p w14:paraId="2A01202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083BF6A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F712C4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33BC2C3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61 676,1</w:t>
            </w:r>
          </w:p>
        </w:tc>
        <w:tc>
          <w:tcPr>
            <w:tcW w:w="1478" w:type="dxa"/>
            <w:tcBorders>
              <w:top w:val="nil"/>
              <w:left w:val="nil"/>
              <w:bottom w:val="single" w:sz="4" w:space="0" w:color="auto"/>
              <w:right w:val="single" w:sz="4" w:space="0" w:color="auto"/>
            </w:tcBorders>
            <w:shd w:val="clear" w:color="auto" w:fill="auto"/>
            <w:noWrap/>
            <w:vAlign w:val="center"/>
            <w:hideMark/>
          </w:tcPr>
          <w:p w14:paraId="54F9B34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61 676,1</w:t>
            </w:r>
          </w:p>
        </w:tc>
      </w:tr>
      <w:tr w:rsidR="003255B3" w:rsidRPr="003255B3" w14:paraId="62209F09" w14:textId="77777777" w:rsidTr="00F0178D">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E055E1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EF75E31"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Капитальные вложения в объекты государственной (муниципальной) собственности</w:t>
            </w:r>
          </w:p>
        </w:tc>
        <w:tc>
          <w:tcPr>
            <w:tcW w:w="1843" w:type="dxa"/>
            <w:tcBorders>
              <w:top w:val="nil"/>
              <w:left w:val="nil"/>
              <w:bottom w:val="single" w:sz="4" w:space="0" w:color="auto"/>
              <w:right w:val="single" w:sz="4" w:space="0" w:color="auto"/>
            </w:tcBorders>
            <w:shd w:val="clear" w:color="auto" w:fill="auto"/>
            <w:vAlign w:val="center"/>
            <w:hideMark/>
          </w:tcPr>
          <w:p w14:paraId="62E53C5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10.4.00.9Д010</w:t>
            </w:r>
          </w:p>
        </w:tc>
        <w:tc>
          <w:tcPr>
            <w:tcW w:w="576" w:type="dxa"/>
            <w:tcBorders>
              <w:top w:val="nil"/>
              <w:left w:val="nil"/>
              <w:bottom w:val="single" w:sz="4" w:space="0" w:color="auto"/>
              <w:right w:val="single" w:sz="4" w:space="0" w:color="auto"/>
            </w:tcBorders>
            <w:shd w:val="clear" w:color="auto" w:fill="auto"/>
            <w:vAlign w:val="center"/>
            <w:hideMark/>
          </w:tcPr>
          <w:p w14:paraId="0F49AF5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400</w:t>
            </w:r>
          </w:p>
        </w:tc>
        <w:tc>
          <w:tcPr>
            <w:tcW w:w="456" w:type="dxa"/>
            <w:tcBorders>
              <w:top w:val="nil"/>
              <w:left w:val="nil"/>
              <w:bottom w:val="single" w:sz="4" w:space="0" w:color="auto"/>
              <w:right w:val="single" w:sz="4" w:space="0" w:color="auto"/>
            </w:tcBorders>
            <w:shd w:val="clear" w:color="auto" w:fill="auto"/>
            <w:vAlign w:val="center"/>
            <w:hideMark/>
          </w:tcPr>
          <w:p w14:paraId="18D7E07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CCA07F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5DA19D4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61 676,1</w:t>
            </w:r>
          </w:p>
        </w:tc>
        <w:tc>
          <w:tcPr>
            <w:tcW w:w="1478" w:type="dxa"/>
            <w:tcBorders>
              <w:top w:val="nil"/>
              <w:left w:val="nil"/>
              <w:bottom w:val="single" w:sz="4" w:space="0" w:color="auto"/>
              <w:right w:val="single" w:sz="4" w:space="0" w:color="auto"/>
            </w:tcBorders>
            <w:shd w:val="clear" w:color="auto" w:fill="auto"/>
            <w:noWrap/>
            <w:vAlign w:val="center"/>
            <w:hideMark/>
          </w:tcPr>
          <w:p w14:paraId="1C1B65E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61 676,1</w:t>
            </w:r>
          </w:p>
        </w:tc>
      </w:tr>
      <w:tr w:rsidR="003255B3" w:rsidRPr="003255B3" w14:paraId="58425999" w14:textId="77777777" w:rsidTr="00F0178D">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88219D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2268428"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Дорожное хозяйство (дорожные фонды)</w:t>
            </w:r>
          </w:p>
        </w:tc>
        <w:tc>
          <w:tcPr>
            <w:tcW w:w="1843" w:type="dxa"/>
            <w:tcBorders>
              <w:top w:val="nil"/>
              <w:left w:val="nil"/>
              <w:bottom w:val="single" w:sz="4" w:space="0" w:color="auto"/>
              <w:right w:val="single" w:sz="4" w:space="0" w:color="auto"/>
            </w:tcBorders>
            <w:shd w:val="clear" w:color="auto" w:fill="auto"/>
            <w:vAlign w:val="center"/>
            <w:hideMark/>
          </w:tcPr>
          <w:p w14:paraId="2AA8C2B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10.4.00.9Д010</w:t>
            </w:r>
          </w:p>
        </w:tc>
        <w:tc>
          <w:tcPr>
            <w:tcW w:w="576" w:type="dxa"/>
            <w:tcBorders>
              <w:top w:val="nil"/>
              <w:left w:val="nil"/>
              <w:bottom w:val="single" w:sz="4" w:space="0" w:color="auto"/>
              <w:right w:val="single" w:sz="4" w:space="0" w:color="auto"/>
            </w:tcBorders>
            <w:shd w:val="clear" w:color="auto" w:fill="auto"/>
            <w:vAlign w:val="center"/>
            <w:hideMark/>
          </w:tcPr>
          <w:p w14:paraId="27425AD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400</w:t>
            </w:r>
          </w:p>
        </w:tc>
        <w:tc>
          <w:tcPr>
            <w:tcW w:w="456" w:type="dxa"/>
            <w:tcBorders>
              <w:top w:val="nil"/>
              <w:left w:val="nil"/>
              <w:bottom w:val="single" w:sz="4" w:space="0" w:color="auto"/>
              <w:right w:val="single" w:sz="4" w:space="0" w:color="auto"/>
            </w:tcBorders>
            <w:shd w:val="clear" w:color="auto" w:fill="auto"/>
            <w:vAlign w:val="center"/>
            <w:hideMark/>
          </w:tcPr>
          <w:p w14:paraId="37A4CA9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w:t>
            </w:r>
          </w:p>
        </w:tc>
        <w:tc>
          <w:tcPr>
            <w:tcW w:w="523" w:type="dxa"/>
            <w:tcBorders>
              <w:top w:val="nil"/>
              <w:left w:val="nil"/>
              <w:bottom w:val="single" w:sz="4" w:space="0" w:color="auto"/>
              <w:right w:val="single" w:sz="4" w:space="0" w:color="auto"/>
            </w:tcBorders>
            <w:shd w:val="clear" w:color="auto" w:fill="auto"/>
            <w:vAlign w:val="center"/>
            <w:hideMark/>
          </w:tcPr>
          <w:p w14:paraId="47FC074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w:t>
            </w:r>
          </w:p>
        </w:tc>
        <w:tc>
          <w:tcPr>
            <w:tcW w:w="1478" w:type="dxa"/>
            <w:tcBorders>
              <w:top w:val="nil"/>
              <w:left w:val="nil"/>
              <w:bottom w:val="single" w:sz="4" w:space="0" w:color="auto"/>
              <w:right w:val="single" w:sz="4" w:space="0" w:color="auto"/>
            </w:tcBorders>
            <w:shd w:val="clear" w:color="auto" w:fill="auto"/>
            <w:noWrap/>
            <w:vAlign w:val="center"/>
            <w:hideMark/>
          </w:tcPr>
          <w:p w14:paraId="2AB0DAA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61 676,1</w:t>
            </w:r>
          </w:p>
        </w:tc>
        <w:tc>
          <w:tcPr>
            <w:tcW w:w="1478" w:type="dxa"/>
            <w:tcBorders>
              <w:top w:val="nil"/>
              <w:left w:val="nil"/>
              <w:bottom w:val="single" w:sz="4" w:space="0" w:color="auto"/>
              <w:right w:val="single" w:sz="4" w:space="0" w:color="auto"/>
            </w:tcBorders>
            <w:shd w:val="clear" w:color="auto" w:fill="auto"/>
            <w:noWrap/>
            <w:vAlign w:val="center"/>
            <w:hideMark/>
          </w:tcPr>
          <w:p w14:paraId="5DC1360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61 676,1</w:t>
            </w:r>
          </w:p>
        </w:tc>
      </w:tr>
      <w:tr w:rsidR="003255B3" w:rsidRPr="003255B3" w14:paraId="5E0E57F9" w14:textId="77777777" w:rsidTr="00F0178D">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4741F1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10.5</w:t>
            </w:r>
          </w:p>
        </w:tc>
        <w:tc>
          <w:tcPr>
            <w:tcW w:w="2620" w:type="dxa"/>
            <w:tcBorders>
              <w:top w:val="nil"/>
              <w:left w:val="nil"/>
              <w:bottom w:val="single" w:sz="4" w:space="0" w:color="auto"/>
              <w:right w:val="single" w:sz="4" w:space="0" w:color="auto"/>
            </w:tcBorders>
            <w:shd w:val="clear" w:color="auto" w:fill="auto"/>
            <w:hideMark/>
          </w:tcPr>
          <w:p w14:paraId="75DAA83F"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Подпрограмма</w:t>
            </w:r>
            <w:r w:rsidRPr="003255B3">
              <w:rPr>
                <w:rFonts w:ascii="Times New Roman" w:eastAsia="Times New Roman" w:hAnsi="Times New Roman" w:cs="Times New Roman"/>
                <w:kern w:val="0"/>
                <w:sz w:val="24"/>
                <w:szCs w:val="24"/>
                <w:lang w:eastAsia="ru-RU"/>
                <w14:ligatures w14:val="none"/>
              </w:rPr>
              <w:t xml:space="preserve"> «Организация транспортного обслуживания населения автомобильным пассажирским транспортом на территории Шелеховского района» </w:t>
            </w:r>
          </w:p>
        </w:tc>
        <w:tc>
          <w:tcPr>
            <w:tcW w:w="1843" w:type="dxa"/>
            <w:tcBorders>
              <w:top w:val="nil"/>
              <w:left w:val="nil"/>
              <w:bottom w:val="single" w:sz="4" w:space="0" w:color="auto"/>
              <w:right w:val="single" w:sz="4" w:space="0" w:color="auto"/>
            </w:tcBorders>
            <w:shd w:val="clear" w:color="auto" w:fill="auto"/>
            <w:vAlign w:val="center"/>
            <w:hideMark/>
          </w:tcPr>
          <w:p w14:paraId="60757DB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10.5.00.00000</w:t>
            </w:r>
          </w:p>
        </w:tc>
        <w:tc>
          <w:tcPr>
            <w:tcW w:w="576" w:type="dxa"/>
            <w:tcBorders>
              <w:top w:val="nil"/>
              <w:left w:val="nil"/>
              <w:bottom w:val="single" w:sz="4" w:space="0" w:color="auto"/>
              <w:right w:val="single" w:sz="4" w:space="0" w:color="auto"/>
            </w:tcBorders>
            <w:shd w:val="clear" w:color="auto" w:fill="auto"/>
            <w:vAlign w:val="center"/>
            <w:hideMark/>
          </w:tcPr>
          <w:p w14:paraId="1665711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4CB0200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BC9678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1894E48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1478" w:type="dxa"/>
            <w:tcBorders>
              <w:top w:val="nil"/>
              <w:left w:val="nil"/>
              <w:bottom w:val="single" w:sz="4" w:space="0" w:color="auto"/>
              <w:right w:val="single" w:sz="4" w:space="0" w:color="auto"/>
            </w:tcBorders>
            <w:shd w:val="clear" w:color="auto" w:fill="auto"/>
            <w:noWrap/>
            <w:vAlign w:val="center"/>
            <w:hideMark/>
          </w:tcPr>
          <w:p w14:paraId="2310FED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r>
      <w:tr w:rsidR="003255B3" w:rsidRPr="003255B3" w14:paraId="468C3A51" w14:textId="77777777" w:rsidTr="00F0178D">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751D6A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9A5A847"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Реализация направлений расходов в целях создания условий для предоставления транспортных услуг населению и организации транспортного обслуживания населения на </w:t>
            </w:r>
            <w:r w:rsidRPr="003255B3">
              <w:rPr>
                <w:rFonts w:ascii="Times New Roman" w:eastAsia="Times New Roman" w:hAnsi="Times New Roman" w:cs="Times New Roman"/>
                <w:kern w:val="0"/>
                <w:sz w:val="24"/>
                <w:szCs w:val="24"/>
                <w:lang w:eastAsia="ru-RU"/>
                <w14:ligatures w14:val="none"/>
              </w:rPr>
              <w:lastRenderedPageBreak/>
              <w:t>территории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7335882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10.5.00.99997</w:t>
            </w:r>
          </w:p>
        </w:tc>
        <w:tc>
          <w:tcPr>
            <w:tcW w:w="576" w:type="dxa"/>
            <w:tcBorders>
              <w:top w:val="nil"/>
              <w:left w:val="nil"/>
              <w:bottom w:val="single" w:sz="4" w:space="0" w:color="auto"/>
              <w:right w:val="single" w:sz="4" w:space="0" w:color="auto"/>
            </w:tcBorders>
            <w:shd w:val="clear" w:color="auto" w:fill="auto"/>
            <w:vAlign w:val="center"/>
            <w:hideMark/>
          </w:tcPr>
          <w:p w14:paraId="67B6252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51BB235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3480EA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4E67308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1478" w:type="dxa"/>
            <w:tcBorders>
              <w:top w:val="nil"/>
              <w:left w:val="nil"/>
              <w:bottom w:val="single" w:sz="4" w:space="0" w:color="auto"/>
              <w:right w:val="single" w:sz="4" w:space="0" w:color="auto"/>
            </w:tcBorders>
            <w:shd w:val="clear" w:color="auto" w:fill="auto"/>
            <w:noWrap/>
            <w:vAlign w:val="center"/>
            <w:hideMark/>
          </w:tcPr>
          <w:p w14:paraId="67BC86C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r>
      <w:tr w:rsidR="003255B3" w:rsidRPr="003255B3" w14:paraId="760D841A"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CA6191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B1D046F"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033FECF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10.5.00.99997</w:t>
            </w:r>
          </w:p>
        </w:tc>
        <w:tc>
          <w:tcPr>
            <w:tcW w:w="576" w:type="dxa"/>
            <w:tcBorders>
              <w:top w:val="nil"/>
              <w:left w:val="nil"/>
              <w:bottom w:val="single" w:sz="4" w:space="0" w:color="auto"/>
              <w:right w:val="single" w:sz="4" w:space="0" w:color="auto"/>
            </w:tcBorders>
            <w:shd w:val="clear" w:color="auto" w:fill="auto"/>
            <w:vAlign w:val="center"/>
            <w:hideMark/>
          </w:tcPr>
          <w:p w14:paraId="4671B27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12D9568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6DA5AB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71D6926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1478" w:type="dxa"/>
            <w:tcBorders>
              <w:top w:val="nil"/>
              <w:left w:val="nil"/>
              <w:bottom w:val="single" w:sz="4" w:space="0" w:color="auto"/>
              <w:right w:val="single" w:sz="4" w:space="0" w:color="auto"/>
            </w:tcBorders>
            <w:shd w:val="clear" w:color="auto" w:fill="auto"/>
            <w:noWrap/>
            <w:vAlign w:val="center"/>
            <w:hideMark/>
          </w:tcPr>
          <w:p w14:paraId="4FBBE35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r>
      <w:tr w:rsidR="003255B3" w:rsidRPr="003255B3" w14:paraId="4D5160AB" w14:textId="77777777" w:rsidTr="00F0178D">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F91D12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812B5BE"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Транспорт</w:t>
            </w:r>
          </w:p>
        </w:tc>
        <w:tc>
          <w:tcPr>
            <w:tcW w:w="1843" w:type="dxa"/>
            <w:tcBorders>
              <w:top w:val="nil"/>
              <w:left w:val="nil"/>
              <w:bottom w:val="single" w:sz="4" w:space="0" w:color="auto"/>
              <w:right w:val="single" w:sz="4" w:space="0" w:color="auto"/>
            </w:tcBorders>
            <w:shd w:val="clear" w:color="auto" w:fill="auto"/>
            <w:vAlign w:val="center"/>
            <w:hideMark/>
          </w:tcPr>
          <w:p w14:paraId="20D3006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10.5.00.99997</w:t>
            </w:r>
          </w:p>
        </w:tc>
        <w:tc>
          <w:tcPr>
            <w:tcW w:w="576" w:type="dxa"/>
            <w:tcBorders>
              <w:top w:val="nil"/>
              <w:left w:val="nil"/>
              <w:bottom w:val="single" w:sz="4" w:space="0" w:color="auto"/>
              <w:right w:val="single" w:sz="4" w:space="0" w:color="auto"/>
            </w:tcBorders>
            <w:shd w:val="clear" w:color="auto" w:fill="auto"/>
            <w:vAlign w:val="center"/>
            <w:hideMark/>
          </w:tcPr>
          <w:p w14:paraId="59C2789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1498C2D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w:t>
            </w:r>
          </w:p>
        </w:tc>
        <w:tc>
          <w:tcPr>
            <w:tcW w:w="523" w:type="dxa"/>
            <w:tcBorders>
              <w:top w:val="nil"/>
              <w:left w:val="nil"/>
              <w:bottom w:val="single" w:sz="4" w:space="0" w:color="auto"/>
              <w:right w:val="single" w:sz="4" w:space="0" w:color="auto"/>
            </w:tcBorders>
            <w:shd w:val="clear" w:color="auto" w:fill="auto"/>
            <w:vAlign w:val="center"/>
            <w:hideMark/>
          </w:tcPr>
          <w:p w14:paraId="4376D23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08</w:t>
            </w:r>
          </w:p>
        </w:tc>
        <w:tc>
          <w:tcPr>
            <w:tcW w:w="1478" w:type="dxa"/>
            <w:tcBorders>
              <w:top w:val="nil"/>
              <w:left w:val="nil"/>
              <w:bottom w:val="single" w:sz="4" w:space="0" w:color="auto"/>
              <w:right w:val="single" w:sz="4" w:space="0" w:color="auto"/>
            </w:tcBorders>
            <w:shd w:val="clear" w:color="auto" w:fill="auto"/>
            <w:noWrap/>
            <w:vAlign w:val="center"/>
            <w:hideMark/>
          </w:tcPr>
          <w:p w14:paraId="406AB52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1478" w:type="dxa"/>
            <w:tcBorders>
              <w:top w:val="nil"/>
              <w:left w:val="nil"/>
              <w:bottom w:val="single" w:sz="4" w:space="0" w:color="auto"/>
              <w:right w:val="single" w:sz="4" w:space="0" w:color="auto"/>
            </w:tcBorders>
            <w:shd w:val="clear" w:color="auto" w:fill="auto"/>
            <w:noWrap/>
            <w:vAlign w:val="center"/>
            <w:hideMark/>
          </w:tcPr>
          <w:p w14:paraId="58B5B0ED"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r>
      <w:tr w:rsidR="003255B3" w:rsidRPr="003255B3" w14:paraId="770D91CA" w14:textId="77777777" w:rsidTr="00F0178D">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5F6618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10.6</w:t>
            </w:r>
          </w:p>
        </w:tc>
        <w:tc>
          <w:tcPr>
            <w:tcW w:w="2620" w:type="dxa"/>
            <w:tcBorders>
              <w:top w:val="nil"/>
              <w:left w:val="nil"/>
              <w:bottom w:val="single" w:sz="4" w:space="0" w:color="auto"/>
              <w:right w:val="single" w:sz="4" w:space="0" w:color="auto"/>
            </w:tcBorders>
            <w:shd w:val="clear" w:color="auto" w:fill="auto"/>
            <w:hideMark/>
          </w:tcPr>
          <w:p w14:paraId="180856FB"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Подпрограмма</w:t>
            </w:r>
            <w:r w:rsidRPr="003255B3">
              <w:rPr>
                <w:rFonts w:ascii="Times New Roman" w:eastAsia="Times New Roman" w:hAnsi="Times New Roman" w:cs="Times New Roman"/>
                <w:kern w:val="0"/>
                <w:sz w:val="24"/>
                <w:szCs w:val="24"/>
                <w:lang w:eastAsia="ru-RU"/>
                <w14:ligatures w14:val="none"/>
              </w:rPr>
              <w:t xml:space="preserve"> «Обеспечение деятельности Комитета по градостроительству и инфраструктуре»</w:t>
            </w:r>
          </w:p>
        </w:tc>
        <w:tc>
          <w:tcPr>
            <w:tcW w:w="1843" w:type="dxa"/>
            <w:tcBorders>
              <w:top w:val="nil"/>
              <w:left w:val="nil"/>
              <w:bottom w:val="single" w:sz="4" w:space="0" w:color="auto"/>
              <w:right w:val="single" w:sz="4" w:space="0" w:color="auto"/>
            </w:tcBorders>
            <w:shd w:val="clear" w:color="auto" w:fill="auto"/>
            <w:vAlign w:val="center"/>
            <w:hideMark/>
          </w:tcPr>
          <w:p w14:paraId="12FD93F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10.7.00.00000</w:t>
            </w:r>
          </w:p>
        </w:tc>
        <w:tc>
          <w:tcPr>
            <w:tcW w:w="576" w:type="dxa"/>
            <w:tcBorders>
              <w:top w:val="nil"/>
              <w:left w:val="nil"/>
              <w:bottom w:val="single" w:sz="4" w:space="0" w:color="auto"/>
              <w:right w:val="single" w:sz="4" w:space="0" w:color="auto"/>
            </w:tcBorders>
            <w:shd w:val="clear" w:color="auto" w:fill="auto"/>
            <w:vAlign w:val="center"/>
            <w:hideMark/>
          </w:tcPr>
          <w:p w14:paraId="2522D1E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43DAB2C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80A4B4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7DF780D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13 039,6</w:t>
            </w:r>
          </w:p>
        </w:tc>
        <w:tc>
          <w:tcPr>
            <w:tcW w:w="1478" w:type="dxa"/>
            <w:tcBorders>
              <w:top w:val="nil"/>
              <w:left w:val="nil"/>
              <w:bottom w:val="single" w:sz="4" w:space="0" w:color="auto"/>
              <w:right w:val="single" w:sz="4" w:space="0" w:color="auto"/>
            </w:tcBorders>
            <w:shd w:val="clear" w:color="auto" w:fill="auto"/>
            <w:noWrap/>
            <w:vAlign w:val="center"/>
            <w:hideMark/>
          </w:tcPr>
          <w:p w14:paraId="1B17B1D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13 039,6</w:t>
            </w:r>
          </w:p>
        </w:tc>
      </w:tr>
      <w:tr w:rsidR="003255B3" w:rsidRPr="003255B3" w14:paraId="7F97733D" w14:textId="77777777" w:rsidTr="00F0178D">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E9EDDA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FAB3A40"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1843" w:type="dxa"/>
            <w:tcBorders>
              <w:top w:val="nil"/>
              <w:left w:val="nil"/>
              <w:bottom w:val="single" w:sz="4" w:space="0" w:color="auto"/>
              <w:right w:val="single" w:sz="4" w:space="0" w:color="auto"/>
            </w:tcBorders>
            <w:shd w:val="clear" w:color="auto" w:fill="auto"/>
            <w:vAlign w:val="center"/>
            <w:hideMark/>
          </w:tcPr>
          <w:p w14:paraId="36E65B2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10.7.00.92100</w:t>
            </w:r>
          </w:p>
        </w:tc>
        <w:tc>
          <w:tcPr>
            <w:tcW w:w="576" w:type="dxa"/>
            <w:tcBorders>
              <w:top w:val="nil"/>
              <w:left w:val="nil"/>
              <w:bottom w:val="single" w:sz="4" w:space="0" w:color="auto"/>
              <w:right w:val="single" w:sz="4" w:space="0" w:color="auto"/>
            </w:tcBorders>
            <w:shd w:val="clear" w:color="auto" w:fill="auto"/>
            <w:vAlign w:val="center"/>
            <w:hideMark/>
          </w:tcPr>
          <w:p w14:paraId="3E43BFF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4827FD35"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129C6FA"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7AC32DC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13 039,6</w:t>
            </w:r>
          </w:p>
        </w:tc>
        <w:tc>
          <w:tcPr>
            <w:tcW w:w="1478" w:type="dxa"/>
            <w:tcBorders>
              <w:top w:val="nil"/>
              <w:left w:val="nil"/>
              <w:bottom w:val="single" w:sz="4" w:space="0" w:color="auto"/>
              <w:right w:val="single" w:sz="4" w:space="0" w:color="auto"/>
            </w:tcBorders>
            <w:shd w:val="clear" w:color="auto" w:fill="auto"/>
            <w:noWrap/>
            <w:vAlign w:val="center"/>
            <w:hideMark/>
          </w:tcPr>
          <w:p w14:paraId="2CC0E82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13 039,6</w:t>
            </w:r>
          </w:p>
        </w:tc>
      </w:tr>
      <w:tr w:rsidR="003255B3" w:rsidRPr="003255B3" w14:paraId="6F24B105" w14:textId="77777777" w:rsidTr="00F0178D">
        <w:trPr>
          <w:trHeight w:val="12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02CDF2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479958B"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476A95C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10.7.00.92100</w:t>
            </w:r>
          </w:p>
        </w:tc>
        <w:tc>
          <w:tcPr>
            <w:tcW w:w="576" w:type="dxa"/>
            <w:tcBorders>
              <w:top w:val="nil"/>
              <w:left w:val="nil"/>
              <w:bottom w:val="single" w:sz="4" w:space="0" w:color="auto"/>
              <w:right w:val="single" w:sz="4" w:space="0" w:color="auto"/>
            </w:tcBorders>
            <w:shd w:val="clear" w:color="auto" w:fill="auto"/>
            <w:vAlign w:val="center"/>
            <w:hideMark/>
          </w:tcPr>
          <w:p w14:paraId="5F014B3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4FB0295E"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42FDC8E"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2B2D128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12 669,6</w:t>
            </w:r>
          </w:p>
        </w:tc>
        <w:tc>
          <w:tcPr>
            <w:tcW w:w="1478" w:type="dxa"/>
            <w:tcBorders>
              <w:top w:val="nil"/>
              <w:left w:val="nil"/>
              <w:bottom w:val="single" w:sz="4" w:space="0" w:color="auto"/>
              <w:right w:val="single" w:sz="4" w:space="0" w:color="auto"/>
            </w:tcBorders>
            <w:shd w:val="clear" w:color="auto" w:fill="auto"/>
            <w:noWrap/>
            <w:vAlign w:val="center"/>
            <w:hideMark/>
          </w:tcPr>
          <w:p w14:paraId="7B2C577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12 669,6</w:t>
            </w:r>
          </w:p>
        </w:tc>
      </w:tr>
      <w:tr w:rsidR="003255B3" w:rsidRPr="003255B3" w14:paraId="149847C3" w14:textId="77777777" w:rsidTr="00F0178D">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DA7F49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F5F34B9"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Другие вопросы в области жилищно-коммунального хозяйства</w:t>
            </w:r>
          </w:p>
        </w:tc>
        <w:tc>
          <w:tcPr>
            <w:tcW w:w="1843" w:type="dxa"/>
            <w:tcBorders>
              <w:top w:val="nil"/>
              <w:left w:val="nil"/>
              <w:bottom w:val="single" w:sz="4" w:space="0" w:color="auto"/>
              <w:right w:val="single" w:sz="4" w:space="0" w:color="auto"/>
            </w:tcBorders>
            <w:shd w:val="clear" w:color="auto" w:fill="auto"/>
            <w:vAlign w:val="center"/>
            <w:hideMark/>
          </w:tcPr>
          <w:p w14:paraId="62767E6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10.7.00.92100</w:t>
            </w:r>
          </w:p>
        </w:tc>
        <w:tc>
          <w:tcPr>
            <w:tcW w:w="576" w:type="dxa"/>
            <w:tcBorders>
              <w:top w:val="nil"/>
              <w:left w:val="nil"/>
              <w:bottom w:val="single" w:sz="4" w:space="0" w:color="auto"/>
              <w:right w:val="single" w:sz="4" w:space="0" w:color="auto"/>
            </w:tcBorders>
            <w:shd w:val="clear" w:color="auto" w:fill="auto"/>
            <w:vAlign w:val="center"/>
            <w:hideMark/>
          </w:tcPr>
          <w:p w14:paraId="76DB8C5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5FA46A9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4199A2C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1478" w:type="dxa"/>
            <w:tcBorders>
              <w:top w:val="nil"/>
              <w:left w:val="nil"/>
              <w:bottom w:val="single" w:sz="4" w:space="0" w:color="auto"/>
              <w:right w:val="single" w:sz="4" w:space="0" w:color="auto"/>
            </w:tcBorders>
            <w:shd w:val="clear" w:color="auto" w:fill="auto"/>
            <w:noWrap/>
            <w:vAlign w:val="center"/>
            <w:hideMark/>
          </w:tcPr>
          <w:p w14:paraId="3E06A58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12 669,6</w:t>
            </w:r>
          </w:p>
        </w:tc>
        <w:tc>
          <w:tcPr>
            <w:tcW w:w="1478" w:type="dxa"/>
            <w:tcBorders>
              <w:top w:val="nil"/>
              <w:left w:val="nil"/>
              <w:bottom w:val="single" w:sz="4" w:space="0" w:color="auto"/>
              <w:right w:val="single" w:sz="4" w:space="0" w:color="auto"/>
            </w:tcBorders>
            <w:shd w:val="clear" w:color="auto" w:fill="auto"/>
            <w:noWrap/>
            <w:vAlign w:val="center"/>
            <w:hideMark/>
          </w:tcPr>
          <w:p w14:paraId="200901D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12 669,6</w:t>
            </w:r>
          </w:p>
        </w:tc>
      </w:tr>
      <w:tr w:rsidR="003255B3" w:rsidRPr="003255B3" w14:paraId="58477433" w14:textId="77777777" w:rsidTr="00F0178D">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105AF3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21FFE11"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60629C4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10.7.00.92100</w:t>
            </w:r>
          </w:p>
        </w:tc>
        <w:tc>
          <w:tcPr>
            <w:tcW w:w="576" w:type="dxa"/>
            <w:tcBorders>
              <w:top w:val="nil"/>
              <w:left w:val="nil"/>
              <w:bottom w:val="single" w:sz="4" w:space="0" w:color="auto"/>
              <w:right w:val="single" w:sz="4" w:space="0" w:color="auto"/>
            </w:tcBorders>
            <w:shd w:val="clear" w:color="auto" w:fill="auto"/>
            <w:vAlign w:val="center"/>
            <w:hideMark/>
          </w:tcPr>
          <w:p w14:paraId="4212424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5185B2F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12FED1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76A7AE7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370,0</w:t>
            </w:r>
          </w:p>
        </w:tc>
        <w:tc>
          <w:tcPr>
            <w:tcW w:w="1478" w:type="dxa"/>
            <w:tcBorders>
              <w:top w:val="nil"/>
              <w:left w:val="nil"/>
              <w:bottom w:val="single" w:sz="4" w:space="0" w:color="auto"/>
              <w:right w:val="single" w:sz="4" w:space="0" w:color="auto"/>
            </w:tcBorders>
            <w:shd w:val="clear" w:color="auto" w:fill="auto"/>
            <w:noWrap/>
            <w:vAlign w:val="center"/>
            <w:hideMark/>
          </w:tcPr>
          <w:p w14:paraId="19DD425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370,0</w:t>
            </w:r>
          </w:p>
        </w:tc>
      </w:tr>
      <w:tr w:rsidR="003255B3" w:rsidRPr="003255B3" w14:paraId="2B1531DE" w14:textId="77777777" w:rsidTr="00F0178D">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841ABE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A6BD166"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Другие вопросы в области жилищно-коммунального хозяйства</w:t>
            </w:r>
          </w:p>
        </w:tc>
        <w:tc>
          <w:tcPr>
            <w:tcW w:w="1843" w:type="dxa"/>
            <w:tcBorders>
              <w:top w:val="nil"/>
              <w:left w:val="nil"/>
              <w:bottom w:val="single" w:sz="4" w:space="0" w:color="auto"/>
              <w:right w:val="single" w:sz="4" w:space="0" w:color="auto"/>
            </w:tcBorders>
            <w:shd w:val="clear" w:color="auto" w:fill="auto"/>
            <w:vAlign w:val="center"/>
            <w:hideMark/>
          </w:tcPr>
          <w:p w14:paraId="354CF6C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10.7.00.92100</w:t>
            </w:r>
          </w:p>
        </w:tc>
        <w:tc>
          <w:tcPr>
            <w:tcW w:w="576" w:type="dxa"/>
            <w:tcBorders>
              <w:top w:val="nil"/>
              <w:left w:val="nil"/>
              <w:bottom w:val="single" w:sz="4" w:space="0" w:color="auto"/>
              <w:right w:val="single" w:sz="4" w:space="0" w:color="auto"/>
            </w:tcBorders>
            <w:shd w:val="clear" w:color="auto" w:fill="auto"/>
            <w:vAlign w:val="center"/>
            <w:hideMark/>
          </w:tcPr>
          <w:p w14:paraId="64A4A12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1AC8874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19FB7F2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05</w:t>
            </w:r>
          </w:p>
        </w:tc>
        <w:tc>
          <w:tcPr>
            <w:tcW w:w="1478" w:type="dxa"/>
            <w:tcBorders>
              <w:top w:val="nil"/>
              <w:left w:val="nil"/>
              <w:bottom w:val="single" w:sz="4" w:space="0" w:color="auto"/>
              <w:right w:val="single" w:sz="4" w:space="0" w:color="auto"/>
            </w:tcBorders>
            <w:shd w:val="clear" w:color="auto" w:fill="auto"/>
            <w:noWrap/>
            <w:vAlign w:val="center"/>
            <w:hideMark/>
          </w:tcPr>
          <w:p w14:paraId="6049970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370,0</w:t>
            </w:r>
          </w:p>
        </w:tc>
        <w:tc>
          <w:tcPr>
            <w:tcW w:w="1478" w:type="dxa"/>
            <w:tcBorders>
              <w:top w:val="nil"/>
              <w:left w:val="nil"/>
              <w:bottom w:val="single" w:sz="4" w:space="0" w:color="auto"/>
              <w:right w:val="single" w:sz="4" w:space="0" w:color="auto"/>
            </w:tcBorders>
            <w:shd w:val="clear" w:color="auto" w:fill="auto"/>
            <w:noWrap/>
            <w:vAlign w:val="center"/>
            <w:hideMark/>
          </w:tcPr>
          <w:p w14:paraId="02344A5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370,0</w:t>
            </w:r>
          </w:p>
        </w:tc>
      </w:tr>
      <w:tr w:rsidR="003255B3" w:rsidRPr="003255B3" w14:paraId="331190A7" w14:textId="77777777" w:rsidTr="00F0178D">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726DCF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10.7</w:t>
            </w:r>
          </w:p>
        </w:tc>
        <w:tc>
          <w:tcPr>
            <w:tcW w:w="2620" w:type="dxa"/>
            <w:tcBorders>
              <w:top w:val="nil"/>
              <w:left w:val="nil"/>
              <w:bottom w:val="single" w:sz="4" w:space="0" w:color="auto"/>
              <w:right w:val="single" w:sz="4" w:space="0" w:color="auto"/>
            </w:tcBorders>
            <w:shd w:val="clear" w:color="auto" w:fill="auto"/>
            <w:hideMark/>
          </w:tcPr>
          <w:p w14:paraId="58F75C2C"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Подпрограмма</w:t>
            </w:r>
            <w:r w:rsidRPr="003255B3">
              <w:rPr>
                <w:rFonts w:ascii="Times New Roman" w:eastAsia="Times New Roman" w:hAnsi="Times New Roman" w:cs="Times New Roman"/>
                <w:kern w:val="0"/>
                <w:sz w:val="24"/>
                <w:szCs w:val="24"/>
                <w:lang w:eastAsia="ru-RU"/>
                <w14:ligatures w14:val="none"/>
              </w:rPr>
              <w:t xml:space="preserve"> «Обеспечение развития и функционирования объектов социальной, коммунальной и транспортной инфраструктуры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2497F48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10.8.00.00000</w:t>
            </w:r>
          </w:p>
        </w:tc>
        <w:tc>
          <w:tcPr>
            <w:tcW w:w="576" w:type="dxa"/>
            <w:tcBorders>
              <w:top w:val="nil"/>
              <w:left w:val="nil"/>
              <w:bottom w:val="single" w:sz="4" w:space="0" w:color="auto"/>
              <w:right w:val="single" w:sz="4" w:space="0" w:color="auto"/>
            </w:tcBorders>
            <w:shd w:val="clear" w:color="auto" w:fill="auto"/>
            <w:vAlign w:val="center"/>
            <w:hideMark/>
          </w:tcPr>
          <w:p w14:paraId="748CB22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549AD36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2AD562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5ECF35C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12 892,3</w:t>
            </w:r>
          </w:p>
        </w:tc>
        <w:tc>
          <w:tcPr>
            <w:tcW w:w="1478" w:type="dxa"/>
            <w:tcBorders>
              <w:top w:val="nil"/>
              <w:left w:val="nil"/>
              <w:bottom w:val="single" w:sz="4" w:space="0" w:color="auto"/>
              <w:right w:val="single" w:sz="4" w:space="0" w:color="auto"/>
            </w:tcBorders>
            <w:shd w:val="clear" w:color="auto" w:fill="auto"/>
            <w:noWrap/>
            <w:vAlign w:val="center"/>
            <w:hideMark/>
          </w:tcPr>
          <w:p w14:paraId="4E4E75F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12 892,3</w:t>
            </w:r>
          </w:p>
        </w:tc>
      </w:tr>
      <w:tr w:rsidR="003255B3" w:rsidRPr="003255B3" w14:paraId="0AB113F7" w14:textId="77777777" w:rsidTr="00F0178D">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3E7286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6064ADE"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«Обеспечение деятельности МКУ «Инженерно-хозяйственная служба инфраструктуры Шелеховского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0A72F0C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10.8.43.00000</w:t>
            </w:r>
          </w:p>
        </w:tc>
        <w:tc>
          <w:tcPr>
            <w:tcW w:w="576" w:type="dxa"/>
            <w:tcBorders>
              <w:top w:val="nil"/>
              <w:left w:val="nil"/>
              <w:bottom w:val="single" w:sz="4" w:space="0" w:color="auto"/>
              <w:right w:val="single" w:sz="4" w:space="0" w:color="auto"/>
            </w:tcBorders>
            <w:shd w:val="clear" w:color="auto" w:fill="auto"/>
            <w:vAlign w:val="center"/>
            <w:hideMark/>
          </w:tcPr>
          <w:p w14:paraId="768AE83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49FC5AF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13B1B8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039C342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10 920,3</w:t>
            </w:r>
          </w:p>
        </w:tc>
        <w:tc>
          <w:tcPr>
            <w:tcW w:w="1478" w:type="dxa"/>
            <w:tcBorders>
              <w:top w:val="nil"/>
              <w:left w:val="nil"/>
              <w:bottom w:val="single" w:sz="4" w:space="0" w:color="auto"/>
              <w:right w:val="single" w:sz="4" w:space="0" w:color="auto"/>
            </w:tcBorders>
            <w:shd w:val="clear" w:color="auto" w:fill="auto"/>
            <w:noWrap/>
            <w:vAlign w:val="center"/>
            <w:hideMark/>
          </w:tcPr>
          <w:p w14:paraId="1A88BC6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10 920,3</w:t>
            </w:r>
          </w:p>
        </w:tc>
      </w:tr>
      <w:tr w:rsidR="003255B3" w:rsidRPr="003255B3" w14:paraId="292C0DD3"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6579BF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A06ECCF"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p>
        </w:tc>
        <w:tc>
          <w:tcPr>
            <w:tcW w:w="1843" w:type="dxa"/>
            <w:tcBorders>
              <w:top w:val="nil"/>
              <w:left w:val="nil"/>
              <w:bottom w:val="single" w:sz="4" w:space="0" w:color="auto"/>
              <w:right w:val="single" w:sz="4" w:space="0" w:color="auto"/>
            </w:tcBorders>
            <w:shd w:val="clear" w:color="auto" w:fill="auto"/>
            <w:vAlign w:val="center"/>
            <w:hideMark/>
          </w:tcPr>
          <w:p w14:paraId="66B77CC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10.8.43.94100</w:t>
            </w:r>
          </w:p>
        </w:tc>
        <w:tc>
          <w:tcPr>
            <w:tcW w:w="576" w:type="dxa"/>
            <w:tcBorders>
              <w:top w:val="nil"/>
              <w:left w:val="nil"/>
              <w:bottom w:val="single" w:sz="4" w:space="0" w:color="auto"/>
              <w:right w:val="single" w:sz="4" w:space="0" w:color="auto"/>
            </w:tcBorders>
            <w:shd w:val="clear" w:color="auto" w:fill="auto"/>
            <w:vAlign w:val="center"/>
            <w:hideMark/>
          </w:tcPr>
          <w:p w14:paraId="283A548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60CA8DE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5B280E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3C0706C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10 920,3</w:t>
            </w:r>
          </w:p>
        </w:tc>
        <w:tc>
          <w:tcPr>
            <w:tcW w:w="1478" w:type="dxa"/>
            <w:tcBorders>
              <w:top w:val="nil"/>
              <w:left w:val="nil"/>
              <w:bottom w:val="single" w:sz="4" w:space="0" w:color="auto"/>
              <w:right w:val="single" w:sz="4" w:space="0" w:color="auto"/>
            </w:tcBorders>
            <w:shd w:val="clear" w:color="auto" w:fill="auto"/>
            <w:noWrap/>
            <w:vAlign w:val="center"/>
            <w:hideMark/>
          </w:tcPr>
          <w:p w14:paraId="749C3F0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10 920,3</w:t>
            </w:r>
          </w:p>
        </w:tc>
      </w:tr>
      <w:tr w:rsidR="003255B3" w:rsidRPr="003255B3" w14:paraId="4E5841DA" w14:textId="77777777" w:rsidTr="00F0178D">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A1B165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C35EF44"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5C28B26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10.8.43.94100</w:t>
            </w:r>
          </w:p>
        </w:tc>
        <w:tc>
          <w:tcPr>
            <w:tcW w:w="576" w:type="dxa"/>
            <w:tcBorders>
              <w:top w:val="nil"/>
              <w:left w:val="nil"/>
              <w:bottom w:val="single" w:sz="4" w:space="0" w:color="auto"/>
              <w:right w:val="single" w:sz="4" w:space="0" w:color="auto"/>
            </w:tcBorders>
            <w:shd w:val="clear" w:color="auto" w:fill="auto"/>
            <w:vAlign w:val="center"/>
            <w:hideMark/>
          </w:tcPr>
          <w:p w14:paraId="205039A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40C0DCF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1EAB28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63CF85A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10 250,5</w:t>
            </w:r>
          </w:p>
        </w:tc>
        <w:tc>
          <w:tcPr>
            <w:tcW w:w="1478" w:type="dxa"/>
            <w:tcBorders>
              <w:top w:val="nil"/>
              <w:left w:val="nil"/>
              <w:bottom w:val="single" w:sz="4" w:space="0" w:color="auto"/>
              <w:right w:val="single" w:sz="4" w:space="0" w:color="auto"/>
            </w:tcBorders>
            <w:shd w:val="clear" w:color="auto" w:fill="auto"/>
            <w:noWrap/>
            <w:vAlign w:val="center"/>
            <w:hideMark/>
          </w:tcPr>
          <w:p w14:paraId="2B46989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10 250,5</w:t>
            </w:r>
          </w:p>
        </w:tc>
      </w:tr>
      <w:tr w:rsidR="003255B3" w:rsidRPr="003255B3" w14:paraId="7BA4789F"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AE32B1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7F9554A"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1843" w:type="dxa"/>
            <w:tcBorders>
              <w:top w:val="nil"/>
              <w:left w:val="nil"/>
              <w:bottom w:val="single" w:sz="4" w:space="0" w:color="auto"/>
              <w:right w:val="single" w:sz="4" w:space="0" w:color="auto"/>
            </w:tcBorders>
            <w:shd w:val="clear" w:color="auto" w:fill="auto"/>
            <w:vAlign w:val="center"/>
            <w:hideMark/>
          </w:tcPr>
          <w:p w14:paraId="6349F7B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10.8.43.94100</w:t>
            </w:r>
          </w:p>
        </w:tc>
        <w:tc>
          <w:tcPr>
            <w:tcW w:w="576" w:type="dxa"/>
            <w:tcBorders>
              <w:top w:val="nil"/>
              <w:left w:val="nil"/>
              <w:bottom w:val="single" w:sz="4" w:space="0" w:color="auto"/>
              <w:right w:val="single" w:sz="4" w:space="0" w:color="auto"/>
            </w:tcBorders>
            <w:shd w:val="clear" w:color="auto" w:fill="auto"/>
            <w:vAlign w:val="center"/>
            <w:hideMark/>
          </w:tcPr>
          <w:p w14:paraId="27B0D65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461A82B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0214B30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w:t>
            </w:r>
          </w:p>
        </w:tc>
        <w:tc>
          <w:tcPr>
            <w:tcW w:w="1478" w:type="dxa"/>
            <w:tcBorders>
              <w:top w:val="nil"/>
              <w:left w:val="nil"/>
              <w:bottom w:val="single" w:sz="4" w:space="0" w:color="auto"/>
              <w:right w:val="single" w:sz="4" w:space="0" w:color="auto"/>
            </w:tcBorders>
            <w:shd w:val="clear" w:color="auto" w:fill="auto"/>
            <w:noWrap/>
            <w:vAlign w:val="center"/>
            <w:hideMark/>
          </w:tcPr>
          <w:p w14:paraId="6F247DD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10 250,5</w:t>
            </w:r>
          </w:p>
        </w:tc>
        <w:tc>
          <w:tcPr>
            <w:tcW w:w="1478" w:type="dxa"/>
            <w:tcBorders>
              <w:top w:val="nil"/>
              <w:left w:val="nil"/>
              <w:bottom w:val="single" w:sz="4" w:space="0" w:color="auto"/>
              <w:right w:val="single" w:sz="4" w:space="0" w:color="auto"/>
            </w:tcBorders>
            <w:shd w:val="clear" w:color="auto" w:fill="auto"/>
            <w:noWrap/>
            <w:vAlign w:val="center"/>
            <w:hideMark/>
          </w:tcPr>
          <w:p w14:paraId="65FB7AD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10 250,5</w:t>
            </w:r>
          </w:p>
        </w:tc>
      </w:tr>
      <w:tr w:rsidR="003255B3" w:rsidRPr="003255B3" w14:paraId="31614D1D" w14:textId="77777777" w:rsidTr="00F0178D">
        <w:trPr>
          <w:trHeight w:val="6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FB468E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728D9DA"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753A771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10.8.43.94100</w:t>
            </w:r>
          </w:p>
        </w:tc>
        <w:tc>
          <w:tcPr>
            <w:tcW w:w="576" w:type="dxa"/>
            <w:tcBorders>
              <w:top w:val="nil"/>
              <w:left w:val="nil"/>
              <w:bottom w:val="single" w:sz="4" w:space="0" w:color="auto"/>
              <w:right w:val="single" w:sz="4" w:space="0" w:color="auto"/>
            </w:tcBorders>
            <w:shd w:val="clear" w:color="auto" w:fill="auto"/>
            <w:vAlign w:val="center"/>
            <w:hideMark/>
          </w:tcPr>
          <w:p w14:paraId="5EF82AD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7190407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605DE3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6A2A947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662,0</w:t>
            </w:r>
          </w:p>
        </w:tc>
        <w:tc>
          <w:tcPr>
            <w:tcW w:w="1478" w:type="dxa"/>
            <w:tcBorders>
              <w:top w:val="nil"/>
              <w:left w:val="nil"/>
              <w:bottom w:val="single" w:sz="4" w:space="0" w:color="auto"/>
              <w:right w:val="single" w:sz="4" w:space="0" w:color="auto"/>
            </w:tcBorders>
            <w:shd w:val="clear" w:color="auto" w:fill="auto"/>
            <w:noWrap/>
            <w:vAlign w:val="center"/>
            <w:hideMark/>
          </w:tcPr>
          <w:p w14:paraId="7E8E3A5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662,0</w:t>
            </w:r>
          </w:p>
        </w:tc>
      </w:tr>
      <w:tr w:rsidR="003255B3" w:rsidRPr="003255B3" w14:paraId="5A84273D" w14:textId="77777777" w:rsidTr="00F0178D">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CD810D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80B4155"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1843" w:type="dxa"/>
            <w:tcBorders>
              <w:top w:val="nil"/>
              <w:left w:val="nil"/>
              <w:bottom w:val="single" w:sz="4" w:space="0" w:color="auto"/>
              <w:right w:val="single" w:sz="4" w:space="0" w:color="auto"/>
            </w:tcBorders>
            <w:shd w:val="clear" w:color="auto" w:fill="auto"/>
            <w:vAlign w:val="center"/>
            <w:hideMark/>
          </w:tcPr>
          <w:p w14:paraId="32D60DF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10.8.43.94100</w:t>
            </w:r>
          </w:p>
        </w:tc>
        <w:tc>
          <w:tcPr>
            <w:tcW w:w="576" w:type="dxa"/>
            <w:tcBorders>
              <w:top w:val="nil"/>
              <w:left w:val="nil"/>
              <w:bottom w:val="single" w:sz="4" w:space="0" w:color="auto"/>
              <w:right w:val="single" w:sz="4" w:space="0" w:color="auto"/>
            </w:tcBorders>
            <w:shd w:val="clear" w:color="auto" w:fill="auto"/>
            <w:vAlign w:val="center"/>
            <w:hideMark/>
          </w:tcPr>
          <w:p w14:paraId="58E22CB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77D9877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6F2E17F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w:t>
            </w:r>
          </w:p>
        </w:tc>
        <w:tc>
          <w:tcPr>
            <w:tcW w:w="1478" w:type="dxa"/>
            <w:tcBorders>
              <w:top w:val="nil"/>
              <w:left w:val="nil"/>
              <w:bottom w:val="single" w:sz="4" w:space="0" w:color="auto"/>
              <w:right w:val="single" w:sz="4" w:space="0" w:color="auto"/>
            </w:tcBorders>
            <w:shd w:val="clear" w:color="auto" w:fill="auto"/>
            <w:noWrap/>
            <w:vAlign w:val="center"/>
            <w:hideMark/>
          </w:tcPr>
          <w:p w14:paraId="565B8DF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662,0</w:t>
            </w:r>
          </w:p>
        </w:tc>
        <w:tc>
          <w:tcPr>
            <w:tcW w:w="1478" w:type="dxa"/>
            <w:tcBorders>
              <w:top w:val="nil"/>
              <w:left w:val="nil"/>
              <w:bottom w:val="single" w:sz="4" w:space="0" w:color="auto"/>
              <w:right w:val="single" w:sz="4" w:space="0" w:color="auto"/>
            </w:tcBorders>
            <w:shd w:val="clear" w:color="auto" w:fill="auto"/>
            <w:noWrap/>
            <w:vAlign w:val="center"/>
            <w:hideMark/>
          </w:tcPr>
          <w:p w14:paraId="11613D9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662,0</w:t>
            </w:r>
          </w:p>
        </w:tc>
      </w:tr>
      <w:tr w:rsidR="003255B3" w:rsidRPr="003255B3" w14:paraId="318283D7" w14:textId="77777777" w:rsidTr="00F0178D">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AE22C2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 </w:t>
            </w:r>
          </w:p>
        </w:tc>
        <w:tc>
          <w:tcPr>
            <w:tcW w:w="2620" w:type="dxa"/>
            <w:tcBorders>
              <w:top w:val="nil"/>
              <w:left w:val="nil"/>
              <w:bottom w:val="single" w:sz="4" w:space="0" w:color="auto"/>
              <w:right w:val="single" w:sz="4" w:space="0" w:color="auto"/>
            </w:tcBorders>
            <w:shd w:val="clear" w:color="auto" w:fill="auto"/>
            <w:hideMark/>
          </w:tcPr>
          <w:p w14:paraId="71C4713D"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Иные бюджетные ассигнования</w:t>
            </w:r>
          </w:p>
        </w:tc>
        <w:tc>
          <w:tcPr>
            <w:tcW w:w="1843" w:type="dxa"/>
            <w:tcBorders>
              <w:top w:val="nil"/>
              <w:left w:val="nil"/>
              <w:bottom w:val="single" w:sz="4" w:space="0" w:color="auto"/>
              <w:right w:val="single" w:sz="4" w:space="0" w:color="auto"/>
            </w:tcBorders>
            <w:shd w:val="clear" w:color="auto" w:fill="auto"/>
            <w:vAlign w:val="center"/>
            <w:hideMark/>
          </w:tcPr>
          <w:p w14:paraId="18391D4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10.8.43.94100</w:t>
            </w:r>
          </w:p>
        </w:tc>
        <w:tc>
          <w:tcPr>
            <w:tcW w:w="576" w:type="dxa"/>
            <w:tcBorders>
              <w:top w:val="nil"/>
              <w:left w:val="nil"/>
              <w:bottom w:val="single" w:sz="4" w:space="0" w:color="auto"/>
              <w:right w:val="single" w:sz="4" w:space="0" w:color="auto"/>
            </w:tcBorders>
            <w:shd w:val="clear" w:color="auto" w:fill="auto"/>
            <w:vAlign w:val="center"/>
            <w:hideMark/>
          </w:tcPr>
          <w:p w14:paraId="6225313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800</w:t>
            </w:r>
          </w:p>
        </w:tc>
        <w:tc>
          <w:tcPr>
            <w:tcW w:w="456" w:type="dxa"/>
            <w:tcBorders>
              <w:top w:val="nil"/>
              <w:left w:val="nil"/>
              <w:bottom w:val="single" w:sz="4" w:space="0" w:color="auto"/>
              <w:right w:val="single" w:sz="4" w:space="0" w:color="auto"/>
            </w:tcBorders>
            <w:shd w:val="clear" w:color="auto" w:fill="auto"/>
            <w:vAlign w:val="center"/>
            <w:hideMark/>
          </w:tcPr>
          <w:p w14:paraId="47DCFD1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3E54DF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0EECDFF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7,8</w:t>
            </w:r>
          </w:p>
        </w:tc>
        <w:tc>
          <w:tcPr>
            <w:tcW w:w="1478" w:type="dxa"/>
            <w:tcBorders>
              <w:top w:val="nil"/>
              <w:left w:val="nil"/>
              <w:bottom w:val="single" w:sz="4" w:space="0" w:color="auto"/>
              <w:right w:val="single" w:sz="4" w:space="0" w:color="auto"/>
            </w:tcBorders>
            <w:shd w:val="clear" w:color="auto" w:fill="auto"/>
            <w:noWrap/>
            <w:vAlign w:val="center"/>
            <w:hideMark/>
          </w:tcPr>
          <w:p w14:paraId="3057C08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7,8</w:t>
            </w:r>
          </w:p>
        </w:tc>
      </w:tr>
      <w:tr w:rsidR="003255B3" w:rsidRPr="003255B3" w14:paraId="15803B35" w14:textId="77777777" w:rsidTr="00F0178D">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708A5C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1CD6305"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1843" w:type="dxa"/>
            <w:tcBorders>
              <w:top w:val="nil"/>
              <w:left w:val="nil"/>
              <w:bottom w:val="single" w:sz="4" w:space="0" w:color="auto"/>
              <w:right w:val="single" w:sz="4" w:space="0" w:color="auto"/>
            </w:tcBorders>
            <w:shd w:val="clear" w:color="auto" w:fill="auto"/>
            <w:vAlign w:val="center"/>
            <w:hideMark/>
          </w:tcPr>
          <w:p w14:paraId="5F5C7D7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10.8.43.94100</w:t>
            </w:r>
          </w:p>
        </w:tc>
        <w:tc>
          <w:tcPr>
            <w:tcW w:w="576" w:type="dxa"/>
            <w:tcBorders>
              <w:top w:val="nil"/>
              <w:left w:val="nil"/>
              <w:bottom w:val="single" w:sz="4" w:space="0" w:color="auto"/>
              <w:right w:val="single" w:sz="4" w:space="0" w:color="auto"/>
            </w:tcBorders>
            <w:shd w:val="clear" w:color="auto" w:fill="auto"/>
            <w:vAlign w:val="center"/>
            <w:hideMark/>
          </w:tcPr>
          <w:p w14:paraId="7A466FC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800</w:t>
            </w:r>
          </w:p>
        </w:tc>
        <w:tc>
          <w:tcPr>
            <w:tcW w:w="456" w:type="dxa"/>
            <w:tcBorders>
              <w:top w:val="nil"/>
              <w:left w:val="nil"/>
              <w:bottom w:val="single" w:sz="4" w:space="0" w:color="auto"/>
              <w:right w:val="single" w:sz="4" w:space="0" w:color="auto"/>
            </w:tcBorders>
            <w:shd w:val="clear" w:color="auto" w:fill="auto"/>
            <w:vAlign w:val="center"/>
            <w:hideMark/>
          </w:tcPr>
          <w:p w14:paraId="7B3C44C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52271B0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w:t>
            </w:r>
          </w:p>
        </w:tc>
        <w:tc>
          <w:tcPr>
            <w:tcW w:w="1478" w:type="dxa"/>
            <w:tcBorders>
              <w:top w:val="nil"/>
              <w:left w:val="nil"/>
              <w:bottom w:val="single" w:sz="4" w:space="0" w:color="auto"/>
              <w:right w:val="single" w:sz="4" w:space="0" w:color="auto"/>
            </w:tcBorders>
            <w:shd w:val="clear" w:color="auto" w:fill="auto"/>
            <w:noWrap/>
            <w:vAlign w:val="center"/>
            <w:hideMark/>
          </w:tcPr>
          <w:p w14:paraId="4145815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7,8</w:t>
            </w:r>
          </w:p>
        </w:tc>
        <w:tc>
          <w:tcPr>
            <w:tcW w:w="1478" w:type="dxa"/>
            <w:tcBorders>
              <w:top w:val="nil"/>
              <w:left w:val="nil"/>
              <w:bottom w:val="single" w:sz="4" w:space="0" w:color="auto"/>
              <w:right w:val="single" w:sz="4" w:space="0" w:color="auto"/>
            </w:tcBorders>
            <w:shd w:val="clear" w:color="auto" w:fill="auto"/>
            <w:noWrap/>
            <w:vAlign w:val="center"/>
            <w:hideMark/>
          </w:tcPr>
          <w:p w14:paraId="227FA24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7,8</w:t>
            </w:r>
          </w:p>
        </w:tc>
      </w:tr>
      <w:tr w:rsidR="003255B3" w:rsidRPr="003255B3" w14:paraId="4DA7F225"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36C1E7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5D8CC1D"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Основное мероприятие</w:t>
            </w:r>
            <w:r w:rsidRPr="003255B3">
              <w:rPr>
                <w:rFonts w:ascii="Times New Roman" w:eastAsia="Times New Roman" w:hAnsi="Times New Roman" w:cs="Times New Roman"/>
                <w:kern w:val="0"/>
                <w:sz w:val="24"/>
                <w:szCs w:val="24"/>
                <w:lang w:eastAsia="ru-RU"/>
                <w14:ligatures w14:val="none"/>
              </w:rPr>
              <w:t xml:space="preserve"> «Обеспечение деятельности МКУ «Проектный Офис Дорожной Деятельности»</w:t>
            </w:r>
          </w:p>
        </w:tc>
        <w:tc>
          <w:tcPr>
            <w:tcW w:w="1843" w:type="dxa"/>
            <w:tcBorders>
              <w:top w:val="nil"/>
              <w:left w:val="nil"/>
              <w:bottom w:val="single" w:sz="4" w:space="0" w:color="auto"/>
              <w:right w:val="single" w:sz="4" w:space="0" w:color="auto"/>
            </w:tcBorders>
            <w:shd w:val="clear" w:color="auto" w:fill="auto"/>
            <w:vAlign w:val="center"/>
            <w:hideMark/>
          </w:tcPr>
          <w:p w14:paraId="391B402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10.8.53.00000</w:t>
            </w:r>
          </w:p>
        </w:tc>
        <w:tc>
          <w:tcPr>
            <w:tcW w:w="576" w:type="dxa"/>
            <w:tcBorders>
              <w:top w:val="nil"/>
              <w:left w:val="nil"/>
              <w:bottom w:val="single" w:sz="4" w:space="0" w:color="auto"/>
              <w:right w:val="single" w:sz="4" w:space="0" w:color="auto"/>
            </w:tcBorders>
            <w:shd w:val="clear" w:color="auto" w:fill="auto"/>
            <w:vAlign w:val="center"/>
            <w:hideMark/>
          </w:tcPr>
          <w:p w14:paraId="6578631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567F5F0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F6D3CF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4CC812F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1 972,0</w:t>
            </w:r>
          </w:p>
        </w:tc>
        <w:tc>
          <w:tcPr>
            <w:tcW w:w="1478" w:type="dxa"/>
            <w:tcBorders>
              <w:top w:val="nil"/>
              <w:left w:val="nil"/>
              <w:bottom w:val="single" w:sz="4" w:space="0" w:color="auto"/>
              <w:right w:val="single" w:sz="4" w:space="0" w:color="auto"/>
            </w:tcBorders>
            <w:shd w:val="clear" w:color="auto" w:fill="auto"/>
            <w:noWrap/>
            <w:vAlign w:val="center"/>
            <w:hideMark/>
          </w:tcPr>
          <w:p w14:paraId="328C5BB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1 972,0</w:t>
            </w:r>
          </w:p>
        </w:tc>
      </w:tr>
      <w:tr w:rsidR="003255B3" w:rsidRPr="003255B3" w14:paraId="09886CC1"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F014DC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011D16A"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Финансовое обеспечение муниципальных учреждений в рамках осуществления дорожной деятельности</w:t>
            </w:r>
          </w:p>
        </w:tc>
        <w:tc>
          <w:tcPr>
            <w:tcW w:w="1843" w:type="dxa"/>
            <w:tcBorders>
              <w:top w:val="nil"/>
              <w:left w:val="nil"/>
              <w:bottom w:val="single" w:sz="4" w:space="0" w:color="auto"/>
              <w:right w:val="single" w:sz="4" w:space="0" w:color="auto"/>
            </w:tcBorders>
            <w:shd w:val="clear" w:color="auto" w:fill="auto"/>
            <w:vAlign w:val="center"/>
            <w:hideMark/>
          </w:tcPr>
          <w:p w14:paraId="369BAE9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10.8.53.9Д641</w:t>
            </w:r>
          </w:p>
        </w:tc>
        <w:tc>
          <w:tcPr>
            <w:tcW w:w="576" w:type="dxa"/>
            <w:tcBorders>
              <w:top w:val="nil"/>
              <w:left w:val="nil"/>
              <w:bottom w:val="single" w:sz="4" w:space="0" w:color="auto"/>
              <w:right w:val="single" w:sz="4" w:space="0" w:color="auto"/>
            </w:tcBorders>
            <w:shd w:val="clear" w:color="auto" w:fill="auto"/>
            <w:vAlign w:val="center"/>
            <w:hideMark/>
          </w:tcPr>
          <w:p w14:paraId="0D85C3F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5FBB2D1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ABE008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56274330"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1 972,0</w:t>
            </w:r>
          </w:p>
        </w:tc>
        <w:tc>
          <w:tcPr>
            <w:tcW w:w="1478" w:type="dxa"/>
            <w:tcBorders>
              <w:top w:val="nil"/>
              <w:left w:val="nil"/>
              <w:bottom w:val="single" w:sz="4" w:space="0" w:color="auto"/>
              <w:right w:val="single" w:sz="4" w:space="0" w:color="auto"/>
            </w:tcBorders>
            <w:shd w:val="clear" w:color="auto" w:fill="auto"/>
            <w:noWrap/>
            <w:vAlign w:val="center"/>
            <w:hideMark/>
          </w:tcPr>
          <w:p w14:paraId="3B4963D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1 972,0</w:t>
            </w:r>
          </w:p>
        </w:tc>
      </w:tr>
      <w:tr w:rsidR="003255B3" w:rsidRPr="003255B3" w14:paraId="28644C17" w14:textId="77777777" w:rsidTr="00F0178D">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1C0D15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D2B333E"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2D59C66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10.8.53.9Д641</w:t>
            </w:r>
          </w:p>
        </w:tc>
        <w:tc>
          <w:tcPr>
            <w:tcW w:w="576" w:type="dxa"/>
            <w:tcBorders>
              <w:top w:val="nil"/>
              <w:left w:val="nil"/>
              <w:bottom w:val="single" w:sz="4" w:space="0" w:color="auto"/>
              <w:right w:val="single" w:sz="4" w:space="0" w:color="auto"/>
            </w:tcBorders>
            <w:shd w:val="clear" w:color="auto" w:fill="auto"/>
            <w:vAlign w:val="center"/>
            <w:hideMark/>
          </w:tcPr>
          <w:p w14:paraId="681D91C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516E146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712559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656B54D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200,0</w:t>
            </w:r>
          </w:p>
        </w:tc>
        <w:tc>
          <w:tcPr>
            <w:tcW w:w="1478" w:type="dxa"/>
            <w:tcBorders>
              <w:top w:val="nil"/>
              <w:left w:val="nil"/>
              <w:bottom w:val="single" w:sz="4" w:space="0" w:color="auto"/>
              <w:right w:val="single" w:sz="4" w:space="0" w:color="auto"/>
            </w:tcBorders>
            <w:shd w:val="clear" w:color="auto" w:fill="auto"/>
            <w:noWrap/>
            <w:vAlign w:val="center"/>
            <w:hideMark/>
          </w:tcPr>
          <w:p w14:paraId="61A23F5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200,0</w:t>
            </w:r>
          </w:p>
        </w:tc>
      </w:tr>
      <w:tr w:rsidR="003255B3" w:rsidRPr="003255B3" w14:paraId="3E799625"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AC7C84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D5B0EEE"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Дорожное хозяйство (дорожные фонды)</w:t>
            </w:r>
          </w:p>
        </w:tc>
        <w:tc>
          <w:tcPr>
            <w:tcW w:w="1843" w:type="dxa"/>
            <w:tcBorders>
              <w:top w:val="nil"/>
              <w:left w:val="nil"/>
              <w:bottom w:val="single" w:sz="4" w:space="0" w:color="auto"/>
              <w:right w:val="single" w:sz="4" w:space="0" w:color="auto"/>
            </w:tcBorders>
            <w:shd w:val="clear" w:color="auto" w:fill="auto"/>
            <w:vAlign w:val="center"/>
            <w:hideMark/>
          </w:tcPr>
          <w:p w14:paraId="395890B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10.8.53.9Д641</w:t>
            </w:r>
          </w:p>
        </w:tc>
        <w:tc>
          <w:tcPr>
            <w:tcW w:w="576" w:type="dxa"/>
            <w:tcBorders>
              <w:top w:val="nil"/>
              <w:left w:val="nil"/>
              <w:bottom w:val="single" w:sz="4" w:space="0" w:color="auto"/>
              <w:right w:val="single" w:sz="4" w:space="0" w:color="auto"/>
            </w:tcBorders>
            <w:shd w:val="clear" w:color="auto" w:fill="auto"/>
            <w:vAlign w:val="center"/>
            <w:hideMark/>
          </w:tcPr>
          <w:p w14:paraId="15B45E3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438E9A5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w:t>
            </w:r>
          </w:p>
        </w:tc>
        <w:tc>
          <w:tcPr>
            <w:tcW w:w="523" w:type="dxa"/>
            <w:tcBorders>
              <w:top w:val="nil"/>
              <w:left w:val="nil"/>
              <w:bottom w:val="single" w:sz="4" w:space="0" w:color="auto"/>
              <w:right w:val="single" w:sz="4" w:space="0" w:color="auto"/>
            </w:tcBorders>
            <w:shd w:val="clear" w:color="auto" w:fill="auto"/>
            <w:vAlign w:val="center"/>
            <w:hideMark/>
          </w:tcPr>
          <w:p w14:paraId="50C34D2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w:t>
            </w:r>
          </w:p>
        </w:tc>
        <w:tc>
          <w:tcPr>
            <w:tcW w:w="1478" w:type="dxa"/>
            <w:tcBorders>
              <w:top w:val="nil"/>
              <w:left w:val="nil"/>
              <w:bottom w:val="single" w:sz="4" w:space="0" w:color="auto"/>
              <w:right w:val="single" w:sz="4" w:space="0" w:color="auto"/>
            </w:tcBorders>
            <w:shd w:val="clear" w:color="auto" w:fill="auto"/>
            <w:noWrap/>
            <w:vAlign w:val="center"/>
            <w:hideMark/>
          </w:tcPr>
          <w:p w14:paraId="6F73935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200,0</w:t>
            </w:r>
          </w:p>
        </w:tc>
        <w:tc>
          <w:tcPr>
            <w:tcW w:w="1478" w:type="dxa"/>
            <w:tcBorders>
              <w:top w:val="nil"/>
              <w:left w:val="nil"/>
              <w:bottom w:val="single" w:sz="4" w:space="0" w:color="auto"/>
              <w:right w:val="single" w:sz="4" w:space="0" w:color="auto"/>
            </w:tcBorders>
            <w:shd w:val="clear" w:color="auto" w:fill="auto"/>
            <w:noWrap/>
            <w:vAlign w:val="center"/>
            <w:hideMark/>
          </w:tcPr>
          <w:p w14:paraId="3FE7E64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200,0</w:t>
            </w:r>
          </w:p>
        </w:tc>
      </w:tr>
      <w:tr w:rsidR="003255B3" w:rsidRPr="003255B3" w14:paraId="3E16333A"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981E24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6D3B482"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62C0C7D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10.8.53.9Д641</w:t>
            </w:r>
          </w:p>
        </w:tc>
        <w:tc>
          <w:tcPr>
            <w:tcW w:w="576" w:type="dxa"/>
            <w:tcBorders>
              <w:top w:val="nil"/>
              <w:left w:val="nil"/>
              <w:bottom w:val="single" w:sz="4" w:space="0" w:color="auto"/>
              <w:right w:val="single" w:sz="4" w:space="0" w:color="auto"/>
            </w:tcBorders>
            <w:shd w:val="clear" w:color="auto" w:fill="auto"/>
            <w:vAlign w:val="center"/>
            <w:hideMark/>
          </w:tcPr>
          <w:p w14:paraId="18BED96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6CA5E4A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342D8E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2686F85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1 772,0</w:t>
            </w:r>
          </w:p>
        </w:tc>
        <w:tc>
          <w:tcPr>
            <w:tcW w:w="1478" w:type="dxa"/>
            <w:tcBorders>
              <w:top w:val="nil"/>
              <w:left w:val="nil"/>
              <w:bottom w:val="single" w:sz="4" w:space="0" w:color="auto"/>
              <w:right w:val="single" w:sz="4" w:space="0" w:color="auto"/>
            </w:tcBorders>
            <w:shd w:val="clear" w:color="auto" w:fill="auto"/>
            <w:noWrap/>
            <w:vAlign w:val="center"/>
            <w:hideMark/>
          </w:tcPr>
          <w:p w14:paraId="22F2222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1 772,0</w:t>
            </w:r>
          </w:p>
        </w:tc>
      </w:tr>
      <w:tr w:rsidR="003255B3" w:rsidRPr="003255B3" w14:paraId="565A32DE"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4B7FCD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16C2DA8"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Дорожное хозяйство (дорожные фонды)</w:t>
            </w:r>
          </w:p>
        </w:tc>
        <w:tc>
          <w:tcPr>
            <w:tcW w:w="1843" w:type="dxa"/>
            <w:tcBorders>
              <w:top w:val="nil"/>
              <w:left w:val="nil"/>
              <w:bottom w:val="single" w:sz="4" w:space="0" w:color="auto"/>
              <w:right w:val="single" w:sz="4" w:space="0" w:color="auto"/>
            </w:tcBorders>
            <w:shd w:val="clear" w:color="auto" w:fill="auto"/>
            <w:vAlign w:val="center"/>
            <w:hideMark/>
          </w:tcPr>
          <w:p w14:paraId="3E20669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10.8.53.9Д641</w:t>
            </w:r>
          </w:p>
        </w:tc>
        <w:tc>
          <w:tcPr>
            <w:tcW w:w="576" w:type="dxa"/>
            <w:tcBorders>
              <w:top w:val="nil"/>
              <w:left w:val="nil"/>
              <w:bottom w:val="single" w:sz="4" w:space="0" w:color="auto"/>
              <w:right w:val="single" w:sz="4" w:space="0" w:color="auto"/>
            </w:tcBorders>
            <w:shd w:val="clear" w:color="auto" w:fill="auto"/>
            <w:vAlign w:val="center"/>
            <w:hideMark/>
          </w:tcPr>
          <w:p w14:paraId="7C0D740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2B29B02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04</w:t>
            </w:r>
          </w:p>
        </w:tc>
        <w:tc>
          <w:tcPr>
            <w:tcW w:w="523" w:type="dxa"/>
            <w:tcBorders>
              <w:top w:val="nil"/>
              <w:left w:val="nil"/>
              <w:bottom w:val="single" w:sz="4" w:space="0" w:color="auto"/>
              <w:right w:val="single" w:sz="4" w:space="0" w:color="auto"/>
            </w:tcBorders>
            <w:shd w:val="clear" w:color="auto" w:fill="auto"/>
            <w:vAlign w:val="center"/>
            <w:hideMark/>
          </w:tcPr>
          <w:p w14:paraId="7956854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09</w:t>
            </w:r>
          </w:p>
        </w:tc>
        <w:tc>
          <w:tcPr>
            <w:tcW w:w="1478" w:type="dxa"/>
            <w:tcBorders>
              <w:top w:val="nil"/>
              <w:left w:val="nil"/>
              <w:bottom w:val="single" w:sz="4" w:space="0" w:color="auto"/>
              <w:right w:val="single" w:sz="4" w:space="0" w:color="auto"/>
            </w:tcBorders>
            <w:shd w:val="clear" w:color="auto" w:fill="auto"/>
            <w:noWrap/>
            <w:vAlign w:val="center"/>
            <w:hideMark/>
          </w:tcPr>
          <w:p w14:paraId="0743E3D7"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1 772,0</w:t>
            </w:r>
          </w:p>
        </w:tc>
        <w:tc>
          <w:tcPr>
            <w:tcW w:w="1478" w:type="dxa"/>
            <w:tcBorders>
              <w:top w:val="nil"/>
              <w:left w:val="nil"/>
              <w:bottom w:val="single" w:sz="4" w:space="0" w:color="auto"/>
              <w:right w:val="single" w:sz="4" w:space="0" w:color="auto"/>
            </w:tcBorders>
            <w:shd w:val="clear" w:color="auto" w:fill="auto"/>
            <w:noWrap/>
            <w:vAlign w:val="center"/>
            <w:hideMark/>
          </w:tcPr>
          <w:p w14:paraId="52886A13"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1 772,0</w:t>
            </w:r>
          </w:p>
        </w:tc>
      </w:tr>
      <w:tr w:rsidR="003255B3" w:rsidRPr="003255B3" w14:paraId="07ADED91"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D5E51ED"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10</w:t>
            </w:r>
          </w:p>
        </w:tc>
        <w:tc>
          <w:tcPr>
            <w:tcW w:w="2620" w:type="dxa"/>
            <w:tcBorders>
              <w:top w:val="nil"/>
              <w:left w:val="nil"/>
              <w:bottom w:val="single" w:sz="4" w:space="0" w:color="auto"/>
              <w:right w:val="single" w:sz="4" w:space="0" w:color="auto"/>
            </w:tcBorders>
            <w:shd w:val="clear" w:color="auto" w:fill="auto"/>
            <w:hideMark/>
          </w:tcPr>
          <w:p w14:paraId="0679E4CA" w14:textId="77777777" w:rsidR="003255B3" w:rsidRPr="003255B3" w:rsidRDefault="003255B3" w:rsidP="003255B3">
            <w:pPr>
              <w:spacing w:after="0" w:line="240" w:lineRule="auto"/>
              <w:jc w:val="both"/>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Непрограммные расходы</w:t>
            </w:r>
          </w:p>
        </w:tc>
        <w:tc>
          <w:tcPr>
            <w:tcW w:w="1843" w:type="dxa"/>
            <w:tcBorders>
              <w:top w:val="nil"/>
              <w:left w:val="nil"/>
              <w:bottom w:val="single" w:sz="4" w:space="0" w:color="auto"/>
              <w:right w:val="single" w:sz="4" w:space="0" w:color="auto"/>
            </w:tcBorders>
            <w:shd w:val="clear" w:color="auto" w:fill="auto"/>
            <w:vAlign w:val="center"/>
            <w:hideMark/>
          </w:tcPr>
          <w:p w14:paraId="0D4ADE3F"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70.0.00.00000</w:t>
            </w:r>
          </w:p>
        </w:tc>
        <w:tc>
          <w:tcPr>
            <w:tcW w:w="576" w:type="dxa"/>
            <w:tcBorders>
              <w:top w:val="nil"/>
              <w:left w:val="nil"/>
              <w:bottom w:val="single" w:sz="4" w:space="0" w:color="auto"/>
              <w:right w:val="single" w:sz="4" w:space="0" w:color="auto"/>
            </w:tcBorders>
            <w:shd w:val="clear" w:color="auto" w:fill="auto"/>
            <w:vAlign w:val="center"/>
            <w:hideMark/>
          </w:tcPr>
          <w:p w14:paraId="0C3CC798"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12C1C83F"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F2BCAF1"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3E153FEA" w14:textId="6CA8B5DE" w:rsidR="003255B3" w:rsidRPr="003255B3" w:rsidRDefault="003255B3" w:rsidP="003255B3">
            <w:pPr>
              <w:spacing w:after="0" w:line="240" w:lineRule="auto"/>
              <w:jc w:val="right"/>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24</w:t>
            </w:r>
            <w:r w:rsidR="000F0EA3">
              <w:rPr>
                <w:rFonts w:ascii="Times New Roman" w:eastAsia="Times New Roman" w:hAnsi="Times New Roman" w:cs="Times New Roman"/>
                <w:b/>
                <w:bCs/>
                <w:kern w:val="0"/>
                <w:sz w:val="24"/>
                <w:szCs w:val="24"/>
                <w:lang w:eastAsia="ru-RU"/>
                <w14:ligatures w14:val="none"/>
              </w:rPr>
              <w:t> 506,5</w:t>
            </w:r>
          </w:p>
        </w:tc>
        <w:tc>
          <w:tcPr>
            <w:tcW w:w="1478" w:type="dxa"/>
            <w:tcBorders>
              <w:top w:val="nil"/>
              <w:left w:val="nil"/>
              <w:bottom w:val="single" w:sz="4" w:space="0" w:color="auto"/>
              <w:right w:val="single" w:sz="4" w:space="0" w:color="auto"/>
            </w:tcBorders>
            <w:shd w:val="clear" w:color="auto" w:fill="auto"/>
            <w:noWrap/>
            <w:vAlign w:val="center"/>
            <w:hideMark/>
          </w:tcPr>
          <w:p w14:paraId="5041CEF8" w14:textId="4C77743D" w:rsidR="003255B3" w:rsidRPr="003255B3" w:rsidRDefault="003255B3" w:rsidP="003255B3">
            <w:pPr>
              <w:spacing w:after="0" w:line="240" w:lineRule="auto"/>
              <w:jc w:val="right"/>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24</w:t>
            </w:r>
            <w:r w:rsidR="000F0EA3">
              <w:rPr>
                <w:rFonts w:ascii="Times New Roman" w:eastAsia="Times New Roman" w:hAnsi="Times New Roman" w:cs="Times New Roman"/>
                <w:b/>
                <w:bCs/>
                <w:kern w:val="0"/>
                <w:sz w:val="24"/>
                <w:szCs w:val="24"/>
                <w:lang w:eastAsia="ru-RU"/>
                <w14:ligatures w14:val="none"/>
              </w:rPr>
              <w:t> 970,5</w:t>
            </w:r>
          </w:p>
        </w:tc>
      </w:tr>
      <w:tr w:rsidR="000F0EA3" w:rsidRPr="003255B3" w14:paraId="06AECCAE" w14:textId="77777777" w:rsidTr="000F0EA3">
        <w:trPr>
          <w:trHeight w:val="388"/>
        </w:trPr>
        <w:tc>
          <w:tcPr>
            <w:tcW w:w="9614" w:type="dxa"/>
            <w:gridSpan w:val="8"/>
            <w:tcBorders>
              <w:top w:val="nil"/>
              <w:left w:val="single" w:sz="4" w:space="0" w:color="auto"/>
              <w:bottom w:val="single" w:sz="4" w:space="0" w:color="auto"/>
              <w:right w:val="single" w:sz="4" w:space="0" w:color="auto"/>
            </w:tcBorders>
            <w:shd w:val="clear" w:color="auto" w:fill="auto"/>
            <w:noWrap/>
            <w:vAlign w:val="center"/>
          </w:tcPr>
          <w:p w14:paraId="5EB952EA" w14:textId="555B2327" w:rsidR="000F0EA3" w:rsidRPr="003255B3" w:rsidRDefault="000F0EA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0F0EA3">
              <w:rPr>
                <w:rFonts w:ascii="Times New Roman" w:eastAsia="Times New Roman" w:hAnsi="Times New Roman" w:cs="Times New Roman"/>
                <w:kern w:val="0"/>
                <w:sz w:val="24"/>
                <w:szCs w:val="24"/>
                <w:lang w:eastAsia="ru-RU"/>
                <w14:ligatures w14:val="none"/>
              </w:rPr>
              <w:t>(в редакции решения Думы Шелеховского   муниципального района от 26.06.2025 №19-рд)</w:t>
            </w:r>
          </w:p>
        </w:tc>
      </w:tr>
      <w:tr w:rsidR="003255B3" w:rsidRPr="003255B3" w14:paraId="5664192E"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67F959D"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79B7BE1"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Руководство и управление в сфере установленных </w:t>
            </w:r>
            <w:r w:rsidRPr="003255B3">
              <w:rPr>
                <w:rFonts w:ascii="Times New Roman" w:eastAsia="Times New Roman" w:hAnsi="Times New Roman" w:cs="Times New Roman"/>
                <w:kern w:val="0"/>
                <w:sz w:val="24"/>
                <w:szCs w:val="24"/>
                <w:lang w:eastAsia="ru-RU"/>
                <w14:ligatures w14:val="none"/>
              </w:rPr>
              <w:lastRenderedPageBreak/>
              <w:t xml:space="preserve">функций органов местного самоуправления </w:t>
            </w:r>
          </w:p>
        </w:tc>
        <w:tc>
          <w:tcPr>
            <w:tcW w:w="1843" w:type="dxa"/>
            <w:tcBorders>
              <w:top w:val="nil"/>
              <w:left w:val="nil"/>
              <w:bottom w:val="single" w:sz="4" w:space="0" w:color="auto"/>
              <w:right w:val="single" w:sz="4" w:space="0" w:color="auto"/>
            </w:tcBorders>
            <w:shd w:val="clear" w:color="auto" w:fill="auto"/>
            <w:vAlign w:val="center"/>
            <w:hideMark/>
          </w:tcPr>
          <w:p w14:paraId="02EC4A6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70.1.00.00000</w:t>
            </w:r>
          </w:p>
        </w:tc>
        <w:tc>
          <w:tcPr>
            <w:tcW w:w="576" w:type="dxa"/>
            <w:tcBorders>
              <w:top w:val="nil"/>
              <w:left w:val="nil"/>
              <w:bottom w:val="single" w:sz="4" w:space="0" w:color="auto"/>
              <w:right w:val="single" w:sz="4" w:space="0" w:color="auto"/>
            </w:tcBorders>
            <w:shd w:val="clear" w:color="auto" w:fill="auto"/>
            <w:vAlign w:val="center"/>
            <w:hideMark/>
          </w:tcPr>
          <w:p w14:paraId="3DEECE7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0D74B4C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147400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3571412A" w14:textId="1D82EE76" w:rsidR="003255B3" w:rsidRPr="003255B3" w:rsidRDefault="000F0EA3" w:rsidP="003255B3">
            <w:pPr>
              <w:spacing w:after="0" w:line="240" w:lineRule="auto"/>
              <w:jc w:val="right"/>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7 064,5</w:t>
            </w:r>
          </w:p>
        </w:tc>
        <w:tc>
          <w:tcPr>
            <w:tcW w:w="1478" w:type="dxa"/>
            <w:tcBorders>
              <w:top w:val="nil"/>
              <w:left w:val="nil"/>
              <w:bottom w:val="single" w:sz="4" w:space="0" w:color="auto"/>
              <w:right w:val="single" w:sz="4" w:space="0" w:color="auto"/>
            </w:tcBorders>
            <w:shd w:val="clear" w:color="auto" w:fill="auto"/>
            <w:noWrap/>
            <w:vAlign w:val="center"/>
            <w:hideMark/>
          </w:tcPr>
          <w:p w14:paraId="54DDA732" w14:textId="39EF471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w:t>
            </w:r>
            <w:r w:rsidR="000F0EA3">
              <w:rPr>
                <w:rFonts w:ascii="Times New Roman" w:eastAsia="Times New Roman" w:hAnsi="Times New Roman" w:cs="Times New Roman"/>
                <w:kern w:val="0"/>
                <w:sz w:val="24"/>
                <w:szCs w:val="24"/>
                <w:lang w:eastAsia="ru-RU"/>
                <w14:ligatures w14:val="none"/>
              </w:rPr>
              <w:t> 528,5</w:t>
            </w:r>
          </w:p>
        </w:tc>
      </w:tr>
      <w:tr w:rsidR="000F0EA3" w:rsidRPr="003255B3" w14:paraId="2F5F12A2" w14:textId="77777777" w:rsidTr="000F0EA3">
        <w:trPr>
          <w:trHeight w:val="331"/>
        </w:trPr>
        <w:tc>
          <w:tcPr>
            <w:tcW w:w="9614" w:type="dxa"/>
            <w:gridSpan w:val="8"/>
            <w:tcBorders>
              <w:top w:val="nil"/>
              <w:left w:val="single" w:sz="4" w:space="0" w:color="auto"/>
              <w:bottom w:val="single" w:sz="4" w:space="0" w:color="auto"/>
              <w:right w:val="single" w:sz="4" w:space="0" w:color="auto"/>
            </w:tcBorders>
            <w:shd w:val="clear" w:color="auto" w:fill="auto"/>
            <w:noWrap/>
            <w:vAlign w:val="center"/>
          </w:tcPr>
          <w:p w14:paraId="75112FAE" w14:textId="7E762B96" w:rsidR="000F0EA3" w:rsidRPr="003255B3" w:rsidRDefault="000F0EA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0F0EA3">
              <w:rPr>
                <w:rFonts w:ascii="Times New Roman" w:eastAsia="Times New Roman" w:hAnsi="Times New Roman" w:cs="Times New Roman"/>
                <w:kern w:val="0"/>
                <w:sz w:val="24"/>
                <w:szCs w:val="24"/>
                <w:lang w:eastAsia="ru-RU"/>
                <w14:ligatures w14:val="none"/>
              </w:rPr>
              <w:t>(в редакции решения Думы Шелеховского   муниципального района от 26.06.2025 №19-рд)</w:t>
            </w:r>
          </w:p>
        </w:tc>
      </w:tr>
      <w:tr w:rsidR="003255B3" w:rsidRPr="003255B3" w14:paraId="564CA841" w14:textId="77777777" w:rsidTr="00F0178D">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926E8C1"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4BC154C"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Обеспечение деятельности контрольно-ревизионной палаты Шелеховского района </w:t>
            </w:r>
          </w:p>
        </w:tc>
        <w:tc>
          <w:tcPr>
            <w:tcW w:w="1843" w:type="dxa"/>
            <w:tcBorders>
              <w:top w:val="nil"/>
              <w:left w:val="nil"/>
              <w:bottom w:val="single" w:sz="4" w:space="0" w:color="auto"/>
              <w:right w:val="single" w:sz="4" w:space="0" w:color="auto"/>
            </w:tcBorders>
            <w:shd w:val="clear" w:color="auto" w:fill="auto"/>
            <w:vAlign w:val="center"/>
            <w:hideMark/>
          </w:tcPr>
          <w:p w14:paraId="7E89CEA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70.1.21.00000</w:t>
            </w:r>
          </w:p>
        </w:tc>
        <w:tc>
          <w:tcPr>
            <w:tcW w:w="576" w:type="dxa"/>
            <w:tcBorders>
              <w:top w:val="nil"/>
              <w:left w:val="nil"/>
              <w:bottom w:val="single" w:sz="4" w:space="0" w:color="auto"/>
              <w:right w:val="single" w:sz="4" w:space="0" w:color="auto"/>
            </w:tcBorders>
            <w:shd w:val="clear" w:color="auto" w:fill="auto"/>
            <w:vAlign w:val="center"/>
            <w:hideMark/>
          </w:tcPr>
          <w:p w14:paraId="07C92EB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4C12D55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098E30F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2EF8169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6 263,8</w:t>
            </w:r>
          </w:p>
        </w:tc>
        <w:tc>
          <w:tcPr>
            <w:tcW w:w="1478" w:type="dxa"/>
            <w:tcBorders>
              <w:top w:val="nil"/>
              <w:left w:val="nil"/>
              <w:bottom w:val="single" w:sz="4" w:space="0" w:color="auto"/>
              <w:right w:val="single" w:sz="4" w:space="0" w:color="auto"/>
            </w:tcBorders>
            <w:shd w:val="clear" w:color="auto" w:fill="auto"/>
            <w:noWrap/>
            <w:vAlign w:val="center"/>
            <w:hideMark/>
          </w:tcPr>
          <w:p w14:paraId="7E88846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6 771,3</w:t>
            </w:r>
          </w:p>
        </w:tc>
      </w:tr>
      <w:tr w:rsidR="003255B3" w:rsidRPr="003255B3" w14:paraId="488204DD" w14:textId="77777777" w:rsidTr="00F0178D">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5DFA60C"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FF1EB6E"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1843" w:type="dxa"/>
            <w:tcBorders>
              <w:top w:val="nil"/>
              <w:left w:val="nil"/>
              <w:bottom w:val="single" w:sz="4" w:space="0" w:color="auto"/>
              <w:right w:val="single" w:sz="4" w:space="0" w:color="auto"/>
            </w:tcBorders>
            <w:shd w:val="clear" w:color="auto" w:fill="auto"/>
            <w:vAlign w:val="center"/>
            <w:hideMark/>
          </w:tcPr>
          <w:p w14:paraId="7EE1C95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70.1.21.92100</w:t>
            </w:r>
          </w:p>
        </w:tc>
        <w:tc>
          <w:tcPr>
            <w:tcW w:w="576" w:type="dxa"/>
            <w:tcBorders>
              <w:top w:val="nil"/>
              <w:left w:val="nil"/>
              <w:bottom w:val="single" w:sz="4" w:space="0" w:color="auto"/>
              <w:right w:val="single" w:sz="4" w:space="0" w:color="auto"/>
            </w:tcBorders>
            <w:shd w:val="clear" w:color="auto" w:fill="auto"/>
            <w:vAlign w:val="center"/>
            <w:hideMark/>
          </w:tcPr>
          <w:p w14:paraId="36F58AC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04DA10D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CC40CE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4830A24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6 263,8</w:t>
            </w:r>
          </w:p>
        </w:tc>
        <w:tc>
          <w:tcPr>
            <w:tcW w:w="1478" w:type="dxa"/>
            <w:tcBorders>
              <w:top w:val="nil"/>
              <w:left w:val="nil"/>
              <w:bottom w:val="single" w:sz="4" w:space="0" w:color="auto"/>
              <w:right w:val="single" w:sz="4" w:space="0" w:color="auto"/>
            </w:tcBorders>
            <w:shd w:val="clear" w:color="auto" w:fill="auto"/>
            <w:noWrap/>
            <w:vAlign w:val="center"/>
            <w:hideMark/>
          </w:tcPr>
          <w:p w14:paraId="0CCDA6B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6 771,3</w:t>
            </w:r>
          </w:p>
        </w:tc>
      </w:tr>
      <w:tr w:rsidR="003255B3" w:rsidRPr="003255B3" w14:paraId="4EB4FA26" w14:textId="77777777" w:rsidTr="00F0178D">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F015D37"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261D309"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14:paraId="6DE9C1C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70.1.21.92100</w:t>
            </w:r>
          </w:p>
        </w:tc>
        <w:tc>
          <w:tcPr>
            <w:tcW w:w="576" w:type="dxa"/>
            <w:tcBorders>
              <w:top w:val="nil"/>
              <w:left w:val="nil"/>
              <w:bottom w:val="single" w:sz="4" w:space="0" w:color="auto"/>
              <w:right w:val="single" w:sz="4" w:space="0" w:color="auto"/>
            </w:tcBorders>
            <w:shd w:val="clear" w:color="auto" w:fill="auto"/>
            <w:vAlign w:val="center"/>
            <w:hideMark/>
          </w:tcPr>
          <w:p w14:paraId="3BBAFFE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0FF70A7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3596C1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6895A28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6 263,8</w:t>
            </w:r>
          </w:p>
        </w:tc>
        <w:tc>
          <w:tcPr>
            <w:tcW w:w="1478" w:type="dxa"/>
            <w:tcBorders>
              <w:top w:val="nil"/>
              <w:left w:val="nil"/>
              <w:bottom w:val="single" w:sz="4" w:space="0" w:color="auto"/>
              <w:right w:val="single" w:sz="4" w:space="0" w:color="auto"/>
            </w:tcBorders>
            <w:shd w:val="clear" w:color="auto" w:fill="auto"/>
            <w:noWrap/>
            <w:vAlign w:val="center"/>
            <w:hideMark/>
          </w:tcPr>
          <w:p w14:paraId="4F88D089"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6 771,3</w:t>
            </w:r>
          </w:p>
        </w:tc>
      </w:tr>
      <w:tr w:rsidR="003255B3" w:rsidRPr="003255B3" w14:paraId="5681FC0B" w14:textId="77777777" w:rsidTr="00F0178D">
        <w:trPr>
          <w:trHeight w:val="6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FED709B" w14:textId="77777777" w:rsidR="003255B3" w:rsidRPr="003255B3" w:rsidRDefault="003255B3" w:rsidP="003255B3">
            <w:pPr>
              <w:spacing w:after="0" w:line="240" w:lineRule="auto"/>
              <w:jc w:val="center"/>
              <w:rPr>
                <w:rFonts w:ascii="Times New Roman" w:eastAsia="Times New Roman" w:hAnsi="Times New Roman" w:cs="Times New Roman"/>
                <w:b/>
                <w:bCs/>
                <w:kern w:val="0"/>
                <w:sz w:val="24"/>
                <w:szCs w:val="24"/>
                <w:lang w:eastAsia="ru-RU"/>
                <w14:ligatures w14:val="none"/>
              </w:rPr>
            </w:pPr>
            <w:r w:rsidRPr="003255B3">
              <w:rPr>
                <w:rFonts w:ascii="Times New Roman" w:eastAsia="Times New Roman" w:hAnsi="Times New Roman" w:cs="Times New Roman"/>
                <w:b/>
                <w:bCs/>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30593E5"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Обеспечение деятельности финансовых, налоговых и таможенных органов и органов финансового (финансово-бюджетного) надзора </w:t>
            </w:r>
          </w:p>
        </w:tc>
        <w:tc>
          <w:tcPr>
            <w:tcW w:w="1843" w:type="dxa"/>
            <w:tcBorders>
              <w:top w:val="nil"/>
              <w:left w:val="nil"/>
              <w:bottom w:val="single" w:sz="4" w:space="0" w:color="auto"/>
              <w:right w:val="single" w:sz="4" w:space="0" w:color="auto"/>
            </w:tcBorders>
            <w:shd w:val="clear" w:color="auto" w:fill="auto"/>
            <w:vAlign w:val="center"/>
            <w:hideMark/>
          </w:tcPr>
          <w:p w14:paraId="28078AC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70.1.21.92100</w:t>
            </w:r>
          </w:p>
        </w:tc>
        <w:tc>
          <w:tcPr>
            <w:tcW w:w="576" w:type="dxa"/>
            <w:tcBorders>
              <w:top w:val="nil"/>
              <w:left w:val="nil"/>
              <w:bottom w:val="single" w:sz="4" w:space="0" w:color="auto"/>
              <w:right w:val="single" w:sz="4" w:space="0" w:color="auto"/>
            </w:tcBorders>
            <w:shd w:val="clear" w:color="auto" w:fill="auto"/>
            <w:vAlign w:val="center"/>
            <w:hideMark/>
          </w:tcPr>
          <w:p w14:paraId="44633B1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100</w:t>
            </w:r>
          </w:p>
        </w:tc>
        <w:tc>
          <w:tcPr>
            <w:tcW w:w="456" w:type="dxa"/>
            <w:tcBorders>
              <w:top w:val="nil"/>
              <w:left w:val="nil"/>
              <w:bottom w:val="single" w:sz="4" w:space="0" w:color="auto"/>
              <w:right w:val="single" w:sz="4" w:space="0" w:color="auto"/>
            </w:tcBorders>
            <w:shd w:val="clear" w:color="auto" w:fill="auto"/>
            <w:vAlign w:val="center"/>
            <w:hideMark/>
          </w:tcPr>
          <w:p w14:paraId="2DDFFDC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0516F21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w:t>
            </w:r>
          </w:p>
        </w:tc>
        <w:tc>
          <w:tcPr>
            <w:tcW w:w="1478" w:type="dxa"/>
            <w:tcBorders>
              <w:top w:val="nil"/>
              <w:left w:val="nil"/>
              <w:bottom w:val="single" w:sz="4" w:space="0" w:color="auto"/>
              <w:right w:val="single" w:sz="4" w:space="0" w:color="auto"/>
            </w:tcBorders>
            <w:shd w:val="clear" w:color="auto" w:fill="auto"/>
            <w:noWrap/>
            <w:vAlign w:val="center"/>
            <w:hideMark/>
          </w:tcPr>
          <w:p w14:paraId="5C52246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6 263,8</w:t>
            </w:r>
          </w:p>
        </w:tc>
        <w:tc>
          <w:tcPr>
            <w:tcW w:w="1478" w:type="dxa"/>
            <w:tcBorders>
              <w:top w:val="nil"/>
              <w:left w:val="nil"/>
              <w:bottom w:val="single" w:sz="4" w:space="0" w:color="auto"/>
              <w:right w:val="single" w:sz="4" w:space="0" w:color="auto"/>
            </w:tcBorders>
            <w:shd w:val="clear" w:color="auto" w:fill="auto"/>
            <w:noWrap/>
            <w:vAlign w:val="center"/>
            <w:hideMark/>
          </w:tcPr>
          <w:p w14:paraId="564CAC7C"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6 771,3</w:t>
            </w:r>
          </w:p>
        </w:tc>
      </w:tr>
      <w:tr w:rsidR="003255B3" w:rsidRPr="003255B3" w14:paraId="3809F95E"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3AF1A8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F994910"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Резервные фонды местных администраций</w:t>
            </w:r>
          </w:p>
        </w:tc>
        <w:tc>
          <w:tcPr>
            <w:tcW w:w="1843" w:type="dxa"/>
            <w:tcBorders>
              <w:top w:val="nil"/>
              <w:left w:val="nil"/>
              <w:bottom w:val="single" w:sz="4" w:space="0" w:color="auto"/>
              <w:right w:val="single" w:sz="4" w:space="0" w:color="auto"/>
            </w:tcBorders>
            <w:shd w:val="clear" w:color="auto" w:fill="auto"/>
            <w:vAlign w:val="center"/>
            <w:hideMark/>
          </w:tcPr>
          <w:p w14:paraId="3694E87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70.1.24.00000</w:t>
            </w:r>
          </w:p>
        </w:tc>
        <w:tc>
          <w:tcPr>
            <w:tcW w:w="576" w:type="dxa"/>
            <w:tcBorders>
              <w:top w:val="nil"/>
              <w:left w:val="nil"/>
              <w:bottom w:val="single" w:sz="4" w:space="0" w:color="auto"/>
              <w:right w:val="single" w:sz="4" w:space="0" w:color="auto"/>
            </w:tcBorders>
            <w:shd w:val="clear" w:color="auto" w:fill="auto"/>
            <w:vAlign w:val="center"/>
            <w:hideMark/>
          </w:tcPr>
          <w:p w14:paraId="09A70E9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68E7D69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120B5A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7EE67E9E"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500,0</w:t>
            </w:r>
          </w:p>
        </w:tc>
        <w:tc>
          <w:tcPr>
            <w:tcW w:w="1478" w:type="dxa"/>
            <w:tcBorders>
              <w:top w:val="nil"/>
              <w:left w:val="nil"/>
              <w:bottom w:val="single" w:sz="4" w:space="0" w:color="auto"/>
              <w:right w:val="single" w:sz="4" w:space="0" w:color="auto"/>
            </w:tcBorders>
            <w:shd w:val="clear" w:color="auto" w:fill="auto"/>
            <w:noWrap/>
            <w:vAlign w:val="center"/>
            <w:hideMark/>
          </w:tcPr>
          <w:p w14:paraId="6B946C4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500,0</w:t>
            </w:r>
          </w:p>
        </w:tc>
      </w:tr>
      <w:tr w:rsidR="003255B3" w:rsidRPr="003255B3" w14:paraId="5D8ED2E0" w14:textId="77777777" w:rsidTr="00F0178D">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1B0597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5646380"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Финансовое обеспечение отдельных мероприятий за счет средств резервного фонда администрации Шелеховского муниципального района</w:t>
            </w:r>
          </w:p>
        </w:tc>
        <w:tc>
          <w:tcPr>
            <w:tcW w:w="1843" w:type="dxa"/>
            <w:tcBorders>
              <w:top w:val="nil"/>
              <w:left w:val="nil"/>
              <w:bottom w:val="single" w:sz="4" w:space="0" w:color="auto"/>
              <w:right w:val="single" w:sz="4" w:space="0" w:color="auto"/>
            </w:tcBorders>
            <w:shd w:val="clear" w:color="auto" w:fill="auto"/>
            <w:vAlign w:val="center"/>
            <w:hideMark/>
          </w:tcPr>
          <w:p w14:paraId="4749ED5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70.1.24.92400</w:t>
            </w:r>
          </w:p>
        </w:tc>
        <w:tc>
          <w:tcPr>
            <w:tcW w:w="576" w:type="dxa"/>
            <w:tcBorders>
              <w:top w:val="nil"/>
              <w:left w:val="nil"/>
              <w:bottom w:val="single" w:sz="4" w:space="0" w:color="auto"/>
              <w:right w:val="single" w:sz="4" w:space="0" w:color="auto"/>
            </w:tcBorders>
            <w:shd w:val="clear" w:color="auto" w:fill="auto"/>
            <w:vAlign w:val="center"/>
            <w:hideMark/>
          </w:tcPr>
          <w:p w14:paraId="7A239D5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4356FD6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B44FFB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2112BD0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500,0</w:t>
            </w:r>
          </w:p>
        </w:tc>
        <w:tc>
          <w:tcPr>
            <w:tcW w:w="1478" w:type="dxa"/>
            <w:tcBorders>
              <w:top w:val="nil"/>
              <w:left w:val="nil"/>
              <w:bottom w:val="single" w:sz="4" w:space="0" w:color="auto"/>
              <w:right w:val="single" w:sz="4" w:space="0" w:color="auto"/>
            </w:tcBorders>
            <w:shd w:val="clear" w:color="auto" w:fill="auto"/>
            <w:noWrap/>
            <w:vAlign w:val="center"/>
            <w:hideMark/>
          </w:tcPr>
          <w:p w14:paraId="66EAECE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500,0</w:t>
            </w:r>
          </w:p>
        </w:tc>
      </w:tr>
      <w:tr w:rsidR="003255B3" w:rsidRPr="003255B3" w14:paraId="4BDA4A9A"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B3CB25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 </w:t>
            </w:r>
          </w:p>
        </w:tc>
        <w:tc>
          <w:tcPr>
            <w:tcW w:w="2620" w:type="dxa"/>
            <w:tcBorders>
              <w:top w:val="nil"/>
              <w:left w:val="nil"/>
              <w:bottom w:val="single" w:sz="4" w:space="0" w:color="auto"/>
              <w:right w:val="single" w:sz="4" w:space="0" w:color="auto"/>
            </w:tcBorders>
            <w:shd w:val="clear" w:color="auto" w:fill="auto"/>
            <w:hideMark/>
          </w:tcPr>
          <w:p w14:paraId="72939590"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Иные бюджетные ассигнования</w:t>
            </w:r>
          </w:p>
        </w:tc>
        <w:tc>
          <w:tcPr>
            <w:tcW w:w="1843" w:type="dxa"/>
            <w:tcBorders>
              <w:top w:val="nil"/>
              <w:left w:val="nil"/>
              <w:bottom w:val="single" w:sz="4" w:space="0" w:color="auto"/>
              <w:right w:val="single" w:sz="4" w:space="0" w:color="auto"/>
            </w:tcBorders>
            <w:shd w:val="clear" w:color="auto" w:fill="auto"/>
            <w:vAlign w:val="center"/>
            <w:hideMark/>
          </w:tcPr>
          <w:p w14:paraId="22DDB83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70.1.24.92400</w:t>
            </w:r>
          </w:p>
        </w:tc>
        <w:tc>
          <w:tcPr>
            <w:tcW w:w="576" w:type="dxa"/>
            <w:tcBorders>
              <w:top w:val="nil"/>
              <w:left w:val="nil"/>
              <w:bottom w:val="single" w:sz="4" w:space="0" w:color="auto"/>
              <w:right w:val="single" w:sz="4" w:space="0" w:color="auto"/>
            </w:tcBorders>
            <w:shd w:val="clear" w:color="auto" w:fill="auto"/>
            <w:vAlign w:val="center"/>
            <w:hideMark/>
          </w:tcPr>
          <w:p w14:paraId="2EF0D60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800</w:t>
            </w:r>
          </w:p>
        </w:tc>
        <w:tc>
          <w:tcPr>
            <w:tcW w:w="456" w:type="dxa"/>
            <w:tcBorders>
              <w:top w:val="nil"/>
              <w:left w:val="nil"/>
              <w:bottom w:val="single" w:sz="4" w:space="0" w:color="auto"/>
              <w:right w:val="single" w:sz="4" w:space="0" w:color="auto"/>
            </w:tcBorders>
            <w:shd w:val="clear" w:color="auto" w:fill="auto"/>
            <w:vAlign w:val="center"/>
            <w:hideMark/>
          </w:tcPr>
          <w:p w14:paraId="6850497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B1E985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0FC834F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500,0</w:t>
            </w:r>
          </w:p>
        </w:tc>
        <w:tc>
          <w:tcPr>
            <w:tcW w:w="1478" w:type="dxa"/>
            <w:tcBorders>
              <w:top w:val="nil"/>
              <w:left w:val="nil"/>
              <w:bottom w:val="single" w:sz="4" w:space="0" w:color="auto"/>
              <w:right w:val="single" w:sz="4" w:space="0" w:color="auto"/>
            </w:tcBorders>
            <w:shd w:val="clear" w:color="auto" w:fill="auto"/>
            <w:noWrap/>
            <w:vAlign w:val="center"/>
            <w:hideMark/>
          </w:tcPr>
          <w:p w14:paraId="0EA4303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500,0</w:t>
            </w:r>
          </w:p>
        </w:tc>
      </w:tr>
      <w:tr w:rsidR="003255B3" w:rsidRPr="003255B3" w14:paraId="7D85C5CD" w14:textId="77777777" w:rsidTr="00F0178D">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06CDEA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BA54A16"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Резервные фонды</w:t>
            </w:r>
          </w:p>
        </w:tc>
        <w:tc>
          <w:tcPr>
            <w:tcW w:w="1843" w:type="dxa"/>
            <w:tcBorders>
              <w:top w:val="nil"/>
              <w:left w:val="nil"/>
              <w:bottom w:val="single" w:sz="4" w:space="0" w:color="auto"/>
              <w:right w:val="single" w:sz="4" w:space="0" w:color="auto"/>
            </w:tcBorders>
            <w:shd w:val="clear" w:color="auto" w:fill="auto"/>
            <w:vAlign w:val="center"/>
            <w:hideMark/>
          </w:tcPr>
          <w:p w14:paraId="4F17FD0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70.1.24.92400</w:t>
            </w:r>
          </w:p>
        </w:tc>
        <w:tc>
          <w:tcPr>
            <w:tcW w:w="576" w:type="dxa"/>
            <w:tcBorders>
              <w:top w:val="nil"/>
              <w:left w:val="nil"/>
              <w:bottom w:val="single" w:sz="4" w:space="0" w:color="auto"/>
              <w:right w:val="single" w:sz="4" w:space="0" w:color="auto"/>
            </w:tcBorders>
            <w:shd w:val="clear" w:color="auto" w:fill="auto"/>
            <w:vAlign w:val="center"/>
            <w:hideMark/>
          </w:tcPr>
          <w:p w14:paraId="66535AA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800</w:t>
            </w:r>
          </w:p>
        </w:tc>
        <w:tc>
          <w:tcPr>
            <w:tcW w:w="456" w:type="dxa"/>
            <w:tcBorders>
              <w:top w:val="nil"/>
              <w:left w:val="nil"/>
              <w:bottom w:val="single" w:sz="4" w:space="0" w:color="auto"/>
              <w:right w:val="single" w:sz="4" w:space="0" w:color="auto"/>
            </w:tcBorders>
            <w:shd w:val="clear" w:color="auto" w:fill="auto"/>
            <w:vAlign w:val="center"/>
            <w:hideMark/>
          </w:tcPr>
          <w:p w14:paraId="26CA63D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3D65AD9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11</w:t>
            </w:r>
          </w:p>
        </w:tc>
        <w:tc>
          <w:tcPr>
            <w:tcW w:w="1478" w:type="dxa"/>
            <w:tcBorders>
              <w:top w:val="nil"/>
              <w:left w:val="nil"/>
              <w:bottom w:val="single" w:sz="4" w:space="0" w:color="auto"/>
              <w:right w:val="single" w:sz="4" w:space="0" w:color="auto"/>
            </w:tcBorders>
            <w:shd w:val="clear" w:color="auto" w:fill="auto"/>
            <w:noWrap/>
            <w:vAlign w:val="center"/>
            <w:hideMark/>
          </w:tcPr>
          <w:p w14:paraId="00C0417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500,0</w:t>
            </w:r>
          </w:p>
        </w:tc>
        <w:tc>
          <w:tcPr>
            <w:tcW w:w="1478" w:type="dxa"/>
            <w:tcBorders>
              <w:top w:val="nil"/>
              <w:left w:val="nil"/>
              <w:bottom w:val="single" w:sz="4" w:space="0" w:color="auto"/>
              <w:right w:val="single" w:sz="4" w:space="0" w:color="auto"/>
            </w:tcBorders>
            <w:shd w:val="clear" w:color="auto" w:fill="auto"/>
            <w:noWrap/>
            <w:vAlign w:val="center"/>
            <w:hideMark/>
          </w:tcPr>
          <w:p w14:paraId="6A9BFEAB"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500,0</w:t>
            </w:r>
          </w:p>
        </w:tc>
      </w:tr>
      <w:tr w:rsidR="003255B3" w:rsidRPr="003255B3" w14:paraId="2EA7483C" w14:textId="77777777" w:rsidTr="00F0178D">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002536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446F2C8"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Обеспечение деятельности Думы Шелеховского муниципального района </w:t>
            </w:r>
          </w:p>
        </w:tc>
        <w:tc>
          <w:tcPr>
            <w:tcW w:w="1843" w:type="dxa"/>
            <w:tcBorders>
              <w:top w:val="nil"/>
              <w:left w:val="nil"/>
              <w:bottom w:val="single" w:sz="4" w:space="0" w:color="auto"/>
              <w:right w:val="single" w:sz="4" w:space="0" w:color="auto"/>
            </w:tcBorders>
            <w:shd w:val="clear" w:color="auto" w:fill="auto"/>
            <w:vAlign w:val="center"/>
            <w:hideMark/>
          </w:tcPr>
          <w:p w14:paraId="70DCC45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70.1.26.00000</w:t>
            </w:r>
          </w:p>
        </w:tc>
        <w:tc>
          <w:tcPr>
            <w:tcW w:w="576" w:type="dxa"/>
            <w:tcBorders>
              <w:top w:val="nil"/>
              <w:left w:val="nil"/>
              <w:bottom w:val="single" w:sz="4" w:space="0" w:color="auto"/>
              <w:right w:val="single" w:sz="4" w:space="0" w:color="auto"/>
            </w:tcBorders>
            <w:shd w:val="clear" w:color="auto" w:fill="auto"/>
            <w:vAlign w:val="center"/>
            <w:hideMark/>
          </w:tcPr>
          <w:p w14:paraId="6065F83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42F0BE2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8BCE73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72000B0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48,5</w:t>
            </w:r>
          </w:p>
        </w:tc>
        <w:tc>
          <w:tcPr>
            <w:tcW w:w="1478" w:type="dxa"/>
            <w:tcBorders>
              <w:top w:val="nil"/>
              <w:left w:val="nil"/>
              <w:bottom w:val="single" w:sz="4" w:space="0" w:color="auto"/>
              <w:right w:val="single" w:sz="4" w:space="0" w:color="auto"/>
            </w:tcBorders>
            <w:shd w:val="clear" w:color="auto" w:fill="auto"/>
            <w:noWrap/>
            <w:vAlign w:val="center"/>
            <w:hideMark/>
          </w:tcPr>
          <w:p w14:paraId="06B37BF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44,7</w:t>
            </w:r>
          </w:p>
        </w:tc>
      </w:tr>
      <w:tr w:rsidR="003255B3" w:rsidRPr="003255B3" w14:paraId="2C223664" w14:textId="77777777" w:rsidTr="00F0178D">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28B04A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A3E793A"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1843" w:type="dxa"/>
            <w:tcBorders>
              <w:top w:val="nil"/>
              <w:left w:val="nil"/>
              <w:bottom w:val="single" w:sz="4" w:space="0" w:color="auto"/>
              <w:right w:val="single" w:sz="4" w:space="0" w:color="auto"/>
            </w:tcBorders>
            <w:shd w:val="clear" w:color="auto" w:fill="auto"/>
            <w:vAlign w:val="center"/>
            <w:hideMark/>
          </w:tcPr>
          <w:p w14:paraId="19BD518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70.1.26.92100</w:t>
            </w:r>
          </w:p>
        </w:tc>
        <w:tc>
          <w:tcPr>
            <w:tcW w:w="576" w:type="dxa"/>
            <w:tcBorders>
              <w:top w:val="nil"/>
              <w:left w:val="nil"/>
              <w:bottom w:val="single" w:sz="4" w:space="0" w:color="auto"/>
              <w:right w:val="single" w:sz="4" w:space="0" w:color="auto"/>
            </w:tcBorders>
            <w:shd w:val="clear" w:color="auto" w:fill="auto"/>
            <w:vAlign w:val="center"/>
            <w:hideMark/>
          </w:tcPr>
          <w:p w14:paraId="0EED8F5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4AA1F57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4253D5A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2537B98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48,5</w:t>
            </w:r>
          </w:p>
        </w:tc>
        <w:tc>
          <w:tcPr>
            <w:tcW w:w="1478" w:type="dxa"/>
            <w:tcBorders>
              <w:top w:val="nil"/>
              <w:left w:val="nil"/>
              <w:bottom w:val="single" w:sz="4" w:space="0" w:color="auto"/>
              <w:right w:val="single" w:sz="4" w:space="0" w:color="auto"/>
            </w:tcBorders>
            <w:shd w:val="clear" w:color="auto" w:fill="auto"/>
            <w:noWrap/>
            <w:vAlign w:val="center"/>
            <w:hideMark/>
          </w:tcPr>
          <w:p w14:paraId="65D4B49F"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44,7</w:t>
            </w:r>
          </w:p>
        </w:tc>
      </w:tr>
      <w:tr w:rsidR="003255B3" w:rsidRPr="003255B3" w14:paraId="7AE38A4B" w14:textId="77777777" w:rsidTr="00F0178D">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78D731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886291A"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5DE3B72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70.1.26.92100</w:t>
            </w:r>
          </w:p>
        </w:tc>
        <w:tc>
          <w:tcPr>
            <w:tcW w:w="576" w:type="dxa"/>
            <w:tcBorders>
              <w:top w:val="nil"/>
              <w:left w:val="nil"/>
              <w:bottom w:val="single" w:sz="4" w:space="0" w:color="auto"/>
              <w:right w:val="single" w:sz="4" w:space="0" w:color="auto"/>
            </w:tcBorders>
            <w:shd w:val="clear" w:color="auto" w:fill="auto"/>
            <w:vAlign w:val="center"/>
            <w:hideMark/>
          </w:tcPr>
          <w:p w14:paraId="03F6B59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2AA1ABA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7426C2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6A3ACE4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48,5</w:t>
            </w:r>
          </w:p>
        </w:tc>
        <w:tc>
          <w:tcPr>
            <w:tcW w:w="1478" w:type="dxa"/>
            <w:tcBorders>
              <w:top w:val="nil"/>
              <w:left w:val="nil"/>
              <w:bottom w:val="single" w:sz="4" w:space="0" w:color="auto"/>
              <w:right w:val="single" w:sz="4" w:space="0" w:color="auto"/>
            </w:tcBorders>
            <w:shd w:val="clear" w:color="auto" w:fill="auto"/>
            <w:noWrap/>
            <w:vAlign w:val="center"/>
            <w:hideMark/>
          </w:tcPr>
          <w:p w14:paraId="6D08850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44,7</w:t>
            </w:r>
          </w:p>
        </w:tc>
      </w:tr>
      <w:tr w:rsidR="003255B3" w:rsidRPr="003255B3" w14:paraId="47952391" w14:textId="77777777" w:rsidTr="00F0178D">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63D671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CA8C354"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43" w:type="dxa"/>
            <w:tcBorders>
              <w:top w:val="nil"/>
              <w:left w:val="nil"/>
              <w:bottom w:val="single" w:sz="4" w:space="0" w:color="auto"/>
              <w:right w:val="single" w:sz="4" w:space="0" w:color="auto"/>
            </w:tcBorders>
            <w:shd w:val="clear" w:color="auto" w:fill="auto"/>
            <w:vAlign w:val="center"/>
            <w:hideMark/>
          </w:tcPr>
          <w:p w14:paraId="715A75E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70.1.26.92100</w:t>
            </w:r>
          </w:p>
        </w:tc>
        <w:tc>
          <w:tcPr>
            <w:tcW w:w="576" w:type="dxa"/>
            <w:tcBorders>
              <w:top w:val="nil"/>
              <w:left w:val="nil"/>
              <w:bottom w:val="single" w:sz="4" w:space="0" w:color="auto"/>
              <w:right w:val="single" w:sz="4" w:space="0" w:color="auto"/>
            </w:tcBorders>
            <w:shd w:val="clear" w:color="auto" w:fill="auto"/>
            <w:vAlign w:val="center"/>
            <w:hideMark/>
          </w:tcPr>
          <w:p w14:paraId="36694F6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0118A08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28D2262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03</w:t>
            </w:r>
          </w:p>
        </w:tc>
        <w:tc>
          <w:tcPr>
            <w:tcW w:w="1478" w:type="dxa"/>
            <w:tcBorders>
              <w:top w:val="nil"/>
              <w:left w:val="nil"/>
              <w:bottom w:val="single" w:sz="4" w:space="0" w:color="auto"/>
              <w:right w:val="single" w:sz="4" w:space="0" w:color="auto"/>
            </w:tcBorders>
            <w:shd w:val="clear" w:color="auto" w:fill="auto"/>
            <w:noWrap/>
            <w:vAlign w:val="center"/>
            <w:hideMark/>
          </w:tcPr>
          <w:p w14:paraId="210F070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48,5</w:t>
            </w:r>
          </w:p>
        </w:tc>
        <w:tc>
          <w:tcPr>
            <w:tcW w:w="1478" w:type="dxa"/>
            <w:tcBorders>
              <w:top w:val="nil"/>
              <w:left w:val="nil"/>
              <w:bottom w:val="single" w:sz="4" w:space="0" w:color="auto"/>
              <w:right w:val="single" w:sz="4" w:space="0" w:color="auto"/>
            </w:tcBorders>
            <w:shd w:val="clear" w:color="auto" w:fill="auto"/>
            <w:noWrap/>
            <w:vAlign w:val="center"/>
            <w:hideMark/>
          </w:tcPr>
          <w:p w14:paraId="588D80D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44,7</w:t>
            </w:r>
          </w:p>
        </w:tc>
      </w:tr>
      <w:tr w:rsidR="003255B3" w:rsidRPr="003255B3" w14:paraId="03316812" w14:textId="77777777" w:rsidTr="00F0178D">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F82574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65B2453" w14:textId="77777777" w:rsidR="003255B3" w:rsidRPr="003255B3" w:rsidRDefault="003255B3" w:rsidP="003255B3">
            <w:pPr>
              <w:spacing w:after="0" w:line="240" w:lineRule="auto"/>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nil"/>
              <w:left w:val="nil"/>
              <w:bottom w:val="single" w:sz="4" w:space="0" w:color="auto"/>
              <w:right w:val="single" w:sz="4" w:space="0" w:color="auto"/>
            </w:tcBorders>
            <w:shd w:val="clear" w:color="auto" w:fill="auto"/>
            <w:vAlign w:val="center"/>
            <w:hideMark/>
          </w:tcPr>
          <w:p w14:paraId="718D3C5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70.1.93.00000</w:t>
            </w:r>
          </w:p>
        </w:tc>
        <w:tc>
          <w:tcPr>
            <w:tcW w:w="576" w:type="dxa"/>
            <w:tcBorders>
              <w:top w:val="nil"/>
              <w:left w:val="nil"/>
              <w:bottom w:val="single" w:sz="4" w:space="0" w:color="auto"/>
              <w:right w:val="single" w:sz="4" w:space="0" w:color="auto"/>
            </w:tcBorders>
            <w:shd w:val="clear" w:color="auto" w:fill="auto"/>
            <w:vAlign w:val="center"/>
            <w:hideMark/>
          </w:tcPr>
          <w:p w14:paraId="5251050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093A2679"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6E2B66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127BEA48" w14:textId="1B622E96" w:rsidR="003255B3" w:rsidRPr="003255B3" w:rsidRDefault="000F0EA3" w:rsidP="003255B3">
            <w:pPr>
              <w:spacing w:after="0" w:line="240" w:lineRule="auto"/>
              <w:jc w:val="right"/>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252,2</w:t>
            </w:r>
          </w:p>
        </w:tc>
        <w:tc>
          <w:tcPr>
            <w:tcW w:w="1478" w:type="dxa"/>
            <w:tcBorders>
              <w:top w:val="nil"/>
              <w:left w:val="nil"/>
              <w:bottom w:val="single" w:sz="4" w:space="0" w:color="auto"/>
              <w:right w:val="single" w:sz="4" w:space="0" w:color="auto"/>
            </w:tcBorders>
            <w:shd w:val="clear" w:color="auto" w:fill="auto"/>
            <w:noWrap/>
            <w:vAlign w:val="center"/>
            <w:hideMark/>
          </w:tcPr>
          <w:p w14:paraId="36D7785D" w14:textId="0ABECA01" w:rsidR="003255B3" w:rsidRPr="003255B3" w:rsidRDefault="000F0EA3" w:rsidP="003255B3">
            <w:pPr>
              <w:spacing w:after="0" w:line="240" w:lineRule="auto"/>
              <w:jc w:val="right"/>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212,5</w:t>
            </w:r>
          </w:p>
        </w:tc>
      </w:tr>
      <w:tr w:rsidR="000F0EA3" w:rsidRPr="003255B3" w14:paraId="65D24F80" w14:textId="77777777" w:rsidTr="000F0EA3">
        <w:trPr>
          <w:trHeight w:val="402"/>
        </w:trPr>
        <w:tc>
          <w:tcPr>
            <w:tcW w:w="9614" w:type="dxa"/>
            <w:gridSpan w:val="8"/>
            <w:tcBorders>
              <w:top w:val="nil"/>
              <w:left w:val="single" w:sz="4" w:space="0" w:color="auto"/>
              <w:bottom w:val="single" w:sz="4" w:space="0" w:color="auto"/>
              <w:right w:val="single" w:sz="4" w:space="0" w:color="auto"/>
            </w:tcBorders>
            <w:shd w:val="clear" w:color="auto" w:fill="auto"/>
            <w:noWrap/>
            <w:vAlign w:val="center"/>
          </w:tcPr>
          <w:p w14:paraId="685D7EB2" w14:textId="6F6E85B0" w:rsidR="000F0EA3" w:rsidRPr="003255B3" w:rsidRDefault="000F0EA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0F0EA3">
              <w:rPr>
                <w:rFonts w:ascii="Times New Roman" w:eastAsia="Times New Roman" w:hAnsi="Times New Roman" w:cs="Times New Roman"/>
                <w:kern w:val="0"/>
                <w:sz w:val="24"/>
                <w:szCs w:val="24"/>
                <w:lang w:eastAsia="ru-RU"/>
                <w14:ligatures w14:val="none"/>
              </w:rPr>
              <w:t>(в редакции решения Думы Шелеховского   муниципального района от 26.06.2025 №19-рд)</w:t>
            </w:r>
          </w:p>
        </w:tc>
      </w:tr>
      <w:tr w:rsidR="003255B3" w:rsidRPr="003255B3" w14:paraId="3ECB201B"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9723DA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EB4E619"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Осуществление части полномочий поселений </w:t>
            </w:r>
            <w:r w:rsidRPr="003255B3">
              <w:rPr>
                <w:rFonts w:ascii="Times New Roman" w:eastAsia="Times New Roman" w:hAnsi="Times New Roman" w:cs="Times New Roman"/>
                <w:kern w:val="0"/>
                <w:sz w:val="24"/>
                <w:szCs w:val="24"/>
                <w:lang w:eastAsia="ru-RU"/>
                <w14:ligatures w14:val="none"/>
              </w:rPr>
              <w:lastRenderedPageBreak/>
              <w:t>по решению вопросов местного значения</w:t>
            </w:r>
          </w:p>
        </w:tc>
        <w:tc>
          <w:tcPr>
            <w:tcW w:w="1843" w:type="dxa"/>
            <w:tcBorders>
              <w:top w:val="nil"/>
              <w:left w:val="nil"/>
              <w:bottom w:val="single" w:sz="4" w:space="0" w:color="auto"/>
              <w:right w:val="single" w:sz="4" w:space="0" w:color="auto"/>
            </w:tcBorders>
            <w:shd w:val="clear" w:color="auto" w:fill="auto"/>
            <w:vAlign w:val="center"/>
            <w:hideMark/>
          </w:tcPr>
          <w:p w14:paraId="0CEC2C2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70.1.93.99300</w:t>
            </w:r>
          </w:p>
        </w:tc>
        <w:tc>
          <w:tcPr>
            <w:tcW w:w="576" w:type="dxa"/>
            <w:tcBorders>
              <w:top w:val="nil"/>
              <w:left w:val="nil"/>
              <w:bottom w:val="single" w:sz="4" w:space="0" w:color="auto"/>
              <w:right w:val="single" w:sz="4" w:space="0" w:color="auto"/>
            </w:tcBorders>
            <w:shd w:val="clear" w:color="auto" w:fill="auto"/>
            <w:vAlign w:val="center"/>
            <w:hideMark/>
          </w:tcPr>
          <w:p w14:paraId="5B67345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21504C8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0944C6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7443ED32" w14:textId="0130FB38" w:rsidR="003255B3" w:rsidRPr="003255B3" w:rsidRDefault="000F0EA3" w:rsidP="003255B3">
            <w:pPr>
              <w:spacing w:after="0" w:line="240" w:lineRule="auto"/>
              <w:jc w:val="right"/>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252,2</w:t>
            </w:r>
          </w:p>
        </w:tc>
        <w:tc>
          <w:tcPr>
            <w:tcW w:w="1478" w:type="dxa"/>
            <w:tcBorders>
              <w:top w:val="nil"/>
              <w:left w:val="nil"/>
              <w:bottom w:val="single" w:sz="4" w:space="0" w:color="auto"/>
              <w:right w:val="single" w:sz="4" w:space="0" w:color="auto"/>
            </w:tcBorders>
            <w:shd w:val="clear" w:color="auto" w:fill="auto"/>
            <w:noWrap/>
            <w:vAlign w:val="center"/>
            <w:hideMark/>
          </w:tcPr>
          <w:p w14:paraId="6CEF98F0" w14:textId="0A2AE33C" w:rsidR="003255B3" w:rsidRPr="003255B3" w:rsidRDefault="000F0EA3" w:rsidP="003255B3">
            <w:pPr>
              <w:spacing w:after="0" w:line="240" w:lineRule="auto"/>
              <w:jc w:val="right"/>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212,5</w:t>
            </w:r>
          </w:p>
        </w:tc>
      </w:tr>
      <w:tr w:rsidR="000F0EA3" w:rsidRPr="003255B3" w14:paraId="5281415A" w14:textId="77777777" w:rsidTr="000F0EA3">
        <w:trPr>
          <w:trHeight w:val="385"/>
        </w:trPr>
        <w:tc>
          <w:tcPr>
            <w:tcW w:w="9614" w:type="dxa"/>
            <w:gridSpan w:val="8"/>
            <w:tcBorders>
              <w:top w:val="nil"/>
              <w:left w:val="single" w:sz="4" w:space="0" w:color="auto"/>
              <w:bottom w:val="single" w:sz="4" w:space="0" w:color="auto"/>
              <w:right w:val="single" w:sz="4" w:space="0" w:color="auto"/>
            </w:tcBorders>
            <w:shd w:val="clear" w:color="auto" w:fill="auto"/>
            <w:noWrap/>
            <w:vAlign w:val="center"/>
          </w:tcPr>
          <w:p w14:paraId="2BAACCD8" w14:textId="34DC4DFB" w:rsidR="000F0EA3" w:rsidRPr="003255B3" w:rsidRDefault="000F0EA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0F0EA3">
              <w:rPr>
                <w:rFonts w:ascii="Times New Roman" w:eastAsia="Times New Roman" w:hAnsi="Times New Roman" w:cs="Times New Roman"/>
                <w:kern w:val="0"/>
                <w:sz w:val="24"/>
                <w:szCs w:val="24"/>
                <w:lang w:eastAsia="ru-RU"/>
                <w14:ligatures w14:val="none"/>
              </w:rPr>
              <w:t>(в редакции решения Думы Шелеховского   муниципального района от 26.06.2025 №19-рд)</w:t>
            </w:r>
          </w:p>
        </w:tc>
      </w:tr>
      <w:tr w:rsidR="003255B3" w:rsidRPr="003255B3" w14:paraId="58F9CD51" w14:textId="77777777" w:rsidTr="00F0178D">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19B7B7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4DC1491"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5A0DC91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70.1.93.99300</w:t>
            </w:r>
          </w:p>
        </w:tc>
        <w:tc>
          <w:tcPr>
            <w:tcW w:w="576" w:type="dxa"/>
            <w:tcBorders>
              <w:top w:val="nil"/>
              <w:left w:val="nil"/>
              <w:bottom w:val="single" w:sz="4" w:space="0" w:color="auto"/>
              <w:right w:val="single" w:sz="4" w:space="0" w:color="auto"/>
            </w:tcBorders>
            <w:shd w:val="clear" w:color="auto" w:fill="auto"/>
            <w:vAlign w:val="center"/>
            <w:hideMark/>
          </w:tcPr>
          <w:p w14:paraId="5DE7EC4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255FCB0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6FD0C6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14D1E074" w14:textId="38FF1D11" w:rsidR="003255B3" w:rsidRPr="003255B3" w:rsidRDefault="000F0EA3" w:rsidP="003255B3">
            <w:pPr>
              <w:spacing w:after="0" w:line="240" w:lineRule="auto"/>
              <w:jc w:val="right"/>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252,2</w:t>
            </w:r>
          </w:p>
        </w:tc>
        <w:tc>
          <w:tcPr>
            <w:tcW w:w="1478" w:type="dxa"/>
            <w:tcBorders>
              <w:top w:val="nil"/>
              <w:left w:val="nil"/>
              <w:bottom w:val="single" w:sz="4" w:space="0" w:color="auto"/>
              <w:right w:val="single" w:sz="4" w:space="0" w:color="auto"/>
            </w:tcBorders>
            <w:shd w:val="clear" w:color="auto" w:fill="auto"/>
            <w:noWrap/>
            <w:vAlign w:val="center"/>
            <w:hideMark/>
          </w:tcPr>
          <w:p w14:paraId="529C807B" w14:textId="03C35D02" w:rsidR="003255B3" w:rsidRPr="003255B3" w:rsidRDefault="000F0EA3" w:rsidP="003255B3">
            <w:pPr>
              <w:spacing w:after="0" w:line="240" w:lineRule="auto"/>
              <w:jc w:val="right"/>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212,5</w:t>
            </w:r>
          </w:p>
        </w:tc>
      </w:tr>
      <w:tr w:rsidR="000F0EA3" w:rsidRPr="003255B3" w14:paraId="280E161B" w14:textId="77777777" w:rsidTr="000F0EA3">
        <w:trPr>
          <w:trHeight w:val="264"/>
        </w:trPr>
        <w:tc>
          <w:tcPr>
            <w:tcW w:w="9614" w:type="dxa"/>
            <w:gridSpan w:val="8"/>
            <w:tcBorders>
              <w:top w:val="nil"/>
              <w:left w:val="single" w:sz="4" w:space="0" w:color="auto"/>
              <w:bottom w:val="single" w:sz="4" w:space="0" w:color="auto"/>
              <w:right w:val="single" w:sz="4" w:space="0" w:color="auto"/>
            </w:tcBorders>
            <w:shd w:val="clear" w:color="auto" w:fill="auto"/>
            <w:noWrap/>
            <w:vAlign w:val="center"/>
          </w:tcPr>
          <w:p w14:paraId="24889D7A" w14:textId="5E6871BA" w:rsidR="000F0EA3" w:rsidRPr="003255B3" w:rsidRDefault="000F0EA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0F0EA3">
              <w:rPr>
                <w:rFonts w:ascii="Times New Roman" w:eastAsia="Times New Roman" w:hAnsi="Times New Roman" w:cs="Times New Roman"/>
                <w:kern w:val="0"/>
                <w:sz w:val="24"/>
                <w:szCs w:val="24"/>
                <w:lang w:eastAsia="ru-RU"/>
                <w14:ligatures w14:val="none"/>
              </w:rPr>
              <w:t>(в редакции решения Думы Шелеховского   муниципального района от 26.06.2025 №19-рд)</w:t>
            </w:r>
          </w:p>
        </w:tc>
      </w:tr>
      <w:tr w:rsidR="003255B3" w:rsidRPr="003255B3" w14:paraId="10FC28D0" w14:textId="77777777" w:rsidTr="00F0178D">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2468614"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6926516"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Обеспечение деятельности финансовых, налоговых и таможенных органов и органов финансового (финансово-бюджетного) надзора </w:t>
            </w:r>
          </w:p>
        </w:tc>
        <w:tc>
          <w:tcPr>
            <w:tcW w:w="1843" w:type="dxa"/>
            <w:tcBorders>
              <w:top w:val="nil"/>
              <w:left w:val="nil"/>
              <w:bottom w:val="single" w:sz="4" w:space="0" w:color="auto"/>
              <w:right w:val="single" w:sz="4" w:space="0" w:color="auto"/>
            </w:tcBorders>
            <w:shd w:val="clear" w:color="auto" w:fill="auto"/>
            <w:vAlign w:val="center"/>
            <w:hideMark/>
          </w:tcPr>
          <w:p w14:paraId="193CE33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70.1.93.99300</w:t>
            </w:r>
          </w:p>
        </w:tc>
        <w:tc>
          <w:tcPr>
            <w:tcW w:w="576" w:type="dxa"/>
            <w:tcBorders>
              <w:top w:val="nil"/>
              <w:left w:val="nil"/>
              <w:bottom w:val="single" w:sz="4" w:space="0" w:color="auto"/>
              <w:right w:val="single" w:sz="4" w:space="0" w:color="auto"/>
            </w:tcBorders>
            <w:shd w:val="clear" w:color="auto" w:fill="auto"/>
            <w:vAlign w:val="center"/>
            <w:hideMark/>
          </w:tcPr>
          <w:p w14:paraId="4FE4DCB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19F4335F"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486383A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06</w:t>
            </w:r>
          </w:p>
        </w:tc>
        <w:tc>
          <w:tcPr>
            <w:tcW w:w="1478" w:type="dxa"/>
            <w:tcBorders>
              <w:top w:val="nil"/>
              <w:left w:val="nil"/>
              <w:bottom w:val="single" w:sz="4" w:space="0" w:color="auto"/>
              <w:right w:val="single" w:sz="4" w:space="0" w:color="auto"/>
            </w:tcBorders>
            <w:shd w:val="clear" w:color="auto" w:fill="auto"/>
            <w:noWrap/>
            <w:vAlign w:val="center"/>
            <w:hideMark/>
          </w:tcPr>
          <w:p w14:paraId="2CBE63BA" w14:textId="453DC6AA" w:rsidR="003255B3" w:rsidRPr="003255B3" w:rsidRDefault="000F0EA3" w:rsidP="003255B3">
            <w:pPr>
              <w:spacing w:after="0" w:line="240" w:lineRule="auto"/>
              <w:jc w:val="right"/>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252,2</w:t>
            </w:r>
          </w:p>
        </w:tc>
        <w:tc>
          <w:tcPr>
            <w:tcW w:w="1478" w:type="dxa"/>
            <w:tcBorders>
              <w:top w:val="nil"/>
              <w:left w:val="nil"/>
              <w:bottom w:val="single" w:sz="4" w:space="0" w:color="auto"/>
              <w:right w:val="single" w:sz="4" w:space="0" w:color="auto"/>
            </w:tcBorders>
            <w:shd w:val="clear" w:color="auto" w:fill="auto"/>
            <w:noWrap/>
            <w:vAlign w:val="center"/>
            <w:hideMark/>
          </w:tcPr>
          <w:p w14:paraId="1F04AA0B" w14:textId="2A858478" w:rsidR="003255B3" w:rsidRPr="003255B3" w:rsidRDefault="000F0EA3" w:rsidP="003255B3">
            <w:pPr>
              <w:spacing w:after="0" w:line="240" w:lineRule="auto"/>
              <w:jc w:val="right"/>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212,5</w:t>
            </w:r>
          </w:p>
        </w:tc>
      </w:tr>
      <w:tr w:rsidR="000F0EA3" w:rsidRPr="003255B3" w14:paraId="525F9DB7" w14:textId="77777777" w:rsidTr="000F0EA3">
        <w:trPr>
          <w:trHeight w:val="206"/>
        </w:trPr>
        <w:tc>
          <w:tcPr>
            <w:tcW w:w="9614" w:type="dxa"/>
            <w:gridSpan w:val="8"/>
            <w:tcBorders>
              <w:top w:val="nil"/>
              <w:left w:val="single" w:sz="4" w:space="0" w:color="auto"/>
              <w:bottom w:val="single" w:sz="4" w:space="0" w:color="auto"/>
              <w:right w:val="single" w:sz="4" w:space="0" w:color="auto"/>
            </w:tcBorders>
            <w:shd w:val="clear" w:color="auto" w:fill="auto"/>
            <w:noWrap/>
            <w:vAlign w:val="center"/>
          </w:tcPr>
          <w:p w14:paraId="709D01EC" w14:textId="710D4D17" w:rsidR="000F0EA3" w:rsidRPr="003255B3" w:rsidRDefault="000F0EA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0F0EA3">
              <w:rPr>
                <w:rFonts w:ascii="Times New Roman" w:eastAsia="Times New Roman" w:hAnsi="Times New Roman" w:cs="Times New Roman"/>
                <w:kern w:val="0"/>
                <w:sz w:val="24"/>
                <w:szCs w:val="24"/>
                <w:lang w:eastAsia="ru-RU"/>
                <w14:ligatures w14:val="none"/>
              </w:rPr>
              <w:t>(в редакции решения Думы Шелеховского   муниципального района от 26.06.2025 №19-рд)</w:t>
            </w:r>
          </w:p>
        </w:tc>
      </w:tr>
      <w:tr w:rsidR="003255B3" w:rsidRPr="003255B3" w14:paraId="40980D24" w14:textId="77777777" w:rsidTr="00F0178D">
        <w:trPr>
          <w:trHeight w:val="9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4B66B9C"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54B146A"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Нераспределенные средства на финансовое обеспечение расходных обязательств Шелеховского </w:t>
            </w:r>
            <w:proofErr w:type="gramStart"/>
            <w:r w:rsidRPr="003255B3">
              <w:rPr>
                <w:rFonts w:ascii="Times New Roman" w:eastAsia="Times New Roman" w:hAnsi="Times New Roman" w:cs="Times New Roman"/>
                <w:kern w:val="0"/>
                <w:sz w:val="24"/>
                <w:szCs w:val="24"/>
                <w:lang w:eastAsia="ru-RU"/>
                <w14:ligatures w14:val="none"/>
              </w:rPr>
              <w:t>района,  том</w:t>
            </w:r>
            <w:proofErr w:type="gramEnd"/>
            <w:r w:rsidRPr="003255B3">
              <w:rPr>
                <w:rFonts w:ascii="Times New Roman" w:eastAsia="Times New Roman" w:hAnsi="Times New Roman" w:cs="Times New Roman"/>
                <w:kern w:val="0"/>
                <w:sz w:val="24"/>
                <w:szCs w:val="24"/>
                <w:lang w:eastAsia="ru-RU"/>
                <w14:ligatures w14:val="none"/>
              </w:rPr>
              <w:t xml:space="preserve"> числе за счет средств межбюджетных трансфертов</w:t>
            </w:r>
          </w:p>
        </w:tc>
        <w:tc>
          <w:tcPr>
            <w:tcW w:w="1843" w:type="dxa"/>
            <w:tcBorders>
              <w:top w:val="nil"/>
              <w:left w:val="nil"/>
              <w:bottom w:val="single" w:sz="4" w:space="0" w:color="auto"/>
              <w:right w:val="single" w:sz="4" w:space="0" w:color="auto"/>
            </w:tcBorders>
            <w:shd w:val="clear" w:color="auto" w:fill="auto"/>
            <w:vAlign w:val="center"/>
            <w:hideMark/>
          </w:tcPr>
          <w:p w14:paraId="3C5B110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70.2.00.00000</w:t>
            </w:r>
          </w:p>
        </w:tc>
        <w:tc>
          <w:tcPr>
            <w:tcW w:w="576" w:type="dxa"/>
            <w:tcBorders>
              <w:top w:val="nil"/>
              <w:left w:val="nil"/>
              <w:bottom w:val="single" w:sz="4" w:space="0" w:color="auto"/>
              <w:right w:val="single" w:sz="4" w:space="0" w:color="auto"/>
            </w:tcBorders>
            <w:shd w:val="clear" w:color="auto" w:fill="auto"/>
            <w:vAlign w:val="center"/>
            <w:hideMark/>
          </w:tcPr>
          <w:p w14:paraId="0CAA2B2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7746C55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10EA28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597F01B8"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17 442,0</w:t>
            </w:r>
          </w:p>
        </w:tc>
        <w:tc>
          <w:tcPr>
            <w:tcW w:w="1478" w:type="dxa"/>
            <w:tcBorders>
              <w:top w:val="nil"/>
              <w:left w:val="nil"/>
              <w:bottom w:val="single" w:sz="4" w:space="0" w:color="auto"/>
              <w:right w:val="single" w:sz="4" w:space="0" w:color="auto"/>
            </w:tcBorders>
            <w:shd w:val="clear" w:color="auto" w:fill="auto"/>
            <w:noWrap/>
            <w:vAlign w:val="center"/>
            <w:hideMark/>
          </w:tcPr>
          <w:p w14:paraId="7871CB7A"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17 442,0</w:t>
            </w:r>
          </w:p>
        </w:tc>
      </w:tr>
      <w:tr w:rsidR="003255B3" w:rsidRPr="003255B3" w14:paraId="7C32445B" w14:textId="77777777" w:rsidTr="00F0178D">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43D07C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46128A0"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Реализация мероприятий перечня проектов народных инициатив</w:t>
            </w:r>
          </w:p>
        </w:tc>
        <w:tc>
          <w:tcPr>
            <w:tcW w:w="1843" w:type="dxa"/>
            <w:tcBorders>
              <w:top w:val="nil"/>
              <w:left w:val="nil"/>
              <w:bottom w:val="single" w:sz="4" w:space="0" w:color="auto"/>
              <w:right w:val="single" w:sz="4" w:space="0" w:color="auto"/>
            </w:tcBorders>
            <w:shd w:val="clear" w:color="auto" w:fill="auto"/>
            <w:vAlign w:val="center"/>
            <w:hideMark/>
          </w:tcPr>
          <w:p w14:paraId="2E606435"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70.2.</w:t>
            </w:r>
            <w:proofErr w:type="gramStart"/>
            <w:r w:rsidRPr="003255B3">
              <w:rPr>
                <w:rFonts w:ascii="Times New Roman" w:eastAsia="Times New Roman" w:hAnsi="Times New Roman" w:cs="Times New Roman"/>
                <w:kern w:val="0"/>
                <w:sz w:val="24"/>
                <w:szCs w:val="24"/>
                <w:lang w:eastAsia="ru-RU"/>
                <w14:ligatures w14:val="none"/>
              </w:rPr>
              <w:t>00.S</w:t>
            </w:r>
            <w:proofErr w:type="gramEnd"/>
            <w:r w:rsidRPr="003255B3">
              <w:rPr>
                <w:rFonts w:ascii="Times New Roman" w:eastAsia="Times New Roman" w:hAnsi="Times New Roman" w:cs="Times New Roman"/>
                <w:kern w:val="0"/>
                <w:sz w:val="24"/>
                <w:szCs w:val="24"/>
                <w:lang w:eastAsia="ru-RU"/>
                <w14:ligatures w14:val="none"/>
              </w:rPr>
              <w:t>2370</w:t>
            </w:r>
          </w:p>
        </w:tc>
        <w:tc>
          <w:tcPr>
            <w:tcW w:w="576" w:type="dxa"/>
            <w:tcBorders>
              <w:top w:val="nil"/>
              <w:left w:val="nil"/>
              <w:bottom w:val="single" w:sz="4" w:space="0" w:color="auto"/>
              <w:right w:val="single" w:sz="4" w:space="0" w:color="auto"/>
            </w:tcBorders>
            <w:shd w:val="clear" w:color="auto" w:fill="auto"/>
            <w:vAlign w:val="center"/>
            <w:hideMark/>
          </w:tcPr>
          <w:p w14:paraId="42F1162D"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35EC9CC8"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14775B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3D7C4EF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17 442,0</w:t>
            </w:r>
          </w:p>
        </w:tc>
        <w:tc>
          <w:tcPr>
            <w:tcW w:w="1478" w:type="dxa"/>
            <w:tcBorders>
              <w:top w:val="nil"/>
              <w:left w:val="nil"/>
              <w:bottom w:val="single" w:sz="4" w:space="0" w:color="auto"/>
              <w:right w:val="single" w:sz="4" w:space="0" w:color="auto"/>
            </w:tcBorders>
            <w:shd w:val="clear" w:color="auto" w:fill="auto"/>
            <w:noWrap/>
            <w:vAlign w:val="center"/>
            <w:hideMark/>
          </w:tcPr>
          <w:p w14:paraId="64ED3C61"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17 442,0</w:t>
            </w:r>
          </w:p>
        </w:tc>
      </w:tr>
      <w:tr w:rsidR="003255B3" w:rsidRPr="003255B3" w14:paraId="4565624E" w14:textId="77777777" w:rsidTr="00F0178D">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F753F36"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006C0AD" w14:textId="77777777" w:rsidR="003255B3" w:rsidRPr="003255B3" w:rsidRDefault="003255B3" w:rsidP="003255B3">
            <w:pPr>
              <w:spacing w:after="24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14:paraId="5E1A805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70.2.</w:t>
            </w:r>
            <w:proofErr w:type="gramStart"/>
            <w:r w:rsidRPr="003255B3">
              <w:rPr>
                <w:rFonts w:ascii="Times New Roman" w:eastAsia="Times New Roman" w:hAnsi="Times New Roman" w:cs="Times New Roman"/>
                <w:kern w:val="0"/>
                <w:sz w:val="24"/>
                <w:szCs w:val="24"/>
                <w:lang w:eastAsia="ru-RU"/>
                <w14:ligatures w14:val="none"/>
              </w:rPr>
              <w:t>00.S</w:t>
            </w:r>
            <w:proofErr w:type="gramEnd"/>
            <w:r w:rsidRPr="003255B3">
              <w:rPr>
                <w:rFonts w:ascii="Times New Roman" w:eastAsia="Times New Roman" w:hAnsi="Times New Roman" w:cs="Times New Roman"/>
                <w:kern w:val="0"/>
                <w:sz w:val="24"/>
                <w:szCs w:val="24"/>
                <w:lang w:eastAsia="ru-RU"/>
                <w14:ligatures w14:val="none"/>
              </w:rPr>
              <w:t>2370</w:t>
            </w:r>
          </w:p>
        </w:tc>
        <w:tc>
          <w:tcPr>
            <w:tcW w:w="576" w:type="dxa"/>
            <w:tcBorders>
              <w:top w:val="nil"/>
              <w:left w:val="nil"/>
              <w:bottom w:val="single" w:sz="4" w:space="0" w:color="auto"/>
              <w:right w:val="single" w:sz="4" w:space="0" w:color="auto"/>
            </w:tcBorders>
            <w:shd w:val="clear" w:color="auto" w:fill="auto"/>
            <w:vAlign w:val="center"/>
            <w:hideMark/>
          </w:tcPr>
          <w:p w14:paraId="39B98A9A"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1E07145B"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0A4BBCE"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1478" w:type="dxa"/>
            <w:tcBorders>
              <w:top w:val="nil"/>
              <w:left w:val="nil"/>
              <w:bottom w:val="single" w:sz="4" w:space="0" w:color="auto"/>
              <w:right w:val="single" w:sz="4" w:space="0" w:color="auto"/>
            </w:tcBorders>
            <w:shd w:val="clear" w:color="auto" w:fill="auto"/>
            <w:noWrap/>
            <w:vAlign w:val="center"/>
            <w:hideMark/>
          </w:tcPr>
          <w:p w14:paraId="1AC59206"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17 442,0</w:t>
            </w:r>
          </w:p>
        </w:tc>
        <w:tc>
          <w:tcPr>
            <w:tcW w:w="1478" w:type="dxa"/>
            <w:tcBorders>
              <w:top w:val="nil"/>
              <w:left w:val="nil"/>
              <w:bottom w:val="single" w:sz="4" w:space="0" w:color="auto"/>
              <w:right w:val="single" w:sz="4" w:space="0" w:color="auto"/>
            </w:tcBorders>
            <w:shd w:val="clear" w:color="auto" w:fill="auto"/>
            <w:noWrap/>
            <w:vAlign w:val="center"/>
            <w:hideMark/>
          </w:tcPr>
          <w:p w14:paraId="287FAEE5"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17 442,0</w:t>
            </w:r>
          </w:p>
        </w:tc>
      </w:tr>
      <w:tr w:rsidR="003255B3" w:rsidRPr="003255B3" w14:paraId="5D2C09AA" w14:textId="77777777" w:rsidTr="00F0178D">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D791F61"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AB5AC4D" w14:textId="77777777" w:rsidR="003255B3" w:rsidRPr="003255B3" w:rsidRDefault="003255B3" w:rsidP="003255B3">
            <w:pPr>
              <w:spacing w:after="0" w:line="240" w:lineRule="auto"/>
              <w:jc w:val="both"/>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 xml:space="preserve">Функционирование законодательных (представительных) органов государственной власти и представительных </w:t>
            </w:r>
            <w:r w:rsidRPr="003255B3">
              <w:rPr>
                <w:rFonts w:ascii="Times New Roman" w:eastAsia="Times New Roman" w:hAnsi="Times New Roman" w:cs="Times New Roman"/>
                <w:kern w:val="0"/>
                <w:sz w:val="24"/>
                <w:szCs w:val="24"/>
                <w:lang w:eastAsia="ru-RU"/>
                <w14:ligatures w14:val="none"/>
              </w:rPr>
              <w:lastRenderedPageBreak/>
              <w:t>органов муниципальных образований</w:t>
            </w:r>
          </w:p>
        </w:tc>
        <w:tc>
          <w:tcPr>
            <w:tcW w:w="1843" w:type="dxa"/>
            <w:tcBorders>
              <w:top w:val="nil"/>
              <w:left w:val="nil"/>
              <w:bottom w:val="single" w:sz="4" w:space="0" w:color="auto"/>
              <w:right w:val="single" w:sz="4" w:space="0" w:color="auto"/>
            </w:tcBorders>
            <w:shd w:val="clear" w:color="auto" w:fill="auto"/>
            <w:vAlign w:val="center"/>
            <w:hideMark/>
          </w:tcPr>
          <w:p w14:paraId="769FB433"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lastRenderedPageBreak/>
              <w:t>70.2.</w:t>
            </w:r>
            <w:proofErr w:type="gramStart"/>
            <w:r w:rsidRPr="003255B3">
              <w:rPr>
                <w:rFonts w:ascii="Times New Roman" w:eastAsia="Times New Roman" w:hAnsi="Times New Roman" w:cs="Times New Roman"/>
                <w:kern w:val="0"/>
                <w:sz w:val="24"/>
                <w:szCs w:val="24"/>
                <w:lang w:eastAsia="ru-RU"/>
                <w14:ligatures w14:val="none"/>
              </w:rPr>
              <w:t>00.S</w:t>
            </w:r>
            <w:proofErr w:type="gramEnd"/>
            <w:r w:rsidRPr="003255B3">
              <w:rPr>
                <w:rFonts w:ascii="Times New Roman" w:eastAsia="Times New Roman" w:hAnsi="Times New Roman" w:cs="Times New Roman"/>
                <w:kern w:val="0"/>
                <w:sz w:val="24"/>
                <w:szCs w:val="24"/>
                <w:lang w:eastAsia="ru-RU"/>
                <w14:ligatures w14:val="none"/>
              </w:rPr>
              <w:t>2370</w:t>
            </w:r>
          </w:p>
        </w:tc>
        <w:tc>
          <w:tcPr>
            <w:tcW w:w="576" w:type="dxa"/>
            <w:tcBorders>
              <w:top w:val="nil"/>
              <w:left w:val="nil"/>
              <w:bottom w:val="single" w:sz="4" w:space="0" w:color="auto"/>
              <w:right w:val="single" w:sz="4" w:space="0" w:color="auto"/>
            </w:tcBorders>
            <w:shd w:val="clear" w:color="auto" w:fill="auto"/>
            <w:vAlign w:val="center"/>
            <w:hideMark/>
          </w:tcPr>
          <w:p w14:paraId="67D10B80"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200</w:t>
            </w:r>
          </w:p>
        </w:tc>
        <w:tc>
          <w:tcPr>
            <w:tcW w:w="456" w:type="dxa"/>
            <w:tcBorders>
              <w:top w:val="nil"/>
              <w:left w:val="nil"/>
              <w:bottom w:val="single" w:sz="4" w:space="0" w:color="auto"/>
              <w:right w:val="single" w:sz="4" w:space="0" w:color="auto"/>
            </w:tcBorders>
            <w:shd w:val="clear" w:color="auto" w:fill="auto"/>
            <w:vAlign w:val="center"/>
            <w:hideMark/>
          </w:tcPr>
          <w:p w14:paraId="59B31AD2"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4718C4A7" w14:textId="77777777" w:rsidR="003255B3" w:rsidRPr="003255B3" w:rsidRDefault="003255B3" w:rsidP="003255B3">
            <w:pPr>
              <w:spacing w:after="0" w:line="240" w:lineRule="auto"/>
              <w:jc w:val="center"/>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13</w:t>
            </w:r>
          </w:p>
        </w:tc>
        <w:tc>
          <w:tcPr>
            <w:tcW w:w="1478" w:type="dxa"/>
            <w:tcBorders>
              <w:top w:val="nil"/>
              <w:left w:val="nil"/>
              <w:bottom w:val="single" w:sz="4" w:space="0" w:color="auto"/>
              <w:right w:val="single" w:sz="4" w:space="0" w:color="auto"/>
            </w:tcBorders>
            <w:shd w:val="clear" w:color="auto" w:fill="auto"/>
            <w:noWrap/>
            <w:vAlign w:val="center"/>
            <w:hideMark/>
          </w:tcPr>
          <w:p w14:paraId="1C3D16C2"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17 442,0</w:t>
            </w:r>
          </w:p>
        </w:tc>
        <w:tc>
          <w:tcPr>
            <w:tcW w:w="1478" w:type="dxa"/>
            <w:tcBorders>
              <w:top w:val="nil"/>
              <w:left w:val="nil"/>
              <w:bottom w:val="single" w:sz="4" w:space="0" w:color="auto"/>
              <w:right w:val="single" w:sz="4" w:space="0" w:color="auto"/>
            </w:tcBorders>
            <w:shd w:val="clear" w:color="auto" w:fill="auto"/>
            <w:noWrap/>
            <w:vAlign w:val="center"/>
            <w:hideMark/>
          </w:tcPr>
          <w:p w14:paraId="6E9ECD04" w14:textId="77777777" w:rsidR="003255B3" w:rsidRPr="003255B3" w:rsidRDefault="003255B3" w:rsidP="003255B3">
            <w:pPr>
              <w:spacing w:after="0" w:line="240" w:lineRule="auto"/>
              <w:jc w:val="right"/>
              <w:rPr>
                <w:rFonts w:ascii="Times New Roman" w:eastAsia="Times New Roman" w:hAnsi="Times New Roman" w:cs="Times New Roman"/>
                <w:kern w:val="0"/>
                <w:sz w:val="24"/>
                <w:szCs w:val="24"/>
                <w:lang w:eastAsia="ru-RU"/>
                <w14:ligatures w14:val="none"/>
              </w:rPr>
            </w:pPr>
            <w:r w:rsidRPr="003255B3">
              <w:rPr>
                <w:rFonts w:ascii="Times New Roman" w:eastAsia="Times New Roman" w:hAnsi="Times New Roman" w:cs="Times New Roman"/>
                <w:kern w:val="0"/>
                <w:sz w:val="24"/>
                <w:szCs w:val="24"/>
                <w:lang w:eastAsia="ru-RU"/>
                <w14:ligatures w14:val="none"/>
              </w:rPr>
              <w:t>17 442,0</w:t>
            </w:r>
          </w:p>
        </w:tc>
      </w:tr>
    </w:tbl>
    <w:p w14:paraId="77A6FC5E" w14:textId="77777777" w:rsidR="00DC6EC0" w:rsidRDefault="00DC6EC0">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br w:type="page"/>
      </w:r>
    </w:p>
    <w:p w14:paraId="7046F758" w14:textId="77777777" w:rsidR="00DC6EC0" w:rsidRDefault="00DC6EC0" w:rsidP="00CD6D3C">
      <w:pPr>
        <w:spacing w:after="0" w:line="240" w:lineRule="auto"/>
        <w:jc w:val="center"/>
        <w:rPr>
          <w:rFonts w:ascii="Times New Roman" w:eastAsia="Times New Roman" w:hAnsi="Times New Roman" w:cs="Times New Roman"/>
          <w:kern w:val="0"/>
          <w:sz w:val="28"/>
          <w:szCs w:val="28"/>
          <w:lang w:eastAsia="ru-RU"/>
          <w14:ligatures w14:val="none"/>
        </w:rPr>
      </w:pPr>
    </w:p>
    <w:p w14:paraId="6E92B1D5" w14:textId="7D032E1C" w:rsidR="00DC6EC0" w:rsidRPr="00A16526" w:rsidRDefault="00DC6EC0" w:rsidP="00DC6EC0">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 xml:space="preserve">Приложение </w:t>
      </w:r>
      <w:r>
        <w:rPr>
          <w:rFonts w:ascii="Times New Roman" w:eastAsia="Times New Roman" w:hAnsi="Times New Roman" w:cs="Times New Roman"/>
          <w:kern w:val="0"/>
          <w:sz w:val="28"/>
          <w:szCs w:val="28"/>
          <w:lang w:eastAsia="ru-RU"/>
          <w14:ligatures w14:val="none"/>
        </w:rPr>
        <w:t>7</w:t>
      </w:r>
    </w:p>
    <w:p w14:paraId="0CBD1F8F" w14:textId="77777777" w:rsidR="00DC6EC0" w:rsidRPr="00A16526" w:rsidRDefault="00DC6EC0" w:rsidP="00DC6EC0">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к решению Думы</w:t>
      </w:r>
    </w:p>
    <w:p w14:paraId="7AF4EB60" w14:textId="6F062F66" w:rsidR="00DC6EC0" w:rsidRDefault="00DC6EC0" w:rsidP="003255B3">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Шелеховского муниципального района</w:t>
      </w:r>
    </w:p>
    <w:p w14:paraId="565C264D" w14:textId="77777777" w:rsidR="003255B3" w:rsidRPr="00451F98" w:rsidRDefault="003255B3" w:rsidP="003255B3">
      <w:pPr>
        <w:spacing w:after="0" w:line="240" w:lineRule="auto"/>
        <w:jc w:val="right"/>
        <w:rPr>
          <w:rFonts w:ascii="Times New Roman" w:eastAsia="Times New Roman" w:hAnsi="Times New Roman" w:cs="Times New Roman"/>
          <w:kern w:val="0"/>
          <w:sz w:val="28"/>
          <w:szCs w:val="28"/>
          <w:lang w:eastAsia="ru-RU"/>
          <w14:ligatures w14:val="none"/>
        </w:rPr>
      </w:pPr>
      <w:r w:rsidRPr="00451F98">
        <w:rPr>
          <w:rFonts w:ascii="Times New Roman" w:eastAsia="Times New Roman" w:hAnsi="Times New Roman" w:cs="Times New Roman"/>
          <w:kern w:val="0"/>
          <w:sz w:val="28"/>
          <w:szCs w:val="28"/>
          <w:lang w:eastAsia="ru-RU"/>
          <w14:ligatures w14:val="none"/>
        </w:rPr>
        <w:t>от «</w:t>
      </w:r>
      <w:r>
        <w:rPr>
          <w:rFonts w:ascii="Times New Roman" w:eastAsia="Times New Roman" w:hAnsi="Times New Roman" w:cs="Times New Roman"/>
          <w:kern w:val="0"/>
          <w:sz w:val="28"/>
          <w:szCs w:val="28"/>
          <w:lang w:eastAsia="ru-RU"/>
          <w14:ligatures w14:val="none"/>
        </w:rPr>
        <w:t>19</w:t>
      </w:r>
      <w:r w:rsidRPr="00451F98">
        <w:rPr>
          <w:rFonts w:ascii="Times New Roman" w:eastAsia="Times New Roman" w:hAnsi="Times New Roman" w:cs="Times New Roman"/>
          <w:kern w:val="0"/>
          <w:sz w:val="28"/>
          <w:szCs w:val="28"/>
          <w:lang w:eastAsia="ru-RU"/>
          <w14:ligatures w14:val="none"/>
        </w:rPr>
        <w:t>»</w:t>
      </w:r>
      <w:r>
        <w:rPr>
          <w:rFonts w:ascii="Times New Roman" w:eastAsia="Times New Roman" w:hAnsi="Times New Roman" w:cs="Times New Roman"/>
          <w:kern w:val="0"/>
          <w:sz w:val="28"/>
          <w:szCs w:val="28"/>
          <w:lang w:eastAsia="ru-RU"/>
          <w14:ligatures w14:val="none"/>
        </w:rPr>
        <w:t xml:space="preserve"> декабря</w:t>
      </w:r>
      <w:r w:rsidRPr="00451F98">
        <w:rPr>
          <w:rFonts w:ascii="Times New Roman" w:eastAsia="Times New Roman" w:hAnsi="Times New Roman" w:cs="Times New Roman"/>
          <w:kern w:val="0"/>
          <w:sz w:val="28"/>
          <w:szCs w:val="28"/>
          <w:lang w:eastAsia="ru-RU"/>
          <w14:ligatures w14:val="none"/>
        </w:rPr>
        <w:t xml:space="preserve"> 2024 года №</w:t>
      </w:r>
      <w:r>
        <w:rPr>
          <w:rFonts w:ascii="Times New Roman" w:eastAsia="Times New Roman" w:hAnsi="Times New Roman" w:cs="Times New Roman"/>
          <w:kern w:val="0"/>
          <w:sz w:val="28"/>
          <w:szCs w:val="28"/>
          <w:lang w:eastAsia="ru-RU"/>
          <w14:ligatures w14:val="none"/>
        </w:rPr>
        <w:t>39-рд</w:t>
      </w:r>
    </w:p>
    <w:p w14:paraId="28364632" w14:textId="77777777" w:rsidR="003255B3" w:rsidRPr="00451F98" w:rsidRDefault="003255B3" w:rsidP="003255B3">
      <w:pPr>
        <w:spacing w:after="0" w:line="240" w:lineRule="auto"/>
        <w:jc w:val="right"/>
        <w:rPr>
          <w:rFonts w:ascii="Times New Roman" w:eastAsia="Times New Roman" w:hAnsi="Times New Roman" w:cs="Times New Roman"/>
          <w:kern w:val="0"/>
          <w:sz w:val="28"/>
          <w:szCs w:val="28"/>
          <w:lang w:eastAsia="ru-RU"/>
          <w14:ligatures w14:val="none"/>
        </w:rPr>
      </w:pPr>
      <w:r w:rsidRPr="00451F98">
        <w:rPr>
          <w:rFonts w:ascii="Times New Roman" w:eastAsia="Times New Roman" w:hAnsi="Times New Roman" w:cs="Times New Roman"/>
          <w:kern w:val="0"/>
          <w:sz w:val="28"/>
          <w:szCs w:val="28"/>
          <w:lang w:eastAsia="ru-RU"/>
          <w14:ligatures w14:val="none"/>
        </w:rPr>
        <w:t xml:space="preserve">«О бюджете Шелеховского района на 2025 год </w:t>
      </w:r>
    </w:p>
    <w:p w14:paraId="452FBE10" w14:textId="77777777" w:rsidR="003255B3" w:rsidRPr="00EF7250" w:rsidRDefault="003255B3" w:rsidP="003255B3">
      <w:pPr>
        <w:spacing w:after="0" w:line="240" w:lineRule="auto"/>
        <w:jc w:val="right"/>
        <w:rPr>
          <w:rFonts w:ascii="Times New Roman" w:eastAsia="Times New Roman" w:hAnsi="Times New Roman" w:cs="Times New Roman"/>
          <w:kern w:val="0"/>
          <w:sz w:val="28"/>
          <w:szCs w:val="28"/>
          <w:lang w:eastAsia="ru-RU"/>
          <w14:ligatures w14:val="none"/>
        </w:rPr>
      </w:pPr>
      <w:r w:rsidRPr="00451F98">
        <w:rPr>
          <w:rFonts w:ascii="Times New Roman" w:eastAsia="Times New Roman" w:hAnsi="Times New Roman" w:cs="Times New Roman"/>
          <w:kern w:val="0"/>
          <w:sz w:val="28"/>
          <w:szCs w:val="28"/>
          <w:lang w:eastAsia="ru-RU"/>
          <w14:ligatures w14:val="none"/>
        </w:rPr>
        <w:t>и на плановый период 2026 и 2027 годов»</w:t>
      </w:r>
    </w:p>
    <w:p w14:paraId="539B33BE" w14:textId="11F5602E" w:rsidR="003255B3" w:rsidRPr="00530EA8" w:rsidRDefault="003255B3" w:rsidP="003255B3">
      <w:pPr>
        <w:spacing w:after="0" w:line="240" w:lineRule="auto"/>
        <w:jc w:val="right"/>
        <w:rPr>
          <w:rFonts w:ascii="Times New Roman" w:eastAsia="Times New Roman" w:hAnsi="Times New Roman" w:cs="Times New Roman"/>
          <w:kern w:val="0"/>
          <w:lang w:eastAsia="ru-RU"/>
          <w14:ligatures w14:val="none"/>
        </w:rPr>
      </w:pPr>
      <w:r w:rsidRPr="00530EA8">
        <w:rPr>
          <w:rFonts w:ascii="Times New Roman" w:eastAsia="Times New Roman" w:hAnsi="Times New Roman" w:cs="Times New Roman"/>
          <w:kern w:val="0"/>
          <w:lang w:eastAsia="ru-RU"/>
          <w14:ligatures w14:val="none"/>
        </w:rPr>
        <w:t>(в редакции решени</w:t>
      </w:r>
      <w:r w:rsidR="00926A3B">
        <w:rPr>
          <w:rFonts w:ascii="Times New Roman" w:eastAsia="Times New Roman" w:hAnsi="Times New Roman" w:cs="Times New Roman"/>
          <w:kern w:val="0"/>
          <w:lang w:eastAsia="ru-RU"/>
          <w14:ligatures w14:val="none"/>
        </w:rPr>
        <w:t>й</w:t>
      </w:r>
      <w:r w:rsidRPr="00530EA8">
        <w:rPr>
          <w:rFonts w:ascii="Times New Roman" w:eastAsia="Times New Roman" w:hAnsi="Times New Roman" w:cs="Times New Roman"/>
          <w:kern w:val="0"/>
          <w:lang w:eastAsia="ru-RU"/>
          <w14:ligatures w14:val="none"/>
        </w:rPr>
        <w:t xml:space="preserve"> Думы Шелеховского</w:t>
      </w:r>
    </w:p>
    <w:p w14:paraId="041CE841" w14:textId="5DBD710D" w:rsidR="003255B3" w:rsidRDefault="003255B3" w:rsidP="003255B3">
      <w:pPr>
        <w:spacing w:after="0" w:line="240" w:lineRule="auto"/>
        <w:jc w:val="right"/>
        <w:rPr>
          <w:rFonts w:ascii="Times New Roman" w:eastAsia="Times New Roman" w:hAnsi="Times New Roman" w:cs="Times New Roman"/>
          <w:kern w:val="0"/>
          <w:sz w:val="28"/>
          <w:szCs w:val="28"/>
          <w:lang w:eastAsia="ru-RU"/>
          <w14:ligatures w14:val="none"/>
        </w:rPr>
      </w:pPr>
      <w:r w:rsidRPr="00530EA8">
        <w:rPr>
          <w:rFonts w:ascii="Times New Roman" w:eastAsia="Times New Roman" w:hAnsi="Times New Roman" w:cs="Times New Roman"/>
          <w:kern w:val="0"/>
          <w:lang w:eastAsia="ru-RU"/>
          <w14:ligatures w14:val="none"/>
        </w:rPr>
        <w:t xml:space="preserve"> муниципального района от 2</w:t>
      </w:r>
      <w:r>
        <w:rPr>
          <w:rFonts w:ascii="Times New Roman" w:eastAsia="Times New Roman" w:hAnsi="Times New Roman" w:cs="Times New Roman"/>
          <w:kern w:val="0"/>
          <w:lang w:eastAsia="ru-RU"/>
          <w14:ligatures w14:val="none"/>
        </w:rPr>
        <w:t>7</w:t>
      </w:r>
      <w:r w:rsidRPr="00530EA8">
        <w:rPr>
          <w:rFonts w:ascii="Times New Roman" w:eastAsia="Times New Roman" w:hAnsi="Times New Roman" w:cs="Times New Roman"/>
          <w:kern w:val="0"/>
          <w:lang w:eastAsia="ru-RU"/>
          <w14:ligatures w14:val="none"/>
        </w:rPr>
        <w:t>.03.202</w:t>
      </w:r>
      <w:r>
        <w:rPr>
          <w:rFonts w:ascii="Times New Roman" w:eastAsia="Times New Roman" w:hAnsi="Times New Roman" w:cs="Times New Roman"/>
          <w:kern w:val="0"/>
          <w:lang w:eastAsia="ru-RU"/>
          <w14:ligatures w14:val="none"/>
        </w:rPr>
        <w:t>5</w:t>
      </w:r>
      <w:r w:rsidRPr="00530EA8">
        <w:rPr>
          <w:rFonts w:ascii="Times New Roman" w:eastAsia="Times New Roman" w:hAnsi="Times New Roman" w:cs="Times New Roman"/>
          <w:kern w:val="0"/>
          <w:lang w:eastAsia="ru-RU"/>
          <w14:ligatures w14:val="none"/>
        </w:rPr>
        <w:t xml:space="preserve"> №</w:t>
      </w:r>
      <w:r>
        <w:rPr>
          <w:rFonts w:ascii="Times New Roman" w:eastAsia="Times New Roman" w:hAnsi="Times New Roman" w:cs="Times New Roman"/>
          <w:kern w:val="0"/>
          <w:lang w:eastAsia="ru-RU"/>
          <w14:ligatures w14:val="none"/>
        </w:rPr>
        <w:t>5</w:t>
      </w:r>
      <w:r w:rsidRPr="00530EA8">
        <w:rPr>
          <w:rFonts w:ascii="Times New Roman" w:eastAsia="Times New Roman" w:hAnsi="Times New Roman" w:cs="Times New Roman"/>
          <w:kern w:val="0"/>
          <w:lang w:eastAsia="ru-RU"/>
          <w14:ligatures w14:val="none"/>
        </w:rPr>
        <w:t>-рд</w:t>
      </w:r>
      <w:r w:rsidR="00926A3B">
        <w:rPr>
          <w:rFonts w:ascii="Times New Roman" w:eastAsia="Times New Roman" w:hAnsi="Times New Roman" w:cs="Times New Roman"/>
          <w:kern w:val="0"/>
          <w:lang w:eastAsia="ru-RU"/>
          <w14:ligatures w14:val="none"/>
        </w:rPr>
        <w:t>,</w:t>
      </w:r>
      <w:r w:rsidR="00EA0E0F">
        <w:rPr>
          <w:rFonts w:ascii="Times New Roman" w:eastAsia="Times New Roman" w:hAnsi="Times New Roman" w:cs="Times New Roman"/>
          <w:kern w:val="0"/>
          <w:lang w:eastAsia="ru-RU"/>
          <w14:ligatures w14:val="none"/>
        </w:rPr>
        <w:t xml:space="preserve"> </w:t>
      </w:r>
      <w:r w:rsidR="00926A3B">
        <w:rPr>
          <w:rFonts w:ascii="Times New Roman" w:eastAsia="Times New Roman" w:hAnsi="Times New Roman" w:cs="Times New Roman"/>
          <w:kern w:val="0"/>
          <w:lang w:eastAsia="ru-RU"/>
          <w14:ligatures w14:val="none"/>
        </w:rPr>
        <w:t>от 26.06.2025 №19-рд</w:t>
      </w:r>
      <w:r w:rsidRPr="00530EA8">
        <w:rPr>
          <w:rFonts w:ascii="Times New Roman" w:eastAsia="Times New Roman" w:hAnsi="Times New Roman" w:cs="Times New Roman"/>
          <w:kern w:val="0"/>
          <w:lang w:eastAsia="ru-RU"/>
          <w14:ligatures w14:val="none"/>
        </w:rPr>
        <w:t>)</w:t>
      </w:r>
    </w:p>
    <w:p w14:paraId="6406AC20" w14:textId="77777777" w:rsidR="003255B3" w:rsidRDefault="003255B3" w:rsidP="003255B3">
      <w:pPr>
        <w:tabs>
          <w:tab w:val="left" w:pos="8647"/>
        </w:tabs>
        <w:spacing w:after="0" w:line="240" w:lineRule="auto"/>
        <w:jc w:val="right"/>
        <w:rPr>
          <w:rFonts w:ascii="Times New Roman" w:eastAsia="Times New Roman" w:hAnsi="Times New Roman" w:cs="Times New Roman"/>
          <w:kern w:val="0"/>
          <w:sz w:val="28"/>
          <w:szCs w:val="28"/>
          <w:lang w:eastAsia="ru-RU"/>
          <w14:ligatures w14:val="none"/>
        </w:rPr>
      </w:pPr>
    </w:p>
    <w:p w14:paraId="3525A3F5" w14:textId="77777777" w:rsidR="00DC6EC0" w:rsidRPr="00DC6EC0" w:rsidRDefault="00DC6EC0" w:rsidP="00DC6EC0">
      <w:pPr>
        <w:spacing w:after="0" w:line="240" w:lineRule="auto"/>
        <w:jc w:val="both"/>
        <w:rPr>
          <w:rFonts w:ascii="Times New Roman" w:eastAsia="Times New Roman" w:hAnsi="Times New Roman" w:cs="Times New Roman"/>
          <w:kern w:val="0"/>
          <w:sz w:val="28"/>
          <w:szCs w:val="28"/>
          <w:lang w:eastAsia="ru-RU"/>
          <w14:ligatures w14:val="none"/>
        </w:rPr>
      </w:pPr>
    </w:p>
    <w:p w14:paraId="000FB81D" w14:textId="6E23E411" w:rsidR="00DC6EC0" w:rsidRPr="00DC6EC0" w:rsidRDefault="00DC6EC0" w:rsidP="006C1BA4">
      <w:pPr>
        <w:tabs>
          <w:tab w:val="left" w:pos="3570"/>
        </w:tabs>
        <w:spacing w:after="0" w:line="240" w:lineRule="auto"/>
        <w:jc w:val="center"/>
        <w:rPr>
          <w:rFonts w:ascii="Times New Roman" w:eastAsia="Times New Roman" w:hAnsi="Times New Roman" w:cs="Times New Roman"/>
          <w:kern w:val="0"/>
          <w:sz w:val="28"/>
          <w:szCs w:val="28"/>
          <w:lang w:eastAsia="ru-RU"/>
          <w14:ligatures w14:val="none"/>
        </w:rPr>
      </w:pPr>
      <w:r w:rsidRPr="00DC6EC0">
        <w:rPr>
          <w:rFonts w:ascii="Times New Roman" w:eastAsia="Times New Roman" w:hAnsi="Times New Roman" w:cs="Times New Roman"/>
          <w:kern w:val="0"/>
          <w:sz w:val="28"/>
          <w:szCs w:val="28"/>
          <w:lang w:eastAsia="ru-RU"/>
          <w14:ligatures w14:val="none"/>
        </w:rPr>
        <w:t>Ведомственная структура расходов бюджета Шелеховского района (по главным распорядителям средств районного бюджета, разделам, подразделам, целевым статьям (муниципальным программам Шелеховского района и непрограммным направлениям деятельности), группам видов расходов классификации расходов бюджетов) на 202</w:t>
      </w:r>
      <w:r>
        <w:rPr>
          <w:rFonts w:ascii="Times New Roman" w:eastAsia="Times New Roman" w:hAnsi="Times New Roman" w:cs="Times New Roman"/>
          <w:kern w:val="0"/>
          <w:sz w:val="28"/>
          <w:szCs w:val="28"/>
          <w:lang w:eastAsia="ru-RU"/>
          <w14:ligatures w14:val="none"/>
        </w:rPr>
        <w:t>5</w:t>
      </w:r>
      <w:r w:rsidRPr="00DC6EC0">
        <w:rPr>
          <w:rFonts w:ascii="Times New Roman" w:eastAsia="Times New Roman" w:hAnsi="Times New Roman" w:cs="Times New Roman"/>
          <w:kern w:val="0"/>
          <w:sz w:val="28"/>
          <w:szCs w:val="28"/>
          <w:lang w:eastAsia="ru-RU"/>
          <w14:ligatures w14:val="none"/>
        </w:rPr>
        <w:t xml:space="preserve"> год</w:t>
      </w:r>
    </w:p>
    <w:p w14:paraId="7616D64C" w14:textId="77777777" w:rsidR="00DC6EC0" w:rsidRPr="00DC6EC0" w:rsidRDefault="00DC6EC0" w:rsidP="00DC6EC0">
      <w:pPr>
        <w:tabs>
          <w:tab w:val="left" w:pos="3570"/>
        </w:tabs>
        <w:spacing w:after="0" w:line="240" w:lineRule="auto"/>
        <w:jc w:val="both"/>
        <w:rPr>
          <w:rFonts w:ascii="Times New Roman" w:eastAsia="Times New Roman" w:hAnsi="Times New Roman" w:cs="Times New Roman"/>
          <w:kern w:val="0"/>
          <w:sz w:val="28"/>
          <w:szCs w:val="28"/>
          <w:lang w:eastAsia="ru-RU"/>
          <w14:ligatures w14:val="none"/>
        </w:rPr>
      </w:pPr>
    </w:p>
    <w:p w14:paraId="6528106E" w14:textId="77777777" w:rsidR="00DC6EC0" w:rsidRDefault="00DC6EC0" w:rsidP="00DC6EC0">
      <w:pPr>
        <w:tabs>
          <w:tab w:val="left" w:pos="3570"/>
        </w:tabs>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тыс. рублей</w:t>
      </w:r>
    </w:p>
    <w:p w14:paraId="51481ACC" w14:textId="0311A50F" w:rsidR="00161B41" w:rsidRDefault="00161B41" w:rsidP="00DC6EC0">
      <w:pPr>
        <w:tabs>
          <w:tab w:val="left" w:pos="3570"/>
        </w:tabs>
        <w:spacing w:after="0" w:line="240" w:lineRule="auto"/>
        <w:jc w:val="right"/>
        <w:rPr>
          <w:rFonts w:ascii="Times New Roman" w:eastAsia="Times New Roman" w:hAnsi="Times New Roman" w:cs="Times New Roman"/>
          <w:kern w:val="0"/>
          <w:sz w:val="24"/>
          <w:szCs w:val="24"/>
          <w:lang w:eastAsia="ru-RU"/>
          <w14:ligatures w14:val="none"/>
        </w:rPr>
      </w:pPr>
    </w:p>
    <w:tbl>
      <w:tblPr>
        <w:tblW w:w="9634" w:type="dxa"/>
        <w:tblInd w:w="113" w:type="dxa"/>
        <w:tblLook w:val="04A0" w:firstRow="1" w:lastRow="0" w:firstColumn="1" w:lastColumn="0" w:noHBand="0" w:noVBand="1"/>
      </w:tblPr>
      <w:tblGrid>
        <w:gridCol w:w="445"/>
        <w:gridCol w:w="3345"/>
        <w:gridCol w:w="787"/>
        <w:gridCol w:w="567"/>
        <w:gridCol w:w="567"/>
        <w:gridCol w:w="1843"/>
        <w:gridCol w:w="576"/>
        <w:gridCol w:w="1504"/>
      </w:tblGrid>
      <w:tr w:rsidR="00842D8B" w:rsidRPr="00842D8B" w14:paraId="5AC5FCE5" w14:textId="77777777" w:rsidTr="00517B56">
        <w:trPr>
          <w:trHeight w:val="1260"/>
          <w:tblHeader/>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F9B5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w:t>
            </w:r>
          </w:p>
        </w:tc>
        <w:tc>
          <w:tcPr>
            <w:tcW w:w="3345" w:type="dxa"/>
            <w:tcBorders>
              <w:top w:val="single" w:sz="4" w:space="0" w:color="auto"/>
              <w:left w:val="nil"/>
              <w:bottom w:val="single" w:sz="4" w:space="0" w:color="auto"/>
              <w:right w:val="single" w:sz="4" w:space="0" w:color="auto"/>
            </w:tcBorders>
            <w:shd w:val="clear" w:color="auto" w:fill="auto"/>
            <w:vAlign w:val="center"/>
            <w:hideMark/>
          </w:tcPr>
          <w:p w14:paraId="7347777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Наименование</w:t>
            </w:r>
          </w:p>
        </w:tc>
        <w:tc>
          <w:tcPr>
            <w:tcW w:w="787" w:type="dxa"/>
            <w:tcBorders>
              <w:top w:val="single" w:sz="4" w:space="0" w:color="auto"/>
              <w:left w:val="nil"/>
              <w:bottom w:val="single" w:sz="4" w:space="0" w:color="auto"/>
              <w:right w:val="single" w:sz="4" w:space="0" w:color="auto"/>
            </w:tcBorders>
            <w:shd w:val="clear" w:color="auto" w:fill="auto"/>
            <w:vAlign w:val="center"/>
            <w:hideMark/>
          </w:tcPr>
          <w:p w14:paraId="17BE79F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ГРБС</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15A47C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842D8B">
              <w:rPr>
                <w:rFonts w:ascii="Times New Roman" w:eastAsia="Times New Roman" w:hAnsi="Times New Roman" w:cs="Times New Roman"/>
                <w:kern w:val="0"/>
                <w:sz w:val="24"/>
                <w:szCs w:val="24"/>
                <w:lang w:eastAsia="ru-RU"/>
                <w14:ligatures w14:val="none"/>
              </w:rPr>
              <w:t>Рз</w:t>
            </w:r>
            <w:proofErr w:type="spellEnd"/>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F7FB27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ПР</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0ED988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ЦСР</w:t>
            </w:r>
          </w:p>
        </w:tc>
        <w:tc>
          <w:tcPr>
            <w:tcW w:w="576" w:type="dxa"/>
            <w:tcBorders>
              <w:top w:val="single" w:sz="4" w:space="0" w:color="auto"/>
              <w:left w:val="nil"/>
              <w:bottom w:val="single" w:sz="4" w:space="0" w:color="auto"/>
              <w:right w:val="single" w:sz="4" w:space="0" w:color="auto"/>
            </w:tcBorders>
            <w:shd w:val="clear" w:color="auto" w:fill="auto"/>
            <w:vAlign w:val="center"/>
            <w:hideMark/>
          </w:tcPr>
          <w:p w14:paraId="1600713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ВР</w:t>
            </w:r>
          </w:p>
        </w:tc>
        <w:tc>
          <w:tcPr>
            <w:tcW w:w="1504" w:type="dxa"/>
            <w:tcBorders>
              <w:top w:val="single" w:sz="4" w:space="0" w:color="auto"/>
              <w:left w:val="nil"/>
              <w:bottom w:val="single" w:sz="4" w:space="0" w:color="auto"/>
              <w:right w:val="single" w:sz="4" w:space="0" w:color="auto"/>
            </w:tcBorders>
            <w:shd w:val="clear" w:color="auto" w:fill="auto"/>
            <w:vAlign w:val="center"/>
            <w:hideMark/>
          </w:tcPr>
          <w:p w14:paraId="2A0346F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2025</w:t>
            </w:r>
          </w:p>
        </w:tc>
      </w:tr>
      <w:tr w:rsidR="00842D8B" w:rsidRPr="00842D8B" w14:paraId="4AD2ACBC" w14:textId="77777777" w:rsidTr="00517B56">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883B980"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0705B4F"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ИТОГО</w:t>
            </w:r>
          </w:p>
        </w:tc>
        <w:tc>
          <w:tcPr>
            <w:tcW w:w="787" w:type="dxa"/>
            <w:tcBorders>
              <w:top w:val="nil"/>
              <w:left w:val="nil"/>
              <w:bottom w:val="single" w:sz="4" w:space="0" w:color="auto"/>
              <w:right w:val="single" w:sz="4" w:space="0" w:color="auto"/>
            </w:tcBorders>
            <w:shd w:val="clear" w:color="auto" w:fill="auto"/>
            <w:vAlign w:val="center"/>
            <w:hideMark/>
          </w:tcPr>
          <w:p w14:paraId="216BD0A0"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02F4565"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086012A"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5FE7A16A"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542854C5"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2A48EDAC" w14:textId="77777777" w:rsidR="00842D8B" w:rsidRPr="00842D8B" w:rsidRDefault="00842D8B" w:rsidP="00842D8B">
            <w:pPr>
              <w:spacing w:after="0" w:line="240" w:lineRule="auto"/>
              <w:jc w:val="right"/>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3 742 233,7</w:t>
            </w:r>
          </w:p>
        </w:tc>
      </w:tr>
      <w:tr w:rsidR="00842D8B" w:rsidRPr="00842D8B" w14:paraId="3C9EEA56" w14:textId="77777777" w:rsidTr="00517B56">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F398C8E"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1</w:t>
            </w:r>
          </w:p>
        </w:tc>
        <w:tc>
          <w:tcPr>
            <w:tcW w:w="3345" w:type="dxa"/>
            <w:tcBorders>
              <w:top w:val="nil"/>
              <w:left w:val="nil"/>
              <w:bottom w:val="single" w:sz="4" w:space="0" w:color="auto"/>
              <w:right w:val="single" w:sz="4" w:space="0" w:color="auto"/>
            </w:tcBorders>
            <w:shd w:val="clear" w:color="auto" w:fill="auto"/>
            <w:hideMark/>
          </w:tcPr>
          <w:p w14:paraId="2DD1D869"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Контрольно-ревизионная палата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66681028"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901</w:t>
            </w:r>
          </w:p>
        </w:tc>
        <w:tc>
          <w:tcPr>
            <w:tcW w:w="567" w:type="dxa"/>
            <w:tcBorders>
              <w:top w:val="nil"/>
              <w:left w:val="nil"/>
              <w:bottom w:val="single" w:sz="4" w:space="0" w:color="auto"/>
              <w:right w:val="single" w:sz="4" w:space="0" w:color="auto"/>
            </w:tcBorders>
            <w:shd w:val="clear" w:color="auto" w:fill="auto"/>
            <w:vAlign w:val="center"/>
            <w:hideMark/>
          </w:tcPr>
          <w:p w14:paraId="4140AA78"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8D8928F"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577B7767"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36A08322"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46D38B97" w14:textId="77777777" w:rsidR="00842D8B" w:rsidRPr="00842D8B" w:rsidRDefault="00842D8B" w:rsidP="00842D8B">
            <w:pPr>
              <w:spacing w:after="0" w:line="240" w:lineRule="auto"/>
              <w:jc w:val="right"/>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8 533,5</w:t>
            </w:r>
          </w:p>
        </w:tc>
      </w:tr>
      <w:tr w:rsidR="00842D8B" w:rsidRPr="00842D8B" w14:paraId="17233322" w14:textId="77777777" w:rsidTr="00517B56">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790ADD9"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46A380C"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ОБЩЕГОСУДАРСТВЕННЫЕ ВОПРОСЫ</w:t>
            </w:r>
          </w:p>
        </w:tc>
        <w:tc>
          <w:tcPr>
            <w:tcW w:w="787" w:type="dxa"/>
            <w:tcBorders>
              <w:top w:val="nil"/>
              <w:left w:val="nil"/>
              <w:bottom w:val="single" w:sz="4" w:space="0" w:color="auto"/>
              <w:right w:val="single" w:sz="4" w:space="0" w:color="auto"/>
            </w:tcBorders>
            <w:shd w:val="clear" w:color="auto" w:fill="auto"/>
            <w:vAlign w:val="center"/>
            <w:hideMark/>
          </w:tcPr>
          <w:p w14:paraId="39F4F28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901</w:t>
            </w:r>
          </w:p>
        </w:tc>
        <w:tc>
          <w:tcPr>
            <w:tcW w:w="567" w:type="dxa"/>
            <w:tcBorders>
              <w:top w:val="nil"/>
              <w:left w:val="nil"/>
              <w:bottom w:val="single" w:sz="4" w:space="0" w:color="auto"/>
              <w:right w:val="single" w:sz="4" w:space="0" w:color="auto"/>
            </w:tcBorders>
            <w:shd w:val="clear" w:color="auto" w:fill="auto"/>
            <w:vAlign w:val="center"/>
            <w:hideMark/>
          </w:tcPr>
          <w:p w14:paraId="05085061"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2B0042FA"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44162AF7"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217B1DC6"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0B31F8D1"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8 533,5</w:t>
            </w:r>
          </w:p>
        </w:tc>
      </w:tr>
      <w:tr w:rsidR="00842D8B" w:rsidRPr="00842D8B" w14:paraId="326379D7" w14:textId="77777777" w:rsidTr="00517B56">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C6D6496"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BB8A209"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xml:space="preserve">Обеспечение деятельности финансовых, налоговых и таможенных органов и органов финансового (финансово-бюджетного) надзора </w:t>
            </w:r>
          </w:p>
        </w:tc>
        <w:tc>
          <w:tcPr>
            <w:tcW w:w="787" w:type="dxa"/>
            <w:tcBorders>
              <w:top w:val="nil"/>
              <w:left w:val="nil"/>
              <w:bottom w:val="single" w:sz="4" w:space="0" w:color="auto"/>
              <w:right w:val="single" w:sz="4" w:space="0" w:color="auto"/>
            </w:tcBorders>
            <w:shd w:val="clear" w:color="auto" w:fill="auto"/>
            <w:vAlign w:val="center"/>
            <w:hideMark/>
          </w:tcPr>
          <w:p w14:paraId="052D216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901</w:t>
            </w:r>
          </w:p>
        </w:tc>
        <w:tc>
          <w:tcPr>
            <w:tcW w:w="567" w:type="dxa"/>
            <w:tcBorders>
              <w:top w:val="nil"/>
              <w:left w:val="nil"/>
              <w:bottom w:val="single" w:sz="4" w:space="0" w:color="auto"/>
              <w:right w:val="single" w:sz="4" w:space="0" w:color="auto"/>
            </w:tcBorders>
            <w:shd w:val="clear" w:color="auto" w:fill="auto"/>
            <w:vAlign w:val="center"/>
            <w:hideMark/>
          </w:tcPr>
          <w:p w14:paraId="2F67B9CC"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394F9C3B"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3E29441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5026438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66FA7B92"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8 533,5</w:t>
            </w:r>
          </w:p>
        </w:tc>
      </w:tr>
      <w:tr w:rsidR="00842D8B" w:rsidRPr="00842D8B" w14:paraId="7C391AB5" w14:textId="77777777" w:rsidTr="00517B56">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D45F2DD"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F82E63E"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Непрограммные расходы</w:t>
            </w:r>
          </w:p>
        </w:tc>
        <w:tc>
          <w:tcPr>
            <w:tcW w:w="787" w:type="dxa"/>
            <w:tcBorders>
              <w:top w:val="nil"/>
              <w:left w:val="nil"/>
              <w:bottom w:val="single" w:sz="4" w:space="0" w:color="auto"/>
              <w:right w:val="single" w:sz="4" w:space="0" w:color="auto"/>
            </w:tcBorders>
            <w:shd w:val="clear" w:color="auto" w:fill="auto"/>
            <w:vAlign w:val="center"/>
            <w:hideMark/>
          </w:tcPr>
          <w:p w14:paraId="0BC7D03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901</w:t>
            </w:r>
          </w:p>
        </w:tc>
        <w:tc>
          <w:tcPr>
            <w:tcW w:w="567" w:type="dxa"/>
            <w:tcBorders>
              <w:top w:val="nil"/>
              <w:left w:val="nil"/>
              <w:bottom w:val="single" w:sz="4" w:space="0" w:color="auto"/>
              <w:right w:val="single" w:sz="4" w:space="0" w:color="auto"/>
            </w:tcBorders>
            <w:shd w:val="clear" w:color="auto" w:fill="auto"/>
            <w:vAlign w:val="center"/>
            <w:hideMark/>
          </w:tcPr>
          <w:p w14:paraId="0B8A781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5A2CC13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01FE7A0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70.0.00.00000</w:t>
            </w:r>
          </w:p>
        </w:tc>
        <w:tc>
          <w:tcPr>
            <w:tcW w:w="576" w:type="dxa"/>
            <w:tcBorders>
              <w:top w:val="nil"/>
              <w:left w:val="nil"/>
              <w:bottom w:val="single" w:sz="4" w:space="0" w:color="auto"/>
              <w:right w:val="single" w:sz="4" w:space="0" w:color="auto"/>
            </w:tcBorders>
            <w:shd w:val="clear" w:color="auto" w:fill="auto"/>
            <w:vAlign w:val="center"/>
            <w:hideMark/>
          </w:tcPr>
          <w:p w14:paraId="1A9B7CB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5A0B3D3C"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8 533,5</w:t>
            </w:r>
          </w:p>
        </w:tc>
      </w:tr>
      <w:tr w:rsidR="00842D8B" w:rsidRPr="00842D8B" w14:paraId="561F92EC" w14:textId="77777777" w:rsidTr="00517B56">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5C291E2"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46355F5"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xml:space="preserve">Руководство и управление в сфере установленных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71E55D1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901</w:t>
            </w:r>
          </w:p>
        </w:tc>
        <w:tc>
          <w:tcPr>
            <w:tcW w:w="567" w:type="dxa"/>
            <w:tcBorders>
              <w:top w:val="nil"/>
              <w:left w:val="nil"/>
              <w:bottom w:val="single" w:sz="4" w:space="0" w:color="auto"/>
              <w:right w:val="single" w:sz="4" w:space="0" w:color="auto"/>
            </w:tcBorders>
            <w:shd w:val="clear" w:color="auto" w:fill="auto"/>
            <w:vAlign w:val="center"/>
            <w:hideMark/>
          </w:tcPr>
          <w:p w14:paraId="073100F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7DFED3D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34114C8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70.1.00.00000</w:t>
            </w:r>
          </w:p>
        </w:tc>
        <w:tc>
          <w:tcPr>
            <w:tcW w:w="576" w:type="dxa"/>
            <w:tcBorders>
              <w:top w:val="nil"/>
              <w:left w:val="nil"/>
              <w:bottom w:val="single" w:sz="4" w:space="0" w:color="auto"/>
              <w:right w:val="single" w:sz="4" w:space="0" w:color="auto"/>
            </w:tcBorders>
            <w:shd w:val="clear" w:color="auto" w:fill="auto"/>
            <w:vAlign w:val="center"/>
            <w:hideMark/>
          </w:tcPr>
          <w:p w14:paraId="16B188B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33D6E518"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8 533,5</w:t>
            </w:r>
          </w:p>
        </w:tc>
      </w:tr>
      <w:tr w:rsidR="00842D8B" w:rsidRPr="00842D8B" w14:paraId="685CEE1C" w14:textId="77777777" w:rsidTr="00517B56">
        <w:trPr>
          <w:trHeight w:val="7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4545356"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20DB76E"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xml:space="preserve">Обеспечение деятельности контрольно-ревизионной палаты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6342986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901</w:t>
            </w:r>
          </w:p>
        </w:tc>
        <w:tc>
          <w:tcPr>
            <w:tcW w:w="567" w:type="dxa"/>
            <w:tcBorders>
              <w:top w:val="nil"/>
              <w:left w:val="nil"/>
              <w:bottom w:val="single" w:sz="4" w:space="0" w:color="auto"/>
              <w:right w:val="single" w:sz="4" w:space="0" w:color="auto"/>
            </w:tcBorders>
            <w:shd w:val="clear" w:color="auto" w:fill="auto"/>
            <w:vAlign w:val="center"/>
            <w:hideMark/>
          </w:tcPr>
          <w:p w14:paraId="0CDC9B8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0647762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7E8D073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70.1.21.00000</w:t>
            </w:r>
          </w:p>
        </w:tc>
        <w:tc>
          <w:tcPr>
            <w:tcW w:w="576" w:type="dxa"/>
            <w:tcBorders>
              <w:top w:val="nil"/>
              <w:left w:val="nil"/>
              <w:bottom w:val="single" w:sz="4" w:space="0" w:color="auto"/>
              <w:right w:val="single" w:sz="4" w:space="0" w:color="auto"/>
            </w:tcBorders>
            <w:shd w:val="clear" w:color="auto" w:fill="auto"/>
            <w:vAlign w:val="center"/>
            <w:hideMark/>
          </w:tcPr>
          <w:p w14:paraId="035AC0A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4B9D3090"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8 231,4</w:t>
            </w:r>
          </w:p>
        </w:tc>
      </w:tr>
      <w:tr w:rsidR="00842D8B" w:rsidRPr="00842D8B" w14:paraId="752C16FA" w14:textId="77777777" w:rsidTr="00517B56">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027944B"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970DF35"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1A2FC58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901</w:t>
            </w:r>
          </w:p>
        </w:tc>
        <w:tc>
          <w:tcPr>
            <w:tcW w:w="567" w:type="dxa"/>
            <w:tcBorders>
              <w:top w:val="nil"/>
              <w:left w:val="nil"/>
              <w:bottom w:val="single" w:sz="4" w:space="0" w:color="auto"/>
              <w:right w:val="single" w:sz="4" w:space="0" w:color="auto"/>
            </w:tcBorders>
            <w:shd w:val="clear" w:color="auto" w:fill="auto"/>
            <w:vAlign w:val="center"/>
            <w:hideMark/>
          </w:tcPr>
          <w:p w14:paraId="35BA8F2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5111EE2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37EB4AF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70.1.21.92100</w:t>
            </w:r>
          </w:p>
        </w:tc>
        <w:tc>
          <w:tcPr>
            <w:tcW w:w="576" w:type="dxa"/>
            <w:tcBorders>
              <w:top w:val="nil"/>
              <w:left w:val="nil"/>
              <w:bottom w:val="single" w:sz="4" w:space="0" w:color="auto"/>
              <w:right w:val="single" w:sz="4" w:space="0" w:color="auto"/>
            </w:tcBorders>
            <w:shd w:val="clear" w:color="auto" w:fill="auto"/>
            <w:vAlign w:val="center"/>
            <w:hideMark/>
          </w:tcPr>
          <w:p w14:paraId="58A7503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25BD95E4"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8 231,4</w:t>
            </w:r>
          </w:p>
        </w:tc>
      </w:tr>
      <w:tr w:rsidR="00842D8B" w:rsidRPr="00842D8B" w14:paraId="3F4693BA" w14:textId="77777777" w:rsidTr="00517B56">
        <w:trPr>
          <w:trHeight w:val="16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77A7C24"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70F94CB6"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2700E7F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901</w:t>
            </w:r>
          </w:p>
        </w:tc>
        <w:tc>
          <w:tcPr>
            <w:tcW w:w="567" w:type="dxa"/>
            <w:tcBorders>
              <w:top w:val="nil"/>
              <w:left w:val="nil"/>
              <w:bottom w:val="single" w:sz="4" w:space="0" w:color="auto"/>
              <w:right w:val="single" w:sz="4" w:space="0" w:color="auto"/>
            </w:tcBorders>
            <w:shd w:val="clear" w:color="auto" w:fill="auto"/>
            <w:vAlign w:val="center"/>
            <w:hideMark/>
          </w:tcPr>
          <w:p w14:paraId="68CECBE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60718EC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7F800A3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70.1.21.92100</w:t>
            </w:r>
          </w:p>
        </w:tc>
        <w:tc>
          <w:tcPr>
            <w:tcW w:w="576" w:type="dxa"/>
            <w:tcBorders>
              <w:top w:val="nil"/>
              <w:left w:val="nil"/>
              <w:bottom w:val="single" w:sz="4" w:space="0" w:color="auto"/>
              <w:right w:val="single" w:sz="4" w:space="0" w:color="auto"/>
            </w:tcBorders>
            <w:shd w:val="clear" w:color="auto" w:fill="auto"/>
            <w:vAlign w:val="center"/>
            <w:hideMark/>
          </w:tcPr>
          <w:p w14:paraId="6E13CAB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100</w:t>
            </w:r>
          </w:p>
        </w:tc>
        <w:tc>
          <w:tcPr>
            <w:tcW w:w="1504" w:type="dxa"/>
            <w:tcBorders>
              <w:top w:val="nil"/>
              <w:left w:val="nil"/>
              <w:bottom w:val="single" w:sz="4" w:space="0" w:color="auto"/>
              <w:right w:val="single" w:sz="4" w:space="0" w:color="auto"/>
            </w:tcBorders>
            <w:shd w:val="clear" w:color="auto" w:fill="auto"/>
            <w:noWrap/>
            <w:vAlign w:val="center"/>
            <w:hideMark/>
          </w:tcPr>
          <w:p w14:paraId="0854FBA5"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8 175,4</w:t>
            </w:r>
          </w:p>
        </w:tc>
      </w:tr>
      <w:tr w:rsidR="00842D8B" w:rsidRPr="00842D8B" w14:paraId="119A7FF2" w14:textId="77777777" w:rsidTr="00517B56">
        <w:trPr>
          <w:trHeight w:val="7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19E158C"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8AD6091" w14:textId="77777777" w:rsidR="00842D8B" w:rsidRPr="00842D8B" w:rsidRDefault="00842D8B" w:rsidP="00842D8B">
            <w:pPr>
              <w:spacing w:after="24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E5E8A2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901</w:t>
            </w:r>
          </w:p>
        </w:tc>
        <w:tc>
          <w:tcPr>
            <w:tcW w:w="567" w:type="dxa"/>
            <w:tcBorders>
              <w:top w:val="nil"/>
              <w:left w:val="nil"/>
              <w:bottom w:val="single" w:sz="4" w:space="0" w:color="auto"/>
              <w:right w:val="single" w:sz="4" w:space="0" w:color="auto"/>
            </w:tcBorders>
            <w:shd w:val="clear" w:color="auto" w:fill="auto"/>
            <w:vAlign w:val="center"/>
            <w:hideMark/>
          </w:tcPr>
          <w:p w14:paraId="7BE7783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79FD06E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7AFF2CE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70.1.21.92100</w:t>
            </w:r>
          </w:p>
        </w:tc>
        <w:tc>
          <w:tcPr>
            <w:tcW w:w="576" w:type="dxa"/>
            <w:tcBorders>
              <w:top w:val="nil"/>
              <w:left w:val="nil"/>
              <w:bottom w:val="single" w:sz="4" w:space="0" w:color="auto"/>
              <w:right w:val="single" w:sz="4" w:space="0" w:color="auto"/>
            </w:tcBorders>
            <w:shd w:val="clear" w:color="auto" w:fill="auto"/>
            <w:vAlign w:val="center"/>
            <w:hideMark/>
          </w:tcPr>
          <w:p w14:paraId="2A6B6BE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c>
          <w:tcPr>
            <w:tcW w:w="1504" w:type="dxa"/>
            <w:tcBorders>
              <w:top w:val="nil"/>
              <w:left w:val="nil"/>
              <w:bottom w:val="single" w:sz="4" w:space="0" w:color="auto"/>
              <w:right w:val="single" w:sz="4" w:space="0" w:color="auto"/>
            </w:tcBorders>
            <w:shd w:val="clear" w:color="auto" w:fill="auto"/>
            <w:noWrap/>
            <w:vAlign w:val="center"/>
            <w:hideMark/>
          </w:tcPr>
          <w:p w14:paraId="7617FEE5"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55,9</w:t>
            </w:r>
          </w:p>
        </w:tc>
      </w:tr>
      <w:tr w:rsidR="00842D8B" w:rsidRPr="00842D8B" w14:paraId="69BB8417" w14:textId="77777777" w:rsidTr="00517B56">
        <w:trPr>
          <w:trHeight w:val="4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F2B17FD"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3444423"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4CF6DD0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901</w:t>
            </w:r>
          </w:p>
        </w:tc>
        <w:tc>
          <w:tcPr>
            <w:tcW w:w="567" w:type="dxa"/>
            <w:tcBorders>
              <w:top w:val="nil"/>
              <w:left w:val="nil"/>
              <w:bottom w:val="single" w:sz="4" w:space="0" w:color="auto"/>
              <w:right w:val="single" w:sz="4" w:space="0" w:color="auto"/>
            </w:tcBorders>
            <w:shd w:val="clear" w:color="auto" w:fill="auto"/>
            <w:vAlign w:val="center"/>
            <w:hideMark/>
          </w:tcPr>
          <w:p w14:paraId="358A98C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2114FE5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3D6D16F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70.1.21.92100</w:t>
            </w:r>
          </w:p>
        </w:tc>
        <w:tc>
          <w:tcPr>
            <w:tcW w:w="576" w:type="dxa"/>
            <w:tcBorders>
              <w:top w:val="nil"/>
              <w:left w:val="nil"/>
              <w:bottom w:val="single" w:sz="4" w:space="0" w:color="auto"/>
              <w:right w:val="single" w:sz="4" w:space="0" w:color="auto"/>
            </w:tcBorders>
            <w:shd w:val="clear" w:color="auto" w:fill="auto"/>
            <w:vAlign w:val="center"/>
            <w:hideMark/>
          </w:tcPr>
          <w:p w14:paraId="1D1785C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800</w:t>
            </w:r>
          </w:p>
        </w:tc>
        <w:tc>
          <w:tcPr>
            <w:tcW w:w="1504" w:type="dxa"/>
            <w:tcBorders>
              <w:top w:val="nil"/>
              <w:left w:val="nil"/>
              <w:bottom w:val="single" w:sz="4" w:space="0" w:color="auto"/>
              <w:right w:val="single" w:sz="4" w:space="0" w:color="auto"/>
            </w:tcBorders>
            <w:shd w:val="clear" w:color="auto" w:fill="auto"/>
            <w:noWrap/>
            <w:vAlign w:val="center"/>
            <w:hideMark/>
          </w:tcPr>
          <w:p w14:paraId="2A751BE2"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r>
      <w:tr w:rsidR="00842D8B" w:rsidRPr="00842D8B" w14:paraId="04E9CDA9" w14:textId="77777777" w:rsidTr="00517B56">
        <w:trPr>
          <w:trHeight w:val="169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9C76223"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10CB540" w14:textId="77777777" w:rsidR="00842D8B" w:rsidRPr="00842D8B" w:rsidRDefault="00842D8B" w:rsidP="00842D8B">
            <w:pPr>
              <w:spacing w:after="0" w:line="240" w:lineRule="auto"/>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787" w:type="dxa"/>
            <w:tcBorders>
              <w:top w:val="nil"/>
              <w:left w:val="nil"/>
              <w:bottom w:val="single" w:sz="4" w:space="0" w:color="auto"/>
              <w:right w:val="single" w:sz="4" w:space="0" w:color="auto"/>
            </w:tcBorders>
            <w:shd w:val="clear" w:color="auto" w:fill="auto"/>
            <w:vAlign w:val="center"/>
            <w:hideMark/>
          </w:tcPr>
          <w:p w14:paraId="6F923E9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901</w:t>
            </w:r>
          </w:p>
        </w:tc>
        <w:tc>
          <w:tcPr>
            <w:tcW w:w="567" w:type="dxa"/>
            <w:tcBorders>
              <w:top w:val="nil"/>
              <w:left w:val="nil"/>
              <w:bottom w:val="single" w:sz="4" w:space="0" w:color="auto"/>
              <w:right w:val="single" w:sz="4" w:space="0" w:color="auto"/>
            </w:tcBorders>
            <w:shd w:val="clear" w:color="auto" w:fill="auto"/>
            <w:vAlign w:val="center"/>
            <w:hideMark/>
          </w:tcPr>
          <w:p w14:paraId="5878786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20B0EFC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3EEA5FC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70.1.93.00000</w:t>
            </w:r>
          </w:p>
        </w:tc>
        <w:tc>
          <w:tcPr>
            <w:tcW w:w="576" w:type="dxa"/>
            <w:tcBorders>
              <w:top w:val="nil"/>
              <w:left w:val="nil"/>
              <w:bottom w:val="single" w:sz="4" w:space="0" w:color="auto"/>
              <w:right w:val="single" w:sz="4" w:space="0" w:color="auto"/>
            </w:tcBorders>
            <w:shd w:val="clear" w:color="auto" w:fill="auto"/>
            <w:vAlign w:val="center"/>
            <w:hideMark/>
          </w:tcPr>
          <w:p w14:paraId="40695CF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25212DE1"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302,1</w:t>
            </w:r>
          </w:p>
        </w:tc>
      </w:tr>
      <w:tr w:rsidR="00842D8B" w:rsidRPr="00842D8B" w14:paraId="643326AC" w14:textId="77777777" w:rsidTr="00517B56">
        <w:trPr>
          <w:trHeight w:val="7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883735C"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5ED5549"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Осуществление части полномочий поселений по решению вопросов местного значения</w:t>
            </w:r>
          </w:p>
        </w:tc>
        <w:tc>
          <w:tcPr>
            <w:tcW w:w="787" w:type="dxa"/>
            <w:tcBorders>
              <w:top w:val="nil"/>
              <w:left w:val="nil"/>
              <w:bottom w:val="single" w:sz="4" w:space="0" w:color="auto"/>
              <w:right w:val="single" w:sz="4" w:space="0" w:color="auto"/>
            </w:tcBorders>
            <w:shd w:val="clear" w:color="auto" w:fill="auto"/>
            <w:vAlign w:val="center"/>
            <w:hideMark/>
          </w:tcPr>
          <w:p w14:paraId="7CED823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901</w:t>
            </w:r>
          </w:p>
        </w:tc>
        <w:tc>
          <w:tcPr>
            <w:tcW w:w="567" w:type="dxa"/>
            <w:tcBorders>
              <w:top w:val="nil"/>
              <w:left w:val="nil"/>
              <w:bottom w:val="single" w:sz="4" w:space="0" w:color="auto"/>
              <w:right w:val="single" w:sz="4" w:space="0" w:color="auto"/>
            </w:tcBorders>
            <w:shd w:val="clear" w:color="auto" w:fill="auto"/>
            <w:vAlign w:val="center"/>
            <w:hideMark/>
          </w:tcPr>
          <w:p w14:paraId="3EA9A11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0C95EE3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6EE054F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70.1.93.99300</w:t>
            </w:r>
          </w:p>
        </w:tc>
        <w:tc>
          <w:tcPr>
            <w:tcW w:w="576" w:type="dxa"/>
            <w:tcBorders>
              <w:top w:val="nil"/>
              <w:left w:val="nil"/>
              <w:bottom w:val="single" w:sz="4" w:space="0" w:color="auto"/>
              <w:right w:val="single" w:sz="4" w:space="0" w:color="auto"/>
            </w:tcBorders>
            <w:shd w:val="clear" w:color="auto" w:fill="auto"/>
            <w:vAlign w:val="center"/>
            <w:hideMark/>
          </w:tcPr>
          <w:p w14:paraId="2F27C51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23C1FDD2"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302,1</w:t>
            </w:r>
          </w:p>
        </w:tc>
      </w:tr>
      <w:tr w:rsidR="00842D8B" w:rsidRPr="00842D8B" w14:paraId="4D6A00E8" w14:textId="77777777" w:rsidTr="00517B56">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95F75F8"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E3D6AA1" w14:textId="77777777" w:rsidR="00842D8B" w:rsidRPr="00842D8B" w:rsidRDefault="00842D8B" w:rsidP="00842D8B">
            <w:pPr>
              <w:spacing w:after="24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530A3E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901</w:t>
            </w:r>
          </w:p>
        </w:tc>
        <w:tc>
          <w:tcPr>
            <w:tcW w:w="567" w:type="dxa"/>
            <w:tcBorders>
              <w:top w:val="nil"/>
              <w:left w:val="nil"/>
              <w:bottom w:val="single" w:sz="4" w:space="0" w:color="auto"/>
              <w:right w:val="single" w:sz="4" w:space="0" w:color="auto"/>
            </w:tcBorders>
            <w:shd w:val="clear" w:color="auto" w:fill="auto"/>
            <w:vAlign w:val="center"/>
            <w:hideMark/>
          </w:tcPr>
          <w:p w14:paraId="060C2FF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1C9974F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46291E3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70.1.93.99300</w:t>
            </w:r>
          </w:p>
        </w:tc>
        <w:tc>
          <w:tcPr>
            <w:tcW w:w="576" w:type="dxa"/>
            <w:tcBorders>
              <w:top w:val="nil"/>
              <w:left w:val="nil"/>
              <w:bottom w:val="single" w:sz="4" w:space="0" w:color="auto"/>
              <w:right w:val="single" w:sz="4" w:space="0" w:color="auto"/>
            </w:tcBorders>
            <w:shd w:val="clear" w:color="auto" w:fill="auto"/>
            <w:vAlign w:val="center"/>
            <w:hideMark/>
          </w:tcPr>
          <w:p w14:paraId="32781E4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c>
          <w:tcPr>
            <w:tcW w:w="1504" w:type="dxa"/>
            <w:tcBorders>
              <w:top w:val="nil"/>
              <w:left w:val="nil"/>
              <w:bottom w:val="single" w:sz="4" w:space="0" w:color="auto"/>
              <w:right w:val="single" w:sz="4" w:space="0" w:color="auto"/>
            </w:tcBorders>
            <w:shd w:val="clear" w:color="auto" w:fill="auto"/>
            <w:noWrap/>
            <w:vAlign w:val="center"/>
            <w:hideMark/>
          </w:tcPr>
          <w:p w14:paraId="452F94BD"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302,1</w:t>
            </w:r>
          </w:p>
        </w:tc>
      </w:tr>
      <w:tr w:rsidR="00842D8B" w:rsidRPr="00842D8B" w14:paraId="4778FF7E" w14:textId="77777777" w:rsidTr="00517B56">
        <w:trPr>
          <w:trHeight w:val="3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6B1B3D9"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2</w:t>
            </w:r>
          </w:p>
        </w:tc>
        <w:tc>
          <w:tcPr>
            <w:tcW w:w="3345" w:type="dxa"/>
            <w:tcBorders>
              <w:top w:val="nil"/>
              <w:left w:val="nil"/>
              <w:bottom w:val="single" w:sz="4" w:space="0" w:color="auto"/>
              <w:right w:val="single" w:sz="4" w:space="0" w:color="auto"/>
            </w:tcBorders>
            <w:shd w:val="clear" w:color="auto" w:fill="auto"/>
            <w:hideMark/>
          </w:tcPr>
          <w:p w14:paraId="1A4D776F"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Дума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8EB8A82"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902</w:t>
            </w:r>
          </w:p>
        </w:tc>
        <w:tc>
          <w:tcPr>
            <w:tcW w:w="567" w:type="dxa"/>
            <w:tcBorders>
              <w:top w:val="nil"/>
              <w:left w:val="nil"/>
              <w:bottom w:val="single" w:sz="4" w:space="0" w:color="auto"/>
              <w:right w:val="single" w:sz="4" w:space="0" w:color="auto"/>
            </w:tcBorders>
            <w:shd w:val="clear" w:color="auto" w:fill="auto"/>
            <w:vAlign w:val="center"/>
            <w:hideMark/>
          </w:tcPr>
          <w:p w14:paraId="6F2D6501"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B88D804"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0BD3E6A6"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5B4435EF"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62D6048A" w14:textId="77777777" w:rsidR="00842D8B" w:rsidRPr="00842D8B" w:rsidRDefault="00842D8B" w:rsidP="00842D8B">
            <w:pPr>
              <w:spacing w:after="0" w:line="240" w:lineRule="auto"/>
              <w:jc w:val="right"/>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63,5</w:t>
            </w:r>
          </w:p>
        </w:tc>
      </w:tr>
      <w:tr w:rsidR="00842D8B" w:rsidRPr="00842D8B" w14:paraId="3E9ABF9A" w14:textId="77777777" w:rsidTr="00517B56">
        <w:trPr>
          <w:trHeight w:val="3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7EE6B0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08DA93D"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ОБЩЕГОСУДАРСТВЕННЫЕ ВОПРОСЫ</w:t>
            </w:r>
          </w:p>
        </w:tc>
        <w:tc>
          <w:tcPr>
            <w:tcW w:w="787" w:type="dxa"/>
            <w:tcBorders>
              <w:top w:val="nil"/>
              <w:left w:val="nil"/>
              <w:bottom w:val="single" w:sz="4" w:space="0" w:color="auto"/>
              <w:right w:val="single" w:sz="4" w:space="0" w:color="auto"/>
            </w:tcBorders>
            <w:shd w:val="clear" w:color="auto" w:fill="auto"/>
            <w:vAlign w:val="center"/>
            <w:hideMark/>
          </w:tcPr>
          <w:p w14:paraId="35A268F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902</w:t>
            </w:r>
          </w:p>
        </w:tc>
        <w:tc>
          <w:tcPr>
            <w:tcW w:w="567" w:type="dxa"/>
            <w:tcBorders>
              <w:top w:val="nil"/>
              <w:left w:val="nil"/>
              <w:bottom w:val="single" w:sz="4" w:space="0" w:color="auto"/>
              <w:right w:val="single" w:sz="4" w:space="0" w:color="auto"/>
            </w:tcBorders>
            <w:shd w:val="clear" w:color="auto" w:fill="auto"/>
            <w:vAlign w:val="center"/>
            <w:hideMark/>
          </w:tcPr>
          <w:p w14:paraId="32A2BE54"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286C5F21"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608A3AD2"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31FF6F38"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2F5A8485"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63,5</w:t>
            </w:r>
          </w:p>
        </w:tc>
      </w:tr>
      <w:tr w:rsidR="00842D8B" w:rsidRPr="00842D8B" w14:paraId="36AE01BE" w14:textId="77777777" w:rsidTr="00517B56">
        <w:trPr>
          <w:trHeight w:val="129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1B5564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4BAD740"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87" w:type="dxa"/>
            <w:tcBorders>
              <w:top w:val="nil"/>
              <w:left w:val="nil"/>
              <w:bottom w:val="single" w:sz="4" w:space="0" w:color="auto"/>
              <w:right w:val="single" w:sz="4" w:space="0" w:color="auto"/>
            </w:tcBorders>
            <w:shd w:val="clear" w:color="auto" w:fill="auto"/>
            <w:vAlign w:val="center"/>
            <w:hideMark/>
          </w:tcPr>
          <w:p w14:paraId="7EE091B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902</w:t>
            </w:r>
          </w:p>
        </w:tc>
        <w:tc>
          <w:tcPr>
            <w:tcW w:w="567" w:type="dxa"/>
            <w:tcBorders>
              <w:top w:val="nil"/>
              <w:left w:val="nil"/>
              <w:bottom w:val="single" w:sz="4" w:space="0" w:color="auto"/>
              <w:right w:val="single" w:sz="4" w:space="0" w:color="auto"/>
            </w:tcBorders>
            <w:shd w:val="clear" w:color="auto" w:fill="auto"/>
            <w:vAlign w:val="center"/>
            <w:hideMark/>
          </w:tcPr>
          <w:p w14:paraId="0842B655"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02598BD0"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40554F2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23C9710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02028B7E"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63,5</w:t>
            </w:r>
          </w:p>
        </w:tc>
      </w:tr>
      <w:tr w:rsidR="00842D8B" w:rsidRPr="00842D8B" w14:paraId="59CBF90B" w14:textId="77777777" w:rsidTr="00517B56">
        <w:trPr>
          <w:trHeight w:val="3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C85ACD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F459F22"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Непрограммные расходы</w:t>
            </w:r>
          </w:p>
        </w:tc>
        <w:tc>
          <w:tcPr>
            <w:tcW w:w="787" w:type="dxa"/>
            <w:tcBorders>
              <w:top w:val="nil"/>
              <w:left w:val="nil"/>
              <w:bottom w:val="single" w:sz="4" w:space="0" w:color="auto"/>
              <w:right w:val="single" w:sz="4" w:space="0" w:color="auto"/>
            </w:tcBorders>
            <w:shd w:val="clear" w:color="auto" w:fill="auto"/>
            <w:vAlign w:val="center"/>
            <w:hideMark/>
          </w:tcPr>
          <w:p w14:paraId="6CF6B71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902</w:t>
            </w:r>
          </w:p>
        </w:tc>
        <w:tc>
          <w:tcPr>
            <w:tcW w:w="567" w:type="dxa"/>
            <w:tcBorders>
              <w:top w:val="nil"/>
              <w:left w:val="nil"/>
              <w:bottom w:val="single" w:sz="4" w:space="0" w:color="auto"/>
              <w:right w:val="single" w:sz="4" w:space="0" w:color="auto"/>
            </w:tcBorders>
            <w:shd w:val="clear" w:color="auto" w:fill="auto"/>
            <w:vAlign w:val="center"/>
            <w:hideMark/>
          </w:tcPr>
          <w:p w14:paraId="4FD9C73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70BD54A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2A66C28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70.0.00.00000</w:t>
            </w:r>
          </w:p>
        </w:tc>
        <w:tc>
          <w:tcPr>
            <w:tcW w:w="576" w:type="dxa"/>
            <w:tcBorders>
              <w:top w:val="nil"/>
              <w:left w:val="nil"/>
              <w:bottom w:val="single" w:sz="4" w:space="0" w:color="auto"/>
              <w:right w:val="single" w:sz="4" w:space="0" w:color="auto"/>
            </w:tcBorders>
            <w:shd w:val="clear" w:color="auto" w:fill="auto"/>
            <w:vAlign w:val="center"/>
            <w:hideMark/>
          </w:tcPr>
          <w:p w14:paraId="434064F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186E47FA"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63,5</w:t>
            </w:r>
          </w:p>
        </w:tc>
      </w:tr>
      <w:tr w:rsidR="00842D8B" w:rsidRPr="00842D8B" w14:paraId="0C56D40B" w14:textId="77777777" w:rsidTr="00517B56">
        <w:trPr>
          <w:trHeight w:val="7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11DEFD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485F013"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xml:space="preserve">Руководство и управление в сфере установленных </w:t>
            </w:r>
            <w:r w:rsidRPr="00842D8B">
              <w:rPr>
                <w:rFonts w:ascii="Times New Roman" w:eastAsia="Times New Roman" w:hAnsi="Times New Roman" w:cs="Times New Roman"/>
                <w:kern w:val="0"/>
                <w:sz w:val="24"/>
                <w:szCs w:val="24"/>
                <w:lang w:eastAsia="ru-RU"/>
                <w14:ligatures w14:val="none"/>
              </w:rPr>
              <w:lastRenderedPageBreak/>
              <w:t xml:space="preserve">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5158103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14:paraId="3A7341B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72AD99C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08F0F78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70.1.00.00000</w:t>
            </w:r>
          </w:p>
        </w:tc>
        <w:tc>
          <w:tcPr>
            <w:tcW w:w="576" w:type="dxa"/>
            <w:tcBorders>
              <w:top w:val="nil"/>
              <w:left w:val="nil"/>
              <w:bottom w:val="single" w:sz="4" w:space="0" w:color="auto"/>
              <w:right w:val="single" w:sz="4" w:space="0" w:color="auto"/>
            </w:tcBorders>
            <w:shd w:val="clear" w:color="auto" w:fill="auto"/>
            <w:vAlign w:val="center"/>
            <w:hideMark/>
          </w:tcPr>
          <w:p w14:paraId="1F55C61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389D79CF"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63,5</w:t>
            </w:r>
          </w:p>
        </w:tc>
      </w:tr>
      <w:tr w:rsidR="00842D8B" w:rsidRPr="00842D8B" w14:paraId="1B6C8DB7" w14:textId="77777777" w:rsidTr="00517B56">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A11554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6026ABB"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xml:space="preserve">Обеспечение деятельности Думы Шелеховского муниципального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25C52FD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902</w:t>
            </w:r>
          </w:p>
        </w:tc>
        <w:tc>
          <w:tcPr>
            <w:tcW w:w="567" w:type="dxa"/>
            <w:tcBorders>
              <w:top w:val="nil"/>
              <w:left w:val="nil"/>
              <w:bottom w:val="single" w:sz="4" w:space="0" w:color="auto"/>
              <w:right w:val="single" w:sz="4" w:space="0" w:color="auto"/>
            </w:tcBorders>
            <w:shd w:val="clear" w:color="auto" w:fill="auto"/>
            <w:vAlign w:val="center"/>
            <w:hideMark/>
          </w:tcPr>
          <w:p w14:paraId="18CA50B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2488042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11142D6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70.1.26.00000</w:t>
            </w:r>
          </w:p>
        </w:tc>
        <w:tc>
          <w:tcPr>
            <w:tcW w:w="576" w:type="dxa"/>
            <w:tcBorders>
              <w:top w:val="nil"/>
              <w:left w:val="nil"/>
              <w:bottom w:val="single" w:sz="4" w:space="0" w:color="auto"/>
              <w:right w:val="single" w:sz="4" w:space="0" w:color="auto"/>
            </w:tcBorders>
            <w:shd w:val="clear" w:color="auto" w:fill="auto"/>
            <w:vAlign w:val="center"/>
            <w:hideMark/>
          </w:tcPr>
          <w:p w14:paraId="4E1F7F9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296ED19F"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63,5</w:t>
            </w:r>
          </w:p>
        </w:tc>
      </w:tr>
      <w:tr w:rsidR="00842D8B" w:rsidRPr="00842D8B" w14:paraId="5861E019" w14:textId="77777777" w:rsidTr="00517B56">
        <w:trPr>
          <w:trHeight w:val="7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E856DD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FD47C98"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25BCADB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902</w:t>
            </w:r>
          </w:p>
        </w:tc>
        <w:tc>
          <w:tcPr>
            <w:tcW w:w="567" w:type="dxa"/>
            <w:tcBorders>
              <w:top w:val="nil"/>
              <w:left w:val="nil"/>
              <w:bottom w:val="single" w:sz="4" w:space="0" w:color="auto"/>
              <w:right w:val="single" w:sz="4" w:space="0" w:color="auto"/>
            </w:tcBorders>
            <w:shd w:val="clear" w:color="auto" w:fill="auto"/>
            <w:vAlign w:val="center"/>
            <w:hideMark/>
          </w:tcPr>
          <w:p w14:paraId="5261C8F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0C6739A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6F1C26B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70.1.26.92100</w:t>
            </w:r>
          </w:p>
        </w:tc>
        <w:tc>
          <w:tcPr>
            <w:tcW w:w="576" w:type="dxa"/>
            <w:tcBorders>
              <w:top w:val="nil"/>
              <w:left w:val="nil"/>
              <w:bottom w:val="single" w:sz="4" w:space="0" w:color="auto"/>
              <w:right w:val="single" w:sz="4" w:space="0" w:color="auto"/>
            </w:tcBorders>
            <w:shd w:val="clear" w:color="auto" w:fill="auto"/>
            <w:vAlign w:val="center"/>
            <w:hideMark/>
          </w:tcPr>
          <w:p w14:paraId="2606334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56E98A0C"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63,5</w:t>
            </w:r>
          </w:p>
        </w:tc>
      </w:tr>
      <w:tr w:rsidR="00842D8B" w:rsidRPr="00842D8B" w14:paraId="3C51D7F9" w14:textId="77777777" w:rsidTr="00517B56">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DDF14F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233570A" w14:textId="77777777" w:rsidR="00842D8B" w:rsidRPr="00842D8B" w:rsidRDefault="00842D8B" w:rsidP="00842D8B">
            <w:pPr>
              <w:spacing w:after="24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69EED4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902</w:t>
            </w:r>
          </w:p>
        </w:tc>
        <w:tc>
          <w:tcPr>
            <w:tcW w:w="567" w:type="dxa"/>
            <w:tcBorders>
              <w:top w:val="nil"/>
              <w:left w:val="nil"/>
              <w:bottom w:val="single" w:sz="4" w:space="0" w:color="auto"/>
              <w:right w:val="single" w:sz="4" w:space="0" w:color="auto"/>
            </w:tcBorders>
            <w:shd w:val="clear" w:color="auto" w:fill="auto"/>
            <w:vAlign w:val="center"/>
            <w:hideMark/>
          </w:tcPr>
          <w:p w14:paraId="4A01A40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3BFF1F8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4569363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70.1.26.92100</w:t>
            </w:r>
          </w:p>
        </w:tc>
        <w:tc>
          <w:tcPr>
            <w:tcW w:w="576" w:type="dxa"/>
            <w:tcBorders>
              <w:top w:val="nil"/>
              <w:left w:val="nil"/>
              <w:bottom w:val="single" w:sz="4" w:space="0" w:color="auto"/>
              <w:right w:val="single" w:sz="4" w:space="0" w:color="auto"/>
            </w:tcBorders>
            <w:shd w:val="clear" w:color="auto" w:fill="auto"/>
            <w:vAlign w:val="center"/>
            <w:hideMark/>
          </w:tcPr>
          <w:p w14:paraId="7052A4D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c>
          <w:tcPr>
            <w:tcW w:w="1504" w:type="dxa"/>
            <w:tcBorders>
              <w:top w:val="nil"/>
              <w:left w:val="nil"/>
              <w:bottom w:val="single" w:sz="4" w:space="0" w:color="auto"/>
              <w:right w:val="single" w:sz="4" w:space="0" w:color="auto"/>
            </w:tcBorders>
            <w:shd w:val="clear" w:color="auto" w:fill="auto"/>
            <w:noWrap/>
            <w:vAlign w:val="center"/>
            <w:hideMark/>
          </w:tcPr>
          <w:p w14:paraId="2D8AAE6A"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63,5</w:t>
            </w:r>
          </w:p>
        </w:tc>
      </w:tr>
      <w:tr w:rsidR="00842D8B" w:rsidRPr="00842D8B" w14:paraId="00013229" w14:textId="77777777" w:rsidTr="00517B56">
        <w:trPr>
          <w:trHeight w:val="7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AD73F87"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3</w:t>
            </w:r>
          </w:p>
        </w:tc>
        <w:tc>
          <w:tcPr>
            <w:tcW w:w="3345" w:type="dxa"/>
            <w:tcBorders>
              <w:top w:val="nil"/>
              <w:left w:val="nil"/>
              <w:bottom w:val="single" w:sz="4" w:space="0" w:color="auto"/>
              <w:right w:val="single" w:sz="4" w:space="0" w:color="auto"/>
            </w:tcBorders>
            <w:shd w:val="clear" w:color="auto" w:fill="auto"/>
            <w:hideMark/>
          </w:tcPr>
          <w:p w14:paraId="1EACF03E"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xml:space="preserve">Отдел культуры Администрации Шелеховского муниципального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6B8937F6"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0A34D67A"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814AE69"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3C73AC70"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3CAB2AAA"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0D909DC4" w14:textId="77777777" w:rsidR="00842D8B" w:rsidRPr="00842D8B" w:rsidRDefault="00842D8B" w:rsidP="00842D8B">
            <w:pPr>
              <w:spacing w:after="0" w:line="240" w:lineRule="auto"/>
              <w:jc w:val="right"/>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177 361,6</w:t>
            </w:r>
          </w:p>
        </w:tc>
      </w:tr>
      <w:tr w:rsidR="00842D8B" w:rsidRPr="00842D8B" w14:paraId="480AE6BE" w14:textId="77777777" w:rsidTr="00517B56">
        <w:trPr>
          <w:trHeight w:val="3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8EE0D1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F78D5B0"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ОБРАЗОВАНИЕ</w:t>
            </w:r>
          </w:p>
        </w:tc>
        <w:tc>
          <w:tcPr>
            <w:tcW w:w="787" w:type="dxa"/>
            <w:tcBorders>
              <w:top w:val="nil"/>
              <w:left w:val="nil"/>
              <w:bottom w:val="single" w:sz="4" w:space="0" w:color="auto"/>
              <w:right w:val="single" w:sz="4" w:space="0" w:color="auto"/>
            </w:tcBorders>
            <w:shd w:val="clear" w:color="auto" w:fill="auto"/>
            <w:vAlign w:val="center"/>
            <w:hideMark/>
          </w:tcPr>
          <w:p w14:paraId="09AAC0B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76AF1499"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35B62AAB"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288FA9F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2A78BD1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74FA7943"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94 382,9</w:t>
            </w:r>
          </w:p>
        </w:tc>
      </w:tr>
      <w:tr w:rsidR="00842D8B" w:rsidRPr="00842D8B" w14:paraId="1FB15E83" w14:textId="77777777" w:rsidTr="00517B56">
        <w:trPr>
          <w:trHeight w:val="3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542D3F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FCAE633"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Дополнительное образование детей</w:t>
            </w:r>
          </w:p>
        </w:tc>
        <w:tc>
          <w:tcPr>
            <w:tcW w:w="787" w:type="dxa"/>
            <w:tcBorders>
              <w:top w:val="nil"/>
              <w:left w:val="nil"/>
              <w:bottom w:val="single" w:sz="4" w:space="0" w:color="auto"/>
              <w:right w:val="single" w:sz="4" w:space="0" w:color="auto"/>
            </w:tcBorders>
            <w:shd w:val="clear" w:color="auto" w:fill="auto"/>
            <w:vAlign w:val="center"/>
            <w:hideMark/>
          </w:tcPr>
          <w:p w14:paraId="35EE1E3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0B09650B"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2761AA9"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07E979B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22EE734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30C8BAC1"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94 380,3</w:t>
            </w:r>
          </w:p>
        </w:tc>
      </w:tr>
      <w:tr w:rsidR="00842D8B" w:rsidRPr="00842D8B" w14:paraId="43F6FAD9" w14:textId="77777777" w:rsidTr="00517B56">
        <w:trPr>
          <w:trHeight w:val="7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28381F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A1EF0E3"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xml:space="preserve">Муниципальная программа «Развитие сферы культуры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500BFD3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76FE357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1570F0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53E904F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03.0.00.00000</w:t>
            </w:r>
          </w:p>
        </w:tc>
        <w:tc>
          <w:tcPr>
            <w:tcW w:w="576" w:type="dxa"/>
            <w:tcBorders>
              <w:top w:val="nil"/>
              <w:left w:val="nil"/>
              <w:bottom w:val="single" w:sz="4" w:space="0" w:color="auto"/>
              <w:right w:val="single" w:sz="4" w:space="0" w:color="auto"/>
            </w:tcBorders>
            <w:shd w:val="clear" w:color="auto" w:fill="auto"/>
            <w:vAlign w:val="center"/>
            <w:hideMark/>
          </w:tcPr>
          <w:p w14:paraId="2D706E1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4D3D4E70"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94 362,4</w:t>
            </w:r>
          </w:p>
        </w:tc>
      </w:tr>
      <w:tr w:rsidR="00842D8B" w:rsidRPr="00842D8B" w14:paraId="4356E7BD" w14:textId="77777777" w:rsidTr="00517B56">
        <w:trPr>
          <w:trHeight w:val="16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50240B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2792C7A"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xml:space="preserve">Подпрограмма </w:t>
            </w:r>
            <w:r w:rsidRPr="00842D8B">
              <w:rPr>
                <w:rFonts w:ascii="Times New Roman" w:eastAsia="Times New Roman" w:hAnsi="Times New Roman" w:cs="Times New Roman"/>
                <w:kern w:val="0"/>
                <w:sz w:val="24"/>
                <w:szCs w:val="24"/>
                <w:lang w:eastAsia="ru-RU"/>
                <w14:ligatures w14:val="none"/>
              </w:rPr>
              <w:t xml:space="preserve">«Создание условий для повышения эффективности культурно-досуговой, библиотечной, музейно-выставочной деятельности и дополнительного образования детей в сфере культуры на территории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2DAC448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44CD9A6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EAA27F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00CBAC1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03.1.00.00000</w:t>
            </w:r>
          </w:p>
        </w:tc>
        <w:tc>
          <w:tcPr>
            <w:tcW w:w="576" w:type="dxa"/>
            <w:tcBorders>
              <w:top w:val="nil"/>
              <w:left w:val="nil"/>
              <w:bottom w:val="single" w:sz="4" w:space="0" w:color="auto"/>
              <w:right w:val="single" w:sz="4" w:space="0" w:color="auto"/>
            </w:tcBorders>
            <w:shd w:val="clear" w:color="auto" w:fill="auto"/>
            <w:vAlign w:val="center"/>
            <w:hideMark/>
          </w:tcPr>
          <w:p w14:paraId="20967A4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47DEA46E"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93 222,4</w:t>
            </w:r>
          </w:p>
        </w:tc>
      </w:tr>
      <w:tr w:rsidR="00842D8B" w:rsidRPr="00842D8B" w14:paraId="58B7EF44" w14:textId="77777777" w:rsidTr="00517B56">
        <w:trPr>
          <w:trHeight w:val="12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80522A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vAlign w:val="center"/>
            <w:hideMark/>
          </w:tcPr>
          <w:p w14:paraId="780FA7E6"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Основное мероприятие</w:t>
            </w:r>
            <w:r w:rsidRPr="00842D8B">
              <w:rPr>
                <w:rFonts w:ascii="Times New Roman" w:eastAsia="Times New Roman" w:hAnsi="Times New Roman" w:cs="Times New Roman"/>
                <w:kern w:val="0"/>
                <w:sz w:val="24"/>
                <w:szCs w:val="24"/>
                <w:lang w:eastAsia="ru-RU"/>
                <w14:ligatures w14:val="none"/>
              </w:rPr>
              <w:t xml:space="preserve"> «Организация деятельности муниципальных учреждений культуры дополнительного образования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0BA9222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72903F4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2D7A1F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456C61C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03.1.42.00000</w:t>
            </w:r>
          </w:p>
        </w:tc>
        <w:tc>
          <w:tcPr>
            <w:tcW w:w="576" w:type="dxa"/>
            <w:tcBorders>
              <w:top w:val="nil"/>
              <w:left w:val="nil"/>
              <w:bottom w:val="single" w:sz="4" w:space="0" w:color="auto"/>
              <w:right w:val="single" w:sz="4" w:space="0" w:color="auto"/>
            </w:tcBorders>
            <w:shd w:val="clear" w:color="auto" w:fill="auto"/>
            <w:vAlign w:val="center"/>
            <w:hideMark/>
          </w:tcPr>
          <w:p w14:paraId="69F1121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604F2E81"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93 222,4</w:t>
            </w:r>
          </w:p>
        </w:tc>
      </w:tr>
      <w:tr w:rsidR="00842D8B" w:rsidRPr="00842D8B" w14:paraId="1CF07C09" w14:textId="77777777" w:rsidTr="00517B56">
        <w:trPr>
          <w:trHeight w:val="7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362ECD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52454CA"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842D8B">
              <w:rPr>
                <w:rFonts w:ascii="Times New Roman" w:eastAsia="Times New Roman" w:hAnsi="Times New Roman" w:cs="Times New Roman"/>
                <w:kern w:val="0"/>
                <w:sz w:val="24"/>
                <w:szCs w:val="24"/>
                <w:lang w:eastAsia="ru-RU"/>
                <w14:ligatures w14:val="none"/>
              </w:rPr>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7DD57FB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029110A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239B97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4B8C739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03.1.42.94100</w:t>
            </w:r>
          </w:p>
        </w:tc>
        <w:tc>
          <w:tcPr>
            <w:tcW w:w="576" w:type="dxa"/>
            <w:tcBorders>
              <w:top w:val="nil"/>
              <w:left w:val="nil"/>
              <w:bottom w:val="single" w:sz="4" w:space="0" w:color="auto"/>
              <w:right w:val="single" w:sz="4" w:space="0" w:color="auto"/>
            </w:tcBorders>
            <w:shd w:val="clear" w:color="auto" w:fill="auto"/>
            <w:vAlign w:val="center"/>
            <w:hideMark/>
          </w:tcPr>
          <w:p w14:paraId="663BD15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1FDA836C"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93 222,4</w:t>
            </w:r>
          </w:p>
        </w:tc>
      </w:tr>
      <w:tr w:rsidR="00842D8B" w:rsidRPr="00842D8B" w14:paraId="6A504F5F" w14:textId="77777777" w:rsidTr="00517B56">
        <w:trPr>
          <w:trHeight w:val="16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0D328C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4FD04D62"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0535827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70D9FAB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7574649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0D440FE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03.1.42.94100</w:t>
            </w:r>
          </w:p>
        </w:tc>
        <w:tc>
          <w:tcPr>
            <w:tcW w:w="576" w:type="dxa"/>
            <w:tcBorders>
              <w:top w:val="nil"/>
              <w:left w:val="nil"/>
              <w:bottom w:val="single" w:sz="4" w:space="0" w:color="auto"/>
              <w:right w:val="single" w:sz="4" w:space="0" w:color="auto"/>
            </w:tcBorders>
            <w:shd w:val="clear" w:color="auto" w:fill="auto"/>
            <w:vAlign w:val="center"/>
            <w:hideMark/>
          </w:tcPr>
          <w:p w14:paraId="072223E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100</w:t>
            </w:r>
          </w:p>
        </w:tc>
        <w:tc>
          <w:tcPr>
            <w:tcW w:w="1504" w:type="dxa"/>
            <w:tcBorders>
              <w:top w:val="nil"/>
              <w:left w:val="nil"/>
              <w:bottom w:val="single" w:sz="4" w:space="0" w:color="auto"/>
              <w:right w:val="single" w:sz="4" w:space="0" w:color="auto"/>
            </w:tcBorders>
            <w:shd w:val="clear" w:color="auto" w:fill="auto"/>
            <w:noWrap/>
            <w:vAlign w:val="center"/>
            <w:hideMark/>
          </w:tcPr>
          <w:p w14:paraId="43C7FD61"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79 208,9</w:t>
            </w:r>
          </w:p>
        </w:tc>
      </w:tr>
      <w:tr w:rsidR="00842D8B" w:rsidRPr="00842D8B" w14:paraId="2468E941" w14:textId="77777777" w:rsidTr="00517B56">
        <w:trPr>
          <w:trHeight w:val="6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601E74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2113FC4" w14:textId="77777777" w:rsidR="00842D8B" w:rsidRPr="00842D8B" w:rsidRDefault="00842D8B" w:rsidP="00842D8B">
            <w:pPr>
              <w:spacing w:after="24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5AC820E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4AA37B4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7CBC936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696FBCF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03.1.42.94100</w:t>
            </w:r>
          </w:p>
        </w:tc>
        <w:tc>
          <w:tcPr>
            <w:tcW w:w="576" w:type="dxa"/>
            <w:tcBorders>
              <w:top w:val="nil"/>
              <w:left w:val="nil"/>
              <w:bottom w:val="single" w:sz="4" w:space="0" w:color="auto"/>
              <w:right w:val="single" w:sz="4" w:space="0" w:color="auto"/>
            </w:tcBorders>
            <w:shd w:val="clear" w:color="auto" w:fill="auto"/>
            <w:vAlign w:val="center"/>
            <w:hideMark/>
          </w:tcPr>
          <w:p w14:paraId="7EB24FB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c>
          <w:tcPr>
            <w:tcW w:w="1504" w:type="dxa"/>
            <w:tcBorders>
              <w:top w:val="nil"/>
              <w:left w:val="nil"/>
              <w:bottom w:val="single" w:sz="4" w:space="0" w:color="auto"/>
              <w:right w:val="single" w:sz="4" w:space="0" w:color="auto"/>
            </w:tcBorders>
            <w:shd w:val="clear" w:color="auto" w:fill="auto"/>
            <w:noWrap/>
            <w:vAlign w:val="center"/>
            <w:hideMark/>
          </w:tcPr>
          <w:p w14:paraId="19A9DBFB"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13 977,8</w:t>
            </w:r>
          </w:p>
        </w:tc>
      </w:tr>
      <w:tr w:rsidR="00842D8B" w:rsidRPr="00842D8B" w14:paraId="2AA1BF74" w14:textId="77777777" w:rsidTr="00517B56">
        <w:trPr>
          <w:trHeight w:val="4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7C91783"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897DF92"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6568BBD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7DFB95E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37B2947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58F743A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03.1.42.94100</w:t>
            </w:r>
          </w:p>
        </w:tc>
        <w:tc>
          <w:tcPr>
            <w:tcW w:w="576" w:type="dxa"/>
            <w:tcBorders>
              <w:top w:val="nil"/>
              <w:left w:val="nil"/>
              <w:bottom w:val="single" w:sz="4" w:space="0" w:color="auto"/>
              <w:right w:val="single" w:sz="4" w:space="0" w:color="auto"/>
            </w:tcBorders>
            <w:shd w:val="clear" w:color="auto" w:fill="auto"/>
            <w:vAlign w:val="center"/>
            <w:hideMark/>
          </w:tcPr>
          <w:p w14:paraId="20EBE32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800</w:t>
            </w:r>
          </w:p>
        </w:tc>
        <w:tc>
          <w:tcPr>
            <w:tcW w:w="1504" w:type="dxa"/>
            <w:tcBorders>
              <w:top w:val="nil"/>
              <w:left w:val="nil"/>
              <w:bottom w:val="single" w:sz="4" w:space="0" w:color="auto"/>
              <w:right w:val="single" w:sz="4" w:space="0" w:color="auto"/>
            </w:tcBorders>
            <w:shd w:val="clear" w:color="auto" w:fill="auto"/>
            <w:noWrap/>
            <w:vAlign w:val="center"/>
            <w:hideMark/>
          </w:tcPr>
          <w:p w14:paraId="1476BF9E"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35,7</w:t>
            </w:r>
          </w:p>
        </w:tc>
      </w:tr>
      <w:tr w:rsidR="00842D8B" w:rsidRPr="00842D8B" w14:paraId="56ECACC8" w14:textId="77777777" w:rsidTr="00517B56">
        <w:trPr>
          <w:trHeight w:val="10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A3AA1A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6595033"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xml:space="preserve">Подпрограмма </w:t>
            </w:r>
            <w:r w:rsidRPr="00842D8B">
              <w:rPr>
                <w:rFonts w:ascii="Times New Roman" w:eastAsia="Times New Roman" w:hAnsi="Times New Roman" w:cs="Times New Roman"/>
                <w:kern w:val="0"/>
                <w:sz w:val="24"/>
                <w:szCs w:val="24"/>
                <w:lang w:eastAsia="ru-RU"/>
                <w14:ligatures w14:val="none"/>
              </w:rPr>
              <w:t xml:space="preserve">«Совершенствование муниципального управления в сфере культуры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3B66930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6922B5C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73A55FE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2A5CE00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03.2.00.00000</w:t>
            </w:r>
          </w:p>
        </w:tc>
        <w:tc>
          <w:tcPr>
            <w:tcW w:w="576" w:type="dxa"/>
            <w:tcBorders>
              <w:top w:val="nil"/>
              <w:left w:val="nil"/>
              <w:bottom w:val="single" w:sz="4" w:space="0" w:color="auto"/>
              <w:right w:val="single" w:sz="4" w:space="0" w:color="auto"/>
            </w:tcBorders>
            <w:shd w:val="clear" w:color="auto" w:fill="auto"/>
            <w:vAlign w:val="center"/>
            <w:hideMark/>
          </w:tcPr>
          <w:p w14:paraId="480A847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5688BDF8"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1 140,0</w:t>
            </w:r>
          </w:p>
        </w:tc>
      </w:tr>
      <w:tr w:rsidR="00842D8B" w:rsidRPr="00842D8B" w14:paraId="372A146D" w14:textId="77777777" w:rsidTr="00517B56">
        <w:trPr>
          <w:trHeight w:val="10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0AD5EC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618F3BF"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Основное мероприятие</w:t>
            </w:r>
            <w:r w:rsidRPr="00842D8B">
              <w:rPr>
                <w:rFonts w:ascii="Times New Roman" w:eastAsia="Times New Roman" w:hAnsi="Times New Roman" w:cs="Times New Roman"/>
                <w:kern w:val="0"/>
                <w:sz w:val="24"/>
                <w:szCs w:val="24"/>
                <w:lang w:eastAsia="ru-RU"/>
                <w14:ligatures w14:val="none"/>
              </w:rPr>
              <w:t xml:space="preserve"> «Мероприятия по проведению ремонтных работ в учреждениях, подведомственных Отделу культуры»</w:t>
            </w:r>
          </w:p>
        </w:tc>
        <w:tc>
          <w:tcPr>
            <w:tcW w:w="787" w:type="dxa"/>
            <w:tcBorders>
              <w:top w:val="nil"/>
              <w:left w:val="nil"/>
              <w:bottom w:val="single" w:sz="4" w:space="0" w:color="auto"/>
              <w:right w:val="single" w:sz="4" w:space="0" w:color="auto"/>
            </w:tcBorders>
            <w:shd w:val="clear" w:color="auto" w:fill="auto"/>
            <w:vAlign w:val="center"/>
            <w:hideMark/>
          </w:tcPr>
          <w:p w14:paraId="264BB3D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413FF81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4E1D0C7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4B739B4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03.2.69.00000</w:t>
            </w:r>
          </w:p>
        </w:tc>
        <w:tc>
          <w:tcPr>
            <w:tcW w:w="576" w:type="dxa"/>
            <w:tcBorders>
              <w:top w:val="nil"/>
              <w:left w:val="nil"/>
              <w:bottom w:val="single" w:sz="4" w:space="0" w:color="auto"/>
              <w:right w:val="single" w:sz="4" w:space="0" w:color="auto"/>
            </w:tcBorders>
            <w:shd w:val="clear" w:color="auto" w:fill="auto"/>
            <w:vAlign w:val="center"/>
            <w:hideMark/>
          </w:tcPr>
          <w:p w14:paraId="2D18C42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2A2A6324"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100,0</w:t>
            </w:r>
          </w:p>
        </w:tc>
      </w:tr>
      <w:tr w:rsidR="00842D8B" w:rsidRPr="00842D8B" w14:paraId="254D27EA" w14:textId="77777777" w:rsidTr="00517B56">
        <w:trPr>
          <w:trHeight w:val="6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45E63D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4297C43"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xml:space="preserve">Мероприятия, направленные на повышение эффективности управления сферой культуры </w:t>
            </w:r>
          </w:p>
        </w:tc>
        <w:tc>
          <w:tcPr>
            <w:tcW w:w="787" w:type="dxa"/>
            <w:tcBorders>
              <w:top w:val="nil"/>
              <w:left w:val="nil"/>
              <w:bottom w:val="single" w:sz="4" w:space="0" w:color="auto"/>
              <w:right w:val="single" w:sz="4" w:space="0" w:color="auto"/>
            </w:tcBorders>
            <w:shd w:val="clear" w:color="auto" w:fill="auto"/>
            <w:vAlign w:val="center"/>
            <w:hideMark/>
          </w:tcPr>
          <w:p w14:paraId="1690D68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4D83D29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533A06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389CB72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03.2.69.97500</w:t>
            </w:r>
          </w:p>
        </w:tc>
        <w:tc>
          <w:tcPr>
            <w:tcW w:w="576" w:type="dxa"/>
            <w:tcBorders>
              <w:top w:val="nil"/>
              <w:left w:val="nil"/>
              <w:bottom w:val="single" w:sz="4" w:space="0" w:color="auto"/>
              <w:right w:val="single" w:sz="4" w:space="0" w:color="auto"/>
            </w:tcBorders>
            <w:shd w:val="clear" w:color="auto" w:fill="auto"/>
            <w:vAlign w:val="center"/>
            <w:hideMark/>
          </w:tcPr>
          <w:p w14:paraId="6F2B2E0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6692B596"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100,0</w:t>
            </w:r>
          </w:p>
        </w:tc>
      </w:tr>
      <w:tr w:rsidR="00842D8B" w:rsidRPr="00842D8B" w14:paraId="3DC14D15" w14:textId="77777777" w:rsidTr="00517B56">
        <w:trPr>
          <w:trHeight w:val="6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C010F7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FBBA27E" w14:textId="77777777" w:rsidR="00842D8B" w:rsidRPr="00842D8B" w:rsidRDefault="00842D8B" w:rsidP="00842D8B">
            <w:pPr>
              <w:spacing w:after="24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C55C08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50C88F9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3939F17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7EF253D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03.2.69.97500</w:t>
            </w:r>
          </w:p>
        </w:tc>
        <w:tc>
          <w:tcPr>
            <w:tcW w:w="576" w:type="dxa"/>
            <w:tcBorders>
              <w:top w:val="nil"/>
              <w:left w:val="nil"/>
              <w:bottom w:val="single" w:sz="4" w:space="0" w:color="auto"/>
              <w:right w:val="single" w:sz="4" w:space="0" w:color="auto"/>
            </w:tcBorders>
            <w:shd w:val="clear" w:color="auto" w:fill="auto"/>
            <w:vAlign w:val="center"/>
            <w:hideMark/>
          </w:tcPr>
          <w:p w14:paraId="3187AD4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c>
          <w:tcPr>
            <w:tcW w:w="1504" w:type="dxa"/>
            <w:tcBorders>
              <w:top w:val="nil"/>
              <w:left w:val="nil"/>
              <w:bottom w:val="single" w:sz="4" w:space="0" w:color="auto"/>
              <w:right w:val="single" w:sz="4" w:space="0" w:color="auto"/>
            </w:tcBorders>
            <w:shd w:val="clear" w:color="auto" w:fill="auto"/>
            <w:noWrap/>
            <w:vAlign w:val="center"/>
            <w:hideMark/>
          </w:tcPr>
          <w:p w14:paraId="3D1084BE"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100,0</w:t>
            </w:r>
          </w:p>
        </w:tc>
      </w:tr>
      <w:tr w:rsidR="00842D8B" w:rsidRPr="00842D8B" w14:paraId="6D1262FE" w14:textId="77777777" w:rsidTr="00517B56">
        <w:trPr>
          <w:trHeight w:val="12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BB6F33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49DAE51"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Основное мероприятие</w:t>
            </w:r>
            <w:r w:rsidRPr="00842D8B">
              <w:rPr>
                <w:rFonts w:ascii="Times New Roman" w:eastAsia="Times New Roman" w:hAnsi="Times New Roman" w:cs="Times New Roman"/>
                <w:kern w:val="0"/>
                <w:sz w:val="24"/>
                <w:szCs w:val="24"/>
                <w:lang w:eastAsia="ru-RU"/>
                <w14:ligatures w14:val="none"/>
              </w:rPr>
              <w:t xml:space="preserve"> «Обеспечение пожарной безопасности и антитеррористической защищенности муниципальных учреждений культуры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603546B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76E7E7D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39B56CB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00183AB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03.2.74.00000</w:t>
            </w:r>
          </w:p>
        </w:tc>
        <w:tc>
          <w:tcPr>
            <w:tcW w:w="576" w:type="dxa"/>
            <w:tcBorders>
              <w:top w:val="nil"/>
              <w:left w:val="nil"/>
              <w:bottom w:val="single" w:sz="4" w:space="0" w:color="auto"/>
              <w:right w:val="single" w:sz="4" w:space="0" w:color="auto"/>
            </w:tcBorders>
            <w:shd w:val="clear" w:color="auto" w:fill="auto"/>
            <w:vAlign w:val="center"/>
            <w:hideMark/>
          </w:tcPr>
          <w:p w14:paraId="3C90511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0783F9CA"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930,0</w:t>
            </w:r>
          </w:p>
        </w:tc>
      </w:tr>
      <w:tr w:rsidR="00842D8B" w:rsidRPr="00842D8B" w14:paraId="71724C51" w14:textId="77777777" w:rsidTr="00517B56">
        <w:trPr>
          <w:trHeight w:val="7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56C955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1AA4089"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xml:space="preserve">Мероприятия, направленные на повышение эффективности управления сферой культуры </w:t>
            </w:r>
          </w:p>
        </w:tc>
        <w:tc>
          <w:tcPr>
            <w:tcW w:w="787" w:type="dxa"/>
            <w:tcBorders>
              <w:top w:val="nil"/>
              <w:left w:val="nil"/>
              <w:bottom w:val="single" w:sz="4" w:space="0" w:color="auto"/>
              <w:right w:val="single" w:sz="4" w:space="0" w:color="auto"/>
            </w:tcBorders>
            <w:shd w:val="clear" w:color="auto" w:fill="auto"/>
            <w:vAlign w:val="center"/>
            <w:hideMark/>
          </w:tcPr>
          <w:p w14:paraId="5B7AB37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0D42D09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7480E5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025AD3E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03.2.74.97500</w:t>
            </w:r>
          </w:p>
        </w:tc>
        <w:tc>
          <w:tcPr>
            <w:tcW w:w="576" w:type="dxa"/>
            <w:tcBorders>
              <w:top w:val="nil"/>
              <w:left w:val="nil"/>
              <w:bottom w:val="single" w:sz="4" w:space="0" w:color="auto"/>
              <w:right w:val="single" w:sz="4" w:space="0" w:color="auto"/>
            </w:tcBorders>
            <w:shd w:val="clear" w:color="auto" w:fill="auto"/>
            <w:vAlign w:val="center"/>
            <w:hideMark/>
          </w:tcPr>
          <w:p w14:paraId="71803CE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5FAC5629"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930,0</w:t>
            </w:r>
          </w:p>
        </w:tc>
      </w:tr>
      <w:tr w:rsidR="00842D8B" w:rsidRPr="00842D8B" w14:paraId="24C4D906" w14:textId="77777777" w:rsidTr="00517B56">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8E6AF1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54D711E4" w14:textId="77777777" w:rsidR="00842D8B" w:rsidRPr="00842D8B" w:rsidRDefault="00842D8B" w:rsidP="00842D8B">
            <w:pPr>
              <w:spacing w:after="24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59D6353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09C358B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62F3C0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7D1D857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03.2.74.97500</w:t>
            </w:r>
          </w:p>
        </w:tc>
        <w:tc>
          <w:tcPr>
            <w:tcW w:w="576" w:type="dxa"/>
            <w:tcBorders>
              <w:top w:val="nil"/>
              <w:left w:val="nil"/>
              <w:bottom w:val="single" w:sz="4" w:space="0" w:color="auto"/>
              <w:right w:val="single" w:sz="4" w:space="0" w:color="auto"/>
            </w:tcBorders>
            <w:shd w:val="clear" w:color="auto" w:fill="auto"/>
            <w:vAlign w:val="center"/>
            <w:hideMark/>
          </w:tcPr>
          <w:p w14:paraId="709632A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c>
          <w:tcPr>
            <w:tcW w:w="1504" w:type="dxa"/>
            <w:tcBorders>
              <w:top w:val="nil"/>
              <w:left w:val="nil"/>
              <w:bottom w:val="single" w:sz="4" w:space="0" w:color="auto"/>
              <w:right w:val="single" w:sz="4" w:space="0" w:color="auto"/>
            </w:tcBorders>
            <w:shd w:val="clear" w:color="auto" w:fill="auto"/>
            <w:noWrap/>
            <w:vAlign w:val="center"/>
            <w:hideMark/>
          </w:tcPr>
          <w:p w14:paraId="4D21CD11"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930,0</w:t>
            </w:r>
          </w:p>
        </w:tc>
      </w:tr>
      <w:tr w:rsidR="00842D8B" w:rsidRPr="00842D8B" w14:paraId="7C6C1D7C" w14:textId="77777777" w:rsidTr="00517B56">
        <w:trPr>
          <w:trHeight w:val="9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EC6787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F0883C4" w14:textId="77777777" w:rsidR="00842D8B" w:rsidRPr="00842D8B" w:rsidRDefault="00842D8B" w:rsidP="00842D8B">
            <w:pPr>
              <w:spacing w:after="0" w:line="240" w:lineRule="auto"/>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Основное мероприятие</w:t>
            </w:r>
            <w:r w:rsidRPr="00842D8B">
              <w:rPr>
                <w:rFonts w:ascii="Times New Roman" w:eastAsia="Times New Roman" w:hAnsi="Times New Roman" w:cs="Times New Roman"/>
                <w:kern w:val="0"/>
                <w:sz w:val="24"/>
                <w:szCs w:val="24"/>
                <w:lang w:eastAsia="ru-RU"/>
                <w14:ligatures w14:val="none"/>
              </w:rPr>
              <w:t xml:space="preserve"> «Мероприятия, направленные на сохранение культурного наследия» </w:t>
            </w:r>
          </w:p>
        </w:tc>
        <w:tc>
          <w:tcPr>
            <w:tcW w:w="787" w:type="dxa"/>
            <w:tcBorders>
              <w:top w:val="nil"/>
              <w:left w:val="nil"/>
              <w:bottom w:val="single" w:sz="4" w:space="0" w:color="auto"/>
              <w:right w:val="single" w:sz="4" w:space="0" w:color="auto"/>
            </w:tcBorders>
            <w:shd w:val="clear" w:color="auto" w:fill="auto"/>
            <w:vAlign w:val="center"/>
            <w:hideMark/>
          </w:tcPr>
          <w:p w14:paraId="54B3A67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0B05AF7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7428733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4ED8034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03.2.75.00000</w:t>
            </w:r>
          </w:p>
        </w:tc>
        <w:tc>
          <w:tcPr>
            <w:tcW w:w="576" w:type="dxa"/>
            <w:tcBorders>
              <w:top w:val="nil"/>
              <w:left w:val="nil"/>
              <w:bottom w:val="single" w:sz="4" w:space="0" w:color="auto"/>
              <w:right w:val="single" w:sz="4" w:space="0" w:color="auto"/>
            </w:tcBorders>
            <w:shd w:val="clear" w:color="auto" w:fill="auto"/>
            <w:vAlign w:val="center"/>
            <w:hideMark/>
          </w:tcPr>
          <w:p w14:paraId="5002AAF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116575FD"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75,0</w:t>
            </w:r>
          </w:p>
        </w:tc>
      </w:tr>
      <w:tr w:rsidR="00842D8B" w:rsidRPr="00842D8B" w14:paraId="2C46B729" w14:textId="77777777" w:rsidTr="00517B56">
        <w:trPr>
          <w:trHeight w:val="85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AB40F3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8B78911"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xml:space="preserve">Мероприятия, направленные на повышение эффективности управления сферой культуры </w:t>
            </w:r>
          </w:p>
        </w:tc>
        <w:tc>
          <w:tcPr>
            <w:tcW w:w="787" w:type="dxa"/>
            <w:tcBorders>
              <w:top w:val="nil"/>
              <w:left w:val="nil"/>
              <w:bottom w:val="single" w:sz="4" w:space="0" w:color="auto"/>
              <w:right w:val="single" w:sz="4" w:space="0" w:color="auto"/>
            </w:tcBorders>
            <w:shd w:val="clear" w:color="auto" w:fill="auto"/>
            <w:vAlign w:val="center"/>
            <w:hideMark/>
          </w:tcPr>
          <w:p w14:paraId="441228D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07B5ADE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FDC482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20CA1CC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03.2.75.97500</w:t>
            </w:r>
          </w:p>
        </w:tc>
        <w:tc>
          <w:tcPr>
            <w:tcW w:w="576" w:type="dxa"/>
            <w:tcBorders>
              <w:top w:val="nil"/>
              <w:left w:val="nil"/>
              <w:bottom w:val="single" w:sz="4" w:space="0" w:color="auto"/>
              <w:right w:val="single" w:sz="4" w:space="0" w:color="auto"/>
            </w:tcBorders>
            <w:shd w:val="clear" w:color="auto" w:fill="auto"/>
            <w:vAlign w:val="center"/>
            <w:hideMark/>
          </w:tcPr>
          <w:p w14:paraId="04BFA34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46E7236C"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75,0</w:t>
            </w:r>
          </w:p>
        </w:tc>
      </w:tr>
      <w:tr w:rsidR="00842D8B" w:rsidRPr="00842D8B" w14:paraId="30E6A996" w14:textId="77777777" w:rsidTr="00517B56">
        <w:trPr>
          <w:trHeight w:val="7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FED59F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FA129CE" w14:textId="77777777" w:rsidR="00842D8B" w:rsidRPr="00842D8B" w:rsidRDefault="00842D8B" w:rsidP="00842D8B">
            <w:pPr>
              <w:spacing w:after="24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4CD8BD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7C7AA64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84AA0B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3204E7C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03.2.75.97500</w:t>
            </w:r>
          </w:p>
        </w:tc>
        <w:tc>
          <w:tcPr>
            <w:tcW w:w="576" w:type="dxa"/>
            <w:tcBorders>
              <w:top w:val="nil"/>
              <w:left w:val="nil"/>
              <w:bottom w:val="single" w:sz="4" w:space="0" w:color="auto"/>
              <w:right w:val="single" w:sz="4" w:space="0" w:color="auto"/>
            </w:tcBorders>
            <w:shd w:val="clear" w:color="auto" w:fill="auto"/>
            <w:vAlign w:val="center"/>
            <w:hideMark/>
          </w:tcPr>
          <w:p w14:paraId="013D49F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c>
          <w:tcPr>
            <w:tcW w:w="1504" w:type="dxa"/>
            <w:tcBorders>
              <w:top w:val="nil"/>
              <w:left w:val="nil"/>
              <w:bottom w:val="single" w:sz="4" w:space="0" w:color="auto"/>
              <w:right w:val="single" w:sz="4" w:space="0" w:color="auto"/>
            </w:tcBorders>
            <w:shd w:val="clear" w:color="auto" w:fill="auto"/>
            <w:noWrap/>
            <w:vAlign w:val="center"/>
            <w:hideMark/>
          </w:tcPr>
          <w:p w14:paraId="274C3053"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75,0</w:t>
            </w:r>
          </w:p>
        </w:tc>
      </w:tr>
      <w:tr w:rsidR="00842D8B" w:rsidRPr="00842D8B" w14:paraId="72E537E8" w14:textId="77777777" w:rsidTr="00517B56">
        <w:trPr>
          <w:trHeight w:val="7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C049EC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84BC165"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Основное мероприятие</w:t>
            </w:r>
            <w:r w:rsidRPr="00842D8B">
              <w:rPr>
                <w:rFonts w:ascii="Times New Roman" w:eastAsia="Times New Roman" w:hAnsi="Times New Roman" w:cs="Times New Roman"/>
                <w:kern w:val="0"/>
                <w:sz w:val="24"/>
                <w:szCs w:val="24"/>
                <w:lang w:eastAsia="ru-RU"/>
                <w14:ligatures w14:val="none"/>
              </w:rPr>
              <w:t xml:space="preserve"> «Мероприятия, направленные на повышение </w:t>
            </w:r>
            <w:proofErr w:type="gramStart"/>
            <w:r w:rsidRPr="00842D8B">
              <w:rPr>
                <w:rFonts w:ascii="Times New Roman" w:eastAsia="Times New Roman" w:hAnsi="Times New Roman" w:cs="Times New Roman"/>
                <w:kern w:val="0"/>
                <w:sz w:val="24"/>
                <w:szCs w:val="24"/>
                <w:lang w:eastAsia="ru-RU"/>
                <w14:ligatures w14:val="none"/>
              </w:rPr>
              <w:t>эффективности  муниципального</w:t>
            </w:r>
            <w:proofErr w:type="gramEnd"/>
            <w:r w:rsidRPr="00842D8B">
              <w:rPr>
                <w:rFonts w:ascii="Times New Roman" w:eastAsia="Times New Roman" w:hAnsi="Times New Roman" w:cs="Times New Roman"/>
                <w:kern w:val="0"/>
                <w:sz w:val="24"/>
                <w:szCs w:val="24"/>
                <w:lang w:eastAsia="ru-RU"/>
                <w14:ligatures w14:val="none"/>
              </w:rPr>
              <w:t xml:space="preserve"> управления в сфере культуры» (стипендии, премии Мэра, повышение квалификации специалистов)</w:t>
            </w:r>
          </w:p>
        </w:tc>
        <w:tc>
          <w:tcPr>
            <w:tcW w:w="787" w:type="dxa"/>
            <w:tcBorders>
              <w:top w:val="nil"/>
              <w:left w:val="nil"/>
              <w:bottom w:val="single" w:sz="4" w:space="0" w:color="auto"/>
              <w:right w:val="single" w:sz="4" w:space="0" w:color="auto"/>
            </w:tcBorders>
            <w:shd w:val="clear" w:color="auto" w:fill="auto"/>
            <w:vAlign w:val="center"/>
            <w:hideMark/>
          </w:tcPr>
          <w:p w14:paraId="0D472F6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7EF1327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62AE39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3669ED3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03.2.76.00000</w:t>
            </w:r>
          </w:p>
        </w:tc>
        <w:tc>
          <w:tcPr>
            <w:tcW w:w="576" w:type="dxa"/>
            <w:tcBorders>
              <w:top w:val="nil"/>
              <w:left w:val="nil"/>
              <w:bottom w:val="single" w:sz="4" w:space="0" w:color="auto"/>
              <w:right w:val="single" w:sz="4" w:space="0" w:color="auto"/>
            </w:tcBorders>
            <w:shd w:val="clear" w:color="auto" w:fill="auto"/>
            <w:vAlign w:val="center"/>
            <w:hideMark/>
          </w:tcPr>
          <w:p w14:paraId="18BD931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3BC0EA31"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35,0</w:t>
            </w:r>
          </w:p>
        </w:tc>
      </w:tr>
      <w:tr w:rsidR="00842D8B" w:rsidRPr="00842D8B" w14:paraId="0B0489AB" w14:textId="77777777" w:rsidTr="00517B56">
        <w:trPr>
          <w:trHeight w:val="7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E9EC4E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BF3C07C"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Мероприятия, направленные на повышение эффективности управления сферой культуры</w:t>
            </w:r>
          </w:p>
        </w:tc>
        <w:tc>
          <w:tcPr>
            <w:tcW w:w="787" w:type="dxa"/>
            <w:tcBorders>
              <w:top w:val="nil"/>
              <w:left w:val="nil"/>
              <w:bottom w:val="single" w:sz="4" w:space="0" w:color="auto"/>
              <w:right w:val="single" w:sz="4" w:space="0" w:color="auto"/>
            </w:tcBorders>
            <w:shd w:val="clear" w:color="auto" w:fill="auto"/>
            <w:vAlign w:val="center"/>
            <w:hideMark/>
          </w:tcPr>
          <w:p w14:paraId="212C193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33D0D18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D0269B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109DF37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03.2.76.97500</w:t>
            </w:r>
          </w:p>
        </w:tc>
        <w:tc>
          <w:tcPr>
            <w:tcW w:w="576" w:type="dxa"/>
            <w:tcBorders>
              <w:top w:val="nil"/>
              <w:left w:val="nil"/>
              <w:bottom w:val="single" w:sz="4" w:space="0" w:color="auto"/>
              <w:right w:val="single" w:sz="4" w:space="0" w:color="auto"/>
            </w:tcBorders>
            <w:shd w:val="clear" w:color="auto" w:fill="auto"/>
            <w:vAlign w:val="center"/>
            <w:hideMark/>
          </w:tcPr>
          <w:p w14:paraId="1690C97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4B8D6911"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35,0</w:t>
            </w:r>
          </w:p>
        </w:tc>
      </w:tr>
      <w:tr w:rsidR="00842D8B" w:rsidRPr="00842D8B" w14:paraId="5C983512" w14:textId="77777777" w:rsidTr="00517B56">
        <w:trPr>
          <w:trHeight w:val="7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8222C7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21034FB" w14:textId="77777777" w:rsidR="00842D8B" w:rsidRPr="00842D8B" w:rsidRDefault="00842D8B" w:rsidP="00842D8B">
            <w:pPr>
              <w:spacing w:after="24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2CD6F0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3E29445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02EE36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31D658D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03.2.76.97500</w:t>
            </w:r>
          </w:p>
        </w:tc>
        <w:tc>
          <w:tcPr>
            <w:tcW w:w="576" w:type="dxa"/>
            <w:tcBorders>
              <w:top w:val="nil"/>
              <w:left w:val="nil"/>
              <w:bottom w:val="single" w:sz="4" w:space="0" w:color="auto"/>
              <w:right w:val="single" w:sz="4" w:space="0" w:color="auto"/>
            </w:tcBorders>
            <w:shd w:val="clear" w:color="auto" w:fill="auto"/>
            <w:vAlign w:val="center"/>
            <w:hideMark/>
          </w:tcPr>
          <w:p w14:paraId="071BA81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c>
          <w:tcPr>
            <w:tcW w:w="1504" w:type="dxa"/>
            <w:tcBorders>
              <w:top w:val="nil"/>
              <w:left w:val="nil"/>
              <w:bottom w:val="single" w:sz="4" w:space="0" w:color="auto"/>
              <w:right w:val="single" w:sz="4" w:space="0" w:color="auto"/>
            </w:tcBorders>
            <w:shd w:val="clear" w:color="auto" w:fill="auto"/>
            <w:noWrap/>
            <w:vAlign w:val="center"/>
            <w:hideMark/>
          </w:tcPr>
          <w:p w14:paraId="4B0D6994"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35,0</w:t>
            </w:r>
          </w:p>
        </w:tc>
      </w:tr>
      <w:tr w:rsidR="00842D8B" w:rsidRPr="00842D8B" w14:paraId="516339DD" w14:textId="77777777" w:rsidTr="00517B56">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638D95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DF7BF37"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Муниципальная программа «Градостроительство, инфраструктурное развитие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046F998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486226F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787C9CE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5F9D24D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10.0.00.00000</w:t>
            </w:r>
          </w:p>
        </w:tc>
        <w:tc>
          <w:tcPr>
            <w:tcW w:w="576" w:type="dxa"/>
            <w:tcBorders>
              <w:top w:val="nil"/>
              <w:left w:val="nil"/>
              <w:bottom w:val="single" w:sz="4" w:space="0" w:color="auto"/>
              <w:right w:val="single" w:sz="4" w:space="0" w:color="auto"/>
            </w:tcBorders>
            <w:shd w:val="clear" w:color="auto" w:fill="auto"/>
            <w:vAlign w:val="center"/>
            <w:hideMark/>
          </w:tcPr>
          <w:p w14:paraId="2A9AFF9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174BC8CE"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17,9</w:t>
            </w:r>
          </w:p>
        </w:tc>
      </w:tr>
      <w:tr w:rsidR="00842D8B" w:rsidRPr="00842D8B" w14:paraId="1D4708B3" w14:textId="77777777" w:rsidTr="00517B56">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6AFA18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AD3EA57"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Подпрограмма</w:t>
            </w:r>
            <w:r w:rsidRPr="00842D8B">
              <w:rPr>
                <w:rFonts w:ascii="Times New Roman" w:eastAsia="Times New Roman" w:hAnsi="Times New Roman" w:cs="Times New Roman"/>
                <w:kern w:val="0"/>
                <w:sz w:val="24"/>
                <w:szCs w:val="24"/>
                <w:lang w:eastAsia="ru-RU"/>
                <w14:ligatures w14:val="none"/>
              </w:rPr>
              <w:t xml:space="preserve"> «Энергосбережение и повышение энергетической эффективности объектов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ED1FDF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49080DF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50BDF5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43850CE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10.3.00.00000</w:t>
            </w:r>
          </w:p>
        </w:tc>
        <w:tc>
          <w:tcPr>
            <w:tcW w:w="576" w:type="dxa"/>
            <w:tcBorders>
              <w:top w:val="nil"/>
              <w:left w:val="nil"/>
              <w:bottom w:val="single" w:sz="4" w:space="0" w:color="auto"/>
              <w:right w:val="single" w:sz="4" w:space="0" w:color="auto"/>
            </w:tcBorders>
            <w:shd w:val="clear" w:color="auto" w:fill="auto"/>
            <w:vAlign w:val="center"/>
            <w:hideMark/>
          </w:tcPr>
          <w:p w14:paraId="624D38D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478A3CB0"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17,9</w:t>
            </w:r>
          </w:p>
        </w:tc>
      </w:tr>
      <w:tr w:rsidR="00842D8B" w:rsidRPr="00842D8B" w14:paraId="0CC52420" w14:textId="77777777" w:rsidTr="00517B56">
        <w:trPr>
          <w:trHeight w:val="5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9258FE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10F22DB"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xml:space="preserve">Реализация направлений расходов в целях стимулирования энергосбережения и повышение энергетической </w:t>
            </w:r>
            <w:r w:rsidRPr="00842D8B">
              <w:rPr>
                <w:rFonts w:ascii="Times New Roman" w:eastAsia="Times New Roman" w:hAnsi="Times New Roman" w:cs="Times New Roman"/>
                <w:kern w:val="0"/>
                <w:sz w:val="24"/>
                <w:szCs w:val="24"/>
                <w:lang w:eastAsia="ru-RU"/>
                <w14:ligatures w14:val="none"/>
              </w:rPr>
              <w:lastRenderedPageBreak/>
              <w:t>эффективности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7CB9086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lastRenderedPageBreak/>
              <w:t>904</w:t>
            </w:r>
          </w:p>
        </w:tc>
        <w:tc>
          <w:tcPr>
            <w:tcW w:w="567" w:type="dxa"/>
            <w:tcBorders>
              <w:top w:val="nil"/>
              <w:left w:val="nil"/>
              <w:bottom w:val="single" w:sz="4" w:space="0" w:color="auto"/>
              <w:right w:val="single" w:sz="4" w:space="0" w:color="auto"/>
            </w:tcBorders>
            <w:shd w:val="clear" w:color="auto" w:fill="auto"/>
            <w:vAlign w:val="center"/>
            <w:hideMark/>
          </w:tcPr>
          <w:p w14:paraId="6183E68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C30A3B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11064E7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10.3.00.99995</w:t>
            </w:r>
          </w:p>
        </w:tc>
        <w:tc>
          <w:tcPr>
            <w:tcW w:w="576" w:type="dxa"/>
            <w:tcBorders>
              <w:top w:val="nil"/>
              <w:left w:val="nil"/>
              <w:bottom w:val="single" w:sz="4" w:space="0" w:color="auto"/>
              <w:right w:val="single" w:sz="4" w:space="0" w:color="auto"/>
            </w:tcBorders>
            <w:shd w:val="clear" w:color="auto" w:fill="auto"/>
            <w:vAlign w:val="center"/>
            <w:hideMark/>
          </w:tcPr>
          <w:p w14:paraId="39FC3B8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1C83F11A"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17,9</w:t>
            </w:r>
          </w:p>
        </w:tc>
      </w:tr>
      <w:tr w:rsidR="00842D8B" w:rsidRPr="00842D8B" w14:paraId="55775B25" w14:textId="77777777" w:rsidTr="00517B56">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207A38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A18A1CB" w14:textId="77777777" w:rsidR="00842D8B" w:rsidRPr="00842D8B" w:rsidRDefault="00842D8B" w:rsidP="00842D8B">
            <w:pPr>
              <w:spacing w:after="24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E03D45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13F61E9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40072E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0044DEE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10.3.00.99995</w:t>
            </w:r>
          </w:p>
        </w:tc>
        <w:tc>
          <w:tcPr>
            <w:tcW w:w="576" w:type="dxa"/>
            <w:tcBorders>
              <w:top w:val="nil"/>
              <w:left w:val="nil"/>
              <w:bottom w:val="single" w:sz="4" w:space="0" w:color="auto"/>
              <w:right w:val="single" w:sz="4" w:space="0" w:color="auto"/>
            </w:tcBorders>
            <w:shd w:val="clear" w:color="auto" w:fill="auto"/>
            <w:vAlign w:val="center"/>
            <w:hideMark/>
          </w:tcPr>
          <w:p w14:paraId="6D28660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c>
          <w:tcPr>
            <w:tcW w:w="1504" w:type="dxa"/>
            <w:tcBorders>
              <w:top w:val="nil"/>
              <w:left w:val="nil"/>
              <w:bottom w:val="single" w:sz="4" w:space="0" w:color="auto"/>
              <w:right w:val="single" w:sz="4" w:space="0" w:color="auto"/>
            </w:tcBorders>
            <w:shd w:val="clear" w:color="auto" w:fill="auto"/>
            <w:noWrap/>
            <w:vAlign w:val="center"/>
            <w:hideMark/>
          </w:tcPr>
          <w:p w14:paraId="41E0505A"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17,9</w:t>
            </w:r>
          </w:p>
        </w:tc>
      </w:tr>
      <w:tr w:rsidR="00842D8B" w:rsidRPr="00842D8B" w14:paraId="5A06F5B6" w14:textId="77777777" w:rsidTr="00517B56">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EF07B1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AAF540F"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Профессиональная подготовка, переподготовка и повышение квалификации</w:t>
            </w:r>
          </w:p>
        </w:tc>
        <w:tc>
          <w:tcPr>
            <w:tcW w:w="787" w:type="dxa"/>
            <w:tcBorders>
              <w:top w:val="nil"/>
              <w:left w:val="nil"/>
              <w:bottom w:val="single" w:sz="4" w:space="0" w:color="auto"/>
              <w:right w:val="single" w:sz="4" w:space="0" w:color="auto"/>
            </w:tcBorders>
            <w:shd w:val="clear" w:color="auto" w:fill="auto"/>
            <w:vAlign w:val="center"/>
            <w:hideMark/>
          </w:tcPr>
          <w:p w14:paraId="4338A57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6F304375"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998C40F"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64A6444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5996F11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0EAB3B19"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2,6</w:t>
            </w:r>
          </w:p>
        </w:tc>
      </w:tr>
      <w:tr w:rsidR="00842D8B" w:rsidRPr="00842D8B" w14:paraId="774F0F2A" w14:textId="77777777" w:rsidTr="00517B56">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80D39D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E707DBE"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xml:space="preserve">Муниципальная программа «Развитие сферы культуры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0C94A1F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3D154BB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7506183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05DC28C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03.0.00.00000</w:t>
            </w:r>
          </w:p>
        </w:tc>
        <w:tc>
          <w:tcPr>
            <w:tcW w:w="576" w:type="dxa"/>
            <w:tcBorders>
              <w:top w:val="nil"/>
              <w:left w:val="nil"/>
              <w:bottom w:val="single" w:sz="4" w:space="0" w:color="auto"/>
              <w:right w:val="single" w:sz="4" w:space="0" w:color="auto"/>
            </w:tcBorders>
            <w:shd w:val="clear" w:color="auto" w:fill="auto"/>
            <w:vAlign w:val="center"/>
            <w:hideMark/>
          </w:tcPr>
          <w:p w14:paraId="6A14839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30097EB7"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2,6</w:t>
            </w:r>
          </w:p>
        </w:tc>
      </w:tr>
      <w:tr w:rsidR="00842D8B" w:rsidRPr="00842D8B" w14:paraId="38AE62DB" w14:textId="77777777" w:rsidTr="00517B56">
        <w:trPr>
          <w:trHeight w:val="16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F05B28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89F7B1B"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xml:space="preserve">Подпрограмма </w:t>
            </w:r>
            <w:r w:rsidRPr="00842D8B">
              <w:rPr>
                <w:rFonts w:ascii="Times New Roman" w:eastAsia="Times New Roman" w:hAnsi="Times New Roman" w:cs="Times New Roman"/>
                <w:kern w:val="0"/>
                <w:sz w:val="24"/>
                <w:szCs w:val="24"/>
                <w:lang w:eastAsia="ru-RU"/>
                <w14:ligatures w14:val="none"/>
              </w:rPr>
              <w:t xml:space="preserve">«Создание условий для повышения эффективности культурно-досуговой, библиотечной, музейно-выставочной деятельности и дополнительного образования детей в сфере культуры на территории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694270E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34F253A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4F80835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103C622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03.1.00.00000</w:t>
            </w:r>
          </w:p>
        </w:tc>
        <w:tc>
          <w:tcPr>
            <w:tcW w:w="576" w:type="dxa"/>
            <w:tcBorders>
              <w:top w:val="nil"/>
              <w:left w:val="nil"/>
              <w:bottom w:val="single" w:sz="4" w:space="0" w:color="auto"/>
              <w:right w:val="single" w:sz="4" w:space="0" w:color="auto"/>
            </w:tcBorders>
            <w:shd w:val="clear" w:color="auto" w:fill="auto"/>
            <w:vAlign w:val="center"/>
            <w:hideMark/>
          </w:tcPr>
          <w:p w14:paraId="778D293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7D72D04F"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2,6</w:t>
            </w:r>
          </w:p>
        </w:tc>
      </w:tr>
      <w:tr w:rsidR="00842D8B" w:rsidRPr="00842D8B" w14:paraId="788C7F97" w14:textId="77777777" w:rsidTr="00517B56">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51344A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vAlign w:val="center"/>
            <w:hideMark/>
          </w:tcPr>
          <w:p w14:paraId="1F3D6D06"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Основное мероприятие</w:t>
            </w:r>
            <w:r w:rsidRPr="00842D8B">
              <w:rPr>
                <w:rFonts w:ascii="Times New Roman" w:eastAsia="Times New Roman" w:hAnsi="Times New Roman" w:cs="Times New Roman"/>
                <w:kern w:val="0"/>
                <w:sz w:val="24"/>
                <w:szCs w:val="24"/>
                <w:lang w:eastAsia="ru-RU"/>
                <w14:ligatures w14:val="none"/>
              </w:rPr>
              <w:t xml:space="preserve"> «Организация деятельности муниципальных учреждений культуры дополнительного образования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128C350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27DC249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4373974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447F7F5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03.1.42.00000</w:t>
            </w:r>
          </w:p>
        </w:tc>
        <w:tc>
          <w:tcPr>
            <w:tcW w:w="576" w:type="dxa"/>
            <w:tcBorders>
              <w:top w:val="nil"/>
              <w:left w:val="nil"/>
              <w:bottom w:val="single" w:sz="4" w:space="0" w:color="auto"/>
              <w:right w:val="single" w:sz="4" w:space="0" w:color="auto"/>
            </w:tcBorders>
            <w:shd w:val="clear" w:color="auto" w:fill="auto"/>
            <w:vAlign w:val="center"/>
            <w:hideMark/>
          </w:tcPr>
          <w:p w14:paraId="6A462DA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2152978B"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2,6</w:t>
            </w:r>
          </w:p>
        </w:tc>
      </w:tr>
      <w:tr w:rsidR="00842D8B" w:rsidRPr="00842D8B" w14:paraId="53DCB4DE" w14:textId="77777777" w:rsidTr="00517B56">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107CAB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2F9199C"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842D8B">
              <w:rPr>
                <w:rFonts w:ascii="Times New Roman" w:eastAsia="Times New Roman" w:hAnsi="Times New Roman" w:cs="Times New Roman"/>
                <w:kern w:val="0"/>
                <w:sz w:val="24"/>
                <w:szCs w:val="24"/>
                <w:lang w:eastAsia="ru-RU"/>
                <w14:ligatures w14:val="none"/>
              </w:rPr>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09585FE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1E64A9F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6D847C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0246BD9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03.1.42.94100</w:t>
            </w:r>
          </w:p>
        </w:tc>
        <w:tc>
          <w:tcPr>
            <w:tcW w:w="576" w:type="dxa"/>
            <w:tcBorders>
              <w:top w:val="nil"/>
              <w:left w:val="nil"/>
              <w:bottom w:val="single" w:sz="4" w:space="0" w:color="auto"/>
              <w:right w:val="single" w:sz="4" w:space="0" w:color="auto"/>
            </w:tcBorders>
            <w:shd w:val="clear" w:color="auto" w:fill="auto"/>
            <w:vAlign w:val="center"/>
            <w:hideMark/>
          </w:tcPr>
          <w:p w14:paraId="6EE32B7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1C0701CC"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2,6</w:t>
            </w:r>
          </w:p>
        </w:tc>
      </w:tr>
      <w:tr w:rsidR="00842D8B" w:rsidRPr="00842D8B" w14:paraId="21D3ABEC" w14:textId="77777777" w:rsidTr="00517B56">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513869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91FDFF8" w14:textId="77777777" w:rsidR="00842D8B" w:rsidRPr="00842D8B" w:rsidRDefault="00842D8B" w:rsidP="00842D8B">
            <w:pPr>
              <w:spacing w:after="24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6E00A0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5BECAB3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170670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702DEE9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03.1.42.94100</w:t>
            </w:r>
          </w:p>
        </w:tc>
        <w:tc>
          <w:tcPr>
            <w:tcW w:w="576" w:type="dxa"/>
            <w:tcBorders>
              <w:top w:val="nil"/>
              <w:left w:val="nil"/>
              <w:bottom w:val="single" w:sz="4" w:space="0" w:color="auto"/>
              <w:right w:val="single" w:sz="4" w:space="0" w:color="auto"/>
            </w:tcBorders>
            <w:shd w:val="clear" w:color="auto" w:fill="auto"/>
            <w:vAlign w:val="center"/>
            <w:hideMark/>
          </w:tcPr>
          <w:p w14:paraId="2D269EF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c>
          <w:tcPr>
            <w:tcW w:w="1504" w:type="dxa"/>
            <w:tcBorders>
              <w:top w:val="nil"/>
              <w:left w:val="nil"/>
              <w:bottom w:val="single" w:sz="4" w:space="0" w:color="auto"/>
              <w:right w:val="single" w:sz="4" w:space="0" w:color="auto"/>
            </w:tcBorders>
            <w:shd w:val="clear" w:color="auto" w:fill="auto"/>
            <w:noWrap/>
            <w:vAlign w:val="center"/>
            <w:hideMark/>
          </w:tcPr>
          <w:p w14:paraId="3DAC9B6E"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2,6</w:t>
            </w:r>
          </w:p>
        </w:tc>
      </w:tr>
      <w:tr w:rsidR="00842D8B" w:rsidRPr="00842D8B" w14:paraId="72F3942F" w14:textId="77777777" w:rsidTr="00517B56">
        <w:trPr>
          <w:trHeight w:val="3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07731D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7C09673"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КУЛЬТУРА, КИНЕМАТОГРАФИЯ</w:t>
            </w:r>
          </w:p>
        </w:tc>
        <w:tc>
          <w:tcPr>
            <w:tcW w:w="787" w:type="dxa"/>
            <w:tcBorders>
              <w:top w:val="nil"/>
              <w:left w:val="nil"/>
              <w:bottom w:val="single" w:sz="4" w:space="0" w:color="auto"/>
              <w:right w:val="single" w:sz="4" w:space="0" w:color="auto"/>
            </w:tcBorders>
            <w:shd w:val="clear" w:color="auto" w:fill="auto"/>
            <w:vAlign w:val="center"/>
            <w:hideMark/>
          </w:tcPr>
          <w:p w14:paraId="02585ED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133C411E"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099AE6E8"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169915F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09EB993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2E61A494"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82 978,7</w:t>
            </w:r>
          </w:p>
        </w:tc>
      </w:tr>
      <w:tr w:rsidR="00842D8B" w:rsidRPr="00842D8B" w14:paraId="583A7707" w14:textId="77777777" w:rsidTr="00517B56">
        <w:trPr>
          <w:trHeight w:val="3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588C7C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B653578"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Культура</w:t>
            </w:r>
          </w:p>
        </w:tc>
        <w:tc>
          <w:tcPr>
            <w:tcW w:w="787" w:type="dxa"/>
            <w:tcBorders>
              <w:top w:val="nil"/>
              <w:left w:val="nil"/>
              <w:bottom w:val="single" w:sz="4" w:space="0" w:color="auto"/>
              <w:right w:val="single" w:sz="4" w:space="0" w:color="auto"/>
            </w:tcBorders>
            <w:shd w:val="clear" w:color="auto" w:fill="auto"/>
            <w:vAlign w:val="center"/>
            <w:hideMark/>
          </w:tcPr>
          <w:p w14:paraId="24C1396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23C4D5C1"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514907B5"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79B9863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5D5FCA0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3ED6F9D0"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77 435,0</w:t>
            </w:r>
          </w:p>
        </w:tc>
      </w:tr>
      <w:tr w:rsidR="00842D8B" w:rsidRPr="00842D8B" w14:paraId="2C634F94" w14:textId="77777777" w:rsidTr="00517B56">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5F538E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B9515AA"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xml:space="preserve">Муниципальная программа «Развитие сферы культуры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616CFE7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2D6BD22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1C6B279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55D9E55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03.0.00.00000</w:t>
            </w:r>
          </w:p>
        </w:tc>
        <w:tc>
          <w:tcPr>
            <w:tcW w:w="576" w:type="dxa"/>
            <w:tcBorders>
              <w:top w:val="nil"/>
              <w:left w:val="nil"/>
              <w:bottom w:val="single" w:sz="4" w:space="0" w:color="auto"/>
              <w:right w:val="single" w:sz="4" w:space="0" w:color="auto"/>
            </w:tcBorders>
            <w:shd w:val="clear" w:color="auto" w:fill="auto"/>
            <w:vAlign w:val="center"/>
            <w:hideMark/>
          </w:tcPr>
          <w:p w14:paraId="23409B5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0093424E"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74 435,0</w:t>
            </w:r>
          </w:p>
        </w:tc>
      </w:tr>
      <w:tr w:rsidR="00842D8B" w:rsidRPr="00842D8B" w14:paraId="78EBDF93" w14:textId="77777777" w:rsidTr="00517B56">
        <w:trPr>
          <w:trHeight w:val="169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8F09EC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42093976"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xml:space="preserve">Подпрограмма </w:t>
            </w:r>
            <w:r w:rsidRPr="00842D8B">
              <w:rPr>
                <w:rFonts w:ascii="Times New Roman" w:eastAsia="Times New Roman" w:hAnsi="Times New Roman" w:cs="Times New Roman"/>
                <w:kern w:val="0"/>
                <w:sz w:val="24"/>
                <w:szCs w:val="24"/>
                <w:lang w:eastAsia="ru-RU"/>
                <w14:ligatures w14:val="none"/>
              </w:rPr>
              <w:t xml:space="preserve">«Создание условий для повышения эффективности культурно-досуговой, библиотечной, музейно-выставочной деятельности и дополнительного образования детей в сфере культуры на территории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76EE466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2E0F8B6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25649C7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1FD2EF6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03.1.00.00000</w:t>
            </w:r>
          </w:p>
        </w:tc>
        <w:tc>
          <w:tcPr>
            <w:tcW w:w="576" w:type="dxa"/>
            <w:tcBorders>
              <w:top w:val="nil"/>
              <w:left w:val="nil"/>
              <w:bottom w:val="single" w:sz="4" w:space="0" w:color="auto"/>
              <w:right w:val="single" w:sz="4" w:space="0" w:color="auto"/>
            </w:tcBorders>
            <w:shd w:val="clear" w:color="auto" w:fill="auto"/>
            <w:vAlign w:val="center"/>
            <w:hideMark/>
          </w:tcPr>
          <w:p w14:paraId="7A36ED0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2830F320"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35 884,6</w:t>
            </w:r>
          </w:p>
        </w:tc>
      </w:tr>
      <w:tr w:rsidR="00842D8B" w:rsidRPr="00842D8B" w14:paraId="4D866ADC" w14:textId="77777777" w:rsidTr="00517B56">
        <w:trPr>
          <w:trHeight w:val="9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BECF92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vAlign w:val="center"/>
            <w:hideMark/>
          </w:tcPr>
          <w:p w14:paraId="1D1EEC44"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Основное мероприятие</w:t>
            </w:r>
            <w:r w:rsidRPr="00842D8B">
              <w:rPr>
                <w:rFonts w:ascii="Times New Roman" w:eastAsia="Times New Roman" w:hAnsi="Times New Roman" w:cs="Times New Roman"/>
                <w:kern w:val="0"/>
                <w:sz w:val="24"/>
                <w:szCs w:val="24"/>
                <w:lang w:eastAsia="ru-RU"/>
                <w14:ligatures w14:val="none"/>
              </w:rPr>
              <w:t xml:space="preserve"> «Организация деятельности МКУК «Городской музей Г.И. Шелехова» </w:t>
            </w:r>
          </w:p>
        </w:tc>
        <w:tc>
          <w:tcPr>
            <w:tcW w:w="787" w:type="dxa"/>
            <w:tcBorders>
              <w:top w:val="nil"/>
              <w:left w:val="nil"/>
              <w:bottom w:val="single" w:sz="4" w:space="0" w:color="auto"/>
              <w:right w:val="single" w:sz="4" w:space="0" w:color="auto"/>
            </w:tcBorders>
            <w:shd w:val="clear" w:color="auto" w:fill="auto"/>
            <w:vAlign w:val="center"/>
            <w:hideMark/>
          </w:tcPr>
          <w:p w14:paraId="465AAEC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1FF05D2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6332EFA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3421640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03.1.44.00000</w:t>
            </w:r>
          </w:p>
        </w:tc>
        <w:tc>
          <w:tcPr>
            <w:tcW w:w="576" w:type="dxa"/>
            <w:tcBorders>
              <w:top w:val="nil"/>
              <w:left w:val="nil"/>
              <w:bottom w:val="single" w:sz="4" w:space="0" w:color="auto"/>
              <w:right w:val="single" w:sz="4" w:space="0" w:color="auto"/>
            </w:tcBorders>
            <w:shd w:val="clear" w:color="auto" w:fill="auto"/>
            <w:vAlign w:val="center"/>
            <w:hideMark/>
          </w:tcPr>
          <w:p w14:paraId="0007A33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400CFE59"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11 044,3</w:t>
            </w:r>
          </w:p>
        </w:tc>
      </w:tr>
      <w:tr w:rsidR="00842D8B" w:rsidRPr="00842D8B" w14:paraId="5A38CEE4" w14:textId="77777777" w:rsidTr="00517B56">
        <w:trPr>
          <w:trHeight w:val="75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8BE48D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6FC8464"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842D8B">
              <w:rPr>
                <w:rFonts w:ascii="Times New Roman" w:eastAsia="Times New Roman" w:hAnsi="Times New Roman" w:cs="Times New Roman"/>
                <w:kern w:val="0"/>
                <w:sz w:val="24"/>
                <w:szCs w:val="24"/>
                <w:lang w:eastAsia="ru-RU"/>
                <w14:ligatures w14:val="none"/>
              </w:rPr>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506FE3F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6F8878E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619231E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4090F63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03.1.44.94100</w:t>
            </w:r>
          </w:p>
        </w:tc>
        <w:tc>
          <w:tcPr>
            <w:tcW w:w="576" w:type="dxa"/>
            <w:tcBorders>
              <w:top w:val="nil"/>
              <w:left w:val="nil"/>
              <w:bottom w:val="single" w:sz="4" w:space="0" w:color="auto"/>
              <w:right w:val="single" w:sz="4" w:space="0" w:color="auto"/>
            </w:tcBorders>
            <w:shd w:val="clear" w:color="auto" w:fill="auto"/>
            <w:vAlign w:val="center"/>
            <w:hideMark/>
          </w:tcPr>
          <w:p w14:paraId="14431FA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6E2345C7"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11 044,3</w:t>
            </w:r>
          </w:p>
        </w:tc>
      </w:tr>
      <w:tr w:rsidR="00842D8B" w:rsidRPr="00842D8B" w14:paraId="79984539" w14:textId="77777777" w:rsidTr="00517B56">
        <w:trPr>
          <w:trHeight w:val="16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065D45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D912EA7"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75B7BD5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24E6C7F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4492D64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50324EE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03.1.44.94100</w:t>
            </w:r>
          </w:p>
        </w:tc>
        <w:tc>
          <w:tcPr>
            <w:tcW w:w="576" w:type="dxa"/>
            <w:tcBorders>
              <w:top w:val="nil"/>
              <w:left w:val="nil"/>
              <w:bottom w:val="single" w:sz="4" w:space="0" w:color="auto"/>
              <w:right w:val="single" w:sz="4" w:space="0" w:color="auto"/>
            </w:tcBorders>
            <w:shd w:val="clear" w:color="auto" w:fill="auto"/>
            <w:vAlign w:val="center"/>
            <w:hideMark/>
          </w:tcPr>
          <w:p w14:paraId="350B001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100</w:t>
            </w:r>
          </w:p>
        </w:tc>
        <w:tc>
          <w:tcPr>
            <w:tcW w:w="1504" w:type="dxa"/>
            <w:tcBorders>
              <w:top w:val="nil"/>
              <w:left w:val="nil"/>
              <w:bottom w:val="single" w:sz="4" w:space="0" w:color="auto"/>
              <w:right w:val="single" w:sz="4" w:space="0" w:color="auto"/>
            </w:tcBorders>
            <w:shd w:val="clear" w:color="auto" w:fill="auto"/>
            <w:noWrap/>
            <w:vAlign w:val="center"/>
            <w:hideMark/>
          </w:tcPr>
          <w:p w14:paraId="020E4C78"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8 633,1</w:t>
            </w:r>
          </w:p>
        </w:tc>
      </w:tr>
      <w:tr w:rsidR="00842D8B" w:rsidRPr="00842D8B" w14:paraId="6BE62218" w14:textId="77777777" w:rsidTr="00517B56">
        <w:trPr>
          <w:trHeight w:val="6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1A48D4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0CD9B9E" w14:textId="77777777" w:rsidR="00842D8B" w:rsidRPr="00842D8B" w:rsidRDefault="00842D8B" w:rsidP="00842D8B">
            <w:pPr>
              <w:spacing w:after="24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AD7AB4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6ED39DE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475ED40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1BF91AA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03.1.44.94100</w:t>
            </w:r>
          </w:p>
        </w:tc>
        <w:tc>
          <w:tcPr>
            <w:tcW w:w="576" w:type="dxa"/>
            <w:tcBorders>
              <w:top w:val="nil"/>
              <w:left w:val="nil"/>
              <w:bottom w:val="single" w:sz="4" w:space="0" w:color="auto"/>
              <w:right w:val="single" w:sz="4" w:space="0" w:color="auto"/>
            </w:tcBorders>
            <w:shd w:val="clear" w:color="auto" w:fill="auto"/>
            <w:vAlign w:val="center"/>
            <w:hideMark/>
          </w:tcPr>
          <w:p w14:paraId="3E7FAFF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c>
          <w:tcPr>
            <w:tcW w:w="1504" w:type="dxa"/>
            <w:tcBorders>
              <w:top w:val="nil"/>
              <w:left w:val="nil"/>
              <w:bottom w:val="single" w:sz="4" w:space="0" w:color="auto"/>
              <w:right w:val="single" w:sz="4" w:space="0" w:color="auto"/>
            </w:tcBorders>
            <w:shd w:val="clear" w:color="auto" w:fill="auto"/>
            <w:noWrap/>
            <w:vAlign w:val="center"/>
            <w:hideMark/>
          </w:tcPr>
          <w:p w14:paraId="438F4F68"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2 401,1</w:t>
            </w:r>
          </w:p>
        </w:tc>
      </w:tr>
      <w:tr w:rsidR="00842D8B" w:rsidRPr="00842D8B" w14:paraId="28427A10" w14:textId="77777777" w:rsidTr="00517B56">
        <w:trPr>
          <w:trHeight w:val="6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6B6E05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0C9398D"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Социальное обеспечение и иные выплаты населению</w:t>
            </w:r>
          </w:p>
        </w:tc>
        <w:tc>
          <w:tcPr>
            <w:tcW w:w="787" w:type="dxa"/>
            <w:tcBorders>
              <w:top w:val="nil"/>
              <w:left w:val="nil"/>
              <w:bottom w:val="single" w:sz="4" w:space="0" w:color="auto"/>
              <w:right w:val="single" w:sz="4" w:space="0" w:color="auto"/>
            </w:tcBorders>
            <w:shd w:val="clear" w:color="auto" w:fill="auto"/>
            <w:vAlign w:val="center"/>
            <w:hideMark/>
          </w:tcPr>
          <w:p w14:paraId="22B1CF3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1A67F1B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20AFABF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0E64804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03.1.44.94100</w:t>
            </w:r>
          </w:p>
        </w:tc>
        <w:tc>
          <w:tcPr>
            <w:tcW w:w="576" w:type="dxa"/>
            <w:tcBorders>
              <w:top w:val="nil"/>
              <w:left w:val="nil"/>
              <w:bottom w:val="single" w:sz="4" w:space="0" w:color="auto"/>
              <w:right w:val="single" w:sz="4" w:space="0" w:color="auto"/>
            </w:tcBorders>
            <w:shd w:val="clear" w:color="auto" w:fill="auto"/>
            <w:vAlign w:val="center"/>
            <w:hideMark/>
          </w:tcPr>
          <w:p w14:paraId="4099754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300</w:t>
            </w:r>
          </w:p>
        </w:tc>
        <w:tc>
          <w:tcPr>
            <w:tcW w:w="1504" w:type="dxa"/>
            <w:tcBorders>
              <w:top w:val="nil"/>
              <w:left w:val="nil"/>
              <w:bottom w:val="single" w:sz="4" w:space="0" w:color="auto"/>
              <w:right w:val="single" w:sz="4" w:space="0" w:color="auto"/>
            </w:tcBorders>
            <w:shd w:val="clear" w:color="auto" w:fill="auto"/>
            <w:noWrap/>
            <w:vAlign w:val="center"/>
            <w:hideMark/>
          </w:tcPr>
          <w:p w14:paraId="5A346CE5"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5,4</w:t>
            </w:r>
          </w:p>
        </w:tc>
      </w:tr>
      <w:tr w:rsidR="00842D8B" w:rsidRPr="00842D8B" w14:paraId="53244456" w14:textId="77777777" w:rsidTr="00517B56">
        <w:trPr>
          <w:trHeight w:val="4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9518EBB"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8DD6A62"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1147124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6E9453F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4B6599A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13C43F4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03.1.44.94100</w:t>
            </w:r>
          </w:p>
        </w:tc>
        <w:tc>
          <w:tcPr>
            <w:tcW w:w="576" w:type="dxa"/>
            <w:tcBorders>
              <w:top w:val="nil"/>
              <w:left w:val="nil"/>
              <w:bottom w:val="single" w:sz="4" w:space="0" w:color="auto"/>
              <w:right w:val="single" w:sz="4" w:space="0" w:color="auto"/>
            </w:tcBorders>
            <w:shd w:val="clear" w:color="auto" w:fill="auto"/>
            <w:vAlign w:val="center"/>
            <w:hideMark/>
          </w:tcPr>
          <w:p w14:paraId="6ABBAB8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800</w:t>
            </w:r>
          </w:p>
        </w:tc>
        <w:tc>
          <w:tcPr>
            <w:tcW w:w="1504" w:type="dxa"/>
            <w:tcBorders>
              <w:top w:val="nil"/>
              <w:left w:val="nil"/>
              <w:bottom w:val="single" w:sz="4" w:space="0" w:color="auto"/>
              <w:right w:val="single" w:sz="4" w:space="0" w:color="auto"/>
            </w:tcBorders>
            <w:shd w:val="clear" w:color="auto" w:fill="auto"/>
            <w:noWrap/>
            <w:vAlign w:val="center"/>
            <w:hideMark/>
          </w:tcPr>
          <w:p w14:paraId="3CB0511B"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4,7</w:t>
            </w:r>
          </w:p>
        </w:tc>
      </w:tr>
      <w:tr w:rsidR="00842D8B" w:rsidRPr="00842D8B" w14:paraId="1691B0EE" w14:textId="77777777" w:rsidTr="00517B56">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15E74A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vAlign w:val="center"/>
            <w:hideMark/>
          </w:tcPr>
          <w:p w14:paraId="0FAEFE19"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Основное мероприятие</w:t>
            </w:r>
            <w:r w:rsidRPr="00842D8B">
              <w:rPr>
                <w:rFonts w:ascii="Times New Roman" w:eastAsia="Times New Roman" w:hAnsi="Times New Roman" w:cs="Times New Roman"/>
                <w:kern w:val="0"/>
                <w:sz w:val="24"/>
                <w:szCs w:val="24"/>
                <w:lang w:eastAsia="ru-RU"/>
                <w14:ligatures w14:val="none"/>
              </w:rPr>
              <w:t xml:space="preserve"> «Организация деятельности МКУК ШР «МЦКР» </w:t>
            </w:r>
          </w:p>
        </w:tc>
        <w:tc>
          <w:tcPr>
            <w:tcW w:w="787" w:type="dxa"/>
            <w:tcBorders>
              <w:top w:val="nil"/>
              <w:left w:val="nil"/>
              <w:bottom w:val="single" w:sz="4" w:space="0" w:color="auto"/>
              <w:right w:val="single" w:sz="4" w:space="0" w:color="auto"/>
            </w:tcBorders>
            <w:shd w:val="clear" w:color="auto" w:fill="auto"/>
            <w:vAlign w:val="center"/>
            <w:hideMark/>
          </w:tcPr>
          <w:p w14:paraId="4756B21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63FBE2B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5136758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31489CF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03.1.45.00000</w:t>
            </w:r>
          </w:p>
        </w:tc>
        <w:tc>
          <w:tcPr>
            <w:tcW w:w="576" w:type="dxa"/>
            <w:tcBorders>
              <w:top w:val="nil"/>
              <w:left w:val="nil"/>
              <w:bottom w:val="single" w:sz="4" w:space="0" w:color="auto"/>
              <w:right w:val="single" w:sz="4" w:space="0" w:color="auto"/>
            </w:tcBorders>
            <w:shd w:val="clear" w:color="auto" w:fill="auto"/>
            <w:vAlign w:val="center"/>
            <w:hideMark/>
          </w:tcPr>
          <w:p w14:paraId="49BA2AB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06055B71"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24 840,3</w:t>
            </w:r>
          </w:p>
        </w:tc>
      </w:tr>
      <w:tr w:rsidR="00842D8B" w:rsidRPr="00842D8B" w14:paraId="65ED87F1" w14:textId="77777777" w:rsidTr="00517B56">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E3D5AB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2CF4BBF"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842D8B">
              <w:rPr>
                <w:rFonts w:ascii="Times New Roman" w:eastAsia="Times New Roman" w:hAnsi="Times New Roman" w:cs="Times New Roman"/>
                <w:kern w:val="0"/>
                <w:sz w:val="24"/>
                <w:szCs w:val="24"/>
                <w:lang w:eastAsia="ru-RU"/>
                <w14:ligatures w14:val="none"/>
              </w:rPr>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2599A9B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130FB3D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5C72C59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3A145D6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03.1.45.94100</w:t>
            </w:r>
          </w:p>
        </w:tc>
        <w:tc>
          <w:tcPr>
            <w:tcW w:w="576" w:type="dxa"/>
            <w:tcBorders>
              <w:top w:val="nil"/>
              <w:left w:val="nil"/>
              <w:bottom w:val="single" w:sz="4" w:space="0" w:color="auto"/>
              <w:right w:val="single" w:sz="4" w:space="0" w:color="auto"/>
            </w:tcBorders>
            <w:shd w:val="clear" w:color="auto" w:fill="auto"/>
            <w:vAlign w:val="center"/>
            <w:hideMark/>
          </w:tcPr>
          <w:p w14:paraId="3A4FD67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23E366DA"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24 840,3</w:t>
            </w:r>
          </w:p>
        </w:tc>
      </w:tr>
      <w:tr w:rsidR="00842D8B" w:rsidRPr="00842D8B" w14:paraId="607D41B5" w14:textId="77777777" w:rsidTr="00517B56">
        <w:trPr>
          <w:trHeight w:val="165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485251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62EC6C1F"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22FCC4C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5615756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1047023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0F2B9D4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03.1.45.94100</w:t>
            </w:r>
          </w:p>
        </w:tc>
        <w:tc>
          <w:tcPr>
            <w:tcW w:w="576" w:type="dxa"/>
            <w:tcBorders>
              <w:top w:val="nil"/>
              <w:left w:val="nil"/>
              <w:bottom w:val="single" w:sz="4" w:space="0" w:color="auto"/>
              <w:right w:val="single" w:sz="4" w:space="0" w:color="auto"/>
            </w:tcBorders>
            <w:shd w:val="clear" w:color="auto" w:fill="auto"/>
            <w:vAlign w:val="center"/>
            <w:hideMark/>
          </w:tcPr>
          <w:p w14:paraId="173D0B8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100</w:t>
            </w:r>
          </w:p>
        </w:tc>
        <w:tc>
          <w:tcPr>
            <w:tcW w:w="1504" w:type="dxa"/>
            <w:tcBorders>
              <w:top w:val="nil"/>
              <w:left w:val="nil"/>
              <w:bottom w:val="single" w:sz="4" w:space="0" w:color="auto"/>
              <w:right w:val="single" w:sz="4" w:space="0" w:color="auto"/>
            </w:tcBorders>
            <w:shd w:val="clear" w:color="auto" w:fill="auto"/>
            <w:noWrap/>
            <w:vAlign w:val="center"/>
            <w:hideMark/>
          </w:tcPr>
          <w:p w14:paraId="1BEFFB02"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21 429,9</w:t>
            </w:r>
          </w:p>
        </w:tc>
      </w:tr>
      <w:tr w:rsidR="00842D8B" w:rsidRPr="00842D8B" w14:paraId="3A938A7E" w14:textId="77777777" w:rsidTr="00517B56">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04EAF9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5B42BB3" w14:textId="77777777" w:rsidR="00842D8B" w:rsidRPr="00842D8B" w:rsidRDefault="00842D8B" w:rsidP="00842D8B">
            <w:pPr>
              <w:spacing w:after="24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BFD29B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0A35904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43ED660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05704A7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03.1.45.94100</w:t>
            </w:r>
          </w:p>
        </w:tc>
        <w:tc>
          <w:tcPr>
            <w:tcW w:w="576" w:type="dxa"/>
            <w:tcBorders>
              <w:top w:val="nil"/>
              <w:left w:val="nil"/>
              <w:bottom w:val="single" w:sz="4" w:space="0" w:color="auto"/>
              <w:right w:val="single" w:sz="4" w:space="0" w:color="auto"/>
            </w:tcBorders>
            <w:shd w:val="clear" w:color="auto" w:fill="auto"/>
            <w:vAlign w:val="center"/>
            <w:hideMark/>
          </w:tcPr>
          <w:p w14:paraId="3FE5F0A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c>
          <w:tcPr>
            <w:tcW w:w="1504" w:type="dxa"/>
            <w:tcBorders>
              <w:top w:val="nil"/>
              <w:left w:val="nil"/>
              <w:bottom w:val="single" w:sz="4" w:space="0" w:color="auto"/>
              <w:right w:val="single" w:sz="4" w:space="0" w:color="auto"/>
            </w:tcBorders>
            <w:shd w:val="clear" w:color="auto" w:fill="auto"/>
            <w:noWrap/>
            <w:vAlign w:val="center"/>
            <w:hideMark/>
          </w:tcPr>
          <w:p w14:paraId="734F0C30"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3 391,1</w:t>
            </w:r>
          </w:p>
        </w:tc>
      </w:tr>
      <w:tr w:rsidR="00842D8B" w:rsidRPr="00842D8B" w14:paraId="730FAFF4" w14:textId="77777777" w:rsidTr="00517B56">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934E3C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D12571B"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13A4612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2430E84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034C632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2483D9A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03.1.45.94100</w:t>
            </w:r>
          </w:p>
        </w:tc>
        <w:tc>
          <w:tcPr>
            <w:tcW w:w="576" w:type="dxa"/>
            <w:tcBorders>
              <w:top w:val="nil"/>
              <w:left w:val="nil"/>
              <w:bottom w:val="single" w:sz="4" w:space="0" w:color="auto"/>
              <w:right w:val="single" w:sz="4" w:space="0" w:color="auto"/>
            </w:tcBorders>
            <w:shd w:val="clear" w:color="auto" w:fill="auto"/>
            <w:vAlign w:val="center"/>
            <w:hideMark/>
          </w:tcPr>
          <w:p w14:paraId="7142C93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800</w:t>
            </w:r>
          </w:p>
        </w:tc>
        <w:tc>
          <w:tcPr>
            <w:tcW w:w="1504" w:type="dxa"/>
            <w:tcBorders>
              <w:top w:val="nil"/>
              <w:left w:val="nil"/>
              <w:bottom w:val="single" w:sz="4" w:space="0" w:color="auto"/>
              <w:right w:val="single" w:sz="4" w:space="0" w:color="auto"/>
            </w:tcBorders>
            <w:shd w:val="clear" w:color="auto" w:fill="auto"/>
            <w:noWrap/>
            <w:vAlign w:val="center"/>
            <w:hideMark/>
          </w:tcPr>
          <w:p w14:paraId="2A2F48FC"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19,3</w:t>
            </w:r>
          </w:p>
        </w:tc>
      </w:tr>
      <w:tr w:rsidR="00842D8B" w:rsidRPr="00842D8B" w14:paraId="3AF70E0D" w14:textId="77777777" w:rsidTr="00517B56">
        <w:trPr>
          <w:trHeight w:val="106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BDE1DA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32351E0"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xml:space="preserve">Подпрограмма </w:t>
            </w:r>
            <w:r w:rsidRPr="00842D8B">
              <w:rPr>
                <w:rFonts w:ascii="Times New Roman" w:eastAsia="Times New Roman" w:hAnsi="Times New Roman" w:cs="Times New Roman"/>
                <w:kern w:val="0"/>
                <w:sz w:val="24"/>
                <w:szCs w:val="24"/>
                <w:lang w:eastAsia="ru-RU"/>
                <w14:ligatures w14:val="none"/>
              </w:rPr>
              <w:t xml:space="preserve">«Совершенствование муниципального управления в сфере культуры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0D08D48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26CEADF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61F5A66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27FE12B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03.2.00.00000</w:t>
            </w:r>
          </w:p>
        </w:tc>
        <w:tc>
          <w:tcPr>
            <w:tcW w:w="576" w:type="dxa"/>
            <w:tcBorders>
              <w:top w:val="nil"/>
              <w:left w:val="nil"/>
              <w:bottom w:val="single" w:sz="4" w:space="0" w:color="auto"/>
              <w:right w:val="single" w:sz="4" w:space="0" w:color="auto"/>
            </w:tcBorders>
            <w:shd w:val="clear" w:color="auto" w:fill="auto"/>
            <w:vAlign w:val="center"/>
            <w:hideMark/>
          </w:tcPr>
          <w:p w14:paraId="5921BB8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7E23B581"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38 550,4</w:t>
            </w:r>
          </w:p>
        </w:tc>
      </w:tr>
      <w:tr w:rsidR="00842D8B" w:rsidRPr="00842D8B" w14:paraId="56078FE3" w14:textId="77777777" w:rsidTr="00517B56">
        <w:trPr>
          <w:trHeight w:val="10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2E2C9B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1602AEC"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Основное мероприятие</w:t>
            </w:r>
            <w:r w:rsidRPr="00842D8B">
              <w:rPr>
                <w:rFonts w:ascii="Times New Roman" w:eastAsia="Times New Roman" w:hAnsi="Times New Roman" w:cs="Times New Roman"/>
                <w:kern w:val="0"/>
                <w:sz w:val="24"/>
                <w:szCs w:val="24"/>
                <w:lang w:eastAsia="ru-RU"/>
                <w14:ligatures w14:val="none"/>
              </w:rPr>
              <w:t xml:space="preserve"> «Мероприятия по проведению ремонтных работ в учреждениях, подведомственных Отделу культуры»</w:t>
            </w:r>
          </w:p>
        </w:tc>
        <w:tc>
          <w:tcPr>
            <w:tcW w:w="787" w:type="dxa"/>
            <w:tcBorders>
              <w:top w:val="nil"/>
              <w:left w:val="nil"/>
              <w:bottom w:val="single" w:sz="4" w:space="0" w:color="auto"/>
              <w:right w:val="single" w:sz="4" w:space="0" w:color="auto"/>
            </w:tcBorders>
            <w:shd w:val="clear" w:color="auto" w:fill="auto"/>
            <w:vAlign w:val="center"/>
            <w:hideMark/>
          </w:tcPr>
          <w:p w14:paraId="215B6C3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4B54251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761FE7C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410AAF6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03.2.69.00000</w:t>
            </w:r>
          </w:p>
        </w:tc>
        <w:tc>
          <w:tcPr>
            <w:tcW w:w="576" w:type="dxa"/>
            <w:tcBorders>
              <w:top w:val="nil"/>
              <w:left w:val="nil"/>
              <w:bottom w:val="single" w:sz="4" w:space="0" w:color="auto"/>
              <w:right w:val="single" w:sz="4" w:space="0" w:color="auto"/>
            </w:tcBorders>
            <w:shd w:val="clear" w:color="auto" w:fill="auto"/>
            <w:vAlign w:val="center"/>
            <w:hideMark/>
          </w:tcPr>
          <w:p w14:paraId="51F6F52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0A28B07E"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35 714,0</w:t>
            </w:r>
          </w:p>
        </w:tc>
      </w:tr>
      <w:tr w:rsidR="00842D8B" w:rsidRPr="00842D8B" w14:paraId="6FA89096" w14:textId="77777777" w:rsidTr="00517B56">
        <w:trPr>
          <w:trHeight w:val="6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B27E78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4EB2899"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xml:space="preserve">Мероприятия, направленные на повышение эффективности управления сферой культуры </w:t>
            </w:r>
          </w:p>
        </w:tc>
        <w:tc>
          <w:tcPr>
            <w:tcW w:w="787" w:type="dxa"/>
            <w:tcBorders>
              <w:top w:val="nil"/>
              <w:left w:val="nil"/>
              <w:bottom w:val="single" w:sz="4" w:space="0" w:color="auto"/>
              <w:right w:val="single" w:sz="4" w:space="0" w:color="auto"/>
            </w:tcBorders>
            <w:shd w:val="clear" w:color="auto" w:fill="auto"/>
            <w:vAlign w:val="center"/>
            <w:hideMark/>
          </w:tcPr>
          <w:p w14:paraId="0C8152B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584F2E3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70ACD7D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31E1F1A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03.2.69.97500</w:t>
            </w:r>
          </w:p>
        </w:tc>
        <w:tc>
          <w:tcPr>
            <w:tcW w:w="576" w:type="dxa"/>
            <w:tcBorders>
              <w:top w:val="nil"/>
              <w:left w:val="nil"/>
              <w:bottom w:val="single" w:sz="4" w:space="0" w:color="auto"/>
              <w:right w:val="single" w:sz="4" w:space="0" w:color="auto"/>
            </w:tcBorders>
            <w:shd w:val="clear" w:color="auto" w:fill="auto"/>
            <w:vAlign w:val="center"/>
            <w:hideMark/>
          </w:tcPr>
          <w:p w14:paraId="43FF9E1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40614BDF"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17 242,8</w:t>
            </w:r>
          </w:p>
        </w:tc>
      </w:tr>
      <w:tr w:rsidR="00842D8B" w:rsidRPr="00842D8B" w14:paraId="2989AEAF" w14:textId="77777777" w:rsidTr="00517B56">
        <w:trPr>
          <w:trHeight w:val="6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0BFBDE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6E45673" w14:textId="77777777" w:rsidR="00842D8B" w:rsidRPr="00842D8B" w:rsidRDefault="00842D8B" w:rsidP="00842D8B">
            <w:pPr>
              <w:spacing w:after="24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40D5615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5503AE6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09468BE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7272A2C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03.2.69.97500</w:t>
            </w:r>
          </w:p>
        </w:tc>
        <w:tc>
          <w:tcPr>
            <w:tcW w:w="576" w:type="dxa"/>
            <w:tcBorders>
              <w:top w:val="nil"/>
              <w:left w:val="nil"/>
              <w:bottom w:val="single" w:sz="4" w:space="0" w:color="auto"/>
              <w:right w:val="single" w:sz="4" w:space="0" w:color="auto"/>
            </w:tcBorders>
            <w:shd w:val="clear" w:color="auto" w:fill="auto"/>
            <w:vAlign w:val="center"/>
            <w:hideMark/>
          </w:tcPr>
          <w:p w14:paraId="32DC193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c>
          <w:tcPr>
            <w:tcW w:w="1504" w:type="dxa"/>
            <w:tcBorders>
              <w:top w:val="nil"/>
              <w:left w:val="nil"/>
              <w:bottom w:val="single" w:sz="4" w:space="0" w:color="auto"/>
              <w:right w:val="single" w:sz="4" w:space="0" w:color="auto"/>
            </w:tcBorders>
            <w:shd w:val="clear" w:color="auto" w:fill="auto"/>
            <w:noWrap/>
            <w:vAlign w:val="center"/>
            <w:hideMark/>
          </w:tcPr>
          <w:p w14:paraId="40C03A4F"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17 242,8</w:t>
            </w:r>
          </w:p>
        </w:tc>
      </w:tr>
      <w:tr w:rsidR="00842D8B" w:rsidRPr="00842D8B" w14:paraId="20CB983A" w14:textId="77777777" w:rsidTr="00517B56">
        <w:trPr>
          <w:trHeight w:val="109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1FF3C1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7B09033"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Осуществление мероприятий по капитальному ремонту объектов муниципальной собственности в сфере культуры</w:t>
            </w:r>
          </w:p>
        </w:tc>
        <w:tc>
          <w:tcPr>
            <w:tcW w:w="787" w:type="dxa"/>
            <w:tcBorders>
              <w:top w:val="nil"/>
              <w:left w:val="nil"/>
              <w:bottom w:val="single" w:sz="4" w:space="0" w:color="auto"/>
              <w:right w:val="single" w:sz="4" w:space="0" w:color="auto"/>
            </w:tcBorders>
            <w:shd w:val="clear" w:color="auto" w:fill="auto"/>
            <w:vAlign w:val="center"/>
            <w:hideMark/>
          </w:tcPr>
          <w:p w14:paraId="2B98D29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20D2B69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4EB3248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498E3EC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03.2.</w:t>
            </w:r>
            <w:proofErr w:type="gramStart"/>
            <w:r w:rsidRPr="00842D8B">
              <w:rPr>
                <w:rFonts w:ascii="Times New Roman" w:eastAsia="Times New Roman" w:hAnsi="Times New Roman" w:cs="Times New Roman"/>
                <w:kern w:val="0"/>
                <w:sz w:val="24"/>
                <w:szCs w:val="24"/>
                <w:lang w:eastAsia="ru-RU"/>
                <w14:ligatures w14:val="none"/>
              </w:rPr>
              <w:t>69.S</w:t>
            </w:r>
            <w:proofErr w:type="gramEnd"/>
            <w:r w:rsidRPr="00842D8B">
              <w:rPr>
                <w:rFonts w:ascii="Times New Roman" w:eastAsia="Times New Roman" w:hAnsi="Times New Roman" w:cs="Times New Roman"/>
                <w:kern w:val="0"/>
                <w:sz w:val="24"/>
                <w:szCs w:val="24"/>
                <w:lang w:eastAsia="ru-RU"/>
                <w14:ligatures w14:val="none"/>
              </w:rPr>
              <w:t>2120</w:t>
            </w:r>
          </w:p>
        </w:tc>
        <w:tc>
          <w:tcPr>
            <w:tcW w:w="576" w:type="dxa"/>
            <w:tcBorders>
              <w:top w:val="nil"/>
              <w:left w:val="nil"/>
              <w:bottom w:val="single" w:sz="4" w:space="0" w:color="auto"/>
              <w:right w:val="single" w:sz="4" w:space="0" w:color="auto"/>
            </w:tcBorders>
            <w:shd w:val="clear" w:color="auto" w:fill="auto"/>
            <w:vAlign w:val="center"/>
            <w:hideMark/>
          </w:tcPr>
          <w:p w14:paraId="710BB81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69A2ACC9"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18 471,2</w:t>
            </w:r>
          </w:p>
        </w:tc>
      </w:tr>
      <w:tr w:rsidR="00842D8B" w:rsidRPr="00842D8B" w14:paraId="428E047E" w14:textId="77777777" w:rsidTr="00517B56">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D9BB08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8D0F601" w14:textId="77777777" w:rsidR="00842D8B" w:rsidRPr="00842D8B" w:rsidRDefault="00842D8B" w:rsidP="00842D8B">
            <w:pPr>
              <w:spacing w:after="24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37A439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2480507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699C108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23327AA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03.2.</w:t>
            </w:r>
            <w:proofErr w:type="gramStart"/>
            <w:r w:rsidRPr="00842D8B">
              <w:rPr>
                <w:rFonts w:ascii="Times New Roman" w:eastAsia="Times New Roman" w:hAnsi="Times New Roman" w:cs="Times New Roman"/>
                <w:kern w:val="0"/>
                <w:sz w:val="24"/>
                <w:szCs w:val="24"/>
                <w:lang w:eastAsia="ru-RU"/>
                <w14:ligatures w14:val="none"/>
              </w:rPr>
              <w:t>69.S</w:t>
            </w:r>
            <w:proofErr w:type="gramEnd"/>
            <w:r w:rsidRPr="00842D8B">
              <w:rPr>
                <w:rFonts w:ascii="Times New Roman" w:eastAsia="Times New Roman" w:hAnsi="Times New Roman" w:cs="Times New Roman"/>
                <w:kern w:val="0"/>
                <w:sz w:val="24"/>
                <w:szCs w:val="24"/>
                <w:lang w:eastAsia="ru-RU"/>
                <w14:ligatures w14:val="none"/>
              </w:rPr>
              <w:t>2120</w:t>
            </w:r>
          </w:p>
        </w:tc>
        <w:tc>
          <w:tcPr>
            <w:tcW w:w="576" w:type="dxa"/>
            <w:tcBorders>
              <w:top w:val="nil"/>
              <w:left w:val="nil"/>
              <w:bottom w:val="single" w:sz="4" w:space="0" w:color="auto"/>
              <w:right w:val="single" w:sz="4" w:space="0" w:color="auto"/>
            </w:tcBorders>
            <w:shd w:val="clear" w:color="auto" w:fill="auto"/>
            <w:vAlign w:val="center"/>
            <w:hideMark/>
          </w:tcPr>
          <w:p w14:paraId="62977B2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c>
          <w:tcPr>
            <w:tcW w:w="1504" w:type="dxa"/>
            <w:tcBorders>
              <w:top w:val="nil"/>
              <w:left w:val="nil"/>
              <w:bottom w:val="single" w:sz="4" w:space="0" w:color="auto"/>
              <w:right w:val="single" w:sz="4" w:space="0" w:color="auto"/>
            </w:tcBorders>
            <w:shd w:val="clear" w:color="auto" w:fill="auto"/>
            <w:noWrap/>
            <w:vAlign w:val="center"/>
            <w:hideMark/>
          </w:tcPr>
          <w:p w14:paraId="685C935B"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18 471,2</w:t>
            </w:r>
          </w:p>
        </w:tc>
      </w:tr>
      <w:tr w:rsidR="00842D8B" w:rsidRPr="00842D8B" w14:paraId="4ABD861A" w14:textId="77777777" w:rsidTr="00517B56">
        <w:trPr>
          <w:trHeight w:val="12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D4F27F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40BD38E6"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Основное мероприятие</w:t>
            </w:r>
            <w:r w:rsidRPr="00842D8B">
              <w:rPr>
                <w:rFonts w:ascii="Times New Roman" w:eastAsia="Times New Roman" w:hAnsi="Times New Roman" w:cs="Times New Roman"/>
                <w:kern w:val="0"/>
                <w:sz w:val="24"/>
                <w:szCs w:val="24"/>
                <w:lang w:eastAsia="ru-RU"/>
                <w14:ligatures w14:val="none"/>
              </w:rPr>
              <w:t xml:space="preserve"> «Обеспечение пожарной безопасности и антитеррористической защищенности муниципальных учреждений культуры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363CA74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4FEADCF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002C893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4799ACE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03.2.74.00000</w:t>
            </w:r>
          </w:p>
        </w:tc>
        <w:tc>
          <w:tcPr>
            <w:tcW w:w="576" w:type="dxa"/>
            <w:tcBorders>
              <w:top w:val="nil"/>
              <w:left w:val="nil"/>
              <w:bottom w:val="single" w:sz="4" w:space="0" w:color="auto"/>
              <w:right w:val="single" w:sz="4" w:space="0" w:color="auto"/>
            </w:tcBorders>
            <w:shd w:val="clear" w:color="auto" w:fill="auto"/>
            <w:vAlign w:val="center"/>
            <w:hideMark/>
          </w:tcPr>
          <w:p w14:paraId="6D8AAED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7C61B083"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496,5</w:t>
            </w:r>
          </w:p>
        </w:tc>
      </w:tr>
      <w:tr w:rsidR="00842D8B" w:rsidRPr="00842D8B" w14:paraId="48A4586E" w14:textId="77777777" w:rsidTr="00517B56">
        <w:trPr>
          <w:trHeight w:val="69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3CE7EA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3DE3D31"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xml:space="preserve">Мероприятия, направленные на повышение эффективности управления сферой культуры </w:t>
            </w:r>
          </w:p>
        </w:tc>
        <w:tc>
          <w:tcPr>
            <w:tcW w:w="787" w:type="dxa"/>
            <w:tcBorders>
              <w:top w:val="nil"/>
              <w:left w:val="nil"/>
              <w:bottom w:val="single" w:sz="4" w:space="0" w:color="auto"/>
              <w:right w:val="single" w:sz="4" w:space="0" w:color="auto"/>
            </w:tcBorders>
            <w:shd w:val="clear" w:color="auto" w:fill="auto"/>
            <w:vAlign w:val="center"/>
            <w:hideMark/>
          </w:tcPr>
          <w:p w14:paraId="7FDE36D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0AEA151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513713E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49035FE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03.2.74.97500</w:t>
            </w:r>
          </w:p>
        </w:tc>
        <w:tc>
          <w:tcPr>
            <w:tcW w:w="576" w:type="dxa"/>
            <w:tcBorders>
              <w:top w:val="nil"/>
              <w:left w:val="nil"/>
              <w:bottom w:val="single" w:sz="4" w:space="0" w:color="auto"/>
              <w:right w:val="single" w:sz="4" w:space="0" w:color="auto"/>
            </w:tcBorders>
            <w:shd w:val="clear" w:color="auto" w:fill="auto"/>
            <w:vAlign w:val="center"/>
            <w:hideMark/>
          </w:tcPr>
          <w:p w14:paraId="2182283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194D618F"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496,5</w:t>
            </w:r>
          </w:p>
        </w:tc>
      </w:tr>
      <w:tr w:rsidR="00842D8B" w:rsidRPr="00842D8B" w14:paraId="2F3041DE" w14:textId="77777777" w:rsidTr="00517B56">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3E1579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6EB1234" w14:textId="77777777" w:rsidR="00842D8B" w:rsidRPr="00842D8B" w:rsidRDefault="00842D8B" w:rsidP="00842D8B">
            <w:pPr>
              <w:spacing w:after="24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3262B8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3A5FF32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0E00836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44BDC48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03.2.74.97500</w:t>
            </w:r>
          </w:p>
        </w:tc>
        <w:tc>
          <w:tcPr>
            <w:tcW w:w="576" w:type="dxa"/>
            <w:tcBorders>
              <w:top w:val="nil"/>
              <w:left w:val="nil"/>
              <w:bottom w:val="single" w:sz="4" w:space="0" w:color="auto"/>
              <w:right w:val="single" w:sz="4" w:space="0" w:color="auto"/>
            </w:tcBorders>
            <w:shd w:val="clear" w:color="auto" w:fill="auto"/>
            <w:vAlign w:val="center"/>
            <w:hideMark/>
          </w:tcPr>
          <w:p w14:paraId="3F29858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c>
          <w:tcPr>
            <w:tcW w:w="1504" w:type="dxa"/>
            <w:tcBorders>
              <w:top w:val="nil"/>
              <w:left w:val="nil"/>
              <w:bottom w:val="single" w:sz="4" w:space="0" w:color="auto"/>
              <w:right w:val="single" w:sz="4" w:space="0" w:color="auto"/>
            </w:tcBorders>
            <w:shd w:val="clear" w:color="auto" w:fill="auto"/>
            <w:noWrap/>
            <w:vAlign w:val="center"/>
            <w:hideMark/>
          </w:tcPr>
          <w:p w14:paraId="36F34F26"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496,5</w:t>
            </w:r>
          </w:p>
        </w:tc>
      </w:tr>
      <w:tr w:rsidR="00842D8B" w:rsidRPr="00842D8B" w14:paraId="16077EAB" w14:textId="77777777" w:rsidTr="00517B56">
        <w:trPr>
          <w:trHeight w:val="9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95BAC0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CE456B8" w14:textId="77777777" w:rsidR="00842D8B" w:rsidRPr="00842D8B" w:rsidRDefault="00842D8B" w:rsidP="00842D8B">
            <w:pPr>
              <w:spacing w:after="0" w:line="240" w:lineRule="auto"/>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Основное мероприятие</w:t>
            </w:r>
            <w:r w:rsidRPr="00842D8B">
              <w:rPr>
                <w:rFonts w:ascii="Times New Roman" w:eastAsia="Times New Roman" w:hAnsi="Times New Roman" w:cs="Times New Roman"/>
                <w:kern w:val="0"/>
                <w:sz w:val="24"/>
                <w:szCs w:val="24"/>
                <w:lang w:eastAsia="ru-RU"/>
                <w14:ligatures w14:val="none"/>
              </w:rPr>
              <w:t xml:space="preserve"> «Мероприятия, направленные на сохранение культурного наследия» </w:t>
            </w:r>
          </w:p>
        </w:tc>
        <w:tc>
          <w:tcPr>
            <w:tcW w:w="787" w:type="dxa"/>
            <w:tcBorders>
              <w:top w:val="nil"/>
              <w:left w:val="nil"/>
              <w:bottom w:val="single" w:sz="4" w:space="0" w:color="auto"/>
              <w:right w:val="single" w:sz="4" w:space="0" w:color="auto"/>
            </w:tcBorders>
            <w:shd w:val="clear" w:color="auto" w:fill="auto"/>
            <w:vAlign w:val="center"/>
            <w:hideMark/>
          </w:tcPr>
          <w:p w14:paraId="5EDFD58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4C10035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1D5D3C9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1CEAE6E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03.2.75.00000</w:t>
            </w:r>
          </w:p>
        </w:tc>
        <w:tc>
          <w:tcPr>
            <w:tcW w:w="576" w:type="dxa"/>
            <w:tcBorders>
              <w:top w:val="nil"/>
              <w:left w:val="nil"/>
              <w:bottom w:val="single" w:sz="4" w:space="0" w:color="auto"/>
              <w:right w:val="single" w:sz="4" w:space="0" w:color="auto"/>
            </w:tcBorders>
            <w:shd w:val="clear" w:color="auto" w:fill="auto"/>
            <w:vAlign w:val="center"/>
            <w:hideMark/>
          </w:tcPr>
          <w:p w14:paraId="7AA897D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30D5D2DF"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2 304,9</w:t>
            </w:r>
          </w:p>
        </w:tc>
      </w:tr>
      <w:tr w:rsidR="00842D8B" w:rsidRPr="00842D8B" w14:paraId="722AB5E3" w14:textId="77777777" w:rsidTr="00517B56">
        <w:trPr>
          <w:trHeight w:val="85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8932EC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1774FA9"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xml:space="preserve">Мероприятия, направленные на повышение эффективности управления сферой культуры </w:t>
            </w:r>
          </w:p>
        </w:tc>
        <w:tc>
          <w:tcPr>
            <w:tcW w:w="787" w:type="dxa"/>
            <w:tcBorders>
              <w:top w:val="nil"/>
              <w:left w:val="nil"/>
              <w:bottom w:val="single" w:sz="4" w:space="0" w:color="auto"/>
              <w:right w:val="single" w:sz="4" w:space="0" w:color="auto"/>
            </w:tcBorders>
            <w:shd w:val="clear" w:color="auto" w:fill="auto"/>
            <w:vAlign w:val="center"/>
            <w:hideMark/>
          </w:tcPr>
          <w:p w14:paraId="5937AA0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4783ECF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2B26E48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0E18C66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03.2.75.97500</w:t>
            </w:r>
          </w:p>
        </w:tc>
        <w:tc>
          <w:tcPr>
            <w:tcW w:w="576" w:type="dxa"/>
            <w:tcBorders>
              <w:top w:val="nil"/>
              <w:left w:val="nil"/>
              <w:bottom w:val="single" w:sz="4" w:space="0" w:color="auto"/>
              <w:right w:val="single" w:sz="4" w:space="0" w:color="auto"/>
            </w:tcBorders>
            <w:shd w:val="clear" w:color="auto" w:fill="auto"/>
            <w:vAlign w:val="center"/>
            <w:hideMark/>
          </w:tcPr>
          <w:p w14:paraId="677F8D2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23579638"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2 172,5</w:t>
            </w:r>
          </w:p>
        </w:tc>
      </w:tr>
      <w:tr w:rsidR="00842D8B" w:rsidRPr="00842D8B" w14:paraId="4A1501A3" w14:textId="77777777" w:rsidTr="00517B56">
        <w:trPr>
          <w:trHeight w:val="7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B90B39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947421D" w14:textId="77777777" w:rsidR="00842D8B" w:rsidRPr="00842D8B" w:rsidRDefault="00842D8B" w:rsidP="00842D8B">
            <w:pPr>
              <w:spacing w:after="24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DC00F4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3C17E2B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7B61C6A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710F8AC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03.2.75.97500</w:t>
            </w:r>
          </w:p>
        </w:tc>
        <w:tc>
          <w:tcPr>
            <w:tcW w:w="576" w:type="dxa"/>
            <w:tcBorders>
              <w:top w:val="nil"/>
              <w:left w:val="nil"/>
              <w:bottom w:val="single" w:sz="4" w:space="0" w:color="auto"/>
              <w:right w:val="single" w:sz="4" w:space="0" w:color="auto"/>
            </w:tcBorders>
            <w:shd w:val="clear" w:color="auto" w:fill="auto"/>
            <w:vAlign w:val="center"/>
            <w:hideMark/>
          </w:tcPr>
          <w:p w14:paraId="7C4CBDE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c>
          <w:tcPr>
            <w:tcW w:w="1504" w:type="dxa"/>
            <w:tcBorders>
              <w:top w:val="nil"/>
              <w:left w:val="nil"/>
              <w:bottom w:val="single" w:sz="4" w:space="0" w:color="auto"/>
              <w:right w:val="single" w:sz="4" w:space="0" w:color="auto"/>
            </w:tcBorders>
            <w:shd w:val="clear" w:color="auto" w:fill="auto"/>
            <w:noWrap/>
            <w:vAlign w:val="center"/>
            <w:hideMark/>
          </w:tcPr>
          <w:p w14:paraId="271E2242"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2 172,5</w:t>
            </w:r>
          </w:p>
        </w:tc>
      </w:tr>
      <w:tr w:rsidR="00842D8B" w:rsidRPr="00842D8B" w14:paraId="446C0AE5" w14:textId="77777777" w:rsidTr="00517B56">
        <w:trPr>
          <w:trHeight w:val="9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2ECA4E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B7E1D55"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Реализация мероприятий по модернизации библиотек в части комплектования книжных фондов библиотек муниципальных образований</w:t>
            </w:r>
          </w:p>
        </w:tc>
        <w:tc>
          <w:tcPr>
            <w:tcW w:w="787" w:type="dxa"/>
            <w:tcBorders>
              <w:top w:val="nil"/>
              <w:left w:val="nil"/>
              <w:bottom w:val="single" w:sz="4" w:space="0" w:color="auto"/>
              <w:right w:val="single" w:sz="4" w:space="0" w:color="auto"/>
            </w:tcBorders>
            <w:shd w:val="clear" w:color="auto" w:fill="auto"/>
            <w:vAlign w:val="center"/>
            <w:hideMark/>
          </w:tcPr>
          <w:p w14:paraId="60383EA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68C8D21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7B31212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26D2FDF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03.2.</w:t>
            </w:r>
            <w:proofErr w:type="gramStart"/>
            <w:r w:rsidRPr="00842D8B">
              <w:rPr>
                <w:rFonts w:ascii="Times New Roman" w:eastAsia="Times New Roman" w:hAnsi="Times New Roman" w:cs="Times New Roman"/>
                <w:kern w:val="0"/>
                <w:sz w:val="24"/>
                <w:szCs w:val="24"/>
                <w:lang w:eastAsia="ru-RU"/>
                <w14:ligatures w14:val="none"/>
              </w:rPr>
              <w:t>75.L</w:t>
            </w:r>
            <w:proofErr w:type="gramEnd"/>
            <w:r w:rsidRPr="00842D8B">
              <w:rPr>
                <w:rFonts w:ascii="Times New Roman" w:eastAsia="Times New Roman" w:hAnsi="Times New Roman" w:cs="Times New Roman"/>
                <w:kern w:val="0"/>
                <w:sz w:val="24"/>
                <w:szCs w:val="24"/>
                <w:lang w:eastAsia="ru-RU"/>
                <w14:ligatures w14:val="none"/>
              </w:rPr>
              <w:t>519A</w:t>
            </w:r>
          </w:p>
        </w:tc>
        <w:tc>
          <w:tcPr>
            <w:tcW w:w="576" w:type="dxa"/>
            <w:tcBorders>
              <w:top w:val="nil"/>
              <w:left w:val="nil"/>
              <w:bottom w:val="single" w:sz="4" w:space="0" w:color="auto"/>
              <w:right w:val="single" w:sz="4" w:space="0" w:color="auto"/>
            </w:tcBorders>
            <w:shd w:val="clear" w:color="auto" w:fill="auto"/>
            <w:vAlign w:val="center"/>
            <w:hideMark/>
          </w:tcPr>
          <w:p w14:paraId="0764AF6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3CA94294"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132,5</w:t>
            </w:r>
          </w:p>
        </w:tc>
      </w:tr>
      <w:tr w:rsidR="00842D8B" w:rsidRPr="00842D8B" w14:paraId="10F09D44" w14:textId="77777777" w:rsidTr="00517B56">
        <w:trPr>
          <w:trHeight w:val="7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FEAD8F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F918903" w14:textId="77777777" w:rsidR="00842D8B" w:rsidRPr="00842D8B" w:rsidRDefault="00842D8B" w:rsidP="00842D8B">
            <w:pPr>
              <w:spacing w:after="24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3D4234D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2FF22CF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78B2F7A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04D3EDA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03.2.</w:t>
            </w:r>
            <w:proofErr w:type="gramStart"/>
            <w:r w:rsidRPr="00842D8B">
              <w:rPr>
                <w:rFonts w:ascii="Times New Roman" w:eastAsia="Times New Roman" w:hAnsi="Times New Roman" w:cs="Times New Roman"/>
                <w:kern w:val="0"/>
                <w:sz w:val="24"/>
                <w:szCs w:val="24"/>
                <w:lang w:eastAsia="ru-RU"/>
                <w14:ligatures w14:val="none"/>
              </w:rPr>
              <w:t>75.L</w:t>
            </w:r>
            <w:proofErr w:type="gramEnd"/>
            <w:r w:rsidRPr="00842D8B">
              <w:rPr>
                <w:rFonts w:ascii="Times New Roman" w:eastAsia="Times New Roman" w:hAnsi="Times New Roman" w:cs="Times New Roman"/>
                <w:kern w:val="0"/>
                <w:sz w:val="24"/>
                <w:szCs w:val="24"/>
                <w:lang w:eastAsia="ru-RU"/>
                <w14:ligatures w14:val="none"/>
              </w:rPr>
              <w:t>519A</w:t>
            </w:r>
          </w:p>
        </w:tc>
        <w:tc>
          <w:tcPr>
            <w:tcW w:w="576" w:type="dxa"/>
            <w:tcBorders>
              <w:top w:val="nil"/>
              <w:left w:val="nil"/>
              <w:bottom w:val="single" w:sz="4" w:space="0" w:color="auto"/>
              <w:right w:val="single" w:sz="4" w:space="0" w:color="auto"/>
            </w:tcBorders>
            <w:shd w:val="clear" w:color="auto" w:fill="auto"/>
            <w:vAlign w:val="center"/>
            <w:hideMark/>
          </w:tcPr>
          <w:p w14:paraId="51500E3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c>
          <w:tcPr>
            <w:tcW w:w="1504" w:type="dxa"/>
            <w:tcBorders>
              <w:top w:val="nil"/>
              <w:left w:val="nil"/>
              <w:bottom w:val="single" w:sz="4" w:space="0" w:color="auto"/>
              <w:right w:val="single" w:sz="4" w:space="0" w:color="auto"/>
            </w:tcBorders>
            <w:shd w:val="clear" w:color="auto" w:fill="auto"/>
            <w:noWrap/>
            <w:vAlign w:val="center"/>
            <w:hideMark/>
          </w:tcPr>
          <w:p w14:paraId="073ED7FC"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132,5</w:t>
            </w:r>
          </w:p>
        </w:tc>
      </w:tr>
      <w:tr w:rsidR="00842D8B" w:rsidRPr="00842D8B" w14:paraId="37EE6433" w14:textId="77777777" w:rsidTr="00517B56">
        <w:trPr>
          <w:trHeight w:val="7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9CDEE7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C41AD2F"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Основное мероприятие</w:t>
            </w:r>
            <w:r w:rsidRPr="00842D8B">
              <w:rPr>
                <w:rFonts w:ascii="Times New Roman" w:eastAsia="Times New Roman" w:hAnsi="Times New Roman" w:cs="Times New Roman"/>
                <w:kern w:val="0"/>
                <w:sz w:val="24"/>
                <w:szCs w:val="24"/>
                <w:lang w:eastAsia="ru-RU"/>
                <w14:ligatures w14:val="none"/>
              </w:rPr>
              <w:t xml:space="preserve"> «Мероприятия, направленные на повышение </w:t>
            </w:r>
            <w:proofErr w:type="gramStart"/>
            <w:r w:rsidRPr="00842D8B">
              <w:rPr>
                <w:rFonts w:ascii="Times New Roman" w:eastAsia="Times New Roman" w:hAnsi="Times New Roman" w:cs="Times New Roman"/>
                <w:kern w:val="0"/>
                <w:sz w:val="24"/>
                <w:szCs w:val="24"/>
                <w:lang w:eastAsia="ru-RU"/>
                <w14:ligatures w14:val="none"/>
              </w:rPr>
              <w:t>эффективности  муниципального</w:t>
            </w:r>
            <w:proofErr w:type="gramEnd"/>
            <w:r w:rsidRPr="00842D8B">
              <w:rPr>
                <w:rFonts w:ascii="Times New Roman" w:eastAsia="Times New Roman" w:hAnsi="Times New Roman" w:cs="Times New Roman"/>
                <w:kern w:val="0"/>
                <w:sz w:val="24"/>
                <w:szCs w:val="24"/>
                <w:lang w:eastAsia="ru-RU"/>
                <w14:ligatures w14:val="none"/>
              </w:rPr>
              <w:t xml:space="preserve"> управления в сфере культуры» (стипендии, премии Мэра, повышение квалификации специалистов)</w:t>
            </w:r>
          </w:p>
        </w:tc>
        <w:tc>
          <w:tcPr>
            <w:tcW w:w="787" w:type="dxa"/>
            <w:tcBorders>
              <w:top w:val="nil"/>
              <w:left w:val="nil"/>
              <w:bottom w:val="single" w:sz="4" w:space="0" w:color="auto"/>
              <w:right w:val="single" w:sz="4" w:space="0" w:color="auto"/>
            </w:tcBorders>
            <w:shd w:val="clear" w:color="auto" w:fill="auto"/>
            <w:vAlign w:val="center"/>
            <w:hideMark/>
          </w:tcPr>
          <w:p w14:paraId="2E9DC43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757D00E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57980A4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7ECF7C3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03.2.76.00000</w:t>
            </w:r>
          </w:p>
        </w:tc>
        <w:tc>
          <w:tcPr>
            <w:tcW w:w="576" w:type="dxa"/>
            <w:tcBorders>
              <w:top w:val="nil"/>
              <w:left w:val="nil"/>
              <w:bottom w:val="single" w:sz="4" w:space="0" w:color="auto"/>
              <w:right w:val="single" w:sz="4" w:space="0" w:color="auto"/>
            </w:tcBorders>
            <w:shd w:val="clear" w:color="auto" w:fill="auto"/>
            <w:vAlign w:val="center"/>
            <w:hideMark/>
          </w:tcPr>
          <w:p w14:paraId="78DE3BA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00A43E15"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35,0</w:t>
            </w:r>
          </w:p>
        </w:tc>
      </w:tr>
      <w:tr w:rsidR="00842D8B" w:rsidRPr="00842D8B" w14:paraId="4906BCB4" w14:textId="77777777" w:rsidTr="00517B56">
        <w:trPr>
          <w:trHeight w:val="7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F86D7B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030D541B"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Мероприятия, направленные на повышение эффективности управления сферой культуры</w:t>
            </w:r>
          </w:p>
        </w:tc>
        <w:tc>
          <w:tcPr>
            <w:tcW w:w="787" w:type="dxa"/>
            <w:tcBorders>
              <w:top w:val="nil"/>
              <w:left w:val="nil"/>
              <w:bottom w:val="single" w:sz="4" w:space="0" w:color="auto"/>
              <w:right w:val="single" w:sz="4" w:space="0" w:color="auto"/>
            </w:tcBorders>
            <w:shd w:val="clear" w:color="auto" w:fill="auto"/>
            <w:vAlign w:val="center"/>
            <w:hideMark/>
          </w:tcPr>
          <w:p w14:paraId="3160492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55E24F1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6601A0A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677D7C2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03.2.76.97500</w:t>
            </w:r>
          </w:p>
        </w:tc>
        <w:tc>
          <w:tcPr>
            <w:tcW w:w="576" w:type="dxa"/>
            <w:tcBorders>
              <w:top w:val="nil"/>
              <w:left w:val="nil"/>
              <w:bottom w:val="single" w:sz="4" w:space="0" w:color="auto"/>
              <w:right w:val="single" w:sz="4" w:space="0" w:color="auto"/>
            </w:tcBorders>
            <w:shd w:val="clear" w:color="auto" w:fill="auto"/>
            <w:vAlign w:val="center"/>
            <w:hideMark/>
          </w:tcPr>
          <w:p w14:paraId="5410378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0D2E6C8B"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35,0</w:t>
            </w:r>
          </w:p>
        </w:tc>
      </w:tr>
      <w:tr w:rsidR="00842D8B" w:rsidRPr="00842D8B" w14:paraId="47865133" w14:textId="77777777" w:rsidTr="00517B56">
        <w:trPr>
          <w:trHeight w:val="7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28225A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5EC20FB" w14:textId="77777777" w:rsidR="00842D8B" w:rsidRPr="00842D8B" w:rsidRDefault="00842D8B" w:rsidP="00842D8B">
            <w:pPr>
              <w:spacing w:after="24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EBA33C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4861E14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6E0BC48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547FF65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03.2.76.97500</w:t>
            </w:r>
          </w:p>
        </w:tc>
        <w:tc>
          <w:tcPr>
            <w:tcW w:w="576" w:type="dxa"/>
            <w:tcBorders>
              <w:top w:val="nil"/>
              <w:left w:val="nil"/>
              <w:bottom w:val="single" w:sz="4" w:space="0" w:color="auto"/>
              <w:right w:val="single" w:sz="4" w:space="0" w:color="auto"/>
            </w:tcBorders>
            <w:shd w:val="clear" w:color="auto" w:fill="auto"/>
            <w:vAlign w:val="center"/>
            <w:hideMark/>
          </w:tcPr>
          <w:p w14:paraId="4C1A4C8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c>
          <w:tcPr>
            <w:tcW w:w="1504" w:type="dxa"/>
            <w:tcBorders>
              <w:top w:val="nil"/>
              <w:left w:val="nil"/>
              <w:bottom w:val="single" w:sz="4" w:space="0" w:color="auto"/>
              <w:right w:val="single" w:sz="4" w:space="0" w:color="auto"/>
            </w:tcBorders>
            <w:shd w:val="clear" w:color="auto" w:fill="auto"/>
            <w:noWrap/>
            <w:vAlign w:val="center"/>
            <w:hideMark/>
          </w:tcPr>
          <w:p w14:paraId="27F6F0F3"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35,0</w:t>
            </w:r>
          </w:p>
        </w:tc>
      </w:tr>
      <w:tr w:rsidR="00842D8B" w:rsidRPr="00842D8B" w14:paraId="6B66A1DB" w14:textId="77777777" w:rsidTr="00517B56">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6E5F0D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E551D61"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Муниципальная программа «Градостроительство, инфраструктурное развитие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6254F1B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6FC9233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1259B26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161CF73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10.0.00.00000</w:t>
            </w:r>
          </w:p>
        </w:tc>
        <w:tc>
          <w:tcPr>
            <w:tcW w:w="576" w:type="dxa"/>
            <w:tcBorders>
              <w:top w:val="nil"/>
              <w:left w:val="nil"/>
              <w:bottom w:val="single" w:sz="4" w:space="0" w:color="auto"/>
              <w:right w:val="single" w:sz="4" w:space="0" w:color="auto"/>
            </w:tcBorders>
            <w:shd w:val="clear" w:color="auto" w:fill="auto"/>
            <w:vAlign w:val="center"/>
            <w:hideMark/>
          </w:tcPr>
          <w:p w14:paraId="70442FB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02E6CD82"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3 000,0</w:t>
            </w:r>
          </w:p>
        </w:tc>
      </w:tr>
      <w:tr w:rsidR="00842D8B" w:rsidRPr="00842D8B" w14:paraId="1BDBBCC3" w14:textId="77777777" w:rsidTr="00517B56">
        <w:trPr>
          <w:trHeight w:val="10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B5C402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D15F0CE"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Подпрограмма</w:t>
            </w:r>
            <w:r w:rsidRPr="00842D8B">
              <w:rPr>
                <w:rFonts w:ascii="Times New Roman" w:eastAsia="Times New Roman" w:hAnsi="Times New Roman" w:cs="Times New Roman"/>
                <w:kern w:val="0"/>
                <w:sz w:val="24"/>
                <w:szCs w:val="24"/>
                <w:lang w:eastAsia="ru-RU"/>
                <w14:ligatures w14:val="none"/>
              </w:rPr>
              <w:t xml:space="preserve"> «Предотвращение и снижение негативного воздействия хозяйственной и иной деятельности на окружающую среду»</w:t>
            </w:r>
          </w:p>
        </w:tc>
        <w:tc>
          <w:tcPr>
            <w:tcW w:w="787" w:type="dxa"/>
            <w:tcBorders>
              <w:top w:val="nil"/>
              <w:left w:val="nil"/>
              <w:bottom w:val="single" w:sz="4" w:space="0" w:color="auto"/>
              <w:right w:val="single" w:sz="4" w:space="0" w:color="auto"/>
            </w:tcBorders>
            <w:shd w:val="clear" w:color="auto" w:fill="auto"/>
            <w:vAlign w:val="center"/>
            <w:hideMark/>
          </w:tcPr>
          <w:p w14:paraId="4DC40A7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74D26C5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4793422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775D0E5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10.2.00.00000</w:t>
            </w:r>
          </w:p>
        </w:tc>
        <w:tc>
          <w:tcPr>
            <w:tcW w:w="576" w:type="dxa"/>
            <w:tcBorders>
              <w:top w:val="nil"/>
              <w:left w:val="nil"/>
              <w:bottom w:val="single" w:sz="4" w:space="0" w:color="auto"/>
              <w:right w:val="single" w:sz="4" w:space="0" w:color="auto"/>
            </w:tcBorders>
            <w:shd w:val="clear" w:color="auto" w:fill="auto"/>
            <w:vAlign w:val="center"/>
            <w:hideMark/>
          </w:tcPr>
          <w:p w14:paraId="47FCAA8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4325CAA4"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3 000,0</w:t>
            </w:r>
          </w:p>
        </w:tc>
      </w:tr>
      <w:tr w:rsidR="00842D8B" w:rsidRPr="00842D8B" w14:paraId="37A9418C" w14:textId="77777777" w:rsidTr="00517B56">
        <w:trPr>
          <w:trHeight w:val="6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7E54DBE"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2E4681D"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Реализация природоохранных мероприятий</w:t>
            </w:r>
          </w:p>
        </w:tc>
        <w:tc>
          <w:tcPr>
            <w:tcW w:w="787" w:type="dxa"/>
            <w:tcBorders>
              <w:top w:val="nil"/>
              <w:left w:val="nil"/>
              <w:bottom w:val="single" w:sz="4" w:space="0" w:color="auto"/>
              <w:right w:val="single" w:sz="4" w:space="0" w:color="auto"/>
            </w:tcBorders>
            <w:shd w:val="clear" w:color="auto" w:fill="auto"/>
            <w:vAlign w:val="center"/>
            <w:hideMark/>
          </w:tcPr>
          <w:p w14:paraId="5F7ADE3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07AB372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4E707B5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4C39533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10.2.34.00000</w:t>
            </w:r>
          </w:p>
        </w:tc>
        <w:tc>
          <w:tcPr>
            <w:tcW w:w="576" w:type="dxa"/>
            <w:tcBorders>
              <w:top w:val="nil"/>
              <w:left w:val="nil"/>
              <w:bottom w:val="single" w:sz="4" w:space="0" w:color="auto"/>
              <w:right w:val="single" w:sz="4" w:space="0" w:color="auto"/>
            </w:tcBorders>
            <w:shd w:val="clear" w:color="auto" w:fill="auto"/>
            <w:vAlign w:val="center"/>
            <w:hideMark/>
          </w:tcPr>
          <w:p w14:paraId="4E3B045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4921FB0F"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3 000,0</w:t>
            </w:r>
          </w:p>
        </w:tc>
      </w:tr>
      <w:tr w:rsidR="00842D8B" w:rsidRPr="00842D8B" w14:paraId="0E7BBE62" w14:textId="77777777" w:rsidTr="00517B56">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3445C31"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091B6D1"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111F42E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775541C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1CC91DD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6A89F9D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10.2.34.99994</w:t>
            </w:r>
          </w:p>
        </w:tc>
        <w:tc>
          <w:tcPr>
            <w:tcW w:w="576" w:type="dxa"/>
            <w:tcBorders>
              <w:top w:val="nil"/>
              <w:left w:val="nil"/>
              <w:bottom w:val="single" w:sz="4" w:space="0" w:color="auto"/>
              <w:right w:val="single" w:sz="4" w:space="0" w:color="auto"/>
            </w:tcBorders>
            <w:shd w:val="clear" w:color="auto" w:fill="auto"/>
            <w:vAlign w:val="center"/>
            <w:hideMark/>
          </w:tcPr>
          <w:p w14:paraId="4A42DDA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023D8DF6"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3 000,0</w:t>
            </w:r>
          </w:p>
        </w:tc>
      </w:tr>
      <w:tr w:rsidR="00842D8B" w:rsidRPr="00842D8B" w14:paraId="758C5575" w14:textId="77777777" w:rsidTr="00517B56">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C4368EE"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11D4D34" w14:textId="77777777" w:rsidR="00842D8B" w:rsidRPr="00842D8B" w:rsidRDefault="00842D8B" w:rsidP="00842D8B">
            <w:pPr>
              <w:spacing w:after="24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5C27761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70EA450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6666AF0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0C54794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10.2.34.99994</w:t>
            </w:r>
          </w:p>
        </w:tc>
        <w:tc>
          <w:tcPr>
            <w:tcW w:w="576" w:type="dxa"/>
            <w:tcBorders>
              <w:top w:val="nil"/>
              <w:left w:val="nil"/>
              <w:bottom w:val="single" w:sz="4" w:space="0" w:color="auto"/>
              <w:right w:val="single" w:sz="4" w:space="0" w:color="auto"/>
            </w:tcBorders>
            <w:shd w:val="clear" w:color="auto" w:fill="auto"/>
            <w:vAlign w:val="center"/>
            <w:hideMark/>
          </w:tcPr>
          <w:p w14:paraId="1FBD705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c>
          <w:tcPr>
            <w:tcW w:w="1504" w:type="dxa"/>
            <w:tcBorders>
              <w:top w:val="nil"/>
              <w:left w:val="nil"/>
              <w:bottom w:val="single" w:sz="4" w:space="0" w:color="auto"/>
              <w:right w:val="single" w:sz="4" w:space="0" w:color="auto"/>
            </w:tcBorders>
            <w:shd w:val="clear" w:color="auto" w:fill="auto"/>
            <w:noWrap/>
            <w:vAlign w:val="center"/>
            <w:hideMark/>
          </w:tcPr>
          <w:p w14:paraId="418A6688"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3 000,0</w:t>
            </w:r>
          </w:p>
        </w:tc>
      </w:tr>
      <w:tr w:rsidR="00842D8B" w:rsidRPr="00842D8B" w14:paraId="1B135EDB" w14:textId="77777777" w:rsidTr="00517B56">
        <w:trPr>
          <w:trHeight w:val="76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3B7527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AE3FE97"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xml:space="preserve">Другие вопросы в области культуры, кинематографии </w:t>
            </w:r>
          </w:p>
        </w:tc>
        <w:tc>
          <w:tcPr>
            <w:tcW w:w="787" w:type="dxa"/>
            <w:tcBorders>
              <w:top w:val="nil"/>
              <w:left w:val="nil"/>
              <w:bottom w:val="single" w:sz="4" w:space="0" w:color="auto"/>
              <w:right w:val="single" w:sz="4" w:space="0" w:color="auto"/>
            </w:tcBorders>
            <w:shd w:val="clear" w:color="auto" w:fill="auto"/>
            <w:vAlign w:val="center"/>
            <w:hideMark/>
          </w:tcPr>
          <w:p w14:paraId="27AAD2C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5F63FF2B"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1A40F249"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489B8FF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12EDFDF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4F340E3F"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5 543,7</w:t>
            </w:r>
          </w:p>
        </w:tc>
      </w:tr>
      <w:tr w:rsidR="00842D8B" w:rsidRPr="00842D8B" w14:paraId="4D704A84" w14:textId="77777777" w:rsidTr="00517B56">
        <w:trPr>
          <w:trHeight w:val="6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12AB47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E5A79A5"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xml:space="preserve">Муниципальная программа «Развитие сферы культуры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1FF99A2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459C146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0FC7706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7130407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03.0.00.00000</w:t>
            </w:r>
          </w:p>
        </w:tc>
        <w:tc>
          <w:tcPr>
            <w:tcW w:w="576" w:type="dxa"/>
            <w:tcBorders>
              <w:top w:val="nil"/>
              <w:left w:val="nil"/>
              <w:bottom w:val="single" w:sz="4" w:space="0" w:color="auto"/>
              <w:right w:val="single" w:sz="4" w:space="0" w:color="auto"/>
            </w:tcBorders>
            <w:shd w:val="clear" w:color="auto" w:fill="auto"/>
            <w:vAlign w:val="center"/>
            <w:hideMark/>
          </w:tcPr>
          <w:p w14:paraId="6324EFC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1B0FEFD4"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5 543,7</w:t>
            </w:r>
          </w:p>
        </w:tc>
      </w:tr>
      <w:tr w:rsidR="00842D8B" w:rsidRPr="00842D8B" w14:paraId="43869F2B" w14:textId="77777777" w:rsidTr="00517B56">
        <w:trPr>
          <w:trHeight w:val="7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7E7942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A2A783A"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xml:space="preserve">Подпрограмма </w:t>
            </w:r>
            <w:r w:rsidRPr="00842D8B">
              <w:rPr>
                <w:rFonts w:ascii="Times New Roman" w:eastAsia="Times New Roman" w:hAnsi="Times New Roman" w:cs="Times New Roman"/>
                <w:kern w:val="0"/>
                <w:sz w:val="24"/>
                <w:szCs w:val="24"/>
                <w:lang w:eastAsia="ru-RU"/>
                <w14:ligatures w14:val="none"/>
              </w:rPr>
              <w:t xml:space="preserve">«Совершенствование муниципального управления в сфере культуры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0A53126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2FF6B2C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2634FAD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5989058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03.2.00.00000</w:t>
            </w:r>
          </w:p>
        </w:tc>
        <w:tc>
          <w:tcPr>
            <w:tcW w:w="576" w:type="dxa"/>
            <w:tcBorders>
              <w:top w:val="nil"/>
              <w:left w:val="nil"/>
              <w:bottom w:val="single" w:sz="4" w:space="0" w:color="auto"/>
              <w:right w:val="single" w:sz="4" w:space="0" w:color="auto"/>
            </w:tcBorders>
            <w:shd w:val="clear" w:color="auto" w:fill="auto"/>
            <w:vAlign w:val="center"/>
            <w:hideMark/>
          </w:tcPr>
          <w:p w14:paraId="78A678B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2572E34C"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5 543,7</w:t>
            </w:r>
          </w:p>
        </w:tc>
      </w:tr>
      <w:tr w:rsidR="00842D8B" w:rsidRPr="00842D8B" w14:paraId="0C62E1D1" w14:textId="77777777" w:rsidTr="00517B56">
        <w:trPr>
          <w:trHeight w:val="6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E95162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880A938"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Основное мероприятие</w:t>
            </w:r>
            <w:r w:rsidRPr="00842D8B">
              <w:rPr>
                <w:rFonts w:ascii="Times New Roman" w:eastAsia="Times New Roman" w:hAnsi="Times New Roman" w:cs="Times New Roman"/>
                <w:kern w:val="0"/>
                <w:sz w:val="24"/>
                <w:szCs w:val="24"/>
                <w:lang w:eastAsia="ru-RU"/>
                <w14:ligatures w14:val="none"/>
              </w:rPr>
              <w:t xml:space="preserve"> «Обеспечение деятельности отдела культуры </w:t>
            </w:r>
            <w:r w:rsidRPr="00842D8B">
              <w:rPr>
                <w:rFonts w:ascii="Times New Roman" w:eastAsia="Times New Roman" w:hAnsi="Times New Roman" w:cs="Times New Roman"/>
                <w:kern w:val="0"/>
                <w:sz w:val="24"/>
                <w:szCs w:val="24"/>
                <w:lang w:eastAsia="ru-RU"/>
                <w14:ligatures w14:val="none"/>
              </w:rPr>
              <w:lastRenderedPageBreak/>
              <w:t xml:space="preserve">Администрации </w:t>
            </w:r>
            <w:proofErr w:type="gramStart"/>
            <w:r w:rsidRPr="00842D8B">
              <w:rPr>
                <w:rFonts w:ascii="Times New Roman" w:eastAsia="Times New Roman" w:hAnsi="Times New Roman" w:cs="Times New Roman"/>
                <w:kern w:val="0"/>
                <w:sz w:val="24"/>
                <w:szCs w:val="24"/>
                <w:lang w:eastAsia="ru-RU"/>
                <w14:ligatures w14:val="none"/>
              </w:rPr>
              <w:t>Шелеховского  муниципального</w:t>
            </w:r>
            <w:proofErr w:type="gramEnd"/>
            <w:r w:rsidRPr="00842D8B">
              <w:rPr>
                <w:rFonts w:ascii="Times New Roman" w:eastAsia="Times New Roman" w:hAnsi="Times New Roman" w:cs="Times New Roman"/>
                <w:kern w:val="0"/>
                <w:sz w:val="24"/>
                <w:szCs w:val="24"/>
                <w:lang w:eastAsia="ru-RU"/>
                <w14:ligatures w14:val="none"/>
              </w:rPr>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5AE8A04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lastRenderedPageBreak/>
              <w:t>904</w:t>
            </w:r>
          </w:p>
        </w:tc>
        <w:tc>
          <w:tcPr>
            <w:tcW w:w="567" w:type="dxa"/>
            <w:tcBorders>
              <w:top w:val="nil"/>
              <w:left w:val="nil"/>
              <w:bottom w:val="single" w:sz="4" w:space="0" w:color="auto"/>
              <w:right w:val="single" w:sz="4" w:space="0" w:color="auto"/>
            </w:tcBorders>
            <w:shd w:val="clear" w:color="auto" w:fill="auto"/>
            <w:vAlign w:val="center"/>
            <w:hideMark/>
          </w:tcPr>
          <w:p w14:paraId="2958F8C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554D3E0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0F51EB9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03.2.21.00000</w:t>
            </w:r>
          </w:p>
        </w:tc>
        <w:tc>
          <w:tcPr>
            <w:tcW w:w="576" w:type="dxa"/>
            <w:tcBorders>
              <w:top w:val="nil"/>
              <w:left w:val="nil"/>
              <w:bottom w:val="single" w:sz="4" w:space="0" w:color="auto"/>
              <w:right w:val="single" w:sz="4" w:space="0" w:color="auto"/>
            </w:tcBorders>
            <w:shd w:val="clear" w:color="auto" w:fill="auto"/>
            <w:vAlign w:val="center"/>
            <w:hideMark/>
          </w:tcPr>
          <w:p w14:paraId="54C8A1A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2FEF5A2B"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5 273,7</w:t>
            </w:r>
          </w:p>
        </w:tc>
      </w:tr>
      <w:tr w:rsidR="00842D8B" w:rsidRPr="00842D8B" w14:paraId="16FEBC12" w14:textId="77777777" w:rsidTr="00517B56">
        <w:trPr>
          <w:trHeight w:val="6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87DB94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A390ADF"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1962C41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7D0946D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67F0D2C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1CD2AFD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03.2.21.92100</w:t>
            </w:r>
          </w:p>
        </w:tc>
        <w:tc>
          <w:tcPr>
            <w:tcW w:w="576" w:type="dxa"/>
            <w:tcBorders>
              <w:top w:val="nil"/>
              <w:left w:val="nil"/>
              <w:bottom w:val="single" w:sz="4" w:space="0" w:color="auto"/>
              <w:right w:val="single" w:sz="4" w:space="0" w:color="auto"/>
            </w:tcBorders>
            <w:shd w:val="clear" w:color="auto" w:fill="auto"/>
            <w:vAlign w:val="center"/>
            <w:hideMark/>
          </w:tcPr>
          <w:p w14:paraId="59B1015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768CEA20"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5 273,7</w:t>
            </w:r>
          </w:p>
        </w:tc>
      </w:tr>
      <w:tr w:rsidR="00842D8B" w:rsidRPr="00842D8B" w14:paraId="1C1B13FD" w14:textId="77777777" w:rsidTr="00517B56">
        <w:trPr>
          <w:trHeight w:val="16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581CE7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FDB63FC"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3E97747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535BE2B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0715F03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6FAC032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03.2.21.92100</w:t>
            </w:r>
          </w:p>
        </w:tc>
        <w:tc>
          <w:tcPr>
            <w:tcW w:w="576" w:type="dxa"/>
            <w:tcBorders>
              <w:top w:val="nil"/>
              <w:left w:val="nil"/>
              <w:bottom w:val="single" w:sz="4" w:space="0" w:color="auto"/>
              <w:right w:val="single" w:sz="4" w:space="0" w:color="auto"/>
            </w:tcBorders>
            <w:shd w:val="clear" w:color="auto" w:fill="auto"/>
            <w:vAlign w:val="center"/>
            <w:hideMark/>
          </w:tcPr>
          <w:p w14:paraId="3501E55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100</w:t>
            </w:r>
          </w:p>
        </w:tc>
        <w:tc>
          <w:tcPr>
            <w:tcW w:w="1504" w:type="dxa"/>
            <w:tcBorders>
              <w:top w:val="nil"/>
              <w:left w:val="nil"/>
              <w:bottom w:val="single" w:sz="4" w:space="0" w:color="auto"/>
              <w:right w:val="single" w:sz="4" w:space="0" w:color="auto"/>
            </w:tcBorders>
            <w:shd w:val="clear" w:color="auto" w:fill="auto"/>
            <w:noWrap/>
            <w:vAlign w:val="center"/>
            <w:hideMark/>
          </w:tcPr>
          <w:p w14:paraId="24C7B297"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5 160,6</w:t>
            </w:r>
          </w:p>
        </w:tc>
      </w:tr>
      <w:tr w:rsidR="00842D8B" w:rsidRPr="00842D8B" w14:paraId="03D7D194" w14:textId="77777777" w:rsidTr="00517B56">
        <w:trPr>
          <w:trHeight w:val="6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5DA8F2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CB38904" w14:textId="77777777" w:rsidR="00842D8B" w:rsidRPr="00842D8B" w:rsidRDefault="00842D8B" w:rsidP="00842D8B">
            <w:pPr>
              <w:spacing w:after="24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4E9C25D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576546B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63575DA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29B0DB3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03.2.21.92100</w:t>
            </w:r>
          </w:p>
        </w:tc>
        <w:tc>
          <w:tcPr>
            <w:tcW w:w="576" w:type="dxa"/>
            <w:tcBorders>
              <w:top w:val="nil"/>
              <w:left w:val="nil"/>
              <w:bottom w:val="single" w:sz="4" w:space="0" w:color="auto"/>
              <w:right w:val="single" w:sz="4" w:space="0" w:color="auto"/>
            </w:tcBorders>
            <w:shd w:val="clear" w:color="auto" w:fill="auto"/>
            <w:vAlign w:val="center"/>
            <w:hideMark/>
          </w:tcPr>
          <w:p w14:paraId="00D57C2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c>
          <w:tcPr>
            <w:tcW w:w="1504" w:type="dxa"/>
            <w:tcBorders>
              <w:top w:val="nil"/>
              <w:left w:val="nil"/>
              <w:bottom w:val="single" w:sz="4" w:space="0" w:color="auto"/>
              <w:right w:val="single" w:sz="4" w:space="0" w:color="auto"/>
            </w:tcBorders>
            <w:shd w:val="clear" w:color="auto" w:fill="auto"/>
            <w:noWrap/>
            <w:vAlign w:val="center"/>
            <w:hideMark/>
          </w:tcPr>
          <w:p w14:paraId="1908DB75"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113,1</w:t>
            </w:r>
          </w:p>
        </w:tc>
      </w:tr>
      <w:tr w:rsidR="00842D8B" w:rsidRPr="00842D8B" w14:paraId="0F5EB8CA" w14:textId="77777777" w:rsidTr="00517B56">
        <w:trPr>
          <w:trHeight w:val="159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98FD0F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D50DD79"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Основное мероприятие</w:t>
            </w:r>
            <w:r w:rsidRPr="00842D8B">
              <w:rPr>
                <w:rFonts w:ascii="Times New Roman" w:eastAsia="Times New Roman" w:hAnsi="Times New Roman" w:cs="Times New Roman"/>
                <w:kern w:val="0"/>
                <w:sz w:val="24"/>
                <w:szCs w:val="24"/>
                <w:lang w:eastAsia="ru-RU"/>
                <w14:ligatures w14:val="none"/>
              </w:rPr>
              <w:t xml:space="preserve"> «Мероприятия, направленные на повышение </w:t>
            </w:r>
            <w:proofErr w:type="gramStart"/>
            <w:r w:rsidRPr="00842D8B">
              <w:rPr>
                <w:rFonts w:ascii="Times New Roman" w:eastAsia="Times New Roman" w:hAnsi="Times New Roman" w:cs="Times New Roman"/>
                <w:kern w:val="0"/>
                <w:sz w:val="24"/>
                <w:szCs w:val="24"/>
                <w:lang w:eastAsia="ru-RU"/>
                <w14:ligatures w14:val="none"/>
              </w:rPr>
              <w:t>эффективности  муниципального</w:t>
            </w:r>
            <w:proofErr w:type="gramEnd"/>
            <w:r w:rsidRPr="00842D8B">
              <w:rPr>
                <w:rFonts w:ascii="Times New Roman" w:eastAsia="Times New Roman" w:hAnsi="Times New Roman" w:cs="Times New Roman"/>
                <w:kern w:val="0"/>
                <w:sz w:val="24"/>
                <w:szCs w:val="24"/>
                <w:lang w:eastAsia="ru-RU"/>
                <w14:ligatures w14:val="none"/>
              </w:rPr>
              <w:t xml:space="preserve"> управления в сфере культуры» (стипендии, премии Мэра, повышение квалификации специалистов)</w:t>
            </w:r>
          </w:p>
        </w:tc>
        <w:tc>
          <w:tcPr>
            <w:tcW w:w="787" w:type="dxa"/>
            <w:tcBorders>
              <w:top w:val="nil"/>
              <w:left w:val="nil"/>
              <w:bottom w:val="single" w:sz="4" w:space="0" w:color="auto"/>
              <w:right w:val="single" w:sz="4" w:space="0" w:color="auto"/>
            </w:tcBorders>
            <w:shd w:val="clear" w:color="auto" w:fill="auto"/>
            <w:vAlign w:val="center"/>
            <w:hideMark/>
          </w:tcPr>
          <w:p w14:paraId="524D5A9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7C98223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7366C63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48CF2B9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03.2.76.00000</w:t>
            </w:r>
          </w:p>
        </w:tc>
        <w:tc>
          <w:tcPr>
            <w:tcW w:w="576" w:type="dxa"/>
            <w:tcBorders>
              <w:top w:val="nil"/>
              <w:left w:val="nil"/>
              <w:bottom w:val="single" w:sz="4" w:space="0" w:color="auto"/>
              <w:right w:val="single" w:sz="4" w:space="0" w:color="auto"/>
            </w:tcBorders>
            <w:shd w:val="clear" w:color="auto" w:fill="auto"/>
            <w:vAlign w:val="center"/>
            <w:hideMark/>
          </w:tcPr>
          <w:p w14:paraId="4EC7D9D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63FD8185"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270,0</w:t>
            </w:r>
          </w:p>
        </w:tc>
      </w:tr>
      <w:tr w:rsidR="00842D8B" w:rsidRPr="00842D8B" w14:paraId="3821D191" w14:textId="77777777" w:rsidTr="00517B56">
        <w:trPr>
          <w:trHeight w:val="7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FE3DF5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3FB20A3"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Мероприятия, направленные на повышение эффективности управления сферой культуры</w:t>
            </w:r>
          </w:p>
        </w:tc>
        <w:tc>
          <w:tcPr>
            <w:tcW w:w="787" w:type="dxa"/>
            <w:tcBorders>
              <w:top w:val="nil"/>
              <w:left w:val="nil"/>
              <w:bottom w:val="single" w:sz="4" w:space="0" w:color="auto"/>
              <w:right w:val="single" w:sz="4" w:space="0" w:color="auto"/>
            </w:tcBorders>
            <w:shd w:val="clear" w:color="auto" w:fill="auto"/>
            <w:vAlign w:val="center"/>
            <w:hideMark/>
          </w:tcPr>
          <w:p w14:paraId="741FCA8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02A8A70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1B1CB49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3749317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03.2.76.97500</w:t>
            </w:r>
          </w:p>
        </w:tc>
        <w:tc>
          <w:tcPr>
            <w:tcW w:w="576" w:type="dxa"/>
            <w:tcBorders>
              <w:top w:val="nil"/>
              <w:left w:val="nil"/>
              <w:bottom w:val="single" w:sz="4" w:space="0" w:color="auto"/>
              <w:right w:val="single" w:sz="4" w:space="0" w:color="auto"/>
            </w:tcBorders>
            <w:shd w:val="clear" w:color="auto" w:fill="auto"/>
            <w:vAlign w:val="center"/>
            <w:hideMark/>
          </w:tcPr>
          <w:p w14:paraId="0DFC8C7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2CA45A1D"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70,0</w:t>
            </w:r>
          </w:p>
        </w:tc>
      </w:tr>
      <w:tr w:rsidR="00842D8B" w:rsidRPr="00842D8B" w14:paraId="05E25C3A" w14:textId="77777777" w:rsidTr="00517B56">
        <w:trPr>
          <w:trHeight w:val="7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471890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2A1E9B2" w14:textId="77777777" w:rsidR="00842D8B" w:rsidRPr="00842D8B" w:rsidRDefault="00842D8B" w:rsidP="00842D8B">
            <w:pPr>
              <w:spacing w:after="24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88F0E9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532F377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556F485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2937EED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03.2.76.97500</w:t>
            </w:r>
          </w:p>
        </w:tc>
        <w:tc>
          <w:tcPr>
            <w:tcW w:w="576" w:type="dxa"/>
            <w:tcBorders>
              <w:top w:val="nil"/>
              <w:left w:val="nil"/>
              <w:bottom w:val="single" w:sz="4" w:space="0" w:color="auto"/>
              <w:right w:val="single" w:sz="4" w:space="0" w:color="auto"/>
            </w:tcBorders>
            <w:shd w:val="clear" w:color="auto" w:fill="auto"/>
            <w:vAlign w:val="center"/>
            <w:hideMark/>
          </w:tcPr>
          <w:p w14:paraId="61D2FD9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c>
          <w:tcPr>
            <w:tcW w:w="1504" w:type="dxa"/>
            <w:tcBorders>
              <w:top w:val="nil"/>
              <w:left w:val="nil"/>
              <w:bottom w:val="single" w:sz="4" w:space="0" w:color="auto"/>
              <w:right w:val="single" w:sz="4" w:space="0" w:color="auto"/>
            </w:tcBorders>
            <w:shd w:val="clear" w:color="auto" w:fill="auto"/>
            <w:noWrap/>
            <w:vAlign w:val="center"/>
            <w:hideMark/>
          </w:tcPr>
          <w:p w14:paraId="7657158B"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10,0</w:t>
            </w:r>
          </w:p>
        </w:tc>
      </w:tr>
      <w:tr w:rsidR="00842D8B" w:rsidRPr="00842D8B" w14:paraId="62A31608" w14:textId="77777777" w:rsidTr="00517B56">
        <w:trPr>
          <w:trHeight w:val="7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7F8D1B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F935A75"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Социальное обеспечение и иные выплаты населению</w:t>
            </w:r>
          </w:p>
        </w:tc>
        <w:tc>
          <w:tcPr>
            <w:tcW w:w="787" w:type="dxa"/>
            <w:tcBorders>
              <w:top w:val="nil"/>
              <w:left w:val="nil"/>
              <w:bottom w:val="single" w:sz="4" w:space="0" w:color="auto"/>
              <w:right w:val="single" w:sz="4" w:space="0" w:color="auto"/>
            </w:tcBorders>
            <w:shd w:val="clear" w:color="auto" w:fill="auto"/>
            <w:vAlign w:val="center"/>
            <w:hideMark/>
          </w:tcPr>
          <w:p w14:paraId="5302450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191FB1A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6FEF3AC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47AE6F0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03.2.76.97500</w:t>
            </w:r>
          </w:p>
        </w:tc>
        <w:tc>
          <w:tcPr>
            <w:tcW w:w="576" w:type="dxa"/>
            <w:tcBorders>
              <w:top w:val="nil"/>
              <w:left w:val="nil"/>
              <w:bottom w:val="single" w:sz="4" w:space="0" w:color="auto"/>
              <w:right w:val="single" w:sz="4" w:space="0" w:color="auto"/>
            </w:tcBorders>
            <w:shd w:val="clear" w:color="auto" w:fill="auto"/>
            <w:vAlign w:val="center"/>
            <w:hideMark/>
          </w:tcPr>
          <w:p w14:paraId="09E578A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300</w:t>
            </w:r>
          </w:p>
        </w:tc>
        <w:tc>
          <w:tcPr>
            <w:tcW w:w="1504" w:type="dxa"/>
            <w:tcBorders>
              <w:top w:val="nil"/>
              <w:left w:val="nil"/>
              <w:bottom w:val="single" w:sz="4" w:space="0" w:color="auto"/>
              <w:right w:val="single" w:sz="4" w:space="0" w:color="auto"/>
            </w:tcBorders>
            <w:shd w:val="clear" w:color="auto" w:fill="auto"/>
            <w:noWrap/>
            <w:vAlign w:val="center"/>
            <w:hideMark/>
          </w:tcPr>
          <w:p w14:paraId="435302E6"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60,0</w:t>
            </w:r>
          </w:p>
        </w:tc>
      </w:tr>
      <w:tr w:rsidR="00842D8B" w:rsidRPr="00842D8B" w14:paraId="7ECA9242" w14:textId="77777777" w:rsidTr="00517B56">
        <w:trPr>
          <w:trHeight w:val="10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591210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BABCCA6"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Поощрение лиц, достигнувших лучших показателей на территории муниципального образования в области культуры и искусства</w:t>
            </w:r>
          </w:p>
        </w:tc>
        <w:tc>
          <w:tcPr>
            <w:tcW w:w="787" w:type="dxa"/>
            <w:tcBorders>
              <w:top w:val="nil"/>
              <w:left w:val="nil"/>
              <w:bottom w:val="single" w:sz="4" w:space="0" w:color="auto"/>
              <w:right w:val="single" w:sz="4" w:space="0" w:color="auto"/>
            </w:tcBorders>
            <w:shd w:val="clear" w:color="auto" w:fill="auto"/>
            <w:vAlign w:val="center"/>
            <w:hideMark/>
          </w:tcPr>
          <w:p w14:paraId="18D6D95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055DB58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770ACA3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73FCCB0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03.2.76.97600</w:t>
            </w:r>
          </w:p>
        </w:tc>
        <w:tc>
          <w:tcPr>
            <w:tcW w:w="576" w:type="dxa"/>
            <w:tcBorders>
              <w:top w:val="nil"/>
              <w:left w:val="nil"/>
              <w:bottom w:val="single" w:sz="4" w:space="0" w:color="auto"/>
              <w:right w:val="single" w:sz="4" w:space="0" w:color="auto"/>
            </w:tcBorders>
            <w:shd w:val="clear" w:color="auto" w:fill="auto"/>
            <w:vAlign w:val="center"/>
            <w:hideMark/>
          </w:tcPr>
          <w:p w14:paraId="440632D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3CD97E2E"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200,0</w:t>
            </w:r>
          </w:p>
        </w:tc>
      </w:tr>
      <w:tr w:rsidR="00842D8B" w:rsidRPr="00842D8B" w14:paraId="43B29D72" w14:textId="77777777" w:rsidTr="00517B56">
        <w:trPr>
          <w:trHeight w:val="6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C59EF3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13B6AA5"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Социальное обеспечение и иные выплаты населению</w:t>
            </w:r>
          </w:p>
        </w:tc>
        <w:tc>
          <w:tcPr>
            <w:tcW w:w="787" w:type="dxa"/>
            <w:tcBorders>
              <w:top w:val="nil"/>
              <w:left w:val="nil"/>
              <w:bottom w:val="single" w:sz="4" w:space="0" w:color="auto"/>
              <w:right w:val="single" w:sz="4" w:space="0" w:color="auto"/>
            </w:tcBorders>
            <w:shd w:val="clear" w:color="auto" w:fill="auto"/>
            <w:vAlign w:val="center"/>
            <w:hideMark/>
          </w:tcPr>
          <w:p w14:paraId="3F772F5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904</w:t>
            </w:r>
          </w:p>
        </w:tc>
        <w:tc>
          <w:tcPr>
            <w:tcW w:w="567" w:type="dxa"/>
            <w:tcBorders>
              <w:top w:val="nil"/>
              <w:left w:val="nil"/>
              <w:bottom w:val="single" w:sz="4" w:space="0" w:color="auto"/>
              <w:right w:val="single" w:sz="4" w:space="0" w:color="auto"/>
            </w:tcBorders>
            <w:shd w:val="clear" w:color="auto" w:fill="auto"/>
            <w:vAlign w:val="center"/>
            <w:hideMark/>
          </w:tcPr>
          <w:p w14:paraId="5A5F9F3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216C5BA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5503BDA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03.2.76.97600</w:t>
            </w:r>
          </w:p>
        </w:tc>
        <w:tc>
          <w:tcPr>
            <w:tcW w:w="576" w:type="dxa"/>
            <w:tcBorders>
              <w:top w:val="nil"/>
              <w:left w:val="nil"/>
              <w:bottom w:val="single" w:sz="4" w:space="0" w:color="auto"/>
              <w:right w:val="single" w:sz="4" w:space="0" w:color="auto"/>
            </w:tcBorders>
            <w:shd w:val="clear" w:color="auto" w:fill="auto"/>
            <w:vAlign w:val="center"/>
            <w:hideMark/>
          </w:tcPr>
          <w:p w14:paraId="0B8F6FC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300</w:t>
            </w:r>
          </w:p>
        </w:tc>
        <w:tc>
          <w:tcPr>
            <w:tcW w:w="1504" w:type="dxa"/>
            <w:tcBorders>
              <w:top w:val="nil"/>
              <w:left w:val="nil"/>
              <w:bottom w:val="single" w:sz="4" w:space="0" w:color="auto"/>
              <w:right w:val="single" w:sz="4" w:space="0" w:color="auto"/>
            </w:tcBorders>
            <w:shd w:val="clear" w:color="auto" w:fill="auto"/>
            <w:noWrap/>
            <w:vAlign w:val="center"/>
            <w:hideMark/>
          </w:tcPr>
          <w:p w14:paraId="18C11E43"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200,0</w:t>
            </w:r>
          </w:p>
        </w:tc>
      </w:tr>
      <w:tr w:rsidR="00842D8B" w:rsidRPr="00842D8B" w14:paraId="629E340E" w14:textId="77777777" w:rsidTr="00517B56">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64F0597"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lastRenderedPageBreak/>
              <w:t>4</w:t>
            </w:r>
          </w:p>
        </w:tc>
        <w:tc>
          <w:tcPr>
            <w:tcW w:w="3345" w:type="dxa"/>
            <w:tcBorders>
              <w:top w:val="nil"/>
              <w:left w:val="nil"/>
              <w:bottom w:val="single" w:sz="4" w:space="0" w:color="auto"/>
              <w:right w:val="single" w:sz="4" w:space="0" w:color="auto"/>
            </w:tcBorders>
            <w:shd w:val="clear" w:color="auto" w:fill="auto"/>
            <w:hideMark/>
          </w:tcPr>
          <w:p w14:paraId="10965045"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xml:space="preserve">Управление образования Администрации Шелеховского муниципального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71921572"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0C4DA0F7"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924E299"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3715CA45"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59FD85DE"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6E057674" w14:textId="77777777" w:rsidR="00842D8B" w:rsidRPr="00842D8B" w:rsidRDefault="00842D8B" w:rsidP="00842D8B">
            <w:pPr>
              <w:spacing w:after="0" w:line="240" w:lineRule="auto"/>
              <w:jc w:val="right"/>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2 427 656,6</w:t>
            </w:r>
          </w:p>
        </w:tc>
      </w:tr>
      <w:tr w:rsidR="00842D8B" w:rsidRPr="00842D8B" w14:paraId="08EDE77B" w14:textId="77777777" w:rsidTr="00517B56">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A3FD6E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E2513C5"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ОБРАЗОВАНИЕ</w:t>
            </w:r>
          </w:p>
        </w:tc>
        <w:tc>
          <w:tcPr>
            <w:tcW w:w="787" w:type="dxa"/>
            <w:tcBorders>
              <w:top w:val="nil"/>
              <w:left w:val="nil"/>
              <w:bottom w:val="single" w:sz="4" w:space="0" w:color="auto"/>
              <w:right w:val="single" w:sz="4" w:space="0" w:color="auto"/>
            </w:tcBorders>
            <w:shd w:val="clear" w:color="auto" w:fill="auto"/>
            <w:vAlign w:val="center"/>
            <w:hideMark/>
          </w:tcPr>
          <w:p w14:paraId="5F7445F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0AAC963C"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A0C2130"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5E61FA6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6FD0956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2FFFF1D9"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2 413 452,0</w:t>
            </w:r>
          </w:p>
        </w:tc>
      </w:tr>
      <w:tr w:rsidR="00842D8B" w:rsidRPr="00842D8B" w14:paraId="2A2B8447" w14:textId="77777777" w:rsidTr="00517B56">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9D5FE6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18D690C"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Дошкольное образование</w:t>
            </w:r>
          </w:p>
        </w:tc>
        <w:tc>
          <w:tcPr>
            <w:tcW w:w="787" w:type="dxa"/>
            <w:tcBorders>
              <w:top w:val="nil"/>
              <w:left w:val="nil"/>
              <w:bottom w:val="single" w:sz="4" w:space="0" w:color="auto"/>
              <w:right w:val="single" w:sz="4" w:space="0" w:color="auto"/>
            </w:tcBorders>
            <w:shd w:val="clear" w:color="auto" w:fill="auto"/>
            <w:vAlign w:val="center"/>
            <w:hideMark/>
          </w:tcPr>
          <w:p w14:paraId="7903AA9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1CB4CD75"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F3AD08D"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6E5FA34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66072CB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3C4B2732"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886 850,2</w:t>
            </w:r>
          </w:p>
        </w:tc>
      </w:tr>
      <w:tr w:rsidR="00842D8B" w:rsidRPr="00842D8B" w14:paraId="091C3258" w14:textId="77777777" w:rsidTr="00517B56">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27E6CD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7222DCD"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xml:space="preserve">Муниципальная </w:t>
            </w:r>
            <w:proofErr w:type="gramStart"/>
            <w:r w:rsidRPr="00842D8B">
              <w:rPr>
                <w:rFonts w:ascii="Times New Roman" w:eastAsia="Times New Roman" w:hAnsi="Times New Roman" w:cs="Times New Roman"/>
                <w:b/>
                <w:bCs/>
                <w:kern w:val="0"/>
                <w:sz w:val="24"/>
                <w:szCs w:val="24"/>
                <w:lang w:eastAsia="ru-RU"/>
                <w14:ligatures w14:val="none"/>
              </w:rPr>
              <w:t>программа  «</w:t>
            </w:r>
            <w:proofErr w:type="gramEnd"/>
            <w:r w:rsidRPr="00842D8B">
              <w:rPr>
                <w:rFonts w:ascii="Times New Roman" w:eastAsia="Times New Roman" w:hAnsi="Times New Roman" w:cs="Times New Roman"/>
                <w:b/>
                <w:bCs/>
                <w:kern w:val="0"/>
                <w:sz w:val="24"/>
                <w:szCs w:val="24"/>
                <w:lang w:eastAsia="ru-RU"/>
                <w14:ligatures w14:val="none"/>
              </w:rPr>
              <w:t xml:space="preserve">Совершенствование сферы образования на территории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6543E61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78DDF6C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76516A5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000000"/>
              <w:right w:val="single" w:sz="4" w:space="0" w:color="000000"/>
            </w:tcBorders>
            <w:shd w:val="clear" w:color="auto" w:fill="auto"/>
            <w:vAlign w:val="center"/>
            <w:hideMark/>
          </w:tcPr>
          <w:p w14:paraId="2C69660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01.0.00.00000</w:t>
            </w:r>
          </w:p>
        </w:tc>
        <w:tc>
          <w:tcPr>
            <w:tcW w:w="576" w:type="dxa"/>
            <w:tcBorders>
              <w:top w:val="nil"/>
              <w:left w:val="nil"/>
              <w:bottom w:val="single" w:sz="4" w:space="0" w:color="auto"/>
              <w:right w:val="single" w:sz="4" w:space="0" w:color="auto"/>
            </w:tcBorders>
            <w:shd w:val="clear" w:color="auto" w:fill="auto"/>
            <w:vAlign w:val="center"/>
            <w:hideMark/>
          </w:tcPr>
          <w:p w14:paraId="627C972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60BE8C60"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882 180,2</w:t>
            </w:r>
          </w:p>
        </w:tc>
      </w:tr>
      <w:tr w:rsidR="00842D8B" w:rsidRPr="00842D8B" w14:paraId="0F48F85E" w14:textId="77777777" w:rsidTr="00517B56">
        <w:trPr>
          <w:trHeight w:val="10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9C409E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0BD862B"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xml:space="preserve">Подпрограмма </w:t>
            </w:r>
            <w:r w:rsidRPr="00842D8B">
              <w:rPr>
                <w:rFonts w:ascii="Times New Roman" w:eastAsia="Times New Roman" w:hAnsi="Times New Roman" w:cs="Times New Roman"/>
                <w:kern w:val="0"/>
                <w:sz w:val="24"/>
                <w:szCs w:val="24"/>
                <w:lang w:eastAsia="ru-RU"/>
                <w14:ligatures w14:val="none"/>
              </w:rPr>
              <w:t xml:space="preserve">«Организация предоставления дошкольного, начального общего, основного общего, среднего общего, дополнительного образования» </w:t>
            </w:r>
          </w:p>
        </w:tc>
        <w:tc>
          <w:tcPr>
            <w:tcW w:w="787" w:type="dxa"/>
            <w:tcBorders>
              <w:top w:val="nil"/>
              <w:left w:val="nil"/>
              <w:bottom w:val="single" w:sz="4" w:space="0" w:color="auto"/>
              <w:right w:val="single" w:sz="4" w:space="0" w:color="auto"/>
            </w:tcBorders>
            <w:shd w:val="clear" w:color="auto" w:fill="auto"/>
            <w:vAlign w:val="center"/>
            <w:hideMark/>
          </w:tcPr>
          <w:p w14:paraId="51D0D48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5375D54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A849C6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000000"/>
              <w:right w:val="single" w:sz="4" w:space="0" w:color="000000"/>
            </w:tcBorders>
            <w:shd w:val="clear" w:color="auto" w:fill="auto"/>
            <w:vAlign w:val="center"/>
            <w:hideMark/>
          </w:tcPr>
          <w:p w14:paraId="7C71D6F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01.1.00.00000</w:t>
            </w:r>
          </w:p>
        </w:tc>
        <w:tc>
          <w:tcPr>
            <w:tcW w:w="576" w:type="dxa"/>
            <w:tcBorders>
              <w:top w:val="nil"/>
              <w:left w:val="nil"/>
              <w:bottom w:val="single" w:sz="4" w:space="0" w:color="auto"/>
              <w:right w:val="single" w:sz="4" w:space="0" w:color="auto"/>
            </w:tcBorders>
            <w:shd w:val="clear" w:color="auto" w:fill="auto"/>
            <w:vAlign w:val="center"/>
            <w:hideMark/>
          </w:tcPr>
          <w:p w14:paraId="364FB11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2A4AB686"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822 899,2</w:t>
            </w:r>
          </w:p>
        </w:tc>
      </w:tr>
      <w:tr w:rsidR="00842D8B" w:rsidRPr="00842D8B" w14:paraId="60B98DBB" w14:textId="77777777" w:rsidTr="00517B56">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D6CDEC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4AB4DB6"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Основное мероприятие</w:t>
            </w:r>
            <w:r w:rsidRPr="00842D8B">
              <w:rPr>
                <w:rFonts w:ascii="Times New Roman" w:eastAsia="Times New Roman" w:hAnsi="Times New Roman" w:cs="Times New Roman"/>
                <w:kern w:val="0"/>
                <w:sz w:val="24"/>
                <w:szCs w:val="24"/>
                <w:lang w:eastAsia="ru-RU"/>
                <w14:ligatures w14:val="none"/>
              </w:rPr>
              <w:t xml:space="preserve"> «Обеспечение деятельности дошкольных образовательных организаций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4AD11BA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531EBC0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D1FEA4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2C6C67B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01.1.40.00000</w:t>
            </w:r>
          </w:p>
        </w:tc>
        <w:tc>
          <w:tcPr>
            <w:tcW w:w="576" w:type="dxa"/>
            <w:tcBorders>
              <w:top w:val="nil"/>
              <w:left w:val="nil"/>
              <w:bottom w:val="single" w:sz="4" w:space="0" w:color="auto"/>
              <w:right w:val="single" w:sz="4" w:space="0" w:color="auto"/>
            </w:tcBorders>
            <w:shd w:val="clear" w:color="auto" w:fill="auto"/>
            <w:vAlign w:val="center"/>
            <w:hideMark/>
          </w:tcPr>
          <w:p w14:paraId="55D28B0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092B6475"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822 899,2</w:t>
            </w:r>
          </w:p>
        </w:tc>
      </w:tr>
      <w:tr w:rsidR="00842D8B" w:rsidRPr="00842D8B" w14:paraId="717DB40B" w14:textId="77777777" w:rsidTr="00517B56">
        <w:trPr>
          <w:trHeight w:val="169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97F25B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nil"/>
              <w:right w:val="nil"/>
            </w:tcBorders>
            <w:shd w:val="clear" w:color="auto" w:fill="auto"/>
            <w:hideMark/>
          </w:tcPr>
          <w:p w14:paraId="2DD77F3B"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w:t>
            </w:r>
          </w:p>
        </w:tc>
        <w:tc>
          <w:tcPr>
            <w:tcW w:w="787" w:type="dxa"/>
            <w:tcBorders>
              <w:top w:val="nil"/>
              <w:left w:val="single" w:sz="4" w:space="0" w:color="auto"/>
              <w:bottom w:val="single" w:sz="4" w:space="0" w:color="auto"/>
              <w:right w:val="single" w:sz="4" w:space="0" w:color="auto"/>
            </w:tcBorders>
            <w:shd w:val="clear" w:color="auto" w:fill="auto"/>
            <w:vAlign w:val="center"/>
            <w:hideMark/>
          </w:tcPr>
          <w:p w14:paraId="3F38BD6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7EC79A8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4A80BD2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47E6832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01.1.40.73010</w:t>
            </w:r>
          </w:p>
        </w:tc>
        <w:tc>
          <w:tcPr>
            <w:tcW w:w="576" w:type="dxa"/>
            <w:tcBorders>
              <w:top w:val="nil"/>
              <w:left w:val="nil"/>
              <w:bottom w:val="single" w:sz="4" w:space="0" w:color="auto"/>
              <w:right w:val="single" w:sz="4" w:space="0" w:color="auto"/>
            </w:tcBorders>
            <w:shd w:val="clear" w:color="auto" w:fill="auto"/>
            <w:vAlign w:val="center"/>
            <w:hideMark/>
          </w:tcPr>
          <w:p w14:paraId="71412E4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6C9A2B58"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640 872,6</w:t>
            </w:r>
          </w:p>
        </w:tc>
      </w:tr>
      <w:tr w:rsidR="00842D8B" w:rsidRPr="00842D8B" w14:paraId="0927ABD0" w14:textId="77777777" w:rsidTr="00517B56">
        <w:trPr>
          <w:trHeight w:val="15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E710B8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single" w:sz="4" w:space="0" w:color="auto"/>
              <w:left w:val="nil"/>
              <w:bottom w:val="single" w:sz="4" w:space="0" w:color="auto"/>
              <w:right w:val="single" w:sz="4" w:space="0" w:color="auto"/>
            </w:tcBorders>
            <w:shd w:val="clear" w:color="auto" w:fill="auto"/>
            <w:hideMark/>
          </w:tcPr>
          <w:p w14:paraId="51D4D5F2"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6D2087E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140A340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67A061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7247B61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01.1.40.73010</w:t>
            </w:r>
          </w:p>
        </w:tc>
        <w:tc>
          <w:tcPr>
            <w:tcW w:w="576" w:type="dxa"/>
            <w:tcBorders>
              <w:top w:val="nil"/>
              <w:left w:val="nil"/>
              <w:bottom w:val="single" w:sz="4" w:space="0" w:color="auto"/>
              <w:right w:val="single" w:sz="4" w:space="0" w:color="auto"/>
            </w:tcBorders>
            <w:shd w:val="clear" w:color="auto" w:fill="auto"/>
            <w:vAlign w:val="center"/>
            <w:hideMark/>
          </w:tcPr>
          <w:p w14:paraId="4422144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100</w:t>
            </w:r>
          </w:p>
        </w:tc>
        <w:tc>
          <w:tcPr>
            <w:tcW w:w="1504" w:type="dxa"/>
            <w:tcBorders>
              <w:top w:val="nil"/>
              <w:left w:val="nil"/>
              <w:bottom w:val="single" w:sz="4" w:space="0" w:color="auto"/>
              <w:right w:val="single" w:sz="4" w:space="0" w:color="auto"/>
            </w:tcBorders>
            <w:shd w:val="clear" w:color="auto" w:fill="auto"/>
            <w:noWrap/>
            <w:vAlign w:val="center"/>
            <w:hideMark/>
          </w:tcPr>
          <w:p w14:paraId="6A70EC57"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631 076,4</w:t>
            </w:r>
          </w:p>
        </w:tc>
      </w:tr>
      <w:tr w:rsidR="00842D8B" w:rsidRPr="00842D8B" w14:paraId="77C07D90" w14:textId="77777777" w:rsidTr="00517B56">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1F6F4B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A182758" w14:textId="77777777" w:rsidR="00842D8B" w:rsidRPr="00842D8B" w:rsidRDefault="00842D8B" w:rsidP="00842D8B">
            <w:pPr>
              <w:spacing w:after="24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5BAA1A4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27BF28A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B87691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44D813D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01.1.40.73010</w:t>
            </w:r>
          </w:p>
        </w:tc>
        <w:tc>
          <w:tcPr>
            <w:tcW w:w="576" w:type="dxa"/>
            <w:tcBorders>
              <w:top w:val="nil"/>
              <w:left w:val="nil"/>
              <w:bottom w:val="single" w:sz="4" w:space="0" w:color="auto"/>
              <w:right w:val="single" w:sz="4" w:space="0" w:color="auto"/>
            </w:tcBorders>
            <w:shd w:val="clear" w:color="auto" w:fill="auto"/>
            <w:vAlign w:val="center"/>
            <w:hideMark/>
          </w:tcPr>
          <w:p w14:paraId="307EE43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c>
          <w:tcPr>
            <w:tcW w:w="1504" w:type="dxa"/>
            <w:tcBorders>
              <w:top w:val="nil"/>
              <w:left w:val="nil"/>
              <w:bottom w:val="single" w:sz="4" w:space="0" w:color="auto"/>
              <w:right w:val="single" w:sz="4" w:space="0" w:color="auto"/>
            </w:tcBorders>
            <w:shd w:val="clear" w:color="auto" w:fill="auto"/>
            <w:noWrap/>
            <w:vAlign w:val="center"/>
            <w:hideMark/>
          </w:tcPr>
          <w:p w14:paraId="0F061782"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9 787,2</w:t>
            </w:r>
          </w:p>
        </w:tc>
      </w:tr>
      <w:tr w:rsidR="00842D8B" w:rsidRPr="00842D8B" w14:paraId="24F669BC" w14:textId="77777777" w:rsidTr="00517B56">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E9DE50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7A678CE9"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Социальное обеспечение и иные выплаты населению</w:t>
            </w:r>
          </w:p>
        </w:tc>
        <w:tc>
          <w:tcPr>
            <w:tcW w:w="787" w:type="dxa"/>
            <w:tcBorders>
              <w:top w:val="nil"/>
              <w:left w:val="nil"/>
              <w:bottom w:val="single" w:sz="4" w:space="0" w:color="auto"/>
              <w:right w:val="single" w:sz="4" w:space="0" w:color="auto"/>
            </w:tcBorders>
            <w:shd w:val="clear" w:color="auto" w:fill="auto"/>
            <w:vAlign w:val="center"/>
            <w:hideMark/>
          </w:tcPr>
          <w:p w14:paraId="7195CB4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1AA3DD0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B63099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4174D57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01.1.40.73010</w:t>
            </w:r>
          </w:p>
        </w:tc>
        <w:tc>
          <w:tcPr>
            <w:tcW w:w="576" w:type="dxa"/>
            <w:tcBorders>
              <w:top w:val="nil"/>
              <w:left w:val="nil"/>
              <w:bottom w:val="single" w:sz="4" w:space="0" w:color="auto"/>
              <w:right w:val="single" w:sz="4" w:space="0" w:color="auto"/>
            </w:tcBorders>
            <w:shd w:val="clear" w:color="auto" w:fill="auto"/>
            <w:vAlign w:val="center"/>
            <w:hideMark/>
          </w:tcPr>
          <w:p w14:paraId="3A2DA1E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300</w:t>
            </w:r>
          </w:p>
        </w:tc>
        <w:tc>
          <w:tcPr>
            <w:tcW w:w="1504" w:type="dxa"/>
            <w:tcBorders>
              <w:top w:val="nil"/>
              <w:left w:val="nil"/>
              <w:bottom w:val="single" w:sz="4" w:space="0" w:color="auto"/>
              <w:right w:val="single" w:sz="4" w:space="0" w:color="auto"/>
            </w:tcBorders>
            <w:shd w:val="clear" w:color="auto" w:fill="auto"/>
            <w:noWrap/>
            <w:vAlign w:val="center"/>
            <w:hideMark/>
          </w:tcPr>
          <w:p w14:paraId="03A9D253"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w:t>
            </w:r>
          </w:p>
        </w:tc>
      </w:tr>
      <w:tr w:rsidR="00842D8B" w:rsidRPr="00842D8B" w14:paraId="0A8EEB92" w14:textId="77777777" w:rsidTr="00517B56">
        <w:trPr>
          <w:trHeight w:val="7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C4311E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411FAF8"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842D8B">
              <w:rPr>
                <w:rFonts w:ascii="Times New Roman" w:eastAsia="Times New Roman" w:hAnsi="Times New Roman" w:cs="Times New Roman"/>
                <w:kern w:val="0"/>
                <w:sz w:val="24"/>
                <w:szCs w:val="24"/>
                <w:lang w:eastAsia="ru-RU"/>
                <w14:ligatures w14:val="none"/>
              </w:rPr>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50D5DD3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3793D6F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3DAA17E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416484F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01.1.40.94100</w:t>
            </w:r>
          </w:p>
        </w:tc>
        <w:tc>
          <w:tcPr>
            <w:tcW w:w="576" w:type="dxa"/>
            <w:tcBorders>
              <w:top w:val="nil"/>
              <w:left w:val="nil"/>
              <w:bottom w:val="single" w:sz="4" w:space="0" w:color="auto"/>
              <w:right w:val="single" w:sz="4" w:space="0" w:color="auto"/>
            </w:tcBorders>
            <w:shd w:val="clear" w:color="auto" w:fill="auto"/>
            <w:vAlign w:val="center"/>
            <w:hideMark/>
          </w:tcPr>
          <w:p w14:paraId="484CBA9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429FE131"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181 717,9</w:t>
            </w:r>
          </w:p>
        </w:tc>
      </w:tr>
      <w:tr w:rsidR="00842D8B" w:rsidRPr="00842D8B" w14:paraId="35727B43" w14:textId="77777777" w:rsidTr="00517B56">
        <w:trPr>
          <w:trHeight w:val="16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7F0008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D520A1F"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0F5B2C7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37C6A07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A069BA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4A8ECFE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01.1.40.94100</w:t>
            </w:r>
          </w:p>
        </w:tc>
        <w:tc>
          <w:tcPr>
            <w:tcW w:w="576" w:type="dxa"/>
            <w:tcBorders>
              <w:top w:val="nil"/>
              <w:left w:val="nil"/>
              <w:bottom w:val="single" w:sz="4" w:space="0" w:color="auto"/>
              <w:right w:val="single" w:sz="4" w:space="0" w:color="auto"/>
            </w:tcBorders>
            <w:shd w:val="clear" w:color="auto" w:fill="auto"/>
            <w:vAlign w:val="center"/>
            <w:hideMark/>
          </w:tcPr>
          <w:p w14:paraId="63CBAB0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100</w:t>
            </w:r>
          </w:p>
        </w:tc>
        <w:tc>
          <w:tcPr>
            <w:tcW w:w="1504" w:type="dxa"/>
            <w:tcBorders>
              <w:top w:val="nil"/>
              <w:left w:val="nil"/>
              <w:bottom w:val="single" w:sz="4" w:space="0" w:color="auto"/>
              <w:right w:val="single" w:sz="4" w:space="0" w:color="auto"/>
            </w:tcBorders>
            <w:shd w:val="clear" w:color="auto" w:fill="auto"/>
            <w:noWrap/>
            <w:vAlign w:val="center"/>
            <w:hideMark/>
          </w:tcPr>
          <w:p w14:paraId="176C6BDB"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17 622,8</w:t>
            </w:r>
          </w:p>
        </w:tc>
      </w:tr>
      <w:tr w:rsidR="00842D8B" w:rsidRPr="00842D8B" w14:paraId="72AB2072" w14:textId="77777777" w:rsidTr="00517B56">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3EF96D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97AF70C" w14:textId="77777777" w:rsidR="00842D8B" w:rsidRPr="00842D8B" w:rsidRDefault="00842D8B" w:rsidP="00842D8B">
            <w:pPr>
              <w:spacing w:after="24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D6456A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2D5C657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4CAC325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0513CD0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01.1.40.94100</w:t>
            </w:r>
          </w:p>
        </w:tc>
        <w:tc>
          <w:tcPr>
            <w:tcW w:w="576" w:type="dxa"/>
            <w:tcBorders>
              <w:top w:val="nil"/>
              <w:left w:val="nil"/>
              <w:bottom w:val="single" w:sz="4" w:space="0" w:color="auto"/>
              <w:right w:val="single" w:sz="4" w:space="0" w:color="auto"/>
            </w:tcBorders>
            <w:shd w:val="clear" w:color="auto" w:fill="auto"/>
            <w:vAlign w:val="center"/>
            <w:hideMark/>
          </w:tcPr>
          <w:p w14:paraId="63AC8F4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c>
          <w:tcPr>
            <w:tcW w:w="1504" w:type="dxa"/>
            <w:tcBorders>
              <w:top w:val="nil"/>
              <w:left w:val="nil"/>
              <w:bottom w:val="single" w:sz="4" w:space="0" w:color="auto"/>
              <w:right w:val="single" w:sz="4" w:space="0" w:color="auto"/>
            </w:tcBorders>
            <w:shd w:val="clear" w:color="auto" w:fill="auto"/>
            <w:noWrap/>
            <w:vAlign w:val="center"/>
            <w:hideMark/>
          </w:tcPr>
          <w:p w14:paraId="6E028B69"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163 121,3</w:t>
            </w:r>
          </w:p>
        </w:tc>
      </w:tr>
      <w:tr w:rsidR="00842D8B" w:rsidRPr="00842D8B" w14:paraId="395E1562" w14:textId="77777777" w:rsidTr="00517B56">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A08A56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8BF5C15"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Социальное обеспечение и иные выплаты населению</w:t>
            </w:r>
          </w:p>
        </w:tc>
        <w:tc>
          <w:tcPr>
            <w:tcW w:w="787" w:type="dxa"/>
            <w:tcBorders>
              <w:top w:val="nil"/>
              <w:left w:val="nil"/>
              <w:bottom w:val="single" w:sz="4" w:space="0" w:color="auto"/>
              <w:right w:val="single" w:sz="4" w:space="0" w:color="auto"/>
            </w:tcBorders>
            <w:shd w:val="clear" w:color="auto" w:fill="auto"/>
            <w:vAlign w:val="center"/>
            <w:hideMark/>
          </w:tcPr>
          <w:p w14:paraId="503C536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3558F5C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30D9BF3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2C8883D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01.1.40.94100</w:t>
            </w:r>
          </w:p>
        </w:tc>
        <w:tc>
          <w:tcPr>
            <w:tcW w:w="576" w:type="dxa"/>
            <w:tcBorders>
              <w:top w:val="nil"/>
              <w:left w:val="nil"/>
              <w:bottom w:val="single" w:sz="4" w:space="0" w:color="auto"/>
              <w:right w:val="single" w:sz="4" w:space="0" w:color="auto"/>
            </w:tcBorders>
            <w:shd w:val="clear" w:color="auto" w:fill="auto"/>
            <w:vAlign w:val="center"/>
            <w:hideMark/>
          </w:tcPr>
          <w:p w14:paraId="0C37463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300</w:t>
            </w:r>
          </w:p>
        </w:tc>
        <w:tc>
          <w:tcPr>
            <w:tcW w:w="1504" w:type="dxa"/>
            <w:tcBorders>
              <w:top w:val="nil"/>
              <w:left w:val="nil"/>
              <w:bottom w:val="single" w:sz="4" w:space="0" w:color="auto"/>
              <w:right w:val="single" w:sz="4" w:space="0" w:color="auto"/>
            </w:tcBorders>
            <w:shd w:val="clear" w:color="auto" w:fill="auto"/>
            <w:noWrap/>
            <w:vAlign w:val="center"/>
            <w:hideMark/>
          </w:tcPr>
          <w:p w14:paraId="3F8DAE22"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25,9</w:t>
            </w:r>
          </w:p>
        </w:tc>
      </w:tr>
      <w:tr w:rsidR="00842D8B" w:rsidRPr="00842D8B" w14:paraId="384E9146" w14:textId="77777777" w:rsidTr="00517B56">
        <w:trPr>
          <w:trHeight w:val="4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96731EE"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6F375CA"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34FAA9A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0F4BAC1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5158CD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06C95E4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01.1.40.94100</w:t>
            </w:r>
          </w:p>
        </w:tc>
        <w:tc>
          <w:tcPr>
            <w:tcW w:w="576" w:type="dxa"/>
            <w:tcBorders>
              <w:top w:val="nil"/>
              <w:left w:val="nil"/>
              <w:bottom w:val="single" w:sz="4" w:space="0" w:color="auto"/>
              <w:right w:val="single" w:sz="4" w:space="0" w:color="auto"/>
            </w:tcBorders>
            <w:shd w:val="clear" w:color="auto" w:fill="auto"/>
            <w:vAlign w:val="center"/>
            <w:hideMark/>
          </w:tcPr>
          <w:p w14:paraId="76320CB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800</w:t>
            </w:r>
          </w:p>
        </w:tc>
        <w:tc>
          <w:tcPr>
            <w:tcW w:w="1504" w:type="dxa"/>
            <w:tcBorders>
              <w:top w:val="nil"/>
              <w:left w:val="nil"/>
              <w:bottom w:val="single" w:sz="4" w:space="0" w:color="auto"/>
              <w:right w:val="single" w:sz="4" w:space="0" w:color="auto"/>
            </w:tcBorders>
            <w:shd w:val="clear" w:color="auto" w:fill="auto"/>
            <w:noWrap/>
            <w:vAlign w:val="center"/>
            <w:hideMark/>
          </w:tcPr>
          <w:p w14:paraId="791F13FC"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947,9</w:t>
            </w:r>
          </w:p>
        </w:tc>
      </w:tr>
      <w:tr w:rsidR="00842D8B" w:rsidRPr="00842D8B" w14:paraId="5D27DC5D" w14:textId="77777777" w:rsidTr="00517B56">
        <w:trPr>
          <w:trHeight w:val="264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928057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F669AAB"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xml:space="preserve">Обеспечение среднесуточного набора продуктов питания детей, страдающих туберкулезной интоксикацией и (или) находящихся под диспансерным наблюдением у фтизиатра, посещающих группы оздоровительной направленности в муниципальных дошкольных образовательных </w:t>
            </w:r>
            <w:proofErr w:type="gramStart"/>
            <w:r w:rsidRPr="00842D8B">
              <w:rPr>
                <w:rFonts w:ascii="Times New Roman" w:eastAsia="Times New Roman" w:hAnsi="Times New Roman" w:cs="Times New Roman"/>
                <w:kern w:val="0"/>
                <w:sz w:val="24"/>
                <w:szCs w:val="24"/>
                <w:lang w:eastAsia="ru-RU"/>
                <w14:ligatures w14:val="none"/>
              </w:rPr>
              <w:t>организациях,  расположенных</w:t>
            </w:r>
            <w:proofErr w:type="gramEnd"/>
            <w:r w:rsidRPr="00842D8B">
              <w:rPr>
                <w:rFonts w:ascii="Times New Roman" w:eastAsia="Times New Roman" w:hAnsi="Times New Roman" w:cs="Times New Roman"/>
                <w:kern w:val="0"/>
                <w:sz w:val="24"/>
                <w:szCs w:val="24"/>
                <w:lang w:eastAsia="ru-RU"/>
                <w14:ligatures w14:val="none"/>
              </w:rPr>
              <w:t xml:space="preserve"> на территории Иркутской области</w:t>
            </w:r>
          </w:p>
        </w:tc>
        <w:tc>
          <w:tcPr>
            <w:tcW w:w="787" w:type="dxa"/>
            <w:tcBorders>
              <w:top w:val="nil"/>
              <w:left w:val="nil"/>
              <w:bottom w:val="single" w:sz="4" w:space="0" w:color="auto"/>
              <w:right w:val="single" w:sz="4" w:space="0" w:color="auto"/>
            </w:tcBorders>
            <w:shd w:val="clear" w:color="auto" w:fill="auto"/>
            <w:vAlign w:val="center"/>
            <w:hideMark/>
          </w:tcPr>
          <w:p w14:paraId="2E48764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2CEF3C3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70E503E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1CD4C36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01.1.</w:t>
            </w:r>
            <w:proofErr w:type="gramStart"/>
            <w:r w:rsidRPr="00842D8B">
              <w:rPr>
                <w:rFonts w:ascii="Times New Roman" w:eastAsia="Times New Roman" w:hAnsi="Times New Roman" w:cs="Times New Roman"/>
                <w:kern w:val="0"/>
                <w:sz w:val="24"/>
                <w:szCs w:val="24"/>
                <w:lang w:eastAsia="ru-RU"/>
                <w14:ligatures w14:val="none"/>
              </w:rPr>
              <w:t>40.S</w:t>
            </w:r>
            <w:proofErr w:type="gramEnd"/>
            <w:r w:rsidRPr="00842D8B">
              <w:rPr>
                <w:rFonts w:ascii="Times New Roman" w:eastAsia="Times New Roman" w:hAnsi="Times New Roman" w:cs="Times New Roman"/>
                <w:kern w:val="0"/>
                <w:sz w:val="24"/>
                <w:szCs w:val="24"/>
                <w:lang w:eastAsia="ru-RU"/>
                <w14:ligatures w14:val="none"/>
              </w:rPr>
              <w:t>2060</w:t>
            </w:r>
          </w:p>
        </w:tc>
        <w:tc>
          <w:tcPr>
            <w:tcW w:w="576" w:type="dxa"/>
            <w:tcBorders>
              <w:top w:val="nil"/>
              <w:left w:val="nil"/>
              <w:bottom w:val="single" w:sz="4" w:space="0" w:color="auto"/>
              <w:right w:val="single" w:sz="4" w:space="0" w:color="auto"/>
            </w:tcBorders>
            <w:shd w:val="clear" w:color="auto" w:fill="auto"/>
            <w:vAlign w:val="center"/>
            <w:hideMark/>
          </w:tcPr>
          <w:p w14:paraId="2958859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440A6094"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308,8</w:t>
            </w:r>
          </w:p>
        </w:tc>
      </w:tr>
      <w:tr w:rsidR="00842D8B" w:rsidRPr="00842D8B" w14:paraId="043DA420" w14:textId="77777777" w:rsidTr="00517B56">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D3DCA6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689C8FA" w14:textId="77777777" w:rsidR="00842D8B" w:rsidRPr="00842D8B" w:rsidRDefault="00842D8B" w:rsidP="00842D8B">
            <w:pPr>
              <w:spacing w:after="24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EEFDB3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22B98FE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43D1FF8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6A44FF3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01.1.</w:t>
            </w:r>
            <w:proofErr w:type="gramStart"/>
            <w:r w:rsidRPr="00842D8B">
              <w:rPr>
                <w:rFonts w:ascii="Times New Roman" w:eastAsia="Times New Roman" w:hAnsi="Times New Roman" w:cs="Times New Roman"/>
                <w:kern w:val="0"/>
                <w:sz w:val="24"/>
                <w:szCs w:val="24"/>
                <w:lang w:eastAsia="ru-RU"/>
                <w14:ligatures w14:val="none"/>
              </w:rPr>
              <w:t>40.S</w:t>
            </w:r>
            <w:proofErr w:type="gramEnd"/>
            <w:r w:rsidRPr="00842D8B">
              <w:rPr>
                <w:rFonts w:ascii="Times New Roman" w:eastAsia="Times New Roman" w:hAnsi="Times New Roman" w:cs="Times New Roman"/>
                <w:kern w:val="0"/>
                <w:sz w:val="24"/>
                <w:szCs w:val="24"/>
                <w:lang w:eastAsia="ru-RU"/>
                <w14:ligatures w14:val="none"/>
              </w:rPr>
              <w:t>2060</w:t>
            </w:r>
          </w:p>
        </w:tc>
        <w:tc>
          <w:tcPr>
            <w:tcW w:w="576" w:type="dxa"/>
            <w:tcBorders>
              <w:top w:val="nil"/>
              <w:left w:val="nil"/>
              <w:bottom w:val="single" w:sz="4" w:space="0" w:color="auto"/>
              <w:right w:val="single" w:sz="4" w:space="0" w:color="auto"/>
            </w:tcBorders>
            <w:shd w:val="clear" w:color="auto" w:fill="auto"/>
            <w:vAlign w:val="center"/>
            <w:hideMark/>
          </w:tcPr>
          <w:p w14:paraId="73FFAFA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c>
          <w:tcPr>
            <w:tcW w:w="1504" w:type="dxa"/>
            <w:tcBorders>
              <w:top w:val="nil"/>
              <w:left w:val="nil"/>
              <w:bottom w:val="single" w:sz="4" w:space="0" w:color="auto"/>
              <w:right w:val="single" w:sz="4" w:space="0" w:color="auto"/>
            </w:tcBorders>
            <w:shd w:val="clear" w:color="auto" w:fill="auto"/>
            <w:noWrap/>
            <w:vAlign w:val="center"/>
            <w:hideMark/>
          </w:tcPr>
          <w:p w14:paraId="33028F3B"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308,8</w:t>
            </w:r>
          </w:p>
        </w:tc>
      </w:tr>
      <w:tr w:rsidR="00842D8B" w:rsidRPr="00842D8B" w14:paraId="59D1EBF2" w14:textId="77777777" w:rsidTr="00517B56">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BCE235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3E2F620E"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xml:space="preserve">Подпрограмма </w:t>
            </w:r>
            <w:r w:rsidRPr="00842D8B">
              <w:rPr>
                <w:rFonts w:ascii="Times New Roman" w:eastAsia="Times New Roman" w:hAnsi="Times New Roman" w:cs="Times New Roman"/>
                <w:kern w:val="0"/>
                <w:sz w:val="24"/>
                <w:szCs w:val="24"/>
                <w:lang w:eastAsia="ru-RU"/>
                <w14:ligatures w14:val="none"/>
              </w:rPr>
              <w:t xml:space="preserve">«Развитие дошкольного, общего и дополнительного образования на территории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3AD1809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123DE71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BD7EBF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558572C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01.2.00.00000</w:t>
            </w:r>
          </w:p>
        </w:tc>
        <w:tc>
          <w:tcPr>
            <w:tcW w:w="576" w:type="dxa"/>
            <w:tcBorders>
              <w:top w:val="nil"/>
              <w:left w:val="nil"/>
              <w:bottom w:val="single" w:sz="4" w:space="0" w:color="auto"/>
              <w:right w:val="single" w:sz="4" w:space="0" w:color="auto"/>
            </w:tcBorders>
            <w:shd w:val="clear" w:color="auto" w:fill="auto"/>
            <w:vAlign w:val="center"/>
            <w:hideMark/>
          </w:tcPr>
          <w:p w14:paraId="7B90E76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010938BA"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59 280,9</w:t>
            </w:r>
          </w:p>
        </w:tc>
      </w:tr>
      <w:tr w:rsidR="00842D8B" w:rsidRPr="00842D8B" w14:paraId="465D287A" w14:textId="77777777" w:rsidTr="00517B56">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5557B7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B6EF773"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xml:space="preserve">Основное мероприятие </w:t>
            </w:r>
            <w:r w:rsidRPr="00842D8B">
              <w:rPr>
                <w:rFonts w:ascii="Times New Roman" w:eastAsia="Times New Roman" w:hAnsi="Times New Roman" w:cs="Times New Roman"/>
                <w:kern w:val="0"/>
                <w:sz w:val="24"/>
                <w:szCs w:val="24"/>
                <w:lang w:eastAsia="ru-RU"/>
                <w14:ligatures w14:val="none"/>
              </w:rPr>
              <w:t>«Подготовка муниципальных образовательных организаций Шелеховского района к новому учебному году»</w:t>
            </w:r>
          </w:p>
        </w:tc>
        <w:tc>
          <w:tcPr>
            <w:tcW w:w="787" w:type="dxa"/>
            <w:tcBorders>
              <w:top w:val="nil"/>
              <w:left w:val="nil"/>
              <w:bottom w:val="single" w:sz="4" w:space="0" w:color="auto"/>
              <w:right w:val="single" w:sz="4" w:space="0" w:color="auto"/>
            </w:tcBorders>
            <w:shd w:val="clear" w:color="auto" w:fill="auto"/>
            <w:vAlign w:val="center"/>
            <w:hideMark/>
          </w:tcPr>
          <w:p w14:paraId="0B17C17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2966693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8DE710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68A275B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01.2.65.00000</w:t>
            </w:r>
          </w:p>
        </w:tc>
        <w:tc>
          <w:tcPr>
            <w:tcW w:w="576" w:type="dxa"/>
            <w:tcBorders>
              <w:top w:val="nil"/>
              <w:left w:val="nil"/>
              <w:bottom w:val="single" w:sz="4" w:space="0" w:color="auto"/>
              <w:right w:val="single" w:sz="4" w:space="0" w:color="auto"/>
            </w:tcBorders>
            <w:shd w:val="clear" w:color="auto" w:fill="auto"/>
            <w:vAlign w:val="center"/>
            <w:hideMark/>
          </w:tcPr>
          <w:p w14:paraId="3B8B412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684F542D"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1 260,0</w:t>
            </w:r>
          </w:p>
        </w:tc>
      </w:tr>
      <w:tr w:rsidR="00842D8B" w:rsidRPr="00842D8B" w14:paraId="18AB9925" w14:textId="77777777" w:rsidTr="00517B56">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EE699E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FAAF4A1"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787" w:type="dxa"/>
            <w:tcBorders>
              <w:top w:val="nil"/>
              <w:left w:val="nil"/>
              <w:bottom w:val="single" w:sz="4" w:space="0" w:color="auto"/>
              <w:right w:val="single" w:sz="4" w:space="0" w:color="auto"/>
            </w:tcBorders>
            <w:shd w:val="clear" w:color="auto" w:fill="auto"/>
            <w:vAlign w:val="center"/>
            <w:hideMark/>
          </w:tcPr>
          <w:p w14:paraId="0C77A9D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65BC7A5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AAE73D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619F9C5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01.2.65.96500</w:t>
            </w:r>
          </w:p>
        </w:tc>
        <w:tc>
          <w:tcPr>
            <w:tcW w:w="576" w:type="dxa"/>
            <w:tcBorders>
              <w:top w:val="nil"/>
              <w:left w:val="nil"/>
              <w:bottom w:val="single" w:sz="4" w:space="0" w:color="auto"/>
              <w:right w:val="single" w:sz="4" w:space="0" w:color="auto"/>
            </w:tcBorders>
            <w:shd w:val="clear" w:color="auto" w:fill="auto"/>
            <w:vAlign w:val="center"/>
            <w:hideMark/>
          </w:tcPr>
          <w:p w14:paraId="433E3C4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459C4FBB"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1 260,0</w:t>
            </w:r>
          </w:p>
        </w:tc>
      </w:tr>
      <w:tr w:rsidR="00842D8B" w:rsidRPr="00842D8B" w14:paraId="7A0773C3" w14:textId="77777777" w:rsidTr="00517B56">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A1EDC9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D02210A"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35BA6AB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4B9C4EB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4684755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62970AB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01.2.65.96500</w:t>
            </w:r>
          </w:p>
        </w:tc>
        <w:tc>
          <w:tcPr>
            <w:tcW w:w="576" w:type="dxa"/>
            <w:tcBorders>
              <w:top w:val="nil"/>
              <w:left w:val="nil"/>
              <w:bottom w:val="single" w:sz="4" w:space="0" w:color="auto"/>
              <w:right w:val="single" w:sz="4" w:space="0" w:color="auto"/>
            </w:tcBorders>
            <w:shd w:val="clear" w:color="auto" w:fill="auto"/>
            <w:vAlign w:val="center"/>
            <w:hideMark/>
          </w:tcPr>
          <w:p w14:paraId="5782BC1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c>
          <w:tcPr>
            <w:tcW w:w="1504" w:type="dxa"/>
            <w:tcBorders>
              <w:top w:val="nil"/>
              <w:left w:val="nil"/>
              <w:bottom w:val="single" w:sz="4" w:space="0" w:color="auto"/>
              <w:right w:val="single" w:sz="4" w:space="0" w:color="auto"/>
            </w:tcBorders>
            <w:shd w:val="clear" w:color="auto" w:fill="auto"/>
            <w:noWrap/>
            <w:vAlign w:val="center"/>
            <w:hideMark/>
          </w:tcPr>
          <w:p w14:paraId="4D776FC3"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1 260,0</w:t>
            </w:r>
          </w:p>
        </w:tc>
      </w:tr>
      <w:tr w:rsidR="00842D8B" w:rsidRPr="00842D8B" w14:paraId="729DCDDB" w14:textId="77777777" w:rsidTr="00517B56">
        <w:trPr>
          <w:trHeight w:val="13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AF0FD9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A3C9C16"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Ведомственная целевая программа</w:t>
            </w:r>
            <w:r w:rsidRPr="00842D8B">
              <w:rPr>
                <w:rFonts w:ascii="Times New Roman" w:eastAsia="Times New Roman" w:hAnsi="Times New Roman" w:cs="Times New Roman"/>
                <w:kern w:val="0"/>
                <w:sz w:val="24"/>
                <w:szCs w:val="24"/>
                <w:lang w:eastAsia="ru-RU"/>
                <w14:ligatures w14:val="none"/>
              </w:rPr>
              <w:t xml:space="preserve"> «Обеспечение детей дошкольного и школьного возрастов местами в образовательных организациях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623CCDD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51B250E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40D6A1E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050E220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01.2.81.00000</w:t>
            </w:r>
          </w:p>
        </w:tc>
        <w:tc>
          <w:tcPr>
            <w:tcW w:w="576" w:type="dxa"/>
            <w:tcBorders>
              <w:top w:val="nil"/>
              <w:left w:val="nil"/>
              <w:bottom w:val="single" w:sz="4" w:space="0" w:color="auto"/>
              <w:right w:val="single" w:sz="4" w:space="0" w:color="auto"/>
            </w:tcBorders>
            <w:shd w:val="clear" w:color="auto" w:fill="auto"/>
            <w:vAlign w:val="center"/>
            <w:hideMark/>
          </w:tcPr>
          <w:p w14:paraId="0A3BBA0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305CC928"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7 950,0</w:t>
            </w:r>
          </w:p>
        </w:tc>
      </w:tr>
      <w:tr w:rsidR="00842D8B" w:rsidRPr="00842D8B" w14:paraId="4C94949E" w14:textId="77777777" w:rsidTr="00517B56">
        <w:trPr>
          <w:trHeight w:val="10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AEF51F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A27E02C"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787" w:type="dxa"/>
            <w:tcBorders>
              <w:top w:val="nil"/>
              <w:left w:val="nil"/>
              <w:bottom w:val="single" w:sz="4" w:space="0" w:color="auto"/>
              <w:right w:val="single" w:sz="4" w:space="0" w:color="auto"/>
            </w:tcBorders>
            <w:shd w:val="clear" w:color="auto" w:fill="auto"/>
            <w:vAlign w:val="center"/>
            <w:hideMark/>
          </w:tcPr>
          <w:p w14:paraId="26CFCC5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0CDF86C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7641E08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584F4DE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01.2.81.96500</w:t>
            </w:r>
          </w:p>
        </w:tc>
        <w:tc>
          <w:tcPr>
            <w:tcW w:w="576" w:type="dxa"/>
            <w:tcBorders>
              <w:top w:val="nil"/>
              <w:left w:val="nil"/>
              <w:bottom w:val="single" w:sz="4" w:space="0" w:color="auto"/>
              <w:right w:val="single" w:sz="4" w:space="0" w:color="auto"/>
            </w:tcBorders>
            <w:shd w:val="clear" w:color="auto" w:fill="auto"/>
            <w:vAlign w:val="center"/>
            <w:hideMark/>
          </w:tcPr>
          <w:p w14:paraId="756D171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751BF50B"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7 950,0</w:t>
            </w:r>
          </w:p>
        </w:tc>
      </w:tr>
      <w:tr w:rsidR="00842D8B" w:rsidRPr="00842D8B" w14:paraId="1803A7CA" w14:textId="77777777" w:rsidTr="00517B56">
        <w:trPr>
          <w:trHeight w:val="7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B16415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FD5C5E8"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Капитальные вложения в объекты государственной (муниципальной) собственности</w:t>
            </w:r>
          </w:p>
        </w:tc>
        <w:tc>
          <w:tcPr>
            <w:tcW w:w="787" w:type="dxa"/>
            <w:tcBorders>
              <w:top w:val="nil"/>
              <w:left w:val="nil"/>
              <w:bottom w:val="single" w:sz="4" w:space="0" w:color="auto"/>
              <w:right w:val="single" w:sz="4" w:space="0" w:color="auto"/>
            </w:tcBorders>
            <w:shd w:val="clear" w:color="auto" w:fill="auto"/>
            <w:vAlign w:val="center"/>
            <w:hideMark/>
          </w:tcPr>
          <w:p w14:paraId="67160F5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5457C0C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458B0D9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0294893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01.2.81.96500</w:t>
            </w:r>
          </w:p>
        </w:tc>
        <w:tc>
          <w:tcPr>
            <w:tcW w:w="576" w:type="dxa"/>
            <w:tcBorders>
              <w:top w:val="nil"/>
              <w:left w:val="nil"/>
              <w:bottom w:val="single" w:sz="4" w:space="0" w:color="auto"/>
              <w:right w:val="single" w:sz="4" w:space="0" w:color="auto"/>
            </w:tcBorders>
            <w:shd w:val="clear" w:color="auto" w:fill="auto"/>
            <w:vAlign w:val="center"/>
            <w:hideMark/>
          </w:tcPr>
          <w:p w14:paraId="17618B8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400</w:t>
            </w:r>
          </w:p>
        </w:tc>
        <w:tc>
          <w:tcPr>
            <w:tcW w:w="1504" w:type="dxa"/>
            <w:tcBorders>
              <w:top w:val="nil"/>
              <w:left w:val="nil"/>
              <w:bottom w:val="single" w:sz="4" w:space="0" w:color="auto"/>
              <w:right w:val="single" w:sz="4" w:space="0" w:color="auto"/>
            </w:tcBorders>
            <w:shd w:val="clear" w:color="auto" w:fill="auto"/>
            <w:noWrap/>
            <w:vAlign w:val="center"/>
            <w:hideMark/>
          </w:tcPr>
          <w:p w14:paraId="14338861"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7 950,0</w:t>
            </w:r>
          </w:p>
        </w:tc>
      </w:tr>
      <w:tr w:rsidR="00842D8B" w:rsidRPr="00842D8B" w14:paraId="4CD4B6CF" w14:textId="77777777" w:rsidTr="00517B56">
        <w:trPr>
          <w:trHeight w:val="13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F48ACD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21BF114"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Основное мероприятие</w:t>
            </w:r>
            <w:r w:rsidRPr="00842D8B">
              <w:rPr>
                <w:rFonts w:ascii="Times New Roman" w:eastAsia="Times New Roman" w:hAnsi="Times New Roman" w:cs="Times New Roman"/>
                <w:kern w:val="0"/>
                <w:sz w:val="24"/>
                <w:szCs w:val="24"/>
                <w:lang w:eastAsia="ru-RU"/>
                <w14:ligatures w14:val="none"/>
              </w:rPr>
              <w:t xml:space="preserve"> «Совершенствование организации питания обучающихся, воспитанников в муниципальных образовательных организациях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04FC437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5CB5E73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4974A49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1ADAB0B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01.2.83.00000</w:t>
            </w:r>
          </w:p>
        </w:tc>
        <w:tc>
          <w:tcPr>
            <w:tcW w:w="576" w:type="dxa"/>
            <w:tcBorders>
              <w:top w:val="nil"/>
              <w:left w:val="nil"/>
              <w:bottom w:val="single" w:sz="4" w:space="0" w:color="auto"/>
              <w:right w:val="single" w:sz="4" w:space="0" w:color="auto"/>
            </w:tcBorders>
            <w:shd w:val="clear" w:color="auto" w:fill="auto"/>
            <w:vAlign w:val="center"/>
            <w:hideMark/>
          </w:tcPr>
          <w:p w14:paraId="52BAF68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698FCDBD"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1 597,3</w:t>
            </w:r>
          </w:p>
        </w:tc>
      </w:tr>
      <w:tr w:rsidR="00842D8B" w:rsidRPr="00842D8B" w14:paraId="0C0F85DF" w14:textId="77777777" w:rsidTr="00517B56">
        <w:trPr>
          <w:trHeight w:val="433"/>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775F34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3038B1E"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xml:space="preserve">Мероприятия, направленные на создание условий для обеспечения образовательной </w:t>
            </w:r>
            <w:r w:rsidRPr="00842D8B">
              <w:rPr>
                <w:rFonts w:ascii="Times New Roman" w:eastAsia="Times New Roman" w:hAnsi="Times New Roman" w:cs="Times New Roman"/>
                <w:kern w:val="0"/>
                <w:sz w:val="24"/>
                <w:szCs w:val="24"/>
                <w:lang w:eastAsia="ru-RU"/>
                <w14:ligatures w14:val="none"/>
              </w:rPr>
              <w:lastRenderedPageBreak/>
              <w:t xml:space="preserve">деятельности муниципальных образовательных организаций </w:t>
            </w:r>
          </w:p>
        </w:tc>
        <w:tc>
          <w:tcPr>
            <w:tcW w:w="787" w:type="dxa"/>
            <w:tcBorders>
              <w:top w:val="nil"/>
              <w:left w:val="nil"/>
              <w:bottom w:val="single" w:sz="4" w:space="0" w:color="auto"/>
              <w:right w:val="single" w:sz="4" w:space="0" w:color="auto"/>
            </w:tcBorders>
            <w:shd w:val="clear" w:color="auto" w:fill="auto"/>
            <w:vAlign w:val="center"/>
            <w:hideMark/>
          </w:tcPr>
          <w:p w14:paraId="59FCD5F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lastRenderedPageBreak/>
              <w:t>907</w:t>
            </w:r>
          </w:p>
        </w:tc>
        <w:tc>
          <w:tcPr>
            <w:tcW w:w="567" w:type="dxa"/>
            <w:tcBorders>
              <w:top w:val="nil"/>
              <w:left w:val="nil"/>
              <w:bottom w:val="single" w:sz="4" w:space="0" w:color="auto"/>
              <w:right w:val="single" w:sz="4" w:space="0" w:color="auto"/>
            </w:tcBorders>
            <w:shd w:val="clear" w:color="auto" w:fill="auto"/>
            <w:vAlign w:val="center"/>
            <w:hideMark/>
          </w:tcPr>
          <w:p w14:paraId="53A8426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79098BE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7E48956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01.2.83.96500</w:t>
            </w:r>
          </w:p>
        </w:tc>
        <w:tc>
          <w:tcPr>
            <w:tcW w:w="576" w:type="dxa"/>
            <w:tcBorders>
              <w:top w:val="nil"/>
              <w:left w:val="nil"/>
              <w:bottom w:val="single" w:sz="4" w:space="0" w:color="auto"/>
              <w:right w:val="single" w:sz="4" w:space="0" w:color="auto"/>
            </w:tcBorders>
            <w:shd w:val="clear" w:color="auto" w:fill="auto"/>
            <w:vAlign w:val="center"/>
            <w:hideMark/>
          </w:tcPr>
          <w:p w14:paraId="41994A2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30BE354D"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1 597,3</w:t>
            </w:r>
          </w:p>
        </w:tc>
      </w:tr>
      <w:tr w:rsidR="00842D8B" w:rsidRPr="00842D8B" w14:paraId="4B5AB0CD" w14:textId="77777777" w:rsidTr="00517B56">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A8F66A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A61AF57" w14:textId="77777777" w:rsidR="00842D8B" w:rsidRPr="00842D8B" w:rsidRDefault="00842D8B" w:rsidP="00842D8B">
            <w:pPr>
              <w:spacing w:after="24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0908FE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14EE193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D49391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4D1F8AA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01.2.83.96500</w:t>
            </w:r>
          </w:p>
        </w:tc>
        <w:tc>
          <w:tcPr>
            <w:tcW w:w="576" w:type="dxa"/>
            <w:tcBorders>
              <w:top w:val="nil"/>
              <w:left w:val="nil"/>
              <w:bottom w:val="single" w:sz="4" w:space="0" w:color="auto"/>
              <w:right w:val="single" w:sz="4" w:space="0" w:color="auto"/>
            </w:tcBorders>
            <w:shd w:val="clear" w:color="auto" w:fill="auto"/>
            <w:vAlign w:val="center"/>
            <w:hideMark/>
          </w:tcPr>
          <w:p w14:paraId="4E17396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c>
          <w:tcPr>
            <w:tcW w:w="1504" w:type="dxa"/>
            <w:tcBorders>
              <w:top w:val="nil"/>
              <w:left w:val="nil"/>
              <w:bottom w:val="single" w:sz="4" w:space="0" w:color="auto"/>
              <w:right w:val="single" w:sz="4" w:space="0" w:color="auto"/>
            </w:tcBorders>
            <w:shd w:val="clear" w:color="auto" w:fill="auto"/>
            <w:noWrap/>
            <w:vAlign w:val="center"/>
            <w:hideMark/>
          </w:tcPr>
          <w:p w14:paraId="6C03081A"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1 597,3</w:t>
            </w:r>
          </w:p>
        </w:tc>
      </w:tr>
      <w:tr w:rsidR="00842D8B" w:rsidRPr="00842D8B" w14:paraId="32CAA649" w14:textId="77777777" w:rsidTr="00517B56">
        <w:trPr>
          <w:trHeight w:val="12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13D7CE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EEE120B"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Ведомственная целевая программа</w:t>
            </w:r>
            <w:r w:rsidRPr="00842D8B">
              <w:rPr>
                <w:rFonts w:ascii="Times New Roman" w:eastAsia="Times New Roman" w:hAnsi="Times New Roman" w:cs="Times New Roman"/>
                <w:kern w:val="0"/>
                <w:sz w:val="24"/>
                <w:szCs w:val="24"/>
                <w:lang w:eastAsia="ru-RU"/>
                <w14:ligatures w14:val="none"/>
              </w:rPr>
              <w:t xml:space="preserve"> «Развитие социальной и инженерной инфраструктуры в муниципальных образовательных организациях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6E3725B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54AE784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444A236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6B3BE7F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01.2.85.00000</w:t>
            </w:r>
          </w:p>
        </w:tc>
        <w:tc>
          <w:tcPr>
            <w:tcW w:w="576" w:type="dxa"/>
            <w:tcBorders>
              <w:top w:val="nil"/>
              <w:left w:val="nil"/>
              <w:bottom w:val="single" w:sz="4" w:space="0" w:color="auto"/>
              <w:right w:val="single" w:sz="4" w:space="0" w:color="auto"/>
            </w:tcBorders>
            <w:shd w:val="clear" w:color="auto" w:fill="auto"/>
            <w:vAlign w:val="center"/>
            <w:hideMark/>
          </w:tcPr>
          <w:p w14:paraId="743E397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122F11CD"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46 870,0</w:t>
            </w:r>
          </w:p>
        </w:tc>
      </w:tr>
      <w:tr w:rsidR="00842D8B" w:rsidRPr="00842D8B" w14:paraId="186637B2" w14:textId="77777777" w:rsidTr="00517B56">
        <w:trPr>
          <w:trHeight w:val="10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35A1CE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314AB34"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787" w:type="dxa"/>
            <w:tcBorders>
              <w:top w:val="nil"/>
              <w:left w:val="nil"/>
              <w:bottom w:val="single" w:sz="4" w:space="0" w:color="auto"/>
              <w:right w:val="single" w:sz="4" w:space="0" w:color="auto"/>
            </w:tcBorders>
            <w:shd w:val="clear" w:color="auto" w:fill="auto"/>
            <w:vAlign w:val="center"/>
            <w:hideMark/>
          </w:tcPr>
          <w:p w14:paraId="5AF8D47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16FAB1C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A82875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6C8E037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01.2.85.96500</w:t>
            </w:r>
          </w:p>
        </w:tc>
        <w:tc>
          <w:tcPr>
            <w:tcW w:w="576" w:type="dxa"/>
            <w:tcBorders>
              <w:top w:val="nil"/>
              <w:left w:val="nil"/>
              <w:bottom w:val="single" w:sz="4" w:space="0" w:color="auto"/>
              <w:right w:val="single" w:sz="4" w:space="0" w:color="auto"/>
            </w:tcBorders>
            <w:shd w:val="clear" w:color="auto" w:fill="auto"/>
            <w:vAlign w:val="center"/>
            <w:hideMark/>
          </w:tcPr>
          <w:p w14:paraId="1F27F2A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5A94C569"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9 082,6</w:t>
            </w:r>
          </w:p>
        </w:tc>
      </w:tr>
      <w:tr w:rsidR="00842D8B" w:rsidRPr="00842D8B" w14:paraId="50773604" w14:textId="77777777" w:rsidTr="00517B56">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473666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A2B7259" w14:textId="77777777" w:rsidR="00842D8B" w:rsidRPr="00842D8B" w:rsidRDefault="00842D8B" w:rsidP="00842D8B">
            <w:pPr>
              <w:spacing w:after="24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FCEBBB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690521C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4EE446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43C2430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01.2.85.96500</w:t>
            </w:r>
          </w:p>
        </w:tc>
        <w:tc>
          <w:tcPr>
            <w:tcW w:w="576" w:type="dxa"/>
            <w:tcBorders>
              <w:top w:val="nil"/>
              <w:left w:val="nil"/>
              <w:bottom w:val="single" w:sz="4" w:space="0" w:color="auto"/>
              <w:right w:val="single" w:sz="4" w:space="0" w:color="auto"/>
            </w:tcBorders>
            <w:shd w:val="clear" w:color="auto" w:fill="auto"/>
            <w:vAlign w:val="center"/>
            <w:hideMark/>
          </w:tcPr>
          <w:p w14:paraId="0E93800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c>
          <w:tcPr>
            <w:tcW w:w="1504" w:type="dxa"/>
            <w:tcBorders>
              <w:top w:val="nil"/>
              <w:left w:val="nil"/>
              <w:bottom w:val="single" w:sz="4" w:space="0" w:color="auto"/>
              <w:right w:val="single" w:sz="4" w:space="0" w:color="auto"/>
            </w:tcBorders>
            <w:shd w:val="clear" w:color="auto" w:fill="auto"/>
            <w:noWrap/>
            <w:vAlign w:val="center"/>
            <w:hideMark/>
          </w:tcPr>
          <w:p w14:paraId="4BA33D65"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9 082,6</w:t>
            </w:r>
          </w:p>
        </w:tc>
      </w:tr>
      <w:tr w:rsidR="00842D8B" w:rsidRPr="00842D8B" w14:paraId="125020AD" w14:textId="77777777" w:rsidTr="00517B56">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86007A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nil"/>
            </w:tcBorders>
            <w:shd w:val="clear" w:color="auto" w:fill="auto"/>
            <w:vAlign w:val="center"/>
            <w:hideMark/>
          </w:tcPr>
          <w:p w14:paraId="67116C99"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Мероприятия по капитальному ремонту образовательных организаций Иркутской области</w:t>
            </w:r>
          </w:p>
        </w:tc>
        <w:tc>
          <w:tcPr>
            <w:tcW w:w="787" w:type="dxa"/>
            <w:tcBorders>
              <w:top w:val="nil"/>
              <w:left w:val="single" w:sz="4" w:space="0" w:color="auto"/>
              <w:bottom w:val="single" w:sz="4" w:space="0" w:color="auto"/>
              <w:right w:val="single" w:sz="4" w:space="0" w:color="auto"/>
            </w:tcBorders>
            <w:shd w:val="clear" w:color="auto" w:fill="auto"/>
            <w:vAlign w:val="center"/>
            <w:hideMark/>
          </w:tcPr>
          <w:p w14:paraId="228023D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28ECBFE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D8B135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7B71548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01.2.</w:t>
            </w:r>
            <w:proofErr w:type="gramStart"/>
            <w:r w:rsidRPr="00842D8B">
              <w:rPr>
                <w:rFonts w:ascii="Times New Roman" w:eastAsia="Times New Roman" w:hAnsi="Times New Roman" w:cs="Times New Roman"/>
                <w:kern w:val="0"/>
                <w:sz w:val="24"/>
                <w:szCs w:val="24"/>
                <w:lang w:eastAsia="ru-RU"/>
                <w14:ligatures w14:val="none"/>
              </w:rPr>
              <w:t>85.S</w:t>
            </w:r>
            <w:proofErr w:type="gramEnd"/>
            <w:r w:rsidRPr="00842D8B">
              <w:rPr>
                <w:rFonts w:ascii="Times New Roman" w:eastAsia="Times New Roman" w:hAnsi="Times New Roman" w:cs="Times New Roman"/>
                <w:kern w:val="0"/>
                <w:sz w:val="24"/>
                <w:szCs w:val="24"/>
                <w:lang w:eastAsia="ru-RU"/>
                <w14:ligatures w14:val="none"/>
              </w:rPr>
              <w:t>2050</w:t>
            </w:r>
          </w:p>
        </w:tc>
        <w:tc>
          <w:tcPr>
            <w:tcW w:w="576" w:type="dxa"/>
            <w:tcBorders>
              <w:top w:val="nil"/>
              <w:left w:val="nil"/>
              <w:bottom w:val="single" w:sz="4" w:space="0" w:color="auto"/>
              <w:right w:val="single" w:sz="4" w:space="0" w:color="auto"/>
            </w:tcBorders>
            <w:shd w:val="clear" w:color="auto" w:fill="auto"/>
            <w:vAlign w:val="center"/>
            <w:hideMark/>
          </w:tcPr>
          <w:p w14:paraId="45C3D4A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04C19A7B"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32 209,3</w:t>
            </w:r>
          </w:p>
        </w:tc>
      </w:tr>
      <w:tr w:rsidR="00842D8B" w:rsidRPr="00842D8B" w14:paraId="16E74A7B" w14:textId="77777777" w:rsidTr="00517B56">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70244F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D1CB9CF" w14:textId="77777777" w:rsidR="00842D8B" w:rsidRPr="00842D8B" w:rsidRDefault="00842D8B" w:rsidP="00842D8B">
            <w:pPr>
              <w:spacing w:after="24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210FA4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105DC1C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77E0607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75E269C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01.2.</w:t>
            </w:r>
            <w:proofErr w:type="gramStart"/>
            <w:r w:rsidRPr="00842D8B">
              <w:rPr>
                <w:rFonts w:ascii="Times New Roman" w:eastAsia="Times New Roman" w:hAnsi="Times New Roman" w:cs="Times New Roman"/>
                <w:kern w:val="0"/>
                <w:sz w:val="24"/>
                <w:szCs w:val="24"/>
                <w:lang w:eastAsia="ru-RU"/>
                <w14:ligatures w14:val="none"/>
              </w:rPr>
              <w:t>85.S</w:t>
            </w:r>
            <w:proofErr w:type="gramEnd"/>
            <w:r w:rsidRPr="00842D8B">
              <w:rPr>
                <w:rFonts w:ascii="Times New Roman" w:eastAsia="Times New Roman" w:hAnsi="Times New Roman" w:cs="Times New Roman"/>
                <w:kern w:val="0"/>
                <w:sz w:val="24"/>
                <w:szCs w:val="24"/>
                <w:lang w:eastAsia="ru-RU"/>
                <w14:ligatures w14:val="none"/>
              </w:rPr>
              <w:t>2050</w:t>
            </w:r>
          </w:p>
        </w:tc>
        <w:tc>
          <w:tcPr>
            <w:tcW w:w="576" w:type="dxa"/>
            <w:tcBorders>
              <w:top w:val="nil"/>
              <w:left w:val="nil"/>
              <w:bottom w:val="single" w:sz="4" w:space="0" w:color="auto"/>
              <w:right w:val="single" w:sz="4" w:space="0" w:color="auto"/>
            </w:tcBorders>
            <w:shd w:val="clear" w:color="auto" w:fill="auto"/>
            <w:vAlign w:val="center"/>
            <w:hideMark/>
          </w:tcPr>
          <w:p w14:paraId="0A011DD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c>
          <w:tcPr>
            <w:tcW w:w="1504" w:type="dxa"/>
            <w:tcBorders>
              <w:top w:val="nil"/>
              <w:left w:val="nil"/>
              <w:bottom w:val="single" w:sz="4" w:space="0" w:color="auto"/>
              <w:right w:val="single" w:sz="4" w:space="0" w:color="auto"/>
            </w:tcBorders>
            <w:shd w:val="clear" w:color="auto" w:fill="auto"/>
            <w:noWrap/>
            <w:vAlign w:val="center"/>
            <w:hideMark/>
          </w:tcPr>
          <w:p w14:paraId="67E352AB"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32 209,3</w:t>
            </w:r>
          </w:p>
        </w:tc>
      </w:tr>
      <w:tr w:rsidR="00842D8B" w:rsidRPr="00842D8B" w14:paraId="072BF11A" w14:textId="77777777" w:rsidTr="00517B56">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2211AC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B0D8383"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Реализация мероприятий перечня проектов народных инициатив</w:t>
            </w:r>
          </w:p>
        </w:tc>
        <w:tc>
          <w:tcPr>
            <w:tcW w:w="787" w:type="dxa"/>
            <w:tcBorders>
              <w:top w:val="nil"/>
              <w:left w:val="nil"/>
              <w:bottom w:val="single" w:sz="4" w:space="0" w:color="auto"/>
              <w:right w:val="single" w:sz="4" w:space="0" w:color="auto"/>
            </w:tcBorders>
            <w:shd w:val="clear" w:color="auto" w:fill="auto"/>
            <w:vAlign w:val="center"/>
            <w:hideMark/>
          </w:tcPr>
          <w:p w14:paraId="207B010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29E3F5A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953449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7A7BD8B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01.2.</w:t>
            </w:r>
            <w:proofErr w:type="gramStart"/>
            <w:r w:rsidRPr="00842D8B">
              <w:rPr>
                <w:rFonts w:ascii="Times New Roman" w:eastAsia="Times New Roman" w:hAnsi="Times New Roman" w:cs="Times New Roman"/>
                <w:kern w:val="0"/>
                <w:sz w:val="24"/>
                <w:szCs w:val="24"/>
                <w:lang w:eastAsia="ru-RU"/>
                <w14:ligatures w14:val="none"/>
              </w:rPr>
              <w:t>85.S</w:t>
            </w:r>
            <w:proofErr w:type="gramEnd"/>
            <w:r w:rsidRPr="00842D8B">
              <w:rPr>
                <w:rFonts w:ascii="Times New Roman" w:eastAsia="Times New Roman" w:hAnsi="Times New Roman" w:cs="Times New Roman"/>
                <w:kern w:val="0"/>
                <w:sz w:val="24"/>
                <w:szCs w:val="24"/>
                <w:lang w:eastAsia="ru-RU"/>
                <w14:ligatures w14:val="none"/>
              </w:rPr>
              <w:t>2370</w:t>
            </w:r>
          </w:p>
        </w:tc>
        <w:tc>
          <w:tcPr>
            <w:tcW w:w="576" w:type="dxa"/>
            <w:tcBorders>
              <w:top w:val="nil"/>
              <w:left w:val="nil"/>
              <w:bottom w:val="single" w:sz="4" w:space="0" w:color="auto"/>
              <w:right w:val="single" w:sz="4" w:space="0" w:color="auto"/>
            </w:tcBorders>
            <w:shd w:val="clear" w:color="auto" w:fill="auto"/>
            <w:vAlign w:val="center"/>
            <w:hideMark/>
          </w:tcPr>
          <w:p w14:paraId="7C356EE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28EC2A9F"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5 578,1</w:t>
            </w:r>
          </w:p>
        </w:tc>
      </w:tr>
      <w:tr w:rsidR="00842D8B" w:rsidRPr="00842D8B" w14:paraId="5B1FBC61" w14:textId="77777777" w:rsidTr="00517B56">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BCD360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A9EA49A" w14:textId="77777777" w:rsidR="00842D8B" w:rsidRPr="00842D8B" w:rsidRDefault="00842D8B" w:rsidP="00842D8B">
            <w:pPr>
              <w:spacing w:after="24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431D7DA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5D6AB4C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1A718B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626B915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01.2.</w:t>
            </w:r>
            <w:proofErr w:type="gramStart"/>
            <w:r w:rsidRPr="00842D8B">
              <w:rPr>
                <w:rFonts w:ascii="Times New Roman" w:eastAsia="Times New Roman" w:hAnsi="Times New Roman" w:cs="Times New Roman"/>
                <w:kern w:val="0"/>
                <w:sz w:val="24"/>
                <w:szCs w:val="24"/>
                <w:lang w:eastAsia="ru-RU"/>
                <w14:ligatures w14:val="none"/>
              </w:rPr>
              <w:t>85.S</w:t>
            </w:r>
            <w:proofErr w:type="gramEnd"/>
            <w:r w:rsidRPr="00842D8B">
              <w:rPr>
                <w:rFonts w:ascii="Times New Roman" w:eastAsia="Times New Roman" w:hAnsi="Times New Roman" w:cs="Times New Roman"/>
                <w:kern w:val="0"/>
                <w:sz w:val="24"/>
                <w:szCs w:val="24"/>
                <w:lang w:eastAsia="ru-RU"/>
                <w14:ligatures w14:val="none"/>
              </w:rPr>
              <w:t>2370</w:t>
            </w:r>
          </w:p>
        </w:tc>
        <w:tc>
          <w:tcPr>
            <w:tcW w:w="576" w:type="dxa"/>
            <w:tcBorders>
              <w:top w:val="nil"/>
              <w:left w:val="nil"/>
              <w:bottom w:val="single" w:sz="4" w:space="0" w:color="auto"/>
              <w:right w:val="single" w:sz="4" w:space="0" w:color="auto"/>
            </w:tcBorders>
            <w:shd w:val="clear" w:color="auto" w:fill="auto"/>
            <w:vAlign w:val="center"/>
            <w:hideMark/>
          </w:tcPr>
          <w:p w14:paraId="53B4DD8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c>
          <w:tcPr>
            <w:tcW w:w="1504" w:type="dxa"/>
            <w:tcBorders>
              <w:top w:val="nil"/>
              <w:left w:val="nil"/>
              <w:bottom w:val="single" w:sz="4" w:space="0" w:color="auto"/>
              <w:right w:val="single" w:sz="4" w:space="0" w:color="auto"/>
            </w:tcBorders>
            <w:shd w:val="clear" w:color="auto" w:fill="auto"/>
            <w:noWrap/>
            <w:vAlign w:val="center"/>
            <w:hideMark/>
          </w:tcPr>
          <w:p w14:paraId="5CA2583B"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5 578,1</w:t>
            </w:r>
          </w:p>
        </w:tc>
      </w:tr>
      <w:tr w:rsidR="00842D8B" w:rsidRPr="00842D8B" w14:paraId="6B56BB9A" w14:textId="77777777" w:rsidTr="00517B56">
        <w:trPr>
          <w:trHeight w:val="10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B8AB31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3069CF4"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Основное мероприятие</w:t>
            </w:r>
            <w:r w:rsidRPr="00842D8B">
              <w:rPr>
                <w:rFonts w:ascii="Times New Roman" w:eastAsia="Times New Roman" w:hAnsi="Times New Roman" w:cs="Times New Roman"/>
                <w:kern w:val="0"/>
                <w:sz w:val="24"/>
                <w:szCs w:val="24"/>
                <w:lang w:eastAsia="ru-RU"/>
                <w14:ligatures w14:val="none"/>
              </w:rPr>
              <w:t xml:space="preserve"> «Обеспечение комплексной безопасности муниципальных образовательных организаций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6FC01DA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383F31F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B6BB81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1E82973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01.2.86.00000</w:t>
            </w:r>
          </w:p>
        </w:tc>
        <w:tc>
          <w:tcPr>
            <w:tcW w:w="576" w:type="dxa"/>
            <w:tcBorders>
              <w:top w:val="nil"/>
              <w:left w:val="nil"/>
              <w:bottom w:val="single" w:sz="4" w:space="0" w:color="auto"/>
              <w:right w:val="single" w:sz="4" w:space="0" w:color="auto"/>
            </w:tcBorders>
            <w:shd w:val="clear" w:color="auto" w:fill="auto"/>
            <w:vAlign w:val="center"/>
            <w:hideMark/>
          </w:tcPr>
          <w:p w14:paraId="12EFBD7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1244900B"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1 603,7</w:t>
            </w:r>
          </w:p>
        </w:tc>
      </w:tr>
      <w:tr w:rsidR="00842D8B" w:rsidRPr="00842D8B" w14:paraId="40DDF81D" w14:textId="77777777" w:rsidTr="00517B56">
        <w:trPr>
          <w:trHeight w:val="10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967F95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24D50B6C"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787" w:type="dxa"/>
            <w:tcBorders>
              <w:top w:val="nil"/>
              <w:left w:val="nil"/>
              <w:bottom w:val="single" w:sz="4" w:space="0" w:color="auto"/>
              <w:right w:val="single" w:sz="4" w:space="0" w:color="auto"/>
            </w:tcBorders>
            <w:shd w:val="clear" w:color="auto" w:fill="auto"/>
            <w:vAlign w:val="center"/>
            <w:hideMark/>
          </w:tcPr>
          <w:p w14:paraId="1C23E41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27F2D0A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93B5F4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65C2DAA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01.2.86.96500</w:t>
            </w:r>
          </w:p>
        </w:tc>
        <w:tc>
          <w:tcPr>
            <w:tcW w:w="576" w:type="dxa"/>
            <w:tcBorders>
              <w:top w:val="nil"/>
              <w:left w:val="nil"/>
              <w:bottom w:val="single" w:sz="4" w:space="0" w:color="auto"/>
              <w:right w:val="single" w:sz="4" w:space="0" w:color="auto"/>
            </w:tcBorders>
            <w:shd w:val="clear" w:color="auto" w:fill="auto"/>
            <w:vAlign w:val="center"/>
            <w:hideMark/>
          </w:tcPr>
          <w:p w14:paraId="7F4ABA1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70D1EF80"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1 603,7</w:t>
            </w:r>
          </w:p>
        </w:tc>
      </w:tr>
      <w:tr w:rsidR="00842D8B" w:rsidRPr="00842D8B" w14:paraId="43BD9262" w14:textId="77777777" w:rsidTr="00517B56">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E8438B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17FB511" w14:textId="77777777" w:rsidR="00842D8B" w:rsidRPr="00842D8B" w:rsidRDefault="00842D8B" w:rsidP="00842D8B">
            <w:pPr>
              <w:spacing w:after="24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B52340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0BA3BFA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3FB1BF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736DA1F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01.2.86.96500</w:t>
            </w:r>
          </w:p>
        </w:tc>
        <w:tc>
          <w:tcPr>
            <w:tcW w:w="576" w:type="dxa"/>
            <w:tcBorders>
              <w:top w:val="nil"/>
              <w:left w:val="nil"/>
              <w:bottom w:val="single" w:sz="4" w:space="0" w:color="auto"/>
              <w:right w:val="single" w:sz="4" w:space="0" w:color="auto"/>
            </w:tcBorders>
            <w:shd w:val="clear" w:color="auto" w:fill="auto"/>
            <w:vAlign w:val="center"/>
            <w:hideMark/>
          </w:tcPr>
          <w:p w14:paraId="4FEB272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c>
          <w:tcPr>
            <w:tcW w:w="1504" w:type="dxa"/>
            <w:tcBorders>
              <w:top w:val="nil"/>
              <w:left w:val="nil"/>
              <w:bottom w:val="single" w:sz="4" w:space="0" w:color="auto"/>
              <w:right w:val="single" w:sz="4" w:space="0" w:color="auto"/>
            </w:tcBorders>
            <w:shd w:val="clear" w:color="auto" w:fill="auto"/>
            <w:noWrap/>
            <w:vAlign w:val="center"/>
            <w:hideMark/>
          </w:tcPr>
          <w:p w14:paraId="0B4A7D82"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1 603,7</w:t>
            </w:r>
          </w:p>
        </w:tc>
      </w:tr>
      <w:tr w:rsidR="00842D8B" w:rsidRPr="00842D8B" w14:paraId="418D71AF" w14:textId="77777777" w:rsidTr="00517B56">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AA58F3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C752EF8"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Муниципальная программа «Обеспечение комплексных мер безопасности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569793B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100AD97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B45084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725BCDD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06.0.00.00000</w:t>
            </w:r>
          </w:p>
        </w:tc>
        <w:tc>
          <w:tcPr>
            <w:tcW w:w="576" w:type="dxa"/>
            <w:tcBorders>
              <w:top w:val="nil"/>
              <w:left w:val="nil"/>
              <w:bottom w:val="single" w:sz="4" w:space="0" w:color="auto"/>
              <w:right w:val="single" w:sz="4" w:space="0" w:color="auto"/>
            </w:tcBorders>
            <w:shd w:val="clear" w:color="auto" w:fill="auto"/>
            <w:vAlign w:val="center"/>
            <w:hideMark/>
          </w:tcPr>
          <w:p w14:paraId="46F535A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4817510E"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2 670,0</w:t>
            </w:r>
          </w:p>
        </w:tc>
      </w:tr>
      <w:tr w:rsidR="00842D8B" w:rsidRPr="00842D8B" w14:paraId="71EC89FA" w14:textId="77777777" w:rsidTr="00517B56">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A4F1A1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7A9DF0A"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Подпрограмма</w:t>
            </w:r>
            <w:r w:rsidRPr="00842D8B">
              <w:rPr>
                <w:rFonts w:ascii="Times New Roman" w:eastAsia="Times New Roman" w:hAnsi="Times New Roman" w:cs="Times New Roman"/>
                <w:kern w:val="0"/>
                <w:sz w:val="24"/>
                <w:szCs w:val="24"/>
                <w:lang w:eastAsia="ru-RU"/>
                <w14:ligatures w14:val="none"/>
              </w:rPr>
              <w:t xml:space="preserve"> «Профилактика правонарушений в Шелеховском районе»</w:t>
            </w:r>
          </w:p>
        </w:tc>
        <w:tc>
          <w:tcPr>
            <w:tcW w:w="787" w:type="dxa"/>
            <w:tcBorders>
              <w:top w:val="nil"/>
              <w:left w:val="nil"/>
              <w:bottom w:val="single" w:sz="4" w:space="0" w:color="auto"/>
              <w:right w:val="single" w:sz="4" w:space="0" w:color="auto"/>
            </w:tcBorders>
            <w:shd w:val="clear" w:color="auto" w:fill="auto"/>
            <w:vAlign w:val="center"/>
            <w:hideMark/>
          </w:tcPr>
          <w:p w14:paraId="4ADE834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555F5CB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4674A01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032F44E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06.3.00.00000</w:t>
            </w:r>
          </w:p>
        </w:tc>
        <w:tc>
          <w:tcPr>
            <w:tcW w:w="576" w:type="dxa"/>
            <w:tcBorders>
              <w:top w:val="nil"/>
              <w:left w:val="nil"/>
              <w:bottom w:val="single" w:sz="4" w:space="0" w:color="auto"/>
              <w:right w:val="single" w:sz="4" w:space="0" w:color="auto"/>
            </w:tcBorders>
            <w:shd w:val="clear" w:color="auto" w:fill="auto"/>
            <w:vAlign w:val="center"/>
            <w:hideMark/>
          </w:tcPr>
          <w:p w14:paraId="477295D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11EAA5EF"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2 670,0</w:t>
            </w:r>
          </w:p>
        </w:tc>
      </w:tr>
      <w:tr w:rsidR="00842D8B" w:rsidRPr="00842D8B" w14:paraId="1C65E014" w14:textId="77777777" w:rsidTr="00517B56">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A7638F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473A94E"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xml:space="preserve">Основное мероприятие </w:t>
            </w:r>
            <w:r w:rsidRPr="00842D8B">
              <w:rPr>
                <w:rFonts w:ascii="Times New Roman" w:eastAsia="Times New Roman" w:hAnsi="Times New Roman" w:cs="Times New Roman"/>
                <w:kern w:val="0"/>
                <w:sz w:val="24"/>
                <w:szCs w:val="24"/>
                <w:lang w:eastAsia="ru-RU"/>
                <w14:ligatures w14:val="none"/>
              </w:rPr>
              <w:t xml:space="preserve">«Профилактика терроризма и экстремизма на </w:t>
            </w:r>
            <w:proofErr w:type="gramStart"/>
            <w:r w:rsidRPr="00842D8B">
              <w:rPr>
                <w:rFonts w:ascii="Times New Roman" w:eastAsia="Times New Roman" w:hAnsi="Times New Roman" w:cs="Times New Roman"/>
                <w:kern w:val="0"/>
                <w:sz w:val="24"/>
                <w:szCs w:val="24"/>
                <w:lang w:eastAsia="ru-RU"/>
                <w14:ligatures w14:val="none"/>
              </w:rPr>
              <w:t>территории  Шелеховского</w:t>
            </w:r>
            <w:proofErr w:type="gramEnd"/>
            <w:r w:rsidRPr="00842D8B">
              <w:rPr>
                <w:rFonts w:ascii="Times New Roman" w:eastAsia="Times New Roman" w:hAnsi="Times New Roman" w:cs="Times New Roman"/>
                <w:kern w:val="0"/>
                <w:sz w:val="24"/>
                <w:szCs w:val="24"/>
                <w:lang w:eastAsia="ru-RU"/>
                <w14:ligatures w14:val="none"/>
              </w:rPr>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2432E5D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4FA7132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797DBD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77DAE62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06.3.51.00000</w:t>
            </w:r>
          </w:p>
        </w:tc>
        <w:tc>
          <w:tcPr>
            <w:tcW w:w="576" w:type="dxa"/>
            <w:tcBorders>
              <w:top w:val="nil"/>
              <w:left w:val="nil"/>
              <w:bottom w:val="single" w:sz="4" w:space="0" w:color="auto"/>
              <w:right w:val="single" w:sz="4" w:space="0" w:color="auto"/>
            </w:tcBorders>
            <w:shd w:val="clear" w:color="auto" w:fill="auto"/>
            <w:vAlign w:val="center"/>
            <w:hideMark/>
          </w:tcPr>
          <w:p w14:paraId="23BB845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6BCFC282"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2 670,0</w:t>
            </w:r>
          </w:p>
        </w:tc>
      </w:tr>
      <w:tr w:rsidR="00842D8B" w:rsidRPr="00842D8B" w14:paraId="76E4835C" w14:textId="77777777" w:rsidTr="00517B56">
        <w:trPr>
          <w:trHeight w:val="10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B5213A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6C85324"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Мероприятия, направленные на обеспечения безопасной среды проживания жителей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E2A80B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2F99CBB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3A2A263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7E09F9C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06.3.51.95100</w:t>
            </w:r>
          </w:p>
        </w:tc>
        <w:tc>
          <w:tcPr>
            <w:tcW w:w="576" w:type="dxa"/>
            <w:tcBorders>
              <w:top w:val="nil"/>
              <w:left w:val="nil"/>
              <w:bottom w:val="single" w:sz="4" w:space="0" w:color="auto"/>
              <w:right w:val="single" w:sz="4" w:space="0" w:color="auto"/>
            </w:tcBorders>
            <w:shd w:val="clear" w:color="auto" w:fill="auto"/>
            <w:vAlign w:val="center"/>
            <w:hideMark/>
          </w:tcPr>
          <w:p w14:paraId="5FC03EA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6D307424"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2 670,0</w:t>
            </w:r>
          </w:p>
        </w:tc>
      </w:tr>
      <w:tr w:rsidR="00842D8B" w:rsidRPr="00842D8B" w14:paraId="0B8BB047" w14:textId="77777777" w:rsidTr="00517B56">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7904B0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59BD11E" w14:textId="77777777" w:rsidR="00842D8B" w:rsidRPr="00842D8B" w:rsidRDefault="00842D8B" w:rsidP="00842D8B">
            <w:pPr>
              <w:spacing w:after="24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35B249D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13C84E3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66D974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35507B7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06.3.51.95100</w:t>
            </w:r>
          </w:p>
        </w:tc>
        <w:tc>
          <w:tcPr>
            <w:tcW w:w="576" w:type="dxa"/>
            <w:tcBorders>
              <w:top w:val="nil"/>
              <w:left w:val="nil"/>
              <w:bottom w:val="single" w:sz="4" w:space="0" w:color="auto"/>
              <w:right w:val="single" w:sz="4" w:space="0" w:color="auto"/>
            </w:tcBorders>
            <w:shd w:val="clear" w:color="auto" w:fill="auto"/>
            <w:vAlign w:val="center"/>
            <w:hideMark/>
          </w:tcPr>
          <w:p w14:paraId="6B9C8E4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c>
          <w:tcPr>
            <w:tcW w:w="1504" w:type="dxa"/>
            <w:tcBorders>
              <w:top w:val="nil"/>
              <w:left w:val="nil"/>
              <w:bottom w:val="single" w:sz="4" w:space="0" w:color="auto"/>
              <w:right w:val="single" w:sz="4" w:space="0" w:color="auto"/>
            </w:tcBorders>
            <w:shd w:val="clear" w:color="auto" w:fill="auto"/>
            <w:noWrap/>
            <w:vAlign w:val="center"/>
            <w:hideMark/>
          </w:tcPr>
          <w:p w14:paraId="700BB0D4"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2 670,0</w:t>
            </w:r>
          </w:p>
        </w:tc>
      </w:tr>
      <w:tr w:rsidR="00842D8B" w:rsidRPr="00842D8B" w14:paraId="4A093F71" w14:textId="77777777" w:rsidTr="00517B56">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8F63FA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9F3C0ED"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Муниципальная программа «Градостроительство, инфраструктурное развитие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473D423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1421934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71B716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22D9F36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10.0.00.00000</w:t>
            </w:r>
          </w:p>
        </w:tc>
        <w:tc>
          <w:tcPr>
            <w:tcW w:w="576" w:type="dxa"/>
            <w:tcBorders>
              <w:top w:val="nil"/>
              <w:left w:val="nil"/>
              <w:bottom w:val="single" w:sz="4" w:space="0" w:color="auto"/>
              <w:right w:val="single" w:sz="4" w:space="0" w:color="auto"/>
            </w:tcBorders>
            <w:shd w:val="clear" w:color="auto" w:fill="auto"/>
            <w:vAlign w:val="center"/>
            <w:hideMark/>
          </w:tcPr>
          <w:p w14:paraId="1E5C7E3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5D636AE8"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2 000,0</w:t>
            </w:r>
          </w:p>
        </w:tc>
      </w:tr>
      <w:tr w:rsidR="00842D8B" w:rsidRPr="00842D8B" w14:paraId="2C1E4A89" w14:textId="77777777" w:rsidTr="00517B56">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FD3A0E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4CF8E83"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Подпрограмма</w:t>
            </w:r>
            <w:r w:rsidRPr="00842D8B">
              <w:rPr>
                <w:rFonts w:ascii="Times New Roman" w:eastAsia="Times New Roman" w:hAnsi="Times New Roman" w:cs="Times New Roman"/>
                <w:kern w:val="0"/>
                <w:sz w:val="24"/>
                <w:szCs w:val="24"/>
                <w:lang w:eastAsia="ru-RU"/>
                <w14:ligatures w14:val="none"/>
              </w:rPr>
              <w:t xml:space="preserve"> «Предотвращение и снижение негативного воздействия хозяйственной и иной деятельности на окружающую среду»</w:t>
            </w:r>
          </w:p>
        </w:tc>
        <w:tc>
          <w:tcPr>
            <w:tcW w:w="787" w:type="dxa"/>
            <w:tcBorders>
              <w:top w:val="nil"/>
              <w:left w:val="nil"/>
              <w:bottom w:val="single" w:sz="4" w:space="0" w:color="auto"/>
              <w:right w:val="single" w:sz="4" w:space="0" w:color="auto"/>
            </w:tcBorders>
            <w:shd w:val="clear" w:color="auto" w:fill="auto"/>
            <w:vAlign w:val="center"/>
            <w:hideMark/>
          </w:tcPr>
          <w:p w14:paraId="399B08F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0BB3A94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670B49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2CCD1BD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10.2.00.00000</w:t>
            </w:r>
          </w:p>
        </w:tc>
        <w:tc>
          <w:tcPr>
            <w:tcW w:w="576" w:type="dxa"/>
            <w:tcBorders>
              <w:top w:val="nil"/>
              <w:left w:val="nil"/>
              <w:bottom w:val="single" w:sz="4" w:space="0" w:color="auto"/>
              <w:right w:val="single" w:sz="4" w:space="0" w:color="auto"/>
            </w:tcBorders>
            <w:shd w:val="clear" w:color="auto" w:fill="auto"/>
            <w:vAlign w:val="center"/>
            <w:hideMark/>
          </w:tcPr>
          <w:p w14:paraId="53B1BAC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64585769"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2 000,0</w:t>
            </w:r>
          </w:p>
        </w:tc>
      </w:tr>
      <w:tr w:rsidR="00842D8B" w:rsidRPr="00842D8B" w14:paraId="5D8D3DD6" w14:textId="77777777" w:rsidTr="00517B56">
        <w:trPr>
          <w:trHeight w:val="6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11E391F"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F821B74"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Реализация природоохранных мероприятий</w:t>
            </w:r>
          </w:p>
        </w:tc>
        <w:tc>
          <w:tcPr>
            <w:tcW w:w="787" w:type="dxa"/>
            <w:tcBorders>
              <w:top w:val="nil"/>
              <w:left w:val="nil"/>
              <w:bottom w:val="single" w:sz="4" w:space="0" w:color="auto"/>
              <w:right w:val="single" w:sz="4" w:space="0" w:color="auto"/>
            </w:tcBorders>
            <w:shd w:val="clear" w:color="auto" w:fill="auto"/>
            <w:vAlign w:val="center"/>
            <w:hideMark/>
          </w:tcPr>
          <w:p w14:paraId="5D63E5A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5C6E914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8C77D6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3822858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10.2.34.00000</w:t>
            </w:r>
          </w:p>
        </w:tc>
        <w:tc>
          <w:tcPr>
            <w:tcW w:w="576" w:type="dxa"/>
            <w:tcBorders>
              <w:top w:val="nil"/>
              <w:left w:val="nil"/>
              <w:bottom w:val="single" w:sz="4" w:space="0" w:color="auto"/>
              <w:right w:val="single" w:sz="4" w:space="0" w:color="auto"/>
            </w:tcBorders>
            <w:shd w:val="clear" w:color="auto" w:fill="auto"/>
            <w:vAlign w:val="center"/>
            <w:hideMark/>
          </w:tcPr>
          <w:p w14:paraId="1F694CD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25B64BF8"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2 000,0</w:t>
            </w:r>
          </w:p>
        </w:tc>
      </w:tr>
      <w:tr w:rsidR="00842D8B" w:rsidRPr="00842D8B" w14:paraId="7FF89B1E" w14:textId="77777777" w:rsidTr="00517B56">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E8A254B"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4C56CF6"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xml:space="preserve">Реализация направлений расходов в целях предотвращения вредного </w:t>
            </w:r>
            <w:r w:rsidRPr="00842D8B">
              <w:rPr>
                <w:rFonts w:ascii="Times New Roman" w:eastAsia="Times New Roman" w:hAnsi="Times New Roman" w:cs="Times New Roman"/>
                <w:kern w:val="0"/>
                <w:sz w:val="24"/>
                <w:szCs w:val="24"/>
                <w:lang w:eastAsia="ru-RU"/>
                <w14:ligatures w14:val="none"/>
              </w:rPr>
              <w:lastRenderedPageBreak/>
              <w:t>воздействия отходов на здоровье человека и окружающую среду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04F1F47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lastRenderedPageBreak/>
              <w:t>907</w:t>
            </w:r>
          </w:p>
        </w:tc>
        <w:tc>
          <w:tcPr>
            <w:tcW w:w="567" w:type="dxa"/>
            <w:tcBorders>
              <w:top w:val="nil"/>
              <w:left w:val="nil"/>
              <w:bottom w:val="single" w:sz="4" w:space="0" w:color="auto"/>
              <w:right w:val="single" w:sz="4" w:space="0" w:color="auto"/>
            </w:tcBorders>
            <w:shd w:val="clear" w:color="auto" w:fill="auto"/>
            <w:vAlign w:val="center"/>
            <w:hideMark/>
          </w:tcPr>
          <w:p w14:paraId="513CE7B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892AAA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1DA8B71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10.2.34.99994</w:t>
            </w:r>
          </w:p>
        </w:tc>
        <w:tc>
          <w:tcPr>
            <w:tcW w:w="576" w:type="dxa"/>
            <w:tcBorders>
              <w:top w:val="nil"/>
              <w:left w:val="nil"/>
              <w:bottom w:val="single" w:sz="4" w:space="0" w:color="auto"/>
              <w:right w:val="single" w:sz="4" w:space="0" w:color="auto"/>
            </w:tcBorders>
            <w:shd w:val="clear" w:color="auto" w:fill="auto"/>
            <w:vAlign w:val="center"/>
            <w:hideMark/>
          </w:tcPr>
          <w:p w14:paraId="6C847D3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31C57A7B"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2 000,0</w:t>
            </w:r>
          </w:p>
        </w:tc>
      </w:tr>
      <w:tr w:rsidR="00842D8B" w:rsidRPr="00842D8B" w14:paraId="5495D5E9" w14:textId="77777777" w:rsidTr="00517B56">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F63D750"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4481D5C" w14:textId="77777777" w:rsidR="00842D8B" w:rsidRPr="00842D8B" w:rsidRDefault="00842D8B" w:rsidP="00842D8B">
            <w:pPr>
              <w:spacing w:after="24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4D9B31A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55CCCEB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D228C9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2178FF8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10.2.34.99994</w:t>
            </w:r>
          </w:p>
        </w:tc>
        <w:tc>
          <w:tcPr>
            <w:tcW w:w="576" w:type="dxa"/>
            <w:tcBorders>
              <w:top w:val="nil"/>
              <w:left w:val="nil"/>
              <w:bottom w:val="single" w:sz="4" w:space="0" w:color="auto"/>
              <w:right w:val="single" w:sz="4" w:space="0" w:color="auto"/>
            </w:tcBorders>
            <w:shd w:val="clear" w:color="auto" w:fill="auto"/>
            <w:vAlign w:val="center"/>
            <w:hideMark/>
          </w:tcPr>
          <w:p w14:paraId="39EEF8F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c>
          <w:tcPr>
            <w:tcW w:w="1504" w:type="dxa"/>
            <w:tcBorders>
              <w:top w:val="nil"/>
              <w:left w:val="nil"/>
              <w:bottom w:val="single" w:sz="4" w:space="0" w:color="auto"/>
              <w:right w:val="single" w:sz="4" w:space="0" w:color="auto"/>
            </w:tcBorders>
            <w:shd w:val="clear" w:color="auto" w:fill="auto"/>
            <w:noWrap/>
            <w:vAlign w:val="center"/>
            <w:hideMark/>
          </w:tcPr>
          <w:p w14:paraId="1FD1F44C"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2 000,0</w:t>
            </w:r>
          </w:p>
        </w:tc>
      </w:tr>
      <w:tr w:rsidR="00842D8B" w:rsidRPr="00842D8B" w14:paraId="4827705B" w14:textId="77777777" w:rsidTr="00517B56">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33C1E5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465C402"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Общее образование</w:t>
            </w:r>
          </w:p>
        </w:tc>
        <w:tc>
          <w:tcPr>
            <w:tcW w:w="787" w:type="dxa"/>
            <w:tcBorders>
              <w:top w:val="nil"/>
              <w:left w:val="nil"/>
              <w:bottom w:val="single" w:sz="4" w:space="0" w:color="auto"/>
              <w:right w:val="single" w:sz="4" w:space="0" w:color="auto"/>
            </w:tcBorders>
            <w:shd w:val="clear" w:color="auto" w:fill="auto"/>
            <w:vAlign w:val="center"/>
            <w:hideMark/>
          </w:tcPr>
          <w:p w14:paraId="4F1D3B9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2F8513C3"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F53E0E1"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6FE6E4B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07E022A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3C9F5909"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1 400 086,5</w:t>
            </w:r>
          </w:p>
        </w:tc>
      </w:tr>
      <w:tr w:rsidR="00842D8B" w:rsidRPr="00842D8B" w14:paraId="289087D9" w14:textId="77777777" w:rsidTr="00517B56">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C0E34D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80DF785"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xml:space="preserve">Муниципальная </w:t>
            </w:r>
            <w:proofErr w:type="gramStart"/>
            <w:r w:rsidRPr="00842D8B">
              <w:rPr>
                <w:rFonts w:ascii="Times New Roman" w:eastAsia="Times New Roman" w:hAnsi="Times New Roman" w:cs="Times New Roman"/>
                <w:b/>
                <w:bCs/>
                <w:kern w:val="0"/>
                <w:sz w:val="24"/>
                <w:szCs w:val="24"/>
                <w:lang w:eastAsia="ru-RU"/>
                <w14:ligatures w14:val="none"/>
              </w:rPr>
              <w:t>программа  «</w:t>
            </w:r>
            <w:proofErr w:type="gramEnd"/>
            <w:r w:rsidRPr="00842D8B">
              <w:rPr>
                <w:rFonts w:ascii="Times New Roman" w:eastAsia="Times New Roman" w:hAnsi="Times New Roman" w:cs="Times New Roman"/>
                <w:b/>
                <w:bCs/>
                <w:kern w:val="0"/>
                <w:sz w:val="24"/>
                <w:szCs w:val="24"/>
                <w:lang w:eastAsia="ru-RU"/>
                <w14:ligatures w14:val="none"/>
              </w:rPr>
              <w:t xml:space="preserve">Совершенствование сферы образования на территории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0ADD73E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6CB3019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A50AD9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7420221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01.0.00.00000</w:t>
            </w:r>
          </w:p>
        </w:tc>
        <w:tc>
          <w:tcPr>
            <w:tcW w:w="576" w:type="dxa"/>
            <w:tcBorders>
              <w:top w:val="nil"/>
              <w:left w:val="nil"/>
              <w:bottom w:val="single" w:sz="4" w:space="0" w:color="auto"/>
              <w:right w:val="single" w:sz="4" w:space="0" w:color="auto"/>
            </w:tcBorders>
            <w:shd w:val="clear" w:color="auto" w:fill="auto"/>
            <w:vAlign w:val="center"/>
            <w:hideMark/>
          </w:tcPr>
          <w:p w14:paraId="0FC8BAF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22B8DA04"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1 394 429,0</w:t>
            </w:r>
          </w:p>
        </w:tc>
      </w:tr>
      <w:tr w:rsidR="00842D8B" w:rsidRPr="00842D8B" w14:paraId="6055EE5E" w14:textId="77777777" w:rsidTr="00517B56">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BB852B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94B24BA"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xml:space="preserve">Подпрограмма </w:t>
            </w:r>
            <w:r w:rsidRPr="00842D8B">
              <w:rPr>
                <w:rFonts w:ascii="Times New Roman" w:eastAsia="Times New Roman" w:hAnsi="Times New Roman" w:cs="Times New Roman"/>
                <w:kern w:val="0"/>
                <w:sz w:val="24"/>
                <w:szCs w:val="24"/>
                <w:lang w:eastAsia="ru-RU"/>
                <w14:ligatures w14:val="none"/>
              </w:rPr>
              <w:t xml:space="preserve">«Организация предоставления дошкольного, начального общего, основного общего, среднего общего, дополнительного образования» </w:t>
            </w:r>
          </w:p>
        </w:tc>
        <w:tc>
          <w:tcPr>
            <w:tcW w:w="787" w:type="dxa"/>
            <w:tcBorders>
              <w:top w:val="nil"/>
              <w:left w:val="nil"/>
              <w:bottom w:val="single" w:sz="4" w:space="0" w:color="auto"/>
              <w:right w:val="single" w:sz="4" w:space="0" w:color="auto"/>
            </w:tcBorders>
            <w:shd w:val="clear" w:color="auto" w:fill="auto"/>
            <w:vAlign w:val="center"/>
            <w:hideMark/>
          </w:tcPr>
          <w:p w14:paraId="52CCEE6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1AE1CDF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3A8391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47A289C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01.1.00.00000</w:t>
            </w:r>
          </w:p>
        </w:tc>
        <w:tc>
          <w:tcPr>
            <w:tcW w:w="576" w:type="dxa"/>
            <w:tcBorders>
              <w:top w:val="nil"/>
              <w:left w:val="nil"/>
              <w:bottom w:val="single" w:sz="4" w:space="0" w:color="auto"/>
              <w:right w:val="single" w:sz="4" w:space="0" w:color="auto"/>
            </w:tcBorders>
            <w:shd w:val="clear" w:color="auto" w:fill="auto"/>
            <w:vAlign w:val="center"/>
            <w:hideMark/>
          </w:tcPr>
          <w:p w14:paraId="418BBAF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2891116B"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1 364 625,0</w:t>
            </w:r>
          </w:p>
        </w:tc>
      </w:tr>
      <w:tr w:rsidR="00842D8B" w:rsidRPr="00842D8B" w14:paraId="77B7A0FB" w14:textId="77777777" w:rsidTr="00517B56">
        <w:trPr>
          <w:trHeight w:val="9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BA6645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9642F6E"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Основное мероприятие</w:t>
            </w:r>
            <w:r w:rsidRPr="00842D8B">
              <w:rPr>
                <w:rFonts w:ascii="Times New Roman" w:eastAsia="Times New Roman" w:hAnsi="Times New Roman" w:cs="Times New Roman"/>
                <w:kern w:val="0"/>
                <w:sz w:val="24"/>
                <w:szCs w:val="24"/>
                <w:lang w:eastAsia="ru-RU"/>
                <w14:ligatures w14:val="none"/>
              </w:rPr>
              <w:t xml:space="preserve"> «Обеспечение деятельности общеобразовательных организаций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337C4FE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4312FD1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4A83DB2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3F7A6C4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01.1.41.00000</w:t>
            </w:r>
          </w:p>
        </w:tc>
        <w:tc>
          <w:tcPr>
            <w:tcW w:w="576" w:type="dxa"/>
            <w:tcBorders>
              <w:top w:val="nil"/>
              <w:left w:val="nil"/>
              <w:bottom w:val="single" w:sz="4" w:space="0" w:color="auto"/>
              <w:right w:val="single" w:sz="4" w:space="0" w:color="auto"/>
            </w:tcBorders>
            <w:shd w:val="clear" w:color="auto" w:fill="auto"/>
            <w:vAlign w:val="center"/>
            <w:hideMark/>
          </w:tcPr>
          <w:p w14:paraId="56990A8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4836C1DA"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1 364 625,0</w:t>
            </w:r>
          </w:p>
        </w:tc>
      </w:tr>
      <w:tr w:rsidR="00842D8B" w:rsidRPr="00842D8B" w14:paraId="6E1D7B0D" w14:textId="77777777" w:rsidTr="00517B56">
        <w:trPr>
          <w:trHeight w:val="229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AA7C6C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180A078"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787" w:type="dxa"/>
            <w:tcBorders>
              <w:top w:val="nil"/>
              <w:left w:val="nil"/>
              <w:bottom w:val="single" w:sz="4" w:space="0" w:color="auto"/>
              <w:right w:val="single" w:sz="4" w:space="0" w:color="auto"/>
            </w:tcBorders>
            <w:shd w:val="clear" w:color="auto" w:fill="auto"/>
            <w:vAlign w:val="center"/>
            <w:hideMark/>
          </w:tcPr>
          <w:p w14:paraId="6E990AE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0045700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2E7AA7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0C835C9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01.1.41.73020</w:t>
            </w:r>
          </w:p>
        </w:tc>
        <w:tc>
          <w:tcPr>
            <w:tcW w:w="576" w:type="dxa"/>
            <w:tcBorders>
              <w:top w:val="nil"/>
              <w:left w:val="nil"/>
              <w:bottom w:val="single" w:sz="4" w:space="0" w:color="auto"/>
              <w:right w:val="single" w:sz="4" w:space="0" w:color="auto"/>
            </w:tcBorders>
            <w:shd w:val="clear" w:color="auto" w:fill="auto"/>
            <w:vAlign w:val="center"/>
            <w:hideMark/>
          </w:tcPr>
          <w:p w14:paraId="2684E2E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5301260C"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1 029 090,1</w:t>
            </w:r>
          </w:p>
        </w:tc>
      </w:tr>
      <w:tr w:rsidR="00842D8B" w:rsidRPr="00842D8B" w14:paraId="07423923" w14:textId="77777777" w:rsidTr="00517B56">
        <w:trPr>
          <w:trHeight w:val="858"/>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C069E6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4F7B8DA"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842D8B">
              <w:rPr>
                <w:rFonts w:ascii="Times New Roman" w:eastAsia="Times New Roman" w:hAnsi="Times New Roman" w:cs="Times New Roman"/>
                <w:kern w:val="0"/>
                <w:sz w:val="24"/>
                <w:szCs w:val="24"/>
                <w:lang w:eastAsia="ru-RU"/>
                <w14:ligatures w14:val="none"/>
              </w:rPr>
              <w:lastRenderedPageBreak/>
              <w:t>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4E7B382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lastRenderedPageBreak/>
              <w:t>907</w:t>
            </w:r>
          </w:p>
        </w:tc>
        <w:tc>
          <w:tcPr>
            <w:tcW w:w="567" w:type="dxa"/>
            <w:tcBorders>
              <w:top w:val="nil"/>
              <w:left w:val="nil"/>
              <w:bottom w:val="single" w:sz="4" w:space="0" w:color="auto"/>
              <w:right w:val="single" w:sz="4" w:space="0" w:color="auto"/>
            </w:tcBorders>
            <w:shd w:val="clear" w:color="auto" w:fill="auto"/>
            <w:vAlign w:val="center"/>
            <w:hideMark/>
          </w:tcPr>
          <w:p w14:paraId="6826B39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FC3BBB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0305F10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01.1.41.73020</w:t>
            </w:r>
          </w:p>
        </w:tc>
        <w:tc>
          <w:tcPr>
            <w:tcW w:w="576" w:type="dxa"/>
            <w:tcBorders>
              <w:top w:val="nil"/>
              <w:left w:val="nil"/>
              <w:bottom w:val="single" w:sz="4" w:space="0" w:color="auto"/>
              <w:right w:val="single" w:sz="4" w:space="0" w:color="auto"/>
            </w:tcBorders>
            <w:shd w:val="clear" w:color="auto" w:fill="auto"/>
            <w:vAlign w:val="center"/>
            <w:hideMark/>
          </w:tcPr>
          <w:p w14:paraId="15FBF88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100</w:t>
            </w:r>
          </w:p>
        </w:tc>
        <w:tc>
          <w:tcPr>
            <w:tcW w:w="1504" w:type="dxa"/>
            <w:tcBorders>
              <w:top w:val="nil"/>
              <w:left w:val="nil"/>
              <w:bottom w:val="single" w:sz="4" w:space="0" w:color="auto"/>
              <w:right w:val="single" w:sz="4" w:space="0" w:color="auto"/>
            </w:tcBorders>
            <w:shd w:val="clear" w:color="auto" w:fill="auto"/>
            <w:noWrap/>
            <w:vAlign w:val="center"/>
            <w:hideMark/>
          </w:tcPr>
          <w:p w14:paraId="7E791C5E"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560 918,8</w:t>
            </w:r>
          </w:p>
        </w:tc>
      </w:tr>
      <w:tr w:rsidR="00842D8B" w:rsidRPr="00842D8B" w14:paraId="00ED3C6D" w14:textId="77777777" w:rsidTr="00517B56">
        <w:trPr>
          <w:trHeight w:val="7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296B84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B2836FD" w14:textId="77777777" w:rsidR="00842D8B" w:rsidRPr="00842D8B" w:rsidRDefault="00842D8B" w:rsidP="00842D8B">
            <w:pPr>
              <w:spacing w:after="24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0D24E6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6F1735C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87754D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44FE501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01.1.41.73020</w:t>
            </w:r>
          </w:p>
        </w:tc>
        <w:tc>
          <w:tcPr>
            <w:tcW w:w="576" w:type="dxa"/>
            <w:tcBorders>
              <w:top w:val="nil"/>
              <w:left w:val="nil"/>
              <w:bottom w:val="single" w:sz="4" w:space="0" w:color="auto"/>
              <w:right w:val="single" w:sz="4" w:space="0" w:color="auto"/>
            </w:tcBorders>
            <w:shd w:val="clear" w:color="auto" w:fill="auto"/>
            <w:vAlign w:val="center"/>
            <w:hideMark/>
          </w:tcPr>
          <w:p w14:paraId="6B542F1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c>
          <w:tcPr>
            <w:tcW w:w="1504" w:type="dxa"/>
            <w:tcBorders>
              <w:top w:val="nil"/>
              <w:left w:val="nil"/>
              <w:bottom w:val="single" w:sz="4" w:space="0" w:color="auto"/>
              <w:right w:val="single" w:sz="4" w:space="0" w:color="auto"/>
            </w:tcBorders>
            <w:shd w:val="clear" w:color="auto" w:fill="auto"/>
            <w:noWrap/>
            <w:vAlign w:val="center"/>
            <w:hideMark/>
          </w:tcPr>
          <w:p w14:paraId="17A06FC9"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17 840,8</w:t>
            </w:r>
          </w:p>
        </w:tc>
      </w:tr>
      <w:tr w:rsidR="00842D8B" w:rsidRPr="00842D8B" w14:paraId="785A8B6A" w14:textId="77777777" w:rsidTr="00517B56">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833E33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9A15321"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6CFF18A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1160AF6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4535F73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425A731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01.1.41.73020</w:t>
            </w:r>
          </w:p>
        </w:tc>
        <w:tc>
          <w:tcPr>
            <w:tcW w:w="576" w:type="dxa"/>
            <w:tcBorders>
              <w:top w:val="nil"/>
              <w:left w:val="nil"/>
              <w:bottom w:val="single" w:sz="4" w:space="0" w:color="auto"/>
              <w:right w:val="single" w:sz="4" w:space="0" w:color="auto"/>
            </w:tcBorders>
            <w:shd w:val="clear" w:color="auto" w:fill="auto"/>
            <w:vAlign w:val="center"/>
            <w:hideMark/>
          </w:tcPr>
          <w:p w14:paraId="22FE1F5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600</w:t>
            </w:r>
          </w:p>
        </w:tc>
        <w:tc>
          <w:tcPr>
            <w:tcW w:w="1504" w:type="dxa"/>
            <w:tcBorders>
              <w:top w:val="nil"/>
              <w:left w:val="nil"/>
              <w:bottom w:val="single" w:sz="4" w:space="0" w:color="auto"/>
              <w:right w:val="single" w:sz="4" w:space="0" w:color="auto"/>
            </w:tcBorders>
            <w:shd w:val="clear" w:color="auto" w:fill="auto"/>
            <w:noWrap/>
            <w:vAlign w:val="center"/>
            <w:hideMark/>
          </w:tcPr>
          <w:p w14:paraId="0A04E1E4"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450 330,5</w:t>
            </w:r>
          </w:p>
        </w:tc>
      </w:tr>
      <w:tr w:rsidR="00842D8B" w:rsidRPr="00842D8B" w14:paraId="278695D3" w14:textId="77777777" w:rsidTr="00517B56">
        <w:trPr>
          <w:trHeight w:val="12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4A36C6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vAlign w:val="center"/>
            <w:hideMark/>
          </w:tcPr>
          <w:p w14:paraId="4C836272"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Осуществление областных государственных полномочий по обеспечению бесплатным двухразовым питанием детей-инвалидов</w:t>
            </w:r>
          </w:p>
        </w:tc>
        <w:tc>
          <w:tcPr>
            <w:tcW w:w="787" w:type="dxa"/>
            <w:tcBorders>
              <w:top w:val="nil"/>
              <w:left w:val="nil"/>
              <w:bottom w:val="single" w:sz="4" w:space="0" w:color="auto"/>
              <w:right w:val="single" w:sz="4" w:space="0" w:color="auto"/>
            </w:tcBorders>
            <w:shd w:val="clear" w:color="auto" w:fill="auto"/>
            <w:vAlign w:val="center"/>
            <w:hideMark/>
          </w:tcPr>
          <w:p w14:paraId="676488E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16E3F4E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42383C7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027420D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01.1.41.73180</w:t>
            </w:r>
          </w:p>
        </w:tc>
        <w:tc>
          <w:tcPr>
            <w:tcW w:w="576" w:type="dxa"/>
            <w:tcBorders>
              <w:top w:val="nil"/>
              <w:left w:val="nil"/>
              <w:bottom w:val="single" w:sz="4" w:space="0" w:color="auto"/>
              <w:right w:val="single" w:sz="4" w:space="0" w:color="auto"/>
            </w:tcBorders>
            <w:shd w:val="clear" w:color="auto" w:fill="auto"/>
            <w:vAlign w:val="center"/>
            <w:hideMark/>
          </w:tcPr>
          <w:p w14:paraId="3C1D4EE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4B6973A6"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3 087,9</w:t>
            </w:r>
          </w:p>
        </w:tc>
      </w:tr>
      <w:tr w:rsidR="00842D8B" w:rsidRPr="00842D8B" w14:paraId="20DD8F1D" w14:textId="77777777" w:rsidTr="00517B56">
        <w:trPr>
          <w:trHeight w:val="7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12E966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34D6DC0" w14:textId="77777777" w:rsidR="00842D8B" w:rsidRPr="00842D8B" w:rsidRDefault="00842D8B" w:rsidP="00842D8B">
            <w:pPr>
              <w:spacing w:after="24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C78215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57A4B29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4653C5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1AC82FB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01.1.41.73180</w:t>
            </w:r>
          </w:p>
        </w:tc>
        <w:tc>
          <w:tcPr>
            <w:tcW w:w="576" w:type="dxa"/>
            <w:tcBorders>
              <w:top w:val="nil"/>
              <w:left w:val="nil"/>
              <w:bottom w:val="single" w:sz="4" w:space="0" w:color="auto"/>
              <w:right w:val="single" w:sz="4" w:space="0" w:color="auto"/>
            </w:tcBorders>
            <w:shd w:val="clear" w:color="auto" w:fill="auto"/>
            <w:vAlign w:val="center"/>
            <w:hideMark/>
          </w:tcPr>
          <w:p w14:paraId="0CDA769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c>
          <w:tcPr>
            <w:tcW w:w="1504" w:type="dxa"/>
            <w:tcBorders>
              <w:top w:val="nil"/>
              <w:left w:val="nil"/>
              <w:bottom w:val="single" w:sz="4" w:space="0" w:color="auto"/>
              <w:right w:val="single" w:sz="4" w:space="0" w:color="auto"/>
            </w:tcBorders>
            <w:shd w:val="clear" w:color="auto" w:fill="auto"/>
            <w:noWrap/>
            <w:vAlign w:val="center"/>
            <w:hideMark/>
          </w:tcPr>
          <w:p w14:paraId="340437CD"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1 104,5</w:t>
            </w:r>
          </w:p>
        </w:tc>
      </w:tr>
      <w:tr w:rsidR="00842D8B" w:rsidRPr="00842D8B" w14:paraId="7C53C04D" w14:textId="77777777" w:rsidTr="00517B56">
        <w:trPr>
          <w:trHeight w:val="7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EC804A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A667E11"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Социальное обеспечение и иные выплаты населению</w:t>
            </w:r>
          </w:p>
        </w:tc>
        <w:tc>
          <w:tcPr>
            <w:tcW w:w="787" w:type="dxa"/>
            <w:tcBorders>
              <w:top w:val="nil"/>
              <w:left w:val="nil"/>
              <w:bottom w:val="single" w:sz="4" w:space="0" w:color="auto"/>
              <w:right w:val="single" w:sz="4" w:space="0" w:color="auto"/>
            </w:tcBorders>
            <w:shd w:val="clear" w:color="auto" w:fill="auto"/>
            <w:vAlign w:val="center"/>
            <w:hideMark/>
          </w:tcPr>
          <w:p w14:paraId="18FF031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0A26EDB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27B37B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1C1528F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01.1.41.73180</w:t>
            </w:r>
          </w:p>
        </w:tc>
        <w:tc>
          <w:tcPr>
            <w:tcW w:w="576" w:type="dxa"/>
            <w:tcBorders>
              <w:top w:val="nil"/>
              <w:left w:val="nil"/>
              <w:bottom w:val="single" w:sz="4" w:space="0" w:color="auto"/>
              <w:right w:val="single" w:sz="4" w:space="0" w:color="auto"/>
            </w:tcBorders>
            <w:shd w:val="clear" w:color="auto" w:fill="auto"/>
            <w:vAlign w:val="center"/>
            <w:hideMark/>
          </w:tcPr>
          <w:p w14:paraId="72D1827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300</w:t>
            </w:r>
          </w:p>
        </w:tc>
        <w:tc>
          <w:tcPr>
            <w:tcW w:w="1504" w:type="dxa"/>
            <w:tcBorders>
              <w:top w:val="nil"/>
              <w:left w:val="nil"/>
              <w:bottom w:val="single" w:sz="4" w:space="0" w:color="auto"/>
              <w:right w:val="single" w:sz="4" w:space="0" w:color="auto"/>
            </w:tcBorders>
            <w:shd w:val="clear" w:color="auto" w:fill="auto"/>
            <w:noWrap/>
            <w:vAlign w:val="center"/>
            <w:hideMark/>
          </w:tcPr>
          <w:p w14:paraId="6A87F1CA"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320,0</w:t>
            </w:r>
          </w:p>
        </w:tc>
      </w:tr>
      <w:tr w:rsidR="00842D8B" w:rsidRPr="00842D8B" w14:paraId="73A7ADC3" w14:textId="77777777" w:rsidTr="00517B56">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40535B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6EAB57A"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3540D6C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137D22E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42B0ED1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188501F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01.1.41.73180</w:t>
            </w:r>
          </w:p>
        </w:tc>
        <w:tc>
          <w:tcPr>
            <w:tcW w:w="576" w:type="dxa"/>
            <w:tcBorders>
              <w:top w:val="nil"/>
              <w:left w:val="nil"/>
              <w:bottom w:val="single" w:sz="4" w:space="0" w:color="auto"/>
              <w:right w:val="single" w:sz="4" w:space="0" w:color="auto"/>
            </w:tcBorders>
            <w:shd w:val="clear" w:color="auto" w:fill="auto"/>
            <w:vAlign w:val="center"/>
            <w:hideMark/>
          </w:tcPr>
          <w:p w14:paraId="41A8724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600</w:t>
            </w:r>
          </w:p>
        </w:tc>
        <w:tc>
          <w:tcPr>
            <w:tcW w:w="1504" w:type="dxa"/>
            <w:tcBorders>
              <w:top w:val="nil"/>
              <w:left w:val="nil"/>
              <w:bottom w:val="single" w:sz="4" w:space="0" w:color="auto"/>
              <w:right w:val="single" w:sz="4" w:space="0" w:color="auto"/>
            </w:tcBorders>
            <w:shd w:val="clear" w:color="auto" w:fill="auto"/>
            <w:noWrap/>
            <w:vAlign w:val="center"/>
            <w:hideMark/>
          </w:tcPr>
          <w:p w14:paraId="76353E65"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1 663,4</w:t>
            </w:r>
          </w:p>
        </w:tc>
      </w:tr>
      <w:tr w:rsidR="00842D8B" w:rsidRPr="00842D8B" w14:paraId="565E788A" w14:textId="77777777" w:rsidTr="00517B56">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2C2027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7E51CA4"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842D8B">
              <w:rPr>
                <w:rFonts w:ascii="Times New Roman" w:eastAsia="Times New Roman" w:hAnsi="Times New Roman" w:cs="Times New Roman"/>
                <w:kern w:val="0"/>
                <w:sz w:val="24"/>
                <w:szCs w:val="24"/>
                <w:lang w:eastAsia="ru-RU"/>
                <w14:ligatures w14:val="none"/>
              </w:rPr>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5B88AD2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2566848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8F7426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70BC347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01.1.41.94100</w:t>
            </w:r>
          </w:p>
        </w:tc>
        <w:tc>
          <w:tcPr>
            <w:tcW w:w="576" w:type="dxa"/>
            <w:tcBorders>
              <w:top w:val="nil"/>
              <w:left w:val="nil"/>
              <w:bottom w:val="single" w:sz="4" w:space="0" w:color="auto"/>
              <w:right w:val="single" w:sz="4" w:space="0" w:color="auto"/>
            </w:tcBorders>
            <w:shd w:val="clear" w:color="auto" w:fill="auto"/>
            <w:vAlign w:val="center"/>
            <w:hideMark/>
          </w:tcPr>
          <w:p w14:paraId="7F350C5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312793D1"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139 694,1</w:t>
            </w:r>
          </w:p>
        </w:tc>
      </w:tr>
      <w:tr w:rsidR="00842D8B" w:rsidRPr="00842D8B" w14:paraId="2805C62D" w14:textId="77777777" w:rsidTr="00517B56">
        <w:trPr>
          <w:trHeight w:val="16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143282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867B709"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0DE5927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3B30951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1D3875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3AFC658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01.1.41.94100</w:t>
            </w:r>
          </w:p>
        </w:tc>
        <w:tc>
          <w:tcPr>
            <w:tcW w:w="576" w:type="dxa"/>
            <w:tcBorders>
              <w:top w:val="nil"/>
              <w:left w:val="nil"/>
              <w:bottom w:val="single" w:sz="4" w:space="0" w:color="auto"/>
              <w:right w:val="single" w:sz="4" w:space="0" w:color="auto"/>
            </w:tcBorders>
            <w:shd w:val="clear" w:color="auto" w:fill="auto"/>
            <w:vAlign w:val="center"/>
            <w:hideMark/>
          </w:tcPr>
          <w:p w14:paraId="7FCEEF9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100</w:t>
            </w:r>
          </w:p>
        </w:tc>
        <w:tc>
          <w:tcPr>
            <w:tcW w:w="1504" w:type="dxa"/>
            <w:tcBorders>
              <w:top w:val="nil"/>
              <w:left w:val="nil"/>
              <w:bottom w:val="single" w:sz="4" w:space="0" w:color="auto"/>
              <w:right w:val="single" w:sz="4" w:space="0" w:color="auto"/>
            </w:tcBorders>
            <w:shd w:val="clear" w:color="auto" w:fill="auto"/>
            <w:noWrap/>
            <w:vAlign w:val="center"/>
            <w:hideMark/>
          </w:tcPr>
          <w:p w14:paraId="40CA32A5"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241,3</w:t>
            </w:r>
          </w:p>
        </w:tc>
      </w:tr>
      <w:tr w:rsidR="00842D8B" w:rsidRPr="00842D8B" w14:paraId="1C7D1123" w14:textId="77777777" w:rsidTr="00517B56">
        <w:trPr>
          <w:trHeight w:val="291"/>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09064D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E798AA9" w14:textId="77777777" w:rsidR="00842D8B" w:rsidRPr="00842D8B" w:rsidRDefault="00842D8B" w:rsidP="00842D8B">
            <w:pPr>
              <w:spacing w:after="24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xml:space="preserve">Закупка товаров, работ и услуг для обеспечения </w:t>
            </w:r>
            <w:r w:rsidRPr="00842D8B">
              <w:rPr>
                <w:rFonts w:ascii="Times New Roman" w:eastAsia="Times New Roman" w:hAnsi="Times New Roman" w:cs="Times New Roman"/>
                <w:kern w:val="0"/>
                <w:sz w:val="24"/>
                <w:szCs w:val="24"/>
                <w:lang w:eastAsia="ru-RU"/>
                <w14:ligatures w14:val="none"/>
              </w:rPr>
              <w:lastRenderedPageBreak/>
              <w:t>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57C9473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lastRenderedPageBreak/>
              <w:t>907</w:t>
            </w:r>
          </w:p>
        </w:tc>
        <w:tc>
          <w:tcPr>
            <w:tcW w:w="567" w:type="dxa"/>
            <w:tcBorders>
              <w:top w:val="nil"/>
              <w:left w:val="nil"/>
              <w:bottom w:val="single" w:sz="4" w:space="0" w:color="auto"/>
              <w:right w:val="single" w:sz="4" w:space="0" w:color="auto"/>
            </w:tcBorders>
            <w:shd w:val="clear" w:color="auto" w:fill="auto"/>
            <w:vAlign w:val="center"/>
            <w:hideMark/>
          </w:tcPr>
          <w:p w14:paraId="5FBDFBC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67098E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78A66B5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01.1.41.94100</w:t>
            </w:r>
          </w:p>
        </w:tc>
        <w:tc>
          <w:tcPr>
            <w:tcW w:w="576" w:type="dxa"/>
            <w:tcBorders>
              <w:top w:val="nil"/>
              <w:left w:val="nil"/>
              <w:bottom w:val="single" w:sz="4" w:space="0" w:color="auto"/>
              <w:right w:val="single" w:sz="4" w:space="0" w:color="auto"/>
            </w:tcBorders>
            <w:shd w:val="clear" w:color="auto" w:fill="auto"/>
            <w:vAlign w:val="center"/>
            <w:hideMark/>
          </w:tcPr>
          <w:p w14:paraId="23710D3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c>
          <w:tcPr>
            <w:tcW w:w="1504" w:type="dxa"/>
            <w:tcBorders>
              <w:top w:val="nil"/>
              <w:left w:val="nil"/>
              <w:bottom w:val="single" w:sz="4" w:space="0" w:color="auto"/>
              <w:right w:val="single" w:sz="4" w:space="0" w:color="auto"/>
            </w:tcBorders>
            <w:shd w:val="clear" w:color="auto" w:fill="auto"/>
            <w:noWrap/>
            <w:vAlign w:val="center"/>
            <w:hideMark/>
          </w:tcPr>
          <w:p w14:paraId="43152018"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114 849,9</w:t>
            </w:r>
          </w:p>
        </w:tc>
      </w:tr>
      <w:tr w:rsidR="00842D8B" w:rsidRPr="00842D8B" w14:paraId="07B6221E" w14:textId="77777777" w:rsidTr="00517B56">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5072C1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F32D63A"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5C515C8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3858028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365100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77252F2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01.1.41.94100</w:t>
            </w:r>
          </w:p>
        </w:tc>
        <w:tc>
          <w:tcPr>
            <w:tcW w:w="576" w:type="dxa"/>
            <w:tcBorders>
              <w:top w:val="nil"/>
              <w:left w:val="nil"/>
              <w:bottom w:val="single" w:sz="4" w:space="0" w:color="auto"/>
              <w:right w:val="single" w:sz="4" w:space="0" w:color="auto"/>
            </w:tcBorders>
            <w:shd w:val="clear" w:color="auto" w:fill="auto"/>
            <w:vAlign w:val="center"/>
            <w:hideMark/>
          </w:tcPr>
          <w:p w14:paraId="688F4EC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600</w:t>
            </w:r>
          </w:p>
        </w:tc>
        <w:tc>
          <w:tcPr>
            <w:tcW w:w="1504" w:type="dxa"/>
            <w:tcBorders>
              <w:top w:val="nil"/>
              <w:left w:val="nil"/>
              <w:bottom w:val="single" w:sz="4" w:space="0" w:color="auto"/>
              <w:right w:val="single" w:sz="4" w:space="0" w:color="auto"/>
            </w:tcBorders>
            <w:shd w:val="clear" w:color="auto" w:fill="auto"/>
            <w:noWrap/>
            <w:vAlign w:val="center"/>
            <w:hideMark/>
          </w:tcPr>
          <w:p w14:paraId="5CCEE1B7"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23 634,3</w:t>
            </w:r>
          </w:p>
        </w:tc>
      </w:tr>
      <w:tr w:rsidR="00842D8B" w:rsidRPr="00842D8B" w14:paraId="79E0CB0D" w14:textId="77777777" w:rsidTr="00517B56">
        <w:trPr>
          <w:trHeight w:val="4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1479D4E"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36AB351"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0F6E1F8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0EBCC74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7B36AA7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7B367AB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01.1.41.94100</w:t>
            </w:r>
          </w:p>
        </w:tc>
        <w:tc>
          <w:tcPr>
            <w:tcW w:w="576" w:type="dxa"/>
            <w:tcBorders>
              <w:top w:val="nil"/>
              <w:left w:val="nil"/>
              <w:bottom w:val="single" w:sz="4" w:space="0" w:color="auto"/>
              <w:right w:val="single" w:sz="4" w:space="0" w:color="auto"/>
            </w:tcBorders>
            <w:shd w:val="clear" w:color="auto" w:fill="auto"/>
            <w:vAlign w:val="center"/>
            <w:hideMark/>
          </w:tcPr>
          <w:p w14:paraId="740F608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800</w:t>
            </w:r>
          </w:p>
        </w:tc>
        <w:tc>
          <w:tcPr>
            <w:tcW w:w="1504" w:type="dxa"/>
            <w:tcBorders>
              <w:top w:val="nil"/>
              <w:left w:val="nil"/>
              <w:bottom w:val="single" w:sz="4" w:space="0" w:color="auto"/>
              <w:right w:val="single" w:sz="4" w:space="0" w:color="auto"/>
            </w:tcBorders>
            <w:shd w:val="clear" w:color="auto" w:fill="auto"/>
            <w:noWrap/>
            <w:vAlign w:val="center"/>
            <w:hideMark/>
          </w:tcPr>
          <w:p w14:paraId="0CF6F9FB"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968,7</w:t>
            </w:r>
          </w:p>
        </w:tc>
      </w:tr>
      <w:tr w:rsidR="00842D8B" w:rsidRPr="00842D8B" w14:paraId="302F0C46" w14:textId="77777777" w:rsidTr="00517B56">
        <w:trPr>
          <w:trHeight w:val="145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FDAACC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nil"/>
            </w:tcBorders>
            <w:shd w:val="clear" w:color="auto" w:fill="auto"/>
            <w:hideMark/>
          </w:tcPr>
          <w:p w14:paraId="43224BD8"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Организация бесплатного горячего питания обучающихся, получающих начальное общее образование в муниципальных образовательных организациях в Иркутской области</w:t>
            </w:r>
          </w:p>
        </w:tc>
        <w:tc>
          <w:tcPr>
            <w:tcW w:w="787" w:type="dxa"/>
            <w:tcBorders>
              <w:top w:val="nil"/>
              <w:left w:val="single" w:sz="4" w:space="0" w:color="auto"/>
              <w:bottom w:val="single" w:sz="4" w:space="0" w:color="auto"/>
              <w:right w:val="single" w:sz="4" w:space="0" w:color="auto"/>
            </w:tcBorders>
            <w:shd w:val="clear" w:color="auto" w:fill="auto"/>
            <w:vAlign w:val="center"/>
            <w:hideMark/>
          </w:tcPr>
          <w:p w14:paraId="15C46E3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2BC6130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8D4802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3B445F9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01.1.</w:t>
            </w:r>
            <w:proofErr w:type="gramStart"/>
            <w:r w:rsidRPr="00842D8B">
              <w:rPr>
                <w:rFonts w:ascii="Times New Roman" w:eastAsia="Times New Roman" w:hAnsi="Times New Roman" w:cs="Times New Roman"/>
                <w:kern w:val="0"/>
                <w:sz w:val="24"/>
                <w:szCs w:val="24"/>
                <w:lang w:eastAsia="ru-RU"/>
                <w14:ligatures w14:val="none"/>
              </w:rPr>
              <w:t>41.L</w:t>
            </w:r>
            <w:proofErr w:type="gramEnd"/>
            <w:r w:rsidRPr="00842D8B">
              <w:rPr>
                <w:rFonts w:ascii="Times New Roman" w:eastAsia="Times New Roman" w:hAnsi="Times New Roman" w:cs="Times New Roman"/>
                <w:kern w:val="0"/>
                <w:sz w:val="24"/>
                <w:szCs w:val="24"/>
                <w:lang w:eastAsia="ru-RU"/>
                <w14:ligatures w14:val="none"/>
              </w:rPr>
              <w:t>3041</w:t>
            </w:r>
          </w:p>
        </w:tc>
        <w:tc>
          <w:tcPr>
            <w:tcW w:w="576" w:type="dxa"/>
            <w:tcBorders>
              <w:top w:val="nil"/>
              <w:left w:val="nil"/>
              <w:bottom w:val="single" w:sz="4" w:space="0" w:color="auto"/>
              <w:right w:val="single" w:sz="4" w:space="0" w:color="auto"/>
            </w:tcBorders>
            <w:shd w:val="clear" w:color="auto" w:fill="auto"/>
            <w:vAlign w:val="center"/>
            <w:hideMark/>
          </w:tcPr>
          <w:p w14:paraId="4914B38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3A38CD76"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68 655,2</w:t>
            </w:r>
          </w:p>
        </w:tc>
      </w:tr>
      <w:tr w:rsidR="00842D8B" w:rsidRPr="00842D8B" w14:paraId="3C58EDE3" w14:textId="77777777" w:rsidTr="00517B56">
        <w:trPr>
          <w:trHeight w:val="7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7F69C3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AD2D791" w14:textId="77777777" w:rsidR="00842D8B" w:rsidRPr="00842D8B" w:rsidRDefault="00842D8B" w:rsidP="00842D8B">
            <w:pPr>
              <w:spacing w:after="24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35A4D8B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101B259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7C7D2F3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698A829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01.1.</w:t>
            </w:r>
            <w:proofErr w:type="gramStart"/>
            <w:r w:rsidRPr="00842D8B">
              <w:rPr>
                <w:rFonts w:ascii="Times New Roman" w:eastAsia="Times New Roman" w:hAnsi="Times New Roman" w:cs="Times New Roman"/>
                <w:kern w:val="0"/>
                <w:sz w:val="24"/>
                <w:szCs w:val="24"/>
                <w:lang w:eastAsia="ru-RU"/>
                <w14:ligatures w14:val="none"/>
              </w:rPr>
              <w:t>41.L</w:t>
            </w:r>
            <w:proofErr w:type="gramEnd"/>
            <w:r w:rsidRPr="00842D8B">
              <w:rPr>
                <w:rFonts w:ascii="Times New Roman" w:eastAsia="Times New Roman" w:hAnsi="Times New Roman" w:cs="Times New Roman"/>
                <w:kern w:val="0"/>
                <w:sz w:val="24"/>
                <w:szCs w:val="24"/>
                <w:lang w:eastAsia="ru-RU"/>
                <w14:ligatures w14:val="none"/>
              </w:rPr>
              <w:t>3041</w:t>
            </w:r>
          </w:p>
        </w:tc>
        <w:tc>
          <w:tcPr>
            <w:tcW w:w="576" w:type="dxa"/>
            <w:tcBorders>
              <w:top w:val="nil"/>
              <w:left w:val="nil"/>
              <w:bottom w:val="single" w:sz="4" w:space="0" w:color="auto"/>
              <w:right w:val="single" w:sz="4" w:space="0" w:color="auto"/>
            </w:tcBorders>
            <w:shd w:val="clear" w:color="auto" w:fill="auto"/>
            <w:vAlign w:val="center"/>
            <w:hideMark/>
          </w:tcPr>
          <w:p w14:paraId="01C0BAB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c>
          <w:tcPr>
            <w:tcW w:w="1504" w:type="dxa"/>
            <w:tcBorders>
              <w:top w:val="nil"/>
              <w:left w:val="nil"/>
              <w:bottom w:val="single" w:sz="4" w:space="0" w:color="auto"/>
              <w:right w:val="single" w:sz="4" w:space="0" w:color="auto"/>
            </w:tcBorders>
            <w:shd w:val="clear" w:color="auto" w:fill="auto"/>
            <w:noWrap/>
            <w:vAlign w:val="center"/>
            <w:hideMark/>
          </w:tcPr>
          <w:p w14:paraId="59C6D7FD"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40 407,9</w:t>
            </w:r>
          </w:p>
        </w:tc>
      </w:tr>
      <w:tr w:rsidR="00842D8B" w:rsidRPr="00842D8B" w14:paraId="4EDEE443" w14:textId="77777777" w:rsidTr="00517B56">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AAAFA4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C5137D6"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62D7DAB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0DEF883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394A3E2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703EA47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01.1.</w:t>
            </w:r>
            <w:proofErr w:type="gramStart"/>
            <w:r w:rsidRPr="00842D8B">
              <w:rPr>
                <w:rFonts w:ascii="Times New Roman" w:eastAsia="Times New Roman" w:hAnsi="Times New Roman" w:cs="Times New Roman"/>
                <w:kern w:val="0"/>
                <w:sz w:val="24"/>
                <w:szCs w:val="24"/>
                <w:lang w:eastAsia="ru-RU"/>
                <w14:ligatures w14:val="none"/>
              </w:rPr>
              <w:t>41.L</w:t>
            </w:r>
            <w:proofErr w:type="gramEnd"/>
            <w:r w:rsidRPr="00842D8B">
              <w:rPr>
                <w:rFonts w:ascii="Times New Roman" w:eastAsia="Times New Roman" w:hAnsi="Times New Roman" w:cs="Times New Roman"/>
                <w:kern w:val="0"/>
                <w:sz w:val="24"/>
                <w:szCs w:val="24"/>
                <w:lang w:eastAsia="ru-RU"/>
                <w14:ligatures w14:val="none"/>
              </w:rPr>
              <w:t>3041</w:t>
            </w:r>
          </w:p>
        </w:tc>
        <w:tc>
          <w:tcPr>
            <w:tcW w:w="576" w:type="dxa"/>
            <w:tcBorders>
              <w:top w:val="nil"/>
              <w:left w:val="nil"/>
              <w:bottom w:val="single" w:sz="4" w:space="0" w:color="auto"/>
              <w:right w:val="single" w:sz="4" w:space="0" w:color="auto"/>
            </w:tcBorders>
            <w:shd w:val="clear" w:color="auto" w:fill="auto"/>
            <w:vAlign w:val="center"/>
            <w:hideMark/>
          </w:tcPr>
          <w:p w14:paraId="2E38950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600</w:t>
            </w:r>
          </w:p>
        </w:tc>
        <w:tc>
          <w:tcPr>
            <w:tcW w:w="1504" w:type="dxa"/>
            <w:tcBorders>
              <w:top w:val="nil"/>
              <w:left w:val="nil"/>
              <w:bottom w:val="single" w:sz="4" w:space="0" w:color="auto"/>
              <w:right w:val="single" w:sz="4" w:space="0" w:color="auto"/>
            </w:tcBorders>
            <w:shd w:val="clear" w:color="auto" w:fill="auto"/>
            <w:noWrap/>
            <w:vAlign w:val="center"/>
            <w:hideMark/>
          </w:tcPr>
          <w:p w14:paraId="4BBA8DCE"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28 247,3</w:t>
            </w:r>
          </w:p>
        </w:tc>
      </w:tr>
      <w:tr w:rsidR="00842D8B" w:rsidRPr="00842D8B" w14:paraId="6F5E57F4" w14:textId="77777777" w:rsidTr="00517B56">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7E7C2A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123FC46"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Реализация мероприятий перечня проектов народных инициатив</w:t>
            </w:r>
          </w:p>
        </w:tc>
        <w:tc>
          <w:tcPr>
            <w:tcW w:w="787" w:type="dxa"/>
            <w:tcBorders>
              <w:top w:val="nil"/>
              <w:left w:val="nil"/>
              <w:bottom w:val="single" w:sz="4" w:space="0" w:color="auto"/>
              <w:right w:val="single" w:sz="4" w:space="0" w:color="auto"/>
            </w:tcBorders>
            <w:shd w:val="clear" w:color="auto" w:fill="auto"/>
            <w:vAlign w:val="center"/>
            <w:hideMark/>
          </w:tcPr>
          <w:p w14:paraId="0C9207B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593DA0F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C54D5C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4D9A406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01.1.</w:t>
            </w:r>
            <w:proofErr w:type="gramStart"/>
            <w:r w:rsidRPr="00842D8B">
              <w:rPr>
                <w:rFonts w:ascii="Times New Roman" w:eastAsia="Times New Roman" w:hAnsi="Times New Roman" w:cs="Times New Roman"/>
                <w:kern w:val="0"/>
                <w:sz w:val="24"/>
                <w:szCs w:val="24"/>
                <w:lang w:eastAsia="ru-RU"/>
                <w14:ligatures w14:val="none"/>
              </w:rPr>
              <w:t>41.S</w:t>
            </w:r>
            <w:proofErr w:type="gramEnd"/>
            <w:r w:rsidRPr="00842D8B">
              <w:rPr>
                <w:rFonts w:ascii="Times New Roman" w:eastAsia="Times New Roman" w:hAnsi="Times New Roman" w:cs="Times New Roman"/>
                <w:kern w:val="0"/>
                <w:sz w:val="24"/>
                <w:szCs w:val="24"/>
                <w:lang w:eastAsia="ru-RU"/>
                <w14:ligatures w14:val="none"/>
              </w:rPr>
              <w:t>2370</w:t>
            </w:r>
          </w:p>
        </w:tc>
        <w:tc>
          <w:tcPr>
            <w:tcW w:w="576" w:type="dxa"/>
            <w:tcBorders>
              <w:top w:val="nil"/>
              <w:left w:val="nil"/>
              <w:bottom w:val="single" w:sz="4" w:space="0" w:color="auto"/>
              <w:right w:val="single" w:sz="4" w:space="0" w:color="auto"/>
            </w:tcBorders>
            <w:shd w:val="clear" w:color="auto" w:fill="auto"/>
            <w:vAlign w:val="center"/>
            <w:hideMark/>
          </w:tcPr>
          <w:p w14:paraId="31A4CA9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19FBE3C9"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1 782,7</w:t>
            </w:r>
          </w:p>
        </w:tc>
      </w:tr>
      <w:tr w:rsidR="00842D8B" w:rsidRPr="00842D8B" w14:paraId="6EFD4093" w14:textId="77777777" w:rsidTr="00517B56">
        <w:trPr>
          <w:trHeight w:val="7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16125D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6F5D98F"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30A83A1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40C9307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15604B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5C001AD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01.1.</w:t>
            </w:r>
            <w:proofErr w:type="gramStart"/>
            <w:r w:rsidRPr="00842D8B">
              <w:rPr>
                <w:rFonts w:ascii="Times New Roman" w:eastAsia="Times New Roman" w:hAnsi="Times New Roman" w:cs="Times New Roman"/>
                <w:kern w:val="0"/>
                <w:sz w:val="24"/>
                <w:szCs w:val="24"/>
                <w:lang w:eastAsia="ru-RU"/>
                <w14:ligatures w14:val="none"/>
              </w:rPr>
              <w:t>41.S</w:t>
            </w:r>
            <w:proofErr w:type="gramEnd"/>
            <w:r w:rsidRPr="00842D8B">
              <w:rPr>
                <w:rFonts w:ascii="Times New Roman" w:eastAsia="Times New Roman" w:hAnsi="Times New Roman" w:cs="Times New Roman"/>
                <w:kern w:val="0"/>
                <w:sz w:val="24"/>
                <w:szCs w:val="24"/>
                <w:lang w:eastAsia="ru-RU"/>
                <w14:ligatures w14:val="none"/>
              </w:rPr>
              <w:t>2370</w:t>
            </w:r>
          </w:p>
        </w:tc>
        <w:tc>
          <w:tcPr>
            <w:tcW w:w="576" w:type="dxa"/>
            <w:tcBorders>
              <w:top w:val="nil"/>
              <w:left w:val="nil"/>
              <w:bottom w:val="single" w:sz="4" w:space="0" w:color="auto"/>
              <w:right w:val="single" w:sz="4" w:space="0" w:color="auto"/>
            </w:tcBorders>
            <w:shd w:val="clear" w:color="auto" w:fill="auto"/>
            <w:vAlign w:val="center"/>
            <w:hideMark/>
          </w:tcPr>
          <w:p w14:paraId="0B1206E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c>
          <w:tcPr>
            <w:tcW w:w="1504" w:type="dxa"/>
            <w:tcBorders>
              <w:top w:val="nil"/>
              <w:left w:val="nil"/>
              <w:bottom w:val="single" w:sz="4" w:space="0" w:color="auto"/>
              <w:right w:val="single" w:sz="4" w:space="0" w:color="auto"/>
            </w:tcBorders>
            <w:shd w:val="clear" w:color="auto" w:fill="auto"/>
            <w:noWrap/>
            <w:vAlign w:val="center"/>
            <w:hideMark/>
          </w:tcPr>
          <w:p w14:paraId="4D9F2FE5"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1 782,7</w:t>
            </w:r>
          </w:p>
        </w:tc>
      </w:tr>
      <w:tr w:rsidR="00842D8B" w:rsidRPr="00842D8B" w14:paraId="782386BE" w14:textId="77777777" w:rsidTr="00517B56">
        <w:trPr>
          <w:trHeight w:val="12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4A3462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6C83971"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xml:space="preserve">Реализация инициативных проектов («Сцена - путь к раскрытию </w:t>
            </w:r>
            <w:proofErr w:type="gramStart"/>
            <w:r w:rsidRPr="00842D8B">
              <w:rPr>
                <w:rFonts w:ascii="Times New Roman" w:eastAsia="Times New Roman" w:hAnsi="Times New Roman" w:cs="Times New Roman"/>
                <w:kern w:val="0"/>
                <w:sz w:val="24"/>
                <w:szCs w:val="24"/>
                <w:lang w:eastAsia="ru-RU"/>
                <w14:ligatures w14:val="none"/>
              </w:rPr>
              <w:t>таланта»  (</w:t>
            </w:r>
            <w:proofErr w:type="gramEnd"/>
            <w:r w:rsidRPr="00842D8B">
              <w:rPr>
                <w:rFonts w:ascii="Times New Roman" w:eastAsia="Times New Roman" w:hAnsi="Times New Roman" w:cs="Times New Roman"/>
                <w:kern w:val="0"/>
                <w:sz w:val="24"/>
                <w:szCs w:val="24"/>
                <w:lang w:eastAsia="ru-RU"/>
                <w14:ligatures w14:val="none"/>
              </w:rPr>
              <w:t>оснащение одеждой и механикой сцены актового зала МКОУ ШР «СОШ №6</w:t>
            </w:r>
            <w:proofErr w:type="gramStart"/>
            <w:r w:rsidRPr="00842D8B">
              <w:rPr>
                <w:rFonts w:ascii="Times New Roman" w:eastAsia="Times New Roman" w:hAnsi="Times New Roman" w:cs="Times New Roman"/>
                <w:kern w:val="0"/>
                <w:sz w:val="24"/>
                <w:szCs w:val="24"/>
                <w:lang w:eastAsia="ru-RU"/>
                <w14:ligatures w14:val="none"/>
              </w:rPr>
              <w:t>» )</w:t>
            </w:r>
            <w:proofErr w:type="gramEnd"/>
          </w:p>
        </w:tc>
        <w:tc>
          <w:tcPr>
            <w:tcW w:w="787" w:type="dxa"/>
            <w:tcBorders>
              <w:top w:val="nil"/>
              <w:left w:val="nil"/>
              <w:bottom w:val="single" w:sz="4" w:space="0" w:color="auto"/>
              <w:right w:val="single" w:sz="4" w:space="0" w:color="auto"/>
            </w:tcBorders>
            <w:shd w:val="clear" w:color="auto" w:fill="auto"/>
            <w:vAlign w:val="center"/>
            <w:hideMark/>
          </w:tcPr>
          <w:p w14:paraId="4A5058A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0765C5C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661253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37DE1C4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01.1.</w:t>
            </w:r>
            <w:proofErr w:type="gramStart"/>
            <w:r w:rsidRPr="00842D8B">
              <w:rPr>
                <w:rFonts w:ascii="Times New Roman" w:eastAsia="Times New Roman" w:hAnsi="Times New Roman" w:cs="Times New Roman"/>
                <w:kern w:val="0"/>
                <w:sz w:val="24"/>
                <w:szCs w:val="24"/>
                <w:lang w:eastAsia="ru-RU"/>
                <w14:ligatures w14:val="none"/>
              </w:rPr>
              <w:t>41.S</w:t>
            </w:r>
            <w:proofErr w:type="gramEnd"/>
            <w:r w:rsidRPr="00842D8B">
              <w:rPr>
                <w:rFonts w:ascii="Times New Roman" w:eastAsia="Times New Roman" w:hAnsi="Times New Roman" w:cs="Times New Roman"/>
                <w:kern w:val="0"/>
                <w:sz w:val="24"/>
                <w:szCs w:val="24"/>
                <w:lang w:eastAsia="ru-RU"/>
                <w14:ligatures w14:val="none"/>
              </w:rPr>
              <w:t>2382</w:t>
            </w:r>
          </w:p>
        </w:tc>
        <w:tc>
          <w:tcPr>
            <w:tcW w:w="576" w:type="dxa"/>
            <w:tcBorders>
              <w:top w:val="nil"/>
              <w:left w:val="nil"/>
              <w:bottom w:val="single" w:sz="4" w:space="0" w:color="auto"/>
              <w:right w:val="single" w:sz="4" w:space="0" w:color="auto"/>
            </w:tcBorders>
            <w:shd w:val="clear" w:color="auto" w:fill="auto"/>
            <w:vAlign w:val="center"/>
            <w:hideMark/>
          </w:tcPr>
          <w:p w14:paraId="5EEFB37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2CC40C95"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2 000,0</w:t>
            </w:r>
          </w:p>
        </w:tc>
      </w:tr>
      <w:tr w:rsidR="00842D8B" w:rsidRPr="00842D8B" w14:paraId="563606FE" w14:textId="77777777" w:rsidTr="00517B56">
        <w:trPr>
          <w:trHeight w:val="7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5F5265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8CC2F5F"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3C42149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4E1CF73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4843E2D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6F61923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01.1.</w:t>
            </w:r>
            <w:proofErr w:type="gramStart"/>
            <w:r w:rsidRPr="00842D8B">
              <w:rPr>
                <w:rFonts w:ascii="Times New Roman" w:eastAsia="Times New Roman" w:hAnsi="Times New Roman" w:cs="Times New Roman"/>
                <w:kern w:val="0"/>
                <w:sz w:val="24"/>
                <w:szCs w:val="24"/>
                <w:lang w:eastAsia="ru-RU"/>
                <w14:ligatures w14:val="none"/>
              </w:rPr>
              <w:t>41.S</w:t>
            </w:r>
            <w:proofErr w:type="gramEnd"/>
            <w:r w:rsidRPr="00842D8B">
              <w:rPr>
                <w:rFonts w:ascii="Times New Roman" w:eastAsia="Times New Roman" w:hAnsi="Times New Roman" w:cs="Times New Roman"/>
                <w:kern w:val="0"/>
                <w:sz w:val="24"/>
                <w:szCs w:val="24"/>
                <w:lang w:eastAsia="ru-RU"/>
                <w14:ligatures w14:val="none"/>
              </w:rPr>
              <w:t>2382</w:t>
            </w:r>
          </w:p>
        </w:tc>
        <w:tc>
          <w:tcPr>
            <w:tcW w:w="576" w:type="dxa"/>
            <w:tcBorders>
              <w:top w:val="nil"/>
              <w:left w:val="nil"/>
              <w:bottom w:val="single" w:sz="4" w:space="0" w:color="auto"/>
              <w:right w:val="single" w:sz="4" w:space="0" w:color="auto"/>
            </w:tcBorders>
            <w:shd w:val="clear" w:color="auto" w:fill="auto"/>
            <w:vAlign w:val="center"/>
            <w:hideMark/>
          </w:tcPr>
          <w:p w14:paraId="0D323DF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c>
          <w:tcPr>
            <w:tcW w:w="1504" w:type="dxa"/>
            <w:tcBorders>
              <w:top w:val="nil"/>
              <w:left w:val="nil"/>
              <w:bottom w:val="single" w:sz="4" w:space="0" w:color="auto"/>
              <w:right w:val="single" w:sz="4" w:space="0" w:color="auto"/>
            </w:tcBorders>
            <w:shd w:val="clear" w:color="auto" w:fill="auto"/>
            <w:noWrap/>
            <w:vAlign w:val="center"/>
            <w:hideMark/>
          </w:tcPr>
          <w:p w14:paraId="5B7FF064"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2 000,0</w:t>
            </w:r>
          </w:p>
        </w:tc>
      </w:tr>
      <w:tr w:rsidR="00842D8B" w:rsidRPr="00842D8B" w14:paraId="68F557A3" w14:textId="77777777" w:rsidTr="00517B56">
        <w:trPr>
          <w:trHeight w:val="7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1B70FD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16E8B070"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Реализация инициативных проектов («IT ОБНОВЛЕНИЕ</w:t>
            </w:r>
            <w:proofErr w:type="gramStart"/>
            <w:r w:rsidRPr="00842D8B">
              <w:rPr>
                <w:rFonts w:ascii="Times New Roman" w:eastAsia="Times New Roman" w:hAnsi="Times New Roman" w:cs="Times New Roman"/>
                <w:kern w:val="0"/>
                <w:sz w:val="24"/>
                <w:szCs w:val="24"/>
                <w:lang w:eastAsia="ru-RU"/>
                <w14:ligatures w14:val="none"/>
              </w:rPr>
              <w:t>» )</w:t>
            </w:r>
            <w:proofErr w:type="gramEnd"/>
          </w:p>
        </w:tc>
        <w:tc>
          <w:tcPr>
            <w:tcW w:w="787" w:type="dxa"/>
            <w:tcBorders>
              <w:top w:val="nil"/>
              <w:left w:val="nil"/>
              <w:bottom w:val="single" w:sz="4" w:space="0" w:color="auto"/>
              <w:right w:val="single" w:sz="4" w:space="0" w:color="auto"/>
            </w:tcBorders>
            <w:shd w:val="clear" w:color="auto" w:fill="auto"/>
            <w:vAlign w:val="center"/>
            <w:hideMark/>
          </w:tcPr>
          <w:p w14:paraId="77C564A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6AB3E5D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2861EF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3E5D93E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01.1.</w:t>
            </w:r>
            <w:proofErr w:type="gramStart"/>
            <w:r w:rsidRPr="00842D8B">
              <w:rPr>
                <w:rFonts w:ascii="Times New Roman" w:eastAsia="Times New Roman" w:hAnsi="Times New Roman" w:cs="Times New Roman"/>
                <w:kern w:val="0"/>
                <w:sz w:val="24"/>
                <w:szCs w:val="24"/>
                <w:lang w:eastAsia="ru-RU"/>
                <w14:ligatures w14:val="none"/>
              </w:rPr>
              <w:t>41.S</w:t>
            </w:r>
            <w:proofErr w:type="gramEnd"/>
            <w:r w:rsidRPr="00842D8B">
              <w:rPr>
                <w:rFonts w:ascii="Times New Roman" w:eastAsia="Times New Roman" w:hAnsi="Times New Roman" w:cs="Times New Roman"/>
                <w:kern w:val="0"/>
                <w:sz w:val="24"/>
                <w:szCs w:val="24"/>
                <w:lang w:eastAsia="ru-RU"/>
                <w14:ligatures w14:val="none"/>
              </w:rPr>
              <w:t>2385</w:t>
            </w:r>
          </w:p>
        </w:tc>
        <w:tc>
          <w:tcPr>
            <w:tcW w:w="576" w:type="dxa"/>
            <w:tcBorders>
              <w:top w:val="nil"/>
              <w:left w:val="nil"/>
              <w:bottom w:val="single" w:sz="4" w:space="0" w:color="auto"/>
              <w:right w:val="single" w:sz="4" w:space="0" w:color="auto"/>
            </w:tcBorders>
            <w:shd w:val="clear" w:color="auto" w:fill="auto"/>
            <w:vAlign w:val="center"/>
            <w:hideMark/>
          </w:tcPr>
          <w:p w14:paraId="26FF35D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27C26DA7"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1 309,3</w:t>
            </w:r>
          </w:p>
        </w:tc>
      </w:tr>
      <w:tr w:rsidR="00842D8B" w:rsidRPr="00842D8B" w14:paraId="6891CEB3" w14:textId="77777777" w:rsidTr="00517B56">
        <w:trPr>
          <w:trHeight w:val="7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72FFC5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6F0F75D"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154E8F7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01E38D0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1A6C8A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466C402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01.1.</w:t>
            </w:r>
            <w:proofErr w:type="gramStart"/>
            <w:r w:rsidRPr="00842D8B">
              <w:rPr>
                <w:rFonts w:ascii="Times New Roman" w:eastAsia="Times New Roman" w:hAnsi="Times New Roman" w:cs="Times New Roman"/>
                <w:kern w:val="0"/>
                <w:sz w:val="24"/>
                <w:szCs w:val="24"/>
                <w:lang w:eastAsia="ru-RU"/>
                <w14:ligatures w14:val="none"/>
              </w:rPr>
              <w:t>41.S</w:t>
            </w:r>
            <w:proofErr w:type="gramEnd"/>
            <w:r w:rsidRPr="00842D8B">
              <w:rPr>
                <w:rFonts w:ascii="Times New Roman" w:eastAsia="Times New Roman" w:hAnsi="Times New Roman" w:cs="Times New Roman"/>
                <w:kern w:val="0"/>
                <w:sz w:val="24"/>
                <w:szCs w:val="24"/>
                <w:lang w:eastAsia="ru-RU"/>
                <w14:ligatures w14:val="none"/>
              </w:rPr>
              <w:t>2385</w:t>
            </w:r>
          </w:p>
        </w:tc>
        <w:tc>
          <w:tcPr>
            <w:tcW w:w="576" w:type="dxa"/>
            <w:tcBorders>
              <w:top w:val="nil"/>
              <w:left w:val="nil"/>
              <w:bottom w:val="single" w:sz="4" w:space="0" w:color="auto"/>
              <w:right w:val="single" w:sz="4" w:space="0" w:color="auto"/>
            </w:tcBorders>
            <w:shd w:val="clear" w:color="auto" w:fill="auto"/>
            <w:vAlign w:val="center"/>
            <w:hideMark/>
          </w:tcPr>
          <w:p w14:paraId="41E508D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600</w:t>
            </w:r>
          </w:p>
        </w:tc>
        <w:tc>
          <w:tcPr>
            <w:tcW w:w="1504" w:type="dxa"/>
            <w:tcBorders>
              <w:top w:val="nil"/>
              <w:left w:val="nil"/>
              <w:bottom w:val="single" w:sz="4" w:space="0" w:color="auto"/>
              <w:right w:val="single" w:sz="4" w:space="0" w:color="auto"/>
            </w:tcBorders>
            <w:shd w:val="clear" w:color="auto" w:fill="auto"/>
            <w:noWrap/>
            <w:vAlign w:val="center"/>
            <w:hideMark/>
          </w:tcPr>
          <w:p w14:paraId="0A909ADD"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1 309,3</w:t>
            </w:r>
          </w:p>
        </w:tc>
      </w:tr>
      <w:tr w:rsidR="00842D8B" w:rsidRPr="00842D8B" w14:paraId="6382504C" w14:textId="77777777" w:rsidTr="00517B56">
        <w:trPr>
          <w:trHeight w:val="139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CB38EA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F739C04"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Реализация инициативных проектов (Создание инфраструктуры для организации и проведения культурно-массовых и спортивных мероприятий на территории МБОУ ШР «СОШ №2 «Магия грез</w:t>
            </w:r>
            <w:proofErr w:type="gramStart"/>
            <w:r w:rsidRPr="00842D8B">
              <w:rPr>
                <w:rFonts w:ascii="Times New Roman" w:eastAsia="Times New Roman" w:hAnsi="Times New Roman" w:cs="Times New Roman"/>
                <w:kern w:val="0"/>
                <w:sz w:val="24"/>
                <w:szCs w:val="24"/>
                <w:lang w:eastAsia="ru-RU"/>
                <w14:ligatures w14:val="none"/>
              </w:rPr>
              <w:t>» )</w:t>
            </w:r>
            <w:proofErr w:type="gramEnd"/>
          </w:p>
        </w:tc>
        <w:tc>
          <w:tcPr>
            <w:tcW w:w="787" w:type="dxa"/>
            <w:tcBorders>
              <w:top w:val="nil"/>
              <w:left w:val="nil"/>
              <w:bottom w:val="single" w:sz="4" w:space="0" w:color="auto"/>
              <w:right w:val="single" w:sz="4" w:space="0" w:color="auto"/>
            </w:tcBorders>
            <w:shd w:val="clear" w:color="auto" w:fill="auto"/>
            <w:vAlign w:val="center"/>
            <w:hideMark/>
          </w:tcPr>
          <w:p w14:paraId="2135240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0EB369C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3ED8CE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1B422CD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01.1.</w:t>
            </w:r>
            <w:proofErr w:type="gramStart"/>
            <w:r w:rsidRPr="00842D8B">
              <w:rPr>
                <w:rFonts w:ascii="Times New Roman" w:eastAsia="Times New Roman" w:hAnsi="Times New Roman" w:cs="Times New Roman"/>
                <w:kern w:val="0"/>
                <w:sz w:val="24"/>
                <w:szCs w:val="24"/>
                <w:lang w:eastAsia="ru-RU"/>
                <w14:ligatures w14:val="none"/>
              </w:rPr>
              <w:t>41.S</w:t>
            </w:r>
            <w:proofErr w:type="gramEnd"/>
            <w:r w:rsidRPr="00842D8B">
              <w:rPr>
                <w:rFonts w:ascii="Times New Roman" w:eastAsia="Times New Roman" w:hAnsi="Times New Roman" w:cs="Times New Roman"/>
                <w:kern w:val="0"/>
                <w:sz w:val="24"/>
                <w:szCs w:val="24"/>
                <w:lang w:eastAsia="ru-RU"/>
                <w14:ligatures w14:val="none"/>
              </w:rPr>
              <w:t>2387</w:t>
            </w:r>
          </w:p>
        </w:tc>
        <w:tc>
          <w:tcPr>
            <w:tcW w:w="576" w:type="dxa"/>
            <w:tcBorders>
              <w:top w:val="nil"/>
              <w:left w:val="nil"/>
              <w:bottom w:val="single" w:sz="4" w:space="0" w:color="auto"/>
              <w:right w:val="single" w:sz="4" w:space="0" w:color="auto"/>
            </w:tcBorders>
            <w:shd w:val="clear" w:color="auto" w:fill="auto"/>
            <w:vAlign w:val="center"/>
            <w:hideMark/>
          </w:tcPr>
          <w:p w14:paraId="54BF082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3FA9788B"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2 000,0</w:t>
            </w:r>
          </w:p>
        </w:tc>
      </w:tr>
      <w:tr w:rsidR="00842D8B" w:rsidRPr="00842D8B" w14:paraId="2BE0F7E6" w14:textId="77777777" w:rsidTr="00517B56">
        <w:trPr>
          <w:trHeight w:val="7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94F71B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7CA47DC"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4633763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3F4C38F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A32FD2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41279B3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01.1.</w:t>
            </w:r>
            <w:proofErr w:type="gramStart"/>
            <w:r w:rsidRPr="00842D8B">
              <w:rPr>
                <w:rFonts w:ascii="Times New Roman" w:eastAsia="Times New Roman" w:hAnsi="Times New Roman" w:cs="Times New Roman"/>
                <w:kern w:val="0"/>
                <w:sz w:val="24"/>
                <w:szCs w:val="24"/>
                <w:lang w:eastAsia="ru-RU"/>
                <w14:ligatures w14:val="none"/>
              </w:rPr>
              <w:t>41.S</w:t>
            </w:r>
            <w:proofErr w:type="gramEnd"/>
            <w:r w:rsidRPr="00842D8B">
              <w:rPr>
                <w:rFonts w:ascii="Times New Roman" w:eastAsia="Times New Roman" w:hAnsi="Times New Roman" w:cs="Times New Roman"/>
                <w:kern w:val="0"/>
                <w:sz w:val="24"/>
                <w:szCs w:val="24"/>
                <w:lang w:eastAsia="ru-RU"/>
                <w14:ligatures w14:val="none"/>
              </w:rPr>
              <w:t>2387</w:t>
            </w:r>
          </w:p>
        </w:tc>
        <w:tc>
          <w:tcPr>
            <w:tcW w:w="576" w:type="dxa"/>
            <w:tcBorders>
              <w:top w:val="nil"/>
              <w:left w:val="nil"/>
              <w:bottom w:val="single" w:sz="4" w:space="0" w:color="auto"/>
              <w:right w:val="single" w:sz="4" w:space="0" w:color="auto"/>
            </w:tcBorders>
            <w:shd w:val="clear" w:color="auto" w:fill="auto"/>
            <w:vAlign w:val="center"/>
            <w:hideMark/>
          </w:tcPr>
          <w:p w14:paraId="2779533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600</w:t>
            </w:r>
          </w:p>
        </w:tc>
        <w:tc>
          <w:tcPr>
            <w:tcW w:w="1504" w:type="dxa"/>
            <w:tcBorders>
              <w:top w:val="nil"/>
              <w:left w:val="nil"/>
              <w:bottom w:val="single" w:sz="4" w:space="0" w:color="auto"/>
              <w:right w:val="single" w:sz="4" w:space="0" w:color="auto"/>
            </w:tcBorders>
            <w:shd w:val="clear" w:color="auto" w:fill="auto"/>
            <w:noWrap/>
            <w:vAlign w:val="center"/>
            <w:hideMark/>
          </w:tcPr>
          <w:p w14:paraId="747AF39E"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2 000,0</w:t>
            </w:r>
          </w:p>
        </w:tc>
      </w:tr>
      <w:tr w:rsidR="00842D8B" w:rsidRPr="00842D8B" w14:paraId="27E90F1A" w14:textId="77777777" w:rsidTr="00517B56">
        <w:trPr>
          <w:trHeight w:val="22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093040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30D5ED9"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Приобретение учебников и учебных пособий, а также учебно-методических материалов, необходимых для реализации образовательных программ начального общего, основного общего, среднего общего образования муниципальными общеобразовательными организациями в Иркутской области</w:t>
            </w:r>
          </w:p>
        </w:tc>
        <w:tc>
          <w:tcPr>
            <w:tcW w:w="787" w:type="dxa"/>
            <w:tcBorders>
              <w:top w:val="nil"/>
              <w:left w:val="nil"/>
              <w:bottom w:val="single" w:sz="4" w:space="0" w:color="auto"/>
              <w:right w:val="single" w:sz="4" w:space="0" w:color="auto"/>
            </w:tcBorders>
            <w:shd w:val="clear" w:color="auto" w:fill="auto"/>
            <w:vAlign w:val="center"/>
            <w:hideMark/>
          </w:tcPr>
          <w:p w14:paraId="42FC859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6C9D0A9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FACAA9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7E19F57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01.1.</w:t>
            </w:r>
            <w:proofErr w:type="gramStart"/>
            <w:r w:rsidRPr="00842D8B">
              <w:rPr>
                <w:rFonts w:ascii="Times New Roman" w:eastAsia="Times New Roman" w:hAnsi="Times New Roman" w:cs="Times New Roman"/>
                <w:kern w:val="0"/>
                <w:sz w:val="24"/>
                <w:szCs w:val="24"/>
                <w:lang w:eastAsia="ru-RU"/>
                <w14:ligatures w14:val="none"/>
              </w:rPr>
              <w:t>41.S</w:t>
            </w:r>
            <w:proofErr w:type="gramEnd"/>
            <w:r w:rsidRPr="00842D8B">
              <w:rPr>
                <w:rFonts w:ascii="Times New Roman" w:eastAsia="Times New Roman" w:hAnsi="Times New Roman" w:cs="Times New Roman"/>
                <w:kern w:val="0"/>
                <w:sz w:val="24"/>
                <w:szCs w:val="24"/>
                <w:lang w:eastAsia="ru-RU"/>
                <w14:ligatures w14:val="none"/>
              </w:rPr>
              <w:t>2928</w:t>
            </w:r>
          </w:p>
        </w:tc>
        <w:tc>
          <w:tcPr>
            <w:tcW w:w="576" w:type="dxa"/>
            <w:tcBorders>
              <w:top w:val="nil"/>
              <w:left w:val="nil"/>
              <w:bottom w:val="single" w:sz="4" w:space="0" w:color="auto"/>
              <w:right w:val="single" w:sz="4" w:space="0" w:color="auto"/>
            </w:tcBorders>
            <w:shd w:val="clear" w:color="auto" w:fill="auto"/>
            <w:vAlign w:val="center"/>
            <w:hideMark/>
          </w:tcPr>
          <w:p w14:paraId="44EACB6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7E8AA501"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2 656,7</w:t>
            </w:r>
          </w:p>
        </w:tc>
      </w:tr>
      <w:tr w:rsidR="00842D8B" w:rsidRPr="00842D8B" w14:paraId="1D492527" w14:textId="77777777" w:rsidTr="00517B56">
        <w:trPr>
          <w:trHeight w:val="7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2F5161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F5E1CD0" w14:textId="77777777" w:rsidR="00842D8B" w:rsidRPr="00842D8B" w:rsidRDefault="00842D8B" w:rsidP="00842D8B">
            <w:pPr>
              <w:spacing w:after="24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5884664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6A5572D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B24486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69FB43A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01.1.</w:t>
            </w:r>
            <w:proofErr w:type="gramStart"/>
            <w:r w:rsidRPr="00842D8B">
              <w:rPr>
                <w:rFonts w:ascii="Times New Roman" w:eastAsia="Times New Roman" w:hAnsi="Times New Roman" w:cs="Times New Roman"/>
                <w:kern w:val="0"/>
                <w:sz w:val="24"/>
                <w:szCs w:val="24"/>
                <w:lang w:eastAsia="ru-RU"/>
                <w14:ligatures w14:val="none"/>
              </w:rPr>
              <w:t>41.S</w:t>
            </w:r>
            <w:proofErr w:type="gramEnd"/>
            <w:r w:rsidRPr="00842D8B">
              <w:rPr>
                <w:rFonts w:ascii="Times New Roman" w:eastAsia="Times New Roman" w:hAnsi="Times New Roman" w:cs="Times New Roman"/>
                <w:kern w:val="0"/>
                <w:sz w:val="24"/>
                <w:szCs w:val="24"/>
                <w:lang w:eastAsia="ru-RU"/>
                <w14:ligatures w14:val="none"/>
              </w:rPr>
              <w:t>2928</w:t>
            </w:r>
          </w:p>
        </w:tc>
        <w:tc>
          <w:tcPr>
            <w:tcW w:w="576" w:type="dxa"/>
            <w:tcBorders>
              <w:top w:val="nil"/>
              <w:left w:val="nil"/>
              <w:bottom w:val="single" w:sz="4" w:space="0" w:color="auto"/>
              <w:right w:val="single" w:sz="4" w:space="0" w:color="auto"/>
            </w:tcBorders>
            <w:shd w:val="clear" w:color="auto" w:fill="auto"/>
            <w:vAlign w:val="center"/>
            <w:hideMark/>
          </w:tcPr>
          <w:p w14:paraId="675F579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c>
          <w:tcPr>
            <w:tcW w:w="1504" w:type="dxa"/>
            <w:tcBorders>
              <w:top w:val="nil"/>
              <w:left w:val="nil"/>
              <w:bottom w:val="single" w:sz="4" w:space="0" w:color="auto"/>
              <w:right w:val="single" w:sz="4" w:space="0" w:color="auto"/>
            </w:tcBorders>
            <w:shd w:val="clear" w:color="auto" w:fill="auto"/>
            <w:noWrap/>
            <w:vAlign w:val="center"/>
            <w:hideMark/>
          </w:tcPr>
          <w:p w14:paraId="4FAF908C"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1 850,6</w:t>
            </w:r>
          </w:p>
        </w:tc>
      </w:tr>
      <w:tr w:rsidR="00842D8B" w:rsidRPr="00842D8B" w14:paraId="34B752EE" w14:textId="77777777" w:rsidTr="00517B56">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A22F7E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A8DFFC3"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4499AC5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5674560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4815F42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0D448EA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01.1.</w:t>
            </w:r>
            <w:proofErr w:type="gramStart"/>
            <w:r w:rsidRPr="00842D8B">
              <w:rPr>
                <w:rFonts w:ascii="Times New Roman" w:eastAsia="Times New Roman" w:hAnsi="Times New Roman" w:cs="Times New Roman"/>
                <w:kern w:val="0"/>
                <w:sz w:val="24"/>
                <w:szCs w:val="24"/>
                <w:lang w:eastAsia="ru-RU"/>
                <w14:ligatures w14:val="none"/>
              </w:rPr>
              <w:t>41.S</w:t>
            </w:r>
            <w:proofErr w:type="gramEnd"/>
            <w:r w:rsidRPr="00842D8B">
              <w:rPr>
                <w:rFonts w:ascii="Times New Roman" w:eastAsia="Times New Roman" w:hAnsi="Times New Roman" w:cs="Times New Roman"/>
                <w:kern w:val="0"/>
                <w:sz w:val="24"/>
                <w:szCs w:val="24"/>
                <w:lang w:eastAsia="ru-RU"/>
                <w14:ligatures w14:val="none"/>
              </w:rPr>
              <w:t>2928</w:t>
            </w:r>
          </w:p>
        </w:tc>
        <w:tc>
          <w:tcPr>
            <w:tcW w:w="576" w:type="dxa"/>
            <w:tcBorders>
              <w:top w:val="nil"/>
              <w:left w:val="nil"/>
              <w:bottom w:val="single" w:sz="4" w:space="0" w:color="auto"/>
              <w:right w:val="single" w:sz="4" w:space="0" w:color="auto"/>
            </w:tcBorders>
            <w:shd w:val="clear" w:color="auto" w:fill="auto"/>
            <w:vAlign w:val="center"/>
            <w:hideMark/>
          </w:tcPr>
          <w:p w14:paraId="1A217AA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600</w:t>
            </w:r>
          </w:p>
        </w:tc>
        <w:tc>
          <w:tcPr>
            <w:tcW w:w="1504" w:type="dxa"/>
            <w:tcBorders>
              <w:top w:val="nil"/>
              <w:left w:val="nil"/>
              <w:bottom w:val="single" w:sz="4" w:space="0" w:color="auto"/>
              <w:right w:val="single" w:sz="4" w:space="0" w:color="auto"/>
            </w:tcBorders>
            <w:shd w:val="clear" w:color="auto" w:fill="auto"/>
            <w:noWrap/>
            <w:vAlign w:val="center"/>
            <w:hideMark/>
          </w:tcPr>
          <w:p w14:paraId="116A43CA"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806,1</w:t>
            </w:r>
          </w:p>
        </w:tc>
      </w:tr>
      <w:tr w:rsidR="00842D8B" w:rsidRPr="00842D8B" w14:paraId="46DC330C" w14:textId="77777777" w:rsidTr="00517B56">
        <w:trPr>
          <w:trHeight w:val="5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7F5574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A22A221"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xml:space="preserve">Обеспечение бесплатным двухразовым питанием обучающихся с ограниченными </w:t>
            </w:r>
            <w:r w:rsidRPr="00842D8B">
              <w:rPr>
                <w:rFonts w:ascii="Times New Roman" w:eastAsia="Times New Roman" w:hAnsi="Times New Roman" w:cs="Times New Roman"/>
                <w:kern w:val="0"/>
                <w:sz w:val="24"/>
                <w:szCs w:val="24"/>
                <w:lang w:eastAsia="ru-RU"/>
                <w14:ligatures w14:val="none"/>
              </w:rPr>
              <w:lastRenderedPageBreak/>
              <w:t>возможностями здоровья в муниципальных общеобразовательных организациях в Иркутской области</w:t>
            </w:r>
          </w:p>
        </w:tc>
        <w:tc>
          <w:tcPr>
            <w:tcW w:w="787" w:type="dxa"/>
            <w:tcBorders>
              <w:top w:val="nil"/>
              <w:left w:val="nil"/>
              <w:bottom w:val="single" w:sz="4" w:space="0" w:color="auto"/>
              <w:right w:val="single" w:sz="4" w:space="0" w:color="auto"/>
            </w:tcBorders>
            <w:shd w:val="clear" w:color="auto" w:fill="auto"/>
            <w:vAlign w:val="center"/>
            <w:hideMark/>
          </w:tcPr>
          <w:p w14:paraId="3DB2835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lastRenderedPageBreak/>
              <w:t>907</w:t>
            </w:r>
          </w:p>
        </w:tc>
        <w:tc>
          <w:tcPr>
            <w:tcW w:w="567" w:type="dxa"/>
            <w:tcBorders>
              <w:top w:val="nil"/>
              <w:left w:val="nil"/>
              <w:bottom w:val="single" w:sz="4" w:space="0" w:color="auto"/>
              <w:right w:val="single" w:sz="4" w:space="0" w:color="auto"/>
            </w:tcBorders>
            <w:shd w:val="clear" w:color="auto" w:fill="auto"/>
            <w:vAlign w:val="center"/>
            <w:hideMark/>
          </w:tcPr>
          <w:p w14:paraId="0466432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22BFE9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4CD3FB7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01.1.</w:t>
            </w:r>
            <w:proofErr w:type="gramStart"/>
            <w:r w:rsidRPr="00842D8B">
              <w:rPr>
                <w:rFonts w:ascii="Times New Roman" w:eastAsia="Times New Roman" w:hAnsi="Times New Roman" w:cs="Times New Roman"/>
                <w:kern w:val="0"/>
                <w:sz w:val="24"/>
                <w:szCs w:val="24"/>
                <w:lang w:eastAsia="ru-RU"/>
                <w14:ligatures w14:val="none"/>
              </w:rPr>
              <w:t>41.S</w:t>
            </w:r>
            <w:proofErr w:type="gramEnd"/>
            <w:r w:rsidRPr="00842D8B">
              <w:rPr>
                <w:rFonts w:ascii="Times New Roman" w:eastAsia="Times New Roman" w:hAnsi="Times New Roman" w:cs="Times New Roman"/>
                <w:kern w:val="0"/>
                <w:sz w:val="24"/>
                <w:szCs w:val="24"/>
                <w:lang w:eastAsia="ru-RU"/>
                <w14:ligatures w14:val="none"/>
              </w:rPr>
              <w:t>2976</w:t>
            </w:r>
          </w:p>
        </w:tc>
        <w:tc>
          <w:tcPr>
            <w:tcW w:w="576" w:type="dxa"/>
            <w:tcBorders>
              <w:top w:val="nil"/>
              <w:left w:val="nil"/>
              <w:bottom w:val="single" w:sz="4" w:space="0" w:color="auto"/>
              <w:right w:val="single" w:sz="4" w:space="0" w:color="auto"/>
            </w:tcBorders>
            <w:shd w:val="clear" w:color="auto" w:fill="auto"/>
            <w:vAlign w:val="center"/>
            <w:hideMark/>
          </w:tcPr>
          <w:p w14:paraId="7B62FF0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1FDEF14F"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11 561,2</w:t>
            </w:r>
          </w:p>
        </w:tc>
      </w:tr>
      <w:tr w:rsidR="00842D8B" w:rsidRPr="00842D8B" w14:paraId="64B2E864" w14:textId="77777777" w:rsidTr="00517B56">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89F3AE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FA3D788"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B9062E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5D2F4AB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7A51AED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2AAE151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01.1.</w:t>
            </w:r>
            <w:proofErr w:type="gramStart"/>
            <w:r w:rsidRPr="00842D8B">
              <w:rPr>
                <w:rFonts w:ascii="Times New Roman" w:eastAsia="Times New Roman" w:hAnsi="Times New Roman" w:cs="Times New Roman"/>
                <w:kern w:val="0"/>
                <w:sz w:val="24"/>
                <w:szCs w:val="24"/>
                <w:lang w:eastAsia="ru-RU"/>
                <w14:ligatures w14:val="none"/>
              </w:rPr>
              <w:t>41.S</w:t>
            </w:r>
            <w:proofErr w:type="gramEnd"/>
            <w:r w:rsidRPr="00842D8B">
              <w:rPr>
                <w:rFonts w:ascii="Times New Roman" w:eastAsia="Times New Roman" w:hAnsi="Times New Roman" w:cs="Times New Roman"/>
                <w:kern w:val="0"/>
                <w:sz w:val="24"/>
                <w:szCs w:val="24"/>
                <w:lang w:eastAsia="ru-RU"/>
                <w14:ligatures w14:val="none"/>
              </w:rPr>
              <w:t>2976</w:t>
            </w:r>
          </w:p>
        </w:tc>
        <w:tc>
          <w:tcPr>
            <w:tcW w:w="576" w:type="dxa"/>
            <w:tcBorders>
              <w:top w:val="nil"/>
              <w:left w:val="nil"/>
              <w:bottom w:val="single" w:sz="4" w:space="0" w:color="auto"/>
              <w:right w:val="single" w:sz="4" w:space="0" w:color="auto"/>
            </w:tcBorders>
            <w:shd w:val="clear" w:color="auto" w:fill="auto"/>
            <w:vAlign w:val="center"/>
            <w:hideMark/>
          </w:tcPr>
          <w:p w14:paraId="736C3E9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c>
          <w:tcPr>
            <w:tcW w:w="1504" w:type="dxa"/>
            <w:tcBorders>
              <w:top w:val="nil"/>
              <w:left w:val="nil"/>
              <w:bottom w:val="single" w:sz="4" w:space="0" w:color="auto"/>
              <w:right w:val="single" w:sz="4" w:space="0" w:color="auto"/>
            </w:tcBorders>
            <w:shd w:val="clear" w:color="auto" w:fill="auto"/>
            <w:noWrap/>
            <w:vAlign w:val="center"/>
            <w:hideMark/>
          </w:tcPr>
          <w:p w14:paraId="1AA91C64"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6 098,1</w:t>
            </w:r>
          </w:p>
        </w:tc>
      </w:tr>
      <w:tr w:rsidR="00842D8B" w:rsidRPr="00842D8B" w14:paraId="3E8E2835" w14:textId="77777777" w:rsidTr="00517B56">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E8A29C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571B53F"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Социальное обеспечение и иные выплаты населению</w:t>
            </w:r>
          </w:p>
        </w:tc>
        <w:tc>
          <w:tcPr>
            <w:tcW w:w="787" w:type="dxa"/>
            <w:tcBorders>
              <w:top w:val="nil"/>
              <w:left w:val="nil"/>
              <w:bottom w:val="single" w:sz="4" w:space="0" w:color="auto"/>
              <w:right w:val="single" w:sz="4" w:space="0" w:color="auto"/>
            </w:tcBorders>
            <w:shd w:val="clear" w:color="auto" w:fill="auto"/>
            <w:vAlign w:val="center"/>
            <w:hideMark/>
          </w:tcPr>
          <w:p w14:paraId="064318B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5716F9D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77CA30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7385F94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01.1.</w:t>
            </w:r>
            <w:proofErr w:type="gramStart"/>
            <w:r w:rsidRPr="00842D8B">
              <w:rPr>
                <w:rFonts w:ascii="Times New Roman" w:eastAsia="Times New Roman" w:hAnsi="Times New Roman" w:cs="Times New Roman"/>
                <w:kern w:val="0"/>
                <w:sz w:val="24"/>
                <w:szCs w:val="24"/>
                <w:lang w:eastAsia="ru-RU"/>
                <w14:ligatures w14:val="none"/>
              </w:rPr>
              <w:t>41.S</w:t>
            </w:r>
            <w:proofErr w:type="gramEnd"/>
            <w:r w:rsidRPr="00842D8B">
              <w:rPr>
                <w:rFonts w:ascii="Times New Roman" w:eastAsia="Times New Roman" w:hAnsi="Times New Roman" w:cs="Times New Roman"/>
                <w:kern w:val="0"/>
                <w:sz w:val="24"/>
                <w:szCs w:val="24"/>
                <w:lang w:eastAsia="ru-RU"/>
                <w14:ligatures w14:val="none"/>
              </w:rPr>
              <w:t>2976</w:t>
            </w:r>
          </w:p>
        </w:tc>
        <w:tc>
          <w:tcPr>
            <w:tcW w:w="576" w:type="dxa"/>
            <w:tcBorders>
              <w:top w:val="nil"/>
              <w:left w:val="nil"/>
              <w:bottom w:val="single" w:sz="4" w:space="0" w:color="auto"/>
              <w:right w:val="single" w:sz="4" w:space="0" w:color="auto"/>
            </w:tcBorders>
            <w:shd w:val="clear" w:color="auto" w:fill="auto"/>
            <w:vAlign w:val="center"/>
            <w:hideMark/>
          </w:tcPr>
          <w:p w14:paraId="75BA426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300</w:t>
            </w:r>
          </w:p>
        </w:tc>
        <w:tc>
          <w:tcPr>
            <w:tcW w:w="1504" w:type="dxa"/>
            <w:tcBorders>
              <w:top w:val="nil"/>
              <w:left w:val="nil"/>
              <w:bottom w:val="single" w:sz="4" w:space="0" w:color="auto"/>
              <w:right w:val="single" w:sz="4" w:space="0" w:color="auto"/>
            </w:tcBorders>
            <w:shd w:val="clear" w:color="auto" w:fill="auto"/>
            <w:noWrap/>
            <w:vAlign w:val="center"/>
            <w:hideMark/>
          </w:tcPr>
          <w:p w14:paraId="05919F05"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2 051,6</w:t>
            </w:r>
          </w:p>
        </w:tc>
      </w:tr>
      <w:tr w:rsidR="00842D8B" w:rsidRPr="00842D8B" w14:paraId="0B4988C5" w14:textId="77777777" w:rsidTr="00517B56">
        <w:trPr>
          <w:trHeight w:val="9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EA9453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ED1C950"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0124FD0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030B858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C0D73C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5B1FEE2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01.1.</w:t>
            </w:r>
            <w:proofErr w:type="gramStart"/>
            <w:r w:rsidRPr="00842D8B">
              <w:rPr>
                <w:rFonts w:ascii="Times New Roman" w:eastAsia="Times New Roman" w:hAnsi="Times New Roman" w:cs="Times New Roman"/>
                <w:kern w:val="0"/>
                <w:sz w:val="24"/>
                <w:szCs w:val="24"/>
                <w:lang w:eastAsia="ru-RU"/>
                <w14:ligatures w14:val="none"/>
              </w:rPr>
              <w:t>41.S</w:t>
            </w:r>
            <w:proofErr w:type="gramEnd"/>
            <w:r w:rsidRPr="00842D8B">
              <w:rPr>
                <w:rFonts w:ascii="Times New Roman" w:eastAsia="Times New Roman" w:hAnsi="Times New Roman" w:cs="Times New Roman"/>
                <w:kern w:val="0"/>
                <w:sz w:val="24"/>
                <w:szCs w:val="24"/>
                <w:lang w:eastAsia="ru-RU"/>
                <w14:ligatures w14:val="none"/>
              </w:rPr>
              <w:t>2976</w:t>
            </w:r>
          </w:p>
        </w:tc>
        <w:tc>
          <w:tcPr>
            <w:tcW w:w="576" w:type="dxa"/>
            <w:tcBorders>
              <w:top w:val="nil"/>
              <w:left w:val="nil"/>
              <w:bottom w:val="single" w:sz="4" w:space="0" w:color="auto"/>
              <w:right w:val="single" w:sz="4" w:space="0" w:color="auto"/>
            </w:tcBorders>
            <w:shd w:val="clear" w:color="auto" w:fill="auto"/>
            <w:vAlign w:val="center"/>
            <w:hideMark/>
          </w:tcPr>
          <w:p w14:paraId="72FF15C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600</w:t>
            </w:r>
          </w:p>
        </w:tc>
        <w:tc>
          <w:tcPr>
            <w:tcW w:w="1504" w:type="dxa"/>
            <w:tcBorders>
              <w:top w:val="nil"/>
              <w:left w:val="nil"/>
              <w:bottom w:val="single" w:sz="4" w:space="0" w:color="auto"/>
              <w:right w:val="single" w:sz="4" w:space="0" w:color="auto"/>
            </w:tcBorders>
            <w:shd w:val="clear" w:color="auto" w:fill="auto"/>
            <w:noWrap/>
            <w:vAlign w:val="center"/>
            <w:hideMark/>
          </w:tcPr>
          <w:p w14:paraId="3EF2FFBB"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3 411,5</w:t>
            </w:r>
          </w:p>
        </w:tc>
      </w:tr>
      <w:tr w:rsidR="00842D8B" w:rsidRPr="00842D8B" w14:paraId="545AA563" w14:textId="77777777" w:rsidTr="00517B56">
        <w:trPr>
          <w:trHeight w:val="4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F10AD4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DD37F96"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Региональный проект «Всё лучшее детям»</w:t>
            </w:r>
          </w:p>
        </w:tc>
        <w:tc>
          <w:tcPr>
            <w:tcW w:w="787" w:type="dxa"/>
            <w:tcBorders>
              <w:top w:val="nil"/>
              <w:left w:val="nil"/>
              <w:bottom w:val="single" w:sz="4" w:space="0" w:color="auto"/>
              <w:right w:val="single" w:sz="4" w:space="0" w:color="auto"/>
            </w:tcBorders>
            <w:shd w:val="clear" w:color="auto" w:fill="auto"/>
            <w:vAlign w:val="center"/>
            <w:hideMark/>
          </w:tcPr>
          <w:p w14:paraId="15D289B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48F909D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4FC56D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2F9BB9F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roofErr w:type="gramStart"/>
            <w:r w:rsidRPr="00842D8B">
              <w:rPr>
                <w:rFonts w:ascii="Times New Roman" w:eastAsia="Times New Roman" w:hAnsi="Times New Roman" w:cs="Times New Roman"/>
                <w:kern w:val="0"/>
                <w:sz w:val="24"/>
                <w:szCs w:val="24"/>
                <w:lang w:eastAsia="ru-RU"/>
                <w14:ligatures w14:val="none"/>
              </w:rPr>
              <w:t>1.Ю</w:t>
            </w:r>
            <w:proofErr w:type="gramEnd"/>
            <w:r w:rsidRPr="00842D8B">
              <w:rPr>
                <w:rFonts w:ascii="Times New Roman" w:eastAsia="Times New Roman" w:hAnsi="Times New Roman" w:cs="Times New Roman"/>
                <w:kern w:val="0"/>
                <w:sz w:val="24"/>
                <w:szCs w:val="24"/>
                <w:lang w:eastAsia="ru-RU"/>
                <w14:ligatures w14:val="none"/>
              </w:rPr>
              <w:t>4.00000</w:t>
            </w:r>
          </w:p>
        </w:tc>
        <w:tc>
          <w:tcPr>
            <w:tcW w:w="576" w:type="dxa"/>
            <w:tcBorders>
              <w:top w:val="nil"/>
              <w:left w:val="nil"/>
              <w:bottom w:val="single" w:sz="4" w:space="0" w:color="auto"/>
              <w:right w:val="single" w:sz="4" w:space="0" w:color="auto"/>
            </w:tcBorders>
            <w:shd w:val="clear" w:color="auto" w:fill="auto"/>
            <w:vAlign w:val="center"/>
            <w:hideMark/>
          </w:tcPr>
          <w:p w14:paraId="04390B8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1B7AE2C7"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1 880,3</w:t>
            </w:r>
          </w:p>
        </w:tc>
      </w:tr>
      <w:tr w:rsidR="00842D8B" w:rsidRPr="00842D8B" w14:paraId="3CD73786" w14:textId="77777777" w:rsidTr="00517B56">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487B08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nil"/>
            </w:tcBorders>
            <w:shd w:val="clear" w:color="auto" w:fill="auto"/>
            <w:hideMark/>
          </w:tcPr>
          <w:p w14:paraId="548C7559"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Оснащение предметных кабинетов общеобразовательных организаций средствами обучения и воспитания</w:t>
            </w:r>
          </w:p>
        </w:tc>
        <w:tc>
          <w:tcPr>
            <w:tcW w:w="787" w:type="dxa"/>
            <w:tcBorders>
              <w:top w:val="nil"/>
              <w:left w:val="single" w:sz="4" w:space="0" w:color="auto"/>
              <w:bottom w:val="single" w:sz="4" w:space="0" w:color="auto"/>
              <w:right w:val="single" w:sz="4" w:space="0" w:color="auto"/>
            </w:tcBorders>
            <w:shd w:val="clear" w:color="auto" w:fill="auto"/>
            <w:vAlign w:val="center"/>
            <w:hideMark/>
          </w:tcPr>
          <w:p w14:paraId="2B7EC1A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38D81A3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572245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16E9FE1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roofErr w:type="gramStart"/>
            <w:r w:rsidRPr="00842D8B">
              <w:rPr>
                <w:rFonts w:ascii="Times New Roman" w:eastAsia="Times New Roman" w:hAnsi="Times New Roman" w:cs="Times New Roman"/>
                <w:kern w:val="0"/>
                <w:sz w:val="24"/>
                <w:szCs w:val="24"/>
                <w:lang w:eastAsia="ru-RU"/>
                <w14:ligatures w14:val="none"/>
              </w:rPr>
              <w:t>1.Ю</w:t>
            </w:r>
            <w:proofErr w:type="gramEnd"/>
            <w:r w:rsidRPr="00842D8B">
              <w:rPr>
                <w:rFonts w:ascii="Times New Roman" w:eastAsia="Times New Roman" w:hAnsi="Times New Roman" w:cs="Times New Roman"/>
                <w:kern w:val="0"/>
                <w:sz w:val="24"/>
                <w:szCs w:val="24"/>
                <w:lang w:eastAsia="ru-RU"/>
                <w14:ligatures w14:val="none"/>
              </w:rPr>
              <w:t>4.55591</w:t>
            </w:r>
          </w:p>
        </w:tc>
        <w:tc>
          <w:tcPr>
            <w:tcW w:w="576" w:type="dxa"/>
            <w:tcBorders>
              <w:top w:val="nil"/>
              <w:left w:val="nil"/>
              <w:bottom w:val="single" w:sz="4" w:space="0" w:color="auto"/>
              <w:right w:val="single" w:sz="4" w:space="0" w:color="auto"/>
            </w:tcBorders>
            <w:shd w:val="clear" w:color="auto" w:fill="auto"/>
            <w:vAlign w:val="center"/>
            <w:hideMark/>
          </w:tcPr>
          <w:p w14:paraId="29C4BCC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7B8BCA27"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1 880,3</w:t>
            </w:r>
          </w:p>
        </w:tc>
      </w:tr>
      <w:tr w:rsidR="00842D8B" w:rsidRPr="00842D8B" w14:paraId="63EFC8F1" w14:textId="77777777" w:rsidTr="00517B56">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779E52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A59AC7E"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D3B19A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4F53877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27FABE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06F1A89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roofErr w:type="gramStart"/>
            <w:r w:rsidRPr="00842D8B">
              <w:rPr>
                <w:rFonts w:ascii="Times New Roman" w:eastAsia="Times New Roman" w:hAnsi="Times New Roman" w:cs="Times New Roman"/>
                <w:kern w:val="0"/>
                <w:sz w:val="24"/>
                <w:szCs w:val="24"/>
                <w:lang w:eastAsia="ru-RU"/>
                <w14:ligatures w14:val="none"/>
              </w:rPr>
              <w:t>1.Ю</w:t>
            </w:r>
            <w:proofErr w:type="gramEnd"/>
            <w:r w:rsidRPr="00842D8B">
              <w:rPr>
                <w:rFonts w:ascii="Times New Roman" w:eastAsia="Times New Roman" w:hAnsi="Times New Roman" w:cs="Times New Roman"/>
                <w:kern w:val="0"/>
                <w:sz w:val="24"/>
                <w:szCs w:val="24"/>
                <w:lang w:eastAsia="ru-RU"/>
                <w14:ligatures w14:val="none"/>
              </w:rPr>
              <w:t>4.55591</w:t>
            </w:r>
          </w:p>
        </w:tc>
        <w:tc>
          <w:tcPr>
            <w:tcW w:w="576" w:type="dxa"/>
            <w:tcBorders>
              <w:top w:val="nil"/>
              <w:left w:val="nil"/>
              <w:bottom w:val="single" w:sz="4" w:space="0" w:color="auto"/>
              <w:right w:val="single" w:sz="4" w:space="0" w:color="auto"/>
            </w:tcBorders>
            <w:shd w:val="clear" w:color="auto" w:fill="auto"/>
            <w:vAlign w:val="center"/>
            <w:hideMark/>
          </w:tcPr>
          <w:p w14:paraId="7FDC5D4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c>
          <w:tcPr>
            <w:tcW w:w="1504" w:type="dxa"/>
            <w:tcBorders>
              <w:top w:val="nil"/>
              <w:left w:val="nil"/>
              <w:bottom w:val="single" w:sz="4" w:space="0" w:color="auto"/>
              <w:right w:val="single" w:sz="4" w:space="0" w:color="auto"/>
            </w:tcBorders>
            <w:shd w:val="clear" w:color="auto" w:fill="auto"/>
            <w:noWrap/>
            <w:vAlign w:val="center"/>
            <w:hideMark/>
          </w:tcPr>
          <w:p w14:paraId="43F332C7"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1 880,3</w:t>
            </w:r>
          </w:p>
        </w:tc>
      </w:tr>
      <w:tr w:rsidR="00842D8B" w:rsidRPr="00842D8B" w14:paraId="2D5C9691" w14:textId="77777777" w:rsidTr="00517B56">
        <w:trPr>
          <w:trHeight w:val="4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0FCBEC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B2FFACF"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Региональный проект «Педагоги и наставники»</w:t>
            </w:r>
          </w:p>
        </w:tc>
        <w:tc>
          <w:tcPr>
            <w:tcW w:w="787" w:type="dxa"/>
            <w:tcBorders>
              <w:top w:val="nil"/>
              <w:left w:val="nil"/>
              <w:bottom w:val="single" w:sz="4" w:space="0" w:color="auto"/>
              <w:right w:val="single" w:sz="4" w:space="0" w:color="auto"/>
            </w:tcBorders>
            <w:shd w:val="clear" w:color="auto" w:fill="auto"/>
            <w:vAlign w:val="center"/>
            <w:hideMark/>
          </w:tcPr>
          <w:p w14:paraId="7AB5D69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2CF5C90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C2ED71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5BFF096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roofErr w:type="gramStart"/>
            <w:r w:rsidRPr="00842D8B">
              <w:rPr>
                <w:rFonts w:ascii="Times New Roman" w:eastAsia="Times New Roman" w:hAnsi="Times New Roman" w:cs="Times New Roman"/>
                <w:kern w:val="0"/>
                <w:sz w:val="24"/>
                <w:szCs w:val="24"/>
                <w:lang w:eastAsia="ru-RU"/>
                <w14:ligatures w14:val="none"/>
              </w:rPr>
              <w:t>1.Ю</w:t>
            </w:r>
            <w:proofErr w:type="gramEnd"/>
            <w:r w:rsidRPr="00842D8B">
              <w:rPr>
                <w:rFonts w:ascii="Times New Roman" w:eastAsia="Times New Roman" w:hAnsi="Times New Roman" w:cs="Times New Roman"/>
                <w:kern w:val="0"/>
                <w:sz w:val="24"/>
                <w:szCs w:val="24"/>
                <w:lang w:eastAsia="ru-RU"/>
                <w14:ligatures w14:val="none"/>
              </w:rPr>
              <w:t>6.00000</w:t>
            </w:r>
          </w:p>
        </w:tc>
        <w:tc>
          <w:tcPr>
            <w:tcW w:w="576" w:type="dxa"/>
            <w:tcBorders>
              <w:top w:val="nil"/>
              <w:left w:val="nil"/>
              <w:bottom w:val="single" w:sz="4" w:space="0" w:color="auto"/>
              <w:right w:val="single" w:sz="4" w:space="0" w:color="auto"/>
            </w:tcBorders>
            <w:shd w:val="clear" w:color="auto" w:fill="auto"/>
            <w:vAlign w:val="center"/>
            <w:hideMark/>
          </w:tcPr>
          <w:p w14:paraId="621902D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748F026A"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100 907,6</w:t>
            </w:r>
          </w:p>
        </w:tc>
      </w:tr>
      <w:tr w:rsidR="00842D8B" w:rsidRPr="00842D8B" w14:paraId="6E56FD27" w14:textId="77777777" w:rsidTr="00517B56">
        <w:trPr>
          <w:trHeight w:val="13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4090E7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nil"/>
            </w:tcBorders>
            <w:shd w:val="clear" w:color="auto" w:fill="auto"/>
            <w:hideMark/>
          </w:tcPr>
          <w:p w14:paraId="7A7CEA9B"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Ежемесячное денежное вознаграждение за классное руководство педагогическим работникам муниципальных общеобразовательных организаций в Иркутской области</w:t>
            </w:r>
          </w:p>
        </w:tc>
        <w:tc>
          <w:tcPr>
            <w:tcW w:w="787" w:type="dxa"/>
            <w:tcBorders>
              <w:top w:val="nil"/>
              <w:left w:val="single" w:sz="4" w:space="0" w:color="auto"/>
              <w:bottom w:val="single" w:sz="4" w:space="0" w:color="auto"/>
              <w:right w:val="single" w:sz="4" w:space="0" w:color="auto"/>
            </w:tcBorders>
            <w:shd w:val="clear" w:color="auto" w:fill="auto"/>
            <w:vAlign w:val="center"/>
            <w:hideMark/>
          </w:tcPr>
          <w:p w14:paraId="2541346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5184CD4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EC4FA6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15C7562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roofErr w:type="gramStart"/>
            <w:r w:rsidRPr="00842D8B">
              <w:rPr>
                <w:rFonts w:ascii="Times New Roman" w:eastAsia="Times New Roman" w:hAnsi="Times New Roman" w:cs="Times New Roman"/>
                <w:kern w:val="0"/>
                <w:sz w:val="24"/>
                <w:szCs w:val="24"/>
                <w:lang w:eastAsia="ru-RU"/>
                <w14:ligatures w14:val="none"/>
              </w:rPr>
              <w:t>1.Ю</w:t>
            </w:r>
            <w:proofErr w:type="gramEnd"/>
            <w:r w:rsidRPr="00842D8B">
              <w:rPr>
                <w:rFonts w:ascii="Times New Roman" w:eastAsia="Times New Roman" w:hAnsi="Times New Roman" w:cs="Times New Roman"/>
                <w:kern w:val="0"/>
                <w:sz w:val="24"/>
                <w:szCs w:val="24"/>
                <w:lang w:eastAsia="ru-RU"/>
                <w14:ligatures w14:val="none"/>
              </w:rPr>
              <w:t>6.53031</w:t>
            </w:r>
          </w:p>
        </w:tc>
        <w:tc>
          <w:tcPr>
            <w:tcW w:w="576" w:type="dxa"/>
            <w:tcBorders>
              <w:top w:val="nil"/>
              <w:left w:val="nil"/>
              <w:bottom w:val="single" w:sz="4" w:space="0" w:color="auto"/>
              <w:right w:val="single" w:sz="4" w:space="0" w:color="auto"/>
            </w:tcBorders>
            <w:shd w:val="clear" w:color="auto" w:fill="auto"/>
            <w:vAlign w:val="center"/>
            <w:hideMark/>
          </w:tcPr>
          <w:p w14:paraId="1B40DF1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22BAABA1"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100 907,6</w:t>
            </w:r>
          </w:p>
        </w:tc>
      </w:tr>
      <w:tr w:rsidR="00842D8B" w:rsidRPr="00842D8B" w14:paraId="6F1AC808" w14:textId="77777777" w:rsidTr="00517B56">
        <w:trPr>
          <w:trHeight w:val="16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A3AADD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82AED16"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01D64DB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1571495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3616735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16544D1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roofErr w:type="gramStart"/>
            <w:r w:rsidRPr="00842D8B">
              <w:rPr>
                <w:rFonts w:ascii="Times New Roman" w:eastAsia="Times New Roman" w:hAnsi="Times New Roman" w:cs="Times New Roman"/>
                <w:kern w:val="0"/>
                <w:sz w:val="24"/>
                <w:szCs w:val="24"/>
                <w:lang w:eastAsia="ru-RU"/>
                <w14:ligatures w14:val="none"/>
              </w:rPr>
              <w:t>1.Ю</w:t>
            </w:r>
            <w:proofErr w:type="gramEnd"/>
            <w:r w:rsidRPr="00842D8B">
              <w:rPr>
                <w:rFonts w:ascii="Times New Roman" w:eastAsia="Times New Roman" w:hAnsi="Times New Roman" w:cs="Times New Roman"/>
                <w:kern w:val="0"/>
                <w:sz w:val="24"/>
                <w:szCs w:val="24"/>
                <w:lang w:eastAsia="ru-RU"/>
                <w14:ligatures w14:val="none"/>
              </w:rPr>
              <w:t>6.53031</w:t>
            </w:r>
          </w:p>
        </w:tc>
        <w:tc>
          <w:tcPr>
            <w:tcW w:w="576" w:type="dxa"/>
            <w:tcBorders>
              <w:top w:val="nil"/>
              <w:left w:val="nil"/>
              <w:bottom w:val="single" w:sz="4" w:space="0" w:color="auto"/>
              <w:right w:val="single" w:sz="4" w:space="0" w:color="auto"/>
            </w:tcBorders>
            <w:shd w:val="clear" w:color="auto" w:fill="auto"/>
            <w:vAlign w:val="center"/>
            <w:hideMark/>
          </w:tcPr>
          <w:p w14:paraId="3B1F305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100</w:t>
            </w:r>
          </w:p>
        </w:tc>
        <w:tc>
          <w:tcPr>
            <w:tcW w:w="1504" w:type="dxa"/>
            <w:tcBorders>
              <w:top w:val="nil"/>
              <w:left w:val="nil"/>
              <w:bottom w:val="single" w:sz="4" w:space="0" w:color="auto"/>
              <w:right w:val="single" w:sz="4" w:space="0" w:color="auto"/>
            </w:tcBorders>
            <w:shd w:val="clear" w:color="auto" w:fill="auto"/>
            <w:noWrap/>
            <w:vAlign w:val="center"/>
            <w:hideMark/>
          </w:tcPr>
          <w:p w14:paraId="368D8B03"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56 624,8</w:t>
            </w:r>
          </w:p>
        </w:tc>
      </w:tr>
      <w:tr w:rsidR="00842D8B" w:rsidRPr="00842D8B" w14:paraId="481BB728" w14:textId="77777777" w:rsidTr="00517B56">
        <w:trPr>
          <w:trHeight w:val="433"/>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178C1D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0B1DE94"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xml:space="preserve">Предоставление субсидий бюджетным, автономным </w:t>
            </w:r>
            <w:r w:rsidRPr="00842D8B">
              <w:rPr>
                <w:rFonts w:ascii="Times New Roman" w:eastAsia="Times New Roman" w:hAnsi="Times New Roman" w:cs="Times New Roman"/>
                <w:kern w:val="0"/>
                <w:sz w:val="24"/>
                <w:szCs w:val="24"/>
                <w:lang w:eastAsia="ru-RU"/>
                <w14:ligatures w14:val="none"/>
              </w:rPr>
              <w:lastRenderedPageBreak/>
              <w:t>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02B49C8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lastRenderedPageBreak/>
              <w:t>907</w:t>
            </w:r>
          </w:p>
        </w:tc>
        <w:tc>
          <w:tcPr>
            <w:tcW w:w="567" w:type="dxa"/>
            <w:tcBorders>
              <w:top w:val="nil"/>
              <w:left w:val="nil"/>
              <w:bottom w:val="single" w:sz="4" w:space="0" w:color="auto"/>
              <w:right w:val="single" w:sz="4" w:space="0" w:color="auto"/>
            </w:tcBorders>
            <w:shd w:val="clear" w:color="auto" w:fill="auto"/>
            <w:vAlign w:val="center"/>
            <w:hideMark/>
          </w:tcPr>
          <w:p w14:paraId="65E5827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30CAFB8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761F606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roofErr w:type="gramStart"/>
            <w:r w:rsidRPr="00842D8B">
              <w:rPr>
                <w:rFonts w:ascii="Times New Roman" w:eastAsia="Times New Roman" w:hAnsi="Times New Roman" w:cs="Times New Roman"/>
                <w:kern w:val="0"/>
                <w:sz w:val="24"/>
                <w:szCs w:val="24"/>
                <w:lang w:eastAsia="ru-RU"/>
                <w14:ligatures w14:val="none"/>
              </w:rPr>
              <w:t>1.Ю</w:t>
            </w:r>
            <w:proofErr w:type="gramEnd"/>
            <w:r w:rsidRPr="00842D8B">
              <w:rPr>
                <w:rFonts w:ascii="Times New Roman" w:eastAsia="Times New Roman" w:hAnsi="Times New Roman" w:cs="Times New Roman"/>
                <w:kern w:val="0"/>
                <w:sz w:val="24"/>
                <w:szCs w:val="24"/>
                <w:lang w:eastAsia="ru-RU"/>
                <w14:ligatures w14:val="none"/>
              </w:rPr>
              <w:t>6.53031</w:t>
            </w:r>
          </w:p>
        </w:tc>
        <w:tc>
          <w:tcPr>
            <w:tcW w:w="576" w:type="dxa"/>
            <w:tcBorders>
              <w:top w:val="nil"/>
              <w:left w:val="nil"/>
              <w:bottom w:val="single" w:sz="4" w:space="0" w:color="auto"/>
              <w:right w:val="single" w:sz="4" w:space="0" w:color="auto"/>
            </w:tcBorders>
            <w:shd w:val="clear" w:color="auto" w:fill="auto"/>
            <w:vAlign w:val="center"/>
            <w:hideMark/>
          </w:tcPr>
          <w:p w14:paraId="2CC20F6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600</w:t>
            </w:r>
          </w:p>
        </w:tc>
        <w:tc>
          <w:tcPr>
            <w:tcW w:w="1504" w:type="dxa"/>
            <w:tcBorders>
              <w:top w:val="nil"/>
              <w:left w:val="nil"/>
              <w:bottom w:val="single" w:sz="4" w:space="0" w:color="auto"/>
              <w:right w:val="single" w:sz="4" w:space="0" w:color="auto"/>
            </w:tcBorders>
            <w:shd w:val="clear" w:color="auto" w:fill="auto"/>
            <w:noWrap/>
            <w:vAlign w:val="center"/>
            <w:hideMark/>
          </w:tcPr>
          <w:p w14:paraId="2BD5E76B"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44 282,8</w:t>
            </w:r>
          </w:p>
        </w:tc>
      </w:tr>
      <w:tr w:rsidR="00842D8B" w:rsidRPr="00842D8B" w14:paraId="61BB4B50" w14:textId="77777777" w:rsidTr="00517B56">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A4E57B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A87EDAE"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xml:space="preserve">Подпрограмма </w:t>
            </w:r>
            <w:r w:rsidRPr="00842D8B">
              <w:rPr>
                <w:rFonts w:ascii="Times New Roman" w:eastAsia="Times New Roman" w:hAnsi="Times New Roman" w:cs="Times New Roman"/>
                <w:kern w:val="0"/>
                <w:sz w:val="24"/>
                <w:szCs w:val="24"/>
                <w:lang w:eastAsia="ru-RU"/>
                <w14:ligatures w14:val="none"/>
              </w:rPr>
              <w:t xml:space="preserve">«Развитие дошкольного, общего и дополнительного образования на территории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2BB6232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056E403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71A263A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7DD6108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01.2.00.00000</w:t>
            </w:r>
          </w:p>
        </w:tc>
        <w:tc>
          <w:tcPr>
            <w:tcW w:w="576" w:type="dxa"/>
            <w:tcBorders>
              <w:top w:val="nil"/>
              <w:left w:val="nil"/>
              <w:bottom w:val="single" w:sz="4" w:space="0" w:color="auto"/>
              <w:right w:val="single" w:sz="4" w:space="0" w:color="auto"/>
            </w:tcBorders>
            <w:shd w:val="clear" w:color="auto" w:fill="auto"/>
            <w:vAlign w:val="center"/>
            <w:hideMark/>
          </w:tcPr>
          <w:p w14:paraId="1844E57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262482D1"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29 804,0</w:t>
            </w:r>
          </w:p>
        </w:tc>
      </w:tr>
      <w:tr w:rsidR="00842D8B" w:rsidRPr="00842D8B" w14:paraId="0F6271B6" w14:textId="77777777" w:rsidTr="00517B56">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9452F8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E3D245D"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xml:space="preserve">Основное мероприятие </w:t>
            </w:r>
            <w:r w:rsidRPr="00842D8B">
              <w:rPr>
                <w:rFonts w:ascii="Times New Roman" w:eastAsia="Times New Roman" w:hAnsi="Times New Roman" w:cs="Times New Roman"/>
                <w:kern w:val="0"/>
                <w:sz w:val="24"/>
                <w:szCs w:val="24"/>
                <w:lang w:eastAsia="ru-RU"/>
                <w14:ligatures w14:val="none"/>
              </w:rPr>
              <w:t>«Подготовка муниципальных образовательных организаций Шелеховского района к новому учебному году»</w:t>
            </w:r>
          </w:p>
        </w:tc>
        <w:tc>
          <w:tcPr>
            <w:tcW w:w="787" w:type="dxa"/>
            <w:tcBorders>
              <w:top w:val="nil"/>
              <w:left w:val="nil"/>
              <w:bottom w:val="single" w:sz="4" w:space="0" w:color="auto"/>
              <w:right w:val="single" w:sz="4" w:space="0" w:color="auto"/>
            </w:tcBorders>
            <w:shd w:val="clear" w:color="auto" w:fill="auto"/>
            <w:vAlign w:val="center"/>
            <w:hideMark/>
          </w:tcPr>
          <w:p w14:paraId="2AA8C0D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26FB467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0CAD97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510641D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01.2.65.00000</w:t>
            </w:r>
          </w:p>
        </w:tc>
        <w:tc>
          <w:tcPr>
            <w:tcW w:w="576" w:type="dxa"/>
            <w:tcBorders>
              <w:top w:val="nil"/>
              <w:left w:val="nil"/>
              <w:bottom w:val="single" w:sz="4" w:space="0" w:color="auto"/>
              <w:right w:val="single" w:sz="4" w:space="0" w:color="auto"/>
            </w:tcBorders>
            <w:shd w:val="clear" w:color="auto" w:fill="auto"/>
            <w:vAlign w:val="center"/>
            <w:hideMark/>
          </w:tcPr>
          <w:p w14:paraId="781990A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07CE460F"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1 715,0</w:t>
            </w:r>
          </w:p>
        </w:tc>
      </w:tr>
      <w:tr w:rsidR="00842D8B" w:rsidRPr="00842D8B" w14:paraId="1BF64AE5" w14:textId="77777777" w:rsidTr="00517B56">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EB118C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B114776"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787" w:type="dxa"/>
            <w:tcBorders>
              <w:top w:val="nil"/>
              <w:left w:val="nil"/>
              <w:bottom w:val="single" w:sz="4" w:space="0" w:color="auto"/>
              <w:right w:val="single" w:sz="4" w:space="0" w:color="auto"/>
            </w:tcBorders>
            <w:shd w:val="clear" w:color="auto" w:fill="auto"/>
            <w:vAlign w:val="center"/>
            <w:hideMark/>
          </w:tcPr>
          <w:p w14:paraId="60EF75A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5D813DD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422E477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047831F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01.2.65.96500</w:t>
            </w:r>
          </w:p>
        </w:tc>
        <w:tc>
          <w:tcPr>
            <w:tcW w:w="576" w:type="dxa"/>
            <w:tcBorders>
              <w:top w:val="nil"/>
              <w:left w:val="nil"/>
              <w:bottom w:val="single" w:sz="4" w:space="0" w:color="auto"/>
              <w:right w:val="single" w:sz="4" w:space="0" w:color="auto"/>
            </w:tcBorders>
            <w:shd w:val="clear" w:color="auto" w:fill="auto"/>
            <w:vAlign w:val="center"/>
            <w:hideMark/>
          </w:tcPr>
          <w:p w14:paraId="122292A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535FC430"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1 715,0</w:t>
            </w:r>
          </w:p>
        </w:tc>
      </w:tr>
      <w:tr w:rsidR="00842D8B" w:rsidRPr="00842D8B" w14:paraId="73FBDCD4" w14:textId="77777777" w:rsidTr="00517B56">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2A3E46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47EC3AB"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3E257F6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3F95EEE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75FC101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6202A80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01.2.65.96500</w:t>
            </w:r>
          </w:p>
        </w:tc>
        <w:tc>
          <w:tcPr>
            <w:tcW w:w="576" w:type="dxa"/>
            <w:tcBorders>
              <w:top w:val="nil"/>
              <w:left w:val="nil"/>
              <w:bottom w:val="single" w:sz="4" w:space="0" w:color="auto"/>
              <w:right w:val="single" w:sz="4" w:space="0" w:color="auto"/>
            </w:tcBorders>
            <w:shd w:val="clear" w:color="auto" w:fill="auto"/>
            <w:vAlign w:val="center"/>
            <w:hideMark/>
          </w:tcPr>
          <w:p w14:paraId="1AF44A9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c>
          <w:tcPr>
            <w:tcW w:w="1504" w:type="dxa"/>
            <w:tcBorders>
              <w:top w:val="nil"/>
              <w:left w:val="nil"/>
              <w:bottom w:val="single" w:sz="4" w:space="0" w:color="auto"/>
              <w:right w:val="single" w:sz="4" w:space="0" w:color="auto"/>
            </w:tcBorders>
            <w:shd w:val="clear" w:color="auto" w:fill="auto"/>
            <w:noWrap/>
            <w:vAlign w:val="center"/>
            <w:hideMark/>
          </w:tcPr>
          <w:p w14:paraId="28DE51FB"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1 165,0</w:t>
            </w:r>
          </w:p>
        </w:tc>
      </w:tr>
      <w:tr w:rsidR="00842D8B" w:rsidRPr="00842D8B" w14:paraId="29F4E7E4" w14:textId="77777777" w:rsidTr="00517B56">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053984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2054E3B"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60970BF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1DB3F1F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B55FFF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4D48CCB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01.2.65.96500</w:t>
            </w:r>
          </w:p>
        </w:tc>
        <w:tc>
          <w:tcPr>
            <w:tcW w:w="576" w:type="dxa"/>
            <w:tcBorders>
              <w:top w:val="nil"/>
              <w:left w:val="nil"/>
              <w:bottom w:val="single" w:sz="4" w:space="0" w:color="auto"/>
              <w:right w:val="single" w:sz="4" w:space="0" w:color="auto"/>
            </w:tcBorders>
            <w:shd w:val="clear" w:color="auto" w:fill="auto"/>
            <w:vAlign w:val="center"/>
            <w:hideMark/>
          </w:tcPr>
          <w:p w14:paraId="7CE3691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600</w:t>
            </w:r>
          </w:p>
        </w:tc>
        <w:tc>
          <w:tcPr>
            <w:tcW w:w="1504" w:type="dxa"/>
            <w:tcBorders>
              <w:top w:val="nil"/>
              <w:left w:val="nil"/>
              <w:bottom w:val="single" w:sz="4" w:space="0" w:color="auto"/>
              <w:right w:val="single" w:sz="4" w:space="0" w:color="auto"/>
            </w:tcBorders>
            <w:shd w:val="clear" w:color="auto" w:fill="auto"/>
            <w:noWrap/>
            <w:vAlign w:val="center"/>
            <w:hideMark/>
          </w:tcPr>
          <w:p w14:paraId="3B438FEA"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550,0</w:t>
            </w:r>
          </w:p>
        </w:tc>
      </w:tr>
      <w:tr w:rsidR="00842D8B" w:rsidRPr="00842D8B" w14:paraId="0F878757" w14:textId="77777777" w:rsidTr="00517B56">
        <w:trPr>
          <w:trHeight w:val="10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370CE2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9A25E9B"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Ведомственная целевая программа</w:t>
            </w:r>
            <w:r w:rsidRPr="00842D8B">
              <w:rPr>
                <w:rFonts w:ascii="Times New Roman" w:eastAsia="Times New Roman" w:hAnsi="Times New Roman" w:cs="Times New Roman"/>
                <w:kern w:val="0"/>
                <w:sz w:val="24"/>
                <w:szCs w:val="24"/>
                <w:lang w:eastAsia="ru-RU"/>
                <w14:ligatures w14:val="none"/>
              </w:rPr>
              <w:t xml:space="preserve"> «Обеспечение детей дошкольного и школьного возрастов местами в образовательных организациях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3514140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5E50774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4FFDB85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5396972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01.2.81.00000</w:t>
            </w:r>
          </w:p>
        </w:tc>
        <w:tc>
          <w:tcPr>
            <w:tcW w:w="576" w:type="dxa"/>
            <w:tcBorders>
              <w:top w:val="nil"/>
              <w:left w:val="nil"/>
              <w:bottom w:val="single" w:sz="4" w:space="0" w:color="auto"/>
              <w:right w:val="single" w:sz="4" w:space="0" w:color="auto"/>
            </w:tcBorders>
            <w:shd w:val="clear" w:color="auto" w:fill="auto"/>
            <w:vAlign w:val="center"/>
            <w:hideMark/>
          </w:tcPr>
          <w:p w14:paraId="5330DAE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144AAACF"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7 109,1</w:t>
            </w:r>
          </w:p>
        </w:tc>
      </w:tr>
      <w:tr w:rsidR="00842D8B" w:rsidRPr="00842D8B" w14:paraId="2C64EF7F" w14:textId="77777777" w:rsidTr="00517B56">
        <w:trPr>
          <w:trHeight w:val="10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D5FDAA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1547F3A"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787" w:type="dxa"/>
            <w:tcBorders>
              <w:top w:val="nil"/>
              <w:left w:val="nil"/>
              <w:bottom w:val="single" w:sz="4" w:space="0" w:color="auto"/>
              <w:right w:val="single" w:sz="4" w:space="0" w:color="auto"/>
            </w:tcBorders>
            <w:shd w:val="clear" w:color="auto" w:fill="auto"/>
            <w:vAlign w:val="center"/>
            <w:hideMark/>
          </w:tcPr>
          <w:p w14:paraId="61A1BB3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14993E4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5F7BE5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1C4E6D3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01.2.81.96500</w:t>
            </w:r>
          </w:p>
        </w:tc>
        <w:tc>
          <w:tcPr>
            <w:tcW w:w="576" w:type="dxa"/>
            <w:tcBorders>
              <w:top w:val="nil"/>
              <w:left w:val="nil"/>
              <w:bottom w:val="single" w:sz="4" w:space="0" w:color="auto"/>
              <w:right w:val="single" w:sz="4" w:space="0" w:color="auto"/>
            </w:tcBorders>
            <w:shd w:val="clear" w:color="auto" w:fill="auto"/>
            <w:vAlign w:val="center"/>
            <w:hideMark/>
          </w:tcPr>
          <w:p w14:paraId="07C1C89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3039970F"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7 109,1</w:t>
            </w:r>
          </w:p>
        </w:tc>
      </w:tr>
      <w:tr w:rsidR="00842D8B" w:rsidRPr="00842D8B" w14:paraId="0CC90ECB" w14:textId="77777777" w:rsidTr="00517B56">
        <w:trPr>
          <w:trHeight w:val="7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74494D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D0E83F9"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Капитальные вложения в объекты государственной (муниципальной) собственности</w:t>
            </w:r>
          </w:p>
        </w:tc>
        <w:tc>
          <w:tcPr>
            <w:tcW w:w="787" w:type="dxa"/>
            <w:tcBorders>
              <w:top w:val="nil"/>
              <w:left w:val="nil"/>
              <w:bottom w:val="single" w:sz="4" w:space="0" w:color="auto"/>
              <w:right w:val="single" w:sz="4" w:space="0" w:color="auto"/>
            </w:tcBorders>
            <w:shd w:val="clear" w:color="auto" w:fill="auto"/>
            <w:vAlign w:val="center"/>
            <w:hideMark/>
          </w:tcPr>
          <w:p w14:paraId="10E9C41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7313AD7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4F3BB8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256CF9B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01.2.81.96500</w:t>
            </w:r>
          </w:p>
        </w:tc>
        <w:tc>
          <w:tcPr>
            <w:tcW w:w="576" w:type="dxa"/>
            <w:tcBorders>
              <w:top w:val="nil"/>
              <w:left w:val="nil"/>
              <w:bottom w:val="single" w:sz="4" w:space="0" w:color="auto"/>
              <w:right w:val="single" w:sz="4" w:space="0" w:color="auto"/>
            </w:tcBorders>
            <w:shd w:val="clear" w:color="auto" w:fill="auto"/>
            <w:vAlign w:val="center"/>
            <w:hideMark/>
          </w:tcPr>
          <w:p w14:paraId="60B5922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400</w:t>
            </w:r>
          </w:p>
        </w:tc>
        <w:tc>
          <w:tcPr>
            <w:tcW w:w="1504" w:type="dxa"/>
            <w:tcBorders>
              <w:top w:val="nil"/>
              <w:left w:val="nil"/>
              <w:bottom w:val="single" w:sz="4" w:space="0" w:color="auto"/>
              <w:right w:val="single" w:sz="4" w:space="0" w:color="auto"/>
            </w:tcBorders>
            <w:shd w:val="clear" w:color="auto" w:fill="auto"/>
            <w:noWrap/>
            <w:vAlign w:val="center"/>
            <w:hideMark/>
          </w:tcPr>
          <w:p w14:paraId="30B437AF"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7 109,1</w:t>
            </w:r>
          </w:p>
        </w:tc>
      </w:tr>
      <w:tr w:rsidR="00842D8B" w:rsidRPr="00842D8B" w14:paraId="64BF2097" w14:textId="77777777" w:rsidTr="00517B56">
        <w:trPr>
          <w:trHeight w:val="859"/>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849298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9CB318E"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Основное мероприятие</w:t>
            </w:r>
            <w:r w:rsidRPr="00842D8B">
              <w:rPr>
                <w:rFonts w:ascii="Times New Roman" w:eastAsia="Times New Roman" w:hAnsi="Times New Roman" w:cs="Times New Roman"/>
                <w:kern w:val="0"/>
                <w:sz w:val="24"/>
                <w:szCs w:val="24"/>
                <w:lang w:eastAsia="ru-RU"/>
                <w14:ligatures w14:val="none"/>
              </w:rPr>
              <w:t xml:space="preserve"> «Совершенствование организации питания обучающихся, воспитанников </w:t>
            </w:r>
            <w:r w:rsidRPr="00842D8B">
              <w:rPr>
                <w:rFonts w:ascii="Times New Roman" w:eastAsia="Times New Roman" w:hAnsi="Times New Roman" w:cs="Times New Roman"/>
                <w:kern w:val="0"/>
                <w:sz w:val="24"/>
                <w:szCs w:val="24"/>
                <w:lang w:eastAsia="ru-RU"/>
                <w14:ligatures w14:val="none"/>
              </w:rPr>
              <w:lastRenderedPageBreak/>
              <w:t xml:space="preserve">в муниципальных образовательных организациях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1338E4B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lastRenderedPageBreak/>
              <w:t>907</w:t>
            </w:r>
          </w:p>
        </w:tc>
        <w:tc>
          <w:tcPr>
            <w:tcW w:w="567" w:type="dxa"/>
            <w:tcBorders>
              <w:top w:val="nil"/>
              <w:left w:val="nil"/>
              <w:bottom w:val="single" w:sz="4" w:space="0" w:color="auto"/>
              <w:right w:val="single" w:sz="4" w:space="0" w:color="auto"/>
            </w:tcBorders>
            <w:shd w:val="clear" w:color="auto" w:fill="auto"/>
            <w:vAlign w:val="center"/>
            <w:hideMark/>
          </w:tcPr>
          <w:p w14:paraId="08A9EE1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7A1F73A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23A5515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01.2.83.00000</w:t>
            </w:r>
          </w:p>
        </w:tc>
        <w:tc>
          <w:tcPr>
            <w:tcW w:w="576" w:type="dxa"/>
            <w:tcBorders>
              <w:top w:val="nil"/>
              <w:left w:val="nil"/>
              <w:bottom w:val="single" w:sz="4" w:space="0" w:color="auto"/>
              <w:right w:val="single" w:sz="4" w:space="0" w:color="auto"/>
            </w:tcBorders>
            <w:shd w:val="clear" w:color="auto" w:fill="auto"/>
            <w:vAlign w:val="center"/>
            <w:hideMark/>
          </w:tcPr>
          <w:p w14:paraId="182F72D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6F5681D1"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816,2</w:t>
            </w:r>
          </w:p>
        </w:tc>
      </w:tr>
      <w:tr w:rsidR="00842D8B" w:rsidRPr="00842D8B" w14:paraId="14AC9019" w14:textId="77777777" w:rsidTr="00517B56">
        <w:trPr>
          <w:trHeight w:val="9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3522FD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3018BDD"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787" w:type="dxa"/>
            <w:tcBorders>
              <w:top w:val="nil"/>
              <w:left w:val="nil"/>
              <w:bottom w:val="single" w:sz="4" w:space="0" w:color="auto"/>
              <w:right w:val="single" w:sz="4" w:space="0" w:color="auto"/>
            </w:tcBorders>
            <w:shd w:val="clear" w:color="auto" w:fill="auto"/>
            <w:vAlign w:val="center"/>
            <w:hideMark/>
          </w:tcPr>
          <w:p w14:paraId="7D5F91C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56692A4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B86F63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23A0D72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01.2.83.96500</w:t>
            </w:r>
          </w:p>
        </w:tc>
        <w:tc>
          <w:tcPr>
            <w:tcW w:w="576" w:type="dxa"/>
            <w:tcBorders>
              <w:top w:val="nil"/>
              <w:left w:val="nil"/>
              <w:bottom w:val="single" w:sz="4" w:space="0" w:color="auto"/>
              <w:right w:val="single" w:sz="4" w:space="0" w:color="auto"/>
            </w:tcBorders>
            <w:shd w:val="clear" w:color="auto" w:fill="auto"/>
            <w:vAlign w:val="center"/>
            <w:hideMark/>
          </w:tcPr>
          <w:p w14:paraId="6C6AC2F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56C668BA"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816,2</w:t>
            </w:r>
          </w:p>
        </w:tc>
      </w:tr>
      <w:tr w:rsidR="00842D8B" w:rsidRPr="00842D8B" w14:paraId="26BB6A21" w14:textId="77777777" w:rsidTr="00517B56">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B20D17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510BFE2" w14:textId="77777777" w:rsidR="00842D8B" w:rsidRPr="00842D8B" w:rsidRDefault="00842D8B" w:rsidP="00842D8B">
            <w:pPr>
              <w:spacing w:after="24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E9E326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360018B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3CC218E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7D4119C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01.2.83.96500</w:t>
            </w:r>
          </w:p>
        </w:tc>
        <w:tc>
          <w:tcPr>
            <w:tcW w:w="576" w:type="dxa"/>
            <w:tcBorders>
              <w:top w:val="nil"/>
              <w:left w:val="nil"/>
              <w:bottom w:val="single" w:sz="4" w:space="0" w:color="auto"/>
              <w:right w:val="single" w:sz="4" w:space="0" w:color="auto"/>
            </w:tcBorders>
            <w:shd w:val="clear" w:color="auto" w:fill="auto"/>
            <w:vAlign w:val="center"/>
            <w:hideMark/>
          </w:tcPr>
          <w:p w14:paraId="458696F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c>
          <w:tcPr>
            <w:tcW w:w="1504" w:type="dxa"/>
            <w:tcBorders>
              <w:top w:val="nil"/>
              <w:left w:val="nil"/>
              <w:bottom w:val="single" w:sz="4" w:space="0" w:color="auto"/>
              <w:right w:val="single" w:sz="4" w:space="0" w:color="auto"/>
            </w:tcBorders>
            <w:shd w:val="clear" w:color="auto" w:fill="auto"/>
            <w:noWrap/>
            <w:vAlign w:val="center"/>
            <w:hideMark/>
          </w:tcPr>
          <w:p w14:paraId="5759AFD5"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608,2</w:t>
            </w:r>
          </w:p>
        </w:tc>
      </w:tr>
      <w:tr w:rsidR="00842D8B" w:rsidRPr="00842D8B" w14:paraId="02FBD08E" w14:textId="77777777" w:rsidTr="00517B56">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EE32F1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C9304B5"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5F28952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32EEEDA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321175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7789F48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01.2.83.96500</w:t>
            </w:r>
          </w:p>
        </w:tc>
        <w:tc>
          <w:tcPr>
            <w:tcW w:w="576" w:type="dxa"/>
            <w:tcBorders>
              <w:top w:val="nil"/>
              <w:left w:val="nil"/>
              <w:bottom w:val="single" w:sz="4" w:space="0" w:color="auto"/>
              <w:right w:val="single" w:sz="4" w:space="0" w:color="auto"/>
            </w:tcBorders>
            <w:shd w:val="clear" w:color="auto" w:fill="auto"/>
            <w:vAlign w:val="center"/>
            <w:hideMark/>
          </w:tcPr>
          <w:p w14:paraId="027672D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600</w:t>
            </w:r>
          </w:p>
        </w:tc>
        <w:tc>
          <w:tcPr>
            <w:tcW w:w="1504" w:type="dxa"/>
            <w:tcBorders>
              <w:top w:val="nil"/>
              <w:left w:val="nil"/>
              <w:bottom w:val="single" w:sz="4" w:space="0" w:color="auto"/>
              <w:right w:val="single" w:sz="4" w:space="0" w:color="auto"/>
            </w:tcBorders>
            <w:shd w:val="clear" w:color="auto" w:fill="auto"/>
            <w:noWrap/>
            <w:vAlign w:val="center"/>
            <w:hideMark/>
          </w:tcPr>
          <w:p w14:paraId="151FE0B2"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208,0</w:t>
            </w:r>
          </w:p>
        </w:tc>
      </w:tr>
      <w:tr w:rsidR="00842D8B" w:rsidRPr="00842D8B" w14:paraId="4464B8A1" w14:textId="77777777" w:rsidTr="00517B56">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17C916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2E40B7E"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Основное мероприятие</w:t>
            </w:r>
            <w:r w:rsidRPr="00842D8B">
              <w:rPr>
                <w:rFonts w:ascii="Times New Roman" w:eastAsia="Times New Roman" w:hAnsi="Times New Roman" w:cs="Times New Roman"/>
                <w:kern w:val="0"/>
                <w:sz w:val="24"/>
                <w:szCs w:val="24"/>
                <w:lang w:eastAsia="ru-RU"/>
                <w14:ligatures w14:val="none"/>
              </w:rPr>
              <w:t xml:space="preserve"> «Создание условий для организации перевозки обучающихся школьными автобусами» </w:t>
            </w:r>
          </w:p>
        </w:tc>
        <w:tc>
          <w:tcPr>
            <w:tcW w:w="787" w:type="dxa"/>
            <w:tcBorders>
              <w:top w:val="nil"/>
              <w:left w:val="nil"/>
              <w:bottom w:val="single" w:sz="4" w:space="0" w:color="auto"/>
              <w:right w:val="single" w:sz="4" w:space="0" w:color="auto"/>
            </w:tcBorders>
            <w:shd w:val="clear" w:color="auto" w:fill="auto"/>
            <w:vAlign w:val="center"/>
            <w:hideMark/>
          </w:tcPr>
          <w:p w14:paraId="3199CC2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74398C8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ED0A56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0567420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01.2.84.00000</w:t>
            </w:r>
          </w:p>
        </w:tc>
        <w:tc>
          <w:tcPr>
            <w:tcW w:w="576" w:type="dxa"/>
            <w:tcBorders>
              <w:top w:val="nil"/>
              <w:left w:val="nil"/>
              <w:bottom w:val="single" w:sz="4" w:space="0" w:color="auto"/>
              <w:right w:val="single" w:sz="4" w:space="0" w:color="auto"/>
            </w:tcBorders>
            <w:shd w:val="clear" w:color="auto" w:fill="auto"/>
            <w:vAlign w:val="center"/>
            <w:hideMark/>
          </w:tcPr>
          <w:p w14:paraId="655C006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158903D5"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4 239,4</w:t>
            </w:r>
          </w:p>
        </w:tc>
      </w:tr>
      <w:tr w:rsidR="00842D8B" w:rsidRPr="00842D8B" w14:paraId="05B59613" w14:textId="77777777" w:rsidTr="00517B56">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70BBF7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8BC52C7"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787" w:type="dxa"/>
            <w:tcBorders>
              <w:top w:val="nil"/>
              <w:left w:val="nil"/>
              <w:bottom w:val="single" w:sz="4" w:space="0" w:color="auto"/>
              <w:right w:val="single" w:sz="4" w:space="0" w:color="auto"/>
            </w:tcBorders>
            <w:shd w:val="clear" w:color="auto" w:fill="auto"/>
            <w:vAlign w:val="center"/>
            <w:hideMark/>
          </w:tcPr>
          <w:p w14:paraId="7BC0786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21D7042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0C6D04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7631805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01.2.84.96500</w:t>
            </w:r>
          </w:p>
        </w:tc>
        <w:tc>
          <w:tcPr>
            <w:tcW w:w="576" w:type="dxa"/>
            <w:tcBorders>
              <w:top w:val="nil"/>
              <w:left w:val="nil"/>
              <w:bottom w:val="single" w:sz="4" w:space="0" w:color="auto"/>
              <w:right w:val="single" w:sz="4" w:space="0" w:color="auto"/>
            </w:tcBorders>
            <w:shd w:val="clear" w:color="auto" w:fill="auto"/>
            <w:vAlign w:val="center"/>
            <w:hideMark/>
          </w:tcPr>
          <w:p w14:paraId="6415AB8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2E6221C0"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4 239,4</w:t>
            </w:r>
          </w:p>
        </w:tc>
      </w:tr>
      <w:tr w:rsidR="00842D8B" w:rsidRPr="00842D8B" w14:paraId="67CFF50B" w14:textId="77777777" w:rsidTr="00517B56">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24B09C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3C2FDF2" w14:textId="77777777" w:rsidR="00842D8B" w:rsidRPr="00842D8B" w:rsidRDefault="00842D8B" w:rsidP="00842D8B">
            <w:pPr>
              <w:spacing w:after="24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5A9500E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2150B5E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305E13F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242FB58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01.2.84.96500</w:t>
            </w:r>
          </w:p>
        </w:tc>
        <w:tc>
          <w:tcPr>
            <w:tcW w:w="576" w:type="dxa"/>
            <w:tcBorders>
              <w:top w:val="nil"/>
              <w:left w:val="nil"/>
              <w:bottom w:val="single" w:sz="4" w:space="0" w:color="auto"/>
              <w:right w:val="single" w:sz="4" w:space="0" w:color="auto"/>
            </w:tcBorders>
            <w:shd w:val="clear" w:color="auto" w:fill="auto"/>
            <w:vAlign w:val="center"/>
            <w:hideMark/>
          </w:tcPr>
          <w:p w14:paraId="5554DA7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c>
          <w:tcPr>
            <w:tcW w:w="1504" w:type="dxa"/>
            <w:tcBorders>
              <w:top w:val="nil"/>
              <w:left w:val="nil"/>
              <w:bottom w:val="single" w:sz="4" w:space="0" w:color="auto"/>
              <w:right w:val="single" w:sz="4" w:space="0" w:color="auto"/>
            </w:tcBorders>
            <w:shd w:val="clear" w:color="auto" w:fill="auto"/>
            <w:noWrap/>
            <w:vAlign w:val="center"/>
            <w:hideMark/>
          </w:tcPr>
          <w:p w14:paraId="334E8EFB"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2 674,7</w:t>
            </w:r>
          </w:p>
        </w:tc>
      </w:tr>
      <w:tr w:rsidR="00842D8B" w:rsidRPr="00842D8B" w14:paraId="5CAB26BA" w14:textId="77777777" w:rsidTr="00517B56">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FF89A3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F41D792"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4BF7EBD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011F248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2C8C98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0BE6FC6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01.2.84.96500</w:t>
            </w:r>
          </w:p>
        </w:tc>
        <w:tc>
          <w:tcPr>
            <w:tcW w:w="576" w:type="dxa"/>
            <w:tcBorders>
              <w:top w:val="nil"/>
              <w:left w:val="nil"/>
              <w:bottom w:val="single" w:sz="4" w:space="0" w:color="auto"/>
              <w:right w:val="single" w:sz="4" w:space="0" w:color="auto"/>
            </w:tcBorders>
            <w:shd w:val="clear" w:color="auto" w:fill="auto"/>
            <w:vAlign w:val="center"/>
            <w:hideMark/>
          </w:tcPr>
          <w:p w14:paraId="376DFD0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600</w:t>
            </w:r>
          </w:p>
        </w:tc>
        <w:tc>
          <w:tcPr>
            <w:tcW w:w="1504" w:type="dxa"/>
            <w:tcBorders>
              <w:top w:val="nil"/>
              <w:left w:val="nil"/>
              <w:bottom w:val="single" w:sz="4" w:space="0" w:color="auto"/>
              <w:right w:val="single" w:sz="4" w:space="0" w:color="auto"/>
            </w:tcBorders>
            <w:shd w:val="clear" w:color="auto" w:fill="auto"/>
            <w:noWrap/>
            <w:vAlign w:val="center"/>
            <w:hideMark/>
          </w:tcPr>
          <w:p w14:paraId="1190020B"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1 560,7</w:t>
            </w:r>
          </w:p>
        </w:tc>
      </w:tr>
      <w:tr w:rsidR="00842D8B" w:rsidRPr="00842D8B" w14:paraId="197EA1BD" w14:textId="77777777" w:rsidTr="00517B56">
        <w:trPr>
          <w:trHeight w:val="58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CF9996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E7E79C6"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5512A91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47ED196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DF3E2D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405290A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01.2.84.96500</w:t>
            </w:r>
          </w:p>
        </w:tc>
        <w:tc>
          <w:tcPr>
            <w:tcW w:w="576" w:type="dxa"/>
            <w:tcBorders>
              <w:top w:val="nil"/>
              <w:left w:val="nil"/>
              <w:bottom w:val="single" w:sz="4" w:space="0" w:color="auto"/>
              <w:right w:val="single" w:sz="4" w:space="0" w:color="auto"/>
            </w:tcBorders>
            <w:shd w:val="clear" w:color="auto" w:fill="auto"/>
            <w:vAlign w:val="center"/>
            <w:hideMark/>
          </w:tcPr>
          <w:p w14:paraId="3A8406D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800</w:t>
            </w:r>
          </w:p>
        </w:tc>
        <w:tc>
          <w:tcPr>
            <w:tcW w:w="1504" w:type="dxa"/>
            <w:tcBorders>
              <w:top w:val="nil"/>
              <w:left w:val="nil"/>
              <w:bottom w:val="single" w:sz="4" w:space="0" w:color="auto"/>
              <w:right w:val="single" w:sz="4" w:space="0" w:color="auto"/>
            </w:tcBorders>
            <w:shd w:val="clear" w:color="auto" w:fill="auto"/>
            <w:noWrap/>
            <w:vAlign w:val="center"/>
            <w:hideMark/>
          </w:tcPr>
          <w:p w14:paraId="760784CD"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4,0</w:t>
            </w:r>
          </w:p>
        </w:tc>
      </w:tr>
      <w:tr w:rsidR="00842D8B" w:rsidRPr="00842D8B" w14:paraId="6EB0A589" w14:textId="77777777" w:rsidTr="00517B56">
        <w:trPr>
          <w:trHeight w:val="433"/>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A0F8D7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1B3558A"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Ведомственная целевая программа</w:t>
            </w:r>
            <w:r w:rsidRPr="00842D8B">
              <w:rPr>
                <w:rFonts w:ascii="Times New Roman" w:eastAsia="Times New Roman" w:hAnsi="Times New Roman" w:cs="Times New Roman"/>
                <w:kern w:val="0"/>
                <w:sz w:val="24"/>
                <w:szCs w:val="24"/>
                <w:lang w:eastAsia="ru-RU"/>
                <w14:ligatures w14:val="none"/>
              </w:rPr>
              <w:t xml:space="preserve"> «Развитие социальной и инженерной инфраструктуры в муниципальных образовательных </w:t>
            </w:r>
            <w:r w:rsidRPr="00842D8B">
              <w:rPr>
                <w:rFonts w:ascii="Times New Roman" w:eastAsia="Times New Roman" w:hAnsi="Times New Roman" w:cs="Times New Roman"/>
                <w:kern w:val="0"/>
                <w:sz w:val="24"/>
                <w:szCs w:val="24"/>
                <w:lang w:eastAsia="ru-RU"/>
                <w14:ligatures w14:val="none"/>
              </w:rPr>
              <w:lastRenderedPageBreak/>
              <w:t xml:space="preserve">организациях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47E56F4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lastRenderedPageBreak/>
              <w:t>907</w:t>
            </w:r>
          </w:p>
        </w:tc>
        <w:tc>
          <w:tcPr>
            <w:tcW w:w="567" w:type="dxa"/>
            <w:tcBorders>
              <w:top w:val="nil"/>
              <w:left w:val="nil"/>
              <w:bottom w:val="single" w:sz="4" w:space="0" w:color="auto"/>
              <w:right w:val="single" w:sz="4" w:space="0" w:color="auto"/>
            </w:tcBorders>
            <w:shd w:val="clear" w:color="auto" w:fill="auto"/>
            <w:vAlign w:val="center"/>
            <w:hideMark/>
          </w:tcPr>
          <w:p w14:paraId="47EA5F4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5558C3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3DF0217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01.2.85.00000</w:t>
            </w:r>
          </w:p>
        </w:tc>
        <w:tc>
          <w:tcPr>
            <w:tcW w:w="576" w:type="dxa"/>
            <w:tcBorders>
              <w:top w:val="nil"/>
              <w:left w:val="nil"/>
              <w:bottom w:val="single" w:sz="4" w:space="0" w:color="auto"/>
              <w:right w:val="single" w:sz="4" w:space="0" w:color="auto"/>
            </w:tcBorders>
            <w:shd w:val="clear" w:color="auto" w:fill="auto"/>
            <w:vAlign w:val="center"/>
            <w:hideMark/>
          </w:tcPr>
          <w:p w14:paraId="4041DBF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39A0F3AA"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7 458,5</w:t>
            </w:r>
          </w:p>
        </w:tc>
      </w:tr>
      <w:tr w:rsidR="00842D8B" w:rsidRPr="00842D8B" w14:paraId="38731E50" w14:textId="77777777" w:rsidTr="00517B56">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9CB5E6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9F0480A"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787" w:type="dxa"/>
            <w:tcBorders>
              <w:top w:val="nil"/>
              <w:left w:val="nil"/>
              <w:bottom w:val="single" w:sz="4" w:space="0" w:color="auto"/>
              <w:right w:val="single" w:sz="4" w:space="0" w:color="auto"/>
            </w:tcBorders>
            <w:shd w:val="clear" w:color="auto" w:fill="auto"/>
            <w:vAlign w:val="center"/>
            <w:hideMark/>
          </w:tcPr>
          <w:p w14:paraId="7208863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4C10E87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3FB3991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6803E79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01.2.85.96500</w:t>
            </w:r>
          </w:p>
        </w:tc>
        <w:tc>
          <w:tcPr>
            <w:tcW w:w="576" w:type="dxa"/>
            <w:tcBorders>
              <w:top w:val="nil"/>
              <w:left w:val="nil"/>
              <w:bottom w:val="single" w:sz="4" w:space="0" w:color="auto"/>
              <w:right w:val="single" w:sz="4" w:space="0" w:color="auto"/>
            </w:tcBorders>
            <w:shd w:val="clear" w:color="auto" w:fill="auto"/>
            <w:vAlign w:val="center"/>
            <w:hideMark/>
          </w:tcPr>
          <w:p w14:paraId="78D91B9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3C057555"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2 658,5</w:t>
            </w:r>
          </w:p>
        </w:tc>
      </w:tr>
      <w:tr w:rsidR="00842D8B" w:rsidRPr="00842D8B" w14:paraId="2EDC735B" w14:textId="77777777" w:rsidTr="00517B56">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35EB42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3316AB8" w14:textId="77777777" w:rsidR="00842D8B" w:rsidRPr="00842D8B" w:rsidRDefault="00842D8B" w:rsidP="00842D8B">
            <w:pPr>
              <w:spacing w:after="24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9D8040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5F1FBC6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F8B0A1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740FE6C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01.2.85.96500</w:t>
            </w:r>
          </w:p>
        </w:tc>
        <w:tc>
          <w:tcPr>
            <w:tcW w:w="576" w:type="dxa"/>
            <w:tcBorders>
              <w:top w:val="nil"/>
              <w:left w:val="nil"/>
              <w:bottom w:val="single" w:sz="4" w:space="0" w:color="auto"/>
              <w:right w:val="single" w:sz="4" w:space="0" w:color="auto"/>
            </w:tcBorders>
            <w:shd w:val="clear" w:color="auto" w:fill="auto"/>
            <w:vAlign w:val="center"/>
            <w:hideMark/>
          </w:tcPr>
          <w:p w14:paraId="211658B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c>
          <w:tcPr>
            <w:tcW w:w="1504" w:type="dxa"/>
            <w:tcBorders>
              <w:top w:val="nil"/>
              <w:left w:val="nil"/>
              <w:bottom w:val="single" w:sz="4" w:space="0" w:color="auto"/>
              <w:right w:val="single" w:sz="4" w:space="0" w:color="auto"/>
            </w:tcBorders>
            <w:shd w:val="clear" w:color="auto" w:fill="auto"/>
            <w:noWrap/>
            <w:vAlign w:val="center"/>
            <w:hideMark/>
          </w:tcPr>
          <w:p w14:paraId="7156ED59"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2 511,8</w:t>
            </w:r>
          </w:p>
        </w:tc>
      </w:tr>
      <w:tr w:rsidR="00842D8B" w:rsidRPr="00842D8B" w14:paraId="3D6CFA9D" w14:textId="77777777" w:rsidTr="00517B56">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A4245F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B841C9B"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564A3F6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796F04C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3316D5C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0E150A6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01.2.85.96500</w:t>
            </w:r>
          </w:p>
        </w:tc>
        <w:tc>
          <w:tcPr>
            <w:tcW w:w="576" w:type="dxa"/>
            <w:tcBorders>
              <w:top w:val="nil"/>
              <w:left w:val="nil"/>
              <w:bottom w:val="single" w:sz="4" w:space="0" w:color="auto"/>
              <w:right w:val="single" w:sz="4" w:space="0" w:color="auto"/>
            </w:tcBorders>
            <w:shd w:val="clear" w:color="auto" w:fill="auto"/>
            <w:vAlign w:val="center"/>
            <w:hideMark/>
          </w:tcPr>
          <w:p w14:paraId="583C6DE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600</w:t>
            </w:r>
          </w:p>
        </w:tc>
        <w:tc>
          <w:tcPr>
            <w:tcW w:w="1504" w:type="dxa"/>
            <w:tcBorders>
              <w:top w:val="nil"/>
              <w:left w:val="nil"/>
              <w:bottom w:val="single" w:sz="4" w:space="0" w:color="auto"/>
              <w:right w:val="single" w:sz="4" w:space="0" w:color="auto"/>
            </w:tcBorders>
            <w:shd w:val="clear" w:color="auto" w:fill="auto"/>
            <w:noWrap/>
            <w:vAlign w:val="center"/>
            <w:hideMark/>
          </w:tcPr>
          <w:p w14:paraId="21510D03"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146,7</w:t>
            </w:r>
          </w:p>
        </w:tc>
      </w:tr>
      <w:tr w:rsidR="00842D8B" w:rsidRPr="00842D8B" w14:paraId="72F3EE19" w14:textId="77777777" w:rsidTr="00517B56">
        <w:trPr>
          <w:trHeight w:val="6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8D740A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4D87541"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Реализация мероприятий перечня проектов народных инициатив</w:t>
            </w:r>
          </w:p>
        </w:tc>
        <w:tc>
          <w:tcPr>
            <w:tcW w:w="787" w:type="dxa"/>
            <w:tcBorders>
              <w:top w:val="nil"/>
              <w:left w:val="nil"/>
              <w:bottom w:val="single" w:sz="4" w:space="0" w:color="auto"/>
              <w:right w:val="single" w:sz="4" w:space="0" w:color="auto"/>
            </w:tcBorders>
            <w:shd w:val="clear" w:color="auto" w:fill="auto"/>
            <w:vAlign w:val="center"/>
            <w:hideMark/>
          </w:tcPr>
          <w:p w14:paraId="4F16FAA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3F99DF4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D17C37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63B2A52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01.2.</w:t>
            </w:r>
            <w:proofErr w:type="gramStart"/>
            <w:r w:rsidRPr="00842D8B">
              <w:rPr>
                <w:rFonts w:ascii="Times New Roman" w:eastAsia="Times New Roman" w:hAnsi="Times New Roman" w:cs="Times New Roman"/>
                <w:kern w:val="0"/>
                <w:sz w:val="24"/>
                <w:szCs w:val="24"/>
                <w:lang w:eastAsia="ru-RU"/>
                <w14:ligatures w14:val="none"/>
              </w:rPr>
              <w:t>85.S</w:t>
            </w:r>
            <w:proofErr w:type="gramEnd"/>
            <w:r w:rsidRPr="00842D8B">
              <w:rPr>
                <w:rFonts w:ascii="Times New Roman" w:eastAsia="Times New Roman" w:hAnsi="Times New Roman" w:cs="Times New Roman"/>
                <w:kern w:val="0"/>
                <w:sz w:val="24"/>
                <w:szCs w:val="24"/>
                <w:lang w:eastAsia="ru-RU"/>
                <w14:ligatures w14:val="none"/>
              </w:rPr>
              <w:t>2370</w:t>
            </w:r>
          </w:p>
        </w:tc>
        <w:tc>
          <w:tcPr>
            <w:tcW w:w="576" w:type="dxa"/>
            <w:tcBorders>
              <w:top w:val="nil"/>
              <w:left w:val="nil"/>
              <w:bottom w:val="single" w:sz="4" w:space="0" w:color="auto"/>
              <w:right w:val="single" w:sz="4" w:space="0" w:color="auto"/>
            </w:tcBorders>
            <w:shd w:val="clear" w:color="auto" w:fill="auto"/>
            <w:vAlign w:val="center"/>
            <w:hideMark/>
          </w:tcPr>
          <w:p w14:paraId="57771C8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0F8EC3A3"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2 800,0</w:t>
            </w:r>
          </w:p>
        </w:tc>
      </w:tr>
      <w:tr w:rsidR="00842D8B" w:rsidRPr="00842D8B" w14:paraId="2B845277" w14:textId="77777777" w:rsidTr="00517B56">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302238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419C1FE"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7B33FFD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14EAE1C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1E36C5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5CBF835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01.2.</w:t>
            </w:r>
            <w:proofErr w:type="gramStart"/>
            <w:r w:rsidRPr="00842D8B">
              <w:rPr>
                <w:rFonts w:ascii="Times New Roman" w:eastAsia="Times New Roman" w:hAnsi="Times New Roman" w:cs="Times New Roman"/>
                <w:kern w:val="0"/>
                <w:sz w:val="24"/>
                <w:szCs w:val="24"/>
                <w:lang w:eastAsia="ru-RU"/>
                <w14:ligatures w14:val="none"/>
              </w:rPr>
              <w:t>85.S</w:t>
            </w:r>
            <w:proofErr w:type="gramEnd"/>
            <w:r w:rsidRPr="00842D8B">
              <w:rPr>
                <w:rFonts w:ascii="Times New Roman" w:eastAsia="Times New Roman" w:hAnsi="Times New Roman" w:cs="Times New Roman"/>
                <w:kern w:val="0"/>
                <w:sz w:val="24"/>
                <w:szCs w:val="24"/>
                <w:lang w:eastAsia="ru-RU"/>
                <w14:ligatures w14:val="none"/>
              </w:rPr>
              <w:t>2370</w:t>
            </w:r>
          </w:p>
        </w:tc>
        <w:tc>
          <w:tcPr>
            <w:tcW w:w="576" w:type="dxa"/>
            <w:tcBorders>
              <w:top w:val="nil"/>
              <w:left w:val="nil"/>
              <w:bottom w:val="single" w:sz="4" w:space="0" w:color="auto"/>
              <w:right w:val="single" w:sz="4" w:space="0" w:color="auto"/>
            </w:tcBorders>
            <w:shd w:val="clear" w:color="auto" w:fill="auto"/>
            <w:vAlign w:val="center"/>
            <w:hideMark/>
          </w:tcPr>
          <w:p w14:paraId="3A1F977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600</w:t>
            </w:r>
          </w:p>
        </w:tc>
        <w:tc>
          <w:tcPr>
            <w:tcW w:w="1504" w:type="dxa"/>
            <w:tcBorders>
              <w:top w:val="nil"/>
              <w:left w:val="nil"/>
              <w:bottom w:val="single" w:sz="4" w:space="0" w:color="auto"/>
              <w:right w:val="single" w:sz="4" w:space="0" w:color="auto"/>
            </w:tcBorders>
            <w:shd w:val="clear" w:color="auto" w:fill="auto"/>
            <w:noWrap/>
            <w:vAlign w:val="center"/>
            <w:hideMark/>
          </w:tcPr>
          <w:p w14:paraId="6902CD21"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2 800,0</w:t>
            </w:r>
          </w:p>
        </w:tc>
      </w:tr>
      <w:tr w:rsidR="00842D8B" w:rsidRPr="00842D8B" w14:paraId="3CF12ECB" w14:textId="77777777" w:rsidTr="00517B56">
        <w:trPr>
          <w:trHeight w:val="10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E5C732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BBA636E"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Реализация инициативных проектов (Благоустройство пришкольной территории МКОУ ШР «СОШ №5» «Инвестиция в будущее»)</w:t>
            </w:r>
          </w:p>
        </w:tc>
        <w:tc>
          <w:tcPr>
            <w:tcW w:w="787" w:type="dxa"/>
            <w:tcBorders>
              <w:top w:val="nil"/>
              <w:left w:val="nil"/>
              <w:bottom w:val="single" w:sz="4" w:space="0" w:color="auto"/>
              <w:right w:val="single" w:sz="4" w:space="0" w:color="auto"/>
            </w:tcBorders>
            <w:shd w:val="clear" w:color="auto" w:fill="auto"/>
            <w:vAlign w:val="center"/>
            <w:hideMark/>
          </w:tcPr>
          <w:p w14:paraId="088538A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79DAE8E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E26EE3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168E9D1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01.2.</w:t>
            </w:r>
            <w:proofErr w:type="gramStart"/>
            <w:r w:rsidRPr="00842D8B">
              <w:rPr>
                <w:rFonts w:ascii="Times New Roman" w:eastAsia="Times New Roman" w:hAnsi="Times New Roman" w:cs="Times New Roman"/>
                <w:kern w:val="0"/>
                <w:sz w:val="24"/>
                <w:szCs w:val="24"/>
                <w:lang w:eastAsia="ru-RU"/>
                <w14:ligatures w14:val="none"/>
              </w:rPr>
              <w:t>85.S</w:t>
            </w:r>
            <w:proofErr w:type="gramEnd"/>
            <w:r w:rsidRPr="00842D8B">
              <w:rPr>
                <w:rFonts w:ascii="Times New Roman" w:eastAsia="Times New Roman" w:hAnsi="Times New Roman" w:cs="Times New Roman"/>
                <w:kern w:val="0"/>
                <w:sz w:val="24"/>
                <w:szCs w:val="24"/>
                <w:lang w:eastAsia="ru-RU"/>
                <w14:ligatures w14:val="none"/>
              </w:rPr>
              <w:t>2383</w:t>
            </w:r>
          </w:p>
        </w:tc>
        <w:tc>
          <w:tcPr>
            <w:tcW w:w="576" w:type="dxa"/>
            <w:tcBorders>
              <w:top w:val="nil"/>
              <w:left w:val="nil"/>
              <w:bottom w:val="single" w:sz="4" w:space="0" w:color="auto"/>
              <w:right w:val="single" w:sz="4" w:space="0" w:color="auto"/>
            </w:tcBorders>
            <w:shd w:val="clear" w:color="auto" w:fill="auto"/>
            <w:vAlign w:val="center"/>
            <w:hideMark/>
          </w:tcPr>
          <w:p w14:paraId="782C2EC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520C4CF5"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2 000,0</w:t>
            </w:r>
          </w:p>
        </w:tc>
      </w:tr>
      <w:tr w:rsidR="00842D8B" w:rsidRPr="00842D8B" w14:paraId="6E1C4CE4" w14:textId="77777777" w:rsidTr="00517B56">
        <w:trPr>
          <w:trHeight w:val="7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B9CE8C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D9AFBA1" w14:textId="77777777" w:rsidR="00842D8B" w:rsidRPr="00842D8B" w:rsidRDefault="00842D8B" w:rsidP="00842D8B">
            <w:pPr>
              <w:spacing w:after="24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5DB4011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5D9AB2A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2C3E48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00236D5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01.2.</w:t>
            </w:r>
            <w:proofErr w:type="gramStart"/>
            <w:r w:rsidRPr="00842D8B">
              <w:rPr>
                <w:rFonts w:ascii="Times New Roman" w:eastAsia="Times New Roman" w:hAnsi="Times New Roman" w:cs="Times New Roman"/>
                <w:kern w:val="0"/>
                <w:sz w:val="24"/>
                <w:szCs w:val="24"/>
                <w:lang w:eastAsia="ru-RU"/>
                <w14:ligatures w14:val="none"/>
              </w:rPr>
              <w:t>85.S</w:t>
            </w:r>
            <w:proofErr w:type="gramEnd"/>
            <w:r w:rsidRPr="00842D8B">
              <w:rPr>
                <w:rFonts w:ascii="Times New Roman" w:eastAsia="Times New Roman" w:hAnsi="Times New Roman" w:cs="Times New Roman"/>
                <w:kern w:val="0"/>
                <w:sz w:val="24"/>
                <w:szCs w:val="24"/>
                <w:lang w:eastAsia="ru-RU"/>
                <w14:ligatures w14:val="none"/>
              </w:rPr>
              <w:t>2383</w:t>
            </w:r>
          </w:p>
        </w:tc>
        <w:tc>
          <w:tcPr>
            <w:tcW w:w="576" w:type="dxa"/>
            <w:tcBorders>
              <w:top w:val="nil"/>
              <w:left w:val="nil"/>
              <w:bottom w:val="single" w:sz="4" w:space="0" w:color="auto"/>
              <w:right w:val="single" w:sz="4" w:space="0" w:color="auto"/>
            </w:tcBorders>
            <w:shd w:val="clear" w:color="auto" w:fill="auto"/>
            <w:vAlign w:val="center"/>
            <w:hideMark/>
          </w:tcPr>
          <w:p w14:paraId="6A27131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c>
          <w:tcPr>
            <w:tcW w:w="1504" w:type="dxa"/>
            <w:tcBorders>
              <w:top w:val="nil"/>
              <w:left w:val="nil"/>
              <w:bottom w:val="single" w:sz="4" w:space="0" w:color="auto"/>
              <w:right w:val="single" w:sz="4" w:space="0" w:color="auto"/>
            </w:tcBorders>
            <w:shd w:val="clear" w:color="auto" w:fill="auto"/>
            <w:noWrap/>
            <w:vAlign w:val="center"/>
            <w:hideMark/>
          </w:tcPr>
          <w:p w14:paraId="78158F03"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2 000,0</w:t>
            </w:r>
          </w:p>
        </w:tc>
      </w:tr>
      <w:tr w:rsidR="00842D8B" w:rsidRPr="00842D8B" w14:paraId="6E3776CB" w14:textId="77777777" w:rsidTr="00517B56">
        <w:trPr>
          <w:trHeight w:val="12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EBEA8C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35D03E8"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Основное мероприятие</w:t>
            </w:r>
            <w:r w:rsidRPr="00842D8B">
              <w:rPr>
                <w:rFonts w:ascii="Times New Roman" w:eastAsia="Times New Roman" w:hAnsi="Times New Roman" w:cs="Times New Roman"/>
                <w:kern w:val="0"/>
                <w:sz w:val="24"/>
                <w:szCs w:val="24"/>
                <w:lang w:eastAsia="ru-RU"/>
                <w14:ligatures w14:val="none"/>
              </w:rPr>
              <w:t xml:space="preserve"> «Обеспечение комплексной безопасности муниципальных образовательных организаций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226B7E3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10D536B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EA1735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72D3589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01.2.86.00000</w:t>
            </w:r>
          </w:p>
        </w:tc>
        <w:tc>
          <w:tcPr>
            <w:tcW w:w="576" w:type="dxa"/>
            <w:tcBorders>
              <w:top w:val="nil"/>
              <w:left w:val="nil"/>
              <w:bottom w:val="single" w:sz="4" w:space="0" w:color="auto"/>
              <w:right w:val="single" w:sz="4" w:space="0" w:color="auto"/>
            </w:tcBorders>
            <w:shd w:val="clear" w:color="auto" w:fill="auto"/>
            <w:vAlign w:val="center"/>
            <w:hideMark/>
          </w:tcPr>
          <w:p w14:paraId="30F9FC8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0159D470"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8 466,0</w:t>
            </w:r>
          </w:p>
        </w:tc>
      </w:tr>
      <w:tr w:rsidR="00842D8B" w:rsidRPr="00842D8B" w14:paraId="2E073716" w14:textId="77777777" w:rsidTr="00517B56">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0D54D1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1FB8721"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787" w:type="dxa"/>
            <w:tcBorders>
              <w:top w:val="nil"/>
              <w:left w:val="nil"/>
              <w:bottom w:val="single" w:sz="4" w:space="0" w:color="auto"/>
              <w:right w:val="single" w:sz="4" w:space="0" w:color="auto"/>
            </w:tcBorders>
            <w:shd w:val="clear" w:color="auto" w:fill="auto"/>
            <w:vAlign w:val="center"/>
            <w:hideMark/>
          </w:tcPr>
          <w:p w14:paraId="597BEF0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028DCB1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4B417C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5C00130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01.2.86.96500</w:t>
            </w:r>
          </w:p>
        </w:tc>
        <w:tc>
          <w:tcPr>
            <w:tcW w:w="576" w:type="dxa"/>
            <w:tcBorders>
              <w:top w:val="nil"/>
              <w:left w:val="nil"/>
              <w:bottom w:val="single" w:sz="4" w:space="0" w:color="auto"/>
              <w:right w:val="single" w:sz="4" w:space="0" w:color="auto"/>
            </w:tcBorders>
            <w:shd w:val="clear" w:color="auto" w:fill="auto"/>
            <w:vAlign w:val="center"/>
            <w:hideMark/>
          </w:tcPr>
          <w:p w14:paraId="09E6716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68981915"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8 466,0</w:t>
            </w:r>
          </w:p>
        </w:tc>
      </w:tr>
      <w:tr w:rsidR="00842D8B" w:rsidRPr="00842D8B" w14:paraId="058D96EA" w14:textId="77777777" w:rsidTr="00517B56">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5D9158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41B5094" w14:textId="77777777" w:rsidR="00842D8B" w:rsidRPr="00842D8B" w:rsidRDefault="00842D8B" w:rsidP="00842D8B">
            <w:pPr>
              <w:spacing w:after="24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xml:space="preserve">Закупка товаров, работ и услуг для обеспечения </w:t>
            </w:r>
            <w:r w:rsidRPr="00842D8B">
              <w:rPr>
                <w:rFonts w:ascii="Times New Roman" w:eastAsia="Times New Roman" w:hAnsi="Times New Roman" w:cs="Times New Roman"/>
                <w:kern w:val="0"/>
                <w:sz w:val="24"/>
                <w:szCs w:val="24"/>
                <w:lang w:eastAsia="ru-RU"/>
                <w14:ligatures w14:val="none"/>
              </w:rPr>
              <w:lastRenderedPageBreak/>
              <w:t>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36EF1F9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lastRenderedPageBreak/>
              <w:t>907</w:t>
            </w:r>
          </w:p>
        </w:tc>
        <w:tc>
          <w:tcPr>
            <w:tcW w:w="567" w:type="dxa"/>
            <w:tcBorders>
              <w:top w:val="nil"/>
              <w:left w:val="nil"/>
              <w:bottom w:val="single" w:sz="4" w:space="0" w:color="auto"/>
              <w:right w:val="single" w:sz="4" w:space="0" w:color="auto"/>
            </w:tcBorders>
            <w:shd w:val="clear" w:color="auto" w:fill="auto"/>
            <w:vAlign w:val="center"/>
            <w:hideMark/>
          </w:tcPr>
          <w:p w14:paraId="0E9CF92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370EC6E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4CF04F5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01.2.86.96500</w:t>
            </w:r>
          </w:p>
        </w:tc>
        <w:tc>
          <w:tcPr>
            <w:tcW w:w="576" w:type="dxa"/>
            <w:tcBorders>
              <w:top w:val="nil"/>
              <w:left w:val="nil"/>
              <w:bottom w:val="single" w:sz="4" w:space="0" w:color="auto"/>
              <w:right w:val="single" w:sz="4" w:space="0" w:color="auto"/>
            </w:tcBorders>
            <w:shd w:val="clear" w:color="auto" w:fill="auto"/>
            <w:vAlign w:val="center"/>
            <w:hideMark/>
          </w:tcPr>
          <w:p w14:paraId="3A1FF5B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c>
          <w:tcPr>
            <w:tcW w:w="1504" w:type="dxa"/>
            <w:tcBorders>
              <w:top w:val="nil"/>
              <w:left w:val="nil"/>
              <w:bottom w:val="single" w:sz="4" w:space="0" w:color="auto"/>
              <w:right w:val="single" w:sz="4" w:space="0" w:color="auto"/>
            </w:tcBorders>
            <w:shd w:val="clear" w:color="auto" w:fill="auto"/>
            <w:noWrap/>
            <w:vAlign w:val="center"/>
            <w:hideMark/>
          </w:tcPr>
          <w:p w14:paraId="77229A7D"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8 003,2</w:t>
            </w:r>
          </w:p>
        </w:tc>
      </w:tr>
      <w:tr w:rsidR="00842D8B" w:rsidRPr="00842D8B" w14:paraId="32BC2E29" w14:textId="77777777" w:rsidTr="00517B56">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3E338E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F0A7145"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2EA85A3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0B9A4E1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39B1CAB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74BA1DC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01.2.86.96500</w:t>
            </w:r>
          </w:p>
        </w:tc>
        <w:tc>
          <w:tcPr>
            <w:tcW w:w="576" w:type="dxa"/>
            <w:tcBorders>
              <w:top w:val="nil"/>
              <w:left w:val="nil"/>
              <w:bottom w:val="single" w:sz="4" w:space="0" w:color="auto"/>
              <w:right w:val="single" w:sz="4" w:space="0" w:color="auto"/>
            </w:tcBorders>
            <w:shd w:val="clear" w:color="auto" w:fill="auto"/>
            <w:vAlign w:val="center"/>
            <w:hideMark/>
          </w:tcPr>
          <w:p w14:paraId="2315329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600</w:t>
            </w:r>
          </w:p>
        </w:tc>
        <w:tc>
          <w:tcPr>
            <w:tcW w:w="1504" w:type="dxa"/>
            <w:tcBorders>
              <w:top w:val="nil"/>
              <w:left w:val="nil"/>
              <w:bottom w:val="single" w:sz="4" w:space="0" w:color="auto"/>
              <w:right w:val="single" w:sz="4" w:space="0" w:color="auto"/>
            </w:tcBorders>
            <w:shd w:val="clear" w:color="auto" w:fill="auto"/>
            <w:noWrap/>
            <w:vAlign w:val="center"/>
            <w:hideMark/>
          </w:tcPr>
          <w:p w14:paraId="7F426F7E"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462,8</w:t>
            </w:r>
          </w:p>
        </w:tc>
      </w:tr>
      <w:tr w:rsidR="00842D8B" w:rsidRPr="00842D8B" w14:paraId="1A0AC413" w14:textId="77777777" w:rsidTr="00517B56">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843984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435131D"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Муниципальная программа «Обеспечение комплексных мер безопасности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132B122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766555F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89FA3B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0F59A71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06.0.00.00000</w:t>
            </w:r>
          </w:p>
        </w:tc>
        <w:tc>
          <w:tcPr>
            <w:tcW w:w="576" w:type="dxa"/>
            <w:tcBorders>
              <w:top w:val="nil"/>
              <w:left w:val="nil"/>
              <w:bottom w:val="single" w:sz="4" w:space="0" w:color="auto"/>
              <w:right w:val="single" w:sz="4" w:space="0" w:color="auto"/>
            </w:tcBorders>
            <w:shd w:val="clear" w:color="auto" w:fill="auto"/>
            <w:vAlign w:val="center"/>
            <w:hideMark/>
          </w:tcPr>
          <w:p w14:paraId="7D6BC28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2A1245C1"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3 657,5</w:t>
            </w:r>
          </w:p>
        </w:tc>
      </w:tr>
      <w:tr w:rsidR="00842D8B" w:rsidRPr="00842D8B" w14:paraId="56C7423C" w14:textId="77777777" w:rsidTr="00517B56">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A10C0E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FC53A01"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Подпрограмма</w:t>
            </w:r>
            <w:r w:rsidRPr="00842D8B">
              <w:rPr>
                <w:rFonts w:ascii="Times New Roman" w:eastAsia="Times New Roman" w:hAnsi="Times New Roman" w:cs="Times New Roman"/>
                <w:kern w:val="0"/>
                <w:sz w:val="24"/>
                <w:szCs w:val="24"/>
                <w:lang w:eastAsia="ru-RU"/>
                <w14:ligatures w14:val="none"/>
              </w:rPr>
              <w:t xml:space="preserve"> «Профилактика правонарушений в Шелеховском районе»</w:t>
            </w:r>
          </w:p>
        </w:tc>
        <w:tc>
          <w:tcPr>
            <w:tcW w:w="787" w:type="dxa"/>
            <w:tcBorders>
              <w:top w:val="nil"/>
              <w:left w:val="nil"/>
              <w:bottom w:val="single" w:sz="4" w:space="0" w:color="auto"/>
              <w:right w:val="single" w:sz="4" w:space="0" w:color="auto"/>
            </w:tcBorders>
            <w:shd w:val="clear" w:color="auto" w:fill="auto"/>
            <w:vAlign w:val="center"/>
            <w:hideMark/>
          </w:tcPr>
          <w:p w14:paraId="2C4F1B4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71D5F6E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386E487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79DF1F4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06.3.00.00000</w:t>
            </w:r>
          </w:p>
        </w:tc>
        <w:tc>
          <w:tcPr>
            <w:tcW w:w="576" w:type="dxa"/>
            <w:tcBorders>
              <w:top w:val="nil"/>
              <w:left w:val="nil"/>
              <w:bottom w:val="single" w:sz="4" w:space="0" w:color="auto"/>
              <w:right w:val="single" w:sz="4" w:space="0" w:color="auto"/>
            </w:tcBorders>
            <w:shd w:val="clear" w:color="auto" w:fill="auto"/>
            <w:vAlign w:val="center"/>
            <w:hideMark/>
          </w:tcPr>
          <w:p w14:paraId="7FC0A28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1C2872C2"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3 657,5</w:t>
            </w:r>
          </w:p>
        </w:tc>
      </w:tr>
      <w:tr w:rsidR="00842D8B" w:rsidRPr="00842D8B" w14:paraId="59D482D1" w14:textId="77777777" w:rsidTr="00517B56">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544D5C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CC944C6"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xml:space="preserve">Основное мероприятие </w:t>
            </w:r>
            <w:r w:rsidRPr="00842D8B">
              <w:rPr>
                <w:rFonts w:ascii="Times New Roman" w:eastAsia="Times New Roman" w:hAnsi="Times New Roman" w:cs="Times New Roman"/>
                <w:kern w:val="0"/>
                <w:sz w:val="24"/>
                <w:szCs w:val="24"/>
                <w:lang w:eastAsia="ru-RU"/>
                <w14:ligatures w14:val="none"/>
              </w:rPr>
              <w:t xml:space="preserve">«Профилактика терроризма и экстремизма на </w:t>
            </w:r>
            <w:proofErr w:type="gramStart"/>
            <w:r w:rsidRPr="00842D8B">
              <w:rPr>
                <w:rFonts w:ascii="Times New Roman" w:eastAsia="Times New Roman" w:hAnsi="Times New Roman" w:cs="Times New Roman"/>
                <w:kern w:val="0"/>
                <w:sz w:val="24"/>
                <w:szCs w:val="24"/>
                <w:lang w:eastAsia="ru-RU"/>
                <w14:ligatures w14:val="none"/>
              </w:rPr>
              <w:t>территории  Шелеховского</w:t>
            </w:r>
            <w:proofErr w:type="gramEnd"/>
            <w:r w:rsidRPr="00842D8B">
              <w:rPr>
                <w:rFonts w:ascii="Times New Roman" w:eastAsia="Times New Roman" w:hAnsi="Times New Roman" w:cs="Times New Roman"/>
                <w:kern w:val="0"/>
                <w:sz w:val="24"/>
                <w:szCs w:val="24"/>
                <w:lang w:eastAsia="ru-RU"/>
                <w14:ligatures w14:val="none"/>
              </w:rPr>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40603CD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470AE6F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84A4F1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25C81CC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06.3.51.00000</w:t>
            </w:r>
          </w:p>
        </w:tc>
        <w:tc>
          <w:tcPr>
            <w:tcW w:w="576" w:type="dxa"/>
            <w:tcBorders>
              <w:top w:val="nil"/>
              <w:left w:val="nil"/>
              <w:bottom w:val="single" w:sz="4" w:space="0" w:color="auto"/>
              <w:right w:val="single" w:sz="4" w:space="0" w:color="auto"/>
            </w:tcBorders>
            <w:shd w:val="clear" w:color="auto" w:fill="auto"/>
            <w:vAlign w:val="center"/>
            <w:hideMark/>
          </w:tcPr>
          <w:p w14:paraId="090439A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0224D38D"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3 657,5</w:t>
            </w:r>
          </w:p>
        </w:tc>
      </w:tr>
      <w:tr w:rsidR="00842D8B" w:rsidRPr="00842D8B" w14:paraId="77B51335" w14:textId="77777777" w:rsidTr="00517B56">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8AB676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2AB3608"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Мероприятия, направленные на обеспечения безопасной среды проживания жителей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D44B9A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4093397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B10AFD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7A35F57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06.3.51.95100</w:t>
            </w:r>
          </w:p>
        </w:tc>
        <w:tc>
          <w:tcPr>
            <w:tcW w:w="576" w:type="dxa"/>
            <w:tcBorders>
              <w:top w:val="nil"/>
              <w:left w:val="nil"/>
              <w:bottom w:val="single" w:sz="4" w:space="0" w:color="auto"/>
              <w:right w:val="single" w:sz="4" w:space="0" w:color="auto"/>
            </w:tcBorders>
            <w:shd w:val="clear" w:color="auto" w:fill="auto"/>
            <w:vAlign w:val="center"/>
            <w:hideMark/>
          </w:tcPr>
          <w:p w14:paraId="0316988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14E6DCE6"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3 657,5</w:t>
            </w:r>
          </w:p>
        </w:tc>
      </w:tr>
      <w:tr w:rsidR="00842D8B" w:rsidRPr="00842D8B" w14:paraId="56614545" w14:textId="77777777" w:rsidTr="00517B56">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8AEDD2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767EA2D" w14:textId="77777777" w:rsidR="00842D8B" w:rsidRPr="00842D8B" w:rsidRDefault="00842D8B" w:rsidP="00842D8B">
            <w:pPr>
              <w:spacing w:after="24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88FB0A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5B794E4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7BE23C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346EBB5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06.3.51.95100</w:t>
            </w:r>
          </w:p>
        </w:tc>
        <w:tc>
          <w:tcPr>
            <w:tcW w:w="576" w:type="dxa"/>
            <w:tcBorders>
              <w:top w:val="nil"/>
              <w:left w:val="nil"/>
              <w:bottom w:val="single" w:sz="4" w:space="0" w:color="auto"/>
              <w:right w:val="single" w:sz="4" w:space="0" w:color="auto"/>
            </w:tcBorders>
            <w:shd w:val="clear" w:color="auto" w:fill="auto"/>
            <w:vAlign w:val="center"/>
            <w:hideMark/>
          </w:tcPr>
          <w:p w14:paraId="1716E29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c>
          <w:tcPr>
            <w:tcW w:w="1504" w:type="dxa"/>
            <w:tcBorders>
              <w:top w:val="nil"/>
              <w:left w:val="nil"/>
              <w:bottom w:val="single" w:sz="4" w:space="0" w:color="auto"/>
              <w:right w:val="single" w:sz="4" w:space="0" w:color="auto"/>
            </w:tcBorders>
            <w:shd w:val="clear" w:color="auto" w:fill="auto"/>
            <w:noWrap/>
            <w:vAlign w:val="center"/>
            <w:hideMark/>
          </w:tcPr>
          <w:p w14:paraId="63FF5B5F"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2 192,2</w:t>
            </w:r>
          </w:p>
        </w:tc>
      </w:tr>
      <w:tr w:rsidR="00842D8B" w:rsidRPr="00842D8B" w14:paraId="4BD25615" w14:textId="77777777" w:rsidTr="00517B56">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CAB484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20087F7"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696CBCC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0B94463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257785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00B1585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06.3.51.95100</w:t>
            </w:r>
          </w:p>
        </w:tc>
        <w:tc>
          <w:tcPr>
            <w:tcW w:w="576" w:type="dxa"/>
            <w:tcBorders>
              <w:top w:val="nil"/>
              <w:left w:val="nil"/>
              <w:bottom w:val="single" w:sz="4" w:space="0" w:color="auto"/>
              <w:right w:val="single" w:sz="4" w:space="0" w:color="auto"/>
            </w:tcBorders>
            <w:shd w:val="clear" w:color="auto" w:fill="auto"/>
            <w:vAlign w:val="center"/>
            <w:hideMark/>
          </w:tcPr>
          <w:p w14:paraId="2E9698D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600</w:t>
            </w:r>
          </w:p>
        </w:tc>
        <w:tc>
          <w:tcPr>
            <w:tcW w:w="1504" w:type="dxa"/>
            <w:tcBorders>
              <w:top w:val="nil"/>
              <w:left w:val="nil"/>
              <w:bottom w:val="single" w:sz="4" w:space="0" w:color="auto"/>
              <w:right w:val="single" w:sz="4" w:space="0" w:color="auto"/>
            </w:tcBorders>
            <w:shd w:val="clear" w:color="auto" w:fill="auto"/>
            <w:noWrap/>
            <w:vAlign w:val="center"/>
            <w:hideMark/>
          </w:tcPr>
          <w:p w14:paraId="6272090E"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1 465,3</w:t>
            </w:r>
          </w:p>
        </w:tc>
      </w:tr>
      <w:tr w:rsidR="00842D8B" w:rsidRPr="00842D8B" w14:paraId="30017751" w14:textId="77777777" w:rsidTr="00517B56">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F3D4CA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DB37C03"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Муниципальная программа «Градостроительство, инфраструктурное развитие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79A95FE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71D0C81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71998DA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2ADBEB0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10.0.00.00000</w:t>
            </w:r>
          </w:p>
        </w:tc>
        <w:tc>
          <w:tcPr>
            <w:tcW w:w="576" w:type="dxa"/>
            <w:tcBorders>
              <w:top w:val="nil"/>
              <w:left w:val="nil"/>
              <w:bottom w:val="single" w:sz="4" w:space="0" w:color="auto"/>
              <w:right w:val="single" w:sz="4" w:space="0" w:color="auto"/>
            </w:tcBorders>
            <w:shd w:val="clear" w:color="auto" w:fill="auto"/>
            <w:vAlign w:val="center"/>
            <w:hideMark/>
          </w:tcPr>
          <w:p w14:paraId="51D5322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7AF1F99A"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2 000,0</w:t>
            </w:r>
          </w:p>
        </w:tc>
      </w:tr>
      <w:tr w:rsidR="00842D8B" w:rsidRPr="00842D8B" w14:paraId="017688C1" w14:textId="77777777" w:rsidTr="00517B56">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34B275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530B79B"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Подпрограмма</w:t>
            </w:r>
            <w:r w:rsidRPr="00842D8B">
              <w:rPr>
                <w:rFonts w:ascii="Times New Roman" w:eastAsia="Times New Roman" w:hAnsi="Times New Roman" w:cs="Times New Roman"/>
                <w:kern w:val="0"/>
                <w:sz w:val="24"/>
                <w:szCs w:val="24"/>
                <w:lang w:eastAsia="ru-RU"/>
                <w14:ligatures w14:val="none"/>
              </w:rPr>
              <w:t xml:space="preserve"> «Предотвращение и снижение негативного воздействия хозяйственной и иной деятельности на окружающую среду»</w:t>
            </w:r>
          </w:p>
        </w:tc>
        <w:tc>
          <w:tcPr>
            <w:tcW w:w="787" w:type="dxa"/>
            <w:tcBorders>
              <w:top w:val="nil"/>
              <w:left w:val="nil"/>
              <w:bottom w:val="single" w:sz="4" w:space="0" w:color="auto"/>
              <w:right w:val="single" w:sz="4" w:space="0" w:color="auto"/>
            </w:tcBorders>
            <w:shd w:val="clear" w:color="auto" w:fill="auto"/>
            <w:vAlign w:val="center"/>
            <w:hideMark/>
          </w:tcPr>
          <w:p w14:paraId="290072F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1147A71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4E278D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7F41EB1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10.2.00.00000</w:t>
            </w:r>
          </w:p>
        </w:tc>
        <w:tc>
          <w:tcPr>
            <w:tcW w:w="576" w:type="dxa"/>
            <w:tcBorders>
              <w:top w:val="nil"/>
              <w:left w:val="nil"/>
              <w:bottom w:val="single" w:sz="4" w:space="0" w:color="auto"/>
              <w:right w:val="single" w:sz="4" w:space="0" w:color="auto"/>
            </w:tcBorders>
            <w:shd w:val="clear" w:color="auto" w:fill="auto"/>
            <w:vAlign w:val="center"/>
            <w:hideMark/>
          </w:tcPr>
          <w:p w14:paraId="1EE523F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57A21E70"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2 000,0</w:t>
            </w:r>
          </w:p>
        </w:tc>
      </w:tr>
      <w:tr w:rsidR="00842D8B" w:rsidRPr="00842D8B" w14:paraId="131663A8" w14:textId="77777777" w:rsidTr="00517B56">
        <w:trPr>
          <w:trHeight w:val="6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B691454"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93DA78B"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Реализация природоохранных мероприятий</w:t>
            </w:r>
          </w:p>
        </w:tc>
        <w:tc>
          <w:tcPr>
            <w:tcW w:w="787" w:type="dxa"/>
            <w:tcBorders>
              <w:top w:val="nil"/>
              <w:left w:val="nil"/>
              <w:bottom w:val="single" w:sz="4" w:space="0" w:color="auto"/>
              <w:right w:val="single" w:sz="4" w:space="0" w:color="auto"/>
            </w:tcBorders>
            <w:shd w:val="clear" w:color="auto" w:fill="auto"/>
            <w:vAlign w:val="center"/>
            <w:hideMark/>
          </w:tcPr>
          <w:p w14:paraId="5D515A4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1502683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8658FF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0B513CE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10.2.34.00000</w:t>
            </w:r>
          </w:p>
        </w:tc>
        <w:tc>
          <w:tcPr>
            <w:tcW w:w="576" w:type="dxa"/>
            <w:tcBorders>
              <w:top w:val="nil"/>
              <w:left w:val="nil"/>
              <w:bottom w:val="single" w:sz="4" w:space="0" w:color="auto"/>
              <w:right w:val="single" w:sz="4" w:space="0" w:color="auto"/>
            </w:tcBorders>
            <w:shd w:val="clear" w:color="auto" w:fill="auto"/>
            <w:vAlign w:val="center"/>
            <w:hideMark/>
          </w:tcPr>
          <w:p w14:paraId="469AC7B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3AEC3768"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2 000,0</w:t>
            </w:r>
          </w:p>
        </w:tc>
      </w:tr>
      <w:tr w:rsidR="00842D8B" w:rsidRPr="00842D8B" w14:paraId="0400C703" w14:textId="77777777" w:rsidTr="00517B56">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CF9D376"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77322EE1"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5B3D65D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5D79164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957FFC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0FFC3D4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10.2.34.99994</w:t>
            </w:r>
          </w:p>
        </w:tc>
        <w:tc>
          <w:tcPr>
            <w:tcW w:w="576" w:type="dxa"/>
            <w:tcBorders>
              <w:top w:val="nil"/>
              <w:left w:val="nil"/>
              <w:bottom w:val="single" w:sz="4" w:space="0" w:color="auto"/>
              <w:right w:val="single" w:sz="4" w:space="0" w:color="auto"/>
            </w:tcBorders>
            <w:shd w:val="clear" w:color="auto" w:fill="auto"/>
            <w:vAlign w:val="center"/>
            <w:hideMark/>
          </w:tcPr>
          <w:p w14:paraId="5AC87BC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58425697"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2 000,0</w:t>
            </w:r>
          </w:p>
        </w:tc>
      </w:tr>
      <w:tr w:rsidR="00842D8B" w:rsidRPr="00842D8B" w14:paraId="5CC9F0A4" w14:textId="77777777" w:rsidTr="00517B56">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CDF5DA3"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017FBC0" w14:textId="77777777" w:rsidR="00842D8B" w:rsidRPr="00842D8B" w:rsidRDefault="00842D8B" w:rsidP="00842D8B">
            <w:pPr>
              <w:spacing w:after="24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321BDC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407B657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8F194E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46EB262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10.2.34.99994</w:t>
            </w:r>
          </w:p>
        </w:tc>
        <w:tc>
          <w:tcPr>
            <w:tcW w:w="576" w:type="dxa"/>
            <w:tcBorders>
              <w:top w:val="nil"/>
              <w:left w:val="nil"/>
              <w:bottom w:val="single" w:sz="4" w:space="0" w:color="auto"/>
              <w:right w:val="single" w:sz="4" w:space="0" w:color="auto"/>
            </w:tcBorders>
            <w:shd w:val="clear" w:color="auto" w:fill="auto"/>
            <w:vAlign w:val="center"/>
            <w:hideMark/>
          </w:tcPr>
          <w:p w14:paraId="4622BE9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c>
          <w:tcPr>
            <w:tcW w:w="1504" w:type="dxa"/>
            <w:tcBorders>
              <w:top w:val="nil"/>
              <w:left w:val="nil"/>
              <w:bottom w:val="single" w:sz="4" w:space="0" w:color="auto"/>
              <w:right w:val="single" w:sz="4" w:space="0" w:color="auto"/>
            </w:tcBorders>
            <w:shd w:val="clear" w:color="auto" w:fill="auto"/>
            <w:noWrap/>
            <w:vAlign w:val="center"/>
            <w:hideMark/>
          </w:tcPr>
          <w:p w14:paraId="3DF78C30"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1 000,0</w:t>
            </w:r>
          </w:p>
        </w:tc>
      </w:tr>
      <w:tr w:rsidR="00842D8B" w:rsidRPr="00842D8B" w14:paraId="14A641C6" w14:textId="77777777" w:rsidTr="00517B56">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A21B04C"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97542F5"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7296615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0E20D9C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D4FE10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1C79217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10.2.34.99994</w:t>
            </w:r>
          </w:p>
        </w:tc>
        <w:tc>
          <w:tcPr>
            <w:tcW w:w="576" w:type="dxa"/>
            <w:tcBorders>
              <w:top w:val="nil"/>
              <w:left w:val="nil"/>
              <w:bottom w:val="single" w:sz="4" w:space="0" w:color="auto"/>
              <w:right w:val="single" w:sz="4" w:space="0" w:color="auto"/>
            </w:tcBorders>
            <w:shd w:val="clear" w:color="auto" w:fill="auto"/>
            <w:vAlign w:val="center"/>
            <w:hideMark/>
          </w:tcPr>
          <w:p w14:paraId="6E067E9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600</w:t>
            </w:r>
          </w:p>
        </w:tc>
        <w:tc>
          <w:tcPr>
            <w:tcW w:w="1504" w:type="dxa"/>
            <w:tcBorders>
              <w:top w:val="nil"/>
              <w:left w:val="nil"/>
              <w:bottom w:val="single" w:sz="4" w:space="0" w:color="auto"/>
              <w:right w:val="single" w:sz="4" w:space="0" w:color="auto"/>
            </w:tcBorders>
            <w:shd w:val="clear" w:color="auto" w:fill="auto"/>
            <w:noWrap/>
            <w:vAlign w:val="center"/>
            <w:hideMark/>
          </w:tcPr>
          <w:p w14:paraId="0A3454CF"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1 000,0</w:t>
            </w:r>
          </w:p>
        </w:tc>
      </w:tr>
      <w:tr w:rsidR="00842D8B" w:rsidRPr="00842D8B" w14:paraId="0E28675F" w14:textId="77777777" w:rsidTr="00517B56">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93601B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7ED0A46"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Дополнительное образование детей</w:t>
            </w:r>
          </w:p>
        </w:tc>
        <w:tc>
          <w:tcPr>
            <w:tcW w:w="787" w:type="dxa"/>
            <w:tcBorders>
              <w:top w:val="nil"/>
              <w:left w:val="nil"/>
              <w:bottom w:val="single" w:sz="4" w:space="0" w:color="auto"/>
              <w:right w:val="single" w:sz="4" w:space="0" w:color="auto"/>
            </w:tcBorders>
            <w:shd w:val="clear" w:color="auto" w:fill="auto"/>
            <w:vAlign w:val="center"/>
            <w:hideMark/>
          </w:tcPr>
          <w:p w14:paraId="1BAFE0C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454EA807"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7590F2CD"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54BF8FA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53F6797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319DCF59"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68 248,9</w:t>
            </w:r>
          </w:p>
        </w:tc>
      </w:tr>
      <w:tr w:rsidR="00842D8B" w:rsidRPr="00842D8B" w14:paraId="614A3C30" w14:textId="77777777" w:rsidTr="00517B56">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F12596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DFD104C"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xml:space="preserve">Муниципальная </w:t>
            </w:r>
            <w:proofErr w:type="gramStart"/>
            <w:r w:rsidRPr="00842D8B">
              <w:rPr>
                <w:rFonts w:ascii="Times New Roman" w:eastAsia="Times New Roman" w:hAnsi="Times New Roman" w:cs="Times New Roman"/>
                <w:b/>
                <w:bCs/>
                <w:kern w:val="0"/>
                <w:sz w:val="24"/>
                <w:szCs w:val="24"/>
                <w:lang w:eastAsia="ru-RU"/>
                <w14:ligatures w14:val="none"/>
              </w:rPr>
              <w:t>программа  «</w:t>
            </w:r>
            <w:proofErr w:type="gramEnd"/>
            <w:r w:rsidRPr="00842D8B">
              <w:rPr>
                <w:rFonts w:ascii="Times New Roman" w:eastAsia="Times New Roman" w:hAnsi="Times New Roman" w:cs="Times New Roman"/>
                <w:b/>
                <w:bCs/>
                <w:kern w:val="0"/>
                <w:sz w:val="24"/>
                <w:szCs w:val="24"/>
                <w:lang w:eastAsia="ru-RU"/>
                <w14:ligatures w14:val="none"/>
              </w:rPr>
              <w:t xml:space="preserve">Совершенствование сферы образования на территории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306716D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7DE3164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BDAB78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60BE805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01.0.00.00000</w:t>
            </w:r>
          </w:p>
        </w:tc>
        <w:tc>
          <w:tcPr>
            <w:tcW w:w="576" w:type="dxa"/>
            <w:tcBorders>
              <w:top w:val="nil"/>
              <w:left w:val="nil"/>
              <w:bottom w:val="single" w:sz="4" w:space="0" w:color="auto"/>
              <w:right w:val="single" w:sz="4" w:space="0" w:color="auto"/>
            </w:tcBorders>
            <w:shd w:val="clear" w:color="auto" w:fill="auto"/>
            <w:vAlign w:val="center"/>
            <w:hideMark/>
          </w:tcPr>
          <w:p w14:paraId="074E777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68495B8E"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68 104,7</w:t>
            </w:r>
          </w:p>
        </w:tc>
      </w:tr>
      <w:tr w:rsidR="00842D8B" w:rsidRPr="00842D8B" w14:paraId="5EC9E91F" w14:textId="77777777" w:rsidTr="00517B56">
        <w:trPr>
          <w:trHeight w:val="12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7F3E2F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256FC4A"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xml:space="preserve">Подпрограмма </w:t>
            </w:r>
            <w:r w:rsidRPr="00842D8B">
              <w:rPr>
                <w:rFonts w:ascii="Times New Roman" w:eastAsia="Times New Roman" w:hAnsi="Times New Roman" w:cs="Times New Roman"/>
                <w:kern w:val="0"/>
                <w:sz w:val="24"/>
                <w:szCs w:val="24"/>
                <w:lang w:eastAsia="ru-RU"/>
                <w14:ligatures w14:val="none"/>
              </w:rPr>
              <w:t xml:space="preserve">«Организация предоставления дошкольного, начального общего, основного общего, среднего общего, дополнительного образования» </w:t>
            </w:r>
          </w:p>
        </w:tc>
        <w:tc>
          <w:tcPr>
            <w:tcW w:w="787" w:type="dxa"/>
            <w:tcBorders>
              <w:top w:val="nil"/>
              <w:left w:val="nil"/>
              <w:bottom w:val="single" w:sz="4" w:space="0" w:color="auto"/>
              <w:right w:val="single" w:sz="4" w:space="0" w:color="auto"/>
            </w:tcBorders>
            <w:shd w:val="clear" w:color="auto" w:fill="auto"/>
            <w:vAlign w:val="center"/>
            <w:hideMark/>
          </w:tcPr>
          <w:p w14:paraId="3E1985B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742B875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44F4B20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7A5DCB9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01.1.00.00000</w:t>
            </w:r>
          </w:p>
        </w:tc>
        <w:tc>
          <w:tcPr>
            <w:tcW w:w="576" w:type="dxa"/>
            <w:tcBorders>
              <w:top w:val="nil"/>
              <w:left w:val="nil"/>
              <w:bottom w:val="single" w:sz="4" w:space="0" w:color="auto"/>
              <w:right w:val="single" w:sz="4" w:space="0" w:color="auto"/>
            </w:tcBorders>
            <w:shd w:val="clear" w:color="auto" w:fill="auto"/>
            <w:vAlign w:val="center"/>
            <w:hideMark/>
          </w:tcPr>
          <w:p w14:paraId="7B5964E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2F800EF0"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65 154,7</w:t>
            </w:r>
          </w:p>
        </w:tc>
      </w:tr>
      <w:tr w:rsidR="00842D8B" w:rsidRPr="00842D8B" w14:paraId="5819E4AE" w14:textId="77777777" w:rsidTr="00517B56">
        <w:trPr>
          <w:trHeight w:val="112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301459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2D7B14F"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Основное мероприятие</w:t>
            </w:r>
            <w:r w:rsidRPr="00842D8B">
              <w:rPr>
                <w:rFonts w:ascii="Times New Roman" w:eastAsia="Times New Roman" w:hAnsi="Times New Roman" w:cs="Times New Roman"/>
                <w:kern w:val="0"/>
                <w:sz w:val="24"/>
                <w:szCs w:val="24"/>
                <w:lang w:eastAsia="ru-RU"/>
                <w14:ligatures w14:val="none"/>
              </w:rPr>
              <w:t xml:space="preserve"> «Обеспечение деятельности организаций дополнительного образования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07B9FC6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051561C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053C42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489948B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01.1.42.00000</w:t>
            </w:r>
          </w:p>
        </w:tc>
        <w:tc>
          <w:tcPr>
            <w:tcW w:w="576" w:type="dxa"/>
            <w:tcBorders>
              <w:top w:val="nil"/>
              <w:left w:val="nil"/>
              <w:bottom w:val="single" w:sz="4" w:space="0" w:color="auto"/>
              <w:right w:val="single" w:sz="4" w:space="0" w:color="auto"/>
            </w:tcBorders>
            <w:shd w:val="clear" w:color="auto" w:fill="auto"/>
            <w:vAlign w:val="center"/>
            <w:hideMark/>
          </w:tcPr>
          <w:p w14:paraId="3B86621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2D6D6073"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57 027,7</w:t>
            </w:r>
          </w:p>
        </w:tc>
      </w:tr>
      <w:tr w:rsidR="00842D8B" w:rsidRPr="00842D8B" w14:paraId="65419FD0" w14:textId="77777777" w:rsidTr="00517B56">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466DD4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94490A4"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842D8B">
              <w:rPr>
                <w:rFonts w:ascii="Times New Roman" w:eastAsia="Times New Roman" w:hAnsi="Times New Roman" w:cs="Times New Roman"/>
                <w:kern w:val="0"/>
                <w:sz w:val="24"/>
                <w:szCs w:val="24"/>
                <w:lang w:eastAsia="ru-RU"/>
                <w14:ligatures w14:val="none"/>
              </w:rPr>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466DA9F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781D252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127B95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3BFD120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01.1.42.94100</w:t>
            </w:r>
          </w:p>
        </w:tc>
        <w:tc>
          <w:tcPr>
            <w:tcW w:w="576" w:type="dxa"/>
            <w:tcBorders>
              <w:top w:val="nil"/>
              <w:left w:val="nil"/>
              <w:bottom w:val="single" w:sz="4" w:space="0" w:color="auto"/>
              <w:right w:val="single" w:sz="4" w:space="0" w:color="auto"/>
            </w:tcBorders>
            <w:shd w:val="clear" w:color="auto" w:fill="auto"/>
            <w:vAlign w:val="center"/>
            <w:hideMark/>
          </w:tcPr>
          <w:p w14:paraId="76AA23F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78335B47"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56 207,7</w:t>
            </w:r>
          </w:p>
        </w:tc>
      </w:tr>
      <w:tr w:rsidR="00842D8B" w:rsidRPr="00842D8B" w14:paraId="153F8F49" w14:textId="77777777" w:rsidTr="00517B56">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19CD37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86A55F4"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4270289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63D0FB9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351DE6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56CDCE8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01.1.42.94100</w:t>
            </w:r>
          </w:p>
        </w:tc>
        <w:tc>
          <w:tcPr>
            <w:tcW w:w="576" w:type="dxa"/>
            <w:tcBorders>
              <w:top w:val="nil"/>
              <w:left w:val="nil"/>
              <w:bottom w:val="single" w:sz="4" w:space="0" w:color="auto"/>
              <w:right w:val="single" w:sz="4" w:space="0" w:color="auto"/>
            </w:tcBorders>
            <w:shd w:val="clear" w:color="auto" w:fill="auto"/>
            <w:vAlign w:val="center"/>
            <w:hideMark/>
          </w:tcPr>
          <w:p w14:paraId="3078612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600</w:t>
            </w:r>
          </w:p>
        </w:tc>
        <w:tc>
          <w:tcPr>
            <w:tcW w:w="1504" w:type="dxa"/>
            <w:tcBorders>
              <w:top w:val="nil"/>
              <w:left w:val="nil"/>
              <w:bottom w:val="single" w:sz="4" w:space="0" w:color="auto"/>
              <w:right w:val="single" w:sz="4" w:space="0" w:color="auto"/>
            </w:tcBorders>
            <w:shd w:val="clear" w:color="auto" w:fill="auto"/>
            <w:noWrap/>
            <w:vAlign w:val="center"/>
            <w:hideMark/>
          </w:tcPr>
          <w:p w14:paraId="15345F7A"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56 207,7</w:t>
            </w:r>
          </w:p>
        </w:tc>
      </w:tr>
      <w:tr w:rsidR="00842D8B" w:rsidRPr="00842D8B" w14:paraId="0A1016E1" w14:textId="77777777" w:rsidTr="00517B56">
        <w:trPr>
          <w:trHeight w:val="433"/>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2688D5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002B6FE"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Реализация мероприятий перечня проектов народных инициатив</w:t>
            </w:r>
          </w:p>
        </w:tc>
        <w:tc>
          <w:tcPr>
            <w:tcW w:w="787" w:type="dxa"/>
            <w:tcBorders>
              <w:top w:val="nil"/>
              <w:left w:val="nil"/>
              <w:bottom w:val="single" w:sz="4" w:space="0" w:color="auto"/>
              <w:right w:val="single" w:sz="4" w:space="0" w:color="auto"/>
            </w:tcBorders>
            <w:shd w:val="clear" w:color="auto" w:fill="auto"/>
            <w:vAlign w:val="center"/>
            <w:hideMark/>
          </w:tcPr>
          <w:p w14:paraId="4333023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16E7FC6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CCBA74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0BDD4C2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01.1.</w:t>
            </w:r>
            <w:proofErr w:type="gramStart"/>
            <w:r w:rsidRPr="00842D8B">
              <w:rPr>
                <w:rFonts w:ascii="Times New Roman" w:eastAsia="Times New Roman" w:hAnsi="Times New Roman" w:cs="Times New Roman"/>
                <w:kern w:val="0"/>
                <w:sz w:val="24"/>
                <w:szCs w:val="24"/>
                <w:lang w:eastAsia="ru-RU"/>
                <w14:ligatures w14:val="none"/>
              </w:rPr>
              <w:t>42.S</w:t>
            </w:r>
            <w:proofErr w:type="gramEnd"/>
            <w:r w:rsidRPr="00842D8B">
              <w:rPr>
                <w:rFonts w:ascii="Times New Roman" w:eastAsia="Times New Roman" w:hAnsi="Times New Roman" w:cs="Times New Roman"/>
                <w:kern w:val="0"/>
                <w:sz w:val="24"/>
                <w:szCs w:val="24"/>
                <w:lang w:eastAsia="ru-RU"/>
                <w14:ligatures w14:val="none"/>
              </w:rPr>
              <w:t>2370</w:t>
            </w:r>
          </w:p>
        </w:tc>
        <w:tc>
          <w:tcPr>
            <w:tcW w:w="576" w:type="dxa"/>
            <w:tcBorders>
              <w:top w:val="nil"/>
              <w:left w:val="nil"/>
              <w:bottom w:val="single" w:sz="4" w:space="0" w:color="auto"/>
              <w:right w:val="single" w:sz="4" w:space="0" w:color="auto"/>
            </w:tcBorders>
            <w:shd w:val="clear" w:color="auto" w:fill="auto"/>
            <w:vAlign w:val="center"/>
            <w:hideMark/>
          </w:tcPr>
          <w:p w14:paraId="43BF233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16B71E3F"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820,0</w:t>
            </w:r>
          </w:p>
        </w:tc>
      </w:tr>
      <w:tr w:rsidR="00842D8B" w:rsidRPr="00842D8B" w14:paraId="6F3EDF59" w14:textId="77777777" w:rsidTr="00517B56">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64A6DD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10656CA3"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1E05694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50A4AE3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8BD7E7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78A9F51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01.1.</w:t>
            </w:r>
            <w:proofErr w:type="gramStart"/>
            <w:r w:rsidRPr="00842D8B">
              <w:rPr>
                <w:rFonts w:ascii="Times New Roman" w:eastAsia="Times New Roman" w:hAnsi="Times New Roman" w:cs="Times New Roman"/>
                <w:kern w:val="0"/>
                <w:sz w:val="24"/>
                <w:szCs w:val="24"/>
                <w:lang w:eastAsia="ru-RU"/>
                <w14:ligatures w14:val="none"/>
              </w:rPr>
              <w:t>42.S</w:t>
            </w:r>
            <w:proofErr w:type="gramEnd"/>
            <w:r w:rsidRPr="00842D8B">
              <w:rPr>
                <w:rFonts w:ascii="Times New Roman" w:eastAsia="Times New Roman" w:hAnsi="Times New Roman" w:cs="Times New Roman"/>
                <w:kern w:val="0"/>
                <w:sz w:val="24"/>
                <w:szCs w:val="24"/>
                <w:lang w:eastAsia="ru-RU"/>
                <w14:ligatures w14:val="none"/>
              </w:rPr>
              <w:t>2370</w:t>
            </w:r>
          </w:p>
        </w:tc>
        <w:tc>
          <w:tcPr>
            <w:tcW w:w="576" w:type="dxa"/>
            <w:tcBorders>
              <w:top w:val="nil"/>
              <w:left w:val="nil"/>
              <w:bottom w:val="single" w:sz="4" w:space="0" w:color="auto"/>
              <w:right w:val="single" w:sz="4" w:space="0" w:color="auto"/>
            </w:tcBorders>
            <w:shd w:val="clear" w:color="auto" w:fill="auto"/>
            <w:vAlign w:val="center"/>
            <w:hideMark/>
          </w:tcPr>
          <w:p w14:paraId="2B2D883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600</w:t>
            </w:r>
          </w:p>
        </w:tc>
        <w:tc>
          <w:tcPr>
            <w:tcW w:w="1504" w:type="dxa"/>
            <w:tcBorders>
              <w:top w:val="nil"/>
              <w:left w:val="nil"/>
              <w:bottom w:val="single" w:sz="4" w:space="0" w:color="auto"/>
              <w:right w:val="single" w:sz="4" w:space="0" w:color="auto"/>
            </w:tcBorders>
            <w:shd w:val="clear" w:color="auto" w:fill="auto"/>
            <w:noWrap/>
            <w:vAlign w:val="center"/>
            <w:hideMark/>
          </w:tcPr>
          <w:p w14:paraId="0CCEA93A"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820,0</w:t>
            </w:r>
          </w:p>
        </w:tc>
      </w:tr>
      <w:tr w:rsidR="00842D8B" w:rsidRPr="00842D8B" w14:paraId="59FFD0AC" w14:textId="77777777" w:rsidTr="00517B56">
        <w:trPr>
          <w:trHeight w:val="13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A0B4BE5"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E6B860D"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Основное мероприятие</w:t>
            </w:r>
            <w:r w:rsidRPr="00842D8B">
              <w:rPr>
                <w:rFonts w:ascii="Times New Roman" w:eastAsia="Times New Roman" w:hAnsi="Times New Roman" w:cs="Times New Roman"/>
                <w:kern w:val="0"/>
                <w:sz w:val="24"/>
                <w:szCs w:val="24"/>
                <w:lang w:eastAsia="ru-RU"/>
                <w14:ligatures w14:val="none"/>
              </w:rPr>
              <w:t xml:space="preserve"> «Обеспечение функционирования модели персонифицированного финансирования дополнительного образования детей»</w:t>
            </w:r>
          </w:p>
        </w:tc>
        <w:tc>
          <w:tcPr>
            <w:tcW w:w="787" w:type="dxa"/>
            <w:tcBorders>
              <w:top w:val="nil"/>
              <w:left w:val="nil"/>
              <w:bottom w:val="single" w:sz="4" w:space="0" w:color="auto"/>
              <w:right w:val="single" w:sz="4" w:space="0" w:color="auto"/>
            </w:tcBorders>
            <w:shd w:val="clear" w:color="auto" w:fill="auto"/>
            <w:vAlign w:val="center"/>
            <w:hideMark/>
          </w:tcPr>
          <w:p w14:paraId="7E02963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4449684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4F31B9A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41AC9B1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01.1.57.00000</w:t>
            </w:r>
          </w:p>
        </w:tc>
        <w:tc>
          <w:tcPr>
            <w:tcW w:w="576" w:type="dxa"/>
            <w:tcBorders>
              <w:top w:val="nil"/>
              <w:left w:val="nil"/>
              <w:bottom w:val="single" w:sz="4" w:space="0" w:color="auto"/>
              <w:right w:val="single" w:sz="4" w:space="0" w:color="auto"/>
            </w:tcBorders>
            <w:shd w:val="clear" w:color="auto" w:fill="auto"/>
            <w:vAlign w:val="center"/>
            <w:hideMark/>
          </w:tcPr>
          <w:p w14:paraId="15C7275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143BED00"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8 127,0</w:t>
            </w:r>
          </w:p>
        </w:tc>
      </w:tr>
      <w:tr w:rsidR="00842D8B" w:rsidRPr="00842D8B" w14:paraId="284056DF" w14:textId="77777777" w:rsidTr="00517B56">
        <w:trPr>
          <w:trHeight w:val="7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5F52EC0"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A0F548A"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Персонифицированное финансирование дополнительного образования детей</w:t>
            </w:r>
          </w:p>
        </w:tc>
        <w:tc>
          <w:tcPr>
            <w:tcW w:w="787" w:type="dxa"/>
            <w:tcBorders>
              <w:top w:val="nil"/>
              <w:left w:val="nil"/>
              <w:bottom w:val="single" w:sz="4" w:space="0" w:color="auto"/>
              <w:right w:val="single" w:sz="4" w:space="0" w:color="auto"/>
            </w:tcBorders>
            <w:shd w:val="clear" w:color="auto" w:fill="auto"/>
            <w:vAlign w:val="center"/>
            <w:hideMark/>
          </w:tcPr>
          <w:p w14:paraId="692B155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34DE70F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4A07CB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2BDD28D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01.1.57.95700</w:t>
            </w:r>
          </w:p>
        </w:tc>
        <w:tc>
          <w:tcPr>
            <w:tcW w:w="576" w:type="dxa"/>
            <w:tcBorders>
              <w:top w:val="nil"/>
              <w:left w:val="nil"/>
              <w:bottom w:val="single" w:sz="4" w:space="0" w:color="auto"/>
              <w:right w:val="single" w:sz="4" w:space="0" w:color="auto"/>
            </w:tcBorders>
            <w:shd w:val="clear" w:color="auto" w:fill="auto"/>
            <w:vAlign w:val="center"/>
            <w:hideMark/>
          </w:tcPr>
          <w:p w14:paraId="5E736D1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0D2D91D5"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8 127,0</w:t>
            </w:r>
          </w:p>
        </w:tc>
      </w:tr>
      <w:tr w:rsidR="00842D8B" w:rsidRPr="00842D8B" w14:paraId="036FB05F" w14:textId="77777777" w:rsidTr="00517B56">
        <w:trPr>
          <w:trHeight w:val="4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7516F38"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A2498C1"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0904DCB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1A9304B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5296E0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716DB75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01.1.57.95700</w:t>
            </w:r>
          </w:p>
        </w:tc>
        <w:tc>
          <w:tcPr>
            <w:tcW w:w="576" w:type="dxa"/>
            <w:tcBorders>
              <w:top w:val="nil"/>
              <w:left w:val="nil"/>
              <w:bottom w:val="single" w:sz="4" w:space="0" w:color="auto"/>
              <w:right w:val="single" w:sz="4" w:space="0" w:color="auto"/>
            </w:tcBorders>
            <w:shd w:val="clear" w:color="auto" w:fill="auto"/>
            <w:vAlign w:val="center"/>
            <w:hideMark/>
          </w:tcPr>
          <w:p w14:paraId="191F471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600</w:t>
            </w:r>
          </w:p>
        </w:tc>
        <w:tc>
          <w:tcPr>
            <w:tcW w:w="1504" w:type="dxa"/>
            <w:tcBorders>
              <w:top w:val="nil"/>
              <w:left w:val="nil"/>
              <w:bottom w:val="single" w:sz="4" w:space="0" w:color="auto"/>
              <w:right w:val="single" w:sz="4" w:space="0" w:color="auto"/>
            </w:tcBorders>
            <w:shd w:val="clear" w:color="auto" w:fill="auto"/>
            <w:noWrap/>
            <w:vAlign w:val="center"/>
            <w:hideMark/>
          </w:tcPr>
          <w:p w14:paraId="5FF63582"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8 086,5</w:t>
            </w:r>
          </w:p>
        </w:tc>
      </w:tr>
      <w:tr w:rsidR="00842D8B" w:rsidRPr="00842D8B" w14:paraId="0F8FEDB8" w14:textId="77777777" w:rsidTr="00517B56">
        <w:trPr>
          <w:trHeight w:val="4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ECDCE74"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8761CD8"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163D691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4CF5F41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2A21AE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6FEEF61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01.1.57.95700</w:t>
            </w:r>
          </w:p>
        </w:tc>
        <w:tc>
          <w:tcPr>
            <w:tcW w:w="576" w:type="dxa"/>
            <w:tcBorders>
              <w:top w:val="nil"/>
              <w:left w:val="nil"/>
              <w:bottom w:val="single" w:sz="4" w:space="0" w:color="auto"/>
              <w:right w:val="single" w:sz="4" w:space="0" w:color="auto"/>
            </w:tcBorders>
            <w:shd w:val="clear" w:color="auto" w:fill="auto"/>
            <w:vAlign w:val="center"/>
            <w:hideMark/>
          </w:tcPr>
          <w:p w14:paraId="3D64D3C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800</w:t>
            </w:r>
          </w:p>
        </w:tc>
        <w:tc>
          <w:tcPr>
            <w:tcW w:w="1504" w:type="dxa"/>
            <w:tcBorders>
              <w:top w:val="nil"/>
              <w:left w:val="nil"/>
              <w:bottom w:val="single" w:sz="4" w:space="0" w:color="auto"/>
              <w:right w:val="single" w:sz="4" w:space="0" w:color="auto"/>
            </w:tcBorders>
            <w:shd w:val="clear" w:color="auto" w:fill="auto"/>
            <w:noWrap/>
            <w:vAlign w:val="center"/>
            <w:hideMark/>
          </w:tcPr>
          <w:p w14:paraId="601E903A"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40,5</w:t>
            </w:r>
          </w:p>
        </w:tc>
      </w:tr>
      <w:tr w:rsidR="00842D8B" w:rsidRPr="00842D8B" w14:paraId="519B0BC6" w14:textId="77777777" w:rsidTr="00517B56">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F9F6DD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246455F"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xml:space="preserve">Подпрограмма </w:t>
            </w:r>
            <w:r w:rsidRPr="00842D8B">
              <w:rPr>
                <w:rFonts w:ascii="Times New Roman" w:eastAsia="Times New Roman" w:hAnsi="Times New Roman" w:cs="Times New Roman"/>
                <w:kern w:val="0"/>
                <w:sz w:val="24"/>
                <w:szCs w:val="24"/>
                <w:lang w:eastAsia="ru-RU"/>
                <w14:ligatures w14:val="none"/>
              </w:rPr>
              <w:t xml:space="preserve">«Развитие дошкольного, общего и дополнительного образования на территории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1CE02D0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5F2CEF8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9EE543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27221FC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01.2.00.00000</w:t>
            </w:r>
          </w:p>
        </w:tc>
        <w:tc>
          <w:tcPr>
            <w:tcW w:w="576" w:type="dxa"/>
            <w:tcBorders>
              <w:top w:val="nil"/>
              <w:left w:val="nil"/>
              <w:bottom w:val="single" w:sz="4" w:space="0" w:color="auto"/>
              <w:right w:val="single" w:sz="4" w:space="0" w:color="auto"/>
            </w:tcBorders>
            <w:shd w:val="clear" w:color="auto" w:fill="auto"/>
            <w:vAlign w:val="center"/>
            <w:hideMark/>
          </w:tcPr>
          <w:p w14:paraId="6329953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4D4E5837"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2 950,0</w:t>
            </w:r>
          </w:p>
        </w:tc>
      </w:tr>
      <w:tr w:rsidR="00842D8B" w:rsidRPr="00842D8B" w14:paraId="55629C8B" w14:textId="77777777" w:rsidTr="00517B56">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41F83F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815ACAA"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xml:space="preserve">Основное мероприятие </w:t>
            </w:r>
            <w:r w:rsidRPr="00842D8B">
              <w:rPr>
                <w:rFonts w:ascii="Times New Roman" w:eastAsia="Times New Roman" w:hAnsi="Times New Roman" w:cs="Times New Roman"/>
                <w:kern w:val="0"/>
                <w:sz w:val="24"/>
                <w:szCs w:val="24"/>
                <w:lang w:eastAsia="ru-RU"/>
                <w14:ligatures w14:val="none"/>
              </w:rPr>
              <w:t>«Подготовка муниципальных образовательных организаций Шелеховского района к новому учебному году»</w:t>
            </w:r>
          </w:p>
        </w:tc>
        <w:tc>
          <w:tcPr>
            <w:tcW w:w="787" w:type="dxa"/>
            <w:tcBorders>
              <w:top w:val="nil"/>
              <w:left w:val="nil"/>
              <w:bottom w:val="single" w:sz="4" w:space="0" w:color="auto"/>
              <w:right w:val="single" w:sz="4" w:space="0" w:color="auto"/>
            </w:tcBorders>
            <w:shd w:val="clear" w:color="auto" w:fill="auto"/>
            <w:vAlign w:val="center"/>
            <w:hideMark/>
          </w:tcPr>
          <w:p w14:paraId="428DAFC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509C493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6B1B57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3A8BAB6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01.2.65.00000</w:t>
            </w:r>
          </w:p>
        </w:tc>
        <w:tc>
          <w:tcPr>
            <w:tcW w:w="576" w:type="dxa"/>
            <w:tcBorders>
              <w:top w:val="nil"/>
              <w:left w:val="nil"/>
              <w:bottom w:val="single" w:sz="4" w:space="0" w:color="auto"/>
              <w:right w:val="single" w:sz="4" w:space="0" w:color="auto"/>
            </w:tcBorders>
            <w:shd w:val="clear" w:color="auto" w:fill="auto"/>
            <w:vAlign w:val="center"/>
            <w:hideMark/>
          </w:tcPr>
          <w:p w14:paraId="1B3BCDC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60526E69"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135,0</w:t>
            </w:r>
          </w:p>
        </w:tc>
      </w:tr>
      <w:tr w:rsidR="00842D8B" w:rsidRPr="00842D8B" w14:paraId="73EDD3C9" w14:textId="77777777" w:rsidTr="00517B56">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31C57A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15AEB92"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787" w:type="dxa"/>
            <w:tcBorders>
              <w:top w:val="nil"/>
              <w:left w:val="nil"/>
              <w:bottom w:val="single" w:sz="4" w:space="0" w:color="auto"/>
              <w:right w:val="single" w:sz="4" w:space="0" w:color="auto"/>
            </w:tcBorders>
            <w:shd w:val="clear" w:color="auto" w:fill="auto"/>
            <w:vAlign w:val="center"/>
            <w:hideMark/>
          </w:tcPr>
          <w:p w14:paraId="080C145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5274E7F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9F45F9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5F0555F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01.2.65.96500</w:t>
            </w:r>
          </w:p>
        </w:tc>
        <w:tc>
          <w:tcPr>
            <w:tcW w:w="576" w:type="dxa"/>
            <w:tcBorders>
              <w:top w:val="nil"/>
              <w:left w:val="nil"/>
              <w:bottom w:val="single" w:sz="4" w:space="0" w:color="auto"/>
              <w:right w:val="single" w:sz="4" w:space="0" w:color="auto"/>
            </w:tcBorders>
            <w:shd w:val="clear" w:color="auto" w:fill="auto"/>
            <w:vAlign w:val="center"/>
            <w:hideMark/>
          </w:tcPr>
          <w:p w14:paraId="6AC0B51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7DEFCF3A"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135,0</w:t>
            </w:r>
          </w:p>
        </w:tc>
      </w:tr>
      <w:tr w:rsidR="00842D8B" w:rsidRPr="00842D8B" w14:paraId="3EC85C8F" w14:textId="77777777" w:rsidTr="00517B56">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5E2BFA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6DE55D5"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7A8FBE1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777D7AC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3DB5A0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311A0B5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01.2.65.96500</w:t>
            </w:r>
          </w:p>
        </w:tc>
        <w:tc>
          <w:tcPr>
            <w:tcW w:w="576" w:type="dxa"/>
            <w:tcBorders>
              <w:top w:val="nil"/>
              <w:left w:val="nil"/>
              <w:bottom w:val="single" w:sz="4" w:space="0" w:color="auto"/>
              <w:right w:val="single" w:sz="4" w:space="0" w:color="auto"/>
            </w:tcBorders>
            <w:shd w:val="clear" w:color="auto" w:fill="auto"/>
            <w:vAlign w:val="center"/>
            <w:hideMark/>
          </w:tcPr>
          <w:p w14:paraId="4F3132E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600</w:t>
            </w:r>
          </w:p>
        </w:tc>
        <w:tc>
          <w:tcPr>
            <w:tcW w:w="1504" w:type="dxa"/>
            <w:tcBorders>
              <w:top w:val="nil"/>
              <w:left w:val="nil"/>
              <w:bottom w:val="single" w:sz="4" w:space="0" w:color="auto"/>
              <w:right w:val="single" w:sz="4" w:space="0" w:color="auto"/>
            </w:tcBorders>
            <w:shd w:val="clear" w:color="auto" w:fill="auto"/>
            <w:noWrap/>
            <w:vAlign w:val="center"/>
            <w:hideMark/>
          </w:tcPr>
          <w:p w14:paraId="2D7A1019"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135,0</w:t>
            </w:r>
          </w:p>
        </w:tc>
      </w:tr>
      <w:tr w:rsidR="00842D8B" w:rsidRPr="00842D8B" w14:paraId="7A0B35AB" w14:textId="77777777" w:rsidTr="00517B56">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793ACB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756EA36"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Основное мероприятие</w:t>
            </w:r>
            <w:r w:rsidRPr="00842D8B">
              <w:rPr>
                <w:rFonts w:ascii="Times New Roman" w:eastAsia="Times New Roman" w:hAnsi="Times New Roman" w:cs="Times New Roman"/>
                <w:kern w:val="0"/>
                <w:sz w:val="24"/>
                <w:szCs w:val="24"/>
                <w:lang w:eastAsia="ru-RU"/>
                <w14:ligatures w14:val="none"/>
              </w:rPr>
              <w:t xml:space="preserve"> «Обеспечение комплексной безопасности муниципальных </w:t>
            </w:r>
            <w:r w:rsidRPr="00842D8B">
              <w:rPr>
                <w:rFonts w:ascii="Times New Roman" w:eastAsia="Times New Roman" w:hAnsi="Times New Roman" w:cs="Times New Roman"/>
                <w:kern w:val="0"/>
                <w:sz w:val="24"/>
                <w:szCs w:val="24"/>
                <w:lang w:eastAsia="ru-RU"/>
                <w14:ligatures w14:val="none"/>
              </w:rPr>
              <w:lastRenderedPageBreak/>
              <w:t xml:space="preserve">образовательных организаций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0C63F6C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lastRenderedPageBreak/>
              <w:t>907</w:t>
            </w:r>
          </w:p>
        </w:tc>
        <w:tc>
          <w:tcPr>
            <w:tcW w:w="567" w:type="dxa"/>
            <w:tcBorders>
              <w:top w:val="nil"/>
              <w:left w:val="nil"/>
              <w:bottom w:val="single" w:sz="4" w:space="0" w:color="auto"/>
              <w:right w:val="single" w:sz="4" w:space="0" w:color="auto"/>
            </w:tcBorders>
            <w:shd w:val="clear" w:color="auto" w:fill="auto"/>
            <w:vAlign w:val="center"/>
            <w:hideMark/>
          </w:tcPr>
          <w:p w14:paraId="71FE1B7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3C7147E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60E12DE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01.2.86.00000</w:t>
            </w:r>
          </w:p>
        </w:tc>
        <w:tc>
          <w:tcPr>
            <w:tcW w:w="576" w:type="dxa"/>
            <w:tcBorders>
              <w:top w:val="nil"/>
              <w:left w:val="nil"/>
              <w:bottom w:val="single" w:sz="4" w:space="0" w:color="auto"/>
              <w:right w:val="single" w:sz="4" w:space="0" w:color="auto"/>
            </w:tcBorders>
            <w:shd w:val="clear" w:color="auto" w:fill="auto"/>
            <w:vAlign w:val="center"/>
            <w:hideMark/>
          </w:tcPr>
          <w:p w14:paraId="39AA085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4B0E2E18"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2 815,0</w:t>
            </w:r>
          </w:p>
        </w:tc>
      </w:tr>
      <w:tr w:rsidR="00842D8B" w:rsidRPr="00842D8B" w14:paraId="293A88EB" w14:textId="77777777" w:rsidTr="00517B56">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B16D0F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55C5B17"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787" w:type="dxa"/>
            <w:tcBorders>
              <w:top w:val="nil"/>
              <w:left w:val="nil"/>
              <w:bottom w:val="single" w:sz="4" w:space="0" w:color="auto"/>
              <w:right w:val="single" w:sz="4" w:space="0" w:color="auto"/>
            </w:tcBorders>
            <w:shd w:val="clear" w:color="auto" w:fill="auto"/>
            <w:vAlign w:val="center"/>
            <w:hideMark/>
          </w:tcPr>
          <w:p w14:paraId="531F71B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785B97E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CDF923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57F960C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01.2.86.96500</w:t>
            </w:r>
          </w:p>
        </w:tc>
        <w:tc>
          <w:tcPr>
            <w:tcW w:w="576" w:type="dxa"/>
            <w:tcBorders>
              <w:top w:val="nil"/>
              <w:left w:val="nil"/>
              <w:bottom w:val="single" w:sz="4" w:space="0" w:color="auto"/>
              <w:right w:val="single" w:sz="4" w:space="0" w:color="auto"/>
            </w:tcBorders>
            <w:shd w:val="clear" w:color="auto" w:fill="auto"/>
            <w:vAlign w:val="center"/>
            <w:hideMark/>
          </w:tcPr>
          <w:p w14:paraId="1501DA6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032478CA"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2 815,0</w:t>
            </w:r>
          </w:p>
        </w:tc>
      </w:tr>
      <w:tr w:rsidR="00842D8B" w:rsidRPr="00842D8B" w14:paraId="59686187" w14:textId="77777777" w:rsidTr="00517B56">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5A3674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8BEF434"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40AB32B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02C4E5A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6AA1AD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56D4A3A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01.2.86.96500</w:t>
            </w:r>
          </w:p>
        </w:tc>
        <w:tc>
          <w:tcPr>
            <w:tcW w:w="576" w:type="dxa"/>
            <w:tcBorders>
              <w:top w:val="nil"/>
              <w:left w:val="nil"/>
              <w:bottom w:val="single" w:sz="4" w:space="0" w:color="auto"/>
              <w:right w:val="single" w:sz="4" w:space="0" w:color="auto"/>
            </w:tcBorders>
            <w:shd w:val="clear" w:color="auto" w:fill="auto"/>
            <w:vAlign w:val="center"/>
            <w:hideMark/>
          </w:tcPr>
          <w:p w14:paraId="3696ACE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600</w:t>
            </w:r>
          </w:p>
        </w:tc>
        <w:tc>
          <w:tcPr>
            <w:tcW w:w="1504" w:type="dxa"/>
            <w:tcBorders>
              <w:top w:val="nil"/>
              <w:left w:val="nil"/>
              <w:bottom w:val="single" w:sz="4" w:space="0" w:color="auto"/>
              <w:right w:val="single" w:sz="4" w:space="0" w:color="auto"/>
            </w:tcBorders>
            <w:shd w:val="clear" w:color="auto" w:fill="auto"/>
            <w:noWrap/>
            <w:vAlign w:val="center"/>
            <w:hideMark/>
          </w:tcPr>
          <w:p w14:paraId="4D733FEE"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2 815,0</w:t>
            </w:r>
          </w:p>
        </w:tc>
      </w:tr>
      <w:tr w:rsidR="00842D8B" w:rsidRPr="00842D8B" w14:paraId="1960FCAB" w14:textId="77777777" w:rsidTr="00517B56">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472709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556A7C1"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Муниципальная программа «Обеспечение комплексных мер безопасности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686E487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69DFD82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4B74037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3CB6E2D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06.0.00.00000</w:t>
            </w:r>
          </w:p>
        </w:tc>
        <w:tc>
          <w:tcPr>
            <w:tcW w:w="576" w:type="dxa"/>
            <w:tcBorders>
              <w:top w:val="nil"/>
              <w:left w:val="nil"/>
              <w:bottom w:val="single" w:sz="4" w:space="0" w:color="auto"/>
              <w:right w:val="single" w:sz="4" w:space="0" w:color="auto"/>
            </w:tcBorders>
            <w:shd w:val="clear" w:color="auto" w:fill="auto"/>
            <w:vAlign w:val="center"/>
            <w:hideMark/>
          </w:tcPr>
          <w:p w14:paraId="4F2A66A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28B0956B"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144,3</w:t>
            </w:r>
          </w:p>
        </w:tc>
      </w:tr>
      <w:tr w:rsidR="00842D8B" w:rsidRPr="00842D8B" w14:paraId="71EA0EE0" w14:textId="77777777" w:rsidTr="00517B56">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8C9FAF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7ACF30D"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Подпрограмма</w:t>
            </w:r>
            <w:r w:rsidRPr="00842D8B">
              <w:rPr>
                <w:rFonts w:ascii="Times New Roman" w:eastAsia="Times New Roman" w:hAnsi="Times New Roman" w:cs="Times New Roman"/>
                <w:kern w:val="0"/>
                <w:sz w:val="24"/>
                <w:szCs w:val="24"/>
                <w:lang w:eastAsia="ru-RU"/>
                <w14:ligatures w14:val="none"/>
              </w:rPr>
              <w:t xml:space="preserve"> «Профилактика правонарушений в Шелеховском районе»</w:t>
            </w:r>
          </w:p>
        </w:tc>
        <w:tc>
          <w:tcPr>
            <w:tcW w:w="787" w:type="dxa"/>
            <w:tcBorders>
              <w:top w:val="nil"/>
              <w:left w:val="nil"/>
              <w:bottom w:val="single" w:sz="4" w:space="0" w:color="auto"/>
              <w:right w:val="single" w:sz="4" w:space="0" w:color="auto"/>
            </w:tcBorders>
            <w:shd w:val="clear" w:color="auto" w:fill="auto"/>
            <w:vAlign w:val="center"/>
            <w:hideMark/>
          </w:tcPr>
          <w:p w14:paraId="00F50B1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53B77B9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410D7B4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3D3FC1F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06.3.00.00000</w:t>
            </w:r>
          </w:p>
        </w:tc>
        <w:tc>
          <w:tcPr>
            <w:tcW w:w="576" w:type="dxa"/>
            <w:tcBorders>
              <w:top w:val="nil"/>
              <w:left w:val="nil"/>
              <w:bottom w:val="single" w:sz="4" w:space="0" w:color="auto"/>
              <w:right w:val="single" w:sz="4" w:space="0" w:color="auto"/>
            </w:tcBorders>
            <w:shd w:val="clear" w:color="auto" w:fill="auto"/>
            <w:vAlign w:val="center"/>
            <w:hideMark/>
          </w:tcPr>
          <w:p w14:paraId="5200F2C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096E922A"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144,3</w:t>
            </w:r>
          </w:p>
        </w:tc>
      </w:tr>
      <w:tr w:rsidR="00842D8B" w:rsidRPr="00842D8B" w14:paraId="11FCDF08" w14:textId="77777777" w:rsidTr="00517B56">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B499B5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1DA1F85"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xml:space="preserve">Основное мероприятие </w:t>
            </w:r>
            <w:r w:rsidRPr="00842D8B">
              <w:rPr>
                <w:rFonts w:ascii="Times New Roman" w:eastAsia="Times New Roman" w:hAnsi="Times New Roman" w:cs="Times New Roman"/>
                <w:kern w:val="0"/>
                <w:sz w:val="24"/>
                <w:szCs w:val="24"/>
                <w:lang w:eastAsia="ru-RU"/>
                <w14:ligatures w14:val="none"/>
              </w:rPr>
              <w:t xml:space="preserve">«Профилактика терроризма и экстремизма на </w:t>
            </w:r>
            <w:proofErr w:type="gramStart"/>
            <w:r w:rsidRPr="00842D8B">
              <w:rPr>
                <w:rFonts w:ascii="Times New Roman" w:eastAsia="Times New Roman" w:hAnsi="Times New Roman" w:cs="Times New Roman"/>
                <w:kern w:val="0"/>
                <w:sz w:val="24"/>
                <w:szCs w:val="24"/>
                <w:lang w:eastAsia="ru-RU"/>
                <w14:ligatures w14:val="none"/>
              </w:rPr>
              <w:t>территории  Шелеховского</w:t>
            </w:r>
            <w:proofErr w:type="gramEnd"/>
            <w:r w:rsidRPr="00842D8B">
              <w:rPr>
                <w:rFonts w:ascii="Times New Roman" w:eastAsia="Times New Roman" w:hAnsi="Times New Roman" w:cs="Times New Roman"/>
                <w:kern w:val="0"/>
                <w:sz w:val="24"/>
                <w:szCs w:val="24"/>
                <w:lang w:eastAsia="ru-RU"/>
                <w14:ligatures w14:val="none"/>
              </w:rPr>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77F7F7E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7EEE107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DF9897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391B0F3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06.3.51.00000</w:t>
            </w:r>
          </w:p>
        </w:tc>
        <w:tc>
          <w:tcPr>
            <w:tcW w:w="576" w:type="dxa"/>
            <w:tcBorders>
              <w:top w:val="nil"/>
              <w:left w:val="nil"/>
              <w:bottom w:val="single" w:sz="4" w:space="0" w:color="auto"/>
              <w:right w:val="single" w:sz="4" w:space="0" w:color="auto"/>
            </w:tcBorders>
            <w:shd w:val="clear" w:color="auto" w:fill="auto"/>
            <w:vAlign w:val="center"/>
            <w:hideMark/>
          </w:tcPr>
          <w:p w14:paraId="5E23964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1649382D"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144,3</w:t>
            </w:r>
          </w:p>
        </w:tc>
      </w:tr>
      <w:tr w:rsidR="00842D8B" w:rsidRPr="00842D8B" w14:paraId="37AE333F" w14:textId="77777777" w:rsidTr="00517B56">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D04F0B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193D99A"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Мероприятия, направленные на обеспечения безопасной среды проживания жителей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100FAE1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44970E6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720FB7D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600D999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06.3.51.95100</w:t>
            </w:r>
          </w:p>
        </w:tc>
        <w:tc>
          <w:tcPr>
            <w:tcW w:w="576" w:type="dxa"/>
            <w:tcBorders>
              <w:top w:val="nil"/>
              <w:left w:val="nil"/>
              <w:bottom w:val="single" w:sz="4" w:space="0" w:color="auto"/>
              <w:right w:val="single" w:sz="4" w:space="0" w:color="auto"/>
            </w:tcBorders>
            <w:shd w:val="clear" w:color="auto" w:fill="auto"/>
            <w:vAlign w:val="center"/>
            <w:hideMark/>
          </w:tcPr>
          <w:p w14:paraId="04C901F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2E5CC2E9"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144,3</w:t>
            </w:r>
          </w:p>
        </w:tc>
      </w:tr>
      <w:tr w:rsidR="00842D8B" w:rsidRPr="00842D8B" w14:paraId="02C3CF7D" w14:textId="77777777" w:rsidTr="00517B56">
        <w:trPr>
          <w:trHeight w:val="645"/>
        </w:trPr>
        <w:tc>
          <w:tcPr>
            <w:tcW w:w="445" w:type="dxa"/>
            <w:tcBorders>
              <w:top w:val="nil"/>
              <w:left w:val="single" w:sz="4" w:space="0" w:color="auto"/>
              <w:bottom w:val="single" w:sz="4" w:space="0" w:color="auto"/>
              <w:right w:val="nil"/>
            </w:tcBorders>
            <w:shd w:val="clear" w:color="auto" w:fill="auto"/>
            <w:noWrap/>
            <w:vAlign w:val="bottom"/>
            <w:hideMark/>
          </w:tcPr>
          <w:p w14:paraId="30F0C01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single" w:sz="4" w:space="0" w:color="auto"/>
              <w:bottom w:val="single" w:sz="4" w:space="0" w:color="auto"/>
              <w:right w:val="single" w:sz="4" w:space="0" w:color="auto"/>
            </w:tcBorders>
            <w:shd w:val="clear" w:color="auto" w:fill="auto"/>
            <w:hideMark/>
          </w:tcPr>
          <w:p w14:paraId="1F071CA3"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6EE2559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7BFB049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7EBA9E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56E22B2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06.3.51.95100</w:t>
            </w:r>
          </w:p>
        </w:tc>
        <w:tc>
          <w:tcPr>
            <w:tcW w:w="576" w:type="dxa"/>
            <w:tcBorders>
              <w:top w:val="nil"/>
              <w:left w:val="nil"/>
              <w:bottom w:val="single" w:sz="4" w:space="0" w:color="auto"/>
              <w:right w:val="single" w:sz="4" w:space="0" w:color="auto"/>
            </w:tcBorders>
            <w:shd w:val="clear" w:color="auto" w:fill="auto"/>
            <w:vAlign w:val="center"/>
            <w:hideMark/>
          </w:tcPr>
          <w:p w14:paraId="3D9D88E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600</w:t>
            </w:r>
          </w:p>
        </w:tc>
        <w:tc>
          <w:tcPr>
            <w:tcW w:w="1504" w:type="dxa"/>
            <w:tcBorders>
              <w:top w:val="nil"/>
              <w:left w:val="nil"/>
              <w:bottom w:val="single" w:sz="4" w:space="0" w:color="auto"/>
              <w:right w:val="single" w:sz="4" w:space="0" w:color="auto"/>
            </w:tcBorders>
            <w:shd w:val="clear" w:color="auto" w:fill="auto"/>
            <w:noWrap/>
            <w:vAlign w:val="center"/>
            <w:hideMark/>
          </w:tcPr>
          <w:p w14:paraId="5F98C4D4"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144,3</w:t>
            </w:r>
          </w:p>
        </w:tc>
      </w:tr>
      <w:tr w:rsidR="00842D8B" w:rsidRPr="00842D8B" w14:paraId="0FDC8F61" w14:textId="77777777" w:rsidTr="00517B56">
        <w:trPr>
          <w:trHeight w:val="765"/>
        </w:trPr>
        <w:tc>
          <w:tcPr>
            <w:tcW w:w="445" w:type="dxa"/>
            <w:tcBorders>
              <w:top w:val="nil"/>
              <w:left w:val="single" w:sz="4" w:space="0" w:color="auto"/>
              <w:bottom w:val="single" w:sz="4" w:space="0" w:color="auto"/>
              <w:right w:val="nil"/>
            </w:tcBorders>
            <w:shd w:val="clear" w:color="auto" w:fill="auto"/>
            <w:noWrap/>
            <w:vAlign w:val="bottom"/>
            <w:hideMark/>
          </w:tcPr>
          <w:p w14:paraId="2CFB930D"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3345" w:type="dxa"/>
            <w:tcBorders>
              <w:top w:val="nil"/>
              <w:left w:val="single" w:sz="4" w:space="0" w:color="auto"/>
              <w:bottom w:val="single" w:sz="4" w:space="0" w:color="auto"/>
              <w:right w:val="single" w:sz="4" w:space="0" w:color="auto"/>
            </w:tcBorders>
            <w:shd w:val="clear" w:color="auto" w:fill="auto"/>
            <w:hideMark/>
          </w:tcPr>
          <w:p w14:paraId="4A452CBF"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Профессиональная подготовка, переподготовка и повышение квалификации</w:t>
            </w:r>
          </w:p>
        </w:tc>
        <w:tc>
          <w:tcPr>
            <w:tcW w:w="787" w:type="dxa"/>
            <w:tcBorders>
              <w:top w:val="nil"/>
              <w:left w:val="nil"/>
              <w:bottom w:val="single" w:sz="4" w:space="0" w:color="auto"/>
              <w:right w:val="single" w:sz="4" w:space="0" w:color="auto"/>
            </w:tcBorders>
            <w:shd w:val="clear" w:color="auto" w:fill="auto"/>
            <w:vAlign w:val="center"/>
            <w:hideMark/>
          </w:tcPr>
          <w:p w14:paraId="5AD26FC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56162D2F"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BD03765"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6DE9F6E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43B2EF1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428BFFAE"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2 328,6</w:t>
            </w:r>
          </w:p>
        </w:tc>
      </w:tr>
      <w:tr w:rsidR="00842D8B" w:rsidRPr="00842D8B" w14:paraId="075375A8" w14:textId="77777777" w:rsidTr="00517B56">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B75359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A948710"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xml:space="preserve">Муниципальная </w:t>
            </w:r>
            <w:proofErr w:type="gramStart"/>
            <w:r w:rsidRPr="00842D8B">
              <w:rPr>
                <w:rFonts w:ascii="Times New Roman" w:eastAsia="Times New Roman" w:hAnsi="Times New Roman" w:cs="Times New Roman"/>
                <w:b/>
                <w:bCs/>
                <w:kern w:val="0"/>
                <w:sz w:val="24"/>
                <w:szCs w:val="24"/>
                <w:lang w:eastAsia="ru-RU"/>
                <w14:ligatures w14:val="none"/>
              </w:rPr>
              <w:t>программа  «</w:t>
            </w:r>
            <w:proofErr w:type="gramEnd"/>
            <w:r w:rsidRPr="00842D8B">
              <w:rPr>
                <w:rFonts w:ascii="Times New Roman" w:eastAsia="Times New Roman" w:hAnsi="Times New Roman" w:cs="Times New Roman"/>
                <w:b/>
                <w:bCs/>
                <w:kern w:val="0"/>
                <w:sz w:val="24"/>
                <w:szCs w:val="24"/>
                <w:lang w:eastAsia="ru-RU"/>
                <w14:ligatures w14:val="none"/>
              </w:rPr>
              <w:t xml:space="preserve">Совершенствование сферы образования на территории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2F0E620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55D3921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309762C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000000"/>
              <w:right w:val="single" w:sz="4" w:space="0" w:color="000000"/>
            </w:tcBorders>
            <w:shd w:val="clear" w:color="auto" w:fill="auto"/>
            <w:vAlign w:val="center"/>
            <w:hideMark/>
          </w:tcPr>
          <w:p w14:paraId="3AB4520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01.0.00.00000</w:t>
            </w:r>
          </w:p>
        </w:tc>
        <w:tc>
          <w:tcPr>
            <w:tcW w:w="576" w:type="dxa"/>
            <w:tcBorders>
              <w:top w:val="nil"/>
              <w:left w:val="nil"/>
              <w:bottom w:val="single" w:sz="4" w:space="0" w:color="auto"/>
              <w:right w:val="single" w:sz="4" w:space="0" w:color="auto"/>
            </w:tcBorders>
            <w:shd w:val="clear" w:color="auto" w:fill="auto"/>
            <w:vAlign w:val="center"/>
            <w:hideMark/>
          </w:tcPr>
          <w:p w14:paraId="32BB3D5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542E17CA"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2 328,6</w:t>
            </w:r>
          </w:p>
        </w:tc>
      </w:tr>
      <w:tr w:rsidR="00842D8B" w:rsidRPr="00842D8B" w14:paraId="63462182" w14:textId="77777777" w:rsidTr="00517B56">
        <w:trPr>
          <w:trHeight w:val="10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7D5564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E5B5D4C"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xml:space="preserve">Подпрограмма </w:t>
            </w:r>
            <w:r w:rsidRPr="00842D8B">
              <w:rPr>
                <w:rFonts w:ascii="Times New Roman" w:eastAsia="Times New Roman" w:hAnsi="Times New Roman" w:cs="Times New Roman"/>
                <w:kern w:val="0"/>
                <w:sz w:val="24"/>
                <w:szCs w:val="24"/>
                <w:lang w:eastAsia="ru-RU"/>
                <w14:ligatures w14:val="none"/>
              </w:rPr>
              <w:t xml:space="preserve">«Организация предоставления дошкольного, начального общего, основного общего, среднего общего, </w:t>
            </w:r>
            <w:r w:rsidRPr="00842D8B">
              <w:rPr>
                <w:rFonts w:ascii="Times New Roman" w:eastAsia="Times New Roman" w:hAnsi="Times New Roman" w:cs="Times New Roman"/>
                <w:kern w:val="0"/>
                <w:sz w:val="24"/>
                <w:szCs w:val="24"/>
                <w:lang w:eastAsia="ru-RU"/>
                <w14:ligatures w14:val="none"/>
              </w:rPr>
              <w:lastRenderedPageBreak/>
              <w:t xml:space="preserve">дополнительного образования» </w:t>
            </w:r>
          </w:p>
        </w:tc>
        <w:tc>
          <w:tcPr>
            <w:tcW w:w="787" w:type="dxa"/>
            <w:tcBorders>
              <w:top w:val="nil"/>
              <w:left w:val="nil"/>
              <w:bottom w:val="single" w:sz="4" w:space="0" w:color="auto"/>
              <w:right w:val="single" w:sz="4" w:space="0" w:color="auto"/>
            </w:tcBorders>
            <w:shd w:val="clear" w:color="auto" w:fill="auto"/>
            <w:vAlign w:val="center"/>
            <w:hideMark/>
          </w:tcPr>
          <w:p w14:paraId="52170A5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lastRenderedPageBreak/>
              <w:t>907</w:t>
            </w:r>
          </w:p>
        </w:tc>
        <w:tc>
          <w:tcPr>
            <w:tcW w:w="567" w:type="dxa"/>
            <w:tcBorders>
              <w:top w:val="nil"/>
              <w:left w:val="nil"/>
              <w:bottom w:val="single" w:sz="4" w:space="0" w:color="auto"/>
              <w:right w:val="single" w:sz="4" w:space="0" w:color="auto"/>
            </w:tcBorders>
            <w:shd w:val="clear" w:color="auto" w:fill="auto"/>
            <w:vAlign w:val="center"/>
            <w:hideMark/>
          </w:tcPr>
          <w:p w14:paraId="58F4B4B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3EC6067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000000"/>
              <w:right w:val="single" w:sz="4" w:space="0" w:color="000000"/>
            </w:tcBorders>
            <w:shd w:val="clear" w:color="auto" w:fill="auto"/>
            <w:vAlign w:val="center"/>
            <w:hideMark/>
          </w:tcPr>
          <w:p w14:paraId="4DF37E6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01.1.00.00000</w:t>
            </w:r>
          </w:p>
        </w:tc>
        <w:tc>
          <w:tcPr>
            <w:tcW w:w="576" w:type="dxa"/>
            <w:tcBorders>
              <w:top w:val="nil"/>
              <w:left w:val="nil"/>
              <w:bottom w:val="single" w:sz="4" w:space="0" w:color="auto"/>
              <w:right w:val="single" w:sz="4" w:space="0" w:color="auto"/>
            </w:tcBorders>
            <w:shd w:val="clear" w:color="auto" w:fill="auto"/>
            <w:vAlign w:val="center"/>
            <w:hideMark/>
          </w:tcPr>
          <w:p w14:paraId="114496C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0F58F89C"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2 328,6</w:t>
            </w:r>
          </w:p>
        </w:tc>
      </w:tr>
      <w:tr w:rsidR="00842D8B" w:rsidRPr="00842D8B" w14:paraId="6C6FDF17" w14:textId="77777777" w:rsidTr="00517B56">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48051D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9D0883D"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Основное мероприятие</w:t>
            </w:r>
            <w:r w:rsidRPr="00842D8B">
              <w:rPr>
                <w:rFonts w:ascii="Times New Roman" w:eastAsia="Times New Roman" w:hAnsi="Times New Roman" w:cs="Times New Roman"/>
                <w:kern w:val="0"/>
                <w:sz w:val="24"/>
                <w:szCs w:val="24"/>
                <w:lang w:eastAsia="ru-RU"/>
                <w14:ligatures w14:val="none"/>
              </w:rPr>
              <w:t xml:space="preserve"> «Обеспечение деятельности дошкольных образовательных организаций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70074B8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62EA2D5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4CD99F8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53CA81E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01.1.40.00000</w:t>
            </w:r>
          </w:p>
        </w:tc>
        <w:tc>
          <w:tcPr>
            <w:tcW w:w="576" w:type="dxa"/>
            <w:tcBorders>
              <w:top w:val="nil"/>
              <w:left w:val="nil"/>
              <w:bottom w:val="single" w:sz="4" w:space="0" w:color="auto"/>
              <w:right w:val="single" w:sz="4" w:space="0" w:color="auto"/>
            </w:tcBorders>
            <w:shd w:val="clear" w:color="auto" w:fill="auto"/>
            <w:vAlign w:val="center"/>
            <w:hideMark/>
          </w:tcPr>
          <w:p w14:paraId="1AE6055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0567713D"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1 128,4</w:t>
            </w:r>
          </w:p>
        </w:tc>
      </w:tr>
      <w:tr w:rsidR="00842D8B" w:rsidRPr="00842D8B" w14:paraId="57EE6A20" w14:textId="77777777" w:rsidTr="00517B56">
        <w:trPr>
          <w:trHeight w:val="169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ACE5C7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nil"/>
              <w:right w:val="nil"/>
            </w:tcBorders>
            <w:shd w:val="clear" w:color="auto" w:fill="auto"/>
            <w:hideMark/>
          </w:tcPr>
          <w:p w14:paraId="79BDCBF1"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w:t>
            </w:r>
          </w:p>
        </w:tc>
        <w:tc>
          <w:tcPr>
            <w:tcW w:w="787" w:type="dxa"/>
            <w:tcBorders>
              <w:top w:val="nil"/>
              <w:left w:val="single" w:sz="4" w:space="0" w:color="auto"/>
              <w:bottom w:val="single" w:sz="4" w:space="0" w:color="auto"/>
              <w:right w:val="single" w:sz="4" w:space="0" w:color="auto"/>
            </w:tcBorders>
            <w:shd w:val="clear" w:color="auto" w:fill="auto"/>
            <w:vAlign w:val="center"/>
            <w:hideMark/>
          </w:tcPr>
          <w:p w14:paraId="0145DBC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700D4B9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491ABC9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21C1200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01.1.40.73010</w:t>
            </w:r>
          </w:p>
        </w:tc>
        <w:tc>
          <w:tcPr>
            <w:tcW w:w="576" w:type="dxa"/>
            <w:tcBorders>
              <w:top w:val="nil"/>
              <w:left w:val="nil"/>
              <w:bottom w:val="single" w:sz="4" w:space="0" w:color="auto"/>
              <w:right w:val="single" w:sz="4" w:space="0" w:color="auto"/>
            </w:tcBorders>
            <w:shd w:val="clear" w:color="auto" w:fill="auto"/>
            <w:vAlign w:val="center"/>
            <w:hideMark/>
          </w:tcPr>
          <w:p w14:paraId="08F78BF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1BC10BCD"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1 123,4</w:t>
            </w:r>
          </w:p>
        </w:tc>
      </w:tr>
      <w:tr w:rsidR="00842D8B" w:rsidRPr="00842D8B" w14:paraId="02718C69" w14:textId="77777777" w:rsidTr="00517B56">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06A1F5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single" w:sz="4" w:space="0" w:color="auto"/>
              <w:left w:val="nil"/>
              <w:bottom w:val="single" w:sz="4" w:space="0" w:color="auto"/>
              <w:right w:val="single" w:sz="4" w:space="0" w:color="auto"/>
            </w:tcBorders>
            <w:shd w:val="clear" w:color="auto" w:fill="auto"/>
            <w:hideMark/>
          </w:tcPr>
          <w:p w14:paraId="32425FDF" w14:textId="77777777" w:rsidR="00842D8B" w:rsidRPr="00842D8B" w:rsidRDefault="00842D8B" w:rsidP="00842D8B">
            <w:pPr>
              <w:spacing w:after="24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3764B84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2DFDE2C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7FF15FC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69F448A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01.1.40.73010</w:t>
            </w:r>
          </w:p>
        </w:tc>
        <w:tc>
          <w:tcPr>
            <w:tcW w:w="576" w:type="dxa"/>
            <w:tcBorders>
              <w:top w:val="nil"/>
              <w:left w:val="nil"/>
              <w:bottom w:val="single" w:sz="4" w:space="0" w:color="auto"/>
              <w:right w:val="single" w:sz="4" w:space="0" w:color="auto"/>
            </w:tcBorders>
            <w:shd w:val="clear" w:color="auto" w:fill="auto"/>
            <w:vAlign w:val="center"/>
            <w:hideMark/>
          </w:tcPr>
          <w:p w14:paraId="5B9530E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c>
          <w:tcPr>
            <w:tcW w:w="1504" w:type="dxa"/>
            <w:tcBorders>
              <w:top w:val="nil"/>
              <w:left w:val="nil"/>
              <w:bottom w:val="single" w:sz="4" w:space="0" w:color="auto"/>
              <w:right w:val="single" w:sz="4" w:space="0" w:color="auto"/>
            </w:tcBorders>
            <w:shd w:val="clear" w:color="auto" w:fill="auto"/>
            <w:noWrap/>
            <w:vAlign w:val="center"/>
            <w:hideMark/>
          </w:tcPr>
          <w:p w14:paraId="0582B54A"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1 123,4</w:t>
            </w:r>
          </w:p>
        </w:tc>
      </w:tr>
      <w:tr w:rsidR="00842D8B" w:rsidRPr="00842D8B" w14:paraId="58299EAC" w14:textId="77777777" w:rsidTr="00517B56">
        <w:trPr>
          <w:trHeight w:val="645"/>
        </w:trPr>
        <w:tc>
          <w:tcPr>
            <w:tcW w:w="445" w:type="dxa"/>
            <w:tcBorders>
              <w:top w:val="nil"/>
              <w:left w:val="single" w:sz="4" w:space="0" w:color="auto"/>
              <w:bottom w:val="single" w:sz="4" w:space="0" w:color="auto"/>
              <w:right w:val="nil"/>
            </w:tcBorders>
            <w:shd w:val="clear" w:color="auto" w:fill="auto"/>
            <w:noWrap/>
            <w:vAlign w:val="bottom"/>
            <w:hideMark/>
          </w:tcPr>
          <w:p w14:paraId="5924584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single" w:sz="4" w:space="0" w:color="auto"/>
              <w:bottom w:val="single" w:sz="4" w:space="0" w:color="auto"/>
              <w:right w:val="single" w:sz="4" w:space="0" w:color="auto"/>
            </w:tcBorders>
            <w:shd w:val="clear" w:color="auto" w:fill="auto"/>
            <w:hideMark/>
          </w:tcPr>
          <w:p w14:paraId="625BAE94"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842D8B">
              <w:rPr>
                <w:rFonts w:ascii="Times New Roman" w:eastAsia="Times New Roman" w:hAnsi="Times New Roman" w:cs="Times New Roman"/>
                <w:kern w:val="0"/>
                <w:sz w:val="24"/>
                <w:szCs w:val="24"/>
                <w:lang w:eastAsia="ru-RU"/>
                <w14:ligatures w14:val="none"/>
              </w:rPr>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72454E3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67D7584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4B622E4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109714A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01.1.40.94100</w:t>
            </w:r>
          </w:p>
        </w:tc>
        <w:tc>
          <w:tcPr>
            <w:tcW w:w="576" w:type="dxa"/>
            <w:tcBorders>
              <w:top w:val="nil"/>
              <w:left w:val="nil"/>
              <w:bottom w:val="single" w:sz="4" w:space="0" w:color="auto"/>
              <w:right w:val="single" w:sz="4" w:space="0" w:color="auto"/>
            </w:tcBorders>
            <w:shd w:val="clear" w:color="auto" w:fill="auto"/>
            <w:vAlign w:val="center"/>
            <w:hideMark/>
          </w:tcPr>
          <w:p w14:paraId="0EFFBB2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03BBD6BC"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5,0</w:t>
            </w:r>
          </w:p>
        </w:tc>
      </w:tr>
      <w:tr w:rsidR="00842D8B" w:rsidRPr="00842D8B" w14:paraId="3EB3EDF4" w14:textId="77777777" w:rsidTr="00517B56">
        <w:trPr>
          <w:trHeight w:val="645"/>
        </w:trPr>
        <w:tc>
          <w:tcPr>
            <w:tcW w:w="445" w:type="dxa"/>
            <w:tcBorders>
              <w:top w:val="nil"/>
              <w:left w:val="single" w:sz="4" w:space="0" w:color="auto"/>
              <w:bottom w:val="single" w:sz="4" w:space="0" w:color="auto"/>
              <w:right w:val="nil"/>
            </w:tcBorders>
            <w:shd w:val="clear" w:color="auto" w:fill="auto"/>
            <w:noWrap/>
            <w:vAlign w:val="bottom"/>
            <w:hideMark/>
          </w:tcPr>
          <w:p w14:paraId="4FB9050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single" w:sz="4" w:space="0" w:color="auto"/>
              <w:bottom w:val="single" w:sz="4" w:space="0" w:color="auto"/>
              <w:right w:val="single" w:sz="4" w:space="0" w:color="auto"/>
            </w:tcBorders>
            <w:shd w:val="clear" w:color="auto" w:fill="auto"/>
            <w:hideMark/>
          </w:tcPr>
          <w:p w14:paraId="08039207" w14:textId="77777777" w:rsidR="00842D8B" w:rsidRPr="00842D8B" w:rsidRDefault="00842D8B" w:rsidP="00842D8B">
            <w:pPr>
              <w:spacing w:after="24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C05C2E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5412DFC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731F902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1CEB527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01.1.40.94100</w:t>
            </w:r>
          </w:p>
        </w:tc>
        <w:tc>
          <w:tcPr>
            <w:tcW w:w="576" w:type="dxa"/>
            <w:tcBorders>
              <w:top w:val="nil"/>
              <w:left w:val="nil"/>
              <w:bottom w:val="single" w:sz="4" w:space="0" w:color="auto"/>
              <w:right w:val="single" w:sz="4" w:space="0" w:color="auto"/>
            </w:tcBorders>
            <w:shd w:val="clear" w:color="auto" w:fill="auto"/>
            <w:vAlign w:val="center"/>
            <w:hideMark/>
          </w:tcPr>
          <w:p w14:paraId="0AC653C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c>
          <w:tcPr>
            <w:tcW w:w="1504" w:type="dxa"/>
            <w:tcBorders>
              <w:top w:val="nil"/>
              <w:left w:val="nil"/>
              <w:bottom w:val="single" w:sz="4" w:space="0" w:color="auto"/>
              <w:right w:val="single" w:sz="4" w:space="0" w:color="auto"/>
            </w:tcBorders>
            <w:shd w:val="clear" w:color="auto" w:fill="auto"/>
            <w:noWrap/>
            <w:vAlign w:val="center"/>
            <w:hideMark/>
          </w:tcPr>
          <w:p w14:paraId="7589B364"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5,0</w:t>
            </w:r>
          </w:p>
        </w:tc>
      </w:tr>
      <w:tr w:rsidR="00842D8B" w:rsidRPr="00842D8B" w14:paraId="040BAAF7" w14:textId="77777777" w:rsidTr="00517B56">
        <w:trPr>
          <w:trHeight w:val="645"/>
        </w:trPr>
        <w:tc>
          <w:tcPr>
            <w:tcW w:w="445" w:type="dxa"/>
            <w:tcBorders>
              <w:top w:val="nil"/>
              <w:left w:val="single" w:sz="4" w:space="0" w:color="auto"/>
              <w:bottom w:val="single" w:sz="4" w:space="0" w:color="auto"/>
              <w:right w:val="nil"/>
            </w:tcBorders>
            <w:shd w:val="clear" w:color="auto" w:fill="auto"/>
            <w:noWrap/>
            <w:vAlign w:val="bottom"/>
            <w:hideMark/>
          </w:tcPr>
          <w:p w14:paraId="17BC6F6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single" w:sz="4" w:space="0" w:color="auto"/>
              <w:bottom w:val="single" w:sz="4" w:space="0" w:color="auto"/>
              <w:right w:val="single" w:sz="4" w:space="0" w:color="auto"/>
            </w:tcBorders>
            <w:shd w:val="clear" w:color="auto" w:fill="auto"/>
            <w:hideMark/>
          </w:tcPr>
          <w:p w14:paraId="330A7A04"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Основное мероприятие</w:t>
            </w:r>
            <w:r w:rsidRPr="00842D8B">
              <w:rPr>
                <w:rFonts w:ascii="Times New Roman" w:eastAsia="Times New Roman" w:hAnsi="Times New Roman" w:cs="Times New Roman"/>
                <w:kern w:val="0"/>
                <w:sz w:val="24"/>
                <w:szCs w:val="24"/>
                <w:lang w:eastAsia="ru-RU"/>
                <w14:ligatures w14:val="none"/>
              </w:rPr>
              <w:t xml:space="preserve"> «Обеспечение деятельности общеобразовательных организаций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33F7BCC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4210EEA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EA0AC3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14FBF6F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01.1.41.00000</w:t>
            </w:r>
          </w:p>
        </w:tc>
        <w:tc>
          <w:tcPr>
            <w:tcW w:w="576" w:type="dxa"/>
            <w:tcBorders>
              <w:top w:val="nil"/>
              <w:left w:val="nil"/>
              <w:bottom w:val="single" w:sz="4" w:space="0" w:color="auto"/>
              <w:right w:val="single" w:sz="4" w:space="0" w:color="auto"/>
            </w:tcBorders>
            <w:shd w:val="clear" w:color="auto" w:fill="auto"/>
            <w:vAlign w:val="center"/>
            <w:hideMark/>
          </w:tcPr>
          <w:p w14:paraId="213DA5D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5510E41A"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1 200,1</w:t>
            </w:r>
          </w:p>
        </w:tc>
      </w:tr>
      <w:tr w:rsidR="00842D8B" w:rsidRPr="00842D8B" w14:paraId="566BFD8D" w14:textId="77777777" w:rsidTr="00517B56">
        <w:trPr>
          <w:trHeight w:val="645"/>
        </w:trPr>
        <w:tc>
          <w:tcPr>
            <w:tcW w:w="445" w:type="dxa"/>
            <w:tcBorders>
              <w:top w:val="nil"/>
              <w:left w:val="single" w:sz="4" w:space="0" w:color="auto"/>
              <w:bottom w:val="single" w:sz="4" w:space="0" w:color="auto"/>
              <w:right w:val="nil"/>
            </w:tcBorders>
            <w:shd w:val="clear" w:color="auto" w:fill="auto"/>
            <w:noWrap/>
            <w:vAlign w:val="bottom"/>
            <w:hideMark/>
          </w:tcPr>
          <w:p w14:paraId="4EAA805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single" w:sz="4" w:space="0" w:color="auto"/>
              <w:bottom w:val="single" w:sz="4" w:space="0" w:color="auto"/>
              <w:right w:val="single" w:sz="4" w:space="0" w:color="auto"/>
            </w:tcBorders>
            <w:shd w:val="clear" w:color="auto" w:fill="auto"/>
            <w:hideMark/>
          </w:tcPr>
          <w:p w14:paraId="7E09CBA3"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w:t>
            </w:r>
            <w:r w:rsidRPr="00842D8B">
              <w:rPr>
                <w:rFonts w:ascii="Times New Roman" w:eastAsia="Times New Roman" w:hAnsi="Times New Roman" w:cs="Times New Roman"/>
                <w:kern w:val="0"/>
                <w:sz w:val="24"/>
                <w:szCs w:val="24"/>
                <w:lang w:eastAsia="ru-RU"/>
                <w14:ligatures w14:val="none"/>
              </w:rPr>
              <w:lastRenderedPageBreak/>
              <w:t>дополнительного образования детей в муниципальных общеобразовательных организациях</w:t>
            </w:r>
          </w:p>
        </w:tc>
        <w:tc>
          <w:tcPr>
            <w:tcW w:w="787" w:type="dxa"/>
            <w:tcBorders>
              <w:top w:val="nil"/>
              <w:left w:val="nil"/>
              <w:bottom w:val="single" w:sz="4" w:space="0" w:color="auto"/>
              <w:right w:val="single" w:sz="4" w:space="0" w:color="auto"/>
            </w:tcBorders>
            <w:shd w:val="clear" w:color="auto" w:fill="auto"/>
            <w:vAlign w:val="center"/>
            <w:hideMark/>
          </w:tcPr>
          <w:p w14:paraId="58D6241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lastRenderedPageBreak/>
              <w:t>907</w:t>
            </w:r>
          </w:p>
        </w:tc>
        <w:tc>
          <w:tcPr>
            <w:tcW w:w="567" w:type="dxa"/>
            <w:tcBorders>
              <w:top w:val="nil"/>
              <w:left w:val="nil"/>
              <w:bottom w:val="single" w:sz="4" w:space="0" w:color="auto"/>
              <w:right w:val="single" w:sz="4" w:space="0" w:color="auto"/>
            </w:tcBorders>
            <w:shd w:val="clear" w:color="auto" w:fill="auto"/>
            <w:vAlign w:val="center"/>
            <w:hideMark/>
          </w:tcPr>
          <w:p w14:paraId="2A33C4E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F15820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1729EB3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01.1.41.73020</w:t>
            </w:r>
          </w:p>
        </w:tc>
        <w:tc>
          <w:tcPr>
            <w:tcW w:w="576" w:type="dxa"/>
            <w:tcBorders>
              <w:top w:val="nil"/>
              <w:left w:val="nil"/>
              <w:bottom w:val="single" w:sz="4" w:space="0" w:color="auto"/>
              <w:right w:val="single" w:sz="4" w:space="0" w:color="auto"/>
            </w:tcBorders>
            <w:shd w:val="clear" w:color="auto" w:fill="auto"/>
            <w:vAlign w:val="center"/>
            <w:hideMark/>
          </w:tcPr>
          <w:p w14:paraId="3E303D1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5BA4A572"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1 191,1</w:t>
            </w:r>
          </w:p>
        </w:tc>
      </w:tr>
      <w:tr w:rsidR="00842D8B" w:rsidRPr="00842D8B" w14:paraId="027E0A82" w14:textId="77777777" w:rsidTr="00517B56">
        <w:trPr>
          <w:trHeight w:val="645"/>
        </w:trPr>
        <w:tc>
          <w:tcPr>
            <w:tcW w:w="445" w:type="dxa"/>
            <w:tcBorders>
              <w:top w:val="nil"/>
              <w:left w:val="single" w:sz="4" w:space="0" w:color="auto"/>
              <w:bottom w:val="single" w:sz="4" w:space="0" w:color="auto"/>
              <w:right w:val="nil"/>
            </w:tcBorders>
            <w:shd w:val="clear" w:color="auto" w:fill="auto"/>
            <w:noWrap/>
            <w:vAlign w:val="bottom"/>
            <w:hideMark/>
          </w:tcPr>
          <w:p w14:paraId="07EADCB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single" w:sz="4" w:space="0" w:color="auto"/>
              <w:bottom w:val="single" w:sz="4" w:space="0" w:color="auto"/>
              <w:right w:val="single" w:sz="4" w:space="0" w:color="auto"/>
            </w:tcBorders>
            <w:shd w:val="clear" w:color="auto" w:fill="auto"/>
            <w:hideMark/>
          </w:tcPr>
          <w:p w14:paraId="58225828" w14:textId="77777777" w:rsidR="00842D8B" w:rsidRPr="00842D8B" w:rsidRDefault="00842D8B" w:rsidP="00842D8B">
            <w:pPr>
              <w:spacing w:after="24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389CE42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75E97C0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9487D9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0D073B1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01.1.41.73020</w:t>
            </w:r>
          </w:p>
        </w:tc>
        <w:tc>
          <w:tcPr>
            <w:tcW w:w="576" w:type="dxa"/>
            <w:tcBorders>
              <w:top w:val="nil"/>
              <w:left w:val="nil"/>
              <w:bottom w:val="single" w:sz="4" w:space="0" w:color="auto"/>
              <w:right w:val="single" w:sz="4" w:space="0" w:color="auto"/>
            </w:tcBorders>
            <w:shd w:val="clear" w:color="auto" w:fill="auto"/>
            <w:vAlign w:val="center"/>
            <w:hideMark/>
          </w:tcPr>
          <w:p w14:paraId="69719E8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c>
          <w:tcPr>
            <w:tcW w:w="1504" w:type="dxa"/>
            <w:tcBorders>
              <w:top w:val="nil"/>
              <w:left w:val="nil"/>
              <w:bottom w:val="single" w:sz="4" w:space="0" w:color="auto"/>
              <w:right w:val="single" w:sz="4" w:space="0" w:color="auto"/>
            </w:tcBorders>
            <w:shd w:val="clear" w:color="auto" w:fill="auto"/>
            <w:noWrap/>
            <w:vAlign w:val="center"/>
            <w:hideMark/>
          </w:tcPr>
          <w:p w14:paraId="46DC0A25"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1 191,1</w:t>
            </w:r>
          </w:p>
        </w:tc>
      </w:tr>
      <w:tr w:rsidR="00842D8B" w:rsidRPr="00842D8B" w14:paraId="27E06AB2" w14:textId="77777777" w:rsidTr="00517B56">
        <w:trPr>
          <w:trHeight w:val="645"/>
        </w:trPr>
        <w:tc>
          <w:tcPr>
            <w:tcW w:w="445" w:type="dxa"/>
            <w:tcBorders>
              <w:top w:val="nil"/>
              <w:left w:val="single" w:sz="4" w:space="0" w:color="auto"/>
              <w:bottom w:val="single" w:sz="4" w:space="0" w:color="auto"/>
              <w:right w:val="nil"/>
            </w:tcBorders>
            <w:shd w:val="clear" w:color="auto" w:fill="auto"/>
            <w:noWrap/>
            <w:vAlign w:val="bottom"/>
            <w:hideMark/>
          </w:tcPr>
          <w:p w14:paraId="3865C14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single" w:sz="4" w:space="0" w:color="auto"/>
              <w:bottom w:val="single" w:sz="4" w:space="0" w:color="auto"/>
              <w:right w:val="single" w:sz="4" w:space="0" w:color="auto"/>
            </w:tcBorders>
            <w:shd w:val="clear" w:color="auto" w:fill="auto"/>
            <w:hideMark/>
          </w:tcPr>
          <w:p w14:paraId="32B435B5"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842D8B">
              <w:rPr>
                <w:rFonts w:ascii="Times New Roman" w:eastAsia="Times New Roman" w:hAnsi="Times New Roman" w:cs="Times New Roman"/>
                <w:kern w:val="0"/>
                <w:sz w:val="24"/>
                <w:szCs w:val="24"/>
                <w:lang w:eastAsia="ru-RU"/>
                <w14:ligatures w14:val="none"/>
              </w:rPr>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467D2FB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4B9CDDA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BEFCC1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1974B32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01.1.41.94100</w:t>
            </w:r>
          </w:p>
        </w:tc>
        <w:tc>
          <w:tcPr>
            <w:tcW w:w="576" w:type="dxa"/>
            <w:tcBorders>
              <w:top w:val="nil"/>
              <w:left w:val="nil"/>
              <w:bottom w:val="single" w:sz="4" w:space="0" w:color="auto"/>
              <w:right w:val="single" w:sz="4" w:space="0" w:color="auto"/>
            </w:tcBorders>
            <w:shd w:val="clear" w:color="auto" w:fill="auto"/>
            <w:vAlign w:val="center"/>
            <w:hideMark/>
          </w:tcPr>
          <w:p w14:paraId="2D0A504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7FB6EE49"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w:t>
            </w:r>
          </w:p>
        </w:tc>
      </w:tr>
      <w:tr w:rsidR="00842D8B" w:rsidRPr="00842D8B" w14:paraId="75E2AA34" w14:textId="77777777" w:rsidTr="00517B56">
        <w:trPr>
          <w:trHeight w:val="645"/>
        </w:trPr>
        <w:tc>
          <w:tcPr>
            <w:tcW w:w="445" w:type="dxa"/>
            <w:tcBorders>
              <w:top w:val="nil"/>
              <w:left w:val="single" w:sz="4" w:space="0" w:color="auto"/>
              <w:bottom w:val="single" w:sz="4" w:space="0" w:color="auto"/>
              <w:right w:val="nil"/>
            </w:tcBorders>
            <w:shd w:val="clear" w:color="auto" w:fill="auto"/>
            <w:noWrap/>
            <w:vAlign w:val="bottom"/>
            <w:hideMark/>
          </w:tcPr>
          <w:p w14:paraId="6769F20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single" w:sz="4" w:space="0" w:color="auto"/>
              <w:bottom w:val="single" w:sz="4" w:space="0" w:color="auto"/>
              <w:right w:val="single" w:sz="4" w:space="0" w:color="auto"/>
            </w:tcBorders>
            <w:shd w:val="clear" w:color="auto" w:fill="auto"/>
            <w:hideMark/>
          </w:tcPr>
          <w:p w14:paraId="6676B555" w14:textId="77777777" w:rsidR="00842D8B" w:rsidRPr="00842D8B" w:rsidRDefault="00842D8B" w:rsidP="00842D8B">
            <w:pPr>
              <w:spacing w:after="24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3175FF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62C9314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B74C45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299C288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01.1.41.94100</w:t>
            </w:r>
          </w:p>
        </w:tc>
        <w:tc>
          <w:tcPr>
            <w:tcW w:w="576" w:type="dxa"/>
            <w:tcBorders>
              <w:top w:val="nil"/>
              <w:left w:val="nil"/>
              <w:bottom w:val="single" w:sz="4" w:space="0" w:color="auto"/>
              <w:right w:val="single" w:sz="4" w:space="0" w:color="auto"/>
            </w:tcBorders>
            <w:shd w:val="clear" w:color="auto" w:fill="auto"/>
            <w:vAlign w:val="center"/>
            <w:hideMark/>
          </w:tcPr>
          <w:p w14:paraId="66CA7E8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c>
          <w:tcPr>
            <w:tcW w:w="1504" w:type="dxa"/>
            <w:tcBorders>
              <w:top w:val="nil"/>
              <w:left w:val="nil"/>
              <w:bottom w:val="single" w:sz="4" w:space="0" w:color="auto"/>
              <w:right w:val="single" w:sz="4" w:space="0" w:color="auto"/>
            </w:tcBorders>
            <w:shd w:val="clear" w:color="auto" w:fill="auto"/>
            <w:noWrap/>
            <w:vAlign w:val="center"/>
            <w:hideMark/>
          </w:tcPr>
          <w:p w14:paraId="01640A10"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w:t>
            </w:r>
          </w:p>
        </w:tc>
      </w:tr>
      <w:tr w:rsidR="00842D8B" w:rsidRPr="00842D8B" w14:paraId="1261A193" w14:textId="77777777" w:rsidTr="00517B56">
        <w:trPr>
          <w:trHeight w:val="405"/>
        </w:trPr>
        <w:tc>
          <w:tcPr>
            <w:tcW w:w="445" w:type="dxa"/>
            <w:tcBorders>
              <w:top w:val="nil"/>
              <w:left w:val="single" w:sz="4" w:space="0" w:color="auto"/>
              <w:bottom w:val="single" w:sz="4" w:space="0" w:color="auto"/>
              <w:right w:val="nil"/>
            </w:tcBorders>
            <w:shd w:val="clear" w:color="auto" w:fill="auto"/>
            <w:noWrap/>
            <w:vAlign w:val="bottom"/>
            <w:hideMark/>
          </w:tcPr>
          <w:p w14:paraId="13A8750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single" w:sz="4" w:space="0" w:color="auto"/>
              <w:bottom w:val="single" w:sz="4" w:space="0" w:color="auto"/>
              <w:right w:val="single" w:sz="4" w:space="0" w:color="auto"/>
            </w:tcBorders>
            <w:shd w:val="clear" w:color="auto" w:fill="auto"/>
            <w:hideMark/>
          </w:tcPr>
          <w:p w14:paraId="409EF872"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Молодежная политика</w:t>
            </w:r>
          </w:p>
        </w:tc>
        <w:tc>
          <w:tcPr>
            <w:tcW w:w="787" w:type="dxa"/>
            <w:tcBorders>
              <w:top w:val="nil"/>
              <w:left w:val="nil"/>
              <w:bottom w:val="single" w:sz="4" w:space="0" w:color="auto"/>
              <w:right w:val="single" w:sz="4" w:space="0" w:color="auto"/>
            </w:tcBorders>
            <w:shd w:val="clear" w:color="auto" w:fill="auto"/>
            <w:vAlign w:val="center"/>
            <w:hideMark/>
          </w:tcPr>
          <w:p w14:paraId="2DADF1E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0525DF26"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8EE5913"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07</w:t>
            </w:r>
          </w:p>
        </w:tc>
        <w:tc>
          <w:tcPr>
            <w:tcW w:w="1843" w:type="dxa"/>
            <w:tcBorders>
              <w:top w:val="nil"/>
              <w:left w:val="nil"/>
              <w:bottom w:val="single" w:sz="4" w:space="0" w:color="auto"/>
              <w:right w:val="single" w:sz="4" w:space="0" w:color="auto"/>
            </w:tcBorders>
            <w:shd w:val="clear" w:color="auto" w:fill="auto"/>
            <w:vAlign w:val="center"/>
            <w:hideMark/>
          </w:tcPr>
          <w:p w14:paraId="0ADBDE1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2FE39D9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4A21EBD8"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771,5</w:t>
            </w:r>
          </w:p>
        </w:tc>
      </w:tr>
      <w:tr w:rsidR="00842D8B" w:rsidRPr="00842D8B" w14:paraId="602DDBA8" w14:textId="77777777" w:rsidTr="00517B56">
        <w:trPr>
          <w:trHeight w:val="1110"/>
        </w:trPr>
        <w:tc>
          <w:tcPr>
            <w:tcW w:w="445" w:type="dxa"/>
            <w:tcBorders>
              <w:top w:val="nil"/>
              <w:left w:val="single" w:sz="4" w:space="0" w:color="auto"/>
              <w:bottom w:val="single" w:sz="4" w:space="0" w:color="auto"/>
              <w:right w:val="nil"/>
            </w:tcBorders>
            <w:shd w:val="clear" w:color="auto" w:fill="auto"/>
            <w:noWrap/>
            <w:vAlign w:val="bottom"/>
            <w:hideMark/>
          </w:tcPr>
          <w:p w14:paraId="468051A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single" w:sz="4" w:space="0" w:color="auto"/>
              <w:bottom w:val="single" w:sz="4" w:space="0" w:color="auto"/>
              <w:right w:val="single" w:sz="4" w:space="0" w:color="auto"/>
            </w:tcBorders>
            <w:shd w:val="clear" w:color="auto" w:fill="auto"/>
            <w:hideMark/>
          </w:tcPr>
          <w:p w14:paraId="43C957EC"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xml:space="preserve">Муниципальная </w:t>
            </w:r>
            <w:proofErr w:type="gramStart"/>
            <w:r w:rsidRPr="00842D8B">
              <w:rPr>
                <w:rFonts w:ascii="Times New Roman" w:eastAsia="Times New Roman" w:hAnsi="Times New Roman" w:cs="Times New Roman"/>
                <w:b/>
                <w:bCs/>
                <w:kern w:val="0"/>
                <w:sz w:val="24"/>
                <w:szCs w:val="24"/>
                <w:lang w:eastAsia="ru-RU"/>
                <w14:ligatures w14:val="none"/>
              </w:rPr>
              <w:t>программа  «</w:t>
            </w:r>
            <w:proofErr w:type="gramEnd"/>
            <w:r w:rsidRPr="00842D8B">
              <w:rPr>
                <w:rFonts w:ascii="Times New Roman" w:eastAsia="Times New Roman" w:hAnsi="Times New Roman" w:cs="Times New Roman"/>
                <w:b/>
                <w:bCs/>
                <w:kern w:val="0"/>
                <w:sz w:val="24"/>
                <w:szCs w:val="24"/>
                <w:lang w:eastAsia="ru-RU"/>
                <w14:ligatures w14:val="none"/>
              </w:rPr>
              <w:t>Создание условий для развития молодежной среды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1E3ED3E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6B54E0B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323EDB5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1843" w:type="dxa"/>
            <w:tcBorders>
              <w:top w:val="nil"/>
              <w:left w:val="nil"/>
              <w:bottom w:val="single" w:sz="4" w:space="0" w:color="auto"/>
              <w:right w:val="single" w:sz="4" w:space="0" w:color="auto"/>
            </w:tcBorders>
            <w:shd w:val="clear" w:color="auto" w:fill="auto"/>
            <w:vAlign w:val="center"/>
            <w:hideMark/>
          </w:tcPr>
          <w:p w14:paraId="3070D43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02.0.00.00000</w:t>
            </w:r>
          </w:p>
        </w:tc>
        <w:tc>
          <w:tcPr>
            <w:tcW w:w="576" w:type="dxa"/>
            <w:tcBorders>
              <w:top w:val="nil"/>
              <w:left w:val="nil"/>
              <w:bottom w:val="single" w:sz="4" w:space="0" w:color="auto"/>
              <w:right w:val="single" w:sz="4" w:space="0" w:color="auto"/>
            </w:tcBorders>
            <w:shd w:val="clear" w:color="auto" w:fill="auto"/>
            <w:vAlign w:val="center"/>
            <w:hideMark/>
          </w:tcPr>
          <w:p w14:paraId="7389623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7889F94C"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771,5</w:t>
            </w:r>
          </w:p>
        </w:tc>
      </w:tr>
      <w:tr w:rsidR="00842D8B" w:rsidRPr="00842D8B" w14:paraId="0529F21B" w14:textId="77777777" w:rsidTr="00517B56">
        <w:trPr>
          <w:trHeight w:val="765"/>
        </w:trPr>
        <w:tc>
          <w:tcPr>
            <w:tcW w:w="445" w:type="dxa"/>
            <w:tcBorders>
              <w:top w:val="nil"/>
              <w:left w:val="single" w:sz="4" w:space="0" w:color="auto"/>
              <w:bottom w:val="single" w:sz="4" w:space="0" w:color="auto"/>
              <w:right w:val="nil"/>
            </w:tcBorders>
            <w:shd w:val="clear" w:color="auto" w:fill="auto"/>
            <w:noWrap/>
            <w:vAlign w:val="bottom"/>
            <w:hideMark/>
          </w:tcPr>
          <w:p w14:paraId="5A50B06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single" w:sz="4" w:space="0" w:color="auto"/>
              <w:bottom w:val="single" w:sz="4" w:space="0" w:color="auto"/>
              <w:right w:val="single" w:sz="4" w:space="0" w:color="auto"/>
            </w:tcBorders>
            <w:shd w:val="clear" w:color="auto" w:fill="auto"/>
            <w:hideMark/>
          </w:tcPr>
          <w:p w14:paraId="648BEFE6"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xml:space="preserve">Подпрограмма </w:t>
            </w:r>
            <w:r w:rsidRPr="00842D8B">
              <w:rPr>
                <w:rFonts w:ascii="Times New Roman" w:eastAsia="Times New Roman" w:hAnsi="Times New Roman" w:cs="Times New Roman"/>
                <w:kern w:val="0"/>
                <w:sz w:val="24"/>
                <w:szCs w:val="24"/>
                <w:lang w:eastAsia="ru-RU"/>
                <w14:ligatures w14:val="none"/>
              </w:rPr>
              <w:t>«Качественное развитие потенциала и воспитание молодежи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677F494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192A48B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635336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1843" w:type="dxa"/>
            <w:tcBorders>
              <w:top w:val="nil"/>
              <w:left w:val="nil"/>
              <w:bottom w:val="single" w:sz="4" w:space="0" w:color="auto"/>
              <w:right w:val="single" w:sz="4" w:space="0" w:color="auto"/>
            </w:tcBorders>
            <w:shd w:val="clear" w:color="auto" w:fill="auto"/>
            <w:vAlign w:val="center"/>
            <w:hideMark/>
          </w:tcPr>
          <w:p w14:paraId="4200FD5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02.1.00.00000</w:t>
            </w:r>
          </w:p>
        </w:tc>
        <w:tc>
          <w:tcPr>
            <w:tcW w:w="576" w:type="dxa"/>
            <w:tcBorders>
              <w:top w:val="nil"/>
              <w:left w:val="nil"/>
              <w:bottom w:val="single" w:sz="4" w:space="0" w:color="auto"/>
              <w:right w:val="single" w:sz="4" w:space="0" w:color="auto"/>
            </w:tcBorders>
            <w:shd w:val="clear" w:color="auto" w:fill="auto"/>
            <w:vAlign w:val="center"/>
            <w:hideMark/>
          </w:tcPr>
          <w:p w14:paraId="3B0391B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12F9687B"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771,5</w:t>
            </w:r>
          </w:p>
        </w:tc>
      </w:tr>
      <w:tr w:rsidR="00842D8B" w:rsidRPr="00842D8B" w14:paraId="3E660B4E" w14:textId="77777777" w:rsidTr="00517B56">
        <w:trPr>
          <w:trHeight w:val="1320"/>
        </w:trPr>
        <w:tc>
          <w:tcPr>
            <w:tcW w:w="445" w:type="dxa"/>
            <w:tcBorders>
              <w:top w:val="nil"/>
              <w:left w:val="single" w:sz="4" w:space="0" w:color="auto"/>
              <w:bottom w:val="single" w:sz="4" w:space="0" w:color="auto"/>
              <w:right w:val="nil"/>
            </w:tcBorders>
            <w:shd w:val="clear" w:color="auto" w:fill="auto"/>
            <w:noWrap/>
            <w:vAlign w:val="bottom"/>
            <w:hideMark/>
          </w:tcPr>
          <w:p w14:paraId="3539AAD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single" w:sz="4" w:space="0" w:color="auto"/>
              <w:bottom w:val="single" w:sz="4" w:space="0" w:color="auto"/>
              <w:right w:val="single" w:sz="4" w:space="0" w:color="auto"/>
            </w:tcBorders>
            <w:shd w:val="clear" w:color="auto" w:fill="auto"/>
            <w:hideMark/>
          </w:tcPr>
          <w:p w14:paraId="005C847B"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Основное мероприятие</w:t>
            </w:r>
            <w:r w:rsidRPr="00842D8B">
              <w:rPr>
                <w:rFonts w:ascii="Times New Roman" w:eastAsia="Times New Roman" w:hAnsi="Times New Roman" w:cs="Times New Roman"/>
                <w:kern w:val="0"/>
                <w:sz w:val="24"/>
                <w:szCs w:val="24"/>
                <w:lang w:eastAsia="ru-RU"/>
                <w14:ligatures w14:val="none"/>
              </w:rPr>
              <w:t xml:space="preserve"> «Организация временной трудовой деятельности несовершеннолетних граждан от 14 до 18 лет в составе рембригад на базе образовательных учреждений в летний период»</w:t>
            </w:r>
          </w:p>
        </w:tc>
        <w:tc>
          <w:tcPr>
            <w:tcW w:w="787" w:type="dxa"/>
            <w:tcBorders>
              <w:top w:val="nil"/>
              <w:left w:val="nil"/>
              <w:bottom w:val="single" w:sz="4" w:space="0" w:color="auto"/>
              <w:right w:val="single" w:sz="4" w:space="0" w:color="auto"/>
            </w:tcBorders>
            <w:shd w:val="clear" w:color="auto" w:fill="auto"/>
            <w:vAlign w:val="center"/>
            <w:hideMark/>
          </w:tcPr>
          <w:p w14:paraId="78530BE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24FC264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78559B8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1843" w:type="dxa"/>
            <w:tcBorders>
              <w:top w:val="nil"/>
              <w:left w:val="nil"/>
              <w:bottom w:val="single" w:sz="4" w:space="0" w:color="auto"/>
              <w:right w:val="single" w:sz="4" w:space="0" w:color="auto"/>
            </w:tcBorders>
            <w:shd w:val="clear" w:color="auto" w:fill="auto"/>
            <w:vAlign w:val="center"/>
            <w:hideMark/>
          </w:tcPr>
          <w:p w14:paraId="073B8DA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02.1.71.00000</w:t>
            </w:r>
          </w:p>
        </w:tc>
        <w:tc>
          <w:tcPr>
            <w:tcW w:w="576" w:type="dxa"/>
            <w:tcBorders>
              <w:top w:val="nil"/>
              <w:left w:val="nil"/>
              <w:bottom w:val="single" w:sz="4" w:space="0" w:color="auto"/>
              <w:right w:val="single" w:sz="4" w:space="0" w:color="auto"/>
            </w:tcBorders>
            <w:shd w:val="clear" w:color="auto" w:fill="auto"/>
            <w:vAlign w:val="center"/>
            <w:hideMark/>
          </w:tcPr>
          <w:p w14:paraId="12B6788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7D3A3DE9"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771,5</w:t>
            </w:r>
          </w:p>
        </w:tc>
      </w:tr>
      <w:tr w:rsidR="00842D8B" w:rsidRPr="00842D8B" w14:paraId="61E06F53" w14:textId="77777777" w:rsidTr="00517B56">
        <w:trPr>
          <w:trHeight w:val="765"/>
        </w:trPr>
        <w:tc>
          <w:tcPr>
            <w:tcW w:w="445" w:type="dxa"/>
            <w:tcBorders>
              <w:top w:val="nil"/>
              <w:left w:val="single" w:sz="4" w:space="0" w:color="auto"/>
              <w:bottom w:val="single" w:sz="4" w:space="0" w:color="auto"/>
              <w:right w:val="nil"/>
            </w:tcBorders>
            <w:shd w:val="clear" w:color="auto" w:fill="auto"/>
            <w:noWrap/>
            <w:vAlign w:val="bottom"/>
            <w:hideMark/>
          </w:tcPr>
          <w:p w14:paraId="6BCC8C5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single" w:sz="4" w:space="0" w:color="auto"/>
              <w:bottom w:val="single" w:sz="4" w:space="0" w:color="auto"/>
              <w:right w:val="single" w:sz="4" w:space="0" w:color="auto"/>
            </w:tcBorders>
            <w:shd w:val="clear" w:color="auto" w:fill="auto"/>
            <w:hideMark/>
          </w:tcPr>
          <w:p w14:paraId="21300F97"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Мероприятия, направленные на организацию отдыха и занятости детей и молодежи</w:t>
            </w:r>
          </w:p>
        </w:tc>
        <w:tc>
          <w:tcPr>
            <w:tcW w:w="787" w:type="dxa"/>
            <w:tcBorders>
              <w:top w:val="nil"/>
              <w:left w:val="nil"/>
              <w:bottom w:val="single" w:sz="4" w:space="0" w:color="auto"/>
              <w:right w:val="single" w:sz="4" w:space="0" w:color="auto"/>
            </w:tcBorders>
            <w:shd w:val="clear" w:color="auto" w:fill="auto"/>
            <w:vAlign w:val="center"/>
            <w:hideMark/>
          </w:tcPr>
          <w:p w14:paraId="4BD2D99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72F339F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7804BCE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1843" w:type="dxa"/>
            <w:tcBorders>
              <w:top w:val="nil"/>
              <w:left w:val="nil"/>
              <w:bottom w:val="single" w:sz="4" w:space="0" w:color="auto"/>
              <w:right w:val="single" w:sz="4" w:space="0" w:color="auto"/>
            </w:tcBorders>
            <w:shd w:val="clear" w:color="auto" w:fill="auto"/>
            <w:vAlign w:val="center"/>
            <w:hideMark/>
          </w:tcPr>
          <w:p w14:paraId="68D0F9C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02.1.71.97300</w:t>
            </w:r>
          </w:p>
        </w:tc>
        <w:tc>
          <w:tcPr>
            <w:tcW w:w="576" w:type="dxa"/>
            <w:tcBorders>
              <w:top w:val="nil"/>
              <w:left w:val="nil"/>
              <w:bottom w:val="single" w:sz="4" w:space="0" w:color="auto"/>
              <w:right w:val="single" w:sz="4" w:space="0" w:color="auto"/>
            </w:tcBorders>
            <w:shd w:val="clear" w:color="auto" w:fill="auto"/>
            <w:vAlign w:val="center"/>
            <w:hideMark/>
          </w:tcPr>
          <w:p w14:paraId="340C641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5A67F9A1"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771,5</w:t>
            </w:r>
          </w:p>
        </w:tc>
      </w:tr>
      <w:tr w:rsidR="00842D8B" w:rsidRPr="00842D8B" w14:paraId="317F50D9" w14:textId="77777777" w:rsidTr="00517B56">
        <w:trPr>
          <w:trHeight w:val="1725"/>
        </w:trPr>
        <w:tc>
          <w:tcPr>
            <w:tcW w:w="445" w:type="dxa"/>
            <w:tcBorders>
              <w:top w:val="nil"/>
              <w:left w:val="single" w:sz="4" w:space="0" w:color="auto"/>
              <w:bottom w:val="single" w:sz="4" w:space="0" w:color="auto"/>
              <w:right w:val="nil"/>
            </w:tcBorders>
            <w:shd w:val="clear" w:color="auto" w:fill="auto"/>
            <w:noWrap/>
            <w:vAlign w:val="bottom"/>
            <w:hideMark/>
          </w:tcPr>
          <w:p w14:paraId="7A1BBB2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single" w:sz="4" w:space="0" w:color="auto"/>
              <w:bottom w:val="single" w:sz="4" w:space="0" w:color="auto"/>
              <w:right w:val="single" w:sz="4" w:space="0" w:color="auto"/>
            </w:tcBorders>
            <w:shd w:val="clear" w:color="auto" w:fill="auto"/>
            <w:hideMark/>
          </w:tcPr>
          <w:p w14:paraId="14E8F9D4"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842D8B">
              <w:rPr>
                <w:rFonts w:ascii="Times New Roman" w:eastAsia="Times New Roman" w:hAnsi="Times New Roman" w:cs="Times New Roman"/>
                <w:kern w:val="0"/>
                <w:sz w:val="24"/>
                <w:szCs w:val="24"/>
                <w:lang w:eastAsia="ru-RU"/>
                <w14:ligatures w14:val="none"/>
              </w:rPr>
              <w:lastRenderedPageBreak/>
              <w:t>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48C5085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lastRenderedPageBreak/>
              <w:t>907</w:t>
            </w:r>
          </w:p>
        </w:tc>
        <w:tc>
          <w:tcPr>
            <w:tcW w:w="567" w:type="dxa"/>
            <w:tcBorders>
              <w:top w:val="nil"/>
              <w:left w:val="nil"/>
              <w:bottom w:val="single" w:sz="4" w:space="0" w:color="auto"/>
              <w:right w:val="single" w:sz="4" w:space="0" w:color="auto"/>
            </w:tcBorders>
            <w:shd w:val="clear" w:color="auto" w:fill="auto"/>
            <w:vAlign w:val="center"/>
            <w:hideMark/>
          </w:tcPr>
          <w:p w14:paraId="49DCDE2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39431FA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1843" w:type="dxa"/>
            <w:tcBorders>
              <w:top w:val="nil"/>
              <w:left w:val="nil"/>
              <w:bottom w:val="single" w:sz="4" w:space="0" w:color="auto"/>
              <w:right w:val="single" w:sz="4" w:space="0" w:color="auto"/>
            </w:tcBorders>
            <w:shd w:val="clear" w:color="auto" w:fill="auto"/>
            <w:vAlign w:val="center"/>
            <w:hideMark/>
          </w:tcPr>
          <w:p w14:paraId="5F2277A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02.1.71.97300</w:t>
            </w:r>
          </w:p>
        </w:tc>
        <w:tc>
          <w:tcPr>
            <w:tcW w:w="576" w:type="dxa"/>
            <w:tcBorders>
              <w:top w:val="nil"/>
              <w:left w:val="nil"/>
              <w:bottom w:val="single" w:sz="4" w:space="0" w:color="auto"/>
              <w:right w:val="single" w:sz="4" w:space="0" w:color="auto"/>
            </w:tcBorders>
            <w:shd w:val="clear" w:color="auto" w:fill="auto"/>
            <w:vAlign w:val="center"/>
            <w:hideMark/>
          </w:tcPr>
          <w:p w14:paraId="485512A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100</w:t>
            </w:r>
          </w:p>
        </w:tc>
        <w:tc>
          <w:tcPr>
            <w:tcW w:w="1504" w:type="dxa"/>
            <w:tcBorders>
              <w:top w:val="nil"/>
              <w:left w:val="nil"/>
              <w:bottom w:val="single" w:sz="4" w:space="0" w:color="auto"/>
              <w:right w:val="single" w:sz="4" w:space="0" w:color="auto"/>
            </w:tcBorders>
            <w:shd w:val="clear" w:color="auto" w:fill="auto"/>
            <w:noWrap/>
            <w:vAlign w:val="center"/>
            <w:hideMark/>
          </w:tcPr>
          <w:p w14:paraId="02B9EB2A"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473,2</w:t>
            </w:r>
          </w:p>
        </w:tc>
      </w:tr>
      <w:tr w:rsidR="00842D8B" w:rsidRPr="00842D8B" w14:paraId="1529B719" w14:textId="77777777" w:rsidTr="00517B56">
        <w:trPr>
          <w:trHeight w:val="1020"/>
        </w:trPr>
        <w:tc>
          <w:tcPr>
            <w:tcW w:w="445" w:type="dxa"/>
            <w:tcBorders>
              <w:top w:val="nil"/>
              <w:left w:val="single" w:sz="4" w:space="0" w:color="auto"/>
              <w:bottom w:val="single" w:sz="4" w:space="0" w:color="auto"/>
              <w:right w:val="nil"/>
            </w:tcBorders>
            <w:shd w:val="clear" w:color="auto" w:fill="auto"/>
            <w:noWrap/>
            <w:vAlign w:val="bottom"/>
            <w:hideMark/>
          </w:tcPr>
          <w:p w14:paraId="7C4D5D3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single" w:sz="4" w:space="0" w:color="auto"/>
              <w:bottom w:val="single" w:sz="4" w:space="0" w:color="auto"/>
              <w:right w:val="single" w:sz="4" w:space="0" w:color="auto"/>
            </w:tcBorders>
            <w:shd w:val="clear" w:color="auto" w:fill="auto"/>
            <w:hideMark/>
          </w:tcPr>
          <w:p w14:paraId="3EFDE34B"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2D0585B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47E6C22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7AB3066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1843" w:type="dxa"/>
            <w:tcBorders>
              <w:top w:val="nil"/>
              <w:left w:val="nil"/>
              <w:bottom w:val="single" w:sz="4" w:space="0" w:color="auto"/>
              <w:right w:val="single" w:sz="4" w:space="0" w:color="auto"/>
            </w:tcBorders>
            <w:shd w:val="clear" w:color="auto" w:fill="auto"/>
            <w:vAlign w:val="center"/>
            <w:hideMark/>
          </w:tcPr>
          <w:p w14:paraId="41091B5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02.1.71.97300</w:t>
            </w:r>
          </w:p>
        </w:tc>
        <w:tc>
          <w:tcPr>
            <w:tcW w:w="576" w:type="dxa"/>
            <w:tcBorders>
              <w:top w:val="nil"/>
              <w:left w:val="nil"/>
              <w:bottom w:val="single" w:sz="4" w:space="0" w:color="auto"/>
              <w:right w:val="single" w:sz="4" w:space="0" w:color="auto"/>
            </w:tcBorders>
            <w:shd w:val="clear" w:color="auto" w:fill="auto"/>
            <w:vAlign w:val="center"/>
            <w:hideMark/>
          </w:tcPr>
          <w:p w14:paraId="1569EF5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600</w:t>
            </w:r>
          </w:p>
        </w:tc>
        <w:tc>
          <w:tcPr>
            <w:tcW w:w="1504" w:type="dxa"/>
            <w:tcBorders>
              <w:top w:val="nil"/>
              <w:left w:val="nil"/>
              <w:bottom w:val="single" w:sz="4" w:space="0" w:color="auto"/>
              <w:right w:val="single" w:sz="4" w:space="0" w:color="auto"/>
            </w:tcBorders>
            <w:shd w:val="clear" w:color="auto" w:fill="auto"/>
            <w:noWrap/>
            <w:vAlign w:val="center"/>
            <w:hideMark/>
          </w:tcPr>
          <w:p w14:paraId="1C0F61DA"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298,3</w:t>
            </w:r>
          </w:p>
        </w:tc>
      </w:tr>
      <w:tr w:rsidR="00842D8B" w:rsidRPr="00842D8B" w14:paraId="34976DB0" w14:textId="77777777" w:rsidTr="00517B56">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C61F7D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56D26E7"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Другие вопросы в области образования</w:t>
            </w:r>
          </w:p>
        </w:tc>
        <w:tc>
          <w:tcPr>
            <w:tcW w:w="787" w:type="dxa"/>
            <w:tcBorders>
              <w:top w:val="nil"/>
              <w:left w:val="nil"/>
              <w:bottom w:val="single" w:sz="4" w:space="0" w:color="auto"/>
              <w:right w:val="single" w:sz="4" w:space="0" w:color="auto"/>
            </w:tcBorders>
            <w:shd w:val="clear" w:color="auto" w:fill="auto"/>
            <w:vAlign w:val="center"/>
            <w:hideMark/>
          </w:tcPr>
          <w:p w14:paraId="577A503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0A65630C"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E9574E2"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76B204C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266E17B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68919895"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55 166,2</w:t>
            </w:r>
          </w:p>
        </w:tc>
      </w:tr>
      <w:tr w:rsidR="00842D8B" w:rsidRPr="00842D8B" w14:paraId="41B0839C" w14:textId="77777777" w:rsidTr="00517B56">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057BF7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1584F55"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xml:space="preserve">Муниципальная </w:t>
            </w:r>
            <w:proofErr w:type="gramStart"/>
            <w:r w:rsidRPr="00842D8B">
              <w:rPr>
                <w:rFonts w:ascii="Times New Roman" w:eastAsia="Times New Roman" w:hAnsi="Times New Roman" w:cs="Times New Roman"/>
                <w:b/>
                <w:bCs/>
                <w:kern w:val="0"/>
                <w:sz w:val="24"/>
                <w:szCs w:val="24"/>
                <w:lang w:eastAsia="ru-RU"/>
                <w14:ligatures w14:val="none"/>
              </w:rPr>
              <w:t>программа  «</w:t>
            </w:r>
            <w:proofErr w:type="gramEnd"/>
            <w:r w:rsidRPr="00842D8B">
              <w:rPr>
                <w:rFonts w:ascii="Times New Roman" w:eastAsia="Times New Roman" w:hAnsi="Times New Roman" w:cs="Times New Roman"/>
                <w:b/>
                <w:bCs/>
                <w:kern w:val="0"/>
                <w:sz w:val="24"/>
                <w:szCs w:val="24"/>
                <w:lang w:eastAsia="ru-RU"/>
                <w14:ligatures w14:val="none"/>
              </w:rPr>
              <w:t xml:space="preserve">Совершенствование сферы образования на территории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23E83E5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1FABFD2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41C66F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70A6CD5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01.0.00.00000</w:t>
            </w:r>
          </w:p>
        </w:tc>
        <w:tc>
          <w:tcPr>
            <w:tcW w:w="576" w:type="dxa"/>
            <w:tcBorders>
              <w:top w:val="nil"/>
              <w:left w:val="nil"/>
              <w:bottom w:val="single" w:sz="4" w:space="0" w:color="auto"/>
              <w:right w:val="single" w:sz="4" w:space="0" w:color="auto"/>
            </w:tcBorders>
            <w:shd w:val="clear" w:color="auto" w:fill="auto"/>
            <w:vAlign w:val="center"/>
            <w:hideMark/>
          </w:tcPr>
          <w:p w14:paraId="4A21A5D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07E39AA6"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52 218,5</w:t>
            </w:r>
          </w:p>
        </w:tc>
      </w:tr>
      <w:tr w:rsidR="00842D8B" w:rsidRPr="00842D8B" w14:paraId="66D68073" w14:textId="77777777" w:rsidTr="00517B56">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BB5BF1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6704013"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xml:space="preserve">Подпрограмма </w:t>
            </w:r>
            <w:r w:rsidRPr="00842D8B">
              <w:rPr>
                <w:rFonts w:ascii="Times New Roman" w:eastAsia="Times New Roman" w:hAnsi="Times New Roman" w:cs="Times New Roman"/>
                <w:kern w:val="0"/>
                <w:sz w:val="24"/>
                <w:szCs w:val="24"/>
                <w:lang w:eastAsia="ru-RU"/>
                <w14:ligatures w14:val="none"/>
              </w:rPr>
              <w:t xml:space="preserve">«Организация предоставления дошкольного, начального общего, основного общего, среднего общего, дополнительного образования» </w:t>
            </w:r>
          </w:p>
        </w:tc>
        <w:tc>
          <w:tcPr>
            <w:tcW w:w="787" w:type="dxa"/>
            <w:tcBorders>
              <w:top w:val="nil"/>
              <w:left w:val="nil"/>
              <w:bottom w:val="single" w:sz="4" w:space="0" w:color="auto"/>
              <w:right w:val="single" w:sz="4" w:space="0" w:color="auto"/>
            </w:tcBorders>
            <w:shd w:val="clear" w:color="auto" w:fill="auto"/>
            <w:vAlign w:val="center"/>
            <w:hideMark/>
          </w:tcPr>
          <w:p w14:paraId="4B5702A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640C995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263FAB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60973E3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01.1.00.00000</w:t>
            </w:r>
          </w:p>
        </w:tc>
        <w:tc>
          <w:tcPr>
            <w:tcW w:w="576" w:type="dxa"/>
            <w:tcBorders>
              <w:top w:val="nil"/>
              <w:left w:val="nil"/>
              <w:bottom w:val="single" w:sz="4" w:space="0" w:color="auto"/>
              <w:right w:val="single" w:sz="4" w:space="0" w:color="auto"/>
            </w:tcBorders>
            <w:shd w:val="clear" w:color="auto" w:fill="auto"/>
            <w:vAlign w:val="center"/>
            <w:hideMark/>
          </w:tcPr>
          <w:p w14:paraId="2539983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2D927670"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52 098,5</w:t>
            </w:r>
          </w:p>
        </w:tc>
      </w:tr>
      <w:tr w:rsidR="00842D8B" w:rsidRPr="00842D8B" w14:paraId="175C721F" w14:textId="77777777" w:rsidTr="00517B56">
        <w:trPr>
          <w:trHeight w:val="13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E0AACD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A95B7FC"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Основное мероприятие</w:t>
            </w:r>
            <w:r w:rsidRPr="00842D8B">
              <w:rPr>
                <w:rFonts w:ascii="Times New Roman" w:eastAsia="Times New Roman" w:hAnsi="Times New Roman" w:cs="Times New Roman"/>
                <w:kern w:val="0"/>
                <w:sz w:val="24"/>
                <w:szCs w:val="24"/>
                <w:lang w:eastAsia="ru-RU"/>
                <w14:ligatures w14:val="none"/>
              </w:rPr>
              <w:t xml:space="preserve"> «Обеспечение деятельности Управления образования Администрации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CBFE60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58E8B68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72AFD31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5E41854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01.1.21.00000</w:t>
            </w:r>
          </w:p>
        </w:tc>
        <w:tc>
          <w:tcPr>
            <w:tcW w:w="576" w:type="dxa"/>
            <w:tcBorders>
              <w:top w:val="nil"/>
              <w:left w:val="nil"/>
              <w:bottom w:val="single" w:sz="4" w:space="0" w:color="auto"/>
              <w:right w:val="single" w:sz="4" w:space="0" w:color="auto"/>
            </w:tcBorders>
            <w:shd w:val="clear" w:color="auto" w:fill="auto"/>
            <w:vAlign w:val="center"/>
            <w:hideMark/>
          </w:tcPr>
          <w:p w14:paraId="12A2B48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06F59B88"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12 167,6</w:t>
            </w:r>
          </w:p>
        </w:tc>
      </w:tr>
      <w:tr w:rsidR="00842D8B" w:rsidRPr="00842D8B" w14:paraId="14E10C5C" w14:textId="77777777" w:rsidTr="00517B56">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092CE3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AFD6A8C"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56ED458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6791A05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8C00D7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5AD106A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01.1.21.92100</w:t>
            </w:r>
          </w:p>
        </w:tc>
        <w:tc>
          <w:tcPr>
            <w:tcW w:w="576" w:type="dxa"/>
            <w:tcBorders>
              <w:top w:val="nil"/>
              <w:left w:val="nil"/>
              <w:bottom w:val="single" w:sz="4" w:space="0" w:color="auto"/>
              <w:right w:val="single" w:sz="4" w:space="0" w:color="auto"/>
            </w:tcBorders>
            <w:shd w:val="clear" w:color="auto" w:fill="auto"/>
            <w:vAlign w:val="center"/>
            <w:hideMark/>
          </w:tcPr>
          <w:p w14:paraId="1FF9745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3FF0D325"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12 167,6</w:t>
            </w:r>
          </w:p>
        </w:tc>
      </w:tr>
      <w:tr w:rsidR="00842D8B" w:rsidRPr="00842D8B" w14:paraId="683FE04E" w14:textId="77777777" w:rsidTr="00517B56">
        <w:trPr>
          <w:trHeight w:val="171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8A3D7B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096C34B"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12CF093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2BA124D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00F769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4C447B6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01.1.21.92100</w:t>
            </w:r>
          </w:p>
        </w:tc>
        <w:tc>
          <w:tcPr>
            <w:tcW w:w="576" w:type="dxa"/>
            <w:tcBorders>
              <w:top w:val="nil"/>
              <w:left w:val="nil"/>
              <w:bottom w:val="single" w:sz="4" w:space="0" w:color="auto"/>
              <w:right w:val="single" w:sz="4" w:space="0" w:color="auto"/>
            </w:tcBorders>
            <w:shd w:val="clear" w:color="auto" w:fill="auto"/>
            <w:vAlign w:val="center"/>
            <w:hideMark/>
          </w:tcPr>
          <w:p w14:paraId="7A40143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100</w:t>
            </w:r>
          </w:p>
        </w:tc>
        <w:tc>
          <w:tcPr>
            <w:tcW w:w="1504" w:type="dxa"/>
            <w:tcBorders>
              <w:top w:val="nil"/>
              <w:left w:val="nil"/>
              <w:bottom w:val="single" w:sz="4" w:space="0" w:color="auto"/>
              <w:right w:val="single" w:sz="4" w:space="0" w:color="auto"/>
            </w:tcBorders>
            <w:shd w:val="clear" w:color="auto" w:fill="auto"/>
            <w:noWrap/>
            <w:vAlign w:val="center"/>
            <w:hideMark/>
          </w:tcPr>
          <w:p w14:paraId="07552382"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12 018,0</w:t>
            </w:r>
          </w:p>
        </w:tc>
      </w:tr>
      <w:tr w:rsidR="00842D8B" w:rsidRPr="00842D8B" w14:paraId="24B67B5D" w14:textId="77777777" w:rsidTr="00517B56">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58D055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E140313" w14:textId="77777777" w:rsidR="00842D8B" w:rsidRPr="00842D8B" w:rsidRDefault="00842D8B" w:rsidP="00842D8B">
            <w:pPr>
              <w:spacing w:after="24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0C6C99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05308FF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330F654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70ACFBE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01.1.21.92100</w:t>
            </w:r>
          </w:p>
        </w:tc>
        <w:tc>
          <w:tcPr>
            <w:tcW w:w="576" w:type="dxa"/>
            <w:tcBorders>
              <w:top w:val="nil"/>
              <w:left w:val="nil"/>
              <w:bottom w:val="single" w:sz="4" w:space="0" w:color="auto"/>
              <w:right w:val="single" w:sz="4" w:space="0" w:color="auto"/>
            </w:tcBorders>
            <w:shd w:val="clear" w:color="auto" w:fill="auto"/>
            <w:vAlign w:val="center"/>
            <w:hideMark/>
          </w:tcPr>
          <w:p w14:paraId="3748C61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c>
          <w:tcPr>
            <w:tcW w:w="1504" w:type="dxa"/>
            <w:tcBorders>
              <w:top w:val="nil"/>
              <w:left w:val="nil"/>
              <w:bottom w:val="single" w:sz="4" w:space="0" w:color="auto"/>
              <w:right w:val="single" w:sz="4" w:space="0" w:color="auto"/>
            </w:tcBorders>
            <w:shd w:val="clear" w:color="auto" w:fill="auto"/>
            <w:noWrap/>
            <w:vAlign w:val="center"/>
            <w:hideMark/>
          </w:tcPr>
          <w:p w14:paraId="7DE3BC29"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149,6</w:t>
            </w:r>
          </w:p>
        </w:tc>
      </w:tr>
      <w:tr w:rsidR="00842D8B" w:rsidRPr="00842D8B" w14:paraId="5ECDD303" w14:textId="77777777" w:rsidTr="00517B56">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7A76C0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3CE87986"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Основное мероприятие</w:t>
            </w:r>
            <w:r w:rsidRPr="00842D8B">
              <w:rPr>
                <w:rFonts w:ascii="Times New Roman" w:eastAsia="Times New Roman" w:hAnsi="Times New Roman" w:cs="Times New Roman"/>
                <w:kern w:val="0"/>
                <w:sz w:val="24"/>
                <w:szCs w:val="24"/>
                <w:lang w:eastAsia="ru-RU"/>
                <w14:ligatures w14:val="none"/>
              </w:rPr>
              <w:t xml:space="preserve"> «Обеспечение деятельности информационно-методического образовательного центра»</w:t>
            </w:r>
          </w:p>
        </w:tc>
        <w:tc>
          <w:tcPr>
            <w:tcW w:w="787" w:type="dxa"/>
            <w:tcBorders>
              <w:top w:val="nil"/>
              <w:left w:val="nil"/>
              <w:bottom w:val="single" w:sz="4" w:space="0" w:color="auto"/>
              <w:right w:val="single" w:sz="4" w:space="0" w:color="auto"/>
            </w:tcBorders>
            <w:shd w:val="clear" w:color="auto" w:fill="auto"/>
            <w:vAlign w:val="center"/>
            <w:hideMark/>
          </w:tcPr>
          <w:p w14:paraId="3D8AE4D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147AF4A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4C08D35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09A038D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01.1.46.00000</w:t>
            </w:r>
          </w:p>
        </w:tc>
        <w:tc>
          <w:tcPr>
            <w:tcW w:w="576" w:type="dxa"/>
            <w:tcBorders>
              <w:top w:val="nil"/>
              <w:left w:val="nil"/>
              <w:bottom w:val="single" w:sz="4" w:space="0" w:color="auto"/>
              <w:right w:val="single" w:sz="4" w:space="0" w:color="auto"/>
            </w:tcBorders>
            <w:shd w:val="clear" w:color="auto" w:fill="auto"/>
            <w:vAlign w:val="center"/>
            <w:hideMark/>
          </w:tcPr>
          <w:p w14:paraId="62B1B5E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569CF773"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36 142,2</w:t>
            </w:r>
          </w:p>
        </w:tc>
      </w:tr>
      <w:tr w:rsidR="00842D8B" w:rsidRPr="00842D8B" w14:paraId="433E910A" w14:textId="77777777" w:rsidTr="00517B56">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9250AE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D213B6E"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842D8B">
              <w:rPr>
                <w:rFonts w:ascii="Times New Roman" w:eastAsia="Times New Roman" w:hAnsi="Times New Roman" w:cs="Times New Roman"/>
                <w:kern w:val="0"/>
                <w:sz w:val="24"/>
                <w:szCs w:val="24"/>
                <w:lang w:eastAsia="ru-RU"/>
                <w14:ligatures w14:val="none"/>
              </w:rPr>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3EF1C52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5C261D7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3D467C4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541ACC9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01.1.46.94100</w:t>
            </w:r>
          </w:p>
        </w:tc>
        <w:tc>
          <w:tcPr>
            <w:tcW w:w="576" w:type="dxa"/>
            <w:tcBorders>
              <w:top w:val="nil"/>
              <w:left w:val="nil"/>
              <w:bottom w:val="single" w:sz="4" w:space="0" w:color="auto"/>
              <w:right w:val="single" w:sz="4" w:space="0" w:color="auto"/>
            </w:tcBorders>
            <w:shd w:val="clear" w:color="auto" w:fill="auto"/>
            <w:vAlign w:val="center"/>
            <w:hideMark/>
          </w:tcPr>
          <w:p w14:paraId="2328A9E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6A0B0152"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36 142,2</w:t>
            </w:r>
          </w:p>
        </w:tc>
      </w:tr>
      <w:tr w:rsidR="00842D8B" w:rsidRPr="00842D8B" w14:paraId="25B8875A" w14:textId="77777777" w:rsidTr="00517B56">
        <w:trPr>
          <w:trHeight w:val="16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24EF5D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A39FE57"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5DDF232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545456F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4298829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6FD5C9C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01.1.46.94100</w:t>
            </w:r>
          </w:p>
        </w:tc>
        <w:tc>
          <w:tcPr>
            <w:tcW w:w="576" w:type="dxa"/>
            <w:tcBorders>
              <w:top w:val="nil"/>
              <w:left w:val="nil"/>
              <w:bottom w:val="single" w:sz="4" w:space="0" w:color="auto"/>
              <w:right w:val="single" w:sz="4" w:space="0" w:color="auto"/>
            </w:tcBorders>
            <w:shd w:val="clear" w:color="auto" w:fill="auto"/>
            <w:vAlign w:val="center"/>
            <w:hideMark/>
          </w:tcPr>
          <w:p w14:paraId="77AB57C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100</w:t>
            </w:r>
          </w:p>
        </w:tc>
        <w:tc>
          <w:tcPr>
            <w:tcW w:w="1504" w:type="dxa"/>
            <w:tcBorders>
              <w:top w:val="nil"/>
              <w:left w:val="nil"/>
              <w:bottom w:val="single" w:sz="4" w:space="0" w:color="auto"/>
              <w:right w:val="single" w:sz="4" w:space="0" w:color="auto"/>
            </w:tcBorders>
            <w:shd w:val="clear" w:color="auto" w:fill="auto"/>
            <w:noWrap/>
            <w:vAlign w:val="center"/>
            <w:hideMark/>
          </w:tcPr>
          <w:p w14:paraId="0353177B"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30 423,9</w:t>
            </w:r>
          </w:p>
        </w:tc>
      </w:tr>
      <w:tr w:rsidR="00842D8B" w:rsidRPr="00842D8B" w14:paraId="6396AD0E" w14:textId="77777777" w:rsidTr="00517B56">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32D4DF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C156F32"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Закупка товаров, работ и услуг для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D57C94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7BD162D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ACA895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3704569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01.1.46.94100</w:t>
            </w:r>
          </w:p>
        </w:tc>
        <w:tc>
          <w:tcPr>
            <w:tcW w:w="576" w:type="dxa"/>
            <w:tcBorders>
              <w:top w:val="nil"/>
              <w:left w:val="nil"/>
              <w:bottom w:val="single" w:sz="4" w:space="0" w:color="auto"/>
              <w:right w:val="single" w:sz="4" w:space="0" w:color="auto"/>
            </w:tcBorders>
            <w:shd w:val="clear" w:color="auto" w:fill="auto"/>
            <w:vAlign w:val="center"/>
            <w:hideMark/>
          </w:tcPr>
          <w:p w14:paraId="3C7A428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c>
          <w:tcPr>
            <w:tcW w:w="1504" w:type="dxa"/>
            <w:tcBorders>
              <w:top w:val="nil"/>
              <w:left w:val="nil"/>
              <w:bottom w:val="single" w:sz="4" w:space="0" w:color="auto"/>
              <w:right w:val="single" w:sz="4" w:space="0" w:color="auto"/>
            </w:tcBorders>
            <w:shd w:val="clear" w:color="auto" w:fill="auto"/>
            <w:noWrap/>
            <w:vAlign w:val="center"/>
            <w:hideMark/>
          </w:tcPr>
          <w:p w14:paraId="39574249"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5 146,6</w:t>
            </w:r>
          </w:p>
        </w:tc>
      </w:tr>
      <w:tr w:rsidR="00842D8B" w:rsidRPr="00842D8B" w14:paraId="74416DBE" w14:textId="77777777" w:rsidTr="00517B56">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679D75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B46011D"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37A5825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6385FE0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670064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32AD853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01.1.46.94100</w:t>
            </w:r>
          </w:p>
        </w:tc>
        <w:tc>
          <w:tcPr>
            <w:tcW w:w="576" w:type="dxa"/>
            <w:tcBorders>
              <w:top w:val="nil"/>
              <w:left w:val="nil"/>
              <w:bottom w:val="single" w:sz="4" w:space="0" w:color="auto"/>
              <w:right w:val="single" w:sz="4" w:space="0" w:color="auto"/>
            </w:tcBorders>
            <w:shd w:val="clear" w:color="auto" w:fill="auto"/>
            <w:vAlign w:val="center"/>
            <w:hideMark/>
          </w:tcPr>
          <w:p w14:paraId="45DB99D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800</w:t>
            </w:r>
          </w:p>
        </w:tc>
        <w:tc>
          <w:tcPr>
            <w:tcW w:w="1504" w:type="dxa"/>
            <w:tcBorders>
              <w:top w:val="nil"/>
              <w:left w:val="nil"/>
              <w:bottom w:val="single" w:sz="4" w:space="0" w:color="auto"/>
              <w:right w:val="single" w:sz="4" w:space="0" w:color="auto"/>
            </w:tcBorders>
            <w:shd w:val="clear" w:color="auto" w:fill="auto"/>
            <w:noWrap/>
            <w:vAlign w:val="center"/>
            <w:hideMark/>
          </w:tcPr>
          <w:p w14:paraId="14AAB729"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571,7</w:t>
            </w:r>
          </w:p>
        </w:tc>
      </w:tr>
      <w:tr w:rsidR="00842D8B" w:rsidRPr="00842D8B" w14:paraId="6331F340" w14:textId="77777777" w:rsidTr="00517B56">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D1C07A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75EBF21"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Региональный проект «Патриотическое воспитание граждан Российской Федерации»</w:t>
            </w:r>
          </w:p>
        </w:tc>
        <w:tc>
          <w:tcPr>
            <w:tcW w:w="787" w:type="dxa"/>
            <w:tcBorders>
              <w:top w:val="nil"/>
              <w:left w:val="nil"/>
              <w:bottom w:val="single" w:sz="4" w:space="0" w:color="auto"/>
              <w:right w:val="single" w:sz="4" w:space="0" w:color="auto"/>
            </w:tcBorders>
            <w:shd w:val="clear" w:color="auto" w:fill="auto"/>
            <w:vAlign w:val="center"/>
            <w:hideMark/>
          </w:tcPr>
          <w:p w14:paraId="58D71B9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4F498DE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3D6876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681641A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roofErr w:type="gramStart"/>
            <w:r w:rsidRPr="00842D8B">
              <w:rPr>
                <w:rFonts w:ascii="Times New Roman" w:eastAsia="Times New Roman" w:hAnsi="Times New Roman" w:cs="Times New Roman"/>
                <w:kern w:val="0"/>
                <w:sz w:val="24"/>
                <w:szCs w:val="24"/>
                <w:lang w:eastAsia="ru-RU"/>
                <w14:ligatures w14:val="none"/>
              </w:rPr>
              <w:t>1.Ю</w:t>
            </w:r>
            <w:proofErr w:type="gramEnd"/>
            <w:r w:rsidRPr="00842D8B">
              <w:rPr>
                <w:rFonts w:ascii="Times New Roman" w:eastAsia="Times New Roman" w:hAnsi="Times New Roman" w:cs="Times New Roman"/>
                <w:kern w:val="0"/>
                <w:sz w:val="24"/>
                <w:szCs w:val="24"/>
                <w:lang w:eastAsia="ru-RU"/>
                <w14:ligatures w14:val="none"/>
              </w:rPr>
              <w:t>6.00000</w:t>
            </w:r>
          </w:p>
        </w:tc>
        <w:tc>
          <w:tcPr>
            <w:tcW w:w="576" w:type="dxa"/>
            <w:tcBorders>
              <w:top w:val="nil"/>
              <w:left w:val="nil"/>
              <w:bottom w:val="single" w:sz="4" w:space="0" w:color="auto"/>
              <w:right w:val="single" w:sz="4" w:space="0" w:color="auto"/>
            </w:tcBorders>
            <w:shd w:val="clear" w:color="auto" w:fill="auto"/>
            <w:vAlign w:val="center"/>
            <w:hideMark/>
          </w:tcPr>
          <w:p w14:paraId="38E09FF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1C64D451"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3 788,6</w:t>
            </w:r>
          </w:p>
        </w:tc>
      </w:tr>
      <w:tr w:rsidR="00842D8B" w:rsidRPr="00842D8B" w14:paraId="41A9D5D9" w14:textId="77777777" w:rsidTr="00517B56">
        <w:trPr>
          <w:trHeight w:val="205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E4DD79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B5365B6"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государственных и муниципальных общеобразовательных организациях Иркутской области</w:t>
            </w:r>
          </w:p>
        </w:tc>
        <w:tc>
          <w:tcPr>
            <w:tcW w:w="787" w:type="dxa"/>
            <w:tcBorders>
              <w:top w:val="nil"/>
              <w:left w:val="nil"/>
              <w:bottom w:val="single" w:sz="4" w:space="0" w:color="auto"/>
              <w:right w:val="single" w:sz="4" w:space="0" w:color="auto"/>
            </w:tcBorders>
            <w:shd w:val="clear" w:color="auto" w:fill="auto"/>
            <w:vAlign w:val="center"/>
            <w:hideMark/>
          </w:tcPr>
          <w:p w14:paraId="2971CC0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0DAC613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91A317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6CE80B0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roofErr w:type="gramStart"/>
            <w:r w:rsidRPr="00842D8B">
              <w:rPr>
                <w:rFonts w:ascii="Times New Roman" w:eastAsia="Times New Roman" w:hAnsi="Times New Roman" w:cs="Times New Roman"/>
                <w:kern w:val="0"/>
                <w:sz w:val="24"/>
                <w:szCs w:val="24"/>
                <w:lang w:eastAsia="ru-RU"/>
                <w14:ligatures w14:val="none"/>
              </w:rPr>
              <w:t>1.Ю</w:t>
            </w:r>
            <w:proofErr w:type="gramEnd"/>
            <w:r w:rsidRPr="00842D8B">
              <w:rPr>
                <w:rFonts w:ascii="Times New Roman" w:eastAsia="Times New Roman" w:hAnsi="Times New Roman" w:cs="Times New Roman"/>
                <w:kern w:val="0"/>
                <w:sz w:val="24"/>
                <w:szCs w:val="24"/>
                <w:lang w:eastAsia="ru-RU"/>
                <w14:ligatures w14:val="none"/>
              </w:rPr>
              <w:t>6.650501</w:t>
            </w:r>
          </w:p>
        </w:tc>
        <w:tc>
          <w:tcPr>
            <w:tcW w:w="576" w:type="dxa"/>
            <w:tcBorders>
              <w:top w:val="nil"/>
              <w:left w:val="nil"/>
              <w:bottom w:val="single" w:sz="4" w:space="0" w:color="auto"/>
              <w:right w:val="single" w:sz="4" w:space="0" w:color="auto"/>
            </w:tcBorders>
            <w:shd w:val="clear" w:color="auto" w:fill="auto"/>
            <w:vAlign w:val="center"/>
            <w:hideMark/>
          </w:tcPr>
          <w:p w14:paraId="1CFAF35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62571412"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937,4</w:t>
            </w:r>
          </w:p>
        </w:tc>
      </w:tr>
      <w:tr w:rsidR="00842D8B" w:rsidRPr="00842D8B" w14:paraId="215AFABF" w14:textId="77777777" w:rsidTr="00517B56">
        <w:trPr>
          <w:trHeight w:val="18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B7DC17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273F80E"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842D8B">
              <w:rPr>
                <w:rFonts w:ascii="Times New Roman" w:eastAsia="Times New Roman" w:hAnsi="Times New Roman" w:cs="Times New Roman"/>
                <w:kern w:val="0"/>
                <w:sz w:val="24"/>
                <w:szCs w:val="24"/>
                <w:lang w:eastAsia="ru-RU"/>
                <w14:ligatures w14:val="none"/>
              </w:rPr>
              <w:lastRenderedPageBreak/>
              <w:t>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05FFF44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lastRenderedPageBreak/>
              <w:t>907</w:t>
            </w:r>
          </w:p>
        </w:tc>
        <w:tc>
          <w:tcPr>
            <w:tcW w:w="567" w:type="dxa"/>
            <w:tcBorders>
              <w:top w:val="nil"/>
              <w:left w:val="nil"/>
              <w:bottom w:val="single" w:sz="4" w:space="0" w:color="auto"/>
              <w:right w:val="single" w:sz="4" w:space="0" w:color="auto"/>
            </w:tcBorders>
            <w:shd w:val="clear" w:color="auto" w:fill="auto"/>
            <w:vAlign w:val="center"/>
            <w:hideMark/>
          </w:tcPr>
          <w:p w14:paraId="474BDED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44B02EF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3606FCF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roofErr w:type="gramStart"/>
            <w:r w:rsidRPr="00842D8B">
              <w:rPr>
                <w:rFonts w:ascii="Times New Roman" w:eastAsia="Times New Roman" w:hAnsi="Times New Roman" w:cs="Times New Roman"/>
                <w:kern w:val="0"/>
                <w:sz w:val="24"/>
                <w:szCs w:val="24"/>
                <w:lang w:eastAsia="ru-RU"/>
                <w14:ligatures w14:val="none"/>
              </w:rPr>
              <w:t>1.Ю</w:t>
            </w:r>
            <w:proofErr w:type="gramEnd"/>
            <w:r w:rsidRPr="00842D8B">
              <w:rPr>
                <w:rFonts w:ascii="Times New Roman" w:eastAsia="Times New Roman" w:hAnsi="Times New Roman" w:cs="Times New Roman"/>
                <w:kern w:val="0"/>
                <w:sz w:val="24"/>
                <w:szCs w:val="24"/>
                <w:lang w:eastAsia="ru-RU"/>
                <w14:ligatures w14:val="none"/>
              </w:rPr>
              <w:t>6.650501</w:t>
            </w:r>
          </w:p>
        </w:tc>
        <w:tc>
          <w:tcPr>
            <w:tcW w:w="576" w:type="dxa"/>
            <w:tcBorders>
              <w:top w:val="nil"/>
              <w:left w:val="nil"/>
              <w:bottom w:val="single" w:sz="4" w:space="0" w:color="auto"/>
              <w:right w:val="single" w:sz="4" w:space="0" w:color="auto"/>
            </w:tcBorders>
            <w:shd w:val="clear" w:color="auto" w:fill="auto"/>
            <w:vAlign w:val="center"/>
            <w:hideMark/>
          </w:tcPr>
          <w:p w14:paraId="452483C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100</w:t>
            </w:r>
          </w:p>
        </w:tc>
        <w:tc>
          <w:tcPr>
            <w:tcW w:w="1504" w:type="dxa"/>
            <w:tcBorders>
              <w:top w:val="nil"/>
              <w:left w:val="nil"/>
              <w:bottom w:val="single" w:sz="4" w:space="0" w:color="auto"/>
              <w:right w:val="single" w:sz="4" w:space="0" w:color="auto"/>
            </w:tcBorders>
            <w:shd w:val="clear" w:color="auto" w:fill="auto"/>
            <w:noWrap/>
            <w:vAlign w:val="center"/>
            <w:hideMark/>
          </w:tcPr>
          <w:p w14:paraId="24DF30AC"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703,0</w:t>
            </w:r>
          </w:p>
        </w:tc>
      </w:tr>
      <w:tr w:rsidR="00842D8B" w:rsidRPr="00842D8B" w14:paraId="1ED18C4A" w14:textId="77777777" w:rsidTr="00517B56">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A52371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F178487"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44442AD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062BBD3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705C0C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12C1E3D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roofErr w:type="gramStart"/>
            <w:r w:rsidRPr="00842D8B">
              <w:rPr>
                <w:rFonts w:ascii="Times New Roman" w:eastAsia="Times New Roman" w:hAnsi="Times New Roman" w:cs="Times New Roman"/>
                <w:kern w:val="0"/>
                <w:sz w:val="24"/>
                <w:szCs w:val="24"/>
                <w:lang w:eastAsia="ru-RU"/>
                <w14:ligatures w14:val="none"/>
              </w:rPr>
              <w:t>1.Ю</w:t>
            </w:r>
            <w:proofErr w:type="gramEnd"/>
            <w:r w:rsidRPr="00842D8B">
              <w:rPr>
                <w:rFonts w:ascii="Times New Roman" w:eastAsia="Times New Roman" w:hAnsi="Times New Roman" w:cs="Times New Roman"/>
                <w:kern w:val="0"/>
                <w:sz w:val="24"/>
                <w:szCs w:val="24"/>
                <w:lang w:eastAsia="ru-RU"/>
                <w14:ligatures w14:val="none"/>
              </w:rPr>
              <w:t>6.650501</w:t>
            </w:r>
          </w:p>
        </w:tc>
        <w:tc>
          <w:tcPr>
            <w:tcW w:w="576" w:type="dxa"/>
            <w:tcBorders>
              <w:top w:val="nil"/>
              <w:left w:val="nil"/>
              <w:bottom w:val="single" w:sz="4" w:space="0" w:color="auto"/>
              <w:right w:val="single" w:sz="4" w:space="0" w:color="auto"/>
            </w:tcBorders>
            <w:shd w:val="clear" w:color="auto" w:fill="auto"/>
            <w:vAlign w:val="center"/>
            <w:hideMark/>
          </w:tcPr>
          <w:p w14:paraId="334F975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600</w:t>
            </w:r>
          </w:p>
        </w:tc>
        <w:tc>
          <w:tcPr>
            <w:tcW w:w="1504" w:type="dxa"/>
            <w:tcBorders>
              <w:top w:val="nil"/>
              <w:left w:val="nil"/>
              <w:bottom w:val="single" w:sz="4" w:space="0" w:color="auto"/>
              <w:right w:val="single" w:sz="4" w:space="0" w:color="auto"/>
            </w:tcBorders>
            <w:shd w:val="clear" w:color="auto" w:fill="auto"/>
            <w:noWrap/>
            <w:vAlign w:val="center"/>
            <w:hideMark/>
          </w:tcPr>
          <w:p w14:paraId="0F6E8ADA"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234,4</w:t>
            </w:r>
          </w:p>
        </w:tc>
      </w:tr>
      <w:tr w:rsidR="00842D8B" w:rsidRPr="00842D8B" w14:paraId="2949165A" w14:textId="77777777" w:rsidTr="00517B56">
        <w:trPr>
          <w:trHeight w:val="16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7FFA41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547ACF9"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87" w:type="dxa"/>
            <w:tcBorders>
              <w:top w:val="nil"/>
              <w:left w:val="nil"/>
              <w:bottom w:val="single" w:sz="4" w:space="0" w:color="auto"/>
              <w:right w:val="single" w:sz="4" w:space="0" w:color="auto"/>
            </w:tcBorders>
            <w:shd w:val="clear" w:color="auto" w:fill="auto"/>
            <w:vAlign w:val="center"/>
            <w:hideMark/>
          </w:tcPr>
          <w:p w14:paraId="39C3AE6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2305F55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36A0E6B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55C0B0F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roofErr w:type="gramStart"/>
            <w:r w:rsidRPr="00842D8B">
              <w:rPr>
                <w:rFonts w:ascii="Times New Roman" w:eastAsia="Times New Roman" w:hAnsi="Times New Roman" w:cs="Times New Roman"/>
                <w:kern w:val="0"/>
                <w:sz w:val="24"/>
                <w:szCs w:val="24"/>
                <w:lang w:eastAsia="ru-RU"/>
                <w14:ligatures w14:val="none"/>
              </w:rPr>
              <w:t>1.Ю</w:t>
            </w:r>
            <w:proofErr w:type="gramEnd"/>
            <w:r w:rsidRPr="00842D8B">
              <w:rPr>
                <w:rFonts w:ascii="Times New Roman" w:eastAsia="Times New Roman" w:hAnsi="Times New Roman" w:cs="Times New Roman"/>
                <w:kern w:val="0"/>
                <w:sz w:val="24"/>
                <w:szCs w:val="24"/>
                <w:lang w:eastAsia="ru-RU"/>
                <w14:ligatures w14:val="none"/>
              </w:rPr>
              <w:t>6.651791</w:t>
            </w:r>
          </w:p>
        </w:tc>
        <w:tc>
          <w:tcPr>
            <w:tcW w:w="576" w:type="dxa"/>
            <w:tcBorders>
              <w:top w:val="nil"/>
              <w:left w:val="nil"/>
              <w:bottom w:val="single" w:sz="4" w:space="0" w:color="auto"/>
              <w:right w:val="single" w:sz="4" w:space="0" w:color="auto"/>
            </w:tcBorders>
            <w:shd w:val="clear" w:color="auto" w:fill="auto"/>
            <w:vAlign w:val="center"/>
            <w:hideMark/>
          </w:tcPr>
          <w:p w14:paraId="5C52829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6468F342"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2 851,2</w:t>
            </w:r>
          </w:p>
        </w:tc>
      </w:tr>
      <w:tr w:rsidR="00842D8B" w:rsidRPr="00842D8B" w14:paraId="5B9C1CDD" w14:textId="77777777" w:rsidTr="00517B56">
        <w:trPr>
          <w:trHeight w:val="18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3EB395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2036C64"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7861EB3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5F89108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84C78A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18BD04B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roofErr w:type="gramStart"/>
            <w:r w:rsidRPr="00842D8B">
              <w:rPr>
                <w:rFonts w:ascii="Times New Roman" w:eastAsia="Times New Roman" w:hAnsi="Times New Roman" w:cs="Times New Roman"/>
                <w:kern w:val="0"/>
                <w:sz w:val="24"/>
                <w:szCs w:val="24"/>
                <w:lang w:eastAsia="ru-RU"/>
                <w14:ligatures w14:val="none"/>
              </w:rPr>
              <w:t>1.Ю</w:t>
            </w:r>
            <w:proofErr w:type="gramEnd"/>
            <w:r w:rsidRPr="00842D8B">
              <w:rPr>
                <w:rFonts w:ascii="Times New Roman" w:eastAsia="Times New Roman" w:hAnsi="Times New Roman" w:cs="Times New Roman"/>
                <w:kern w:val="0"/>
                <w:sz w:val="24"/>
                <w:szCs w:val="24"/>
                <w:lang w:eastAsia="ru-RU"/>
                <w14:ligatures w14:val="none"/>
              </w:rPr>
              <w:t>6.651791</w:t>
            </w:r>
          </w:p>
        </w:tc>
        <w:tc>
          <w:tcPr>
            <w:tcW w:w="576" w:type="dxa"/>
            <w:tcBorders>
              <w:top w:val="nil"/>
              <w:left w:val="nil"/>
              <w:bottom w:val="single" w:sz="4" w:space="0" w:color="auto"/>
              <w:right w:val="single" w:sz="4" w:space="0" w:color="auto"/>
            </w:tcBorders>
            <w:shd w:val="clear" w:color="auto" w:fill="auto"/>
            <w:vAlign w:val="center"/>
            <w:hideMark/>
          </w:tcPr>
          <w:p w14:paraId="266BCCB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100</w:t>
            </w:r>
          </w:p>
        </w:tc>
        <w:tc>
          <w:tcPr>
            <w:tcW w:w="1504" w:type="dxa"/>
            <w:tcBorders>
              <w:top w:val="nil"/>
              <w:left w:val="nil"/>
              <w:bottom w:val="single" w:sz="4" w:space="0" w:color="auto"/>
              <w:right w:val="single" w:sz="4" w:space="0" w:color="auto"/>
            </w:tcBorders>
            <w:shd w:val="clear" w:color="auto" w:fill="auto"/>
            <w:noWrap/>
            <w:vAlign w:val="center"/>
            <w:hideMark/>
          </w:tcPr>
          <w:p w14:paraId="109913DF"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2 153,1</w:t>
            </w:r>
          </w:p>
        </w:tc>
      </w:tr>
      <w:tr w:rsidR="00842D8B" w:rsidRPr="00842D8B" w14:paraId="67C30080" w14:textId="77777777" w:rsidTr="00517B56">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F0C35B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27632E7"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6B8BBE4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6B108FD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756C609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59C3319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roofErr w:type="gramStart"/>
            <w:r w:rsidRPr="00842D8B">
              <w:rPr>
                <w:rFonts w:ascii="Times New Roman" w:eastAsia="Times New Roman" w:hAnsi="Times New Roman" w:cs="Times New Roman"/>
                <w:kern w:val="0"/>
                <w:sz w:val="24"/>
                <w:szCs w:val="24"/>
                <w:lang w:eastAsia="ru-RU"/>
                <w14:ligatures w14:val="none"/>
              </w:rPr>
              <w:t>1.Ю</w:t>
            </w:r>
            <w:proofErr w:type="gramEnd"/>
            <w:r w:rsidRPr="00842D8B">
              <w:rPr>
                <w:rFonts w:ascii="Times New Roman" w:eastAsia="Times New Roman" w:hAnsi="Times New Roman" w:cs="Times New Roman"/>
                <w:kern w:val="0"/>
                <w:sz w:val="24"/>
                <w:szCs w:val="24"/>
                <w:lang w:eastAsia="ru-RU"/>
                <w14:ligatures w14:val="none"/>
              </w:rPr>
              <w:t>6.651791</w:t>
            </w:r>
          </w:p>
        </w:tc>
        <w:tc>
          <w:tcPr>
            <w:tcW w:w="576" w:type="dxa"/>
            <w:tcBorders>
              <w:top w:val="nil"/>
              <w:left w:val="nil"/>
              <w:bottom w:val="single" w:sz="4" w:space="0" w:color="auto"/>
              <w:right w:val="single" w:sz="4" w:space="0" w:color="auto"/>
            </w:tcBorders>
            <w:shd w:val="clear" w:color="auto" w:fill="auto"/>
            <w:vAlign w:val="center"/>
            <w:hideMark/>
          </w:tcPr>
          <w:p w14:paraId="30523D8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600</w:t>
            </w:r>
          </w:p>
        </w:tc>
        <w:tc>
          <w:tcPr>
            <w:tcW w:w="1504" w:type="dxa"/>
            <w:tcBorders>
              <w:top w:val="nil"/>
              <w:left w:val="nil"/>
              <w:bottom w:val="single" w:sz="4" w:space="0" w:color="auto"/>
              <w:right w:val="single" w:sz="4" w:space="0" w:color="auto"/>
            </w:tcBorders>
            <w:shd w:val="clear" w:color="auto" w:fill="auto"/>
            <w:noWrap/>
            <w:vAlign w:val="center"/>
            <w:hideMark/>
          </w:tcPr>
          <w:p w14:paraId="5E0E5AEC"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698,1</w:t>
            </w:r>
          </w:p>
        </w:tc>
      </w:tr>
      <w:tr w:rsidR="00842D8B" w:rsidRPr="00842D8B" w14:paraId="6C323A93" w14:textId="77777777" w:rsidTr="00517B56">
        <w:trPr>
          <w:trHeight w:val="10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EF7168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8270AD6"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xml:space="preserve">Подпрограмма </w:t>
            </w:r>
            <w:r w:rsidRPr="00842D8B">
              <w:rPr>
                <w:rFonts w:ascii="Times New Roman" w:eastAsia="Times New Roman" w:hAnsi="Times New Roman" w:cs="Times New Roman"/>
                <w:kern w:val="0"/>
                <w:sz w:val="24"/>
                <w:szCs w:val="24"/>
                <w:lang w:eastAsia="ru-RU"/>
                <w14:ligatures w14:val="none"/>
              </w:rPr>
              <w:t xml:space="preserve">«Развитие дошкольного, общего и дополнительного образования на территории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7CD7818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7290939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F7C1F8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47D2D6C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01.2.00.00000</w:t>
            </w:r>
          </w:p>
        </w:tc>
        <w:tc>
          <w:tcPr>
            <w:tcW w:w="576" w:type="dxa"/>
            <w:tcBorders>
              <w:top w:val="nil"/>
              <w:left w:val="nil"/>
              <w:bottom w:val="single" w:sz="4" w:space="0" w:color="auto"/>
              <w:right w:val="single" w:sz="4" w:space="0" w:color="auto"/>
            </w:tcBorders>
            <w:shd w:val="clear" w:color="auto" w:fill="auto"/>
            <w:vAlign w:val="center"/>
            <w:hideMark/>
          </w:tcPr>
          <w:p w14:paraId="7E87AFB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366C1A1A"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120,0</w:t>
            </w:r>
          </w:p>
        </w:tc>
      </w:tr>
      <w:tr w:rsidR="00842D8B" w:rsidRPr="00842D8B" w14:paraId="2B29A802" w14:textId="77777777" w:rsidTr="00517B56">
        <w:trPr>
          <w:trHeight w:val="112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DFDFF2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vAlign w:val="center"/>
            <w:hideMark/>
          </w:tcPr>
          <w:p w14:paraId="74326EC8"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Основное мероприятие</w:t>
            </w:r>
            <w:r w:rsidRPr="00842D8B">
              <w:rPr>
                <w:rFonts w:ascii="Times New Roman" w:eastAsia="Times New Roman" w:hAnsi="Times New Roman" w:cs="Times New Roman"/>
                <w:kern w:val="0"/>
                <w:sz w:val="24"/>
                <w:szCs w:val="24"/>
                <w:lang w:eastAsia="ru-RU"/>
                <w14:ligatures w14:val="none"/>
              </w:rPr>
              <w:t xml:space="preserve"> «Мероприятия, направленные на повышение </w:t>
            </w:r>
            <w:proofErr w:type="gramStart"/>
            <w:r w:rsidRPr="00842D8B">
              <w:rPr>
                <w:rFonts w:ascii="Times New Roman" w:eastAsia="Times New Roman" w:hAnsi="Times New Roman" w:cs="Times New Roman"/>
                <w:kern w:val="0"/>
                <w:sz w:val="24"/>
                <w:szCs w:val="24"/>
                <w:lang w:eastAsia="ru-RU"/>
                <w14:ligatures w14:val="none"/>
              </w:rPr>
              <w:t>эффективности  муниципального</w:t>
            </w:r>
            <w:proofErr w:type="gramEnd"/>
            <w:r w:rsidRPr="00842D8B">
              <w:rPr>
                <w:rFonts w:ascii="Times New Roman" w:eastAsia="Times New Roman" w:hAnsi="Times New Roman" w:cs="Times New Roman"/>
                <w:kern w:val="0"/>
                <w:sz w:val="24"/>
                <w:szCs w:val="24"/>
                <w:lang w:eastAsia="ru-RU"/>
                <w14:ligatures w14:val="none"/>
              </w:rPr>
              <w:t xml:space="preserve"> управления в сфере образования» </w:t>
            </w:r>
          </w:p>
        </w:tc>
        <w:tc>
          <w:tcPr>
            <w:tcW w:w="787" w:type="dxa"/>
            <w:tcBorders>
              <w:top w:val="nil"/>
              <w:left w:val="nil"/>
              <w:bottom w:val="single" w:sz="4" w:space="0" w:color="auto"/>
              <w:right w:val="single" w:sz="4" w:space="0" w:color="auto"/>
            </w:tcBorders>
            <w:shd w:val="clear" w:color="auto" w:fill="auto"/>
            <w:vAlign w:val="center"/>
            <w:hideMark/>
          </w:tcPr>
          <w:p w14:paraId="4DD0D2E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5F380FF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4C9FA2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538DBE0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01.2.37.00000</w:t>
            </w:r>
          </w:p>
        </w:tc>
        <w:tc>
          <w:tcPr>
            <w:tcW w:w="576" w:type="dxa"/>
            <w:tcBorders>
              <w:top w:val="nil"/>
              <w:left w:val="nil"/>
              <w:bottom w:val="single" w:sz="4" w:space="0" w:color="auto"/>
              <w:right w:val="single" w:sz="4" w:space="0" w:color="auto"/>
            </w:tcBorders>
            <w:shd w:val="clear" w:color="auto" w:fill="auto"/>
            <w:vAlign w:val="center"/>
            <w:hideMark/>
          </w:tcPr>
          <w:p w14:paraId="7FC0A81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1CFCD951"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120,0</w:t>
            </w:r>
          </w:p>
        </w:tc>
      </w:tr>
      <w:tr w:rsidR="00842D8B" w:rsidRPr="00842D8B" w14:paraId="7124A3E6" w14:textId="77777777" w:rsidTr="00517B56">
        <w:trPr>
          <w:trHeight w:val="7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81F155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5B818DEE"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xml:space="preserve">Повышение </w:t>
            </w:r>
            <w:proofErr w:type="gramStart"/>
            <w:r w:rsidRPr="00842D8B">
              <w:rPr>
                <w:rFonts w:ascii="Times New Roman" w:eastAsia="Times New Roman" w:hAnsi="Times New Roman" w:cs="Times New Roman"/>
                <w:kern w:val="0"/>
                <w:sz w:val="24"/>
                <w:szCs w:val="24"/>
                <w:lang w:eastAsia="ru-RU"/>
                <w14:ligatures w14:val="none"/>
              </w:rPr>
              <w:t>эффективности  муниципального</w:t>
            </w:r>
            <w:proofErr w:type="gramEnd"/>
            <w:r w:rsidRPr="00842D8B">
              <w:rPr>
                <w:rFonts w:ascii="Times New Roman" w:eastAsia="Times New Roman" w:hAnsi="Times New Roman" w:cs="Times New Roman"/>
                <w:kern w:val="0"/>
                <w:sz w:val="24"/>
                <w:szCs w:val="24"/>
                <w:lang w:eastAsia="ru-RU"/>
                <w14:ligatures w14:val="none"/>
              </w:rPr>
              <w:t xml:space="preserve"> управления в сфере образования</w:t>
            </w:r>
          </w:p>
        </w:tc>
        <w:tc>
          <w:tcPr>
            <w:tcW w:w="787" w:type="dxa"/>
            <w:tcBorders>
              <w:top w:val="nil"/>
              <w:left w:val="nil"/>
              <w:bottom w:val="single" w:sz="4" w:space="0" w:color="auto"/>
              <w:right w:val="single" w:sz="4" w:space="0" w:color="auto"/>
            </w:tcBorders>
            <w:shd w:val="clear" w:color="auto" w:fill="auto"/>
            <w:vAlign w:val="center"/>
            <w:hideMark/>
          </w:tcPr>
          <w:p w14:paraId="142EC4A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613AB7F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4B0909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24A8C9F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01.2.37.93700</w:t>
            </w:r>
          </w:p>
        </w:tc>
        <w:tc>
          <w:tcPr>
            <w:tcW w:w="576" w:type="dxa"/>
            <w:tcBorders>
              <w:top w:val="nil"/>
              <w:left w:val="nil"/>
              <w:bottom w:val="single" w:sz="4" w:space="0" w:color="auto"/>
              <w:right w:val="single" w:sz="4" w:space="0" w:color="auto"/>
            </w:tcBorders>
            <w:shd w:val="clear" w:color="auto" w:fill="auto"/>
            <w:vAlign w:val="center"/>
            <w:hideMark/>
          </w:tcPr>
          <w:p w14:paraId="7A5947B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4E215E1F"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120,0</w:t>
            </w:r>
          </w:p>
        </w:tc>
      </w:tr>
      <w:tr w:rsidR="00842D8B" w:rsidRPr="00842D8B" w14:paraId="3D0AF49C" w14:textId="77777777" w:rsidTr="00517B56">
        <w:trPr>
          <w:trHeight w:val="7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5B0AA3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57DC231"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Социальное обеспечение и иные выплаты населению</w:t>
            </w:r>
          </w:p>
        </w:tc>
        <w:tc>
          <w:tcPr>
            <w:tcW w:w="787" w:type="dxa"/>
            <w:tcBorders>
              <w:top w:val="nil"/>
              <w:left w:val="nil"/>
              <w:bottom w:val="single" w:sz="4" w:space="0" w:color="auto"/>
              <w:right w:val="single" w:sz="4" w:space="0" w:color="auto"/>
            </w:tcBorders>
            <w:shd w:val="clear" w:color="auto" w:fill="auto"/>
            <w:vAlign w:val="center"/>
            <w:hideMark/>
          </w:tcPr>
          <w:p w14:paraId="448F819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506BECC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76857F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5903F40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01.2.37.93700</w:t>
            </w:r>
          </w:p>
        </w:tc>
        <w:tc>
          <w:tcPr>
            <w:tcW w:w="576" w:type="dxa"/>
            <w:tcBorders>
              <w:top w:val="nil"/>
              <w:left w:val="nil"/>
              <w:bottom w:val="single" w:sz="4" w:space="0" w:color="auto"/>
              <w:right w:val="single" w:sz="4" w:space="0" w:color="auto"/>
            </w:tcBorders>
            <w:shd w:val="clear" w:color="auto" w:fill="auto"/>
            <w:vAlign w:val="center"/>
            <w:hideMark/>
          </w:tcPr>
          <w:p w14:paraId="07B6759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300</w:t>
            </w:r>
          </w:p>
        </w:tc>
        <w:tc>
          <w:tcPr>
            <w:tcW w:w="1504" w:type="dxa"/>
            <w:tcBorders>
              <w:top w:val="nil"/>
              <w:left w:val="nil"/>
              <w:bottom w:val="single" w:sz="4" w:space="0" w:color="auto"/>
              <w:right w:val="single" w:sz="4" w:space="0" w:color="auto"/>
            </w:tcBorders>
            <w:shd w:val="clear" w:color="auto" w:fill="auto"/>
            <w:noWrap/>
            <w:vAlign w:val="center"/>
            <w:hideMark/>
          </w:tcPr>
          <w:p w14:paraId="7DC9AD51"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120,0</w:t>
            </w:r>
          </w:p>
        </w:tc>
      </w:tr>
      <w:tr w:rsidR="00842D8B" w:rsidRPr="00842D8B" w14:paraId="3566B2AD" w14:textId="77777777" w:rsidTr="00517B56">
        <w:trPr>
          <w:trHeight w:val="9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856EBF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9A881FB"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xml:space="preserve">Муниципальная </w:t>
            </w:r>
            <w:proofErr w:type="gramStart"/>
            <w:r w:rsidRPr="00842D8B">
              <w:rPr>
                <w:rFonts w:ascii="Times New Roman" w:eastAsia="Times New Roman" w:hAnsi="Times New Roman" w:cs="Times New Roman"/>
                <w:b/>
                <w:bCs/>
                <w:kern w:val="0"/>
                <w:sz w:val="24"/>
                <w:szCs w:val="24"/>
                <w:lang w:eastAsia="ru-RU"/>
                <w14:ligatures w14:val="none"/>
              </w:rPr>
              <w:t>программа  «</w:t>
            </w:r>
            <w:proofErr w:type="gramEnd"/>
            <w:r w:rsidRPr="00842D8B">
              <w:rPr>
                <w:rFonts w:ascii="Times New Roman" w:eastAsia="Times New Roman" w:hAnsi="Times New Roman" w:cs="Times New Roman"/>
                <w:b/>
                <w:bCs/>
                <w:kern w:val="0"/>
                <w:sz w:val="24"/>
                <w:szCs w:val="24"/>
                <w:lang w:eastAsia="ru-RU"/>
                <w14:ligatures w14:val="none"/>
              </w:rPr>
              <w:t>Создание условий для развития молодежной среды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008F6D0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195750A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45BE1B1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29213EF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02.0.00.00000</w:t>
            </w:r>
          </w:p>
        </w:tc>
        <w:tc>
          <w:tcPr>
            <w:tcW w:w="576" w:type="dxa"/>
            <w:tcBorders>
              <w:top w:val="nil"/>
              <w:left w:val="nil"/>
              <w:bottom w:val="single" w:sz="4" w:space="0" w:color="auto"/>
              <w:right w:val="single" w:sz="4" w:space="0" w:color="auto"/>
            </w:tcBorders>
            <w:shd w:val="clear" w:color="auto" w:fill="auto"/>
            <w:vAlign w:val="center"/>
            <w:hideMark/>
          </w:tcPr>
          <w:p w14:paraId="7B788AF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5A777F97"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2 947,7</w:t>
            </w:r>
          </w:p>
        </w:tc>
      </w:tr>
      <w:tr w:rsidR="00842D8B" w:rsidRPr="00842D8B" w14:paraId="5A7A7D82" w14:textId="77777777" w:rsidTr="00517B56">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FE1632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4A49904"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xml:space="preserve">Подпрограмма </w:t>
            </w:r>
            <w:r w:rsidRPr="00842D8B">
              <w:rPr>
                <w:rFonts w:ascii="Times New Roman" w:eastAsia="Times New Roman" w:hAnsi="Times New Roman" w:cs="Times New Roman"/>
                <w:kern w:val="0"/>
                <w:sz w:val="24"/>
                <w:szCs w:val="24"/>
                <w:lang w:eastAsia="ru-RU"/>
                <w14:ligatures w14:val="none"/>
              </w:rPr>
              <w:t>«Качественное развитие потенциала и воспитание молодежи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798F18D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01B93A5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39FFD8A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272819C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02.1.00.00000</w:t>
            </w:r>
          </w:p>
        </w:tc>
        <w:tc>
          <w:tcPr>
            <w:tcW w:w="576" w:type="dxa"/>
            <w:tcBorders>
              <w:top w:val="nil"/>
              <w:left w:val="nil"/>
              <w:bottom w:val="single" w:sz="4" w:space="0" w:color="auto"/>
              <w:right w:val="single" w:sz="4" w:space="0" w:color="auto"/>
            </w:tcBorders>
            <w:shd w:val="clear" w:color="auto" w:fill="auto"/>
            <w:vAlign w:val="center"/>
            <w:hideMark/>
          </w:tcPr>
          <w:p w14:paraId="4870AE5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25DE4143"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2 947,7</w:t>
            </w:r>
          </w:p>
        </w:tc>
      </w:tr>
      <w:tr w:rsidR="00842D8B" w:rsidRPr="00842D8B" w14:paraId="3170D7C0" w14:textId="77777777" w:rsidTr="00517B56">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82DB9B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D3AAB58"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Основное мероприятие</w:t>
            </w:r>
            <w:r w:rsidRPr="00842D8B">
              <w:rPr>
                <w:rFonts w:ascii="Times New Roman" w:eastAsia="Times New Roman" w:hAnsi="Times New Roman" w:cs="Times New Roman"/>
                <w:kern w:val="0"/>
                <w:sz w:val="24"/>
                <w:szCs w:val="24"/>
                <w:lang w:eastAsia="ru-RU"/>
                <w14:ligatures w14:val="none"/>
              </w:rPr>
              <w:t xml:space="preserve"> «Организация отдыха и оздоровления </w:t>
            </w:r>
            <w:proofErr w:type="gramStart"/>
            <w:r w:rsidRPr="00842D8B">
              <w:rPr>
                <w:rFonts w:ascii="Times New Roman" w:eastAsia="Times New Roman" w:hAnsi="Times New Roman" w:cs="Times New Roman"/>
                <w:kern w:val="0"/>
                <w:sz w:val="24"/>
                <w:szCs w:val="24"/>
                <w:lang w:eastAsia="ru-RU"/>
                <w14:ligatures w14:val="none"/>
              </w:rPr>
              <w:t>детей  в</w:t>
            </w:r>
            <w:proofErr w:type="gramEnd"/>
            <w:r w:rsidRPr="00842D8B">
              <w:rPr>
                <w:rFonts w:ascii="Times New Roman" w:eastAsia="Times New Roman" w:hAnsi="Times New Roman" w:cs="Times New Roman"/>
                <w:kern w:val="0"/>
                <w:sz w:val="24"/>
                <w:szCs w:val="24"/>
                <w:lang w:eastAsia="ru-RU"/>
                <w14:ligatures w14:val="none"/>
              </w:rPr>
              <w:t xml:space="preserve"> лагерях с дневным пребыванием»</w:t>
            </w:r>
          </w:p>
        </w:tc>
        <w:tc>
          <w:tcPr>
            <w:tcW w:w="787" w:type="dxa"/>
            <w:tcBorders>
              <w:top w:val="nil"/>
              <w:left w:val="nil"/>
              <w:bottom w:val="single" w:sz="4" w:space="0" w:color="auto"/>
              <w:right w:val="single" w:sz="4" w:space="0" w:color="auto"/>
            </w:tcBorders>
            <w:shd w:val="clear" w:color="auto" w:fill="auto"/>
            <w:vAlign w:val="center"/>
            <w:hideMark/>
          </w:tcPr>
          <w:p w14:paraId="4ECC579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10480E4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3757660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2EF2A81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02.1.73.00000</w:t>
            </w:r>
          </w:p>
        </w:tc>
        <w:tc>
          <w:tcPr>
            <w:tcW w:w="576" w:type="dxa"/>
            <w:tcBorders>
              <w:top w:val="nil"/>
              <w:left w:val="nil"/>
              <w:bottom w:val="single" w:sz="4" w:space="0" w:color="auto"/>
              <w:right w:val="single" w:sz="4" w:space="0" w:color="auto"/>
            </w:tcBorders>
            <w:shd w:val="clear" w:color="auto" w:fill="auto"/>
            <w:vAlign w:val="center"/>
            <w:hideMark/>
          </w:tcPr>
          <w:p w14:paraId="2E262F2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09EBADA2"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2 947,7</w:t>
            </w:r>
          </w:p>
        </w:tc>
      </w:tr>
      <w:tr w:rsidR="00842D8B" w:rsidRPr="00842D8B" w14:paraId="5AF384BD" w14:textId="77777777" w:rsidTr="00517B56">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111A78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D55E561"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Мероприятия, направленные на организацию отдыха и занятости детей и молодежи</w:t>
            </w:r>
          </w:p>
        </w:tc>
        <w:tc>
          <w:tcPr>
            <w:tcW w:w="787" w:type="dxa"/>
            <w:tcBorders>
              <w:top w:val="nil"/>
              <w:left w:val="nil"/>
              <w:bottom w:val="single" w:sz="4" w:space="0" w:color="auto"/>
              <w:right w:val="single" w:sz="4" w:space="0" w:color="auto"/>
            </w:tcBorders>
            <w:shd w:val="clear" w:color="auto" w:fill="auto"/>
            <w:vAlign w:val="center"/>
            <w:hideMark/>
          </w:tcPr>
          <w:p w14:paraId="534D783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5E09450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4AAB54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43F8349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02.1.73.97300</w:t>
            </w:r>
          </w:p>
        </w:tc>
        <w:tc>
          <w:tcPr>
            <w:tcW w:w="576" w:type="dxa"/>
            <w:tcBorders>
              <w:top w:val="nil"/>
              <w:left w:val="nil"/>
              <w:bottom w:val="single" w:sz="4" w:space="0" w:color="auto"/>
              <w:right w:val="single" w:sz="4" w:space="0" w:color="auto"/>
            </w:tcBorders>
            <w:shd w:val="clear" w:color="auto" w:fill="auto"/>
            <w:vAlign w:val="center"/>
            <w:hideMark/>
          </w:tcPr>
          <w:p w14:paraId="240549C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79EB8252"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720,0</w:t>
            </w:r>
          </w:p>
        </w:tc>
      </w:tr>
      <w:tr w:rsidR="00842D8B" w:rsidRPr="00842D8B" w14:paraId="56571437" w14:textId="77777777" w:rsidTr="00517B56">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B3837B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6BEB815"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Закупка товаров, работ и услуг для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DA8CB7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6F92FCF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74FF239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7B05109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02.1.73.97300</w:t>
            </w:r>
          </w:p>
        </w:tc>
        <w:tc>
          <w:tcPr>
            <w:tcW w:w="576" w:type="dxa"/>
            <w:tcBorders>
              <w:top w:val="nil"/>
              <w:left w:val="nil"/>
              <w:bottom w:val="single" w:sz="4" w:space="0" w:color="auto"/>
              <w:right w:val="single" w:sz="4" w:space="0" w:color="auto"/>
            </w:tcBorders>
            <w:shd w:val="clear" w:color="auto" w:fill="auto"/>
            <w:vAlign w:val="center"/>
            <w:hideMark/>
          </w:tcPr>
          <w:p w14:paraId="0C59C49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c>
          <w:tcPr>
            <w:tcW w:w="1504" w:type="dxa"/>
            <w:tcBorders>
              <w:top w:val="nil"/>
              <w:left w:val="nil"/>
              <w:bottom w:val="single" w:sz="4" w:space="0" w:color="auto"/>
              <w:right w:val="single" w:sz="4" w:space="0" w:color="auto"/>
            </w:tcBorders>
            <w:shd w:val="clear" w:color="auto" w:fill="auto"/>
            <w:noWrap/>
            <w:vAlign w:val="center"/>
            <w:hideMark/>
          </w:tcPr>
          <w:p w14:paraId="6AD707E7"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720,0</w:t>
            </w:r>
          </w:p>
        </w:tc>
      </w:tr>
      <w:tr w:rsidR="00842D8B" w:rsidRPr="00842D8B" w14:paraId="0520F82D" w14:textId="77777777" w:rsidTr="00517B56">
        <w:trPr>
          <w:trHeight w:val="16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5AF600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40351B9"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Организация отдыха детей в каникулярное время на оплату стоимости набора продуктов питания в лагерях с дневным пребыванием детей, организованных органами местного самоуправления муниципальных образований Иркутской области</w:t>
            </w:r>
          </w:p>
        </w:tc>
        <w:tc>
          <w:tcPr>
            <w:tcW w:w="787" w:type="dxa"/>
            <w:tcBorders>
              <w:top w:val="nil"/>
              <w:left w:val="nil"/>
              <w:bottom w:val="single" w:sz="4" w:space="0" w:color="auto"/>
              <w:right w:val="single" w:sz="4" w:space="0" w:color="auto"/>
            </w:tcBorders>
            <w:shd w:val="clear" w:color="auto" w:fill="auto"/>
            <w:vAlign w:val="center"/>
            <w:hideMark/>
          </w:tcPr>
          <w:p w14:paraId="5E62D8A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111DA20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38DEDFC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593CD12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02.1.</w:t>
            </w:r>
            <w:proofErr w:type="gramStart"/>
            <w:r w:rsidRPr="00842D8B">
              <w:rPr>
                <w:rFonts w:ascii="Times New Roman" w:eastAsia="Times New Roman" w:hAnsi="Times New Roman" w:cs="Times New Roman"/>
                <w:kern w:val="0"/>
                <w:sz w:val="24"/>
                <w:szCs w:val="24"/>
                <w:lang w:eastAsia="ru-RU"/>
                <w14:ligatures w14:val="none"/>
              </w:rPr>
              <w:t>73.S</w:t>
            </w:r>
            <w:proofErr w:type="gramEnd"/>
            <w:r w:rsidRPr="00842D8B">
              <w:rPr>
                <w:rFonts w:ascii="Times New Roman" w:eastAsia="Times New Roman" w:hAnsi="Times New Roman" w:cs="Times New Roman"/>
                <w:kern w:val="0"/>
                <w:sz w:val="24"/>
                <w:szCs w:val="24"/>
                <w:lang w:eastAsia="ru-RU"/>
                <w14:ligatures w14:val="none"/>
              </w:rPr>
              <w:t>2080</w:t>
            </w:r>
          </w:p>
        </w:tc>
        <w:tc>
          <w:tcPr>
            <w:tcW w:w="576" w:type="dxa"/>
            <w:tcBorders>
              <w:top w:val="nil"/>
              <w:left w:val="nil"/>
              <w:bottom w:val="single" w:sz="4" w:space="0" w:color="auto"/>
              <w:right w:val="single" w:sz="4" w:space="0" w:color="auto"/>
            </w:tcBorders>
            <w:shd w:val="clear" w:color="auto" w:fill="auto"/>
            <w:vAlign w:val="center"/>
            <w:hideMark/>
          </w:tcPr>
          <w:p w14:paraId="0D31A86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45165754"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2 227,7</w:t>
            </w:r>
          </w:p>
        </w:tc>
      </w:tr>
      <w:tr w:rsidR="00842D8B" w:rsidRPr="00842D8B" w14:paraId="365B6E68" w14:textId="77777777" w:rsidTr="00517B56">
        <w:trPr>
          <w:trHeight w:val="7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CDD94D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BA3C250"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Закупка товаров, работ и услуг для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462587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1BE8D28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4DE1643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5ACDEC9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02.1.</w:t>
            </w:r>
            <w:proofErr w:type="gramStart"/>
            <w:r w:rsidRPr="00842D8B">
              <w:rPr>
                <w:rFonts w:ascii="Times New Roman" w:eastAsia="Times New Roman" w:hAnsi="Times New Roman" w:cs="Times New Roman"/>
                <w:kern w:val="0"/>
                <w:sz w:val="24"/>
                <w:szCs w:val="24"/>
                <w:lang w:eastAsia="ru-RU"/>
                <w14:ligatures w14:val="none"/>
              </w:rPr>
              <w:t>73.S</w:t>
            </w:r>
            <w:proofErr w:type="gramEnd"/>
            <w:r w:rsidRPr="00842D8B">
              <w:rPr>
                <w:rFonts w:ascii="Times New Roman" w:eastAsia="Times New Roman" w:hAnsi="Times New Roman" w:cs="Times New Roman"/>
                <w:kern w:val="0"/>
                <w:sz w:val="24"/>
                <w:szCs w:val="24"/>
                <w:lang w:eastAsia="ru-RU"/>
                <w14:ligatures w14:val="none"/>
              </w:rPr>
              <w:t>2080</w:t>
            </w:r>
          </w:p>
        </w:tc>
        <w:tc>
          <w:tcPr>
            <w:tcW w:w="576" w:type="dxa"/>
            <w:tcBorders>
              <w:top w:val="nil"/>
              <w:left w:val="nil"/>
              <w:bottom w:val="single" w:sz="4" w:space="0" w:color="auto"/>
              <w:right w:val="single" w:sz="4" w:space="0" w:color="auto"/>
            </w:tcBorders>
            <w:shd w:val="clear" w:color="auto" w:fill="auto"/>
            <w:vAlign w:val="center"/>
            <w:hideMark/>
          </w:tcPr>
          <w:p w14:paraId="28FA448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c>
          <w:tcPr>
            <w:tcW w:w="1504" w:type="dxa"/>
            <w:tcBorders>
              <w:top w:val="nil"/>
              <w:left w:val="nil"/>
              <w:bottom w:val="single" w:sz="4" w:space="0" w:color="auto"/>
              <w:right w:val="single" w:sz="4" w:space="0" w:color="auto"/>
            </w:tcBorders>
            <w:shd w:val="clear" w:color="auto" w:fill="auto"/>
            <w:noWrap/>
            <w:vAlign w:val="center"/>
            <w:hideMark/>
          </w:tcPr>
          <w:p w14:paraId="2424E46A"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1 370,9</w:t>
            </w:r>
          </w:p>
        </w:tc>
      </w:tr>
      <w:tr w:rsidR="00842D8B" w:rsidRPr="00842D8B" w14:paraId="6A2DB4A4" w14:textId="77777777" w:rsidTr="00517B56">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CA7529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A183748"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3E0DA97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2D2BDC3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6AB8EC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7E916AF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02.1.</w:t>
            </w:r>
            <w:proofErr w:type="gramStart"/>
            <w:r w:rsidRPr="00842D8B">
              <w:rPr>
                <w:rFonts w:ascii="Times New Roman" w:eastAsia="Times New Roman" w:hAnsi="Times New Roman" w:cs="Times New Roman"/>
                <w:kern w:val="0"/>
                <w:sz w:val="24"/>
                <w:szCs w:val="24"/>
                <w:lang w:eastAsia="ru-RU"/>
                <w14:ligatures w14:val="none"/>
              </w:rPr>
              <w:t>73.S</w:t>
            </w:r>
            <w:proofErr w:type="gramEnd"/>
            <w:r w:rsidRPr="00842D8B">
              <w:rPr>
                <w:rFonts w:ascii="Times New Roman" w:eastAsia="Times New Roman" w:hAnsi="Times New Roman" w:cs="Times New Roman"/>
                <w:kern w:val="0"/>
                <w:sz w:val="24"/>
                <w:szCs w:val="24"/>
                <w:lang w:eastAsia="ru-RU"/>
                <w14:ligatures w14:val="none"/>
              </w:rPr>
              <w:t>2080</w:t>
            </w:r>
          </w:p>
        </w:tc>
        <w:tc>
          <w:tcPr>
            <w:tcW w:w="576" w:type="dxa"/>
            <w:tcBorders>
              <w:top w:val="nil"/>
              <w:left w:val="nil"/>
              <w:bottom w:val="single" w:sz="4" w:space="0" w:color="auto"/>
              <w:right w:val="single" w:sz="4" w:space="0" w:color="auto"/>
            </w:tcBorders>
            <w:shd w:val="clear" w:color="auto" w:fill="auto"/>
            <w:vAlign w:val="center"/>
            <w:hideMark/>
          </w:tcPr>
          <w:p w14:paraId="2BC17D8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600</w:t>
            </w:r>
          </w:p>
        </w:tc>
        <w:tc>
          <w:tcPr>
            <w:tcW w:w="1504" w:type="dxa"/>
            <w:tcBorders>
              <w:top w:val="nil"/>
              <w:left w:val="nil"/>
              <w:bottom w:val="single" w:sz="4" w:space="0" w:color="auto"/>
              <w:right w:val="single" w:sz="4" w:space="0" w:color="auto"/>
            </w:tcBorders>
            <w:shd w:val="clear" w:color="auto" w:fill="auto"/>
            <w:noWrap/>
            <w:vAlign w:val="center"/>
            <w:hideMark/>
          </w:tcPr>
          <w:p w14:paraId="38FA020E"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856,8</w:t>
            </w:r>
          </w:p>
        </w:tc>
      </w:tr>
      <w:tr w:rsidR="00842D8B" w:rsidRPr="00842D8B" w14:paraId="3FDD0446" w14:textId="77777777" w:rsidTr="00517B56">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677E47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083E6B1"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СОЦИАЛЬНАЯ ПОЛИТИКА</w:t>
            </w:r>
          </w:p>
        </w:tc>
        <w:tc>
          <w:tcPr>
            <w:tcW w:w="787" w:type="dxa"/>
            <w:tcBorders>
              <w:top w:val="nil"/>
              <w:left w:val="nil"/>
              <w:bottom w:val="single" w:sz="4" w:space="0" w:color="auto"/>
              <w:right w:val="single" w:sz="4" w:space="0" w:color="auto"/>
            </w:tcBorders>
            <w:shd w:val="clear" w:color="auto" w:fill="auto"/>
            <w:vAlign w:val="center"/>
            <w:hideMark/>
          </w:tcPr>
          <w:p w14:paraId="0F36091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27087E45"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0BE0E3A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4D8A353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4A27632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6412CA05"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14 204,6</w:t>
            </w:r>
          </w:p>
        </w:tc>
      </w:tr>
      <w:tr w:rsidR="00842D8B" w:rsidRPr="00842D8B" w14:paraId="15CB1C74" w14:textId="77777777" w:rsidTr="00517B56">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CF9BED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41ABD35"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Охрана семьи и детства</w:t>
            </w:r>
          </w:p>
        </w:tc>
        <w:tc>
          <w:tcPr>
            <w:tcW w:w="787" w:type="dxa"/>
            <w:tcBorders>
              <w:top w:val="nil"/>
              <w:left w:val="nil"/>
              <w:bottom w:val="single" w:sz="4" w:space="0" w:color="auto"/>
              <w:right w:val="single" w:sz="4" w:space="0" w:color="auto"/>
            </w:tcBorders>
            <w:shd w:val="clear" w:color="auto" w:fill="auto"/>
            <w:vAlign w:val="center"/>
            <w:hideMark/>
          </w:tcPr>
          <w:p w14:paraId="00D96D3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303F1A4A"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7FE05DC6"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5D7A78E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3E7D948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72B7F1FB"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14 204,6</w:t>
            </w:r>
          </w:p>
        </w:tc>
      </w:tr>
      <w:tr w:rsidR="00842D8B" w:rsidRPr="00842D8B" w14:paraId="25A82464" w14:textId="77777777" w:rsidTr="00517B56">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C0F41C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605ADBCF"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xml:space="preserve">Муниципальная </w:t>
            </w:r>
            <w:proofErr w:type="gramStart"/>
            <w:r w:rsidRPr="00842D8B">
              <w:rPr>
                <w:rFonts w:ascii="Times New Roman" w:eastAsia="Times New Roman" w:hAnsi="Times New Roman" w:cs="Times New Roman"/>
                <w:b/>
                <w:bCs/>
                <w:kern w:val="0"/>
                <w:sz w:val="24"/>
                <w:szCs w:val="24"/>
                <w:lang w:eastAsia="ru-RU"/>
                <w14:ligatures w14:val="none"/>
              </w:rPr>
              <w:t>программа  «</w:t>
            </w:r>
            <w:proofErr w:type="gramEnd"/>
            <w:r w:rsidRPr="00842D8B">
              <w:rPr>
                <w:rFonts w:ascii="Times New Roman" w:eastAsia="Times New Roman" w:hAnsi="Times New Roman" w:cs="Times New Roman"/>
                <w:b/>
                <w:bCs/>
                <w:kern w:val="0"/>
                <w:sz w:val="24"/>
                <w:szCs w:val="24"/>
                <w:lang w:eastAsia="ru-RU"/>
                <w14:ligatures w14:val="none"/>
              </w:rPr>
              <w:t xml:space="preserve">Совершенствование сферы образования на территории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18AF8BB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218F941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1C31216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23DC421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01.0.00.00000</w:t>
            </w:r>
          </w:p>
        </w:tc>
        <w:tc>
          <w:tcPr>
            <w:tcW w:w="576" w:type="dxa"/>
            <w:tcBorders>
              <w:top w:val="nil"/>
              <w:left w:val="nil"/>
              <w:bottom w:val="single" w:sz="4" w:space="0" w:color="auto"/>
              <w:right w:val="single" w:sz="4" w:space="0" w:color="auto"/>
            </w:tcBorders>
            <w:shd w:val="clear" w:color="auto" w:fill="auto"/>
            <w:vAlign w:val="center"/>
            <w:hideMark/>
          </w:tcPr>
          <w:p w14:paraId="53E050F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5F8FAB36"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14 204,6</w:t>
            </w:r>
          </w:p>
        </w:tc>
      </w:tr>
      <w:tr w:rsidR="00842D8B" w:rsidRPr="00842D8B" w14:paraId="371D4C44" w14:textId="77777777" w:rsidTr="00517B56">
        <w:trPr>
          <w:trHeight w:val="10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E88C7C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064E0A8"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xml:space="preserve">Подпрограмма </w:t>
            </w:r>
            <w:r w:rsidRPr="00842D8B">
              <w:rPr>
                <w:rFonts w:ascii="Times New Roman" w:eastAsia="Times New Roman" w:hAnsi="Times New Roman" w:cs="Times New Roman"/>
                <w:kern w:val="0"/>
                <w:sz w:val="24"/>
                <w:szCs w:val="24"/>
                <w:lang w:eastAsia="ru-RU"/>
                <w14:ligatures w14:val="none"/>
              </w:rPr>
              <w:t xml:space="preserve">«Организация предоставления дошкольного, начального общего, основного общего, среднего общего, дополнительного образования» </w:t>
            </w:r>
          </w:p>
        </w:tc>
        <w:tc>
          <w:tcPr>
            <w:tcW w:w="787" w:type="dxa"/>
            <w:tcBorders>
              <w:top w:val="nil"/>
              <w:left w:val="nil"/>
              <w:bottom w:val="single" w:sz="4" w:space="0" w:color="auto"/>
              <w:right w:val="single" w:sz="4" w:space="0" w:color="auto"/>
            </w:tcBorders>
            <w:shd w:val="clear" w:color="auto" w:fill="auto"/>
            <w:vAlign w:val="center"/>
            <w:hideMark/>
          </w:tcPr>
          <w:p w14:paraId="590B4BD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2168995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44D0A26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12F45CC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01.1.00.00000</w:t>
            </w:r>
          </w:p>
        </w:tc>
        <w:tc>
          <w:tcPr>
            <w:tcW w:w="576" w:type="dxa"/>
            <w:tcBorders>
              <w:top w:val="nil"/>
              <w:left w:val="nil"/>
              <w:bottom w:val="single" w:sz="4" w:space="0" w:color="auto"/>
              <w:right w:val="single" w:sz="4" w:space="0" w:color="auto"/>
            </w:tcBorders>
            <w:shd w:val="clear" w:color="auto" w:fill="auto"/>
            <w:vAlign w:val="center"/>
            <w:hideMark/>
          </w:tcPr>
          <w:p w14:paraId="43974F8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1ED39C3B"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14 204,6</w:t>
            </w:r>
          </w:p>
        </w:tc>
      </w:tr>
      <w:tr w:rsidR="00842D8B" w:rsidRPr="00842D8B" w14:paraId="0CA0434E" w14:textId="77777777" w:rsidTr="00517B56">
        <w:trPr>
          <w:trHeight w:val="10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A03957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68991A7"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Основное мероприятие</w:t>
            </w:r>
            <w:r w:rsidRPr="00842D8B">
              <w:rPr>
                <w:rFonts w:ascii="Times New Roman" w:eastAsia="Times New Roman" w:hAnsi="Times New Roman" w:cs="Times New Roman"/>
                <w:kern w:val="0"/>
                <w:sz w:val="24"/>
                <w:szCs w:val="24"/>
                <w:lang w:eastAsia="ru-RU"/>
                <w14:ligatures w14:val="none"/>
              </w:rPr>
              <w:t xml:space="preserve"> «Обеспечение деятельности общеобразовательных организаций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16A5A01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6AFB65E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498116B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7850AB7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01.1.41.00000</w:t>
            </w:r>
          </w:p>
        </w:tc>
        <w:tc>
          <w:tcPr>
            <w:tcW w:w="576" w:type="dxa"/>
            <w:tcBorders>
              <w:top w:val="nil"/>
              <w:left w:val="nil"/>
              <w:bottom w:val="single" w:sz="4" w:space="0" w:color="auto"/>
              <w:right w:val="single" w:sz="4" w:space="0" w:color="auto"/>
            </w:tcBorders>
            <w:shd w:val="clear" w:color="auto" w:fill="auto"/>
            <w:vAlign w:val="center"/>
            <w:hideMark/>
          </w:tcPr>
          <w:p w14:paraId="49CED74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1F25EA75"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14 204,6</w:t>
            </w:r>
          </w:p>
        </w:tc>
      </w:tr>
      <w:tr w:rsidR="00842D8B" w:rsidRPr="00842D8B" w14:paraId="782B35DB" w14:textId="77777777" w:rsidTr="00517B56">
        <w:trPr>
          <w:trHeight w:val="148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B42AEA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000000"/>
              <w:right w:val="single" w:sz="4" w:space="0" w:color="000000"/>
            </w:tcBorders>
            <w:shd w:val="clear" w:color="auto" w:fill="auto"/>
            <w:hideMark/>
          </w:tcPr>
          <w:p w14:paraId="4833E42F"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Осуществление отдельных областных государственных полномочий по обеспечению бесплатным питанием отдельных категорий обучающихся</w:t>
            </w:r>
          </w:p>
        </w:tc>
        <w:tc>
          <w:tcPr>
            <w:tcW w:w="787" w:type="dxa"/>
            <w:tcBorders>
              <w:top w:val="nil"/>
              <w:left w:val="nil"/>
              <w:bottom w:val="single" w:sz="4" w:space="0" w:color="auto"/>
              <w:right w:val="single" w:sz="4" w:space="0" w:color="auto"/>
            </w:tcBorders>
            <w:shd w:val="clear" w:color="auto" w:fill="auto"/>
            <w:vAlign w:val="center"/>
            <w:hideMark/>
          </w:tcPr>
          <w:p w14:paraId="09C5C7E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0392A0D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2B3038B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000000"/>
              <w:right w:val="single" w:sz="4" w:space="0" w:color="000000"/>
            </w:tcBorders>
            <w:shd w:val="clear" w:color="auto" w:fill="auto"/>
            <w:vAlign w:val="center"/>
            <w:hideMark/>
          </w:tcPr>
          <w:p w14:paraId="73FD50B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01.1.41.73050</w:t>
            </w:r>
          </w:p>
        </w:tc>
        <w:tc>
          <w:tcPr>
            <w:tcW w:w="576" w:type="dxa"/>
            <w:tcBorders>
              <w:top w:val="nil"/>
              <w:left w:val="nil"/>
              <w:bottom w:val="single" w:sz="4" w:space="0" w:color="auto"/>
              <w:right w:val="single" w:sz="4" w:space="0" w:color="auto"/>
            </w:tcBorders>
            <w:shd w:val="clear" w:color="auto" w:fill="auto"/>
            <w:vAlign w:val="center"/>
            <w:hideMark/>
          </w:tcPr>
          <w:p w14:paraId="580EAD8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46244300"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13 915,8</w:t>
            </w:r>
          </w:p>
        </w:tc>
      </w:tr>
      <w:tr w:rsidR="00842D8B" w:rsidRPr="00842D8B" w14:paraId="4DE66694" w14:textId="77777777" w:rsidTr="00517B56">
        <w:trPr>
          <w:trHeight w:val="7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CBE111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2A3576F" w14:textId="77777777" w:rsidR="00842D8B" w:rsidRPr="00842D8B" w:rsidRDefault="00842D8B" w:rsidP="00842D8B">
            <w:pPr>
              <w:spacing w:after="24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F5E054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74FC76D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1467E2F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000000"/>
              <w:right w:val="single" w:sz="4" w:space="0" w:color="000000"/>
            </w:tcBorders>
            <w:shd w:val="clear" w:color="auto" w:fill="auto"/>
            <w:vAlign w:val="center"/>
            <w:hideMark/>
          </w:tcPr>
          <w:p w14:paraId="707B9F1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01.1.41.73050</w:t>
            </w:r>
          </w:p>
        </w:tc>
        <w:tc>
          <w:tcPr>
            <w:tcW w:w="576" w:type="dxa"/>
            <w:tcBorders>
              <w:top w:val="nil"/>
              <w:left w:val="nil"/>
              <w:bottom w:val="single" w:sz="4" w:space="0" w:color="auto"/>
              <w:right w:val="single" w:sz="4" w:space="0" w:color="auto"/>
            </w:tcBorders>
            <w:shd w:val="clear" w:color="auto" w:fill="auto"/>
            <w:vAlign w:val="center"/>
            <w:hideMark/>
          </w:tcPr>
          <w:p w14:paraId="5193CC8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c>
          <w:tcPr>
            <w:tcW w:w="1504" w:type="dxa"/>
            <w:tcBorders>
              <w:top w:val="nil"/>
              <w:left w:val="nil"/>
              <w:bottom w:val="single" w:sz="4" w:space="0" w:color="auto"/>
              <w:right w:val="single" w:sz="4" w:space="0" w:color="auto"/>
            </w:tcBorders>
            <w:shd w:val="clear" w:color="auto" w:fill="auto"/>
            <w:noWrap/>
            <w:vAlign w:val="center"/>
            <w:hideMark/>
          </w:tcPr>
          <w:p w14:paraId="2E1A9C2E"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7 597,1</w:t>
            </w:r>
          </w:p>
        </w:tc>
      </w:tr>
      <w:tr w:rsidR="00842D8B" w:rsidRPr="00842D8B" w14:paraId="7D31BE53" w14:textId="77777777" w:rsidTr="00517B56">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AFA1BC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8076261"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1E55DD9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5F23704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6D964B7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000000"/>
              <w:right w:val="single" w:sz="4" w:space="0" w:color="000000"/>
            </w:tcBorders>
            <w:shd w:val="clear" w:color="auto" w:fill="auto"/>
            <w:vAlign w:val="center"/>
            <w:hideMark/>
          </w:tcPr>
          <w:p w14:paraId="39DB37D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01.1.41.73050</w:t>
            </w:r>
          </w:p>
        </w:tc>
        <w:tc>
          <w:tcPr>
            <w:tcW w:w="576" w:type="dxa"/>
            <w:tcBorders>
              <w:top w:val="nil"/>
              <w:left w:val="nil"/>
              <w:bottom w:val="single" w:sz="4" w:space="0" w:color="auto"/>
              <w:right w:val="single" w:sz="4" w:space="0" w:color="auto"/>
            </w:tcBorders>
            <w:shd w:val="clear" w:color="auto" w:fill="auto"/>
            <w:vAlign w:val="center"/>
            <w:hideMark/>
          </w:tcPr>
          <w:p w14:paraId="29F9A10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600</w:t>
            </w:r>
          </w:p>
        </w:tc>
        <w:tc>
          <w:tcPr>
            <w:tcW w:w="1504" w:type="dxa"/>
            <w:tcBorders>
              <w:top w:val="nil"/>
              <w:left w:val="nil"/>
              <w:bottom w:val="single" w:sz="4" w:space="0" w:color="auto"/>
              <w:right w:val="single" w:sz="4" w:space="0" w:color="auto"/>
            </w:tcBorders>
            <w:shd w:val="clear" w:color="auto" w:fill="auto"/>
            <w:noWrap/>
            <w:vAlign w:val="center"/>
            <w:hideMark/>
          </w:tcPr>
          <w:p w14:paraId="68A42BD0"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6 318,7</w:t>
            </w:r>
          </w:p>
        </w:tc>
      </w:tr>
      <w:tr w:rsidR="00842D8B" w:rsidRPr="00842D8B" w14:paraId="50332285" w14:textId="77777777" w:rsidTr="00517B56">
        <w:trPr>
          <w:trHeight w:val="25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85F685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vAlign w:val="center"/>
            <w:hideMark/>
          </w:tcPr>
          <w:p w14:paraId="7F32CAE9"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Осуществление областных государственных полномочий по обеспечению бесплатным питанием обучающихся, пребывающих на полном государственном обеспечении в организациях социального обслуживания, находящихся в ведении Иркутской области, посещающих муниципальные общеобразовательные организации</w:t>
            </w:r>
          </w:p>
        </w:tc>
        <w:tc>
          <w:tcPr>
            <w:tcW w:w="787" w:type="dxa"/>
            <w:tcBorders>
              <w:top w:val="nil"/>
              <w:left w:val="nil"/>
              <w:bottom w:val="single" w:sz="4" w:space="0" w:color="auto"/>
              <w:right w:val="single" w:sz="4" w:space="0" w:color="auto"/>
            </w:tcBorders>
            <w:shd w:val="clear" w:color="auto" w:fill="auto"/>
            <w:vAlign w:val="center"/>
            <w:hideMark/>
          </w:tcPr>
          <w:p w14:paraId="5A9F4FD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907</w:t>
            </w:r>
          </w:p>
        </w:tc>
        <w:tc>
          <w:tcPr>
            <w:tcW w:w="567" w:type="dxa"/>
            <w:tcBorders>
              <w:top w:val="nil"/>
              <w:left w:val="nil"/>
              <w:bottom w:val="single" w:sz="4" w:space="0" w:color="auto"/>
              <w:right w:val="single" w:sz="4" w:space="0" w:color="auto"/>
            </w:tcBorders>
            <w:shd w:val="clear" w:color="auto" w:fill="auto"/>
            <w:vAlign w:val="center"/>
            <w:hideMark/>
          </w:tcPr>
          <w:p w14:paraId="2CC6ED6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668E83B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046135D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01.1.41.73190</w:t>
            </w:r>
          </w:p>
        </w:tc>
        <w:tc>
          <w:tcPr>
            <w:tcW w:w="576" w:type="dxa"/>
            <w:tcBorders>
              <w:top w:val="nil"/>
              <w:left w:val="nil"/>
              <w:bottom w:val="single" w:sz="4" w:space="0" w:color="auto"/>
              <w:right w:val="single" w:sz="4" w:space="0" w:color="auto"/>
            </w:tcBorders>
            <w:shd w:val="clear" w:color="auto" w:fill="auto"/>
            <w:vAlign w:val="center"/>
            <w:hideMark/>
          </w:tcPr>
          <w:p w14:paraId="205B51D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6A5EC186"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288,8</w:t>
            </w:r>
          </w:p>
        </w:tc>
      </w:tr>
      <w:tr w:rsidR="00842D8B" w:rsidRPr="00842D8B" w14:paraId="34F91CB7" w14:textId="77777777" w:rsidTr="00517B56">
        <w:trPr>
          <w:trHeight w:val="433"/>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4C0374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D15C5BB" w14:textId="77777777" w:rsidR="00842D8B" w:rsidRPr="00842D8B" w:rsidRDefault="00842D8B" w:rsidP="00842D8B">
            <w:pPr>
              <w:spacing w:after="24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xml:space="preserve">Закупка товаров, работ и услуг для обеспечения </w:t>
            </w:r>
            <w:r w:rsidRPr="00842D8B">
              <w:rPr>
                <w:rFonts w:ascii="Times New Roman" w:eastAsia="Times New Roman" w:hAnsi="Times New Roman" w:cs="Times New Roman"/>
                <w:kern w:val="0"/>
                <w:sz w:val="24"/>
                <w:szCs w:val="24"/>
                <w:lang w:eastAsia="ru-RU"/>
                <w14:ligatures w14:val="none"/>
              </w:rPr>
              <w:lastRenderedPageBreak/>
              <w:t>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74F8B7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lastRenderedPageBreak/>
              <w:t>907</w:t>
            </w:r>
          </w:p>
        </w:tc>
        <w:tc>
          <w:tcPr>
            <w:tcW w:w="567" w:type="dxa"/>
            <w:tcBorders>
              <w:top w:val="nil"/>
              <w:left w:val="nil"/>
              <w:bottom w:val="single" w:sz="4" w:space="0" w:color="auto"/>
              <w:right w:val="single" w:sz="4" w:space="0" w:color="auto"/>
            </w:tcBorders>
            <w:shd w:val="clear" w:color="auto" w:fill="auto"/>
            <w:vAlign w:val="center"/>
            <w:hideMark/>
          </w:tcPr>
          <w:p w14:paraId="41A57FA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051E675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7A6FF16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01.1.41.73190</w:t>
            </w:r>
          </w:p>
        </w:tc>
        <w:tc>
          <w:tcPr>
            <w:tcW w:w="576" w:type="dxa"/>
            <w:tcBorders>
              <w:top w:val="nil"/>
              <w:left w:val="nil"/>
              <w:bottom w:val="single" w:sz="4" w:space="0" w:color="auto"/>
              <w:right w:val="single" w:sz="4" w:space="0" w:color="auto"/>
            </w:tcBorders>
            <w:shd w:val="clear" w:color="auto" w:fill="auto"/>
            <w:vAlign w:val="center"/>
            <w:hideMark/>
          </w:tcPr>
          <w:p w14:paraId="338D43C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c>
          <w:tcPr>
            <w:tcW w:w="1504" w:type="dxa"/>
            <w:tcBorders>
              <w:top w:val="nil"/>
              <w:left w:val="nil"/>
              <w:bottom w:val="single" w:sz="4" w:space="0" w:color="auto"/>
              <w:right w:val="single" w:sz="4" w:space="0" w:color="auto"/>
            </w:tcBorders>
            <w:shd w:val="clear" w:color="auto" w:fill="auto"/>
            <w:noWrap/>
            <w:vAlign w:val="center"/>
            <w:hideMark/>
          </w:tcPr>
          <w:p w14:paraId="4D6EF6A6"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288,8</w:t>
            </w:r>
          </w:p>
        </w:tc>
      </w:tr>
      <w:tr w:rsidR="00842D8B" w:rsidRPr="00842D8B" w14:paraId="5FCBCFBE" w14:textId="77777777" w:rsidTr="00517B56">
        <w:trPr>
          <w:trHeight w:val="10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3CF6D39"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5</w:t>
            </w:r>
          </w:p>
        </w:tc>
        <w:tc>
          <w:tcPr>
            <w:tcW w:w="3345" w:type="dxa"/>
            <w:tcBorders>
              <w:top w:val="nil"/>
              <w:left w:val="nil"/>
              <w:bottom w:val="single" w:sz="4" w:space="0" w:color="auto"/>
              <w:right w:val="single" w:sz="4" w:space="0" w:color="auto"/>
            </w:tcBorders>
            <w:shd w:val="clear" w:color="auto" w:fill="auto"/>
            <w:hideMark/>
          </w:tcPr>
          <w:p w14:paraId="579E0E41"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xml:space="preserve">Отдел по молодёжной политике и спорту Администрации Шелеховского муниципального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6595B8B1"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908</w:t>
            </w:r>
          </w:p>
        </w:tc>
        <w:tc>
          <w:tcPr>
            <w:tcW w:w="567" w:type="dxa"/>
            <w:tcBorders>
              <w:top w:val="nil"/>
              <w:left w:val="nil"/>
              <w:bottom w:val="single" w:sz="4" w:space="0" w:color="auto"/>
              <w:right w:val="single" w:sz="4" w:space="0" w:color="auto"/>
            </w:tcBorders>
            <w:shd w:val="clear" w:color="auto" w:fill="auto"/>
            <w:vAlign w:val="center"/>
            <w:hideMark/>
          </w:tcPr>
          <w:p w14:paraId="3BDB396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4366C8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16EF3D4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730EC7B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1911ED5D" w14:textId="77777777" w:rsidR="00842D8B" w:rsidRPr="00842D8B" w:rsidRDefault="00842D8B" w:rsidP="00842D8B">
            <w:pPr>
              <w:spacing w:after="0" w:line="240" w:lineRule="auto"/>
              <w:jc w:val="right"/>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78 133,4</w:t>
            </w:r>
          </w:p>
        </w:tc>
      </w:tr>
      <w:tr w:rsidR="00842D8B" w:rsidRPr="00842D8B" w14:paraId="12565568" w14:textId="77777777" w:rsidTr="00517B56">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8ED866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B49600D"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ОБРАЗОВАНИЕ</w:t>
            </w:r>
          </w:p>
        </w:tc>
        <w:tc>
          <w:tcPr>
            <w:tcW w:w="787" w:type="dxa"/>
            <w:tcBorders>
              <w:top w:val="nil"/>
              <w:left w:val="nil"/>
              <w:bottom w:val="single" w:sz="4" w:space="0" w:color="auto"/>
              <w:right w:val="single" w:sz="4" w:space="0" w:color="auto"/>
            </w:tcBorders>
            <w:shd w:val="clear" w:color="auto" w:fill="auto"/>
            <w:vAlign w:val="center"/>
            <w:hideMark/>
          </w:tcPr>
          <w:p w14:paraId="08F6B5A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908</w:t>
            </w:r>
          </w:p>
        </w:tc>
        <w:tc>
          <w:tcPr>
            <w:tcW w:w="567" w:type="dxa"/>
            <w:tcBorders>
              <w:top w:val="nil"/>
              <w:left w:val="nil"/>
              <w:bottom w:val="single" w:sz="4" w:space="0" w:color="auto"/>
              <w:right w:val="single" w:sz="4" w:space="0" w:color="auto"/>
            </w:tcBorders>
            <w:shd w:val="clear" w:color="auto" w:fill="auto"/>
            <w:vAlign w:val="center"/>
            <w:hideMark/>
          </w:tcPr>
          <w:p w14:paraId="7BA2B255"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BA066B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4391031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2D30ABA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3F35E9C7"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5 074,0</w:t>
            </w:r>
          </w:p>
        </w:tc>
      </w:tr>
      <w:tr w:rsidR="00842D8B" w:rsidRPr="00842D8B" w14:paraId="4656A960" w14:textId="77777777" w:rsidTr="00517B56">
        <w:trPr>
          <w:trHeight w:val="375"/>
        </w:trPr>
        <w:tc>
          <w:tcPr>
            <w:tcW w:w="445" w:type="dxa"/>
            <w:tcBorders>
              <w:top w:val="nil"/>
              <w:left w:val="single" w:sz="4" w:space="0" w:color="auto"/>
              <w:bottom w:val="single" w:sz="4" w:space="0" w:color="auto"/>
              <w:right w:val="nil"/>
            </w:tcBorders>
            <w:shd w:val="clear" w:color="auto" w:fill="auto"/>
            <w:noWrap/>
            <w:vAlign w:val="bottom"/>
            <w:hideMark/>
          </w:tcPr>
          <w:p w14:paraId="15172FA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single" w:sz="4" w:space="0" w:color="auto"/>
              <w:bottom w:val="single" w:sz="4" w:space="0" w:color="auto"/>
              <w:right w:val="single" w:sz="4" w:space="0" w:color="auto"/>
            </w:tcBorders>
            <w:shd w:val="clear" w:color="auto" w:fill="auto"/>
            <w:hideMark/>
          </w:tcPr>
          <w:p w14:paraId="358BEE57"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Молодежная политика</w:t>
            </w:r>
          </w:p>
        </w:tc>
        <w:tc>
          <w:tcPr>
            <w:tcW w:w="787" w:type="dxa"/>
            <w:tcBorders>
              <w:top w:val="nil"/>
              <w:left w:val="nil"/>
              <w:bottom w:val="single" w:sz="4" w:space="0" w:color="auto"/>
              <w:right w:val="single" w:sz="4" w:space="0" w:color="auto"/>
            </w:tcBorders>
            <w:shd w:val="clear" w:color="auto" w:fill="auto"/>
            <w:vAlign w:val="center"/>
            <w:hideMark/>
          </w:tcPr>
          <w:p w14:paraId="54433CD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908</w:t>
            </w:r>
          </w:p>
        </w:tc>
        <w:tc>
          <w:tcPr>
            <w:tcW w:w="567" w:type="dxa"/>
            <w:tcBorders>
              <w:top w:val="nil"/>
              <w:left w:val="nil"/>
              <w:bottom w:val="single" w:sz="4" w:space="0" w:color="auto"/>
              <w:right w:val="single" w:sz="4" w:space="0" w:color="auto"/>
            </w:tcBorders>
            <w:shd w:val="clear" w:color="auto" w:fill="auto"/>
            <w:vAlign w:val="center"/>
            <w:hideMark/>
          </w:tcPr>
          <w:p w14:paraId="32812D7D"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0BAEF27"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07</w:t>
            </w:r>
          </w:p>
        </w:tc>
        <w:tc>
          <w:tcPr>
            <w:tcW w:w="1843" w:type="dxa"/>
            <w:tcBorders>
              <w:top w:val="nil"/>
              <w:left w:val="nil"/>
              <w:bottom w:val="single" w:sz="4" w:space="0" w:color="auto"/>
              <w:right w:val="single" w:sz="4" w:space="0" w:color="auto"/>
            </w:tcBorders>
            <w:shd w:val="clear" w:color="auto" w:fill="auto"/>
            <w:vAlign w:val="center"/>
            <w:hideMark/>
          </w:tcPr>
          <w:p w14:paraId="3E755D5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378BD3D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0A49A549"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1 167,0</w:t>
            </w:r>
          </w:p>
        </w:tc>
      </w:tr>
      <w:tr w:rsidR="00842D8B" w:rsidRPr="00842D8B" w14:paraId="7FA5D733" w14:textId="77777777" w:rsidTr="00517B56">
        <w:trPr>
          <w:trHeight w:val="9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5ACA92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BE14E59"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xml:space="preserve">Муниципальная </w:t>
            </w:r>
            <w:proofErr w:type="gramStart"/>
            <w:r w:rsidRPr="00842D8B">
              <w:rPr>
                <w:rFonts w:ascii="Times New Roman" w:eastAsia="Times New Roman" w:hAnsi="Times New Roman" w:cs="Times New Roman"/>
                <w:b/>
                <w:bCs/>
                <w:kern w:val="0"/>
                <w:sz w:val="24"/>
                <w:szCs w:val="24"/>
                <w:lang w:eastAsia="ru-RU"/>
                <w14:ligatures w14:val="none"/>
              </w:rPr>
              <w:t>программа  «</w:t>
            </w:r>
            <w:proofErr w:type="gramEnd"/>
            <w:r w:rsidRPr="00842D8B">
              <w:rPr>
                <w:rFonts w:ascii="Times New Roman" w:eastAsia="Times New Roman" w:hAnsi="Times New Roman" w:cs="Times New Roman"/>
                <w:b/>
                <w:bCs/>
                <w:kern w:val="0"/>
                <w:sz w:val="24"/>
                <w:szCs w:val="24"/>
                <w:lang w:eastAsia="ru-RU"/>
                <w14:ligatures w14:val="none"/>
              </w:rPr>
              <w:t>Создание условий для развития молодежной среды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1D8793B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908</w:t>
            </w:r>
          </w:p>
        </w:tc>
        <w:tc>
          <w:tcPr>
            <w:tcW w:w="567" w:type="dxa"/>
            <w:tcBorders>
              <w:top w:val="nil"/>
              <w:left w:val="nil"/>
              <w:bottom w:val="single" w:sz="4" w:space="0" w:color="auto"/>
              <w:right w:val="single" w:sz="4" w:space="0" w:color="auto"/>
            </w:tcBorders>
            <w:shd w:val="clear" w:color="auto" w:fill="auto"/>
            <w:vAlign w:val="center"/>
            <w:hideMark/>
          </w:tcPr>
          <w:p w14:paraId="753B603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1E83FA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1843" w:type="dxa"/>
            <w:tcBorders>
              <w:top w:val="nil"/>
              <w:left w:val="nil"/>
              <w:bottom w:val="single" w:sz="4" w:space="0" w:color="auto"/>
              <w:right w:val="single" w:sz="4" w:space="0" w:color="auto"/>
            </w:tcBorders>
            <w:shd w:val="clear" w:color="auto" w:fill="auto"/>
            <w:vAlign w:val="center"/>
            <w:hideMark/>
          </w:tcPr>
          <w:p w14:paraId="45DDEF4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02.0.00.00000</w:t>
            </w:r>
          </w:p>
        </w:tc>
        <w:tc>
          <w:tcPr>
            <w:tcW w:w="576" w:type="dxa"/>
            <w:tcBorders>
              <w:top w:val="nil"/>
              <w:left w:val="nil"/>
              <w:bottom w:val="single" w:sz="4" w:space="0" w:color="auto"/>
              <w:right w:val="single" w:sz="4" w:space="0" w:color="auto"/>
            </w:tcBorders>
            <w:shd w:val="clear" w:color="auto" w:fill="auto"/>
            <w:vAlign w:val="center"/>
            <w:hideMark/>
          </w:tcPr>
          <w:p w14:paraId="6E32922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251DB497"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1 167,0</w:t>
            </w:r>
          </w:p>
        </w:tc>
      </w:tr>
      <w:tr w:rsidR="00842D8B" w:rsidRPr="00842D8B" w14:paraId="4BC4FBA3" w14:textId="77777777" w:rsidTr="00517B56">
        <w:trPr>
          <w:trHeight w:val="7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83DB14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1C673B8"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xml:space="preserve">Подпрограмма </w:t>
            </w:r>
            <w:r w:rsidRPr="00842D8B">
              <w:rPr>
                <w:rFonts w:ascii="Times New Roman" w:eastAsia="Times New Roman" w:hAnsi="Times New Roman" w:cs="Times New Roman"/>
                <w:kern w:val="0"/>
                <w:sz w:val="24"/>
                <w:szCs w:val="24"/>
                <w:lang w:eastAsia="ru-RU"/>
                <w14:ligatures w14:val="none"/>
              </w:rPr>
              <w:t>«Качественное развитие потенциала и воспитание молодежи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0552108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908</w:t>
            </w:r>
          </w:p>
        </w:tc>
        <w:tc>
          <w:tcPr>
            <w:tcW w:w="567" w:type="dxa"/>
            <w:tcBorders>
              <w:top w:val="nil"/>
              <w:left w:val="nil"/>
              <w:bottom w:val="single" w:sz="4" w:space="0" w:color="auto"/>
              <w:right w:val="single" w:sz="4" w:space="0" w:color="auto"/>
            </w:tcBorders>
            <w:shd w:val="clear" w:color="auto" w:fill="auto"/>
            <w:vAlign w:val="center"/>
            <w:hideMark/>
          </w:tcPr>
          <w:p w14:paraId="38516EE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718558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1843" w:type="dxa"/>
            <w:tcBorders>
              <w:top w:val="nil"/>
              <w:left w:val="nil"/>
              <w:bottom w:val="single" w:sz="4" w:space="0" w:color="auto"/>
              <w:right w:val="single" w:sz="4" w:space="0" w:color="auto"/>
            </w:tcBorders>
            <w:shd w:val="clear" w:color="auto" w:fill="auto"/>
            <w:vAlign w:val="center"/>
            <w:hideMark/>
          </w:tcPr>
          <w:p w14:paraId="6B9706E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02.1.00.00000</w:t>
            </w:r>
          </w:p>
        </w:tc>
        <w:tc>
          <w:tcPr>
            <w:tcW w:w="576" w:type="dxa"/>
            <w:tcBorders>
              <w:top w:val="nil"/>
              <w:left w:val="nil"/>
              <w:bottom w:val="single" w:sz="4" w:space="0" w:color="auto"/>
              <w:right w:val="single" w:sz="4" w:space="0" w:color="auto"/>
            </w:tcBorders>
            <w:shd w:val="clear" w:color="auto" w:fill="auto"/>
            <w:vAlign w:val="center"/>
            <w:hideMark/>
          </w:tcPr>
          <w:p w14:paraId="1BF1598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1503BF0C"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759,0</w:t>
            </w:r>
          </w:p>
        </w:tc>
      </w:tr>
      <w:tr w:rsidR="00842D8B" w:rsidRPr="00842D8B" w14:paraId="76D38887" w14:textId="77777777" w:rsidTr="00517B56">
        <w:trPr>
          <w:trHeight w:val="9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EF6729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F978EB5"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Основное мероприятие</w:t>
            </w:r>
            <w:r w:rsidRPr="00842D8B">
              <w:rPr>
                <w:rFonts w:ascii="Times New Roman" w:eastAsia="Times New Roman" w:hAnsi="Times New Roman" w:cs="Times New Roman"/>
                <w:kern w:val="0"/>
                <w:sz w:val="24"/>
                <w:szCs w:val="24"/>
                <w:lang w:eastAsia="ru-RU"/>
                <w14:ligatures w14:val="none"/>
              </w:rPr>
              <w:t xml:space="preserve"> «Совершенствование системы гражданско-патриотического воспитания, профилактика экстремизма»</w:t>
            </w:r>
          </w:p>
        </w:tc>
        <w:tc>
          <w:tcPr>
            <w:tcW w:w="787" w:type="dxa"/>
            <w:tcBorders>
              <w:top w:val="nil"/>
              <w:left w:val="nil"/>
              <w:bottom w:val="single" w:sz="4" w:space="0" w:color="auto"/>
              <w:right w:val="single" w:sz="4" w:space="0" w:color="auto"/>
            </w:tcBorders>
            <w:shd w:val="clear" w:color="auto" w:fill="auto"/>
            <w:vAlign w:val="center"/>
            <w:hideMark/>
          </w:tcPr>
          <w:p w14:paraId="644A8CE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908</w:t>
            </w:r>
          </w:p>
        </w:tc>
        <w:tc>
          <w:tcPr>
            <w:tcW w:w="567" w:type="dxa"/>
            <w:tcBorders>
              <w:top w:val="nil"/>
              <w:left w:val="nil"/>
              <w:bottom w:val="single" w:sz="4" w:space="0" w:color="auto"/>
              <w:right w:val="single" w:sz="4" w:space="0" w:color="auto"/>
            </w:tcBorders>
            <w:shd w:val="clear" w:color="auto" w:fill="auto"/>
            <w:vAlign w:val="center"/>
            <w:hideMark/>
          </w:tcPr>
          <w:p w14:paraId="1B0C108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38E39F2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1843" w:type="dxa"/>
            <w:tcBorders>
              <w:top w:val="nil"/>
              <w:left w:val="nil"/>
              <w:bottom w:val="single" w:sz="4" w:space="0" w:color="auto"/>
              <w:right w:val="single" w:sz="4" w:space="0" w:color="auto"/>
            </w:tcBorders>
            <w:shd w:val="clear" w:color="auto" w:fill="auto"/>
            <w:vAlign w:val="center"/>
            <w:hideMark/>
          </w:tcPr>
          <w:p w14:paraId="0F5D824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02.1.61.00000</w:t>
            </w:r>
          </w:p>
        </w:tc>
        <w:tc>
          <w:tcPr>
            <w:tcW w:w="576" w:type="dxa"/>
            <w:tcBorders>
              <w:top w:val="nil"/>
              <w:left w:val="nil"/>
              <w:bottom w:val="single" w:sz="4" w:space="0" w:color="auto"/>
              <w:right w:val="single" w:sz="4" w:space="0" w:color="auto"/>
            </w:tcBorders>
            <w:shd w:val="clear" w:color="auto" w:fill="auto"/>
            <w:vAlign w:val="center"/>
            <w:hideMark/>
          </w:tcPr>
          <w:p w14:paraId="115B688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7AC51C17"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143,8</w:t>
            </w:r>
          </w:p>
        </w:tc>
      </w:tr>
      <w:tr w:rsidR="00842D8B" w:rsidRPr="00842D8B" w14:paraId="20FC72F4" w14:textId="77777777" w:rsidTr="00517B56">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C298BB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0E1E23E"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Мероприятия, направленные на содействие всестороннему развитию молодежи</w:t>
            </w:r>
          </w:p>
        </w:tc>
        <w:tc>
          <w:tcPr>
            <w:tcW w:w="787" w:type="dxa"/>
            <w:tcBorders>
              <w:top w:val="nil"/>
              <w:left w:val="nil"/>
              <w:bottom w:val="single" w:sz="4" w:space="0" w:color="auto"/>
              <w:right w:val="single" w:sz="4" w:space="0" w:color="auto"/>
            </w:tcBorders>
            <w:shd w:val="clear" w:color="auto" w:fill="auto"/>
            <w:vAlign w:val="center"/>
            <w:hideMark/>
          </w:tcPr>
          <w:p w14:paraId="04B13A8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908</w:t>
            </w:r>
          </w:p>
        </w:tc>
        <w:tc>
          <w:tcPr>
            <w:tcW w:w="567" w:type="dxa"/>
            <w:tcBorders>
              <w:top w:val="nil"/>
              <w:left w:val="nil"/>
              <w:bottom w:val="single" w:sz="4" w:space="0" w:color="auto"/>
              <w:right w:val="single" w:sz="4" w:space="0" w:color="auto"/>
            </w:tcBorders>
            <w:shd w:val="clear" w:color="auto" w:fill="auto"/>
            <w:vAlign w:val="center"/>
            <w:hideMark/>
          </w:tcPr>
          <w:p w14:paraId="1E1FAE0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4065147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1843" w:type="dxa"/>
            <w:tcBorders>
              <w:top w:val="nil"/>
              <w:left w:val="nil"/>
              <w:bottom w:val="single" w:sz="4" w:space="0" w:color="auto"/>
              <w:right w:val="single" w:sz="4" w:space="0" w:color="auto"/>
            </w:tcBorders>
            <w:shd w:val="clear" w:color="auto" w:fill="auto"/>
            <w:vAlign w:val="center"/>
            <w:hideMark/>
          </w:tcPr>
          <w:p w14:paraId="00CF211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02.1.61.96100</w:t>
            </w:r>
          </w:p>
        </w:tc>
        <w:tc>
          <w:tcPr>
            <w:tcW w:w="576" w:type="dxa"/>
            <w:tcBorders>
              <w:top w:val="nil"/>
              <w:left w:val="nil"/>
              <w:bottom w:val="single" w:sz="4" w:space="0" w:color="auto"/>
              <w:right w:val="single" w:sz="4" w:space="0" w:color="auto"/>
            </w:tcBorders>
            <w:shd w:val="clear" w:color="auto" w:fill="auto"/>
            <w:vAlign w:val="center"/>
            <w:hideMark/>
          </w:tcPr>
          <w:p w14:paraId="2534BBC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7315A8DF"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143,8</w:t>
            </w:r>
          </w:p>
        </w:tc>
      </w:tr>
      <w:tr w:rsidR="00842D8B" w:rsidRPr="00842D8B" w14:paraId="1B61B5F9" w14:textId="77777777" w:rsidTr="00517B56">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FD2C72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42E9B61" w14:textId="77777777" w:rsidR="00842D8B" w:rsidRPr="00842D8B" w:rsidRDefault="00842D8B" w:rsidP="00842D8B">
            <w:pPr>
              <w:spacing w:after="24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B0B8FE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908</w:t>
            </w:r>
          </w:p>
        </w:tc>
        <w:tc>
          <w:tcPr>
            <w:tcW w:w="567" w:type="dxa"/>
            <w:tcBorders>
              <w:top w:val="nil"/>
              <w:left w:val="nil"/>
              <w:bottom w:val="single" w:sz="4" w:space="0" w:color="auto"/>
              <w:right w:val="single" w:sz="4" w:space="0" w:color="auto"/>
            </w:tcBorders>
            <w:shd w:val="clear" w:color="auto" w:fill="auto"/>
            <w:vAlign w:val="center"/>
            <w:hideMark/>
          </w:tcPr>
          <w:p w14:paraId="759CB5E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7FB847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1843" w:type="dxa"/>
            <w:tcBorders>
              <w:top w:val="nil"/>
              <w:left w:val="nil"/>
              <w:bottom w:val="single" w:sz="4" w:space="0" w:color="auto"/>
              <w:right w:val="single" w:sz="4" w:space="0" w:color="auto"/>
            </w:tcBorders>
            <w:shd w:val="clear" w:color="auto" w:fill="auto"/>
            <w:vAlign w:val="center"/>
            <w:hideMark/>
          </w:tcPr>
          <w:p w14:paraId="2714799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02.1.61.96100</w:t>
            </w:r>
          </w:p>
        </w:tc>
        <w:tc>
          <w:tcPr>
            <w:tcW w:w="576" w:type="dxa"/>
            <w:tcBorders>
              <w:top w:val="nil"/>
              <w:left w:val="nil"/>
              <w:bottom w:val="single" w:sz="4" w:space="0" w:color="auto"/>
              <w:right w:val="single" w:sz="4" w:space="0" w:color="auto"/>
            </w:tcBorders>
            <w:shd w:val="clear" w:color="auto" w:fill="auto"/>
            <w:vAlign w:val="center"/>
            <w:hideMark/>
          </w:tcPr>
          <w:p w14:paraId="5789FCA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c>
          <w:tcPr>
            <w:tcW w:w="1504" w:type="dxa"/>
            <w:tcBorders>
              <w:top w:val="nil"/>
              <w:left w:val="nil"/>
              <w:bottom w:val="single" w:sz="4" w:space="0" w:color="auto"/>
              <w:right w:val="single" w:sz="4" w:space="0" w:color="auto"/>
            </w:tcBorders>
            <w:shd w:val="clear" w:color="auto" w:fill="auto"/>
            <w:noWrap/>
            <w:vAlign w:val="center"/>
            <w:hideMark/>
          </w:tcPr>
          <w:p w14:paraId="63ADBE12"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143,8</w:t>
            </w:r>
          </w:p>
        </w:tc>
      </w:tr>
      <w:tr w:rsidR="00842D8B" w:rsidRPr="00842D8B" w14:paraId="306BCBDC" w14:textId="77777777" w:rsidTr="00517B56">
        <w:trPr>
          <w:trHeight w:val="19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E8EC77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687921A"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Основное мероприятие</w:t>
            </w:r>
            <w:r w:rsidRPr="00842D8B">
              <w:rPr>
                <w:rFonts w:ascii="Times New Roman" w:eastAsia="Times New Roman" w:hAnsi="Times New Roman" w:cs="Times New Roman"/>
                <w:kern w:val="0"/>
                <w:sz w:val="24"/>
                <w:szCs w:val="24"/>
                <w:lang w:eastAsia="ru-RU"/>
                <w14:ligatures w14:val="none"/>
              </w:rPr>
              <w:t xml:space="preserve"> «Развитие инновационной и добровольческой деятельности молодых людей, обеспечение поддержки научной, творческой и предпринимательской активности молодежи, профессиональное развитие, формирование семейных ценностей»</w:t>
            </w:r>
          </w:p>
        </w:tc>
        <w:tc>
          <w:tcPr>
            <w:tcW w:w="787" w:type="dxa"/>
            <w:tcBorders>
              <w:top w:val="nil"/>
              <w:left w:val="nil"/>
              <w:bottom w:val="single" w:sz="4" w:space="0" w:color="auto"/>
              <w:right w:val="single" w:sz="4" w:space="0" w:color="auto"/>
            </w:tcBorders>
            <w:shd w:val="clear" w:color="auto" w:fill="auto"/>
            <w:vAlign w:val="center"/>
            <w:hideMark/>
          </w:tcPr>
          <w:p w14:paraId="69FCAFC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908</w:t>
            </w:r>
          </w:p>
        </w:tc>
        <w:tc>
          <w:tcPr>
            <w:tcW w:w="567" w:type="dxa"/>
            <w:tcBorders>
              <w:top w:val="nil"/>
              <w:left w:val="nil"/>
              <w:bottom w:val="single" w:sz="4" w:space="0" w:color="auto"/>
              <w:right w:val="single" w:sz="4" w:space="0" w:color="auto"/>
            </w:tcBorders>
            <w:shd w:val="clear" w:color="auto" w:fill="auto"/>
            <w:vAlign w:val="center"/>
            <w:hideMark/>
          </w:tcPr>
          <w:p w14:paraId="1DF1732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2DBD95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1843" w:type="dxa"/>
            <w:tcBorders>
              <w:top w:val="nil"/>
              <w:left w:val="nil"/>
              <w:bottom w:val="single" w:sz="4" w:space="0" w:color="auto"/>
              <w:right w:val="single" w:sz="4" w:space="0" w:color="auto"/>
            </w:tcBorders>
            <w:shd w:val="clear" w:color="auto" w:fill="auto"/>
            <w:vAlign w:val="center"/>
            <w:hideMark/>
          </w:tcPr>
          <w:p w14:paraId="572EAD1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02.1.67.00000</w:t>
            </w:r>
          </w:p>
        </w:tc>
        <w:tc>
          <w:tcPr>
            <w:tcW w:w="576" w:type="dxa"/>
            <w:tcBorders>
              <w:top w:val="nil"/>
              <w:left w:val="nil"/>
              <w:bottom w:val="single" w:sz="4" w:space="0" w:color="auto"/>
              <w:right w:val="single" w:sz="4" w:space="0" w:color="auto"/>
            </w:tcBorders>
            <w:shd w:val="clear" w:color="auto" w:fill="auto"/>
            <w:vAlign w:val="center"/>
            <w:hideMark/>
          </w:tcPr>
          <w:p w14:paraId="34B2F8D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51010D65"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615,2</w:t>
            </w:r>
          </w:p>
        </w:tc>
      </w:tr>
      <w:tr w:rsidR="00842D8B" w:rsidRPr="00842D8B" w14:paraId="2D7927CC" w14:textId="77777777" w:rsidTr="00517B56">
        <w:trPr>
          <w:trHeight w:val="7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2788D8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5DAC012"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Мероприятия, направленные на содействие всестороннему развитию молодежи</w:t>
            </w:r>
          </w:p>
        </w:tc>
        <w:tc>
          <w:tcPr>
            <w:tcW w:w="787" w:type="dxa"/>
            <w:tcBorders>
              <w:top w:val="nil"/>
              <w:left w:val="nil"/>
              <w:bottom w:val="single" w:sz="4" w:space="0" w:color="auto"/>
              <w:right w:val="single" w:sz="4" w:space="0" w:color="auto"/>
            </w:tcBorders>
            <w:shd w:val="clear" w:color="auto" w:fill="auto"/>
            <w:vAlign w:val="center"/>
            <w:hideMark/>
          </w:tcPr>
          <w:p w14:paraId="440763A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908</w:t>
            </w:r>
          </w:p>
        </w:tc>
        <w:tc>
          <w:tcPr>
            <w:tcW w:w="567" w:type="dxa"/>
            <w:tcBorders>
              <w:top w:val="nil"/>
              <w:left w:val="nil"/>
              <w:bottom w:val="single" w:sz="4" w:space="0" w:color="auto"/>
              <w:right w:val="single" w:sz="4" w:space="0" w:color="auto"/>
            </w:tcBorders>
            <w:shd w:val="clear" w:color="auto" w:fill="auto"/>
            <w:vAlign w:val="center"/>
            <w:hideMark/>
          </w:tcPr>
          <w:p w14:paraId="6A87EEB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7BDCC60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1843" w:type="dxa"/>
            <w:tcBorders>
              <w:top w:val="nil"/>
              <w:left w:val="nil"/>
              <w:bottom w:val="single" w:sz="4" w:space="0" w:color="auto"/>
              <w:right w:val="single" w:sz="4" w:space="0" w:color="auto"/>
            </w:tcBorders>
            <w:shd w:val="clear" w:color="auto" w:fill="auto"/>
            <w:vAlign w:val="center"/>
            <w:hideMark/>
          </w:tcPr>
          <w:p w14:paraId="5FA5F08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02.1.67.96100</w:t>
            </w:r>
          </w:p>
        </w:tc>
        <w:tc>
          <w:tcPr>
            <w:tcW w:w="576" w:type="dxa"/>
            <w:tcBorders>
              <w:top w:val="nil"/>
              <w:left w:val="nil"/>
              <w:bottom w:val="single" w:sz="4" w:space="0" w:color="auto"/>
              <w:right w:val="single" w:sz="4" w:space="0" w:color="auto"/>
            </w:tcBorders>
            <w:shd w:val="clear" w:color="auto" w:fill="auto"/>
            <w:vAlign w:val="center"/>
            <w:hideMark/>
          </w:tcPr>
          <w:p w14:paraId="7C0A54B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33610E95"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615,2</w:t>
            </w:r>
          </w:p>
        </w:tc>
      </w:tr>
      <w:tr w:rsidR="00842D8B" w:rsidRPr="00842D8B" w14:paraId="55837217" w14:textId="77777777" w:rsidTr="00517B56">
        <w:trPr>
          <w:trHeight w:val="7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BF8836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27D57BB4" w14:textId="77777777" w:rsidR="00842D8B" w:rsidRPr="00842D8B" w:rsidRDefault="00842D8B" w:rsidP="00842D8B">
            <w:pPr>
              <w:spacing w:after="24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43F7833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908</w:t>
            </w:r>
          </w:p>
        </w:tc>
        <w:tc>
          <w:tcPr>
            <w:tcW w:w="567" w:type="dxa"/>
            <w:tcBorders>
              <w:top w:val="nil"/>
              <w:left w:val="nil"/>
              <w:bottom w:val="single" w:sz="4" w:space="0" w:color="auto"/>
              <w:right w:val="single" w:sz="4" w:space="0" w:color="auto"/>
            </w:tcBorders>
            <w:shd w:val="clear" w:color="auto" w:fill="auto"/>
            <w:vAlign w:val="center"/>
            <w:hideMark/>
          </w:tcPr>
          <w:p w14:paraId="0971416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8E7BCC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1843" w:type="dxa"/>
            <w:tcBorders>
              <w:top w:val="nil"/>
              <w:left w:val="nil"/>
              <w:bottom w:val="single" w:sz="4" w:space="0" w:color="auto"/>
              <w:right w:val="single" w:sz="4" w:space="0" w:color="auto"/>
            </w:tcBorders>
            <w:shd w:val="clear" w:color="auto" w:fill="auto"/>
            <w:vAlign w:val="center"/>
            <w:hideMark/>
          </w:tcPr>
          <w:p w14:paraId="4D41F16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02.1.67.96100</w:t>
            </w:r>
          </w:p>
        </w:tc>
        <w:tc>
          <w:tcPr>
            <w:tcW w:w="576" w:type="dxa"/>
            <w:tcBorders>
              <w:top w:val="nil"/>
              <w:left w:val="nil"/>
              <w:bottom w:val="single" w:sz="4" w:space="0" w:color="auto"/>
              <w:right w:val="single" w:sz="4" w:space="0" w:color="auto"/>
            </w:tcBorders>
            <w:shd w:val="clear" w:color="auto" w:fill="auto"/>
            <w:vAlign w:val="center"/>
            <w:hideMark/>
          </w:tcPr>
          <w:p w14:paraId="75D64DA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c>
          <w:tcPr>
            <w:tcW w:w="1504" w:type="dxa"/>
            <w:tcBorders>
              <w:top w:val="nil"/>
              <w:left w:val="nil"/>
              <w:bottom w:val="single" w:sz="4" w:space="0" w:color="auto"/>
              <w:right w:val="single" w:sz="4" w:space="0" w:color="auto"/>
            </w:tcBorders>
            <w:shd w:val="clear" w:color="auto" w:fill="auto"/>
            <w:noWrap/>
            <w:vAlign w:val="center"/>
            <w:hideMark/>
          </w:tcPr>
          <w:p w14:paraId="396E3F69"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615,2</w:t>
            </w:r>
          </w:p>
        </w:tc>
      </w:tr>
      <w:tr w:rsidR="00842D8B" w:rsidRPr="00842D8B" w14:paraId="27FC8BFD" w14:textId="77777777" w:rsidTr="00517B56">
        <w:trPr>
          <w:trHeight w:val="9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EBCB91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91688CB"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xml:space="preserve">Подпрограмма </w:t>
            </w:r>
            <w:r w:rsidRPr="00842D8B">
              <w:rPr>
                <w:rFonts w:ascii="Times New Roman" w:eastAsia="Times New Roman" w:hAnsi="Times New Roman" w:cs="Times New Roman"/>
                <w:kern w:val="0"/>
                <w:sz w:val="24"/>
                <w:szCs w:val="24"/>
                <w:lang w:eastAsia="ru-RU"/>
                <w14:ligatures w14:val="none"/>
              </w:rPr>
              <w:t xml:space="preserve">«Комплексные меры профилактики злоупотребления наркотическими средствами и психотропными веществами» </w:t>
            </w:r>
          </w:p>
        </w:tc>
        <w:tc>
          <w:tcPr>
            <w:tcW w:w="787" w:type="dxa"/>
            <w:tcBorders>
              <w:top w:val="nil"/>
              <w:left w:val="nil"/>
              <w:bottom w:val="single" w:sz="4" w:space="0" w:color="auto"/>
              <w:right w:val="single" w:sz="4" w:space="0" w:color="auto"/>
            </w:tcBorders>
            <w:shd w:val="clear" w:color="auto" w:fill="auto"/>
            <w:vAlign w:val="center"/>
            <w:hideMark/>
          </w:tcPr>
          <w:p w14:paraId="108AA5D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908</w:t>
            </w:r>
          </w:p>
        </w:tc>
        <w:tc>
          <w:tcPr>
            <w:tcW w:w="567" w:type="dxa"/>
            <w:tcBorders>
              <w:top w:val="nil"/>
              <w:left w:val="nil"/>
              <w:bottom w:val="single" w:sz="4" w:space="0" w:color="auto"/>
              <w:right w:val="single" w:sz="4" w:space="0" w:color="auto"/>
            </w:tcBorders>
            <w:shd w:val="clear" w:color="auto" w:fill="auto"/>
            <w:vAlign w:val="center"/>
            <w:hideMark/>
          </w:tcPr>
          <w:p w14:paraId="320A127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4773FAE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1843" w:type="dxa"/>
            <w:tcBorders>
              <w:top w:val="nil"/>
              <w:left w:val="nil"/>
              <w:bottom w:val="single" w:sz="4" w:space="0" w:color="auto"/>
              <w:right w:val="single" w:sz="4" w:space="0" w:color="auto"/>
            </w:tcBorders>
            <w:shd w:val="clear" w:color="auto" w:fill="auto"/>
            <w:vAlign w:val="center"/>
            <w:hideMark/>
          </w:tcPr>
          <w:p w14:paraId="476D8AA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02.2.00.00000</w:t>
            </w:r>
          </w:p>
        </w:tc>
        <w:tc>
          <w:tcPr>
            <w:tcW w:w="576" w:type="dxa"/>
            <w:tcBorders>
              <w:top w:val="nil"/>
              <w:left w:val="nil"/>
              <w:bottom w:val="single" w:sz="4" w:space="0" w:color="auto"/>
              <w:right w:val="single" w:sz="4" w:space="0" w:color="auto"/>
            </w:tcBorders>
            <w:shd w:val="clear" w:color="auto" w:fill="auto"/>
            <w:vAlign w:val="center"/>
            <w:hideMark/>
          </w:tcPr>
          <w:p w14:paraId="506CB92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7607E581"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408,0</w:t>
            </w:r>
          </w:p>
        </w:tc>
      </w:tr>
      <w:tr w:rsidR="00842D8B" w:rsidRPr="00842D8B" w14:paraId="7E11A812" w14:textId="77777777" w:rsidTr="00517B56">
        <w:trPr>
          <w:trHeight w:val="9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E9321C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D83CA54"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xml:space="preserve">Реализация направлений расходов в целях профилактики наркомании и иных социально негативных явлений среди детей и молодежи </w:t>
            </w:r>
          </w:p>
        </w:tc>
        <w:tc>
          <w:tcPr>
            <w:tcW w:w="787" w:type="dxa"/>
            <w:tcBorders>
              <w:top w:val="nil"/>
              <w:left w:val="nil"/>
              <w:bottom w:val="single" w:sz="4" w:space="0" w:color="auto"/>
              <w:right w:val="single" w:sz="4" w:space="0" w:color="auto"/>
            </w:tcBorders>
            <w:shd w:val="clear" w:color="auto" w:fill="auto"/>
            <w:vAlign w:val="center"/>
            <w:hideMark/>
          </w:tcPr>
          <w:p w14:paraId="13F5B5B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908</w:t>
            </w:r>
          </w:p>
        </w:tc>
        <w:tc>
          <w:tcPr>
            <w:tcW w:w="567" w:type="dxa"/>
            <w:tcBorders>
              <w:top w:val="nil"/>
              <w:left w:val="nil"/>
              <w:bottom w:val="single" w:sz="4" w:space="0" w:color="auto"/>
              <w:right w:val="single" w:sz="4" w:space="0" w:color="auto"/>
            </w:tcBorders>
            <w:shd w:val="clear" w:color="auto" w:fill="auto"/>
            <w:vAlign w:val="center"/>
            <w:hideMark/>
          </w:tcPr>
          <w:p w14:paraId="5449B02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9F6E31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1843" w:type="dxa"/>
            <w:tcBorders>
              <w:top w:val="nil"/>
              <w:left w:val="nil"/>
              <w:bottom w:val="single" w:sz="4" w:space="0" w:color="auto"/>
              <w:right w:val="single" w:sz="4" w:space="0" w:color="auto"/>
            </w:tcBorders>
            <w:shd w:val="clear" w:color="auto" w:fill="auto"/>
            <w:vAlign w:val="center"/>
            <w:hideMark/>
          </w:tcPr>
          <w:p w14:paraId="7F72C1E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02.2.00.99991</w:t>
            </w:r>
          </w:p>
        </w:tc>
        <w:tc>
          <w:tcPr>
            <w:tcW w:w="576" w:type="dxa"/>
            <w:tcBorders>
              <w:top w:val="nil"/>
              <w:left w:val="nil"/>
              <w:bottom w:val="single" w:sz="4" w:space="0" w:color="auto"/>
              <w:right w:val="single" w:sz="4" w:space="0" w:color="auto"/>
            </w:tcBorders>
            <w:shd w:val="clear" w:color="auto" w:fill="auto"/>
            <w:vAlign w:val="center"/>
            <w:hideMark/>
          </w:tcPr>
          <w:p w14:paraId="7086490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6AACB110"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408,0</w:t>
            </w:r>
          </w:p>
        </w:tc>
      </w:tr>
      <w:tr w:rsidR="00842D8B" w:rsidRPr="00842D8B" w14:paraId="2A7F57BD" w14:textId="77777777" w:rsidTr="00517B56">
        <w:trPr>
          <w:trHeight w:val="82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669C50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2B7AAFB" w14:textId="77777777" w:rsidR="00842D8B" w:rsidRPr="00842D8B" w:rsidRDefault="00842D8B" w:rsidP="00842D8B">
            <w:pPr>
              <w:spacing w:after="24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B271D1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908</w:t>
            </w:r>
          </w:p>
        </w:tc>
        <w:tc>
          <w:tcPr>
            <w:tcW w:w="567" w:type="dxa"/>
            <w:tcBorders>
              <w:top w:val="nil"/>
              <w:left w:val="nil"/>
              <w:bottom w:val="single" w:sz="4" w:space="0" w:color="auto"/>
              <w:right w:val="single" w:sz="4" w:space="0" w:color="auto"/>
            </w:tcBorders>
            <w:shd w:val="clear" w:color="auto" w:fill="auto"/>
            <w:vAlign w:val="center"/>
            <w:hideMark/>
          </w:tcPr>
          <w:p w14:paraId="26933D1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799B777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1843" w:type="dxa"/>
            <w:tcBorders>
              <w:top w:val="nil"/>
              <w:left w:val="nil"/>
              <w:bottom w:val="single" w:sz="4" w:space="0" w:color="auto"/>
              <w:right w:val="single" w:sz="4" w:space="0" w:color="auto"/>
            </w:tcBorders>
            <w:shd w:val="clear" w:color="auto" w:fill="auto"/>
            <w:vAlign w:val="center"/>
            <w:hideMark/>
          </w:tcPr>
          <w:p w14:paraId="5C420CF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02.2.00.99991</w:t>
            </w:r>
          </w:p>
        </w:tc>
        <w:tc>
          <w:tcPr>
            <w:tcW w:w="576" w:type="dxa"/>
            <w:tcBorders>
              <w:top w:val="nil"/>
              <w:left w:val="nil"/>
              <w:bottom w:val="single" w:sz="4" w:space="0" w:color="auto"/>
              <w:right w:val="single" w:sz="4" w:space="0" w:color="auto"/>
            </w:tcBorders>
            <w:shd w:val="clear" w:color="auto" w:fill="auto"/>
            <w:vAlign w:val="center"/>
            <w:hideMark/>
          </w:tcPr>
          <w:p w14:paraId="6CF7E3D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c>
          <w:tcPr>
            <w:tcW w:w="1504" w:type="dxa"/>
            <w:tcBorders>
              <w:top w:val="nil"/>
              <w:left w:val="nil"/>
              <w:bottom w:val="single" w:sz="4" w:space="0" w:color="auto"/>
              <w:right w:val="single" w:sz="4" w:space="0" w:color="auto"/>
            </w:tcBorders>
            <w:shd w:val="clear" w:color="auto" w:fill="auto"/>
            <w:noWrap/>
            <w:vAlign w:val="center"/>
            <w:hideMark/>
          </w:tcPr>
          <w:p w14:paraId="7CECFBA8"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408,0</w:t>
            </w:r>
          </w:p>
        </w:tc>
      </w:tr>
      <w:tr w:rsidR="00842D8B" w:rsidRPr="00842D8B" w14:paraId="33AB576D" w14:textId="77777777" w:rsidTr="00517B56">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255C34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F32526A"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Другие вопросы в области образования</w:t>
            </w:r>
          </w:p>
        </w:tc>
        <w:tc>
          <w:tcPr>
            <w:tcW w:w="787" w:type="dxa"/>
            <w:tcBorders>
              <w:top w:val="nil"/>
              <w:left w:val="nil"/>
              <w:bottom w:val="single" w:sz="4" w:space="0" w:color="auto"/>
              <w:right w:val="single" w:sz="4" w:space="0" w:color="auto"/>
            </w:tcBorders>
            <w:shd w:val="clear" w:color="auto" w:fill="auto"/>
            <w:vAlign w:val="center"/>
            <w:hideMark/>
          </w:tcPr>
          <w:p w14:paraId="289086A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908</w:t>
            </w:r>
          </w:p>
        </w:tc>
        <w:tc>
          <w:tcPr>
            <w:tcW w:w="567" w:type="dxa"/>
            <w:tcBorders>
              <w:top w:val="nil"/>
              <w:left w:val="nil"/>
              <w:bottom w:val="single" w:sz="4" w:space="0" w:color="auto"/>
              <w:right w:val="single" w:sz="4" w:space="0" w:color="auto"/>
            </w:tcBorders>
            <w:shd w:val="clear" w:color="auto" w:fill="auto"/>
            <w:vAlign w:val="center"/>
            <w:hideMark/>
          </w:tcPr>
          <w:p w14:paraId="4B8A557C"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4FE6551"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7E81A42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4E8329D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18E8BD1A"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3 907,0</w:t>
            </w:r>
          </w:p>
        </w:tc>
      </w:tr>
      <w:tr w:rsidR="00842D8B" w:rsidRPr="00842D8B" w14:paraId="20BC318F" w14:textId="77777777" w:rsidTr="00517B56">
        <w:trPr>
          <w:trHeight w:val="9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F45C74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2FB41CB"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xml:space="preserve">Муниципальная </w:t>
            </w:r>
            <w:proofErr w:type="gramStart"/>
            <w:r w:rsidRPr="00842D8B">
              <w:rPr>
                <w:rFonts w:ascii="Times New Roman" w:eastAsia="Times New Roman" w:hAnsi="Times New Roman" w:cs="Times New Roman"/>
                <w:b/>
                <w:bCs/>
                <w:kern w:val="0"/>
                <w:sz w:val="24"/>
                <w:szCs w:val="24"/>
                <w:lang w:eastAsia="ru-RU"/>
                <w14:ligatures w14:val="none"/>
              </w:rPr>
              <w:t>программа  «</w:t>
            </w:r>
            <w:proofErr w:type="gramEnd"/>
            <w:r w:rsidRPr="00842D8B">
              <w:rPr>
                <w:rFonts w:ascii="Times New Roman" w:eastAsia="Times New Roman" w:hAnsi="Times New Roman" w:cs="Times New Roman"/>
                <w:b/>
                <w:bCs/>
                <w:kern w:val="0"/>
                <w:sz w:val="24"/>
                <w:szCs w:val="24"/>
                <w:lang w:eastAsia="ru-RU"/>
                <w14:ligatures w14:val="none"/>
              </w:rPr>
              <w:t>Создание условий для развития молодежной среды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3C17CF6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908</w:t>
            </w:r>
          </w:p>
        </w:tc>
        <w:tc>
          <w:tcPr>
            <w:tcW w:w="567" w:type="dxa"/>
            <w:tcBorders>
              <w:top w:val="nil"/>
              <w:left w:val="nil"/>
              <w:bottom w:val="single" w:sz="4" w:space="0" w:color="auto"/>
              <w:right w:val="single" w:sz="4" w:space="0" w:color="auto"/>
            </w:tcBorders>
            <w:shd w:val="clear" w:color="auto" w:fill="auto"/>
            <w:vAlign w:val="center"/>
            <w:hideMark/>
          </w:tcPr>
          <w:p w14:paraId="787C874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C5E4EA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28FBA4B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02.0.00.00000</w:t>
            </w:r>
          </w:p>
        </w:tc>
        <w:tc>
          <w:tcPr>
            <w:tcW w:w="576" w:type="dxa"/>
            <w:tcBorders>
              <w:top w:val="nil"/>
              <w:left w:val="nil"/>
              <w:bottom w:val="single" w:sz="4" w:space="0" w:color="auto"/>
              <w:right w:val="single" w:sz="4" w:space="0" w:color="auto"/>
            </w:tcBorders>
            <w:shd w:val="clear" w:color="auto" w:fill="auto"/>
            <w:vAlign w:val="center"/>
            <w:hideMark/>
          </w:tcPr>
          <w:p w14:paraId="58EA269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29D663B7"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3 907,0</w:t>
            </w:r>
          </w:p>
        </w:tc>
      </w:tr>
      <w:tr w:rsidR="00842D8B" w:rsidRPr="00842D8B" w14:paraId="561CAB5C" w14:textId="77777777" w:rsidTr="00517B56">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EC5F8C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BE54B6C"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xml:space="preserve">Подпрограмма </w:t>
            </w:r>
            <w:r w:rsidRPr="00842D8B">
              <w:rPr>
                <w:rFonts w:ascii="Times New Roman" w:eastAsia="Times New Roman" w:hAnsi="Times New Roman" w:cs="Times New Roman"/>
                <w:kern w:val="0"/>
                <w:sz w:val="24"/>
                <w:szCs w:val="24"/>
                <w:lang w:eastAsia="ru-RU"/>
                <w14:ligatures w14:val="none"/>
              </w:rPr>
              <w:t>«Качественное развитие потенциала и воспитание молодежи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668B4E5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908</w:t>
            </w:r>
          </w:p>
        </w:tc>
        <w:tc>
          <w:tcPr>
            <w:tcW w:w="567" w:type="dxa"/>
            <w:tcBorders>
              <w:top w:val="nil"/>
              <w:left w:val="nil"/>
              <w:bottom w:val="single" w:sz="4" w:space="0" w:color="auto"/>
              <w:right w:val="single" w:sz="4" w:space="0" w:color="auto"/>
            </w:tcBorders>
            <w:shd w:val="clear" w:color="auto" w:fill="auto"/>
            <w:vAlign w:val="center"/>
            <w:hideMark/>
          </w:tcPr>
          <w:p w14:paraId="094A47B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1ADE99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07E7CD0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02.1.00.00000</w:t>
            </w:r>
          </w:p>
        </w:tc>
        <w:tc>
          <w:tcPr>
            <w:tcW w:w="576" w:type="dxa"/>
            <w:tcBorders>
              <w:top w:val="nil"/>
              <w:left w:val="nil"/>
              <w:bottom w:val="single" w:sz="4" w:space="0" w:color="auto"/>
              <w:right w:val="single" w:sz="4" w:space="0" w:color="auto"/>
            </w:tcBorders>
            <w:shd w:val="clear" w:color="auto" w:fill="auto"/>
            <w:vAlign w:val="center"/>
            <w:hideMark/>
          </w:tcPr>
          <w:p w14:paraId="62B0763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26B3ADBB"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3 907,0</w:t>
            </w:r>
          </w:p>
        </w:tc>
      </w:tr>
      <w:tr w:rsidR="00842D8B" w:rsidRPr="00842D8B" w14:paraId="502C2442" w14:textId="77777777" w:rsidTr="00517B56">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4E6CCC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549C3E8"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Основное мероприятие</w:t>
            </w:r>
            <w:r w:rsidRPr="00842D8B">
              <w:rPr>
                <w:rFonts w:ascii="Times New Roman" w:eastAsia="Times New Roman" w:hAnsi="Times New Roman" w:cs="Times New Roman"/>
                <w:kern w:val="0"/>
                <w:sz w:val="24"/>
                <w:szCs w:val="24"/>
                <w:lang w:eastAsia="ru-RU"/>
                <w14:ligatures w14:val="none"/>
              </w:rPr>
              <w:t xml:space="preserve"> «Организация отдыха и оздоровления </w:t>
            </w:r>
            <w:proofErr w:type="gramStart"/>
            <w:r w:rsidRPr="00842D8B">
              <w:rPr>
                <w:rFonts w:ascii="Times New Roman" w:eastAsia="Times New Roman" w:hAnsi="Times New Roman" w:cs="Times New Roman"/>
                <w:kern w:val="0"/>
                <w:sz w:val="24"/>
                <w:szCs w:val="24"/>
                <w:lang w:eastAsia="ru-RU"/>
                <w14:ligatures w14:val="none"/>
              </w:rPr>
              <w:t>детей  в</w:t>
            </w:r>
            <w:proofErr w:type="gramEnd"/>
            <w:r w:rsidRPr="00842D8B">
              <w:rPr>
                <w:rFonts w:ascii="Times New Roman" w:eastAsia="Times New Roman" w:hAnsi="Times New Roman" w:cs="Times New Roman"/>
                <w:kern w:val="0"/>
                <w:sz w:val="24"/>
                <w:szCs w:val="24"/>
                <w:lang w:eastAsia="ru-RU"/>
                <w14:ligatures w14:val="none"/>
              </w:rPr>
              <w:t xml:space="preserve"> стационарных лагерях «Орленок» и «Интеллектуал»»  </w:t>
            </w:r>
          </w:p>
        </w:tc>
        <w:tc>
          <w:tcPr>
            <w:tcW w:w="787" w:type="dxa"/>
            <w:tcBorders>
              <w:top w:val="nil"/>
              <w:left w:val="nil"/>
              <w:bottom w:val="single" w:sz="4" w:space="0" w:color="auto"/>
              <w:right w:val="single" w:sz="4" w:space="0" w:color="auto"/>
            </w:tcBorders>
            <w:shd w:val="clear" w:color="auto" w:fill="auto"/>
            <w:vAlign w:val="center"/>
            <w:hideMark/>
          </w:tcPr>
          <w:p w14:paraId="39ED732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908</w:t>
            </w:r>
          </w:p>
        </w:tc>
        <w:tc>
          <w:tcPr>
            <w:tcW w:w="567" w:type="dxa"/>
            <w:tcBorders>
              <w:top w:val="nil"/>
              <w:left w:val="nil"/>
              <w:bottom w:val="single" w:sz="4" w:space="0" w:color="auto"/>
              <w:right w:val="single" w:sz="4" w:space="0" w:color="auto"/>
            </w:tcBorders>
            <w:shd w:val="clear" w:color="auto" w:fill="auto"/>
            <w:vAlign w:val="center"/>
            <w:hideMark/>
          </w:tcPr>
          <w:p w14:paraId="65683B4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AB7A40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221D97F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02.1.72.00000</w:t>
            </w:r>
          </w:p>
        </w:tc>
        <w:tc>
          <w:tcPr>
            <w:tcW w:w="576" w:type="dxa"/>
            <w:tcBorders>
              <w:top w:val="nil"/>
              <w:left w:val="nil"/>
              <w:bottom w:val="single" w:sz="4" w:space="0" w:color="auto"/>
              <w:right w:val="single" w:sz="4" w:space="0" w:color="auto"/>
            </w:tcBorders>
            <w:shd w:val="clear" w:color="auto" w:fill="auto"/>
            <w:vAlign w:val="center"/>
            <w:hideMark/>
          </w:tcPr>
          <w:p w14:paraId="645A866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7FE35B22"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3 907,0</w:t>
            </w:r>
          </w:p>
        </w:tc>
      </w:tr>
      <w:tr w:rsidR="00842D8B" w:rsidRPr="00842D8B" w14:paraId="7559B5E3" w14:textId="77777777" w:rsidTr="00517B56">
        <w:trPr>
          <w:trHeight w:val="7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877CA0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68E1E0C"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842D8B">
              <w:rPr>
                <w:rFonts w:ascii="Times New Roman" w:eastAsia="Times New Roman" w:hAnsi="Times New Roman" w:cs="Times New Roman"/>
                <w:kern w:val="0"/>
                <w:sz w:val="24"/>
                <w:szCs w:val="24"/>
                <w:lang w:eastAsia="ru-RU"/>
                <w14:ligatures w14:val="none"/>
              </w:rPr>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0523925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908</w:t>
            </w:r>
          </w:p>
        </w:tc>
        <w:tc>
          <w:tcPr>
            <w:tcW w:w="567" w:type="dxa"/>
            <w:tcBorders>
              <w:top w:val="nil"/>
              <w:left w:val="nil"/>
              <w:bottom w:val="single" w:sz="4" w:space="0" w:color="auto"/>
              <w:right w:val="single" w:sz="4" w:space="0" w:color="auto"/>
            </w:tcBorders>
            <w:shd w:val="clear" w:color="auto" w:fill="auto"/>
            <w:vAlign w:val="center"/>
            <w:hideMark/>
          </w:tcPr>
          <w:p w14:paraId="40B2079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8DA32F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35E1813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02.1.72.94100</w:t>
            </w:r>
          </w:p>
        </w:tc>
        <w:tc>
          <w:tcPr>
            <w:tcW w:w="576" w:type="dxa"/>
            <w:tcBorders>
              <w:top w:val="nil"/>
              <w:left w:val="nil"/>
              <w:bottom w:val="single" w:sz="4" w:space="0" w:color="auto"/>
              <w:right w:val="single" w:sz="4" w:space="0" w:color="auto"/>
            </w:tcBorders>
            <w:shd w:val="clear" w:color="auto" w:fill="auto"/>
            <w:vAlign w:val="center"/>
            <w:hideMark/>
          </w:tcPr>
          <w:p w14:paraId="2727459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28A5A28D"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1 907,0</w:t>
            </w:r>
          </w:p>
        </w:tc>
      </w:tr>
      <w:tr w:rsidR="00842D8B" w:rsidRPr="00842D8B" w14:paraId="261FF191" w14:textId="77777777" w:rsidTr="00517B56">
        <w:trPr>
          <w:trHeight w:val="5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DA3CE4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02D9412"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xml:space="preserve">Предоставление субсидий бюджетным, автономным учреждениям и иным </w:t>
            </w:r>
            <w:r w:rsidRPr="00842D8B">
              <w:rPr>
                <w:rFonts w:ascii="Times New Roman" w:eastAsia="Times New Roman" w:hAnsi="Times New Roman" w:cs="Times New Roman"/>
                <w:kern w:val="0"/>
                <w:sz w:val="24"/>
                <w:szCs w:val="24"/>
                <w:lang w:eastAsia="ru-RU"/>
                <w14:ligatures w14:val="none"/>
              </w:rPr>
              <w:lastRenderedPageBreak/>
              <w:t>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4F96504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lastRenderedPageBreak/>
              <w:t>908</w:t>
            </w:r>
          </w:p>
        </w:tc>
        <w:tc>
          <w:tcPr>
            <w:tcW w:w="567" w:type="dxa"/>
            <w:tcBorders>
              <w:top w:val="nil"/>
              <w:left w:val="nil"/>
              <w:bottom w:val="single" w:sz="4" w:space="0" w:color="auto"/>
              <w:right w:val="single" w:sz="4" w:space="0" w:color="auto"/>
            </w:tcBorders>
            <w:shd w:val="clear" w:color="auto" w:fill="auto"/>
            <w:vAlign w:val="center"/>
            <w:hideMark/>
          </w:tcPr>
          <w:p w14:paraId="54938B0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3B49DC2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1B8F454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02.1.72.94100</w:t>
            </w:r>
          </w:p>
        </w:tc>
        <w:tc>
          <w:tcPr>
            <w:tcW w:w="576" w:type="dxa"/>
            <w:tcBorders>
              <w:top w:val="nil"/>
              <w:left w:val="nil"/>
              <w:bottom w:val="single" w:sz="4" w:space="0" w:color="auto"/>
              <w:right w:val="single" w:sz="4" w:space="0" w:color="auto"/>
            </w:tcBorders>
            <w:shd w:val="clear" w:color="auto" w:fill="auto"/>
            <w:vAlign w:val="center"/>
            <w:hideMark/>
          </w:tcPr>
          <w:p w14:paraId="62621D8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600</w:t>
            </w:r>
          </w:p>
        </w:tc>
        <w:tc>
          <w:tcPr>
            <w:tcW w:w="1504" w:type="dxa"/>
            <w:tcBorders>
              <w:top w:val="nil"/>
              <w:left w:val="nil"/>
              <w:bottom w:val="single" w:sz="4" w:space="0" w:color="auto"/>
              <w:right w:val="single" w:sz="4" w:space="0" w:color="auto"/>
            </w:tcBorders>
            <w:shd w:val="clear" w:color="auto" w:fill="auto"/>
            <w:noWrap/>
            <w:vAlign w:val="center"/>
            <w:hideMark/>
          </w:tcPr>
          <w:p w14:paraId="691357E6"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1 907,0</w:t>
            </w:r>
          </w:p>
        </w:tc>
      </w:tr>
      <w:tr w:rsidR="00842D8B" w:rsidRPr="00842D8B" w14:paraId="37F2AABA" w14:textId="77777777" w:rsidTr="00517B56">
        <w:trPr>
          <w:trHeight w:val="6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283077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7C143A1"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Реализация инициативных проектов («Спортивная площадка - шаг вперед»)</w:t>
            </w:r>
          </w:p>
        </w:tc>
        <w:tc>
          <w:tcPr>
            <w:tcW w:w="787" w:type="dxa"/>
            <w:tcBorders>
              <w:top w:val="nil"/>
              <w:left w:val="nil"/>
              <w:bottom w:val="single" w:sz="4" w:space="0" w:color="auto"/>
              <w:right w:val="single" w:sz="4" w:space="0" w:color="auto"/>
            </w:tcBorders>
            <w:shd w:val="clear" w:color="auto" w:fill="auto"/>
            <w:vAlign w:val="center"/>
            <w:hideMark/>
          </w:tcPr>
          <w:p w14:paraId="7C4C5F8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908</w:t>
            </w:r>
          </w:p>
        </w:tc>
        <w:tc>
          <w:tcPr>
            <w:tcW w:w="567" w:type="dxa"/>
            <w:tcBorders>
              <w:top w:val="nil"/>
              <w:left w:val="nil"/>
              <w:bottom w:val="single" w:sz="4" w:space="0" w:color="auto"/>
              <w:right w:val="single" w:sz="4" w:space="0" w:color="auto"/>
            </w:tcBorders>
            <w:shd w:val="clear" w:color="auto" w:fill="auto"/>
            <w:vAlign w:val="center"/>
            <w:hideMark/>
          </w:tcPr>
          <w:p w14:paraId="18FAFC9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FBA030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4E13F8C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02.1.</w:t>
            </w:r>
            <w:proofErr w:type="gramStart"/>
            <w:r w:rsidRPr="00842D8B">
              <w:rPr>
                <w:rFonts w:ascii="Times New Roman" w:eastAsia="Times New Roman" w:hAnsi="Times New Roman" w:cs="Times New Roman"/>
                <w:kern w:val="0"/>
                <w:sz w:val="24"/>
                <w:szCs w:val="24"/>
                <w:lang w:eastAsia="ru-RU"/>
                <w14:ligatures w14:val="none"/>
              </w:rPr>
              <w:t>72.S</w:t>
            </w:r>
            <w:proofErr w:type="gramEnd"/>
            <w:r w:rsidRPr="00842D8B">
              <w:rPr>
                <w:rFonts w:ascii="Times New Roman" w:eastAsia="Times New Roman" w:hAnsi="Times New Roman" w:cs="Times New Roman"/>
                <w:kern w:val="0"/>
                <w:sz w:val="24"/>
                <w:szCs w:val="24"/>
                <w:lang w:eastAsia="ru-RU"/>
                <w14:ligatures w14:val="none"/>
              </w:rPr>
              <w:t>2386</w:t>
            </w:r>
          </w:p>
        </w:tc>
        <w:tc>
          <w:tcPr>
            <w:tcW w:w="576" w:type="dxa"/>
            <w:tcBorders>
              <w:top w:val="nil"/>
              <w:left w:val="nil"/>
              <w:bottom w:val="single" w:sz="4" w:space="0" w:color="auto"/>
              <w:right w:val="single" w:sz="4" w:space="0" w:color="auto"/>
            </w:tcBorders>
            <w:shd w:val="clear" w:color="auto" w:fill="auto"/>
            <w:vAlign w:val="center"/>
            <w:hideMark/>
          </w:tcPr>
          <w:p w14:paraId="6F3B588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52C057BC"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2 000,0</w:t>
            </w:r>
          </w:p>
        </w:tc>
      </w:tr>
      <w:tr w:rsidR="00842D8B" w:rsidRPr="00842D8B" w14:paraId="52660AAE" w14:textId="77777777" w:rsidTr="00517B56">
        <w:trPr>
          <w:trHeight w:val="10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38C7CD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F9DDA5B"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15CED35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908</w:t>
            </w:r>
          </w:p>
        </w:tc>
        <w:tc>
          <w:tcPr>
            <w:tcW w:w="567" w:type="dxa"/>
            <w:tcBorders>
              <w:top w:val="nil"/>
              <w:left w:val="nil"/>
              <w:bottom w:val="single" w:sz="4" w:space="0" w:color="auto"/>
              <w:right w:val="single" w:sz="4" w:space="0" w:color="auto"/>
            </w:tcBorders>
            <w:shd w:val="clear" w:color="auto" w:fill="auto"/>
            <w:vAlign w:val="center"/>
            <w:hideMark/>
          </w:tcPr>
          <w:p w14:paraId="3A8D807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185943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5C93028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02.1.</w:t>
            </w:r>
            <w:proofErr w:type="gramStart"/>
            <w:r w:rsidRPr="00842D8B">
              <w:rPr>
                <w:rFonts w:ascii="Times New Roman" w:eastAsia="Times New Roman" w:hAnsi="Times New Roman" w:cs="Times New Roman"/>
                <w:kern w:val="0"/>
                <w:sz w:val="24"/>
                <w:szCs w:val="24"/>
                <w:lang w:eastAsia="ru-RU"/>
                <w14:ligatures w14:val="none"/>
              </w:rPr>
              <w:t>72.S</w:t>
            </w:r>
            <w:proofErr w:type="gramEnd"/>
            <w:r w:rsidRPr="00842D8B">
              <w:rPr>
                <w:rFonts w:ascii="Times New Roman" w:eastAsia="Times New Roman" w:hAnsi="Times New Roman" w:cs="Times New Roman"/>
                <w:kern w:val="0"/>
                <w:sz w:val="24"/>
                <w:szCs w:val="24"/>
                <w:lang w:eastAsia="ru-RU"/>
                <w14:ligatures w14:val="none"/>
              </w:rPr>
              <w:t>2386</w:t>
            </w:r>
          </w:p>
        </w:tc>
        <w:tc>
          <w:tcPr>
            <w:tcW w:w="576" w:type="dxa"/>
            <w:tcBorders>
              <w:top w:val="nil"/>
              <w:left w:val="nil"/>
              <w:bottom w:val="single" w:sz="4" w:space="0" w:color="auto"/>
              <w:right w:val="single" w:sz="4" w:space="0" w:color="auto"/>
            </w:tcBorders>
            <w:shd w:val="clear" w:color="auto" w:fill="auto"/>
            <w:vAlign w:val="center"/>
            <w:hideMark/>
          </w:tcPr>
          <w:p w14:paraId="0ED4D00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600</w:t>
            </w:r>
          </w:p>
        </w:tc>
        <w:tc>
          <w:tcPr>
            <w:tcW w:w="1504" w:type="dxa"/>
            <w:tcBorders>
              <w:top w:val="nil"/>
              <w:left w:val="nil"/>
              <w:bottom w:val="single" w:sz="4" w:space="0" w:color="auto"/>
              <w:right w:val="single" w:sz="4" w:space="0" w:color="auto"/>
            </w:tcBorders>
            <w:shd w:val="clear" w:color="auto" w:fill="auto"/>
            <w:noWrap/>
            <w:vAlign w:val="center"/>
            <w:hideMark/>
          </w:tcPr>
          <w:p w14:paraId="153CA3D6"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2 000,0</w:t>
            </w:r>
          </w:p>
        </w:tc>
      </w:tr>
      <w:tr w:rsidR="00842D8B" w:rsidRPr="00842D8B" w14:paraId="78C8E3C5" w14:textId="77777777" w:rsidTr="00517B56">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FB4890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BFAC1BE"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ФИЗИЧЕСКАЯ КУЛЬТУРА И СПОРТ</w:t>
            </w:r>
          </w:p>
        </w:tc>
        <w:tc>
          <w:tcPr>
            <w:tcW w:w="787" w:type="dxa"/>
            <w:tcBorders>
              <w:top w:val="nil"/>
              <w:left w:val="nil"/>
              <w:bottom w:val="single" w:sz="4" w:space="0" w:color="auto"/>
              <w:right w:val="single" w:sz="4" w:space="0" w:color="auto"/>
            </w:tcBorders>
            <w:shd w:val="clear" w:color="auto" w:fill="auto"/>
            <w:vAlign w:val="center"/>
            <w:hideMark/>
          </w:tcPr>
          <w:p w14:paraId="1DE75FD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908</w:t>
            </w:r>
          </w:p>
        </w:tc>
        <w:tc>
          <w:tcPr>
            <w:tcW w:w="567" w:type="dxa"/>
            <w:tcBorders>
              <w:top w:val="nil"/>
              <w:left w:val="nil"/>
              <w:bottom w:val="single" w:sz="4" w:space="0" w:color="auto"/>
              <w:right w:val="single" w:sz="4" w:space="0" w:color="auto"/>
            </w:tcBorders>
            <w:shd w:val="clear" w:color="auto" w:fill="auto"/>
            <w:vAlign w:val="center"/>
            <w:hideMark/>
          </w:tcPr>
          <w:p w14:paraId="50541EA2"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462805CB"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0873078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3FF4842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227EE2A0"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73 059,4</w:t>
            </w:r>
          </w:p>
        </w:tc>
      </w:tr>
      <w:tr w:rsidR="00842D8B" w:rsidRPr="00842D8B" w14:paraId="30BCE78C" w14:textId="77777777" w:rsidTr="00517B56">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DD6FFF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C277DD4"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xml:space="preserve">Физическая культура   </w:t>
            </w:r>
          </w:p>
        </w:tc>
        <w:tc>
          <w:tcPr>
            <w:tcW w:w="787" w:type="dxa"/>
            <w:tcBorders>
              <w:top w:val="nil"/>
              <w:left w:val="nil"/>
              <w:bottom w:val="single" w:sz="4" w:space="0" w:color="auto"/>
              <w:right w:val="single" w:sz="4" w:space="0" w:color="auto"/>
            </w:tcBorders>
            <w:shd w:val="clear" w:color="auto" w:fill="auto"/>
            <w:vAlign w:val="center"/>
            <w:hideMark/>
          </w:tcPr>
          <w:p w14:paraId="2212FD9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908</w:t>
            </w:r>
          </w:p>
        </w:tc>
        <w:tc>
          <w:tcPr>
            <w:tcW w:w="567" w:type="dxa"/>
            <w:tcBorders>
              <w:top w:val="nil"/>
              <w:left w:val="nil"/>
              <w:bottom w:val="single" w:sz="4" w:space="0" w:color="auto"/>
              <w:right w:val="single" w:sz="4" w:space="0" w:color="auto"/>
            </w:tcBorders>
            <w:shd w:val="clear" w:color="auto" w:fill="auto"/>
            <w:vAlign w:val="center"/>
            <w:hideMark/>
          </w:tcPr>
          <w:p w14:paraId="4D975FF3"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4348BBCD"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58598F1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7ED393E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15DF4092"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220,5</w:t>
            </w:r>
          </w:p>
        </w:tc>
      </w:tr>
      <w:tr w:rsidR="00842D8B" w:rsidRPr="00842D8B" w14:paraId="1BE23168" w14:textId="77777777" w:rsidTr="00517B56">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A0BBCC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F55ECBF"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Муниципальная программа</w:t>
            </w:r>
            <w:r w:rsidRPr="00842D8B">
              <w:rPr>
                <w:rFonts w:ascii="Times New Roman" w:eastAsia="Times New Roman" w:hAnsi="Times New Roman" w:cs="Times New Roman"/>
                <w:kern w:val="0"/>
                <w:sz w:val="24"/>
                <w:szCs w:val="24"/>
                <w:lang w:eastAsia="ru-RU"/>
                <w14:ligatures w14:val="none"/>
              </w:rPr>
              <w:t xml:space="preserve"> «Развитие физической культуры и системы спортивной подготовки в Шелеховском районе» </w:t>
            </w:r>
          </w:p>
        </w:tc>
        <w:tc>
          <w:tcPr>
            <w:tcW w:w="787" w:type="dxa"/>
            <w:tcBorders>
              <w:top w:val="nil"/>
              <w:left w:val="nil"/>
              <w:bottom w:val="single" w:sz="4" w:space="0" w:color="auto"/>
              <w:right w:val="single" w:sz="4" w:space="0" w:color="auto"/>
            </w:tcBorders>
            <w:shd w:val="clear" w:color="auto" w:fill="auto"/>
            <w:vAlign w:val="center"/>
            <w:hideMark/>
          </w:tcPr>
          <w:p w14:paraId="6E6815A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908</w:t>
            </w:r>
          </w:p>
        </w:tc>
        <w:tc>
          <w:tcPr>
            <w:tcW w:w="567" w:type="dxa"/>
            <w:tcBorders>
              <w:top w:val="nil"/>
              <w:left w:val="nil"/>
              <w:bottom w:val="single" w:sz="4" w:space="0" w:color="auto"/>
              <w:right w:val="single" w:sz="4" w:space="0" w:color="auto"/>
            </w:tcBorders>
            <w:shd w:val="clear" w:color="auto" w:fill="auto"/>
            <w:vAlign w:val="center"/>
            <w:hideMark/>
          </w:tcPr>
          <w:p w14:paraId="2A149A3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736C058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121C903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05.0.00.00000</w:t>
            </w:r>
          </w:p>
        </w:tc>
        <w:tc>
          <w:tcPr>
            <w:tcW w:w="576" w:type="dxa"/>
            <w:tcBorders>
              <w:top w:val="nil"/>
              <w:left w:val="nil"/>
              <w:bottom w:val="single" w:sz="4" w:space="0" w:color="auto"/>
              <w:right w:val="single" w:sz="4" w:space="0" w:color="auto"/>
            </w:tcBorders>
            <w:shd w:val="clear" w:color="auto" w:fill="auto"/>
            <w:vAlign w:val="center"/>
            <w:hideMark/>
          </w:tcPr>
          <w:p w14:paraId="6CD6549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75781C4A"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220,5</w:t>
            </w:r>
          </w:p>
        </w:tc>
      </w:tr>
      <w:tr w:rsidR="00842D8B" w:rsidRPr="00842D8B" w14:paraId="459F6BE4" w14:textId="77777777" w:rsidTr="00517B56">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F8E134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885B8D3"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Основное мероприятие</w:t>
            </w:r>
            <w:r w:rsidRPr="00842D8B">
              <w:rPr>
                <w:rFonts w:ascii="Times New Roman" w:eastAsia="Times New Roman" w:hAnsi="Times New Roman" w:cs="Times New Roman"/>
                <w:kern w:val="0"/>
                <w:sz w:val="24"/>
                <w:szCs w:val="24"/>
                <w:lang w:eastAsia="ru-RU"/>
                <w14:ligatures w14:val="none"/>
              </w:rPr>
              <w:t xml:space="preserve"> «Приобретение спортивного оборудования и инвентаря для оснащения МБУ ШР СШ «Юность»»</w:t>
            </w:r>
          </w:p>
        </w:tc>
        <w:tc>
          <w:tcPr>
            <w:tcW w:w="787" w:type="dxa"/>
            <w:tcBorders>
              <w:top w:val="nil"/>
              <w:left w:val="nil"/>
              <w:bottom w:val="single" w:sz="4" w:space="0" w:color="auto"/>
              <w:right w:val="single" w:sz="4" w:space="0" w:color="auto"/>
            </w:tcBorders>
            <w:shd w:val="clear" w:color="auto" w:fill="auto"/>
            <w:vAlign w:val="center"/>
            <w:hideMark/>
          </w:tcPr>
          <w:p w14:paraId="5D10351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908</w:t>
            </w:r>
          </w:p>
        </w:tc>
        <w:tc>
          <w:tcPr>
            <w:tcW w:w="567" w:type="dxa"/>
            <w:tcBorders>
              <w:top w:val="nil"/>
              <w:left w:val="nil"/>
              <w:bottom w:val="single" w:sz="4" w:space="0" w:color="auto"/>
              <w:right w:val="single" w:sz="4" w:space="0" w:color="auto"/>
            </w:tcBorders>
            <w:shd w:val="clear" w:color="auto" w:fill="auto"/>
            <w:vAlign w:val="center"/>
            <w:hideMark/>
          </w:tcPr>
          <w:p w14:paraId="51D0B2C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4E6761D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6F2093D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05.0.54.00000</w:t>
            </w:r>
          </w:p>
        </w:tc>
        <w:tc>
          <w:tcPr>
            <w:tcW w:w="576" w:type="dxa"/>
            <w:tcBorders>
              <w:top w:val="nil"/>
              <w:left w:val="nil"/>
              <w:bottom w:val="single" w:sz="4" w:space="0" w:color="auto"/>
              <w:right w:val="single" w:sz="4" w:space="0" w:color="auto"/>
            </w:tcBorders>
            <w:shd w:val="clear" w:color="auto" w:fill="auto"/>
            <w:vAlign w:val="center"/>
            <w:hideMark/>
          </w:tcPr>
          <w:p w14:paraId="4FD4CE8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320359F9"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220,5</w:t>
            </w:r>
          </w:p>
        </w:tc>
      </w:tr>
      <w:tr w:rsidR="00842D8B" w:rsidRPr="00842D8B" w14:paraId="7678BDA7" w14:textId="77777777" w:rsidTr="00517B56">
        <w:trPr>
          <w:trHeight w:val="12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FFAD9C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58179DE"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Приобретение спортивного оборудования и инвентаря для оснащения муниципальных организаций, осуществляющих деятельность в сфере физической культуры и спорта</w:t>
            </w:r>
          </w:p>
        </w:tc>
        <w:tc>
          <w:tcPr>
            <w:tcW w:w="787" w:type="dxa"/>
            <w:tcBorders>
              <w:top w:val="nil"/>
              <w:left w:val="nil"/>
              <w:bottom w:val="single" w:sz="4" w:space="0" w:color="auto"/>
              <w:right w:val="single" w:sz="4" w:space="0" w:color="auto"/>
            </w:tcBorders>
            <w:shd w:val="clear" w:color="auto" w:fill="auto"/>
            <w:vAlign w:val="center"/>
            <w:hideMark/>
          </w:tcPr>
          <w:p w14:paraId="732CF39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908</w:t>
            </w:r>
          </w:p>
        </w:tc>
        <w:tc>
          <w:tcPr>
            <w:tcW w:w="567" w:type="dxa"/>
            <w:tcBorders>
              <w:top w:val="nil"/>
              <w:left w:val="nil"/>
              <w:bottom w:val="single" w:sz="4" w:space="0" w:color="auto"/>
              <w:right w:val="single" w:sz="4" w:space="0" w:color="auto"/>
            </w:tcBorders>
            <w:shd w:val="clear" w:color="auto" w:fill="auto"/>
            <w:vAlign w:val="center"/>
            <w:hideMark/>
          </w:tcPr>
          <w:p w14:paraId="1E88EB2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05B2ED9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3C51CEA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05.0.</w:t>
            </w:r>
            <w:proofErr w:type="gramStart"/>
            <w:r w:rsidRPr="00842D8B">
              <w:rPr>
                <w:rFonts w:ascii="Times New Roman" w:eastAsia="Times New Roman" w:hAnsi="Times New Roman" w:cs="Times New Roman"/>
                <w:kern w:val="0"/>
                <w:sz w:val="24"/>
                <w:szCs w:val="24"/>
                <w:lang w:eastAsia="ru-RU"/>
                <w14:ligatures w14:val="none"/>
              </w:rPr>
              <w:t>54.S</w:t>
            </w:r>
            <w:proofErr w:type="gramEnd"/>
            <w:r w:rsidRPr="00842D8B">
              <w:rPr>
                <w:rFonts w:ascii="Times New Roman" w:eastAsia="Times New Roman" w:hAnsi="Times New Roman" w:cs="Times New Roman"/>
                <w:kern w:val="0"/>
                <w:sz w:val="24"/>
                <w:szCs w:val="24"/>
                <w:lang w:eastAsia="ru-RU"/>
                <w14:ligatures w14:val="none"/>
              </w:rPr>
              <w:t>2850</w:t>
            </w:r>
          </w:p>
        </w:tc>
        <w:tc>
          <w:tcPr>
            <w:tcW w:w="576" w:type="dxa"/>
            <w:tcBorders>
              <w:top w:val="nil"/>
              <w:left w:val="nil"/>
              <w:bottom w:val="single" w:sz="4" w:space="0" w:color="auto"/>
              <w:right w:val="single" w:sz="4" w:space="0" w:color="auto"/>
            </w:tcBorders>
            <w:shd w:val="clear" w:color="auto" w:fill="auto"/>
            <w:vAlign w:val="center"/>
            <w:hideMark/>
          </w:tcPr>
          <w:p w14:paraId="29721F8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1A317596"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220,5</w:t>
            </w:r>
          </w:p>
        </w:tc>
      </w:tr>
      <w:tr w:rsidR="00842D8B" w:rsidRPr="00842D8B" w14:paraId="2FFEEACC" w14:textId="77777777" w:rsidTr="00517B56">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110986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4B41850"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4C158DE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908</w:t>
            </w:r>
          </w:p>
        </w:tc>
        <w:tc>
          <w:tcPr>
            <w:tcW w:w="567" w:type="dxa"/>
            <w:tcBorders>
              <w:top w:val="nil"/>
              <w:left w:val="nil"/>
              <w:bottom w:val="single" w:sz="4" w:space="0" w:color="auto"/>
              <w:right w:val="single" w:sz="4" w:space="0" w:color="auto"/>
            </w:tcBorders>
            <w:shd w:val="clear" w:color="auto" w:fill="auto"/>
            <w:vAlign w:val="center"/>
            <w:hideMark/>
          </w:tcPr>
          <w:p w14:paraId="71F2A74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0507EAA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1BC26B7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05.0.</w:t>
            </w:r>
            <w:proofErr w:type="gramStart"/>
            <w:r w:rsidRPr="00842D8B">
              <w:rPr>
                <w:rFonts w:ascii="Times New Roman" w:eastAsia="Times New Roman" w:hAnsi="Times New Roman" w:cs="Times New Roman"/>
                <w:kern w:val="0"/>
                <w:sz w:val="24"/>
                <w:szCs w:val="24"/>
                <w:lang w:eastAsia="ru-RU"/>
                <w14:ligatures w14:val="none"/>
              </w:rPr>
              <w:t>54.S</w:t>
            </w:r>
            <w:proofErr w:type="gramEnd"/>
            <w:r w:rsidRPr="00842D8B">
              <w:rPr>
                <w:rFonts w:ascii="Times New Roman" w:eastAsia="Times New Roman" w:hAnsi="Times New Roman" w:cs="Times New Roman"/>
                <w:kern w:val="0"/>
                <w:sz w:val="24"/>
                <w:szCs w:val="24"/>
                <w:lang w:eastAsia="ru-RU"/>
                <w14:ligatures w14:val="none"/>
              </w:rPr>
              <w:t>2850</w:t>
            </w:r>
          </w:p>
        </w:tc>
        <w:tc>
          <w:tcPr>
            <w:tcW w:w="576" w:type="dxa"/>
            <w:tcBorders>
              <w:top w:val="nil"/>
              <w:left w:val="nil"/>
              <w:bottom w:val="single" w:sz="4" w:space="0" w:color="auto"/>
              <w:right w:val="single" w:sz="4" w:space="0" w:color="auto"/>
            </w:tcBorders>
            <w:shd w:val="clear" w:color="auto" w:fill="auto"/>
            <w:vAlign w:val="center"/>
            <w:hideMark/>
          </w:tcPr>
          <w:p w14:paraId="0CA1FA7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600</w:t>
            </w:r>
          </w:p>
        </w:tc>
        <w:tc>
          <w:tcPr>
            <w:tcW w:w="1504" w:type="dxa"/>
            <w:tcBorders>
              <w:top w:val="nil"/>
              <w:left w:val="nil"/>
              <w:bottom w:val="single" w:sz="4" w:space="0" w:color="auto"/>
              <w:right w:val="single" w:sz="4" w:space="0" w:color="auto"/>
            </w:tcBorders>
            <w:shd w:val="clear" w:color="auto" w:fill="auto"/>
            <w:noWrap/>
            <w:vAlign w:val="center"/>
            <w:hideMark/>
          </w:tcPr>
          <w:p w14:paraId="3D137F14"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220,5</w:t>
            </w:r>
          </w:p>
        </w:tc>
      </w:tr>
      <w:tr w:rsidR="00842D8B" w:rsidRPr="00842D8B" w14:paraId="70F2A7B0" w14:textId="77777777" w:rsidTr="00517B56">
        <w:trPr>
          <w:trHeight w:val="51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182675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2C3E054"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Спорт высших достижений</w:t>
            </w:r>
          </w:p>
        </w:tc>
        <w:tc>
          <w:tcPr>
            <w:tcW w:w="787" w:type="dxa"/>
            <w:tcBorders>
              <w:top w:val="nil"/>
              <w:left w:val="nil"/>
              <w:bottom w:val="single" w:sz="4" w:space="0" w:color="auto"/>
              <w:right w:val="single" w:sz="4" w:space="0" w:color="auto"/>
            </w:tcBorders>
            <w:shd w:val="clear" w:color="auto" w:fill="auto"/>
            <w:vAlign w:val="center"/>
            <w:hideMark/>
          </w:tcPr>
          <w:p w14:paraId="0F81E14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908</w:t>
            </w:r>
          </w:p>
        </w:tc>
        <w:tc>
          <w:tcPr>
            <w:tcW w:w="567" w:type="dxa"/>
            <w:tcBorders>
              <w:top w:val="nil"/>
              <w:left w:val="nil"/>
              <w:bottom w:val="single" w:sz="4" w:space="0" w:color="auto"/>
              <w:right w:val="single" w:sz="4" w:space="0" w:color="auto"/>
            </w:tcBorders>
            <w:shd w:val="clear" w:color="auto" w:fill="auto"/>
            <w:vAlign w:val="center"/>
            <w:hideMark/>
          </w:tcPr>
          <w:p w14:paraId="04ACA782"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6EA2CE9C"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76DD333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1F02278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30B37DED"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67 169,3</w:t>
            </w:r>
          </w:p>
        </w:tc>
      </w:tr>
      <w:tr w:rsidR="00842D8B" w:rsidRPr="00842D8B" w14:paraId="01FE9CFE" w14:textId="77777777" w:rsidTr="00517B56">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8180CC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DAF72FB"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Муниципальная программа</w:t>
            </w:r>
            <w:r w:rsidRPr="00842D8B">
              <w:rPr>
                <w:rFonts w:ascii="Times New Roman" w:eastAsia="Times New Roman" w:hAnsi="Times New Roman" w:cs="Times New Roman"/>
                <w:kern w:val="0"/>
                <w:sz w:val="24"/>
                <w:szCs w:val="24"/>
                <w:lang w:eastAsia="ru-RU"/>
                <w14:ligatures w14:val="none"/>
              </w:rPr>
              <w:t xml:space="preserve"> «Развитие физической культуры и системы спортивной подготовки в Шелеховском районе» </w:t>
            </w:r>
          </w:p>
        </w:tc>
        <w:tc>
          <w:tcPr>
            <w:tcW w:w="787" w:type="dxa"/>
            <w:tcBorders>
              <w:top w:val="nil"/>
              <w:left w:val="nil"/>
              <w:bottom w:val="single" w:sz="4" w:space="0" w:color="auto"/>
              <w:right w:val="single" w:sz="4" w:space="0" w:color="auto"/>
            </w:tcBorders>
            <w:shd w:val="clear" w:color="auto" w:fill="auto"/>
            <w:vAlign w:val="center"/>
            <w:hideMark/>
          </w:tcPr>
          <w:p w14:paraId="0EDAD99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908</w:t>
            </w:r>
          </w:p>
        </w:tc>
        <w:tc>
          <w:tcPr>
            <w:tcW w:w="567" w:type="dxa"/>
            <w:tcBorders>
              <w:top w:val="nil"/>
              <w:left w:val="nil"/>
              <w:bottom w:val="single" w:sz="4" w:space="0" w:color="auto"/>
              <w:right w:val="single" w:sz="4" w:space="0" w:color="auto"/>
            </w:tcBorders>
            <w:shd w:val="clear" w:color="auto" w:fill="auto"/>
            <w:vAlign w:val="center"/>
            <w:hideMark/>
          </w:tcPr>
          <w:p w14:paraId="7CDAE1A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740FB56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19AF4CC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05.0.00.00000</w:t>
            </w:r>
          </w:p>
        </w:tc>
        <w:tc>
          <w:tcPr>
            <w:tcW w:w="576" w:type="dxa"/>
            <w:tcBorders>
              <w:top w:val="nil"/>
              <w:left w:val="nil"/>
              <w:bottom w:val="single" w:sz="4" w:space="0" w:color="auto"/>
              <w:right w:val="single" w:sz="4" w:space="0" w:color="auto"/>
            </w:tcBorders>
            <w:shd w:val="clear" w:color="auto" w:fill="auto"/>
            <w:vAlign w:val="center"/>
            <w:hideMark/>
          </w:tcPr>
          <w:p w14:paraId="7521E4E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3056837A"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65 169,3</w:t>
            </w:r>
          </w:p>
        </w:tc>
      </w:tr>
      <w:tr w:rsidR="00842D8B" w:rsidRPr="00842D8B" w14:paraId="7FACDF27" w14:textId="77777777" w:rsidTr="00517B56">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FD95C3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0B2AC2D"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xml:space="preserve">Основное </w:t>
            </w:r>
            <w:proofErr w:type="gramStart"/>
            <w:r w:rsidRPr="00842D8B">
              <w:rPr>
                <w:rFonts w:ascii="Times New Roman" w:eastAsia="Times New Roman" w:hAnsi="Times New Roman" w:cs="Times New Roman"/>
                <w:b/>
                <w:bCs/>
                <w:kern w:val="0"/>
                <w:sz w:val="24"/>
                <w:szCs w:val="24"/>
                <w:lang w:eastAsia="ru-RU"/>
                <w14:ligatures w14:val="none"/>
              </w:rPr>
              <w:t xml:space="preserve">мероприятие </w:t>
            </w:r>
            <w:r w:rsidRPr="00842D8B">
              <w:rPr>
                <w:rFonts w:ascii="Times New Roman" w:eastAsia="Times New Roman" w:hAnsi="Times New Roman" w:cs="Times New Roman"/>
                <w:kern w:val="0"/>
                <w:sz w:val="24"/>
                <w:szCs w:val="24"/>
                <w:lang w:eastAsia="ru-RU"/>
                <w14:ligatures w14:val="none"/>
              </w:rPr>
              <w:t xml:space="preserve"> «</w:t>
            </w:r>
            <w:proofErr w:type="gramEnd"/>
            <w:r w:rsidRPr="00842D8B">
              <w:rPr>
                <w:rFonts w:ascii="Times New Roman" w:eastAsia="Times New Roman" w:hAnsi="Times New Roman" w:cs="Times New Roman"/>
                <w:kern w:val="0"/>
                <w:sz w:val="24"/>
                <w:szCs w:val="24"/>
                <w:lang w:eastAsia="ru-RU"/>
                <w14:ligatures w14:val="none"/>
              </w:rPr>
              <w:t>Спортивная подготовка по олимпийским видам спорта»</w:t>
            </w:r>
          </w:p>
        </w:tc>
        <w:tc>
          <w:tcPr>
            <w:tcW w:w="787" w:type="dxa"/>
            <w:tcBorders>
              <w:top w:val="nil"/>
              <w:left w:val="nil"/>
              <w:bottom w:val="single" w:sz="4" w:space="0" w:color="auto"/>
              <w:right w:val="single" w:sz="4" w:space="0" w:color="auto"/>
            </w:tcBorders>
            <w:shd w:val="clear" w:color="auto" w:fill="auto"/>
            <w:vAlign w:val="center"/>
            <w:hideMark/>
          </w:tcPr>
          <w:p w14:paraId="11842C2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908</w:t>
            </w:r>
          </w:p>
        </w:tc>
        <w:tc>
          <w:tcPr>
            <w:tcW w:w="567" w:type="dxa"/>
            <w:tcBorders>
              <w:top w:val="nil"/>
              <w:left w:val="nil"/>
              <w:bottom w:val="single" w:sz="4" w:space="0" w:color="auto"/>
              <w:right w:val="single" w:sz="4" w:space="0" w:color="auto"/>
            </w:tcBorders>
            <w:shd w:val="clear" w:color="auto" w:fill="auto"/>
            <w:vAlign w:val="center"/>
            <w:hideMark/>
          </w:tcPr>
          <w:p w14:paraId="169F1DC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7147137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4EC1CB5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05.0.48.00000</w:t>
            </w:r>
          </w:p>
        </w:tc>
        <w:tc>
          <w:tcPr>
            <w:tcW w:w="576" w:type="dxa"/>
            <w:tcBorders>
              <w:top w:val="nil"/>
              <w:left w:val="nil"/>
              <w:bottom w:val="single" w:sz="4" w:space="0" w:color="auto"/>
              <w:right w:val="single" w:sz="4" w:space="0" w:color="auto"/>
            </w:tcBorders>
            <w:shd w:val="clear" w:color="auto" w:fill="auto"/>
            <w:vAlign w:val="center"/>
            <w:hideMark/>
          </w:tcPr>
          <w:p w14:paraId="7BA1A03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028D3EBF"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58 658,9</w:t>
            </w:r>
          </w:p>
        </w:tc>
      </w:tr>
      <w:tr w:rsidR="00842D8B" w:rsidRPr="00842D8B" w14:paraId="23F29146" w14:textId="77777777" w:rsidTr="00517B56">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5F9DD1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7DA3D149"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842D8B">
              <w:rPr>
                <w:rFonts w:ascii="Times New Roman" w:eastAsia="Times New Roman" w:hAnsi="Times New Roman" w:cs="Times New Roman"/>
                <w:kern w:val="0"/>
                <w:sz w:val="24"/>
                <w:szCs w:val="24"/>
                <w:lang w:eastAsia="ru-RU"/>
                <w14:ligatures w14:val="none"/>
              </w:rPr>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10A0C91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908</w:t>
            </w:r>
          </w:p>
        </w:tc>
        <w:tc>
          <w:tcPr>
            <w:tcW w:w="567" w:type="dxa"/>
            <w:tcBorders>
              <w:top w:val="nil"/>
              <w:left w:val="nil"/>
              <w:bottom w:val="single" w:sz="4" w:space="0" w:color="auto"/>
              <w:right w:val="single" w:sz="4" w:space="0" w:color="auto"/>
            </w:tcBorders>
            <w:shd w:val="clear" w:color="auto" w:fill="auto"/>
            <w:vAlign w:val="center"/>
            <w:hideMark/>
          </w:tcPr>
          <w:p w14:paraId="0350577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3C37783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370AF07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05.0.48.94100</w:t>
            </w:r>
          </w:p>
        </w:tc>
        <w:tc>
          <w:tcPr>
            <w:tcW w:w="576" w:type="dxa"/>
            <w:tcBorders>
              <w:top w:val="nil"/>
              <w:left w:val="nil"/>
              <w:bottom w:val="single" w:sz="4" w:space="0" w:color="auto"/>
              <w:right w:val="single" w:sz="4" w:space="0" w:color="auto"/>
            </w:tcBorders>
            <w:shd w:val="clear" w:color="auto" w:fill="auto"/>
            <w:vAlign w:val="center"/>
            <w:hideMark/>
          </w:tcPr>
          <w:p w14:paraId="39B77E4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4F73AE4D"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58 097,8</w:t>
            </w:r>
          </w:p>
        </w:tc>
      </w:tr>
      <w:tr w:rsidR="00842D8B" w:rsidRPr="00842D8B" w14:paraId="053C4B16" w14:textId="77777777" w:rsidTr="00517B56">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BBBE0F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1B2B9A6"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2089058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908</w:t>
            </w:r>
          </w:p>
        </w:tc>
        <w:tc>
          <w:tcPr>
            <w:tcW w:w="567" w:type="dxa"/>
            <w:tcBorders>
              <w:top w:val="nil"/>
              <w:left w:val="nil"/>
              <w:bottom w:val="single" w:sz="4" w:space="0" w:color="auto"/>
              <w:right w:val="single" w:sz="4" w:space="0" w:color="auto"/>
            </w:tcBorders>
            <w:shd w:val="clear" w:color="auto" w:fill="auto"/>
            <w:vAlign w:val="center"/>
            <w:hideMark/>
          </w:tcPr>
          <w:p w14:paraId="43A6A97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6BBF4F3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254F7BF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05.0.48.94100</w:t>
            </w:r>
          </w:p>
        </w:tc>
        <w:tc>
          <w:tcPr>
            <w:tcW w:w="576" w:type="dxa"/>
            <w:tcBorders>
              <w:top w:val="nil"/>
              <w:left w:val="nil"/>
              <w:bottom w:val="single" w:sz="4" w:space="0" w:color="auto"/>
              <w:right w:val="single" w:sz="4" w:space="0" w:color="auto"/>
            </w:tcBorders>
            <w:shd w:val="clear" w:color="auto" w:fill="auto"/>
            <w:vAlign w:val="center"/>
            <w:hideMark/>
          </w:tcPr>
          <w:p w14:paraId="7552FA4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600</w:t>
            </w:r>
          </w:p>
        </w:tc>
        <w:tc>
          <w:tcPr>
            <w:tcW w:w="1504" w:type="dxa"/>
            <w:tcBorders>
              <w:top w:val="nil"/>
              <w:left w:val="nil"/>
              <w:bottom w:val="single" w:sz="4" w:space="0" w:color="auto"/>
              <w:right w:val="single" w:sz="4" w:space="0" w:color="auto"/>
            </w:tcBorders>
            <w:shd w:val="clear" w:color="auto" w:fill="auto"/>
            <w:noWrap/>
            <w:vAlign w:val="center"/>
            <w:hideMark/>
          </w:tcPr>
          <w:p w14:paraId="0B598B29"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58 097,8</w:t>
            </w:r>
          </w:p>
        </w:tc>
      </w:tr>
      <w:tr w:rsidR="00842D8B" w:rsidRPr="00842D8B" w14:paraId="05623833" w14:textId="77777777" w:rsidTr="00517B56">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5193E6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47B7365"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Реализация мероприятий перечня проектов народных инициатив</w:t>
            </w:r>
          </w:p>
        </w:tc>
        <w:tc>
          <w:tcPr>
            <w:tcW w:w="787" w:type="dxa"/>
            <w:tcBorders>
              <w:top w:val="nil"/>
              <w:left w:val="nil"/>
              <w:bottom w:val="single" w:sz="4" w:space="0" w:color="auto"/>
              <w:right w:val="single" w:sz="4" w:space="0" w:color="auto"/>
            </w:tcBorders>
            <w:shd w:val="clear" w:color="auto" w:fill="auto"/>
            <w:vAlign w:val="center"/>
            <w:hideMark/>
          </w:tcPr>
          <w:p w14:paraId="6F06C74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908</w:t>
            </w:r>
          </w:p>
        </w:tc>
        <w:tc>
          <w:tcPr>
            <w:tcW w:w="567" w:type="dxa"/>
            <w:tcBorders>
              <w:top w:val="nil"/>
              <w:left w:val="nil"/>
              <w:bottom w:val="single" w:sz="4" w:space="0" w:color="auto"/>
              <w:right w:val="single" w:sz="4" w:space="0" w:color="auto"/>
            </w:tcBorders>
            <w:shd w:val="clear" w:color="auto" w:fill="auto"/>
            <w:vAlign w:val="center"/>
            <w:hideMark/>
          </w:tcPr>
          <w:p w14:paraId="7217C39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14B8293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7810F77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05.0.</w:t>
            </w:r>
            <w:proofErr w:type="gramStart"/>
            <w:r w:rsidRPr="00842D8B">
              <w:rPr>
                <w:rFonts w:ascii="Times New Roman" w:eastAsia="Times New Roman" w:hAnsi="Times New Roman" w:cs="Times New Roman"/>
                <w:kern w:val="0"/>
                <w:sz w:val="24"/>
                <w:szCs w:val="24"/>
                <w:lang w:eastAsia="ru-RU"/>
                <w14:ligatures w14:val="none"/>
              </w:rPr>
              <w:t>48.S</w:t>
            </w:r>
            <w:proofErr w:type="gramEnd"/>
            <w:r w:rsidRPr="00842D8B">
              <w:rPr>
                <w:rFonts w:ascii="Times New Roman" w:eastAsia="Times New Roman" w:hAnsi="Times New Roman" w:cs="Times New Roman"/>
                <w:kern w:val="0"/>
                <w:sz w:val="24"/>
                <w:szCs w:val="24"/>
                <w:lang w:eastAsia="ru-RU"/>
                <w14:ligatures w14:val="none"/>
              </w:rPr>
              <w:t>2370</w:t>
            </w:r>
          </w:p>
        </w:tc>
        <w:tc>
          <w:tcPr>
            <w:tcW w:w="576" w:type="dxa"/>
            <w:tcBorders>
              <w:top w:val="nil"/>
              <w:left w:val="nil"/>
              <w:bottom w:val="single" w:sz="4" w:space="0" w:color="auto"/>
              <w:right w:val="single" w:sz="4" w:space="0" w:color="auto"/>
            </w:tcBorders>
            <w:shd w:val="clear" w:color="auto" w:fill="auto"/>
            <w:vAlign w:val="center"/>
            <w:hideMark/>
          </w:tcPr>
          <w:p w14:paraId="3DF2990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1EE65547"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561,1</w:t>
            </w:r>
          </w:p>
        </w:tc>
      </w:tr>
      <w:tr w:rsidR="00842D8B" w:rsidRPr="00842D8B" w14:paraId="2F04A6B1" w14:textId="77777777" w:rsidTr="00517B56">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412A0D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9B24228"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46A0ECB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908</w:t>
            </w:r>
          </w:p>
        </w:tc>
        <w:tc>
          <w:tcPr>
            <w:tcW w:w="567" w:type="dxa"/>
            <w:tcBorders>
              <w:top w:val="nil"/>
              <w:left w:val="nil"/>
              <w:bottom w:val="single" w:sz="4" w:space="0" w:color="auto"/>
              <w:right w:val="single" w:sz="4" w:space="0" w:color="auto"/>
            </w:tcBorders>
            <w:shd w:val="clear" w:color="auto" w:fill="auto"/>
            <w:vAlign w:val="center"/>
            <w:hideMark/>
          </w:tcPr>
          <w:p w14:paraId="26A72AB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761F55D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2B2D40B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05.0.</w:t>
            </w:r>
            <w:proofErr w:type="gramStart"/>
            <w:r w:rsidRPr="00842D8B">
              <w:rPr>
                <w:rFonts w:ascii="Times New Roman" w:eastAsia="Times New Roman" w:hAnsi="Times New Roman" w:cs="Times New Roman"/>
                <w:kern w:val="0"/>
                <w:sz w:val="24"/>
                <w:szCs w:val="24"/>
                <w:lang w:eastAsia="ru-RU"/>
                <w14:ligatures w14:val="none"/>
              </w:rPr>
              <w:t>48.S</w:t>
            </w:r>
            <w:proofErr w:type="gramEnd"/>
            <w:r w:rsidRPr="00842D8B">
              <w:rPr>
                <w:rFonts w:ascii="Times New Roman" w:eastAsia="Times New Roman" w:hAnsi="Times New Roman" w:cs="Times New Roman"/>
                <w:kern w:val="0"/>
                <w:sz w:val="24"/>
                <w:szCs w:val="24"/>
                <w:lang w:eastAsia="ru-RU"/>
                <w14:ligatures w14:val="none"/>
              </w:rPr>
              <w:t>2370</w:t>
            </w:r>
          </w:p>
        </w:tc>
        <w:tc>
          <w:tcPr>
            <w:tcW w:w="576" w:type="dxa"/>
            <w:tcBorders>
              <w:top w:val="nil"/>
              <w:left w:val="nil"/>
              <w:bottom w:val="single" w:sz="4" w:space="0" w:color="auto"/>
              <w:right w:val="single" w:sz="4" w:space="0" w:color="auto"/>
            </w:tcBorders>
            <w:shd w:val="clear" w:color="auto" w:fill="auto"/>
            <w:vAlign w:val="center"/>
            <w:hideMark/>
          </w:tcPr>
          <w:p w14:paraId="0218B96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600</w:t>
            </w:r>
          </w:p>
        </w:tc>
        <w:tc>
          <w:tcPr>
            <w:tcW w:w="1504" w:type="dxa"/>
            <w:tcBorders>
              <w:top w:val="nil"/>
              <w:left w:val="nil"/>
              <w:bottom w:val="single" w:sz="4" w:space="0" w:color="auto"/>
              <w:right w:val="single" w:sz="4" w:space="0" w:color="auto"/>
            </w:tcBorders>
            <w:shd w:val="clear" w:color="auto" w:fill="auto"/>
            <w:noWrap/>
            <w:vAlign w:val="center"/>
            <w:hideMark/>
          </w:tcPr>
          <w:p w14:paraId="098E3144"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561,1</w:t>
            </w:r>
          </w:p>
        </w:tc>
      </w:tr>
      <w:tr w:rsidR="00842D8B" w:rsidRPr="00842D8B" w14:paraId="5FCB79FF" w14:textId="77777777" w:rsidTr="00517B56">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07BAC7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394D3A0"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Основное мероприятие</w:t>
            </w:r>
            <w:r w:rsidRPr="00842D8B">
              <w:rPr>
                <w:rFonts w:ascii="Times New Roman" w:eastAsia="Times New Roman" w:hAnsi="Times New Roman" w:cs="Times New Roman"/>
                <w:kern w:val="0"/>
                <w:sz w:val="24"/>
                <w:szCs w:val="24"/>
                <w:lang w:eastAsia="ru-RU"/>
                <w14:ligatures w14:val="none"/>
              </w:rPr>
              <w:t xml:space="preserve"> «Реализация мероприятий Всероссийского физкультурно-спортивного комплекса «Готов к труду и обороне»»</w:t>
            </w:r>
          </w:p>
        </w:tc>
        <w:tc>
          <w:tcPr>
            <w:tcW w:w="787" w:type="dxa"/>
            <w:tcBorders>
              <w:top w:val="nil"/>
              <w:left w:val="nil"/>
              <w:bottom w:val="single" w:sz="4" w:space="0" w:color="auto"/>
              <w:right w:val="single" w:sz="4" w:space="0" w:color="auto"/>
            </w:tcBorders>
            <w:shd w:val="clear" w:color="auto" w:fill="auto"/>
            <w:vAlign w:val="center"/>
            <w:hideMark/>
          </w:tcPr>
          <w:p w14:paraId="7F87505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908</w:t>
            </w:r>
          </w:p>
        </w:tc>
        <w:tc>
          <w:tcPr>
            <w:tcW w:w="567" w:type="dxa"/>
            <w:tcBorders>
              <w:top w:val="nil"/>
              <w:left w:val="nil"/>
              <w:bottom w:val="single" w:sz="4" w:space="0" w:color="auto"/>
              <w:right w:val="single" w:sz="4" w:space="0" w:color="auto"/>
            </w:tcBorders>
            <w:shd w:val="clear" w:color="auto" w:fill="auto"/>
            <w:vAlign w:val="center"/>
            <w:hideMark/>
          </w:tcPr>
          <w:p w14:paraId="052190F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73C4181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44DD36E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05.0.50.00000</w:t>
            </w:r>
          </w:p>
        </w:tc>
        <w:tc>
          <w:tcPr>
            <w:tcW w:w="576" w:type="dxa"/>
            <w:tcBorders>
              <w:top w:val="nil"/>
              <w:left w:val="nil"/>
              <w:bottom w:val="single" w:sz="4" w:space="0" w:color="auto"/>
              <w:right w:val="single" w:sz="4" w:space="0" w:color="auto"/>
            </w:tcBorders>
            <w:shd w:val="clear" w:color="auto" w:fill="auto"/>
            <w:vAlign w:val="center"/>
            <w:hideMark/>
          </w:tcPr>
          <w:p w14:paraId="7590CC4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4EF9CA1C"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1 462,9</w:t>
            </w:r>
          </w:p>
        </w:tc>
      </w:tr>
      <w:tr w:rsidR="00842D8B" w:rsidRPr="00842D8B" w14:paraId="0309CE76" w14:textId="77777777" w:rsidTr="00517B56">
        <w:trPr>
          <w:trHeight w:val="9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C14261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nil"/>
              <w:right w:val="nil"/>
            </w:tcBorders>
            <w:shd w:val="clear" w:color="auto" w:fill="auto"/>
            <w:noWrap/>
            <w:vAlign w:val="center"/>
            <w:hideMark/>
          </w:tcPr>
          <w:p w14:paraId="4C0552BC"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xml:space="preserve">Создание условий, </w:t>
            </w:r>
            <w:proofErr w:type="gramStart"/>
            <w:r w:rsidRPr="00842D8B">
              <w:rPr>
                <w:rFonts w:ascii="Times New Roman" w:eastAsia="Times New Roman" w:hAnsi="Times New Roman" w:cs="Times New Roman"/>
                <w:kern w:val="0"/>
                <w:sz w:val="24"/>
                <w:szCs w:val="24"/>
                <w:lang w:eastAsia="ru-RU"/>
                <w14:ligatures w14:val="none"/>
              </w:rPr>
              <w:t>направленных  на</w:t>
            </w:r>
            <w:proofErr w:type="gramEnd"/>
            <w:r w:rsidRPr="00842D8B">
              <w:rPr>
                <w:rFonts w:ascii="Times New Roman" w:eastAsia="Times New Roman" w:hAnsi="Times New Roman" w:cs="Times New Roman"/>
                <w:kern w:val="0"/>
                <w:sz w:val="24"/>
                <w:szCs w:val="24"/>
                <w:lang w:eastAsia="ru-RU"/>
                <w14:ligatures w14:val="none"/>
              </w:rPr>
              <w:t xml:space="preserve"> развитие физической культуры и массового спорта</w:t>
            </w:r>
          </w:p>
        </w:tc>
        <w:tc>
          <w:tcPr>
            <w:tcW w:w="787" w:type="dxa"/>
            <w:tcBorders>
              <w:top w:val="nil"/>
              <w:left w:val="single" w:sz="4" w:space="0" w:color="auto"/>
              <w:bottom w:val="single" w:sz="4" w:space="0" w:color="auto"/>
              <w:right w:val="single" w:sz="4" w:space="0" w:color="auto"/>
            </w:tcBorders>
            <w:shd w:val="clear" w:color="auto" w:fill="auto"/>
            <w:vAlign w:val="center"/>
            <w:hideMark/>
          </w:tcPr>
          <w:p w14:paraId="0343DA1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908</w:t>
            </w:r>
          </w:p>
        </w:tc>
        <w:tc>
          <w:tcPr>
            <w:tcW w:w="567" w:type="dxa"/>
            <w:tcBorders>
              <w:top w:val="nil"/>
              <w:left w:val="nil"/>
              <w:bottom w:val="single" w:sz="4" w:space="0" w:color="auto"/>
              <w:right w:val="single" w:sz="4" w:space="0" w:color="auto"/>
            </w:tcBorders>
            <w:shd w:val="clear" w:color="auto" w:fill="auto"/>
            <w:vAlign w:val="center"/>
            <w:hideMark/>
          </w:tcPr>
          <w:p w14:paraId="5D12EF2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3A6ED2D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489A664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05.0.50.96400</w:t>
            </w:r>
          </w:p>
        </w:tc>
        <w:tc>
          <w:tcPr>
            <w:tcW w:w="576" w:type="dxa"/>
            <w:tcBorders>
              <w:top w:val="nil"/>
              <w:left w:val="nil"/>
              <w:bottom w:val="single" w:sz="4" w:space="0" w:color="auto"/>
              <w:right w:val="single" w:sz="4" w:space="0" w:color="auto"/>
            </w:tcBorders>
            <w:shd w:val="clear" w:color="auto" w:fill="auto"/>
            <w:vAlign w:val="center"/>
            <w:hideMark/>
          </w:tcPr>
          <w:p w14:paraId="6651ACA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66591865"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1 462,9</w:t>
            </w:r>
          </w:p>
        </w:tc>
      </w:tr>
      <w:tr w:rsidR="00842D8B" w:rsidRPr="00842D8B" w14:paraId="6DD906FD" w14:textId="77777777" w:rsidTr="00517B56">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A422A5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single" w:sz="4" w:space="0" w:color="auto"/>
              <w:left w:val="nil"/>
              <w:bottom w:val="single" w:sz="4" w:space="0" w:color="auto"/>
              <w:right w:val="single" w:sz="4" w:space="0" w:color="auto"/>
            </w:tcBorders>
            <w:shd w:val="clear" w:color="auto" w:fill="auto"/>
            <w:hideMark/>
          </w:tcPr>
          <w:p w14:paraId="475ED1D4"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1BA47F6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908</w:t>
            </w:r>
          </w:p>
        </w:tc>
        <w:tc>
          <w:tcPr>
            <w:tcW w:w="567" w:type="dxa"/>
            <w:tcBorders>
              <w:top w:val="nil"/>
              <w:left w:val="nil"/>
              <w:bottom w:val="single" w:sz="4" w:space="0" w:color="auto"/>
              <w:right w:val="single" w:sz="4" w:space="0" w:color="auto"/>
            </w:tcBorders>
            <w:shd w:val="clear" w:color="auto" w:fill="auto"/>
            <w:vAlign w:val="center"/>
            <w:hideMark/>
          </w:tcPr>
          <w:p w14:paraId="10B8F7B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230360F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53AC0D3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05.0.50.96400</w:t>
            </w:r>
          </w:p>
        </w:tc>
        <w:tc>
          <w:tcPr>
            <w:tcW w:w="576" w:type="dxa"/>
            <w:tcBorders>
              <w:top w:val="nil"/>
              <w:left w:val="nil"/>
              <w:bottom w:val="single" w:sz="4" w:space="0" w:color="auto"/>
              <w:right w:val="single" w:sz="4" w:space="0" w:color="auto"/>
            </w:tcBorders>
            <w:shd w:val="clear" w:color="auto" w:fill="auto"/>
            <w:vAlign w:val="center"/>
            <w:hideMark/>
          </w:tcPr>
          <w:p w14:paraId="0A83F23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600</w:t>
            </w:r>
          </w:p>
        </w:tc>
        <w:tc>
          <w:tcPr>
            <w:tcW w:w="1504" w:type="dxa"/>
            <w:tcBorders>
              <w:top w:val="nil"/>
              <w:left w:val="nil"/>
              <w:bottom w:val="single" w:sz="4" w:space="0" w:color="auto"/>
              <w:right w:val="single" w:sz="4" w:space="0" w:color="auto"/>
            </w:tcBorders>
            <w:shd w:val="clear" w:color="auto" w:fill="auto"/>
            <w:noWrap/>
            <w:vAlign w:val="center"/>
            <w:hideMark/>
          </w:tcPr>
          <w:p w14:paraId="02F0E049"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1 462,9</w:t>
            </w:r>
          </w:p>
        </w:tc>
      </w:tr>
      <w:tr w:rsidR="00842D8B" w:rsidRPr="00842D8B" w14:paraId="06DDAF86" w14:textId="77777777" w:rsidTr="00517B56">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9EE1A2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E6D95CA"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Основное мероприятие:</w:t>
            </w:r>
            <w:r w:rsidRPr="00842D8B">
              <w:rPr>
                <w:rFonts w:ascii="Times New Roman" w:eastAsia="Times New Roman" w:hAnsi="Times New Roman" w:cs="Times New Roman"/>
                <w:kern w:val="0"/>
                <w:sz w:val="24"/>
                <w:szCs w:val="24"/>
                <w:lang w:eastAsia="ru-RU"/>
                <w14:ligatures w14:val="none"/>
              </w:rPr>
              <w:t xml:space="preserve"> «Мероприятия, направленные на создание условий для организации перевозки несовершеннолетних»</w:t>
            </w:r>
          </w:p>
        </w:tc>
        <w:tc>
          <w:tcPr>
            <w:tcW w:w="787" w:type="dxa"/>
            <w:tcBorders>
              <w:top w:val="nil"/>
              <w:left w:val="nil"/>
              <w:bottom w:val="single" w:sz="4" w:space="0" w:color="auto"/>
              <w:right w:val="single" w:sz="4" w:space="0" w:color="auto"/>
            </w:tcBorders>
            <w:shd w:val="clear" w:color="auto" w:fill="auto"/>
            <w:vAlign w:val="center"/>
            <w:hideMark/>
          </w:tcPr>
          <w:p w14:paraId="4D1867D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908</w:t>
            </w:r>
          </w:p>
        </w:tc>
        <w:tc>
          <w:tcPr>
            <w:tcW w:w="567" w:type="dxa"/>
            <w:tcBorders>
              <w:top w:val="nil"/>
              <w:left w:val="nil"/>
              <w:bottom w:val="single" w:sz="4" w:space="0" w:color="auto"/>
              <w:right w:val="single" w:sz="4" w:space="0" w:color="auto"/>
            </w:tcBorders>
            <w:shd w:val="clear" w:color="auto" w:fill="auto"/>
            <w:vAlign w:val="center"/>
            <w:hideMark/>
          </w:tcPr>
          <w:p w14:paraId="3C5537F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2C50DEC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357FBFF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05.0.84.00000</w:t>
            </w:r>
          </w:p>
        </w:tc>
        <w:tc>
          <w:tcPr>
            <w:tcW w:w="576" w:type="dxa"/>
            <w:tcBorders>
              <w:top w:val="nil"/>
              <w:left w:val="nil"/>
              <w:bottom w:val="single" w:sz="4" w:space="0" w:color="auto"/>
              <w:right w:val="single" w:sz="4" w:space="0" w:color="auto"/>
            </w:tcBorders>
            <w:shd w:val="clear" w:color="auto" w:fill="auto"/>
            <w:vAlign w:val="center"/>
            <w:hideMark/>
          </w:tcPr>
          <w:p w14:paraId="00F4B67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47078748"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325,0</w:t>
            </w:r>
          </w:p>
        </w:tc>
      </w:tr>
      <w:tr w:rsidR="00842D8B" w:rsidRPr="00842D8B" w14:paraId="4B855D2D" w14:textId="77777777" w:rsidTr="00517B56">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1A368D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nil"/>
              <w:right w:val="nil"/>
            </w:tcBorders>
            <w:shd w:val="clear" w:color="auto" w:fill="auto"/>
            <w:hideMark/>
          </w:tcPr>
          <w:p w14:paraId="74FAE789"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Мероприятия, направленные на создание условий для обеспечения деятельности муниципальных учреждений в сфере физической культуры и спорта</w:t>
            </w:r>
          </w:p>
        </w:tc>
        <w:tc>
          <w:tcPr>
            <w:tcW w:w="787" w:type="dxa"/>
            <w:tcBorders>
              <w:top w:val="nil"/>
              <w:left w:val="single" w:sz="4" w:space="0" w:color="auto"/>
              <w:bottom w:val="single" w:sz="4" w:space="0" w:color="auto"/>
              <w:right w:val="single" w:sz="4" w:space="0" w:color="auto"/>
            </w:tcBorders>
            <w:shd w:val="clear" w:color="auto" w:fill="auto"/>
            <w:vAlign w:val="center"/>
            <w:hideMark/>
          </w:tcPr>
          <w:p w14:paraId="5891594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908</w:t>
            </w:r>
          </w:p>
        </w:tc>
        <w:tc>
          <w:tcPr>
            <w:tcW w:w="567" w:type="dxa"/>
            <w:tcBorders>
              <w:top w:val="nil"/>
              <w:left w:val="nil"/>
              <w:bottom w:val="single" w:sz="4" w:space="0" w:color="auto"/>
              <w:right w:val="single" w:sz="4" w:space="0" w:color="auto"/>
            </w:tcBorders>
            <w:shd w:val="clear" w:color="auto" w:fill="auto"/>
            <w:vAlign w:val="center"/>
            <w:hideMark/>
          </w:tcPr>
          <w:p w14:paraId="5B1AA40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281372F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0D2E401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05.0.84.08500</w:t>
            </w:r>
          </w:p>
        </w:tc>
        <w:tc>
          <w:tcPr>
            <w:tcW w:w="576" w:type="dxa"/>
            <w:tcBorders>
              <w:top w:val="nil"/>
              <w:left w:val="nil"/>
              <w:bottom w:val="single" w:sz="4" w:space="0" w:color="auto"/>
              <w:right w:val="single" w:sz="4" w:space="0" w:color="auto"/>
            </w:tcBorders>
            <w:shd w:val="clear" w:color="auto" w:fill="auto"/>
            <w:vAlign w:val="center"/>
            <w:hideMark/>
          </w:tcPr>
          <w:p w14:paraId="425D0AA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066E2B72"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325,0</w:t>
            </w:r>
          </w:p>
        </w:tc>
      </w:tr>
      <w:tr w:rsidR="00842D8B" w:rsidRPr="00842D8B" w14:paraId="1EE0A82E" w14:textId="77777777" w:rsidTr="00517B56">
        <w:trPr>
          <w:trHeight w:val="433"/>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65459F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single" w:sz="4" w:space="0" w:color="auto"/>
              <w:left w:val="nil"/>
              <w:bottom w:val="single" w:sz="4" w:space="0" w:color="auto"/>
              <w:right w:val="single" w:sz="4" w:space="0" w:color="auto"/>
            </w:tcBorders>
            <w:shd w:val="clear" w:color="auto" w:fill="auto"/>
            <w:hideMark/>
          </w:tcPr>
          <w:p w14:paraId="7D0D4C85"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xml:space="preserve">Предоставление субсидий бюджетным, автономным учреждениям и иным </w:t>
            </w:r>
            <w:r w:rsidRPr="00842D8B">
              <w:rPr>
                <w:rFonts w:ascii="Times New Roman" w:eastAsia="Times New Roman" w:hAnsi="Times New Roman" w:cs="Times New Roman"/>
                <w:kern w:val="0"/>
                <w:sz w:val="24"/>
                <w:szCs w:val="24"/>
                <w:lang w:eastAsia="ru-RU"/>
                <w14:ligatures w14:val="none"/>
              </w:rPr>
              <w:lastRenderedPageBreak/>
              <w:t>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023D961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lastRenderedPageBreak/>
              <w:t>908</w:t>
            </w:r>
          </w:p>
        </w:tc>
        <w:tc>
          <w:tcPr>
            <w:tcW w:w="567" w:type="dxa"/>
            <w:tcBorders>
              <w:top w:val="nil"/>
              <w:left w:val="nil"/>
              <w:bottom w:val="single" w:sz="4" w:space="0" w:color="auto"/>
              <w:right w:val="single" w:sz="4" w:space="0" w:color="auto"/>
            </w:tcBorders>
            <w:shd w:val="clear" w:color="auto" w:fill="auto"/>
            <w:vAlign w:val="center"/>
            <w:hideMark/>
          </w:tcPr>
          <w:p w14:paraId="0FB28E2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5004135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4766985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05.0.84.08500</w:t>
            </w:r>
          </w:p>
        </w:tc>
        <w:tc>
          <w:tcPr>
            <w:tcW w:w="576" w:type="dxa"/>
            <w:tcBorders>
              <w:top w:val="nil"/>
              <w:left w:val="nil"/>
              <w:bottom w:val="single" w:sz="4" w:space="0" w:color="auto"/>
              <w:right w:val="single" w:sz="4" w:space="0" w:color="auto"/>
            </w:tcBorders>
            <w:shd w:val="clear" w:color="auto" w:fill="auto"/>
            <w:vAlign w:val="center"/>
            <w:hideMark/>
          </w:tcPr>
          <w:p w14:paraId="45EE3F9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600</w:t>
            </w:r>
          </w:p>
        </w:tc>
        <w:tc>
          <w:tcPr>
            <w:tcW w:w="1504" w:type="dxa"/>
            <w:tcBorders>
              <w:top w:val="nil"/>
              <w:left w:val="nil"/>
              <w:bottom w:val="single" w:sz="4" w:space="0" w:color="auto"/>
              <w:right w:val="single" w:sz="4" w:space="0" w:color="auto"/>
            </w:tcBorders>
            <w:shd w:val="clear" w:color="auto" w:fill="auto"/>
            <w:noWrap/>
            <w:vAlign w:val="center"/>
            <w:hideMark/>
          </w:tcPr>
          <w:p w14:paraId="600AF187"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325,0</w:t>
            </w:r>
          </w:p>
        </w:tc>
      </w:tr>
      <w:tr w:rsidR="00842D8B" w:rsidRPr="00842D8B" w14:paraId="1640A80A" w14:textId="77777777" w:rsidTr="00517B56">
        <w:trPr>
          <w:trHeight w:val="9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BA0A1E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C704022"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Основное мероприятие:</w:t>
            </w:r>
            <w:r w:rsidRPr="00842D8B">
              <w:rPr>
                <w:rFonts w:ascii="Times New Roman" w:eastAsia="Times New Roman" w:hAnsi="Times New Roman" w:cs="Times New Roman"/>
                <w:kern w:val="0"/>
                <w:sz w:val="24"/>
                <w:szCs w:val="24"/>
                <w:lang w:eastAsia="ru-RU"/>
                <w14:ligatures w14:val="none"/>
              </w:rPr>
              <w:t xml:space="preserve"> «Мероприятия, направленные на обеспечение комплексной безопасности»</w:t>
            </w:r>
          </w:p>
        </w:tc>
        <w:tc>
          <w:tcPr>
            <w:tcW w:w="787" w:type="dxa"/>
            <w:tcBorders>
              <w:top w:val="nil"/>
              <w:left w:val="nil"/>
              <w:bottom w:val="single" w:sz="4" w:space="0" w:color="auto"/>
              <w:right w:val="single" w:sz="4" w:space="0" w:color="auto"/>
            </w:tcBorders>
            <w:shd w:val="clear" w:color="auto" w:fill="auto"/>
            <w:vAlign w:val="center"/>
            <w:hideMark/>
          </w:tcPr>
          <w:p w14:paraId="0959460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908</w:t>
            </w:r>
          </w:p>
        </w:tc>
        <w:tc>
          <w:tcPr>
            <w:tcW w:w="567" w:type="dxa"/>
            <w:tcBorders>
              <w:top w:val="nil"/>
              <w:left w:val="nil"/>
              <w:bottom w:val="single" w:sz="4" w:space="0" w:color="auto"/>
              <w:right w:val="single" w:sz="4" w:space="0" w:color="auto"/>
            </w:tcBorders>
            <w:shd w:val="clear" w:color="auto" w:fill="auto"/>
            <w:vAlign w:val="center"/>
            <w:hideMark/>
          </w:tcPr>
          <w:p w14:paraId="40E1113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155DBF6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4883844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05.0.86.00000</w:t>
            </w:r>
          </w:p>
        </w:tc>
        <w:tc>
          <w:tcPr>
            <w:tcW w:w="576" w:type="dxa"/>
            <w:tcBorders>
              <w:top w:val="nil"/>
              <w:left w:val="nil"/>
              <w:bottom w:val="single" w:sz="4" w:space="0" w:color="auto"/>
              <w:right w:val="single" w:sz="4" w:space="0" w:color="auto"/>
            </w:tcBorders>
            <w:shd w:val="clear" w:color="auto" w:fill="auto"/>
            <w:vAlign w:val="center"/>
            <w:hideMark/>
          </w:tcPr>
          <w:p w14:paraId="7876F07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05F4AA94"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4 722,5</w:t>
            </w:r>
          </w:p>
        </w:tc>
      </w:tr>
      <w:tr w:rsidR="00842D8B" w:rsidRPr="00842D8B" w14:paraId="23B7F874" w14:textId="77777777" w:rsidTr="00517B56">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97B4AE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nil"/>
              <w:right w:val="nil"/>
            </w:tcBorders>
            <w:shd w:val="clear" w:color="auto" w:fill="auto"/>
            <w:hideMark/>
          </w:tcPr>
          <w:p w14:paraId="19F5F78F"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Мероприятия, направленные на создание условий для обеспечения деятельности муниципальных учреждений в сфере физической культуры и спорта</w:t>
            </w:r>
          </w:p>
        </w:tc>
        <w:tc>
          <w:tcPr>
            <w:tcW w:w="787" w:type="dxa"/>
            <w:tcBorders>
              <w:top w:val="nil"/>
              <w:left w:val="single" w:sz="4" w:space="0" w:color="auto"/>
              <w:bottom w:val="single" w:sz="4" w:space="0" w:color="auto"/>
              <w:right w:val="single" w:sz="4" w:space="0" w:color="auto"/>
            </w:tcBorders>
            <w:shd w:val="clear" w:color="auto" w:fill="auto"/>
            <w:vAlign w:val="center"/>
            <w:hideMark/>
          </w:tcPr>
          <w:p w14:paraId="0C26E8C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908</w:t>
            </w:r>
          </w:p>
        </w:tc>
        <w:tc>
          <w:tcPr>
            <w:tcW w:w="567" w:type="dxa"/>
            <w:tcBorders>
              <w:top w:val="nil"/>
              <w:left w:val="nil"/>
              <w:bottom w:val="single" w:sz="4" w:space="0" w:color="auto"/>
              <w:right w:val="single" w:sz="4" w:space="0" w:color="auto"/>
            </w:tcBorders>
            <w:shd w:val="clear" w:color="auto" w:fill="auto"/>
            <w:vAlign w:val="center"/>
            <w:hideMark/>
          </w:tcPr>
          <w:p w14:paraId="4BBD5DE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3AC9576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592B632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05.0.86.08500</w:t>
            </w:r>
          </w:p>
        </w:tc>
        <w:tc>
          <w:tcPr>
            <w:tcW w:w="576" w:type="dxa"/>
            <w:tcBorders>
              <w:top w:val="nil"/>
              <w:left w:val="nil"/>
              <w:bottom w:val="single" w:sz="4" w:space="0" w:color="auto"/>
              <w:right w:val="single" w:sz="4" w:space="0" w:color="auto"/>
            </w:tcBorders>
            <w:shd w:val="clear" w:color="auto" w:fill="auto"/>
            <w:vAlign w:val="center"/>
            <w:hideMark/>
          </w:tcPr>
          <w:p w14:paraId="7088EE9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5035317A"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4 722,5</w:t>
            </w:r>
          </w:p>
        </w:tc>
      </w:tr>
      <w:tr w:rsidR="00842D8B" w:rsidRPr="00842D8B" w14:paraId="79E87EA5" w14:textId="77777777" w:rsidTr="00517B56">
        <w:trPr>
          <w:trHeight w:val="10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3C3398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single" w:sz="4" w:space="0" w:color="auto"/>
              <w:left w:val="nil"/>
              <w:bottom w:val="single" w:sz="4" w:space="0" w:color="auto"/>
              <w:right w:val="single" w:sz="4" w:space="0" w:color="auto"/>
            </w:tcBorders>
            <w:shd w:val="clear" w:color="auto" w:fill="auto"/>
            <w:hideMark/>
          </w:tcPr>
          <w:p w14:paraId="5382E382"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5F5EC88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908</w:t>
            </w:r>
          </w:p>
        </w:tc>
        <w:tc>
          <w:tcPr>
            <w:tcW w:w="567" w:type="dxa"/>
            <w:tcBorders>
              <w:top w:val="nil"/>
              <w:left w:val="nil"/>
              <w:bottom w:val="single" w:sz="4" w:space="0" w:color="auto"/>
              <w:right w:val="single" w:sz="4" w:space="0" w:color="auto"/>
            </w:tcBorders>
            <w:shd w:val="clear" w:color="auto" w:fill="auto"/>
            <w:vAlign w:val="center"/>
            <w:hideMark/>
          </w:tcPr>
          <w:p w14:paraId="52405FE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0AACE25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2574C66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05.0.86.08500</w:t>
            </w:r>
          </w:p>
        </w:tc>
        <w:tc>
          <w:tcPr>
            <w:tcW w:w="576" w:type="dxa"/>
            <w:tcBorders>
              <w:top w:val="nil"/>
              <w:left w:val="nil"/>
              <w:bottom w:val="single" w:sz="4" w:space="0" w:color="auto"/>
              <w:right w:val="single" w:sz="4" w:space="0" w:color="auto"/>
            </w:tcBorders>
            <w:shd w:val="clear" w:color="auto" w:fill="auto"/>
            <w:vAlign w:val="center"/>
            <w:hideMark/>
          </w:tcPr>
          <w:p w14:paraId="0BEC353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600</w:t>
            </w:r>
          </w:p>
        </w:tc>
        <w:tc>
          <w:tcPr>
            <w:tcW w:w="1504" w:type="dxa"/>
            <w:tcBorders>
              <w:top w:val="nil"/>
              <w:left w:val="nil"/>
              <w:bottom w:val="single" w:sz="4" w:space="0" w:color="auto"/>
              <w:right w:val="single" w:sz="4" w:space="0" w:color="auto"/>
            </w:tcBorders>
            <w:shd w:val="clear" w:color="auto" w:fill="auto"/>
            <w:noWrap/>
            <w:vAlign w:val="center"/>
            <w:hideMark/>
          </w:tcPr>
          <w:p w14:paraId="7FC31423"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4 722,5</w:t>
            </w:r>
          </w:p>
        </w:tc>
      </w:tr>
      <w:tr w:rsidR="00842D8B" w:rsidRPr="00842D8B" w14:paraId="766040A7" w14:textId="77777777" w:rsidTr="00517B56">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74F6A9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CB8026E"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Муниципальная программа «Градостроительство, инфраструктурное развитие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6A423A4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908</w:t>
            </w:r>
          </w:p>
        </w:tc>
        <w:tc>
          <w:tcPr>
            <w:tcW w:w="567" w:type="dxa"/>
            <w:tcBorders>
              <w:top w:val="nil"/>
              <w:left w:val="nil"/>
              <w:bottom w:val="single" w:sz="4" w:space="0" w:color="auto"/>
              <w:right w:val="single" w:sz="4" w:space="0" w:color="auto"/>
            </w:tcBorders>
            <w:shd w:val="clear" w:color="auto" w:fill="auto"/>
            <w:vAlign w:val="center"/>
            <w:hideMark/>
          </w:tcPr>
          <w:p w14:paraId="09C2D3F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124A959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5259295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10.0.00.00000</w:t>
            </w:r>
          </w:p>
        </w:tc>
        <w:tc>
          <w:tcPr>
            <w:tcW w:w="576" w:type="dxa"/>
            <w:tcBorders>
              <w:top w:val="nil"/>
              <w:left w:val="nil"/>
              <w:bottom w:val="single" w:sz="4" w:space="0" w:color="auto"/>
              <w:right w:val="single" w:sz="4" w:space="0" w:color="auto"/>
            </w:tcBorders>
            <w:shd w:val="clear" w:color="auto" w:fill="auto"/>
            <w:vAlign w:val="center"/>
            <w:hideMark/>
          </w:tcPr>
          <w:p w14:paraId="419452B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7235007A"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2 000,0</w:t>
            </w:r>
          </w:p>
        </w:tc>
      </w:tr>
      <w:tr w:rsidR="00842D8B" w:rsidRPr="00842D8B" w14:paraId="4BB6C013" w14:textId="77777777" w:rsidTr="00517B56">
        <w:trPr>
          <w:trHeight w:val="9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59D3C1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C16BD61"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Подпрограмма</w:t>
            </w:r>
            <w:r w:rsidRPr="00842D8B">
              <w:rPr>
                <w:rFonts w:ascii="Times New Roman" w:eastAsia="Times New Roman" w:hAnsi="Times New Roman" w:cs="Times New Roman"/>
                <w:kern w:val="0"/>
                <w:sz w:val="24"/>
                <w:szCs w:val="24"/>
                <w:lang w:eastAsia="ru-RU"/>
                <w14:ligatures w14:val="none"/>
              </w:rPr>
              <w:t xml:space="preserve"> «Предотвращение и снижение негативного воздействия хозяйственной и иной деятельности на окружающую среду»</w:t>
            </w:r>
          </w:p>
        </w:tc>
        <w:tc>
          <w:tcPr>
            <w:tcW w:w="787" w:type="dxa"/>
            <w:tcBorders>
              <w:top w:val="nil"/>
              <w:left w:val="nil"/>
              <w:bottom w:val="single" w:sz="4" w:space="0" w:color="auto"/>
              <w:right w:val="single" w:sz="4" w:space="0" w:color="auto"/>
            </w:tcBorders>
            <w:shd w:val="clear" w:color="auto" w:fill="auto"/>
            <w:vAlign w:val="center"/>
            <w:hideMark/>
          </w:tcPr>
          <w:p w14:paraId="6F6C249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908</w:t>
            </w:r>
          </w:p>
        </w:tc>
        <w:tc>
          <w:tcPr>
            <w:tcW w:w="567" w:type="dxa"/>
            <w:tcBorders>
              <w:top w:val="nil"/>
              <w:left w:val="nil"/>
              <w:bottom w:val="single" w:sz="4" w:space="0" w:color="auto"/>
              <w:right w:val="single" w:sz="4" w:space="0" w:color="auto"/>
            </w:tcBorders>
            <w:shd w:val="clear" w:color="auto" w:fill="auto"/>
            <w:vAlign w:val="center"/>
            <w:hideMark/>
          </w:tcPr>
          <w:p w14:paraId="22C422A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59720EE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07B26A2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10.2.00.00000</w:t>
            </w:r>
          </w:p>
        </w:tc>
        <w:tc>
          <w:tcPr>
            <w:tcW w:w="576" w:type="dxa"/>
            <w:tcBorders>
              <w:top w:val="nil"/>
              <w:left w:val="nil"/>
              <w:bottom w:val="single" w:sz="4" w:space="0" w:color="auto"/>
              <w:right w:val="single" w:sz="4" w:space="0" w:color="auto"/>
            </w:tcBorders>
            <w:shd w:val="clear" w:color="auto" w:fill="auto"/>
            <w:vAlign w:val="center"/>
            <w:hideMark/>
          </w:tcPr>
          <w:p w14:paraId="629FBA9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24C59A22"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2 000,0</w:t>
            </w:r>
          </w:p>
        </w:tc>
      </w:tr>
      <w:tr w:rsidR="00842D8B" w:rsidRPr="00842D8B" w14:paraId="04334559" w14:textId="77777777" w:rsidTr="00517B56">
        <w:trPr>
          <w:trHeight w:val="6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CF37BCF"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3E1850C"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Реализация природоохранных мероприятий</w:t>
            </w:r>
          </w:p>
        </w:tc>
        <w:tc>
          <w:tcPr>
            <w:tcW w:w="787" w:type="dxa"/>
            <w:tcBorders>
              <w:top w:val="nil"/>
              <w:left w:val="nil"/>
              <w:bottom w:val="single" w:sz="4" w:space="0" w:color="auto"/>
              <w:right w:val="single" w:sz="4" w:space="0" w:color="auto"/>
            </w:tcBorders>
            <w:shd w:val="clear" w:color="auto" w:fill="auto"/>
            <w:vAlign w:val="center"/>
            <w:hideMark/>
          </w:tcPr>
          <w:p w14:paraId="5DB9F6D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908</w:t>
            </w:r>
          </w:p>
        </w:tc>
        <w:tc>
          <w:tcPr>
            <w:tcW w:w="567" w:type="dxa"/>
            <w:tcBorders>
              <w:top w:val="nil"/>
              <w:left w:val="nil"/>
              <w:bottom w:val="single" w:sz="4" w:space="0" w:color="auto"/>
              <w:right w:val="single" w:sz="4" w:space="0" w:color="auto"/>
            </w:tcBorders>
            <w:shd w:val="clear" w:color="auto" w:fill="auto"/>
            <w:vAlign w:val="center"/>
            <w:hideMark/>
          </w:tcPr>
          <w:p w14:paraId="423ED1D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7F05397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067A569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10.2.34.00000</w:t>
            </w:r>
          </w:p>
        </w:tc>
        <w:tc>
          <w:tcPr>
            <w:tcW w:w="576" w:type="dxa"/>
            <w:tcBorders>
              <w:top w:val="nil"/>
              <w:left w:val="nil"/>
              <w:bottom w:val="single" w:sz="4" w:space="0" w:color="auto"/>
              <w:right w:val="single" w:sz="4" w:space="0" w:color="auto"/>
            </w:tcBorders>
            <w:shd w:val="clear" w:color="auto" w:fill="auto"/>
            <w:vAlign w:val="center"/>
            <w:hideMark/>
          </w:tcPr>
          <w:p w14:paraId="1E586F9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41BCD48F"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2 000,0</w:t>
            </w:r>
          </w:p>
        </w:tc>
      </w:tr>
      <w:tr w:rsidR="00842D8B" w:rsidRPr="00842D8B" w14:paraId="484E1B3C" w14:textId="77777777" w:rsidTr="00517B56">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DF8212D"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31D9DE0"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523E951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908</w:t>
            </w:r>
          </w:p>
        </w:tc>
        <w:tc>
          <w:tcPr>
            <w:tcW w:w="567" w:type="dxa"/>
            <w:tcBorders>
              <w:top w:val="nil"/>
              <w:left w:val="nil"/>
              <w:bottom w:val="single" w:sz="4" w:space="0" w:color="auto"/>
              <w:right w:val="single" w:sz="4" w:space="0" w:color="auto"/>
            </w:tcBorders>
            <w:shd w:val="clear" w:color="auto" w:fill="auto"/>
            <w:vAlign w:val="center"/>
            <w:hideMark/>
          </w:tcPr>
          <w:p w14:paraId="45EB1B0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6778BCC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1DEFD57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10.2.34.99994</w:t>
            </w:r>
          </w:p>
        </w:tc>
        <w:tc>
          <w:tcPr>
            <w:tcW w:w="576" w:type="dxa"/>
            <w:tcBorders>
              <w:top w:val="nil"/>
              <w:left w:val="nil"/>
              <w:bottom w:val="single" w:sz="4" w:space="0" w:color="auto"/>
              <w:right w:val="single" w:sz="4" w:space="0" w:color="auto"/>
            </w:tcBorders>
            <w:shd w:val="clear" w:color="auto" w:fill="auto"/>
            <w:vAlign w:val="center"/>
            <w:hideMark/>
          </w:tcPr>
          <w:p w14:paraId="14DD43F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07865A98"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2 000,0</w:t>
            </w:r>
          </w:p>
        </w:tc>
      </w:tr>
      <w:tr w:rsidR="00842D8B" w:rsidRPr="00842D8B" w14:paraId="5A0B9F12" w14:textId="77777777" w:rsidTr="00517B56">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777B877"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6ECAE1B"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00E02BD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908</w:t>
            </w:r>
          </w:p>
        </w:tc>
        <w:tc>
          <w:tcPr>
            <w:tcW w:w="567" w:type="dxa"/>
            <w:tcBorders>
              <w:top w:val="nil"/>
              <w:left w:val="nil"/>
              <w:bottom w:val="single" w:sz="4" w:space="0" w:color="auto"/>
              <w:right w:val="single" w:sz="4" w:space="0" w:color="auto"/>
            </w:tcBorders>
            <w:shd w:val="clear" w:color="auto" w:fill="auto"/>
            <w:vAlign w:val="center"/>
            <w:hideMark/>
          </w:tcPr>
          <w:p w14:paraId="32FE650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6477289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4A5D2D2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10.2.34.99994</w:t>
            </w:r>
          </w:p>
        </w:tc>
        <w:tc>
          <w:tcPr>
            <w:tcW w:w="576" w:type="dxa"/>
            <w:tcBorders>
              <w:top w:val="nil"/>
              <w:left w:val="nil"/>
              <w:bottom w:val="single" w:sz="4" w:space="0" w:color="auto"/>
              <w:right w:val="single" w:sz="4" w:space="0" w:color="auto"/>
            </w:tcBorders>
            <w:shd w:val="clear" w:color="auto" w:fill="auto"/>
            <w:vAlign w:val="center"/>
            <w:hideMark/>
          </w:tcPr>
          <w:p w14:paraId="73999F0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600</w:t>
            </w:r>
          </w:p>
        </w:tc>
        <w:tc>
          <w:tcPr>
            <w:tcW w:w="1504" w:type="dxa"/>
            <w:tcBorders>
              <w:top w:val="nil"/>
              <w:left w:val="nil"/>
              <w:bottom w:val="single" w:sz="4" w:space="0" w:color="auto"/>
              <w:right w:val="single" w:sz="4" w:space="0" w:color="auto"/>
            </w:tcBorders>
            <w:shd w:val="clear" w:color="auto" w:fill="auto"/>
            <w:noWrap/>
            <w:vAlign w:val="center"/>
            <w:hideMark/>
          </w:tcPr>
          <w:p w14:paraId="6776F7C1"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2 000,0</w:t>
            </w:r>
          </w:p>
        </w:tc>
      </w:tr>
      <w:tr w:rsidR="00842D8B" w:rsidRPr="00842D8B" w14:paraId="65911A4C" w14:textId="77777777" w:rsidTr="00517B56">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AE26E5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BAF3880"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Другие вопросы в области физической культуры и спорта</w:t>
            </w:r>
          </w:p>
        </w:tc>
        <w:tc>
          <w:tcPr>
            <w:tcW w:w="787" w:type="dxa"/>
            <w:tcBorders>
              <w:top w:val="nil"/>
              <w:left w:val="nil"/>
              <w:bottom w:val="single" w:sz="4" w:space="0" w:color="auto"/>
              <w:right w:val="single" w:sz="4" w:space="0" w:color="auto"/>
            </w:tcBorders>
            <w:shd w:val="clear" w:color="auto" w:fill="auto"/>
            <w:vAlign w:val="center"/>
            <w:hideMark/>
          </w:tcPr>
          <w:p w14:paraId="7C1751E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908</w:t>
            </w:r>
          </w:p>
        </w:tc>
        <w:tc>
          <w:tcPr>
            <w:tcW w:w="567" w:type="dxa"/>
            <w:tcBorders>
              <w:top w:val="nil"/>
              <w:left w:val="nil"/>
              <w:bottom w:val="single" w:sz="4" w:space="0" w:color="auto"/>
              <w:right w:val="single" w:sz="4" w:space="0" w:color="auto"/>
            </w:tcBorders>
            <w:shd w:val="clear" w:color="auto" w:fill="auto"/>
            <w:vAlign w:val="center"/>
            <w:hideMark/>
          </w:tcPr>
          <w:p w14:paraId="25ACF43D"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7722975B"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05157E0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2491026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6A15E8CE"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5 669,6</w:t>
            </w:r>
          </w:p>
        </w:tc>
      </w:tr>
      <w:tr w:rsidR="00842D8B" w:rsidRPr="00842D8B" w14:paraId="426AF5A1" w14:textId="77777777" w:rsidTr="00517B56">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AAAD24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56524450"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Муниципальная программа</w:t>
            </w:r>
            <w:r w:rsidRPr="00842D8B">
              <w:rPr>
                <w:rFonts w:ascii="Times New Roman" w:eastAsia="Times New Roman" w:hAnsi="Times New Roman" w:cs="Times New Roman"/>
                <w:kern w:val="0"/>
                <w:sz w:val="24"/>
                <w:szCs w:val="24"/>
                <w:lang w:eastAsia="ru-RU"/>
                <w14:ligatures w14:val="none"/>
              </w:rPr>
              <w:t xml:space="preserve"> «Развитие физической культуры и системы спортивной подготовки в Шелеховском районе» </w:t>
            </w:r>
          </w:p>
        </w:tc>
        <w:tc>
          <w:tcPr>
            <w:tcW w:w="787" w:type="dxa"/>
            <w:tcBorders>
              <w:top w:val="nil"/>
              <w:left w:val="nil"/>
              <w:bottom w:val="single" w:sz="4" w:space="0" w:color="auto"/>
              <w:right w:val="single" w:sz="4" w:space="0" w:color="auto"/>
            </w:tcBorders>
            <w:shd w:val="clear" w:color="auto" w:fill="auto"/>
            <w:vAlign w:val="center"/>
            <w:hideMark/>
          </w:tcPr>
          <w:p w14:paraId="2D138C5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908</w:t>
            </w:r>
          </w:p>
        </w:tc>
        <w:tc>
          <w:tcPr>
            <w:tcW w:w="567" w:type="dxa"/>
            <w:tcBorders>
              <w:top w:val="nil"/>
              <w:left w:val="nil"/>
              <w:bottom w:val="single" w:sz="4" w:space="0" w:color="auto"/>
              <w:right w:val="single" w:sz="4" w:space="0" w:color="auto"/>
            </w:tcBorders>
            <w:shd w:val="clear" w:color="auto" w:fill="auto"/>
            <w:vAlign w:val="center"/>
            <w:hideMark/>
          </w:tcPr>
          <w:p w14:paraId="61FB2F2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7C4C032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0B225DF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05.0.00.00000</w:t>
            </w:r>
          </w:p>
        </w:tc>
        <w:tc>
          <w:tcPr>
            <w:tcW w:w="576" w:type="dxa"/>
            <w:tcBorders>
              <w:top w:val="nil"/>
              <w:left w:val="nil"/>
              <w:bottom w:val="single" w:sz="4" w:space="0" w:color="auto"/>
              <w:right w:val="single" w:sz="4" w:space="0" w:color="auto"/>
            </w:tcBorders>
            <w:shd w:val="clear" w:color="auto" w:fill="auto"/>
            <w:vAlign w:val="center"/>
            <w:hideMark/>
          </w:tcPr>
          <w:p w14:paraId="407BA26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621107F4"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5 669,6</w:t>
            </w:r>
          </w:p>
        </w:tc>
      </w:tr>
      <w:tr w:rsidR="00842D8B" w:rsidRPr="00842D8B" w14:paraId="7159D2AF" w14:textId="77777777" w:rsidTr="00517B56">
        <w:trPr>
          <w:trHeight w:val="13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C5E011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D5CED3A"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Основное мероприятие</w:t>
            </w:r>
            <w:r w:rsidRPr="00842D8B">
              <w:rPr>
                <w:rFonts w:ascii="Times New Roman" w:eastAsia="Times New Roman" w:hAnsi="Times New Roman" w:cs="Times New Roman"/>
                <w:kern w:val="0"/>
                <w:sz w:val="24"/>
                <w:szCs w:val="24"/>
                <w:lang w:eastAsia="ru-RU"/>
                <w14:ligatures w14:val="none"/>
              </w:rPr>
              <w:t xml:space="preserve"> «Обеспечение деятельности Отдела по молодежной политики и спорту Администрации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5105BF6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908</w:t>
            </w:r>
          </w:p>
        </w:tc>
        <w:tc>
          <w:tcPr>
            <w:tcW w:w="567" w:type="dxa"/>
            <w:tcBorders>
              <w:top w:val="nil"/>
              <w:left w:val="nil"/>
              <w:bottom w:val="single" w:sz="4" w:space="0" w:color="auto"/>
              <w:right w:val="single" w:sz="4" w:space="0" w:color="auto"/>
            </w:tcBorders>
            <w:shd w:val="clear" w:color="auto" w:fill="auto"/>
            <w:vAlign w:val="center"/>
            <w:hideMark/>
          </w:tcPr>
          <w:p w14:paraId="648CE3D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0C0E11B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12C9719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05.0.21.00000</w:t>
            </w:r>
          </w:p>
        </w:tc>
        <w:tc>
          <w:tcPr>
            <w:tcW w:w="576" w:type="dxa"/>
            <w:tcBorders>
              <w:top w:val="nil"/>
              <w:left w:val="nil"/>
              <w:bottom w:val="single" w:sz="4" w:space="0" w:color="auto"/>
              <w:right w:val="single" w:sz="4" w:space="0" w:color="auto"/>
            </w:tcBorders>
            <w:shd w:val="clear" w:color="auto" w:fill="auto"/>
            <w:vAlign w:val="center"/>
            <w:hideMark/>
          </w:tcPr>
          <w:p w14:paraId="55169F5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5FEBBA60"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5 229,5</w:t>
            </w:r>
          </w:p>
        </w:tc>
      </w:tr>
      <w:tr w:rsidR="00842D8B" w:rsidRPr="00842D8B" w14:paraId="3B68ADE5" w14:textId="77777777" w:rsidTr="00517B56">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DF46D4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511E1D6"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5A11B7C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908</w:t>
            </w:r>
          </w:p>
        </w:tc>
        <w:tc>
          <w:tcPr>
            <w:tcW w:w="567" w:type="dxa"/>
            <w:tcBorders>
              <w:top w:val="nil"/>
              <w:left w:val="nil"/>
              <w:bottom w:val="single" w:sz="4" w:space="0" w:color="auto"/>
              <w:right w:val="single" w:sz="4" w:space="0" w:color="auto"/>
            </w:tcBorders>
            <w:shd w:val="clear" w:color="auto" w:fill="auto"/>
            <w:vAlign w:val="center"/>
            <w:hideMark/>
          </w:tcPr>
          <w:p w14:paraId="74C4B38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3928E2A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708C87A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05.0.21.92100</w:t>
            </w:r>
          </w:p>
        </w:tc>
        <w:tc>
          <w:tcPr>
            <w:tcW w:w="576" w:type="dxa"/>
            <w:tcBorders>
              <w:top w:val="nil"/>
              <w:left w:val="nil"/>
              <w:bottom w:val="single" w:sz="4" w:space="0" w:color="auto"/>
              <w:right w:val="single" w:sz="4" w:space="0" w:color="auto"/>
            </w:tcBorders>
            <w:shd w:val="clear" w:color="auto" w:fill="auto"/>
            <w:vAlign w:val="center"/>
            <w:hideMark/>
          </w:tcPr>
          <w:p w14:paraId="5A3DAB3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0ADF811B"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5 229,5</w:t>
            </w:r>
          </w:p>
        </w:tc>
      </w:tr>
      <w:tr w:rsidR="00842D8B" w:rsidRPr="00842D8B" w14:paraId="35ACCA51" w14:textId="77777777" w:rsidTr="00517B56">
        <w:trPr>
          <w:trHeight w:val="16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9E3EFC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8735B7E"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7C89F0A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908</w:t>
            </w:r>
          </w:p>
        </w:tc>
        <w:tc>
          <w:tcPr>
            <w:tcW w:w="567" w:type="dxa"/>
            <w:tcBorders>
              <w:top w:val="nil"/>
              <w:left w:val="nil"/>
              <w:bottom w:val="single" w:sz="4" w:space="0" w:color="auto"/>
              <w:right w:val="single" w:sz="4" w:space="0" w:color="auto"/>
            </w:tcBorders>
            <w:shd w:val="clear" w:color="auto" w:fill="auto"/>
            <w:vAlign w:val="center"/>
            <w:hideMark/>
          </w:tcPr>
          <w:p w14:paraId="52E2F91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687A8B8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4048496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05.0.21.92100</w:t>
            </w:r>
          </w:p>
        </w:tc>
        <w:tc>
          <w:tcPr>
            <w:tcW w:w="576" w:type="dxa"/>
            <w:tcBorders>
              <w:top w:val="nil"/>
              <w:left w:val="nil"/>
              <w:bottom w:val="single" w:sz="4" w:space="0" w:color="auto"/>
              <w:right w:val="single" w:sz="4" w:space="0" w:color="auto"/>
            </w:tcBorders>
            <w:shd w:val="clear" w:color="auto" w:fill="auto"/>
            <w:vAlign w:val="center"/>
            <w:hideMark/>
          </w:tcPr>
          <w:p w14:paraId="3035FD6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100</w:t>
            </w:r>
          </w:p>
        </w:tc>
        <w:tc>
          <w:tcPr>
            <w:tcW w:w="1504" w:type="dxa"/>
            <w:tcBorders>
              <w:top w:val="nil"/>
              <w:left w:val="nil"/>
              <w:bottom w:val="single" w:sz="4" w:space="0" w:color="auto"/>
              <w:right w:val="single" w:sz="4" w:space="0" w:color="auto"/>
            </w:tcBorders>
            <w:shd w:val="clear" w:color="auto" w:fill="auto"/>
            <w:noWrap/>
            <w:vAlign w:val="center"/>
            <w:hideMark/>
          </w:tcPr>
          <w:p w14:paraId="2247C066"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5 158,5</w:t>
            </w:r>
          </w:p>
        </w:tc>
      </w:tr>
      <w:tr w:rsidR="00842D8B" w:rsidRPr="00842D8B" w14:paraId="07DAF1EE" w14:textId="77777777" w:rsidTr="00517B56">
        <w:trPr>
          <w:trHeight w:val="7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0DA674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5B9178A" w14:textId="77777777" w:rsidR="00842D8B" w:rsidRPr="00842D8B" w:rsidRDefault="00842D8B" w:rsidP="00842D8B">
            <w:pPr>
              <w:spacing w:after="24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8C8CF9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908</w:t>
            </w:r>
          </w:p>
        </w:tc>
        <w:tc>
          <w:tcPr>
            <w:tcW w:w="567" w:type="dxa"/>
            <w:tcBorders>
              <w:top w:val="nil"/>
              <w:left w:val="nil"/>
              <w:bottom w:val="single" w:sz="4" w:space="0" w:color="auto"/>
              <w:right w:val="single" w:sz="4" w:space="0" w:color="auto"/>
            </w:tcBorders>
            <w:shd w:val="clear" w:color="auto" w:fill="auto"/>
            <w:vAlign w:val="center"/>
            <w:hideMark/>
          </w:tcPr>
          <w:p w14:paraId="4ACFBDA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1EAA75C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0C74EDD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05.0.21.92100</w:t>
            </w:r>
          </w:p>
        </w:tc>
        <w:tc>
          <w:tcPr>
            <w:tcW w:w="576" w:type="dxa"/>
            <w:tcBorders>
              <w:top w:val="nil"/>
              <w:left w:val="nil"/>
              <w:bottom w:val="single" w:sz="4" w:space="0" w:color="auto"/>
              <w:right w:val="single" w:sz="4" w:space="0" w:color="auto"/>
            </w:tcBorders>
            <w:shd w:val="clear" w:color="auto" w:fill="auto"/>
            <w:vAlign w:val="center"/>
            <w:hideMark/>
          </w:tcPr>
          <w:p w14:paraId="7CD4504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c>
          <w:tcPr>
            <w:tcW w:w="1504" w:type="dxa"/>
            <w:tcBorders>
              <w:top w:val="nil"/>
              <w:left w:val="nil"/>
              <w:bottom w:val="single" w:sz="4" w:space="0" w:color="auto"/>
              <w:right w:val="single" w:sz="4" w:space="0" w:color="auto"/>
            </w:tcBorders>
            <w:shd w:val="clear" w:color="auto" w:fill="auto"/>
            <w:noWrap/>
            <w:vAlign w:val="center"/>
            <w:hideMark/>
          </w:tcPr>
          <w:p w14:paraId="781990F5"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71,0</w:t>
            </w:r>
          </w:p>
        </w:tc>
      </w:tr>
      <w:tr w:rsidR="00842D8B" w:rsidRPr="00842D8B" w14:paraId="5B0EE0CB" w14:textId="77777777" w:rsidTr="00517B56">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57FF2B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88FBD69"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Основное мероприятие</w:t>
            </w:r>
            <w:r w:rsidRPr="00842D8B">
              <w:rPr>
                <w:rFonts w:ascii="Times New Roman" w:eastAsia="Times New Roman" w:hAnsi="Times New Roman" w:cs="Times New Roman"/>
                <w:kern w:val="0"/>
                <w:sz w:val="24"/>
                <w:szCs w:val="24"/>
                <w:lang w:eastAsia="ru-RU"/>
                <w14:ligatures w14:val="none"/>
              </w:rPr>
              <w:t xml:space="preserve"> «Проведение официальных физкультурных и спортивных мероприятий и спартакиад»</w:t>
            </w:r>
          </w:p>
        </w:tc>
        <w:tc>
          <w:tcPr>
            <w:tcW w:w="787" w:type="dxa"/>
            <w:tcBorders>
              <w:top w:val="nil"/>
              <w:left w:val="nil"/>
              <w:bottom w:val="single" w:sz="4" w:space="0" w:color="auto"/>
              <w:right w:val="single" w:sz="4" w:space="0" w:color="auto"/>
            </w:tcBorders>
            <w:shd w:val="clear" w:color="auto" w:fill="auto"/>
            <w:vAlign w:val="center"/>
            <w:hideMark/>
          </w:tcPr>
          <w:p w14:paraId="4D62381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908</w:t>
            </w:r>
          </w:p>
        </w:tc>
        <w:tc>
          <w:tcPr>
            <w:tcW w:w="567" w:type="dxa"/>
            <w:tcBorders>
              <w:top w:val="nil"/>
              <w:left w:val="nil"/>
              <w:bottom w:val="single" w:sz="4" w:space="0" w:color="auto"/>
              <w:right w:val="single" w:sz="4" w:space="0" w:color="auto"/>
            </w:tcBorders>
            <w:shd w:val="clear" w:color="auto" w:fill="auto"/>
            <w:vAlign w:val="center"/>
            <w:hideMark/>
          </w:tcPr>
          <w:p w14:paraId="4C0EA71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692DFEC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249483D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05.0.64.00000</w:t>
            </w:r>
          </w:p>
        </w:tc>
        <w:tc>
          <w:tcPr>
            <w:tcW w:w="576" w:type="dxa"/>
            <w:tcBorders>
              <w:top w:val="nil"/>
              <w:left w:val="nil"/>
              <w:bottom w:val="single" w:sz="4" w:space="0" w:color="auto"/>
              <w:right w:val="single" w:sz="4" w:space="0" w:color="auto"/>
            </w:tcBorders>
            <w:shd w:val="clear" w:color="auto" w:fill="auto"/>
            <w:vAlign w:val="center"/>
            <w:hideMark/>
          </w:tcPr>
          <w:p w14:paraId="7093B87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6E1948E8"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440,1</w:t>
            </w:r>
          </w:p>
        </w:tc>
      </w:tr>
      <w:tr w:rsidR="00842D8B" w:rsidRPr="00842D8B" w14:paraId="5B14D681" w14:textId="77777777" w:rsidTr="00517B56">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4D2B6F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nil"/>
              <w:right w:val="nil"/>
            </w:tcBorders>
            <w:shd w:val="clear" w:color="auto" w:fill="auto"/>
            <w:noWrap/>
            <w:vAlign w:val="center"/>
            <w:hideMark/>
          </w:tcPr>
          <w:p w14:paraId="02C21F2A"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xml:space="preserve">Создание условий, </w:t>
            </w:r>
            <w:proofErr w:type="gramStart"/>
            <w:r w:rsidRPr="00842D8B">
              <w:rPr>
                <w:rFonts w:ascii="Times New Roman" w:eastAsia="Times New Roman" w:hAnsi="Times New Roman" w:cs="Times New Roman"/>
                <w:kern w:val="0"/>
                <w:sz w:val="24"/>
                <w:szCs w:val="24"/>
                <w:lang w:eastAsia="ru-RU"/>
                <w14:ligatures w14:val="none"/>
              </w:rPr>
              <w:t>направленных  на</w:t>
            </w:r>
            <w:proofErr w:type="gramEnd"/>
            <w:r w:rsidRPr="00842D8B">
              <w:rPr>
                <w:rFonts w:ascii="Times New Roman" w:eastAsia="Times New Roman" w:hAnsi="Times New Roman" w:cs="Times New Roman"/>
                <w:kern w:val="0"/>
                <w:sz w:val="24"/>
                <w:szCs w:val="24"/>
                <w:lang w:eastAsia="ru-RU"/>
                <w14:ligatures w14:val="none"/>
              </w:rPr>
              <w:t xml:space="preserve"> развитие физической культуры и массового спорта</w:t>
            </w:r>
          </w:p>
        </w:tc>
        <w:tc>
          <w:tcPr>
            <w:tcW w:w="787" w:type="dxa"/>
            <w:tcBorders>
              <w:top w:val="nil"/>
              <w:left w:val="single" w:sz="4" w:space="0" w:color="auto"/>
              <w:bottom w:val="single" w:sz="4" w:space="0" w:color="auto"/>
              <w:right w:val="single" w:sz="4" w:space="0" w:color="auto"/>
            </w:tcBorders>
            <w:shd w:val="clear" w:color="auto" w:fill="auto"/>
            <w:vAlign w:val="center"/>
            <w:hideMark/>
          </w:tcPr>
          <w:p w14:paraId="6C32444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908</w:t>
            </w:r>
          </w:p>
        </w:tc>
        <w:tc>
          <w:tcPr>
            <w:tcW w:w="567" w:type="dxa"/>
            <w:tcBorders>
              <w:top w:val="nil"/>
              <w:left w:val="nil"/>
              <w:bottom w:val="single" w:sz="4" w:space="0" w:color="auto"/>
              <w:right w:val="single" w:sz="4" w:space="0" w:color="auto"/>
            </w:tcBorders>
            <w:shd w:val="clear" w:color="auto" w:fill="auto"/>
            <w:vAlign w:val="center"/>
            <w:hideMark/>
          </w:tcPr>
          <w:p w14:paraId="5F72569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40701CD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280F635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05.0.64.96400</w:t>
            </w:r>
          </w:p>
        </w:tc>
        <w:tc>
          <w:tcPr>
            <w:tcW w:w="576" w:type="dxa"/>
            <w:tcBorders>
              <w:top w:val="nil"/>
              <w:left w:val="nil"/>
              <w:bottom w:val="single" w:sz="4" w:space="0" w:color="auto"/>
              <w:right w:val="single" w:sz="4" w:space="0" w:color="auto"/>
            </w:tcBorders>
            <w:shd w:val="clear" w:color="auto" w:fill="auto"/>
            <w:vAlign w:val="center"/>
            <w:hideMark/>
          </w:tcPr>
          <w:p w14:paraId="71629E0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6F564152"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440,1</w:t>
            </w:r>
          </w:p>
        </w:tc>
      </w:tr>
      <w:tr w:rsidR="00842D8B" w:rsidRPr="00842D8B" w14:paraId="115FFBDB" w14:textId="77777777" w:rsidTr="00517B56">
        <w:trPr>
          <w:trHeight w:val="6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9760C7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single" w:sz="4" w:space="0" w:color="auto"/>
              <w:left w:val="nil"/>
              <w:bottom w:val="single" w:sz="4" w:space="0" w:color="auto"/>
              <w:right w:val="single" w:sz="4" w:space="0" w:color="auto"/>
            </w:tcBorders>
            <w:shd w:val="clear" w:color="auto" w:fill="auto"/>
            <w:hideMark/>
          </w:tcPr>
          <w:p w14:paraId="50C9503A" w14:textId="77777777" w:rsidR="00842D8B" w:rsidRPr="00842D8B" w:rsidRDefault="00842D8B" w:rsidP="00842D8B">
            <w:pPr>
              <w:spacing w:after="24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5617ABD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908</w:t>
            </w:r>
          </w:p>
        </w:tc>
        <w:tc>
          <w:tcPr>
            <w:tcW w:w="567" w:type="dxa"/>
            <w:tcBorders>
              <w:top w:val="nil"/>
              <w:left w:val="nil"/>
              <w:bottom w:val="single" w:sz="4" w:space="0" w:color="auto"/>
              <w:right w:val="single" w:sz="4" w:space="0" w:color="auto"/>
            </w:tcBorders>
            <w:shd w:val="clear" w:color="auto" w:fill="auto"/>
            <w:vAlign w:val="center"/>
            <w:hideMark/>
          </w:tcPr>
          <w:p w14:paraId="6528511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56BBAE1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791317F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05.0.64.96400</w:t>
            </w:r>
          </w:p>
        </w:tc>
        <w:tc>
          <w:tcPr>
            <w:tcW w:w="576" w:type="dxa"/>
            <w:tcBorders>
              <w:top w:val="nil"/>
              <w:left w:val="nil"/>
              <w:bottom w:val="single" w:sz="4" w:space="0" w:color="auto"/>
              <w:right w:val="single" w:sz="4" w:space="0" w:color="auto"/>
            </w:tcBorders>
            <w:shd w:val="clear" w:color="auto" w:fill="auto"/>
            <w:vAlign w:val="center"/>
            <w:hideMark/>
          </w:tcPr>
          <w:p w14:paraId="6C8BA75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c>
          <w:tcPr>
            <w:tcW w:w="1504" w:type="dxa"/>
            <w:tcBorders>
              <w:top w:val="nil"/>
              <w:left w:val="nil"/>
              <w:bottom w:val="single" w:sz="4" w:space="0" w:color="auto"/>
              <w:right w:val="single" w:sz="4" w:space="0" w:color="auto"/>
            </w:tcBorders>
            <w:shd w:val="clear" w:color="auto" w:fill="auto"/>
            <w:noWrap/>
            <w:vAlign w:val="center"/>
            <w:hideMark/>
          </w:tcPr>
          <w:p w14:paraId="449E8BA4"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440,1</w:t>
            </w:r>
          </w:p>
        </w:tc>
      </w:tr>
      <w:tr w:rsidR="00842D8B" w:rsidRPr="00842D8B" w14:paraId="3B609570" w14:textId="77777777" w:rsidTr="00517B56">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A4DBBE7"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6</w:t>
            </w:r>
          </w:p>
        </w:tc>
        <w:tc>
          <w:tcPr>
            <w:tcW w:w="3345" w:type="dxa"/>
            <w:tcBorders>
              <w:top w:val="nil"/>
              <w:left w:val="nil"/>
              <w:bottom w:val="single" w:sz="4" w:space="0" w:color="auto"/>
              <w:right w:val="single" w:sz="4" w:space="0" w:color="auto"/>
            </w:tcBorders>
            <w:shd w:val="clear" w:color="auto" w:fill="auto"/>
            <w:hideMark/>
          </w:tcPr>
          <w:p w14:paraId="032E615E"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xml:space="preserve">Финансовое управление Администрации Шелеховского муниципального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2559FB76"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0810AD13"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2CC55CC"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740426CF"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5E51B9C7"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0050EB54" w14:textId="77777777" w:rsidR="00842D8B" w:rsidRPr="00842D8B" w:rsidRDefault="00842D8B" w:rsidP="00842D8B">
            <w:pPr>
              <w:spacing w:after="0" w:line="240" w:lineRule="auto"/>
              <w:jc w:val="right"/>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229 469,4</w:t>
            </w:r>
          </w:p>
        </w:tc>
      </w:tr>
      <w:tr w:rsidR="00842D8B" w:rsidRPr="00842D8B" w14:paraId="2F63DDF3" w14:textId="77777777" w:rsidTr="00517B56">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351ABB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6F34DB39"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ОБЩЕГОСУДАРСТВЕННЫЕ ВОПРОСЫ</w:t>
            </w:r>
          </w:p>
        </w:tc>
        <w:tc>
          <w:tcPr>
            <w:tcW w:w="787" w:type="dxa"/>
            <w:tcBorders>
              <w:top w:val="nil"/>
              <w:left w:val="nil"/>
              <w:bottom w:val="single" w:sz="4" w:space="0" w:color="auto"/>
              <w:right w:val="single" w:sz="4" w:space="0" w:color="auto"/>
            </w:tcBorders>
            <w:shd w:val="clear" w:color="auto" w:fill="auto"/>
            <w:vAlign w:val="center"/>
            <w:hideMark/>
          </w:tcPr>
          <w:p w14:paraId="59CB1AC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5FD066C4"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590358CD"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7072840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743F7B9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42757705"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91 142,9</w:t>
            </w:r>
          </w:p>
        </w:tc>
      </w:tr>
      <w:tr w:rsidR="00842D8B" w:rsidRPr="00842D8B" w14:paraId="786BE4AE" w14:textId="77777777" w:rsidTr="00517B56">
        <w:trPr>
          <w:trHeight w:val="10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54672A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AA9D73A"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Обеспечение деятельности финансовых, налоговых и таможенных органов и органов финансового (финансово- бюджетного) надзора</w:t>
            </w:r>
          </w:p>
        </w:tc>
        <w:tc>
          <w:tcPr>
            <w:tcW w:w="787" w:type="dxa"/>
            <w:tcBorders>
              <w:top w:val="nil"/>
              <w:left w:val="nil"/>
              <w:bottom w:val="single" w:sz="4" w:space="0" w:color="auto"/>
              <w:right w:val="single" w:sz="4" w:space="0" w:color="auto"/>
            </w:tcBorders>
            <w:shd w:val="clear" w:color="auto" w:fill="auto"/>
            <w:vAlign w:val="center"/>
            <w:hideMark/>
          </w:tcPr>
          <w:p w14:paraId="00B27C0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5A4CD59C"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50AB9CEF"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62B06B4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251005D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72BDDA48"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23 247,5</w:t>
            </w:r>
          </w:p>
        </w:tc>
      </w:tr>
      <w:tr w:rsidR="00842D8B" w:rsidRPr="00842D8B" w14:paraId="51C519D4" w14:textId="77777777" w:rsidTr="00517B56">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E30D00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1A9C79B"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Муниципальная программа «Совершенствование механизмов управления развитием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395B531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7F8F3B4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34E2B75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789F56B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08.0.00.00000</w:t>
            </w:r>
          </w:p>
        </w:tc>
        <w:tc>
          <w:tcPr>
            <w:tcW w:w="576" w:type="dxa"/>
            <w:tcBorders>
              <w:top w:val="nil"/>
              <w:left w:val="nil"/>
              <w:bottom w:val="single" w:sz="4" w:space="0" w:color="auto"/>
              <w:right w:val="single" w:sz="4" w:space="0" w:color="auto"/>
            </w:tcBorders>
            <w:shd w:val="clear" w:color="auto" w:fill="auto"/>
            <w:vAlign w:val="center"/>
            <w:hideMark/>
          </w:tcPr>
          <w:p w14:paraId="13CDD45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5A56DF65"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22 168,7</w:t>
            </w:r>
          </w:p>
        </w:tc>
      </w:tr>
      <w:tr w:rsidR="00842D8B" w:rsidRPr="00842D8B" w14:paraId="6EA377DB" w14:textId="77777777" w:rsidTr="00517B56">
        <w:trPr>
          <w:trHeight w:val="10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17CC8B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B2BC646"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xml:space="preserve">Подпрограмма </w:t>
            </w:r>
            <w:r w:rsidRPr="00842D8B">
              <w:rPr>
                <w:rFonts w:ascii="Times New Roman" w:eastAsia="Times New Roman" w:hAnsi="Times New Roman" w:cs="Times New Roman"/>
                <w:kern w:val="0"/>
                <w:sz w:val="24"/>
                <w:szCs w:val="24"/>
                <w:lang w:eastAsia="ru-RU"/>
                <w14:ligatures w14:val="none"/>
              </w:rPr>
              <w:t xml:space="preserve">«Организация </w:t>
            </w:r>
            <w:proofErr w:type="gramStart"/>
            <w:r w:rsidRPr="00842D8B">
              <w:rPr>
                <w:rFonts w:ascii="Times New Roman" w:eastAsia="Times New Roman" w:hAnsi="Times New Roman" w:cs="Times New Roman"/>
                <w:kern w:val="0"/>
                <w:sz w:val="24"/>
                <w:szCs w:val="24"/>
                <w:lang w:eastAsia="ru-RU"/>
                <w14:ligatures w14:val="none"/>
              </w:rPr>
              <w:t>составления  и</w:t>
            </w:r>
            <w:proofErr w:type="gramEnd"/>
            <w:r w:rsidRPr="00842D8B">
              <w:rPr>
                <w:rFonts w:ascii="Times New Roman" w:eastAsia="Times New Roman" w:hAnsi="Times New Roman" w:cs="Times New Roman"/>
                <w:kern w:val="0"/>
                <w:sz w:val="24"/>
                <w:szCs w:val="24"/>
                <w:lang w:eastAsia="ru-RU"/>
                <w14:ligatures w14:val="none"/>
              </w:rPr>
              <w:t xml:space="preserve"> исполнения бюджета Шелеховского района, управление муниципальными финансами» </w:t>
            </w:r>
          </w:p>
        </w:tc>
        <w:tc>
          <w:tcPr>
            <w:tcW w:w="787" w:type="dxa"/>
            <w:tcBorders>
              <w:top w:val="nil"/>
              <w:left w:val="nil"/>
              <w:bottom w:val="single" w:sz="4" w:space="0" w:color="auto"/>
              <w:right w:val="single" w:sz="4" w:space="0" w:color="auto"/>
            </w:tcBorders>
            <w:shd w:val="clear" w:color="auto" w:fill="auto"/>
            <w:vAlign w:val="center"/>
            <w:hideMark/>
          </w:tcPr>
          <w:p w14:paraId="5962706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307FEF5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370D01F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09105CA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08.1.00.00000</w:t>
            </w:r>
          </w:p>
        </w:tc>
        <w:tc>
          <w:tcPr>
            <w:tcW w:w="576" w:type="dxa"/>
            <w:tcBorders>
              <w:top w:val="nil"/>
              <w:left w:val="nil"/>
              <w:bottom w:val="single" w:sz="4" w:space="0" w:color="auto"/>
              <w:right w:val="single" w:sz="4" w:space="0" w:color="auto"/>
            </w:tcBorders>
            <w:shd w:val="clear" w:color="auto" w:fill="auto"/>
            <w:vAlign w:val="center"/>
            <w:hideMark/>
          </w:tcPr>
          <w:p w14:paraId="53BE83C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4ED2235D"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22 168,7</w:t>
            </w:r>
          </w:p>
        </w:tc>
      </w:tr>
      <w:tr w:rsidR="00842D8B" w:rsidRPr="00842D8B" w14:paraId="4ECE5C1A" w14:textId="77777777" w:rsidTr="00517B56">
        <w:trPr>
          <w:trHeight w:val="16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039FAE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B5C455E"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Основное мероприятие</w:t>
            </w:r>
            <w:r w:rsidRPr="00842D8B">
              <w:rPr>
                <w:rFonts w:ascii="Times New Roman" w:eastAsia="Times New Roman" w:hAnsi="Times New Roman" w:cs="Times New Roman"/>
                <w:kern w:val="0"/>
                <w:sz w:val="24"/>
                <w:szCs w:val="24"/>
                <w:lang w:eastAsia="ru-RU"/>
                <w14:ligatures w14:val="none"/>
              </w:rPr>
              <w:t xml:space="preserve"> «Обеспечение эффективного управления муниципальными финансами, составление и организация исполнения районного бюджета, реализация возложенных на финансовое управление бюджетных полномочий»</w:t>
            </w:r>
          </w:p>
        </w:tc>
        <w:tc>
          <w:tcPr>
            <w:tcW w:w="787" w:type="dxa"/>
            <w:tcBorders>
              <w:top w:val="nil"/>
              <w:left w:val="nil"/>
              <w:bottom w:val="single" w:sz="4" w:space="0" w:color="auto"/>
              <w:right w:val="single" w:sz="4" w:space="0" w:color="auto"/>
            </w:tcBorders>
            <w:shd w:val="clear" w:color="auto" w:fill="auto"/>
            <w:vAlign w:val="center"/>
            <w:hideMark/>
          </w:tcPr>
          <w:p w14:paraId="3DDDF6D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0754AD0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567F454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6B919D2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08.1.21.00000</w:t>
            </w:r>
          </w:p>
        </w:tc>
        <w:tc>
          <w:tcPr>
            <w:tcW w:w="576" w:type="dxa"/>
            <w:tcBorders>
              <w:top w:val="nil"/>
              <w:left w:val="nil"/>
              <w:bottom w:val="single" w:sz="4" w:space="0" w:color="auto"/>
              <w:right w:val="single" w:sz="4" w:space="0" w:color="auto"/>
            </w:tcBorders>
            <w:shd w:val="clear" w:color="auto" w:fill="auto"/>
            <w:vAlign w:val="center"/>
            <w:hideMark/>
          </w:tcPr>
          <w:p w14:paraId="4C47556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67A562DB"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22 168,7</w:t>
            </w:r>
          </w:p>
        </w:tc>
      </w:tr>
      <w:tr w:rsidR="00842D8B" w:rsidRPr="00842D8B" w14:paraId="5116AB66" w14:textId="77777777" w:rsidTr="00517B56">
        <w:trPr>
          <w:trHeight w:val="15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DB0248A"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vAlign w:val="center"/>
            <w:hideMark/>
          </w:tcPr>
          <w:p w14:paraId="4976ACD5"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Иркутской области, бюджетам поселений</w:t>
            </w:r>
          </w:p>
        </w:tc>
        <w:tc>
          <w:tcPr>
            <w:tcW w:w="787" w:type="dxa"/>
            <w:tcBorders>
              <w:top w:val="nil"/>
              <w:left w:val="nil"/>
              <w:bottom w:val="single" w:sz="4" w:space="0" w:color="auto"/>
              <w:right w:val="single" w:sz="4" w:space="0" w:color="auto"/>
            </w:tcBorders>
            <w:shd w:val="clear" w:color="auto" w:fill="auto"/>
            <w:vAlign w:val="center"/>
            <w:hideMark/>
          </w:tcPr>
          <w:p w14:paraId="68D1340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3CC5E9C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0FA64D1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79E81E0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08.1.21.73200</w:t>
            </w:r>
          </w:p>
        </w:tc>
        <w:tc>
          <w:tcPr>
            <w:tcW w:w="576" w:type="dxa"/>
            <w:tcBorders>
              <w:top w:val="nil"/>
              <w:left w:val="nil"/>
              <w:bottom w:val="single" w:sz="4" w:space="0" w:color="auto"/>
              <w:right w:val="single" w:sz="4" w:space="0" w:color="auto"/>
            </w:tcBorders>
            <w:shd w:val="clear" w:color="auto" w:fill="auto"/>
            <w:vAlign w:val="center"/>
            <w:hideMark/>
          </w:tcPr>
          <w:p w14:paraId="58D4047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58BC7663"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26,1</w:t>
            </w:r>
          </w:p>
        </w:tc>
      </w:tr>
      <w:tr w:rsidR="00842D8B" w:rsidRPr="00842D8B" w14:paraId="4ED2620C" w14:textId="77777777" w:rsidTr="00517B56">
        <w:trPr>
          <w:trHeight w:val="16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DBA566C"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0925C6E"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29F0B0B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11B844A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652DC0C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2748BE6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08.1.21.73200</w:t>
            </w:r>
          </w:p>
        </w:tc>
        <w:tc>
          <w:tcPr>
            <w:tcW w:w="576" w:type="dxa"/>
            <w:tcBorders>
              <w:top w:val="nil"/>
              <w:left w:val="nil"/>
              <w:bottom w:val="single" w:sz="4" w:space="0" w:color="auto"/>
              <w:right w:val="single" w:sz="4" w:space="0" w:color="auto"/>
            </w:tcBorders>
            <w:shd w:val="clear" w:color="auto" w:fill="auto"/>
            <w:vAlign w:val="center"/>
            <w:hideMark/>
          </w:tcPr>
          <w:p w14:paraId="2CBC31E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100</w:t>
            </w:r>
          </w:p>
        </w:tc>
        <w:tc>
          <w:tcPr>
            <w:tcW w:w="1504" w:type="dxa"/>
            <w:tcBorders>
              <w:top w:val="nil"/>
              <w:left w:val="nil"/>
              <w:bottom w:val="single" w:sz="4" w:space="0" w:color="auto"/>
              <w:right w:val="single" w:sz="4" w:space="0" w:color="auto"/>
            </w:tcBorders>
            <w:shd w:val="clear" w:color="auto" w:fill="auto"/>
            <w:noWrap/>
            <w:vAlign w:val="center"/>
            <w:hideMark/>
          </w:tcPr>
          <w:p w14:paraId="4AD4551F"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26,1</w:t>
            </w:r>
          </w:p>
        </w:tc>
      </w:tr>
      <w:tr w:rsidR="00842D8B" w:rsidRPr="00842D8B" w14:paraId="00F3502A" w14:textId="77777777" w:rsidTr="00517B56">
        <w:trPr>
          <w:trHeight w:val="7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80853C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7281F471"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7E8B917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4B57F97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090A1A7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63A6A8C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08.1.21.92100</w:t>
            </w:r>
          </w:p>
        </w:tc>
        <w:tc>
          <w:tcPr>
            <w:tcW w:w="576" w:type="dxa"/>
            <w:tcBorders>
              <w:top w:val="nil"/>
              <w:left w:val="nil"/>
              <w:bottom w:val="single" w:sz="4" w:space="0" w:color="auto"/>
              <w:right w:val="single" w:sz="4" w:space="0" w:color="auto"/>
            </w:tcBorders>
            <w:shd w:val="clear" w:color="auto" w:fill="auto"/>
            <w:vAlign w:val="center"/>
            <w:hideMark/>
          </w:tcPr>
          <w:p w14:paraId="0BA5370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5C3BE5FF"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22 142,6</w:t>
            </w:r>
          </w:p>
        </w:tc>
      </w:tr>
      <w:tr w:rsidR="00842D8B" w:rsidRPr="00842D8B" w14:paraId="468A60D5" w14:textId="77777777" w:rsidTr="00517B56">
        <w:trPr>
          <w:trHeight w:val="16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1571DA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6191A3C"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1C10463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3762F9B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6B1372E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642B8D9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08.1.21.92100</w:t>
            </w:r>
          </w:p>
        </w:tc>
        <w:tc>
          <w:tcPr>
            <w:tcW w:w="576" w:type="dxa"/>
            <w:tcBorders>
              <w:top w:val="nil"/>
              <w:left w:val="nil"/>
              <w:bottom w:val="single" w:sz="4" w:space="0" w:color="auto"/>
              <w:right w:val="single" w:sz="4" w:space="0" w:color="auto"/>
            </w:tcBorders>
            <w:shd w:val="clear" w:color="auto" w:fill="auto"/>
            <w:vAlign w:val="center"/>
            <w:hideMark/>
          </w:tcPr>
          <w:p w14:paraId="75E4926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100</w:t>
            </w:r>
          </w:p>
        </w:tc>
        <w:tc>
          <w:tcPr>
            <w:tcW w:w="1504" w:type="dxa"/>
            <w:tcBorders>
              <w:top w:val="nil"/>
              <w:left w:val="nil"/>
              <w:bottom w:val="single" w:sz="4" w:space="0" w:color="auto"/>
              <w:right w:val="single" w:sz="4" w:space="0" w:color="auto"/>
            </w:tcBorders>
            <w:shd w:val="clear" w:color="auto" w:fill="auto"/>
            <w:noWrap/>
            <w:vAlign w:val="center"/>
            <w:hideMark/>
          </w:tcPr>
          <w:p w14:paraId="5CD084FA"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19 670,0</w:t>
            </w:r>
          </w:p>
        </w:tc>
      </w:tr>
      <w:tr w:rsidR="00842D8B" w:rsidRPr="00842D8B" w14:paraId="763D8606" w14:textId="77777777" w:rsidTr="00517B56">
        <w:trPr>
          <w:trHeight w:val="6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5B1A87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B97C174" w14:textId="77777777" w:rsidR="00842D8B" w:rsidRPr="00842D8B" w:rsidRDefault="00842D8B" w:rsidP="00842D8B">
            <w:pPr>
              <w:spacing w:after="24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7E5672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56B2AE6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1FD9E64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056446D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08.1.21.92100</w:t>
            </w:r>
          </w:p>
        </w:tc>
        <w:tc>
          <w:tcPr>
            <w:tcW w:w="576" w:type="dxa"/>
            <w:tcBorders>
              <w:top w:val="nil"/>
              <w:left w:val="nil"/>
              <w:bottom w:val="single" w:sz="4" w:space="0" w:color="auto"/>
              <w:right w:val="single" w:sz="4" w:space="0" w:color="auto"/>
            </w:tcBorders>
            <w:shd w:val="clear" w:color="auto" w:fill="auto"/>
            <w:vAlign w:val="center"/>
            <w:hideMark/>
          </w:tcPr>
          <w:p w14:paraId="72FDF15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c>
          <w:tcPr>
            <w:tcW w:w="1504" w:type="dxa"/>
            <w:tcBorders>
              <w:top w:val="nil"/>
              <w:left w:val="nil"/>
              <w:bottom w:val="single" w:sz="4" w:space="0" w:color="auto"/>
              <w:right w:val="single" w:sz="4" w:space="0" w:color="auto"/>
            </w:tcBorders>
            <w:shd w:val="clear" w:color="auto" w:fill="auto"/>
            <w:noWrap/>
            <w:vAlign w:val="center"/>
            <w:hideMark/>
          </w:tcPr>
          <w:p w14:paraId="13210EB2"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2 471,6</w:t>
            </w:r>
          </w:p>
        </w:tc>
      </w:tr>
      <w:tr w:rsidR="00842D8B" w:rsidRPr="00842D8B" w14:paraId="6CE43A75" w14:textId="77777777" w:rsidTr="00517B56">
        <w:trPr>
          <w:trHeight w:val="3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14B7956"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77A941C"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7490D50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73496C1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62C4CCF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32F8813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08.1.21.92100</w:t>
            </w:r>
          </w:p>
        </w:tc>
        <w:tc>
          <w:tcPr>
            <w:tcW w:w="576" w:type="dxa"/>
            <w:tcBorders>
              <w:top w:val="nil"/>
              <w:left w:val="nil"/>
              <w:bottom w:val="single" w:sz="4" w:space="0" w:color="auto"/>
              <w:right w:val="single" w:sz="4" w:space="0" w:color="auto"/>
            </w:tcBorders>
            <w:shd w:val="clear" w:color="auto" w:fill="auto"/>
            <w:vAlign w:val="center"/>
            <w:hideMark/>
          </w:tcPr>
          <w:p w14:paraId="0280FDA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800</w:t>
            </w:r>
          </w:p>
        </w:tc>
        <w:tc>
          <w:tcPr>
            <w:tcW w:w="1504" w:type="dxa"/>
            <w:tcBorders>
              <w:top w:val="nil"/>
              <w:left w:val="nil"/>
              <w:bottom w:val="single" w:sz="4" w:space="0" w:color="auto"/>
              <w:right w:val="single" w:sz="4" w:space="0" w:color="auto"/>
            </w:tcBorders>
            <w:shd w:val="clear" w:color="auto" w:fill="auto"/>
            <w:noWrap/>
            <w:vAlign w:val="center"/>
            <w:hideMark/>
          </w:tcPr>
          <w:p w14:paraId="298EF89C"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w:t>
            </w:r>
          </w:p>
        </w:tc>
      </w:tr>
      <w:tr w:rsidR="00842D8B" w:rsidRPr="00842D8B" w14:paraId="4445960B" w14:textId="77777777" w:rsidTr="00517B56">
        <w:trPr>
          <w:trHeight w:val="3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AA39DC8"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1E8BE20" w14:textId="77777777" w:rsidR="00842D8B" w:rsidRPr="00842D8B" w:rsidRDefault="00842D8B" w:rsidP="00842D8B">
            <w:pPr>
              <w:spacing w:after="0" w:line="240" w:lineRule="auto"/>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Непрограммные расходы</w:t>
            </w:r>
          </w:p>
        </w:tc>
        <w:tc>
          <w:tcPr>
            <w:tcW w:w="787" w:type="dxa"/>
            <w:tcBorders>
              <w:top w:val="nil"/>
              <w:left w:val="nil"/>
              <w:bottom w:val="single" w:sz="4" w:space="0" w:color="auto"/>
              <w:right w:val="single" w:sz="4" w:space="0" w:color="auto"/>
            </w:tcBorders>
            <w:shd w:val="clear" w:color="auto" w:fill="auto"/>
            <w:vAlign w:val="center"/>
            <w:hideMark/>
          </w:tcPr>
          <w:p w14:paraId="18D29B8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62A4817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5C06ED9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10D5D1B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70.0.00.00000</w:t>
            </w:r>
          </w:p>
        </w:tc>
        <w:tc>
          <w:tcPr>
            <w:tcW w:w="576" w:type="dxa"/>
            <w:tcBorders>
              <w:top w:val="nil"/>
              <w:left w:val="nil"/>
              <w:bottom w:val="single" w:sz="4" w:space="0" w:color="auto"/>
              <w:right w:val="single" w:sz="4" w:space="0" w:color="auto"/>
            </w:tcBorders>
            <w:shd w:val="clear" w:color="auto" w:fill="auto"/>
            <w:vAlign w:val="center"/>
            <w:hideMark/>
          </w:tcPr>
          <w:p w14:paraId="75DBFA4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131C6B1B"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1 078,9</w:t>
            </w:r>
          </w:p>
        </w:tc>
      </w:tr>
      <w:tr w:rsidR="00842D8B" w:rsidRPr="00842D8B" w14:paraId="47559FD7" w14:textId="77777777" w:rsidTr="00517B56">
        <w:trPr>
          <w:trHeight w:val="3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C99F66B"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98F3937" w14:textId="77777777" w:rsidR="00842D8B" w:rsidRPr="00842D8B" w:rsidRDefault="00842D8B" w:rsidP="00842D8B">
            <w:pPr>
              <w:spacing w:after="0" w:line="240" w:lineRule="auto"/>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xml:space="preserve">Руководство и управление в сфере установленных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0692E4B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4C5D5CD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34C01A9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48CA102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70.1.00.00000</w:t>
            </w:r>
          </w:p>
        </w:tc>
        <w:tc>
          <w:tcPr>
            <w:tcW w:w="576" w:type="dxa"/>
            <w:tcBorders>
              <w:top w:val="nil"/>
              <w:left w:val="nil"/>
              <w:bottom w:val="single" w:sz="4" w:space="0" w:color="auto"/>
              <w:right w:val="single" w:sz="4" w:space="0" w:color="auto"/>
            </w:tcBorders>
            <w:shd w:val="clear" w:color="auto" w:fill="auto"/>
            <w:vAlign w:val="center"/>
            <w:hideMark/>
          </w:tcPr>
          <w:p w14:paraId="0ADB034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0F18D951"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1 078,9</w:t>
            </w:r>
          </w:p>
        </w:tc>
      </w:tr>
      <w:tr w:rsidR="00842D8B" w:rsidRPr="00842D8B" w14:paraId="05D81A37" w14:textId="77777777" w:rsidTr="00517B56">
        <w:trPr>
          <w:trHeight w:val="3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AE1C369"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21277DA" w14:textId="77777777" w:rsidR="00842D8B" w:rsidRPr="00842D8B" w:rsidRDefault="00842D8B" w:rsidP="00842D8B">
            <w:pPr>
              <w:spacing w:after="0" w:line="240" w:lineRule="auto"/>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787" w:type="dxa"/>
            <w:tcBorders>
              <w:top w:val="nil"/>
              <w:left w:val="nil"/>
              <w:bottom w:val="single" w:sz="4" w:space="0" w:color="auto"/>
              <w:right w:val="single" w:sz="4" w:space="0" w:color="auto"/>
            </w:tcBorders>
            <w:shd w:val="clear" w:color="auto" w:fill="auto"/>
            <w:vAlign w:val="center"/>
            <w:hideMark/>
          </w:tcPr>
          <w:p w14:paraId="198C9E7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42A824E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479BC0E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3D45213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70.1.93.00000</w:t>
            </w:r>
          </w:p>
        </w:tc>
        <w:tc>
          <w:tcPr>
            <w:tcW w:w="576" w:type="dxa"/>
            <w:tcBorders>
              <w:top w:val="nil"/>
              <w:left w:val="nil"/>
              <w:bottom w:val="single" w:sz="4" w:space="0" w:color="auto"/>
              <w:right w:val="single" w:sz="4" w:space="0" w:color="auto"/>
            </w:tcBorders>
            <w:shd w:val="clear" w:color="auto" w:fill="auto"/>
            <w:vAlign w:val="center"/>
            <w:hideMark/>
          </w:tcPr>
          <w:p w14:paraId="2018CC2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725D717F"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1 078,9</w:t>
            </w:r>
          </w:p>
        </w:tc>
      </w:tr>
      <w:tr w:rsidR="00842D8B" w:rsidRPr="00842D8B" w14:paraId="17A806B6" w14:textId="77777777" w:rsidTr="00517B56">
        <w:trPr>
          <w:trHeight w:val="3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E7253DF"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3086C14"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Осуществление части полномочий поселений по решению вопросов местного значения</w:t>
            </w:r>
          </w:p>
        </w:tc>
        <w:tc>
          <w:tcPr>
            <w:tcW w:w="787" w:type="dxa"/>
            <w:tcBorders>
              <w:top w:val="nil"/>
              <w:left w:val="nil"/>
              <w:bottom w:val="single" w:sz="4" w:space="0" w:color="auto"/>
              <w:right w:val="single" w:sz="4" w:space="0" w:color="auto"/>
            </w:tcBorders>
            <w:shd w:val="clear" w:color="auto" w:fill="auto"/>
            <w:vAlign w:val="center"/>
            <w:hideMark/>
          </w:tcPr>
          <w:p w14:paraId="4526FB7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038A6AB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702C977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79BB97C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70.1.93.99300</w:t>
            </w:r>
          </w:p>
        </w:tc>
        <w:tc>
          <w:tcPr>
            <w:tcW w:w="576" w:type="dxa"/>
            <w:tcBorders>
              <w:top w:val="nil"/>
              <w:left w:val="nil"/>
              <w:bottom w:val="single" w:sz="4" w:space="0" w:color="auto"/>
              <w:right w:val="single" w:sz="4" w:space="0" w:color="auto"/>
            </w:tcBorders>
            <w:shd w:val="clear" w:color="auto" w:fill="auto"/>
            <w:vAlign w:val="center"/>
            <w:hideMark/>
          </w:tcPr>
          <w:p w14:paraId="2CBAAEB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10CCB0D1"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1 078,9</w:t>
            </w:r>
          </w:p>
        </w:tc>
      </w:tr>
      <w:tr w:rsidR="00842D8B" w:rsidRPr="00842D8B" w14:paraId="57D8D1CA" w14:textId="77777777" w:rsidTr="00517B56">
        <w:trPr>
          <w:trHeight w:val="3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4164438"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543D27E" w14:textId="77777777" w:rsidR="00842D8B" w:rsidRPr="00842D8B" w:rsidRDefault="00842D8B" w:rsidP="00842D8B">
            <w:pPr>
              <w:spacing w:after="0" w:line="240" w:lineRule="auto"/>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15EEDD7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07B26F0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635A28B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14DA12F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70.1.93.99300</w:t>
            </w:r>
          </w:p>
        </w:tc>
        <w:tc>
          <w:tcPr>
            <w:tcW w:w="576" w:type="dxa"/>
            <w:tcBorders>
              <w:top w:val="nil"/>
              <w:left w:val="nil"/>
              <w:bottom w:val="single" w:sz="4" w:space="0" w:color="auto"/>
              <w:right w:val="single" w:sz="4" w:space="0" w:color="auto"/>
            </w:tcBorders>
            <w:shd w:val="clear" w:color="auto" w:fill="auto"/>
            <w:vAlign w:val="center"/>
            <w:hideMark/>
          </w:tcPr>
          <w:p w14:paraId="0D17211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100</w:t>
            </w:r>
          </w:p>
        </w:tc>
        <w:tc>
          <w:tcPr>
            <w:tcW w:w="1504" w:type="dxa"/>
            <w:tcBorders>
              <w:top w:val="nil"/>
              <w:left w:val="nil"/>
              <w:bottom w:val="single" w:sz="4" w:space="0" w:color="auto"/>
              <w:right w:val="single" w:sz="4" w:space="0" w:color="auto"/>
            </w:tcBorders>
            <w:shd w:val="clear" w:color="auto" w:fill="auto"/>
            <w:noWrap/>
            <w:vAlign w:val="center"/>
            <w:hideMark/>
          </w:tcPr>
          <w:p w14:paraId="4B5D5D80"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1 068,2</w:t>
            </w:r>
          </w:p>
        </w:tc>
      </w:tr>
      <w:tr w:rsidR="00842D8B" w:rsidRPr="00842D8B" w14:paraId="73B268E6" w14:textId="77777777" w:rsidTr="00517B56">
        <w:trPr>
          <w:trHeight w:val="3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3F50781"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A2DA086" w14:textId="77777777" w:rsidR="00842D8B" w:rsidRPr="00842D8B" w:rsidRDefault="00842D8B" w:rsidP="00842D8B">
            <w:pPr>
              <w:spacing w:after="24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xml:space="preserve">Закупка товаров, работ и услуг для обеспечения </w:t>
            </w:r>
            <w:r w:rsidRPr="00842D8B">
              <w:rPr>
                <w:rFonts w:ascii="Times New Roman" w:eastAsia="Times New Roman" w:hAnsi="Times New Roman" w:cs="Times New Roman"/>
                <w:kern w:val="0"/>
                <w:sz w:val="24"/>
                <w:szCs w:val="24"/>
                <w:lang w:eastAsia="ru-RU"/>
                <w14:ligatures w14:val="none"/>
              </w:rPr>
              <w:lastRenderedPageBreak/>
              <w:t>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3742B8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lastRenderedPageBreak/>
              <w:t>910</w:t>
            </w:r>
          </w:p>
        </w:tc>
        <w:tc>
          <w:tcPr>
            <w:tcW w:w="567" w:type="dxa"/>
            <w:tcBorders>
              <w:top w:val="nil"/>
              <w:left w:val="nil"/>
              <w:bottom w:val="single" w:sz="4" w:space="0" w:color="auto"/>
              <w:right w:val="single" w:sz="4" w:space="0" w:color="auto"/>
            </w:tcBorders>
            <w:shd w:val="clear" w:color="auto" w:fill="auto"/>
            <w:vAlign w:val="center"/>
            <w:hideMark/>
          </w:tcPr>
          <w:p w14:paraId="3AB643F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7D5937F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62C5AAA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70.1.93.99300</w:t>
            </w:r>
          </w:p>
        </w:tc>
        <w:tc>
          <w:tcPr>
            <w:tcW w:w="576" w:type="dxa"/>
            <w:tcBorders>
              <w:top w:val="nil"/>
              <w:left w:val="nil"/>
              <w:bottom w:val="single" w:sz="4" w:space="0" w:color="auto"/>
              <w:right w:val="single" w:sz="4" w:space="0" w:color="auto"/>
            </w:tcBorders>
            <w:shd w:val="clear" w:color="auto" w:fill="auto"/>
            <w:vAlign w:val="center"/>
            <w:hideMark/>
          </w:tcPr>
          <w:p w14:paraId="5431402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c>
          <w:tcPr>
            <w:tcW w:w="1504" w:type="dxa"/>
            <w:tcBorders>
              <w:top w:val="nil"/>
              <w:left w:val="nil"/>
              <w:bottom w:val="single" w:sz="4" w:space="0" w:color="auto"/>
              <w:right w:val="single" w:sz="4" w:space="0" w:color="auto"/>
            </w:tcBorders>
            <w:shd w:val="clear" w:color="auto" w:fill="auto"/>
            <w:noWrap/>
            <w:vAlign w:val="center"/>
            <w:hideMark/>
          </w:tcPr>
          <w:p w14:paraId="007716CD"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10,7</w:t>
            </w:r>
          </w:p>
        </w:tc>
      </w:tr>
      <w:tr w:rsidR="00842D8B" w:rsidRPr="00842D8B" w14:paraId="6B3E2FD4" w14:textId="77777777" w:rsidTr="00517B56">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E6F22C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89564BD"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Резервные фонды</w:t>
            </w:r>
          </w:p>
        </w:tc>
        <w:tc>
          <w:tcPr>
            <w:tcW w:w="787" w:type="dxa"/>
            <w:tcBorders>
              <w:top w:val="nil"/>
              <w:left w:val="nil"/>
              <w:bottom w:val="single" w:sz="4" w:space="0" w:color="auto"/>
              <w:right w:val="single" w:sz="4" w:space="0" w:color="auto"/>
            </w:tcBorders>
            <w:shd w:val="clear" w:color="auto" w:fill="auto"/>
            <w:vAlign w:val="center"/>
            <w:hideMark/>
          </w:tcPr>
          <w:p w14:paraId="06466E9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570D7F14"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3BD11582"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11</w:t>
            </w:r>
          </w:p>
        </w:tc>
        <w:tc>
          <w:tcPr>
            <w:tcW w:w="1843" w:type="dxa"/>
            <w:tcBorders>
              <w:top w:val="nil"/>
              <w:left w:val="nil"/>
              <w:bottom w:val="single" w:sz="4" w:space="0" w:color="auto"/>
              <w:right w:val="single" w:sz="4" w:space="0" w:color="auto"/>
            </w:tcBorders>
            <w:shd w:val="clear" w:color="auto" w:fill="auto"/>
            <w:vAlign w:val="center"/>
            <w:hideMark/>
          </w:tcPr>
          <w:p w14:paraId="5F32DDA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3D6DA60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328674DE"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409,0</w:t>
            </w:r>
          </w:p>
        </w:tc>
      </w:tr>
      <w:tr w:rsidR="00842D8B" w:rsidRPr="00842D8B" w14:paraId="01FC6EAB" w14:textId="77777777" w:rsidTr="00517B56">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BBDC74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A930B51"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Непрограммные расходы</w:t>
            </w:r>
          </w:p>
        </w:tc>
        <w:tc>
          <w:tcPr>
            <w:tcW w:w="787" w:type="dxa"/>
            <w:tcBorders>
              <w:top w:val="nil"/>
              <w:left w:val="nil"/>
              <w:bottom w:val="single" w:sz="4" w:space="0" w:color="auto"/>
              <w:right w:val="single" w:sz="4" w:space="0" w:color="auto"/>
            </w:tcBorders>
            <w:shd w:val="clear" w:color="auto" w:fill="auto"/>
            <w:vAlign w:val="center"/>
            <w:hideMark/>
          </w:tcPr>
          <w:p w14:paraId="06260D6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7CDDD0C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649E8B3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11</w:t>
            </w:r>
          </w:p>
        </w:tc>
        <w:tc>
          <w:tcPr>
            <w:tcW w:w="1843" w:type="dxa"/>
            <w:tcBorders>
              <w:top w:val="nil"/>
              <w:left w:val="nil"/>
              <w:bottom w:val="single" w:sz="4" w:space="0" w:color="auto"/>
              <w:right w:val="single" w:sz="4" w:space="0" w:color="auto"/>
            </w:tcBorders>
            <w:shd w:val="clear" w:color="auto" w:fill="auto"/>
            <w:vAlign w:val="center"/>
            <w:hideMark/>
          </w:tcPr>
          <w:p w14:paraId="3150078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70.0.00.00000</w:t>
            </w:r>
          </w:p>
        </w:tc>
        <w:tc>
          <w:tcPr>
            <w:tcW w:w="576" w:type="dxa"/>
            <w:tcBorders>
              <w:top w:val="nil"/>
              <w:left w:val="nil"/>
              <w:bottom w:val="single" w:sz="4" w:space="0" w:color="auto"/>
              <w:right w:val="single" w:sz="4" w:space="0" w:color="auto"/>
            </w:tcBorders>
            <w:shd w:val="clear" w:color="auto" w:fill="auto"/>
            <w:vAlign w:val="center"/>
            <w:hideMark/>
          </w:tcPr>
          <w:p w14:paraId="663D057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4E071D50"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409,0</w:t>
            </w:r>
          </w:p>
        </w:tc>
      </w:tr>
      <w:tr w:rsidR="00842D8B" w:rsidRPr="00842D8B" w14:paraId="367100EF" w14:textId="77777777" w:rsidTr="00517B56">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C2E391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451E0B6"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xml:space="preserve">Руководство и управление в сфере установленных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7426620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7F8CBF4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5592DAF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11</w:t>
            </w:r>
          </w:p>
        </w:tc>
        <w:tc>
          <w:tcPr>
            <w:tcW w:w="1843" w:type="dxa"/>
            <w:tcBorders>
              <w:top w:val="nil"/>
              <w:left w:val="nil"/>
              <w:bottom w:val="single" w:sz="4" w:space="0" w:color="auto"/>
              <w:right w:val="single" w:sz="4" w:space="0" w:color="auto"/>
            </w:tcBorders>
            <w:shd w:val="clear" w:color="auto" w:fill="auto"/>
            <w:vAlign w:val="center"/>
            <w:hideMark/>
          </w:tcPr>
          <w:p w14:paraId="7DE6026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70.1.00.00000</w:t>
            </w:r>
          </w:p>
        </w:tc>
        <w:tc>
          <w:tcPr>
            <w:tcW w:w="576" w:type="dxa"/>
            <w:tcBorders>
              <w:top w:val="nil"/>
              <w:left w:val="nil"/>
              <w:bottom w:val="single" w:sz="4" w:space="0" w:color="auto"/>
              <w:right w:val="single" w:sz="4" w:space="0" w:color="auto"/>
            </w:tcBorders>
            <w:shd w:val="clear" w:color="auto" w:fill="auto"/>
            <w:vAlign w:val="center"/>
            <w:hideMark/>
          </w:tcPr>
          <w:p w14:paraId="7BF7F63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72AEC964"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409,0</w:t>
            </w:r>
          </w:p>
        </w:tc>
      </w:tr>
      <w:tr w:rsidR="00842D8B" w:rsidRPr="00842D8B" w14:paraId="548B5613" w14:textId="77777777" w:rsidTr="00517B56">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83D913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CF7B966"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Резервные фонды местных администраций</w:t>
            </w:r>
          </w:p>
        </w:tc>
        <w:tc>
          <w:tcPr>
            <w:tcW w:w="787" w:type="dxa"/>
            <w:tcBorders>
              <w:top w:val="nil"/>
              <w:left w:val="nil"/>
              <w:bottom w:val="single" w:sz="4" w:space="0" w:color="auto"/>
              <w:right w:val="single" w:sz="4" w:space="0" w:color="auto"/>
            </w:tcBorders>
            <w:shd w:val="clear" w:color="auto" w:fill="auto"/>
            <w:vAlign w:val="center"/>
            <w:hideMark/>
          </w:tcPr>
          <w:p w14:paraId="26906B8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0D79DBF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16F9000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11</w:t>
            </w:r>
          </w:p>
        </w:tc>
        <w:tc>
          <w:tcPr>
            <w:tcW w:w="1843" w:type="dxa"/>
            <w:tcBorders>
              <w:top w:val="nil"/>
              <w:left w:val="nil"/>
              <w:bottom w:val="single" w:sz="4" w:space="0" w:color="auto"/>
              <w:right w:val="single" w:sz="4" w:space="0" w:color="auto"/>
            </w:tcBorders>
            <w:shd w:val="clear" w:color="auto" w:fill="auto"/>
            <w:vAlign w:val="center"/>
            <w:hideMark/>
          </w:tcPr>
          <w:p w14:paraId="6982F03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70.1.24.00000</w:t>
            </w:r>
          </w:p>
        </w:tc>
        <w:tc>
          <w:tcPr>
            <w:tcW w:w="576" w:type="dxa"/>
            <w:tcBorders>
              <w:top w:val="nil"/>
              <w:left w:val="nil"/>
              <w:bottom w:val="single" w:sz="4" w:space="0" w:color="auto"/>
              <w:right w:val="single" w:sz="4" w:space="0" w:color="auto"/>
            </w:tcBorders>
            <w:shd w:val="clear" w:color="auto" w:fill="auto"/>
            <w:vAlign w:val="center"/>
            <w:hideMark/>
          </w:tcPr>
          <w:p w14:paraId="5F459E5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0CD7F980"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409,0</w:t>
            </w:r>
          </w:p>
        </w:tc>
      </w:tr>
      <w:tr w:rsidR="00842D8B" w:rsidRPr="00842D8B" w14:paraId="0F0C553F" w14:textId="77777777" w:rsidTr="00517B56">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072080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1AB727A"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Финансовое обеспечение отдельных мероприятий за счет средств резервного фонда администрации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19537C0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32CAD9E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2B152BB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11</w:t>
            </w:r>
          </w:p>
        </w:tc>
        <w:tc>
          <w:tcPr>
            <w:tcW w:w="1843" w:type="dxa"/>
            <w:tcBorders>
              <w:top w:val="nil"/>
              <w:left w:val="nil"/>
              <w:bottom w:val="single" w:sz="4" w:space="0" w:color="auto"/>
              <w:right w:val="single" w:sz="4" w:space="0" w:color="auto"/>
            </w:tcBorders>
            <w:shd w:val="clear" w:color="auto" w:fill="auto"/>
            <w:vAlign w:val="center"/>
            <w:hideMark/>
          </w:tcPr>
          <w:p w14:paraId="663B230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70.1.24.92400</w:t>
            </w:r>
          </w:p>
        </w:tc>
        <w:tc>
          <w:tcPr>
            <w:tcW w:w="576" w:type="dxa"/>
            <w:tcBorders>
              <w:top w:val="nil"/>
              <w:left w:val="nil"/>
              <w:bottom w:val="single" w:sz="4" w:space="0" w:color="auto"/>
              <w:right w:val="single" w:sz="4" w:space="0" w:color="auto"/>
            </w:tcBorders>
            <w:shd w:val="clear" w:color="auto" w:fill="auto"/>
            <w:vAlign w:val="center"/>
            <w:hideMark/>
          </w:tcPr>
          <w:p w14:paraId="05BB71F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030FC52F"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409,0</w:t>
            </w:r>
          </w:p>
        </w:tc>
      </w:tr>
      <w:tr w:rsidR="00842D8B" w:rsidRPr="00842D8B" w14:paraId="067AA6CA" w14:textId="77777777" w:rsidTr="00517B56">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72F1C1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554A247"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6AE2390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03B3E84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27E331D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11</w:t>
            </w:r>
          </w:p>
        </w:tc>
        <w:tc>
          <w:tcPr>
            <w:tcW w:w="1843" w:type="dxa"/>
            <w:tcBorders>
              <w:top w:val="nil"/>
              <w:left w:val="nil"/>
              <w:bottom w:val="single" w:sz="4" w:space="0" w:color="auto"/>
              <w:right w:val="single" w:sz="4" w:space="0" w:color="auto"/>
            </w:tcBorders>
            <w:shd w:val="clear" w:color="auto" w:fill="auto"/>
            <w:vAlign w:val="center"/>
            <w:hideMark/>
          </w:tcPr>
          <w:p w14:paraId="51FB6EC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70.1.24.92400</w:t>
            </w:r>
          </w:p>
        </w:tc>
        <w:tc>
          <w:tcPr>
            <w:tcW w:w="576" w:type="dxa"/>
            <w:tcBorders>
              <w:top w:val="nil"/>
              <w:left w:val="nil"/>
              <w:bottom w:val="single" w:sz="4" w:space="0" w:color="auto"/>
              <w:right w:val="single" w:sz="4" w:space="0" w:color="auto"/>
            </w:tcBorders>
            <w:shd w:val="clear" w:color="auto" w:fill="auto"/>
            <w:vAlign w:val="center"/>
            <w:hideMark/>
          </w:tcPr>
          <w:p w14:paraId="35D59D3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800</w:t>
            </w:r>
          </w:p>
        </w:tc>
        <w:tc>
          <w:tcPr>
            <w:tcW w:w="1504" w:type="dxa"/>
            <w:tcBorders>
              <w:top w:val="nil"/>
              <w:left w:val="nil"/>
              <w:bottom w:val="single" w:sz="4" w:space="0" w:color="auto"/>
              <w:right w:val="single" w:sz="4" w:space="0" w:color="auto"/>
            </w:tcBorders>
            <w:shd w:val="clear" w:color="auto" w:fill="auto"/>
            <w:noWrap/>
            <w:vAlign w:val="center"/>
            <w:hideMark/>
          </w:tcPr>
          <w:p w14:paraId="5EFC0C8F"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409,0</w:t>
            </w:r>
          </w:p>
        </w:tc>
      </w:tr>
      <w:tr w:rsidR="00842D8B" w:rsidRPr="00842D8B" w14:paraId="1EC63154" w14:textId="77777777" w:rsidTr="00517B56">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A5D48E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7C1D41A"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787" w:type="dxa"/>
            <w:tcBorders>
              <w:top w:val="nil"/>
              <w:left w:val="nil"/>
              <w:bottom w:val="single" w:sz="4" w:space="0" w:color="auto"/>
              <w:right w:val="single" w:sz="4" w:space="0" w:color="auto"/>
            </w:tcBorders>
            <w:shd w:val="clear" w:color="auto" w:fill="auto"/>
            <w:vAlign w:val="center"/>
            <w:hideMark/>
          </w:tcPr>
          <w:p w14:paraId="41F2C6A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19BBF360"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5A746345"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3E112D2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33FDF7E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311C1E61"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67 486,4</w:t>
            </w:r>
          </w:p>
        </w:tc>
      </w:tr>
      <w:tr w:rsidR="00842D8B" w:rsidRPr="00842D8B" w14:paraId="7D455F79" w14:textId="77777777" w:rsidTr="00517B56">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45F1EE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032923D"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Муниципальная программа «Совершенствование механизмов управления развитием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6F20F8B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5EF2540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118F735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474839F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08.0.00.00000</w:t>
            </w:r>
          </w:p>
        </w:tc>
        <w:tc>
          <w:tcPr>
            <w:tcW w:w="576" w:type="dxa"/>
            <w:tcBorders>
              <w:top w:val="nil"/>
              <w:left w:val="nil"/>
              <w:bottom w:val="single" w:sz="4" w:space="0" w:color="auto"/>
              <w:right w:val="single" w:sz="4" w:space="0" w:color="auto"/>
            </w:tcBorders>
            <w:shd w:val="clear" w:color="auto" w:fill="auto"/>
            <w:vAlign w:val="center"/>
            <w:hideMark/>
          </w:tcPr>
          <w:p w14:paraId="38E50B3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45EBAC7F"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67 486,4</w:t>
            </w:r>
          </w:p>
        </w:tc>
      </w:tr>
      <w:tr w:rsidR="00842D8B" w:rsidRPr="00842D8B" w14:paraId="1B58BAEB" w14:textId="77777777" w:rsidTr="00517B56">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96C8EE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4B32E21"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xml:space="preserve">Подпрограмма </w:t>
            </w:r>
            <w:r w:rsidRPr="00842D8B">
              <w:rPr>
                <w:rFonts w:ascii="Times New Roman" w:eastAsia="Times New Roman" w:hAnsi="Times New Roman" w:cs="Times New Roman"/>
                <w:kern w:val="0"/>
                <w:sz w:val="24"/>
                <w:szCs w:val="24"/>
                <w:lang w:eastAsia="ru-RU"/>
                <w14:ligatures w14:val="none"/>
              </w:rPr>
              <w:t xml:space="preserve">«Организация </w:t>
            </w:r>
            <w:proofErr w:type="gramStart"/>
            <w:r w:rsidRPr="00842D8B">
              <w:rPr>
                <w:rFonts w:ascii="Times New Roman" w:eastAsia="Times New Roman" w:hAnsi="Times New Roman" w:cs="Times New Roman"/>
                <w:kern w:val="0"/>
                <w:sz w:val="24"/>
                <w:szCs w:val="24"/>
                <w:lang w:eastAsia="ru-RU"/>
                <w14:ligatures w14:val="none"/>
              </w:rPr>
              <w:t>составления  и</w:t>
            </w:r>
            <w:proofErr w:type="gramEnd"/>
            <w:r w:rsidRPr="00842D8B">
              <w:rPr>
                <w:rFonts w:ascii="Times New Roman" w:eastAsia="Times New Roman" w:hAnsi="Times New Roman" w:cs="Times New Roman"/>
                <w:kern w:val="0"/>
                <w:sz w:val="24"/>
                <w:szCs w:val="24"/>
                <w:lang w:eastAsia="ru-RU"/>
                <w14:ligatures w14:val="none"/>
              </w:rPr>
              <w:t xml:space="preserve"> исполнения бюджета Шелеховского района, управление муниципальными финансами» </w:t>
            </w:r>
          </w:p>
        </w:tc>
        <w:tc>
          <w:tcPr>
            <w:tcW w:w="787" w:type="dxa"/>
            <w:tcBorders>
              <w:top w:val="nil"/>
              <w:left w:val="nil"/>
              <w:bottom w:val="single" w:sz="4" w:space="0" w:color="auto"/>
              <w:right w:val="single" w:sz="4" w:space="0" w:color="auto"/>
            </w:tcBorders>
            <w:shd w:val="clear" w:color="auto" w:fill="auto"/>
            <w:vAlign w:val="center"/>
            <w:hideMark/>
          </w:tcPr>
          <w:p w14:paraId="68FD654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5C2344F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501967F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79B7077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08.1.00.00000</w:t>
            </w:r>
          </w:p>
        </w:tc>
        <w:tc>
          <w:tcPr>
            <w:tcW w:w="576" w:type="dxa"/>
            <w:tcBorders>
              <w:top w:val="nil"/>
              <w:left w:val="nil"/>
              <w:bottom w:val="single" w:sz="4" w:space="0" w:color="auto"/>
              <w:right w:val="single" w:sz="4" w:space="0" w:color="auto"/>
            </w:tcBorders>
            <w:shd w:val="clear" w:color="auto" w:fill="auto"/>
            <w:vAlign w:val="center"/>
            <w:hideMark/>
          </w:tcPr>
          <w:p w14:paraId="7DA7112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0D4B4312"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67 486,4</w:t>
            </w:r>
          </w:p>
        </w:tc>
      </w:tr>
      <w:tr w:rsidR="00842D8B" w:rsidRPr="00842D8B" w14:paraId="07ADACC4" w14:textId="77777777" w:rsidTr="00517B56">
        <w:trPr>
          <w:trHeight w:val="18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60797B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C555413"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Основное мероприятие</w:t>
            </w:r>
            <w:r w:rsidRPr="00842D8B">
              <w:rPr>
                <w:rFonts w:ascii="Times New Roman" w:eastAsia="Times New Roman" w:hAnsi="Times New Roman" w:cs="Times New Roman"/>
                <w:kern w:val="0"/>
                <w:sz w:val="24"/>
                <w:szCs w:val="24"/>
                <w:lang w:eastAsia="ru-RU"/>
                <w14:ligatures w14:val="none"/>
              </w:rPr>
              <w:t xml:space="preserve"> «Обеспечение ведения бухгалтерского учета, сдачи отчетности муниципальных </w:t>
            </w:r>
            <w:proofErr w:type="gramStart"/>
            <w:r w:rsidRPr="00842D8B">
              <w:rPr>
                <w:rFonts w:ascii="Times New Roman" w:eastAsia="Times New Roman" w:hAnsi="Times New Roman" w:cs="Times New Roman"/>
                <w:kern w:val="0"/>
                <w:sz w:val="24"/>
                <w:szCs w:val="24"/>
                <w:lang w:eastAsia="ru-RU"/>
                <w14:ligatures w14:val="none"/>
              </w:rPr>
              <w:t>учреждений  Шелеховского</w:t>
            </w:r>
            <w:proofErr w:type="gramEnd"/>
            <w:r w:rsidRPr="00842D8B">
              <w:rPr>
                <w:rFonts w:ascii="Times New Roman" w:eastAsia="Times New Roman" w:hAnsi="Times New Roman" w:cs="Times New Roman"/>
                <w:kern w:val="0"/>
                <w:sz w:val="24"/>
                <w:szCs w:val="24"/>
                <w:lang w:eastAsia="ru-RU"/>
                <w14:ligatures w14:val="none"/>
              </w:rPr>
              <w:t xml:space="preserve"> района и определения поставщиков (подрядчиков, исполнителей) для муниципальных заказчиков и бюджетных учреждений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5087470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70BBACA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6ADA905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5DDFB97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08.1.47.00000</w:t>
            </w:r>
          </w:p>
        </w:tc>
        <w:tc>
          <w:tcPr>
            <w:tcW w:w="576" w:type="dxa"/>
            <w:tcBorders>
              <w:top w:val="nil"/>
              <w:left w:val="nil"/>
              <w:bottom w:val="single" w:sz="4" w:space="0" w:color="auto"/>
              <w:right w:val="single" w:sz="4" w:space="0" w:color="auto"/>
            </w:tcBorders>
            <w:shd w:val="clear" w:color="auto" w:fill="auto"/>
            <w:vAlign w:val="center"/>
            <w:hideMark/>
          </w:tcPr>
          <w:p w14:paraId="6ADAC0B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651F9540"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67 486,4</w:t>
            </w:r>
          </w:p>
        </w:tc>
      </w:tr>
      <w:tr w:rsidR="00842D8B" w:rsidRPr="00842D8B" w14:paraId="5181AB27" w14:textId="77777777" w:rsidTr="00517B56">
        <w:trPr>
          <w:trHeight w:val="7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CC99FF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E0B7D02"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842D8B">
              <w:rPr>
                <w:rFonts w:ascii="Times New Roman" w:eastAsia="Times New Roman" w:hAnsi="Times New Roman" w:cs="Times New Roman"/>
                <w:kern w:val="0"/>
                <w:sz w:val="24"/>
                <w:szCs w:val="24"/>
                <w:lang w:eastAsia="ru-RU"/>
                <w14:ligatures w14:val="none"/>
              </w:rPr>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29C7963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68DB53D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412C22F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5547337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08.1.47.94100</w:t>
            </w:r>
          </w:p>
        </w:tc>
        <w:tc>
          <w:tcPr>
            <w:tcW w:w="576" w:type="dxa"/>
            <w:tcBorders>
              <w:top w:val="nil"/>
              <w:left w:val="nil"/>
              <w:bottom w:val="single" w:sz="4" w:space="0" w:color="auto"/>
              <w:right w:val="single" w:sz="4" w:space="0" w:color="auto"/>
            </w:tcBorders>
            <w:shd w:val="clear" w:color="auto" w:fill="auto"/>
            <w:vAlign w:val="center"/>
            <w:hideMark/>
          </w:tcPr>
          <w:p w14:paraId="278EBAE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29A59CEB"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67 486,4</w:t>
            </w:r>
          </w:p>
        </w:tc>
      </w:tr>
      <w:tr w:rsidR="00842D8B" w:rsidRPr="00842D8B" w14:paraId="5402B0AD" w14:textId="77777777" w:rsidTr="00517B56">
        <w:trPr>
          <w:trHeight w:val="16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68FD17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06634AA0"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2A329CC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72B5C1D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41DACB8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01BF7D6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08.1.47.94100</w:t>
            </w:r>
          </w:p>
        </w:tc>
        <w:tc>
          <w:tcPr>
            <w:tcW w:w="576" w:type="dxa"/>
            <w:tcBorders>
              <w:top w:val="nil"/>
              <w:left w:val="nil"/>
              <w:bottom w:val="single" w:sz="4" w:space="0" w:color="auto"/>
              <w:right w:val="single" w:sz="4" w:space="0" w:color="auto"/>
            </w:tcBorders>
            <w:shd w:val="clear" w:color="auto" w:fill="auto"/>
            <w:vAlign w:val="center"/>
            <w:hideMark/>
          </w:tcPr>
          <w:p w14:paraId="2A39723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100</w:t>
            </w:r>
          </w:p>
        </w:tc>
        <w:tc>
          <w:tcPr>
            <w:tcW w:w="1504" w:type="dxa"/>
            <w:tcBorders>
              <w:top w:val="nil"/>
              <w:left w:val="nil"/>
              <w:bottom w:val="single" w:sz="4" w:space="0" w:color="auto"/>
              <w:right w:val="single" w:sz="4" w:space="0" w:color="auto"/>
            </w:tcBorders>
            <w:shd w:val="clear" w:color="auto" w:fill="auto"/>
            <w:noWrap/>
            <w:vAlign w:val="center"/>
            <w:hideMark/>
          </w:tcPr>
          <w:p w14:paraId="78E06800"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65 438,6</w:t>
            </w:r>
          </w:p>
        </w:tc>
      </w:tr>
      <w:tr w:rsidR="00842D8B" w:rsidRPr="00842D8B" w14:paraId="1B6028DD" w14:textId="77777777" w:rsidTr="00517B56">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640AD4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A431FE7" w14:textId="77777777" w:rsidR="00842D8B" w:rsidRPr="00842D8B" w:rsidRDefault="00842D8B" w:rsidP="00842D8B">
            <w:pPr>
              <w:spacing w:after="24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C2BCED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37AAD39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2F8323D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5502B17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08.1.47.94100</w:t>
            </w:r>
          </w:p>
        </w:tc>
        <w:tc>
          <w:tcPr>
            <w:tcW w:w="576" w:type="dxa"/>
            <w:tcBorders>
              <w:top w:val="nil"/>
              <w:left w:val="nil"/>
              <w:bottom w:val="single" w:sz="4" w:space="0" w:color="auto"/>
              <w:right w:val="single" w:sz="4" w:space="0" w:color="auto"/>
            </w:tcBorders>
            <w:shd w:val="clear" w:color="auto" w:fill="auto"/>
            <w:vAlign w:val="center"/>
            <w:hideMark/>
          </w:tcPr>
          <w:p w14:paraId="6360061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c>
          <w:tcPr>
            <w:tcW w:w="1504" w:type="dxa"/>
            <w:tcBorders>
              <w:top w:val="nil"/>
              <w:left w:val="nil"/>
              <w:bottom w:val="single" w:sz="4" w:space="0" w:color="auto"/>
              <w:right w:val="single" w:sz="4" w:space="0" w:color="auto"/>
            </w:tcBorders>
            <w:shd w:val="clear" w:color="auto" w:fill="auto"/>
            <w:noWrap/>
            <w:vAlign w:val="center"/>
            <w:hideMark/>
          </w:tcPr>
          <w:p w14:paraId="75D5851A"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2 047,5</w:t>
            </w:r>
          </w:p>
        </w:tc>
      </w:tr>
      <w:tr w:rsidR="00842D8B" w:rsidRPr="00842D8B" w14:paraId="4A8F990E" w14:textId="77777777" w:rsidTr="00517B56">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30C67D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DF8C733"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6BFEC16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274F3A8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2585354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025964F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08.1.47.94100</w:t>
            </w:r>
          </w:p>
        </w:tc>
        <w:tc>
          <w:tcPr>
            <w:tcW w:w="576" w:type="dxa"/>
            <w:tcBorders>
              <w:top w:val="nil"/>
              <w:left w:val="nil"/>
              <w:bottom w:val="single" w:sz="4" w:space="0" w:color="auto"/>
              <w:right w:val="single" w:sz="4" w:space="0" w:color="auto"/>
            </w:tcBorders>
            <w:shd w:val="clear" w:color="auto" w:fill="auto"/>
            <w:vAlign w:val="center"/>
            <w:hideMark/>
          </w:tcPr>
          <w:p w14:paraId="3A82595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800</w:t>
            </w:r>
          </w:p>
        </w:tc>
        <w:tc>
          <w:tcPr>
            <w:tcW w:w="1504" w:type="dxa"/>
            <w:tcBorders>
              <w:top w:val="nil"/>
              <w:left w:val="nil"/>
              <w:bottom w:val="single" w:sz="4" w:space="0" w:color="auto"/>
              <w:right w:val="single" w:sz="4" w:space="0" w:color="auto"/>
            </w:tcBorders>
            <w:shd w:val="clear" w:color="auto" w:fill="auto"/>
            <w:noWrap/>
            <w:vAlign w:val="center"/>
            <w:hideMark/>
          </w:tcPr>
          <w:p w14:paraId="35A9B4F3"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r>
      <w:tr w:rsidR="00842D8B" w:rsidRPr="00842D8B" w14:paraId="793455EE" w14:textId="77777777" w:rsidTr="00517B56">
        <w:trPr>
          <w:trHeight w:val="7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1EF929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ED68E67"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НАЦИОНАЛЬНАЯ БЕЗОПАСНОСТЬ И ПРАВООХРАНИТЕЛЬНАЯ ДЕЯТЕЛЬНОСТЬ</w:t>
            </w:r>
          </w:p>
        </w:tc>
        <w:tc>
          <w:tcPr>
            <w:tcW w:w="787" w:type="dxa"/>
            <w:tcBorders>
              <w:top w:val="nil"/>
              <w:left w:val="nil"/>
              <w:bottom w:val="single" w:sz="4" w:space="0" w:color="auto"/>
              <w:right w:val="single" w:sz="4" w:space="0" w:color="auto"/>
            </w:tcBorders>
            <w:shd w:val="clear" w:color="auto" w:fill="auto"/>
            <w:vAlign w:val="center"/>
            <w:hideMark/>
          </w:tcPr>
          <w:p w14:paraId="6821FB6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7AB79F06"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03</w:t>
            </w:r>
          </w:p>
        </w:tc>
        <w:tc>
          <w:tcPr>
            <w:tcW w:w="567" w:type="dxa"/>
            <w:tcBorders>
              <w:top w:val="nil"/>
              <w:left w:val="nil"/>
              <w:bottom w:val="single" w:sz="4" w:space="0" w:color="auto"/>
              <w:right w:val="single" w:sz="4" w:space="0" w:color="auto"/>
            </w:tcBorders>
            <w:shd w:val="clear" w:color="auto" w:fill="auto"/>
            <w:vAlign w:val="center"/>
            <w:hideMark/>
          </w:tcPr>
          <w:p w14:paraId="715C90E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072EF09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2ECFA2A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6E9F8814"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1 782,3</w:t>
            </w:r>
          </w:p>
        </w:tc>
      </w:tr>
      <w:tr w:rsidR="00842D8B" w:rsidRPr="00842D8B" w14:paraId="64BCED51" w14:textId="77777777" w:rsidTr="00517B56">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7D1969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E8B779F"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Защита населения и территории от чрезвычайных ситуаций природного и техногенного характера, пожарная безопасность</w:t>
            </w:r>
          </w:p>
        </w:tc>
        <w:tc>
          <w:tcPr>
            <w:tcW w:w="787" w:type="dxa"/>
            <w:tcBorders>
              <w:top w:val="nil"/>
              <w:left w:val="nil"/>
              <w:bottom w:val="single" w:sz="4" w:space="0" w:color="auto"/>
              <w:right w:val="single" w:sz="4" w:space="0" w:color="auto"/>
            </w:tcBorders>
            <w:shd w:val="clear" w:color="auto" w:fill="auto"/>
            <w:vAlign w:val="center"/>
            <w:hideMark/>
          </w:tcPr>
          <w:p w14:paraId="7778FB4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774BED69"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03</w:t>
            </w:r>
          </w:p>
        </w:tc>
        <w:tc>
          <w:tcPr>
            <w:tcW w:w="567" w:type="dxa"/>
            <w:tcBorders>
              <w:top w:val="nil"/>
              <w:left w:val="nil"/>
              <w:bottom w:val="single" w:sz="4" w:space="0" w:color="auto"/>
              <w:right w:val="single" w:sz="4" w:space="0" w:color="auto"/>
            </w:tcBorders>
            <w:shd w:val="clear" w:color="auto" w:fill="auto"/>
            <w:vAlign w:val="center"/>
            <w:hideMark/>
          </w:tcPr>
          <w:p w14:paraId="36DFDEA4"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10</w:t>
            </w:r>
          </w:p>
        </w:tc>
        <w:tc>
          <w:tcPr>
            <w:tcW w:w="1843" w:type="dxa"/>
            <w:tcBorders>
              <w:top w:val="nil"/>
              <w:left w:val="nil"/>
              <w:bottom w:val="single" w:sz="4" w:space="0" w:color="auto"/>
              <w:right w:val="single" w:sz="4" w:space="0" w:color="auto"/>
            </w:tcBorders>
            <w:shd w:val="clear" w:color="auto" w:fill="auto"/>
            <w:vAlign w:val="center"/>
            <w:hideMark/>
          </w:tcPr>
          <w:p w14:paraId="456CF90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009AEF1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52D2315F"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1 782,3</w:t>
            </w:r>
          </w:p>
        </w:tc>
      </w:tr>
      <w:tr w:rsidR="00842D8B" w:rsidRPr="00842D8B" w14:paraId="086B59EC" w14:textId="77777777" w:rsidTr="00517B56">
        <w:trPr>
          <w:trHeight w:val="4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EE91FA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06F5036"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Непрограммные расходы</w:t>
            </w:r>
          </w:p>
        </w:tc>
        <w:tc>
          <w:tcPr>
            <w:tcW w:w="787" w:type="dxa"/>
            <w:tcBorders>
              <w:top w:val="nil"/>
              <w:left w:val="nil"/>
              <w:bottom w:val="single" w:sz="4" w:space="0" w:color="auto"/>
              <w:right w:val="single" w:sz="4" w:space="0" w:color="auto"/>
            </w:tcBorders>
            <w:shd w:val="clear" w:color="auto" w:fill="auto"/>
            <w:vAlign w:val="center"/>
            <w:hideMark/>
          </w:tcPr>
          <w:p w14:paraId="1964F09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506EF44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567" w:type="dxa"/>
            <w:tcBorders>
              <w:top w:val="nil"/>
              <w:left w:val="nil"/>
              <w:bottom w:val="single" w:sz="4" w:space="0" w:color="auto"/>
              <w:right w:val="single" w:sz="4" w:space="0" w:color="auto"/>
            </w:tcBorders>
            <w:shd w:val="clear" w:color="auto" w:fill="auto"/>
            <w:vAlign w:val="center"/>
            <w:hideMark/>
          </w:tcPr>
          <w:p w14:paraId="4B9E015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w:t>
            </w:r>
          </w:p>
        </w:tc>
        <w:tc>
          <w:tcPr>
            <w:tcW w:w="1843" w:type="dxa"/>
            <w:tcBorders>
              <w:top w:val="nil"/>
              <w:left w:val="nil"/>
              <w:bottom w:val="single" w:sz="4" w:space="0" w:color="auto"/>
              <w:right w:val="single" w:sz="4" w:space="0" w:color="auto"/>
            </w:tcBorders>
            <w:shd w:val="clear" w:color="auto" w:fill="auto"/>
            <w:vAlign w:val="center"/>
            <w:hideMark/>
          </w:tcPr>
          <w:p w14:paraId="07A62D4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70.0.00.00000</w:t>
            </w:r>
          </w:p>
        </w:tc>
        <w:tc>
          <w:tcPr>
            <w:tcW w:w="576" w:type="dxa"/>
            <w:tcBorders>
              <w:top w:val="nil"/>
              <w:left w:val="nil"/>
              <w:bottom w:val="single" w:sz="4" w:space="0" w:color="auto"/>
              <w:right w:val="single" w:sz="4" w:space="0" w:color="auto"/>
            </w:tcBorders>
            <w:shd w:val="clear" w:color="auto" w:fill="auto"/>
            <w:vAlign w:val="center"/>
            <w:hideMark/>
          </w:tcPr>
          <w:p w14:paraId="0D23483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1D956C60"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1 782,3</w:t>
            </w:r>
          </w:p>
        </w:tc>
      </w:tr>
      <w:tr w:rsidR="00842D8B" w:rsidRPr="00842D8B" w14:paraId="0080A6A4" w14:textId="77777777" w:rsidTr="00517B56">
        <w:trPr>
          <w:trHeight w:val="7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9656B4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2D26E7E"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xml:space="preserve">Руководство и управление в сфере установленных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3DE5CBD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33C9B87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567" w:type="dxa"/>
            <w:tcBorders>
              <w:top w:val="nil"/>
              <w:left w:val="nil"/>
              <w:bottom w:val="single" w:sz="4" w:space="0" w:color="auto"/>
              <w:right w:val="single" w:sz="4" w:space="0" w:color="auto"/>
            </w:tcBorders>
            <w:shd w:val="clear" w:color="auto" w:fill="auto"/>
            <w:vAlign w:val="center"/>
            <w:hideMark/>
          </w:tcPr>
          <w:p w14:paraId="5CB5AFE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w:t>
            </w:r>
          </w:p>
        </w:tc>
        <w:tc>
          <w:tcPr>
            <w:tcW w:w="1843" w:type="dxa"/>
            <w:tcBorders>
              <w:top w:val="nil"/>
              <w:left w:val="nil"/>
              <w:bottom w:val="single" w:sz="4" w:space="0" w:color="auto"/>
              <w:right w:val="single" w:sz="4" w:space="0" w:color="auto"/>
            </w:tcBorders>
            <w:shd w:val="clear" w:color="auto" w:fill="auto"/>
            <w:vAlign w:val="center"/>
            <w:hideMark/>
          </w:tcPr>
          <w:p w14:paraId="412902A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70.1.00.00000</w:t>
            </w:r>
          </w:p>
        </w:tc>
        <w:tc>
          <w:tcPr>
            <w:tcW w:w="576" w:type="dxa"/>
            <w:tcBorders>
              <w:top w:val="nil"/>
              <w:left w:val="nil"/>
              <w:bottom w:val="single" w:sz="4" w:space="0" w:color="auto"/>
              <w:right w:val="single" w:sz="4" w:space="0" w:color="auto"/>
            </w:tcBorders>
            <w:shd w:val="clear" w:color="auto" w:fill="auto"/>
            <w:vAlign w:val="center"/>
            <w:hideMark/>
          </w:tcPr>
          <w:p w14:paraId="5D56EE0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6AF6289B"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1 782,3</w:t>
            </w:r>
          </w:p>
        </w:tc>
      </w:tr>
      <w:tr w:rsidR="00842D8B" w:rsidRPr="00842D8B" w14:paraId="55BAB337" w14:textId="77777777" w:rsidTr="00517B56">
        <w:trPr>
          <w:trHeight w:val="15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2859D7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AF5FD46"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87" w:type="dxa"/>
            <w:tcBorders>
              <w:top w:val="nil"/>
              <w:left w:val="nil"/>
              <w:bottom w:val="single" w:sz="4" w:space="0" w:color="auto"/>
              <w:right w:val="single" w:sz="4" w:space="0" w:color="auto"/>
            </w:tcBorders>
            <w:shd w:val="clear" w:color="auto" w:fill="auto"/>
            <w:vAlign w:val="center"/>
            <w:hideMark/>
          </w:tcPr>
          <w:p w14:paraId="0A024A1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14E0F7C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567" w:type="dxa"/>
            <w:tcBorders>
              <w:top w:val="nil"/>
              <w:left w:val="nil"/>
              <w:bottom w:val="single" w:sz="4" w:space="0" w:color="auto"/>
              <w:right w:val="single" w:sz="4" w:space="0" w:color="auto"/>
            </w:tcBorders>
            <w:shd w:val="clear" w:color="auto" w:fill="auto"/>
            <w:vAlign w:val="center"/>
            <w:hideMark/>
          </w:tcPr>
          <w:p w14:paraId="158F23B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w:t>
            </w:r>
          </w:p>
        </w:tc>
        <w:tc>
          <w:tcPr>
            <w:tcW w:w="1843" w:type="dxa"/>
            <w:tcBorders>
              <w:top w:val="nil"/>
              <w:left w:val="nil"/>
              <w:bottom w:val="single" w:sz="4" w:space="0" w:color="auto"/>
              <w:right w:val="single" w:sz="4" w:space="0" w:color="auto"/>
            </w:tcBorders>
            <w:shd w:val="clear" w:color="auto" w:fill="auto"/>
            <w:vAlign w:val="center"/>
            <w:hideMark/>
          </w:tcPr>
          <w:p w14:paraId="2F5A6F8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70.1.92.00000</w:t>
            </w:r>
          </w:p>
        </w:tc>
        <w:tc>
          <w:tcPr>
            <w:tcW w:w="576" w:type="dxa"/>
            <w:tcBorders>
              <w:top w:val="nil"/>
              <w:left w:val="nil"/>
              <w:bottom w:val="single" w:sz="4" w:space="0" w:color="auto"/>
              <w:right w:val="single" w:sz="4" w:space="0" w:color="auto"/>
            </w:tcBorders>
            <w:shd w:val="clear" w:color="auto" w:fill="auto"/>
            <w:vAlign w:val="center"/>
            <w:hideMark/>
          </w:tcPr>
          <w:p w14:paraId="3B74BF5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08DE5DA2"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1 782,3</w:t>
            </w:r>
          </w:p>
        </w:tc>
      </w:tr>
      <w:tr w:rsidR="00842D8B" w:rsidRPr="00842D8B" w14:paraId="5E765AC9" w14:textId="77777777" w:rsidTr="00517B56">
        <w:trPr>
          <w:trHeight w:val="16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67A3AF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A35FF56"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xml:space="preserve">Осуществление части полномочий по решению вопросов местного значения по содержанию и организации деятельности аварийно-спасательного формирования на территории сельских поселений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149150C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25D571A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567" w:type="dxa"/>
            <w:tcBorders>
              <w:top w:val="nil"/>
              <w:left w:val="nil"/>
              <w:bottom w:val="single" w:sz="4" w:space="0" w:color="auto"/>
              <w:right w:val="single" w:sz="4" w:space="0" w:color="auto"/>
            </w:tcBorders>
            <w:shd w:val="clear" w:color="auto" w:fill="auto"/>
            <w:vAlign w:val="center"/>
            <w:hideMark/>
          </w:tcPr>
          <w:p w14:paraId="08771CA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w:t>
            </w:r>
          </w:p>
        </w:tc>
        <w:tc>
          <w:tcPr>
            <w:tcW w:w="1843" w:type="dxa"/>
            <w:tcBorders>
              <w:top w:val="nil"/>
              <w:left w:val="nil"/>
              <w:bottom w:val="single" w:sz="4" w:space="0" w:color="auto"/>
              <w:right w:val="single" w:sz="4" w:space="0" w:color="auto"/>
            </w:tcBorders>
            <w:shd w:val="clear" w:color="auto" w:fill="auto"/>
            <w:vAlign w:val="center"/>
            <w:hideMark/>
          </w:tcPr>
          <w:p w14:paraId="5C939AA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70.1.92.99220</w:t>
            </w:r>
          </w:p>
        </w:tc>
        <w:tc>
          <w:tcPr>
            <w:tcW w:w="576" w:type="dxa"/>
            <w:tcBorders>
              <w:top w:val="nil"/>
              <w:left w:val="nil"/>
              <w:bottom w:val="single" w:sz="4" w:space="0" w:color="auto"/>
              <w:right w:val="single" w:sz="4" w:space="0" w:color="auto"/>
            </w:tcBorders>
            <w:shd w:val="clear" w:color="auto" w:fill="auto"/>
            <w:vAlign w:val="center"/>
            <w:hideMark/>
          </w:tcPr>
          <w:p w14:paraId="25A0939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1C4A0389"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1 782,3</w:t>
            </w:r>
          </w:p>
        </w:tc>
      </w:tr>
      <w:tr w:rsidR="00842D8B" w:rsidRPr="00842D8B" w14:paraId="40A4B3CA" w14:textId="77777777" w:rsidTr="00517B56">
        <w:trPr>
          <w:trHeight w:val="4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D85BDD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0ECFCAE1"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Межбюджетные трансферты</w:t>
            </w:r>
          </w:p>
        </w:tc>
        <w:tc>
          <w:tcPr>
            <w:tcW w:w="787" w:type="dxa"/>
            <w:tcBorders>
              <w:top w:val="nil"/>
              <w:left w:val="nil"/>
              <w:bottom w:val="single" w:sz="4" w:space="0" w:color="auto"/>
              <w:right w:val="single" w:sz="4" w:space="0" w:color="auto"/>
            </w:tcBorders>
            <w:shd w:val="clear" w:color="auto" w:fill="auto"/>
            <w:vAlign w:val="center"/>
            <w:hideMark/>
          </w:tcPr>
          <w:p w14:paraId="54A6C60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1D07951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567" w:type="dxa"/>
            <w:tcBorders>
              <w:top w:val="nil"/>
              <w:left w:val="nil"/>
              <w:bottom w:val="single" w:sz="4" w:space="0" w:color="auto"/>
              <w:right w:val="single" w:sz="4" w:space="0" w:color="auto"/>
            </w:tcBorders>
            <w:shd w:val="clear" w:color="auto" w:fill="auto"/>
            <w:vAlign w:val="center"/>
            <w:hideMark/>
          </w:tcPr>
          <w:p w14:paraId="46EE928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w:t>
            </w:r>
          </w:p>
        </w:tc>
        <w:tc>
          <w:tcPr>
            <w:tcW w:w="1843" w:type="dxa"/>
            <w:tcBorders>
              <w:top w:val="nil"/>
              <w:left w:val="nil"/>
              <w:bottom w:val="single" w:sz="4" w:space="0" w:color="auto"/>
              <w:right w:val="single" w:sz="4" w:space="0" w:color="auto"/>
            </w:tcBorders>
            <w:shd w:val="clear" w:color="auto" w:fill="auto"/>
            <w:vAlign w:val="center"/>
            <w:hideMark/>
          </w:tcPr>
          <w:p w14:paraId="4979223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70.1.92.99220</w:t>
            </w:r>
          </w:p>
        </w:tc>
        <w:tc>
          <w:tcPr>
            <w:tcW w:w="576" w:type="dxa"/>
            <w:tcBorders>
              <w:top w:val="nil"/>
              <w:left w:val="nil"/>
              <w:bottom w:val="single" w:sz="4" w:space="0" w:color="auto"/>
              <w:right w:val="single" w:sz="4" w:space="0" w:color="auto"/>
            </w:tcBorders>
            <w:shd w:val="clear" w:color="auto" w:fill="auto"/>
            <w:vAlign w:val="center"/>
            <w:hideMark/>
          </w:tcPr>
          <w:p w14:paraId="4722362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500</w:t>
            </w:r>
          </w:p>
        </w:tc>
        <w:tc>
          <w:tcPr>
            <w:tcW w:w="1504" w:type="dxa"/>
            <w:tcBorders>
              <w:top w:val="nil"/>
              <w:left w:val="nil"/>
              <w:bottom w:val="single" w:sz="4" w:space="0" w:color="auto"/>
              <w:right w:val="single" w:sz="4" w:space="0" w:color="auto"/>
            </w:tcBorders>
            <w:shd w:val="clear" w:color="auto" w:fill="auto"/>
            <w:noWrap/>
            <w:vAlign w:val="center"/>
            <w:hideMark/>
          </w:tcPr>
          <w:p w14:paraId="06853DE8"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1 782,3</w:t>
            </w:r>
          </w:p>
        </w:tc>
      </w:tr>
      <w:tr w:rsidR="00842D8B" w:rsidRPr="00842D8B" w14:paraId="2C282DEB" w14:textId="77777777" w:rsidTr="00517B56">
        <w:trPr>
          <w:trHeight w:val="3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992234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6610F6C"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НАЦИОНАЛЬНАЯ ЭКОНОМИКА</w:t>
            </w:r>
          </w:p>
        </w:tc>
        <w:tc>
          <w:tcPr>
            <w:tcW w:w="787" w:type="dxa"/>
            <w:tcBorders>
              <w:top w:val="nil"/>
              <w:left w:val="nil"/>
              <w:bottom w:val="single" w:sz="4" w:space="0" w:color="auto"/>
              <w:right w:val="single" w:sz="4" w:space="0" w:color="auto"/>
            </w:tcBorders>
            <w:shd w:val="clear" w:color="auto" w:fill="auto"/>
            <w:vAlign w:val="center"/>
            <w:hideMark/>
          </w:tcPr>
          <w:p w14:paraId="149982E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603F4ACE"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7725A2D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79E5026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619ACDD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0AD86F08"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217,9</w:t>
            </w:r>
          </w:p>
        </w:tc>
      </w:tr>
      <w:tr w:rsidR="00842D8B" w:rsidRPr="00842D8B" w14:paraId="0779BC00" w14:textId="77777777" w:rsidTr="00517B56">
        <w:trPr>
          <w:trHeight w:val="4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C766A1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5CFAB8D"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Другие вопросы в области национальной экономики</w:t>
            </w:r>
          </w:p>
        </w:tc>
        <w:tc>
          <w:tcPr>
            <w:tcW w:w="787" w:type="dxa"/>
            <w:tcBorders>
              <w:top w:val="nil"/>
              <w:left w:val="nil"/>
              <w:bottom w:val="single" w:sz="4" w:space="0" w:color="auto"/>
              <w:right w:val="single" w:sz="4" w:space="0" w:color="auto"/>
            </w:tcBorders>
            <w:shd w:val="clear" w:color="auto" w:fill="auto"/>
            <w:vAlign w:val="center"/>
            <w:hideMark/>
          </w:tcPr>
          <w:p w14:paraId="0AF4FB7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7360DE3F"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663B100B"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12</w:t>
            </w:r>
          </w:p>
        </w:tc>
        <w:tc>
          <w:tcPr>
            <w:tcW w:w="1843" w:type="dxa"/>
            <w:tcBorders>
              <w:top w:val="nil"/>
              <w:left w:val="nil"/>
              <w:bottom w:val="single" w:sz="4" w:space="0" w:color="auto"/>
              <w:right w:val="single" w:sz="4" w:space="0" w:color="auto"/>
            </w:tcBorders>
            <w:shd w:val="clear" w:color="auto" w:fill="auto"/>
            <w:vAlign w:val="center"/>
            <w:hideMark/>
          </w:tcPr>
          <w:p w14:paraId="02E36B4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6996A71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53949DE2"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217,9</w:t>
            </w:r>
          </w:p>
        </w:tc>
      </w:tr>
      <w:tr w:rsidR="00842D8B" w:rsidRPr="00842D8B" w14:paraId="0890EAFA" w14:textId="77777777" w:rsidTr="00517B56">
        <w:trPr>
          <w:trHeight w:val="4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42DF7C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286AA50"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Непрограммные расходы</w:t>
            </w:r>
          </w:p>
        </w:tc>
        <w:tc>
          <w:tcPr>
            <w:tcW w:w="787" w:type="dxa"/>
            <w:tcBorders>
              <w:top w:val="nil"/>
              <w:left w:val="nil"/>
              <w:bottom w:val="single" w:sz="4" w:space="0" w:color="auto"/>
              <w:right w:val="single" w:sz="4" w:space="0" w:color="auto"/>
            </w:tcBorders>
            <w:shd w:val="clear" w:color="auto" w:fill="auto"/>
            <w:vAlign w:val="center"/>
            <w:hideMark/>
          </w:tcPr>
          <w:p w14:paraId="13409AE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3084441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5D35504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12</w:t>
            </w:r>
          </w:p>
        </w:tc>
        <w:tc>
          <w:tcPr>
            <w:tcW w:w="1843" w:type="dxa"/>
            <w:tcBorders>
              <w:top w:val="nil"/>
              <w:left w:val="nil"/>
              <w:bottom w:val="single" w:sz="4" w:space="0" w:color="auto"/>
              <w:right w:val="single" w:sz="4" w:space="0" w:color="auto"/>
            </w:tcBorders>
            <w:shd w:val="clear" w:color="auto" w:fill="auto"/>
            <w:vAlign w:val="center"/>
            <w:hideMark/>
          </w:tcPr>
          <w:p w14:paraId="6156259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70.0.00.00000</w:t>
            </w:r>
          </w:p>
        </w:tc>
        <w:tc>
          <w:tcPr>
            <w:tcW w:w="576" w:type="dxa"/>
            <w:tcBorders>
              <w:top w:val="nil"/>
              <w:left w:val="nil"/>
              <w:bottom w:val="single" w:sz="4" w:space="0" w:color="auto"/>
              <w:right w:val="single" w:sz="4" w:space="0" w:color="auto"/>
            </w:tcBorders>
            <w:shd w:val="clear" w:color="auto" w:fill="auto"/>
            <w:vAlign w:val="center"/>
            <w:hideMark/>
          </w:tcPr>
          <w:p w14:paraId="40ECCB4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573E3555"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217,9</w:t>
            </w:r>
          </w:p>
        </w:tc>
      </w:tr>
      <w:tr w:rsidR="00842D8B" w:rsidRPr="00842D8B" w14:paraId="63800FA5" w14:textId="77777777" w:rsidTr="00517B56">
        <w:trPr>
          <w:trHeight w:val="7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A933E4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DC9123E"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xml:space="preserve">Руководство и управление в сфере установленных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65CDB64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1FD7A9C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2F97F54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12</w:t>
            </w:r>
          </w:p>
        </w:tc>
        <w:tc>
          <w:tcPr>
            <w:tcW w:w="1843" w:type="dxa"/>
            <w:tcBorders>
              <w:top w:val="nil"/>
              <w:left w:val="nil"/>
              <w:bottom w:val="single" w:sz="4" w:space="0" w:color="auto"/>
              <w:right w:val="single" w:sz="4" w:space="0" w:color="auto"/>
            </w:tcBorders>
            <w:shd w:val="clear" w:color="auto" w:fill="auto"/>
            <w:vAlign w:val="center"/>
            <w:hideMark/>
          </w:tcPr>
          <w:p w14:paraId="73AA80E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70.1.00.00000</w:t>
            </w:r>
          </w:p>
        </w:tc>
        <w:tc>
          <w:tcPr>
            <w:tcW w:w="576" w:type="dxa"/>
            <w:tcBorders>
              <w:top w:val="nil"/>
              <w:left w:val="nil"/>
              <w:bottom w:val="single" w:sz="4" w:space="0" w:color="auto"/>
              <w:right w:val="single" w:sz="4" w:space="0" w:color="auto"/>
            </w:tcBorders>
            <w:shd w:val="clear" w:color="auto" w:fill="auto"/>
            <w:vAlign w:val="center"/>
            <w:hideMark/>
          </w:tcPr>
          <w:p w14:paraId="6F2040B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43606143"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217,9</w:t>
            </w:r>
          </w:p>
        </w:tc>
      </w:tr>
      <w:tr w:rsidR="00842D8B" w:rsidRPr="00842D8B" w14:paraId="1DF2F0E5" w14:textId="77777777" w:rsidTr="00517B56">
        <w:trPr>
          <w:trHeight w:val="15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2E511A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8E2C593"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87" w:type="dxa"/>
            <w:tcBorders>
              <w:top w:val="nil"/>
              <w:left w:val="nil"/>
              <w:bottom w:val="single" w:sz="4" w:space="0" w:color="auto"/>
              <w:right w:val="single" w:sz="4" w:space="0" w:color="auto"/>
            </w:tcBorders>
            <w:shd w:val="clear" w:color="auto" w:fill="auto"/>
            <w:vAlign w:val="center"/>
            <w:hideMark/>
          </w:tcPr>
          <w:p w14:paraId="5EC2820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67040AE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21234C7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12</w:t>
            </w:r>
          </w:p>
        </w:tc>
        <w:tc>
          <w:tcPr>
            <w:tcW w:w="1843" w:type="dxa"/>
            <w:tcBorders>
              <w:top w:val="nil"/>
              <w:left w:val="nil"/>
              <w:bottom w:val="single" w:sz="4" w:space="0" w:color="auto"/>
              <w:right w:val="single" w:sz="4" w:space="0" w:color="auto"/>
            </w:tcBorders>
            <w:shd w:val="clear" w:color="auto" w:fill="auto"/>
            <w:vAlign w:val="center"/>
            <w:hideMark/>
          </w:tcPr>
          <w:p w14:paraId="623A019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70.1.92.00000</w:t>
            </w:r>
          </w:p>
        </w:tc>
        <w:tc>
          <w:tcPr>
            <w:tcW w:w="576" w:type="dxa"/>
            <w:tcBorders>
              <w:top w:val="nil"/>
              <w:left w:val="nil"/>
              <w:bottom w:val="single" w:sz="4" w:space="0" w:color="auto"/>
              <w:right w:val="single" w:sz="4" w:space="0" w:color="auto"/>
            </w:tcBorders>
            <w:shd w:val="clear" w:color="auto" w:fill="auto"/>
            <w:vAlign w:val="center"/>
            <w:hideMark/>
          </w:tcPr>
          <w:p w14:paraId="665C082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73B265A9"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217,9</w:t>
            </w:r>
          </w:p>
        </w:tc>
      </w:tr>
      <w:tr w:rsidR="00842D8B" w:rsidRPr="00842D8B" w14:paraId="78065A59" w14:textId="77777777" w:rsidTr="00517B56">
        <w:trPr>
          <w:trHeight w:val="12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C10354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4D854C2"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Осуществление части полномочий по решению вопросов местного значения в части подготовки документации и утверждения генерального плана поселения</w:t>
            </w:r>
          </w:p>
        </w:tc>
        <w:tc>
          <w:tcPr>
            <w:tcW w:w="787" w:type="dxa"/>
            <w:tcBorders>
              <w:top w:val="nil"/>
              <w:left w:val="nil"/>
              <w:bottom w:val="single" w:sz="4" w:space="0" w:color="auto"/>
              <w:right w:val="single" w:sz="4" w:space="0" w:color="auto"/>
            </w:tcBorders>
            <w:shd w:val="clear" w:color="auto" w:fill="auto"/>
            <w:vAlign w:val="center"/>
            <w:hideMark/>
          </w:tcPr>
          <w:p w14:paraId="5A38754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42F75C9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26A6D64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12</w:t>
            </w:r>
          </w:p>
        </w:tc>
        <w:tc>
          <w:tcPr>
            <w:tcW w:w="1843" w:type="dxa"/>
            <w:tcBorders>
              <w:top w:val="nil"/>
              <w:left w:val="nil"/>
              <w:bottom w:val="single" w:sz="4" w:space="0" w:color="auto"/>
              <w:right w:val="single" w:sz="4" w:space="0" w:color="auto"/>
            </w:tcBorders>
            <w:shd w:val="clear" w:color="auto" w:fill="auto"/>
            <w:vAlign w:val="center"/>
            <w:hideMark/>
          </w:tcPr>
          <w:p w14:paraId="6976629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70.1.92.99230</w:t>
            </w:r>
          </w:p>
        </w:tc>
        <w:tc>
          <w:tcPr>
            <w:tcW w:w="576" w:type="dxa"/>
            <w:tcBorders>
              <w:top w:val="nil"/>
              <w:left w:val="nil"/>
              <w:bottom w:val="single" w:sz="4" w:space="0" w:color="auto"/>
              <w:right w:val="single" w:sz="4" w:space="0" w:color="auto"/>
            </w:tcBorders>
            <w:shd w:val="clear" w:color="auto" w:fill="auto"/>
            <w:vAlign w:val="center"/>
            <w:hideMark/>
          </w:tcPr>
          <w:p w14:paraId="7DB01E2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6882ABD1"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217,9</w:t>
            </w:r>
          </w:p>
        </w:tc>
      </w:tr>
      <w:tr w:rsidR="00842D8B" w:rsidRPr="00842D8B" w14:paraId="43219925" w14:textId="77777777" w:rsidTr="00517B56">
        <w:trPr>
          <w:trHeight w:val="4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6C4F7F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D69FE2B"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Межбюджетные трансферты</w:t>
            </w:r>
          </w:p>
        </w:tc>
        <w:tc>
          <w:tcPr>
            <w:tcW w:w="787" w:type="dxa"/>
            <w:tcBorders>
              <w:top w:val="nil"/>
              <w:left w:val="nil"/>
              <w:bottom w:val="single" w:sz="4" w:space="0" w:color="auto"/>
              <w:right w:val="single" w:sz="4" w:space="0" w:color="auto"/>
            </w:tcBorders>
            <w:shd w:val="clear" w:color="auto" w:fill="auto"/>
            <w:vAlign w:val="center"/>
            <w:hideMark/>
          </w:tcPr>
          <w:p w14:paraId="1648BB5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7F48056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0903D92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12</w:t>
            </w:r>
          </w:p>
        </w:tc>
        <w:tc>
          <w:tcPr>
            <w:tcW w:w="1843" w:type="dxa"/>
            <w:tcBorders>
              <w:top w:val="nil"/>
              <w:left w:val="nil"/>
              <w:bottom w:val="single" w:sz="4" w:space="0" w:color="auto"/>
              <w:right w:val="single" w:sz="4" w:space="0" w:color="auto"/>
            </w:tcBorders>
            <w:shd w:val="clear" w:color="auto" w:fill="auto"/>
            <w:vAlign w:val="center"/>
            <w:hideMark/>
          </w:tcPr>
          <w:p w14:paraId="73AE382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70.1.92.99230</w:t>
            </w:r>
          </w:p>
        </w:tc>
        <w:tc>
          <w:tcPr>
            <w:tcW w:w="576" w:type="dxa"/>
            <w:tcBorders>
              <w:top w:val="nil"/>
              <w:left w:val="nil"/>
              <w:bottom w:val="single" w:sz="4" w:space="0" w:color="auto"/>
              <w:right w:val="single" w:sz="4" w:space="0" w:color="auto"/>
            </w:tcBorders>
            <w:shd w:val="clear" w:color="auto" w:fill="auto"/>
            <w:vAlign w:val="center"/>
            <w:hideMark/>
          </w:tcPr>
          <w:p w14:paraId="7DAE317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500</w:t>
            </w:r>
          </w:p>
        </w:tc>
        <w:tc>
          <w:tcPr>
            <w:tcW w:w="1504" w:type="dxa"/>
            <w:tcBorders>
              <w:top w:val="nil"/>
              <w:left w:val="nil"/>
              <w:bottom w:val="single" w:sz="4" w:space="0" w:color="auto"/>
              <w:right w:val="single" w:sz="4" w:space="0" w:color="auto"/>
            </w:tcBorders>
            <w:shd w:val="clear" w:color="auto" w:fill="auto"/>
            <w:noWrap/>
            <w:vAlign w:val="center"/>
            <w:hideMark/>
          </w:tcPr>
          <w:p w14:paraId="1EABE29E"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217,9</w:t>
            </w:r>
          </w:p>
        </w:tc>
      </w:tr>
      <w:tr w:rsidR="00842D8B" w:rsidRPr="00842D8B" w14:paraId="37FFC446" w14:textId="77777777" w:rsidTr="00517B56">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AFD00C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vAlign w:val="bottom"/>
            <w:hideMark/>
          </w:tcPr>
          <w:p w14:paraId="57148293" w14:textId="77777777" w:rsidR="00842D8B" w:rsidRPr="00842D8B" w:rsidRDefault="00842D8B" w:rsidP="00842D8B">
            <w:pPr>
              <w:spacing w:after="0" w:line="240" w:lineRule="auto"/>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ОБСЛУЖИВАНИЕ ГОСУДАРСТВЕННОГО (МУНИЦИПАЛЬНОГО) ДОЛГА</w:t>
            </w:r>
          </w:p>
        </w:tc>
        <w:tc>
          <w:tcPr>
            <w:tcW w:w="787" w:type="dxa"/>
            <w:tcBorders>
              <w:top w:val="nil"/>
              <w:left w:val="nil"/>
              <w:bottom w:val="single" w:sz="4" w:space="0" w:color="auto"/>
              <w:right w:val="single" w:sz="4" w:space="0" w:color="auto"/>
            </w:tcBorders>
            <w:shd w:val="clear" w:color="auto" w:fill="auto"/>
            <w:vAlign w:val="center"/>
            <w:hideMark/>
          </w:tcPr>
          <w:p w14:paraId="48E233F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28F08085"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13</w:t>
            </w:r>
          </w:p>
        </w:tc>
        <w:tc>
          <w:tcPr>
            <w:tcW w:w="567" w:type="dxa"/>
            <w:tcBorders>
              <w:top w:val="nil"/>
              <w:left w:val="nil"/>
              <w:bottom w:val="single" w:sz="4" w:space="0" w:color="auto"/>
              <w:right w:val="single" w:sz="4" w:space="0" w:color="auto"/>
            </w:tcBorders>
            <w:shd w:val="clear" w:color="auto" w:fill="auto"/>
            <w:vAlign w:val="center"/>
            <w:hideMark/>
          </w:tcPr>
          <w:p w14:paraId="2D7F367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045996B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7BF81E1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78A6F486"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1 500,0</w:t>
            </w:r>
          </w:p>
        </w:tc>
      </w:tr>
      <w:tr w:rsidR="00842D8B" w:rsidRPr="00842D8B" w14:paraId="743C5BFE" w14:textId="77777777" w:rsidTr="00517B56">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A19743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vAlign w:val="bottom"/>
            <w:hideMark/>
          </w:tcPr>
          <w:p w14:paraId="6D8B4F91" w14:textId="77777777" w:rsidR="00842D8B" w:rsidRPr="00842D8B" w:rsidRDefault="00842D8B" w:rsidP="00842D8B">
            <w:pPr>
              <w:spacing w:after="0" w:line="240" w:lineRule="auto"/>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Обслуживание государственного (муниципального) внутреннего долга</w:t>
            </w:r>
          </w:p>
        </w:tc>
        <w:tc>
          <w:tcPr>
            <w:tcW w:w="787" w:type="dxa"/>
            <w:tcBorders>
              <w:top w:val="nil"/>
              <w:left w:val="nil"/>
              <w:bottom w:val="single" w:sz="4" w:space="0" w:color="auto"/>
              <w:right w:val="single" w:sz="4" w:space="0" w:color="auto"/>
            </w:tcBorders>
            <w:shd w:val="clear" w:color="auto" w:fill="auto"/>
            <w:vAlign w:val="center"/>
            <w:hideMark/>
          </w:tcPr>
          <w:p w14:paraId="147870B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6B895D91"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13</w:t>
            </w:r>
          </w:p>
        </w:tc>
        <w:tc>
          <w:tcPr>
            <w:tcW w:w="567" w:type="dxa"/>
            <w:tcBorders>
              <w:top w:val="nil"/>
              <w:left w:val="nil"/>
              <w:bottom w:val="single" w:sz="4" w:space="0" w:color="auto"/>
              <w:right w:val="single" w:sz="4" w:space="0" w:color="auto"/>
            </w:tcBorders>
            <w:shd w:val="clear" w:color="auto" w:fill="auto"/>
            <w:vAlign w:val="center"/>
            <w:hideMark/>
          </w:tcPr>
          <w:p w14:paraId="0FD78741"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5A6C7A9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0EA7D29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5747B01E"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1 500,0</w:t>
            </w:r>
          </w:p>
        </w:tc>
      </w:tr>
      <w:tr w:rsidR="00842D8B" w:rsidRPr="00842D8B" w14:paraId="485AC3CE" w14:textId="77777777" w:rsidTr="00517B56">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AA20B1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590803E"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Муниципальная программа «Совершенствование механизмов управления развитием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5394B34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0AAE5BB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13</w:t>
            </w:r>
          </w:p>
        </w:tc>
        <w:tc>
          <w:tcPr>
            <w:tcW w:w="567" w:type="dxa"/>
            <w:tcBorders>
              <w:top w:val="nil"/>
              <w:left w:val="nil"/>
              <w:bottom w:val="single" w:sz="4" w:space="0" w:color="auto"/>
              <w:right w:val="single" w:sz="4" w:space="0" w:color="auto"/>
            </w:tcBorders>
            <w:shd w:val="clear" w:color="auto" w:fill="auto"/>
            <w:vAlign w:val="center"/>
            <w:hideMark/>
          </w:tcPr>
          <w:p w14:paraId="5E01932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7D7671C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08.0.00.00000</w:t>
            </w:r>
          </w:p>
        </w:tc>
        <w:tc>
          <w:tcPr>
            <w:tcW w:w="576" w:type="dxa"/>
            <w:tcBorders>
              <w:top w:val="nil"/>
              <w:left w:val="nil"/>
              <w:bottom w:val="single" w:sz="4" w:space="0" w:color="auto"/>
              <w:right w:val="single" w:sz="4" w:space="0" w:color="auto"/>
            </w:tcBorders>
            <w:shd w:val="clear" w:color="auto" w:fill="auto"/>
            <w:vAlign w:val="center"/>
            <w:hideMark/>
          </w:tcPr>
          <w:p w14:paraId="43F7540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02606DA3"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1 500,0</w:t>
            </w:r>
          </w:p>
        </w:tc>
      </w:tr>
      <w:tr w:rsidR="00842D8B" w:rsidRPr="00842D8B" w14:paraId="75BC4BAC" w14:textId="77777777" w:rsidTr="00517B56">
        <w:trPr>
          <w:trHeight w:val="9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D169B8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758F417"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xml:space="preserve">Подпрограмма </w:t>
            </w:r>
            <w:r w:rsidRPr="00842D8B">
              <w:rPr>
                <w:rFonts w:ascii="Times New Roman" w:eastAsia="Times New Roman" w:hAnsi="Times New Roman" w:cs="Times New Roman"/>
                <w:kern w:val="0"/>
                <w:sz w:val="24"/>
                <w:szCs w:val="24"/>
                <w:lang w:eastAsia="ru-RU"/>
                <w14:ligatures w14:val="none"/>
              </w:rPr>
              <w:t xml:space="preserve">«Организация </w:t>
            </w:r>
            <w:proofErr w:type="gramStart"/>
            <w:r w:rsidRPr="00842D8B">
              <w:rPr>
                <w:rFonts w:ascii="Times New Roman" w:eastAsia="Times New Roman" w:hAnsi="Times New Roman" w:cs="Times New Roman"/>
                <w:kern w:val="0"/>
                <w:sz w:val="24"/>
                <w:szCs w:val="24"/>
                <w:lang w:eastAsia="ru-RU"/>
                <w14:ligatures w14:val="none"/>
              </w:rPr>
              <w:t>составления  и</w:t>
            </w:r>
            <w:proofErr w:type="gramEnd"/>
            <w:r w:rsidRPr="00842D8B">
              <w:rPr>
                <w:rFonts w:ascii="Times New Roman" w:eastAsia="Times New Roman" w:hAnsi="Times New Roman" w:cs="Times New Roman"/>
                <w:kern w:val="0"/>
                <w:sz w:val="24"/>
                <w:szCs w:val="24"/>
                <w:lang w:eastAsia="ru-RU"/>
                <w14:ligatures w14:val="none"/>
              </w:rPr>
              <w:t xml:space="preserve"> исполнения бюджета Шелеховского района, управление муниципальными финансами» </w:t>
            </w:r>
          </w:p>
        </w:tc>
        <w:tc>
          <w:tcPr>
            <w:tcW w:w="787" w:type="dxa"/>
            <w:tcBorders>
              <w:top w:val="nil"/>
              <w:left w:val="nil"/>
              <w:bottom w:val="single" w:sz="4" w:space="0" w:color="auto"/>
              <w:right w:val="single" w:sz="4" w:space="0" w:color="auto"/>
            </w:tcBorders>
            <w:shd w:val="clear" w:color="auto" w:fill="auto"/>
            <w:vAlign w:val="center"/>
            <w:hideMark/>
          </w:tcPr>
          <w:p w14:paraId="3A98E7B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16FEAE7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13</w:t>
            </w:r>
          </w:p>
        </w:tc>
        <w:tc>
          <w:tcPr>
            <w:tcW w:w="567" w:type="dxa"/>
            <w:tcBorders>
              <w:top w:val="nil"/>
              <w:left w:val="nil"/>
              <w:bottom w:val="single" w:sz="4" w:space="0" w:color="auto"/>
              <w:right w:val="single" w:sz="4" w:space="0" w:color="auto"/>
            </w:tcBorders>
            <w:shd w:val="clear" w:color="auto" w:fill="auto"/>
            <w:vAlign w:val="center"/>
            <w:hideMark/>
          </w:tcPr>
          <w:p w14:paraId="4377507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535795A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08.1.00.00000</w:t>
            </w:r>
          </w:p>
        </w:tc>
        <w:tc>
          <w:tcPr>
            <w:tcW w:w="576" w:type="dxa"/>
            <w:tcBorders>
              <w:top w:val="nil"/>
              <w:left w:val="nil"/>
              <w:bottom w:val="single" w:sz="4" w:space="0" w:color="auto"/>
              <w:right w:val="single" w:sz="4" w:space="0" w:color="auto"/>
            </w:tcBorders>
            <w:shd w:val="clear" w:color="auto" w:fill="auto"/>
            <w:vAlign w:val="center"/>
            <w:hideMark/>
          </w:tcPr>
          <w:p w14:paraId="621574D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6C2F82DD"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1 500,0</w:t>
            </w:r>
          </w:p>
        </w:tc>
      </w:tr>
      <w:tr w:rsidR="00842D8B" w:rsidRPr="00842D8B" w14:paraId="56FCD956" w14:textId="77777777" w:rsidTr="00517B56">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3AFFB3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214494CB"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Основное мероприятие</w:t>
            </w:r>
            <w:r w:rsidRPr="00842D8B">
              <w:rPr>
                <w:rFonts w:ascii="Times New Roman" w:eastAsia="Times New Roman" w:hAnsi="Times New Roman" w:cs="Times New Roman"/>
                <w:kern w:val="0"/>
                <w:sz w:val="24"/>
                <w:szCs w:val="24"/>
                <w:lang w:eastAsia="ru-RU"/>
                <w14:ligatures w14:val="none"/>
              </w:rPr>
              <w:t xml:space="preserve"> «Управление муниципальным долгом и его обслуживание»</w:t>
            </w:r>
          </w:p>
        </w:tc>
        <w:tc>
          <w:tcPr>
            <w:tcW w:w="787" w:type="dxa"/>
            <w:tcBorders>
              <w:top w:val="nil"/>
              <w:left w:val="nil"/>
              <w:bottom w:val="single" w:sz="4" w:space="0" w:color="auto"/>
              <w:right w:val="single" w:sz="4" w:space="0" w:color="auto"/>
            </w:tcBorders>
            <w:shd w:val="clear" w:color="auto" w:fill="auto"/>
            <w:vAlign w:val="center"/>
            <w:hideMark/>
          </w:tcPr>
          <w:p w14:paraId="5F0CEB3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0DA9658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13</w:t>
            </w:r>
          </w:p>
        </w:tc>
        <w:tc>
          <w:tcPr>
            <w:tcW w:w="567" w:type="dxa"/>
            <w:tcBorders>
              <w:top w:val="nil"/>
              <w:left w:val="nil"/>
              <w:bottom w:val="single" w:sz="4" w:space="0" w:color="auto"/>
              <w:right w:val="single" w:sz="4" w:space="0" w:color="auto"/>
            </w:tcBorders>
            <w:shd w:val="clear" w:color="auto" w:fill="auto"/>
            <w:vAlign w:val="center"/>
            <w:hideMark/>
          </w:tcPr>
          <w:p w14:paraId="36A94BE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17D2B96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08.1.23.00000</w:t>
            </w:r>
          </w:p>
        </w:tc>
        <w:tc>
          <w:tcPr>
            <w:tcW w:w="576" w:type="dxa"/>
            <w:tcBorders>
              <w:top w:val="nil"/>
              <w:left w:val="nil"/>
              <w:bottom w:val="single" w:sz="4" w:space="0" w:color="auto"/>
              <w:right w:val="single" w:sz="4" w:space="0" w:color="auto"/>
            </w:tcBorders>
            <w:shd w:val="clear" w:color="auto" w:fill="auto"/>
            <w:vAlign w:val="center"/>
            <w:hideMark/>
          </w:tcPr>
          <w:p w14:paraId="0A1FC3B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7FA423C2"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1 500,0</w:t>
            </w:r>
          </w:p>
        </w:tc>
      </w:tr>
      <w:tr w:rsidR="00842D8B" w:rsidRPr="00842D8B" w14:paraId="30BAEDF2" w14:textId="77777777" w:rsidTr="00517B56">
        <w:trPr>
          <w:trHeight w:val="3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D2AAED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982CFA4"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Процентные платежи по муниципальному долгу</w:t>
            </w:r>
          </w:p>
        </w:tc>
        <w:tc>
          <w:tcPr>
            <w:tcW w:w="787" w:type="dxa"/>
            <w:tcBorders>
              <w:top w:val="nil"/>
              <w:left w:val="nil"/>
              <w:bottom w:val="single" w:sz="4" w:space="0" w:color="auto"/>
              <w:right w:val="single" w:sz="4" w:space="0" w:color="auto"/>
            </w:tcBorders>
            <w:shd w:val="clear" w:color="auto" w:fill="auto"/>
            <w:vAlign w:val="center"/>
            <w:hideMark/>
          </w:tcPr>
          <w:p w14:paraId="1A64966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1FE9CBE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13</w:t>
            </w:r>
          </w:p>
        </w:tc>
        <w:tc>
          <w:tcPr>
            <w:tcW w:w="567" w:type="dxa"/>
            <w:tcBorders>
              <w:top w:val="nil"/>
              <w:left w:val="nil"/>
              <w:bottom w:val="single" w:sz="4" w:space="0" w:color="auto"/>
              <w:right w:val="single" w:sz="4" w:space="0" w:color="auto"/>
            </w:tcBorders>
            <w:shd w:val="clear" w:color="auto" w:fill="auto"/>
            <w:vAlign w:val="center"/>
            <w:hideMark/>
          </w:tcPr>
          <w:p w14:paraId="673F128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79B6FA8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08.1.23.92300</w:t>
            </w:r>
          </w:p>
        </w:tc>
        <w:tc>
          <w:tcPr>
            <w:tcW w:w="576" w:type="dxa"/>
            <w:tcBorders>
              <w:top w:val="nil"/>
              <w:left w:val="nil"/>
              <w:bottom w:val="single" w:sz="4" w:space="0" w:color="auto"/>
              <w:right w:val="single" w:sz="4" w:space="0" w:color="auto"/>
            </w:tcBorders>
            <w:shd w:val="clear" w:color="auto" w:fill="auto"/>
            <w:vAlign w:val="center"/>
            <w:hideMark/>
          </w:tcPr>
          <w:p w14:paraId="7BB5979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008606AE"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1 500,0</w:t>
            </w:r>
          </w:p>
        </w:tc>
      </w:tr>
      <w:tr w:rsidR="00842D8B" w:rsidRPr="00842D8B" w14:paraId="34AD7A12" w14:textId="77777777" w:rsidTr="00517B56">
        <w:trPr>
          <w:trHeight w:val="6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E47214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9D36C67"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Обслуживание государственного (муниципального) долга</w:t>
            </w:r>
          </w:p>
        </w:tc>
        <w:tc>
          <w:tcPr>
            <w:tcW w:w="787" w:type="dxa"/>
            <w:tcBorders>
              <w:top w:val="nil"/>
              <w:left w:val="nil"/>
              <w:bottom w:val="single" w:sz="4" w:space="0" w:color="auto"/>
              <w:right w:val="single" w:sz="4" w:space="0" w:color="auto"/>
            </w:tcBorders>
            <w:shd w:val="clear" w:color="auto" w:fill="auto"/>
            <w:vAlign w:val="center"/>
            <w:hideMark/>
          </w:tcPr>
          <w:p w14:paraId="1EF28CF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5A15A95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13</w:t>
            </w:r>
          </w:p>
        </w:tc>
        <w:tc>
          <w:tcPr>
            <w:tcW w:w="567" w:type="dxa"/>
            <w:tcBorders>
              <w:top w:val="nil"/>
              <w:left w:val="nil"/>
              <w:bottom w:val="single" w:sz="4" w:space="0" w:color="auto"/>
              <w:right w:val="single" w:sz="4" w:space="0" w:color="auto"/>
            </w:tcBorders>
            <w:shd w:val="clear" w:color="auto" w:fill="auto"/>
            <w:vAlign w:val="center"/>
            <w:hideMark/>
          </w:tcPr>
          <w:p w14:paraId="0C0EDD8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31564DB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08.1.23.92300</w:t>
            </w:r>
          </w:p>
        </w:tc>
        <w:tc>
          <w:tcPr>
            <w:tcW w:w="576" w:type="dxa"/>
            <w:tcBorders>
              <w:top w:val="nil"/>
              <w:left w:val="nil"/>
              <w:bottom w:val="single" w:sz="4" w:space="0" w:color="auto"/>
              <w:right w:val="single" w:sz="4" w:space="0" w:color="auto"/>
            </w:tcBorders>
            <w:shd w:val="clear" w:color="auto" w:fill="auto"/>
            <w:vAlign w:val="center"/>
            <w:hideMark/>
          </w:tcPr>
          <w:p w14:paraId="56F0BAC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700</w:t>
            </w:r>
          </w:p>
        </w:tc>
        <w:tc>
          <w:tcPr>
            <w:tcW w:w="1504" w:type="dxa"/>
            <w:tcBorders>
              <w:top w:val="nil"/>
              <w:left w:val="nil"/>
              <w:bottom w:val="single" w:sz="4" w:space="0" w:color="auto"/>
              <w:right w:val="single" w:sz="4" w:space="0" w:color="auto"/>
            </w:tcBorders>
            <w:shd w:val="clear" w:color="auto" w:fill="auto"/>
            <w:noWrap/>
            <w:vAlign w:val="center"/>
            <w:hideMark/>
          </w:tcPr>
          <w:p w14:paraId="6C3B2954"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1 500,0</w:t>
            </w:r>
          </w:p>
        </w:tc>
      </w:tr>
      <w:tr w:rsidR="00842D8B" w:rsidRPr="00842D8B" w14:paraId="01F6A111" w14:textId="77777777" w:rsidTr="00517B56">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E30D66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29F4E9F"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МЕЖБЮДЖЕТНЫЕ ТРАНСФЕРТЫ ОБЩЕГО ХАРАКТЕРА БЮДЖЕТАМ БЮДЖЕТНОЙ СИСТЕМЫ РОССИЙСКОЙ ФЕДЕРАЦИИ</w:t>
            </w:r>
          </w:p>
        </w:tc>
        <w:tc>
          <w:tcPr>
            <w:tcW w:w="787" w:type="dxa"/>
            <w:tcBorders>
              <w:top w:val="nil"/>
              <w:left w:val="nil"/>
              <w:bottom w:val="single" w:sz="4" w:space="0" w:color="auto"/>
              <w:right w:val="single" w:sz="4" w:space="0" w:color="auto"/>
            </w:tcBorders>
            <w:shd w:val="clear" w:color="auto" w:fill="auto"/>
            <w:vAlign w:val="center"/>
            <w:hideMark/>
          </w:tcPr>
          <w:p w14:paraId="2497EBA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73372600"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14</w:t>
            </w:r>
          </w:p>
        </w:tc>
        <w:tc>
          <w:tcPr>
            <w:tcW w:w="567" w:type="dxa"/>
            <w:tcBorders>
              <w:top w:val="nil"/>
              <w:left w:val="nil"/>
              <w:bottom w:val="single" w:sz="4" w:space="0" w:color="auto"/>
              <w:right w:val="single" w:sz="4" w:space="0" w:color="auto"/>
            </w:tcBorders>
            <w:shd w:val="clear" w:color="auto" w:fill="auto"/>
            <w:vAlign w:val="center"/>
            <w:hideMark/>
          </w:tcPr>
          <w:p w14:paraId="25B9B5C7"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607F5CC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1117DF3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5BDB2A67"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134 826,2</w:t>
            </w:r>
          </w:p>
        </w:tc>
      </w:tr>
      <w:tr w:rsidR="00842D8B" w:rsidRPr="00842D8B" w14:paraId="45BC64BA" w14:textId="77777777" w:rsidTr="00517B56">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D8DAF0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F7FFBE0"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Дотации на выравнивание бюджетной обеспеченности субъектов Российской Федерации и муниципальных образований</w:t>
            </w:r>
          </w:p>
        </w:tc>
        <w:tc>
          <w:tcPr>
            <w:tcW w:w="787" w:type="dxa"/>
            <w:tcBorders>
              <w:top w:val="nil"/>
              <w:left w:val="nil"/>
              <w:bottom w:val="single" w:sz="4" w:space="0" w:color="auto"/>
              <w:right w:val="single" w:sz="4" w:space="0" w:color="auto"/>
            </w:tcBorders>
            <w:shd w:val="clear" w:color="auto" w:fill="auto"/>
            <w:vAlign w:val="center"/>
            <w:hideMark/>
          </w:tcPr>
          <w:p w14:paraId="1BEEC5F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322DB634"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14</w:t>
            </w:r>
          </w:p>
        </w:tc>
        <w:tc>
          <w:tcPr>
            <w:tcW w:w="567" w:type="dxa"/>
            <w:tcBorders>
              <w:top w:val="nil"/>
              <w:left w:val="nil"/>
              <w:bottom w:val="single" w:sz="4" w:space="0" w:color="auto"/>
              <w:right w:val="single" w:sz="4" w:space="0" w:color="auto"/>
            </w:tcBorders>
            <w:shd w:val="clear" w:color="auto" w:fill="auto"/>
            <w:vAlign w:val="center"/>
            <w:hideMark/>
          </w:tcPr>
          <w:p w14:paraId="1EB3AD14"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6E0396F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1AC3F64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6ACC96A7"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134 826,2</w:t>
            </w:r>
          </w:p>
        </w:tc>
      </w:tr>
      <w:tr w:rsidR="00842D8B" w:rsidRPr="00842D8B" w14:paraId="0FAF041E" w14:textId="77777777" w:rsidTr="00517B56">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771085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658CF9C"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Муниципальная программа «Совершенствование механизмов управления развитием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482178C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472238F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14</w:t>
            </w:r>
          </w:p>
        </w:tc>
        <w:tc>
          <w:tcPr>
            <w:tcW w:w="567" w:type="dxa"/>
            <w:tcBorders>
              <w:top w:val="nil"/>
              <w:left w:val="nil"/>
              <w:bottom w:val="single" w:sz="4" w:space="0" w:color="auto"/>
              <w:right w:val="single" w:sz="4" w:space="0" w:color="auto"/>
            </w:tcBorders>
            <w:shd w:val="clear" w:color="auto" w:fill="auto"/>
            <w:vAlign w:val="center"/>
            <w:hideMark/>
          </w:tcPr>
          <w:p w14:paraId="06EF2B3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20591F7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08.0.00.00000</w:t>
            </w:r>
          </w:p>
        </w:tc>
        <w:tc>
          <w:tcPr>
            <w:tcW w:w="576" w:type="dxa"/>
            <w:tcBorders>
              <w:top w:val="nil"/>
              <w:left w:val="nil"/>
              <w:bottom w:val="single" w:sz="4" w:space="0" w:color="auto"/>
              <w:right w:val="single" w:sz="4" w:space="0" w:color="auto"/>
            </w:tcBorders>
            <w:shd w:val="clear" w:color="auto" w:fill="auto"/>
            <w:vAlign w:val="center"/>
            <w:hideMark/>
          </w:tcPr>
          <w:p w14:paraId="1618ED3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5550969E"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134 826,2</w:t>
            </w:r>
          </w:p>
        </w:tc>
      </w:tr>
      <w:tr w:rsidR="00842D8B" w:rsidRPr="00842D8B" w14:paraId="5A4ED7C9" w14:textId="77777777" w:rsidTr="00517B56">
        <w:trPr>
          <w:trHeight w:val="111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83DA8C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0807E6A"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xml:space="preserve">Подпрограмма </w:t>
            </w:r>
            <w:r w:rsidRPr="00842D8B">
              <w:rPr>
                <w:rFonts w:ascii="Times New Roman" w:eastAsia="Times New Roman" w:hAnsi="Times New Roman" w:cs="Times New Roman"/>
                <w:kern w:val="0"/>
                <w:sz w:val="24"/>
                <w:szCs w:val="24"/>
                <w:lang w:eastAsia="ru-RU"/>
                <w14:ligatures w14:val="none"/>
              </w:rPr>
              <w:t xml:space="preserve">«Организация </w:t>
            </w:r>
            <w:proofErr w:type="gramStart"/>
            <w:r w:rsidRPr="00842D8B">
              <w:rPr>
                <w:rFonts w:ascii="Times New Roman" w:eastAsia="Times New Roman" w:hAnsi="Times New Roman" w:cs="Times New Roman"/>
                <w:kern w:val="0"/>
                <w:sz w:val="24"/>
                <w:szCs w:val="24"/>
                <w:lang w:eastAsia="ru-RU"/>
                <w14:ligatures w14:val="none"/>
              </w:rPr>
              <w:t>составления  и</w:t>
            </w:r>
            <w:proofErr w:type="gramEnd"/>
            <w:r w:rsidRPr="00842D8B">
              <w:rPr>
                <w:rFonts w:ascii="Times New Roman" w:eastAsia="Times New Roman" w:hAnsi="Times New Roman" w:cs="Times New Roman"/>
                <w:kern w:val="0"/>
                <w:sz w:val="24"/>
                <w:szCs w:val="24"/>
                <w:lang w:eastAsia="ru-RU"/>
                <w14:ligatures w14:val="none"/>
              </w:rPr>
              <w:t xml:space="preserve"> исполнения бюджета Шелеховского района, управление муниципальными финансами» </w:t>
            </w:r>
          </w:p>
        </w:tc>
        <w:tc>
          <w:tcPr>
            <w:tcW w:w="787" w:type="dxa"/>
            <w:tcBorders>
              <w:top w:val="nil"/>
              <w:left w:val="nil"/>
              <w:bottom w:val="single" w:sz="4" w:space="0" w:color="auto"/>
              <w:right w:val="single" w:sz="4" w:space="0" w:color="auto"/>
            </w:tcBorders>
            <w:shd w:val="clear" w:color="auto" w:fill="auto"/>
            <w:vAlign w:val="center"/>
            <w:hideMark/>
          </w:tcPr>
          <w:p w14:paraId="5C7E4AC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740681F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14</w:t>
            </w:r>
          </w:p>
        </w:tc>
        <w:tc>
          <w:tcPr>
            <w:tcW w:w="567" w:type="dxa"/>
            <w:tcBorders>
              <w:top w:val="nil"/>
              <w:left w:val="nil"/>
              <w:bottom w:val="single" w:sz="4" w:space="0" w:color="auto"/>
              <w:right w:val="single" w:sz="4" w:space="0" w:color="auto"/>
            </w:tcBorders>
            <w:shd w:val="clear" w:color="auto" w:fill="auto"/>
            <w:vAlign w:val="center"/>
            <w:hideMark/>
          </w:tcPr>
          <w:p w14:paraId="38B4BA5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085DA51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08.1.00.00000</w:t>
            </w:r>
          </w:p>
        </w:tc>
        <w:tc>
          <w:tcPr>
            <w:tcW w:w="576" w:type="dxa"/>
            <w:tcBorders>
              <w:top w:val="nil"/>
              <w:left w:val="nil"/>
              <w:bottom w:val="single" w:sz="4" w:space="0" w:color="auto"/>
              <w:right w:val="single" w:sz="4" w:space="0" w:color="auto"/>
            </w:tcBorders>
            <w:shd w:val="clear" w:color="auto" w:fill="auto"/>
            <w:vAlign w:val="center"/>
            <w:hideMark/>
          </w:tcPr>
          <w:p w14:paraId="0B9395D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37E7FFD8"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134 826,2</w:t>
            </w:r>
          </w:p>
        </w:tc>
      </w:tr>
      <w:tr w:rsidR="00842D8B" w:rsidRPr="00842D8B" w14:paraId="0220C7E9" w14:textId="77777777" w:rsidTr="00517B56">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DB91D7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1ABA00A"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Основное мероприятие</w:t>
            </w:r>
            <w:r w:rsidRPr="00842D8B">
              <w:rPr>
                <w:rFonts w:ascii="Times New Roman" w:eastAsia="Times New Roman" w:hAnsi="Times New Roman" w:cs="Times New Roman"/>
                <w:kern w:val="0"/>
                <w:sz w:val="24"/>
                <w:szCs w:val="24"/>
                <w:lang w:eastAsia="ru-RU"/>
                <w14:ligatures w14:val="none"/>
              </w:rPr>
              <w:t xml:space="preserve"> «Выравнивание бюджетной обеспеченности бюджетов поселений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1027829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56CA98D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14</w:t>
            </w:r>
          </w:p>
        </w:tc>
        <w:tc>
          <w:tcPr>
            <w:tcW w:w="567" w:type="dxa"/>
            <w:tcBorders>
              <w:top w:val="nil"/>
              <w:left w:val="nil"/>
              <w:bottom w:val="single" w:sz="4" w:space="0" w:color="auto"/>
              <w:right w:val="single" w:sz="4" w:space="0" w:color="auto"/>
            </w:tcBorders>
            <w:shd w:val="clear" w:color="auto" w:fill="auto"/>
            <w:vAlign w:val="center"/>
            <w:hideMark/>
          </w:tcPr>
          <w:p w14:paraId="3556B88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5AF25BB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08.1.91.00000</w:t>
            </w:r>
          </w:p>
        </w:tc>
        <w:tc>
          <w:tcPr>
            <w:tcW w:w="576" w:type="dxa"/>
            <w:tcBorders>
              <w:top w:val="nil"/>
              <w:left w:val="nil"/>
              <w:bottom w:val="single" w:sz="4" w:space="0" w:color="auto"/>
              <w:right w:val="single" w:sz="4" w:space="0" w:color="auto"/>
            </w:tcBorders>
            <w:shd w:val="clear" w:color="auto" w:fill="auto"/>
            <w:vAlign w:val="center"/>
            <w:hideMark/>
          </w:tcPr>
          <w:p w14:paraId="1EB4CC8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1916289D"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134 826,2</w:t>
            </w:r>
          </w:p>
        </w:tc>
      </w:tr>
      <w:tr w:rsidR="00842D8B" w:rsidRPr="00842D8B" w14:paraId="44300870" w14:textId="77777777" w:rsidTr="00517B56">
        <w:trPr>
          <w:trHeight w:val="18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EA1E3F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vAlign w:val="center"/>
            <w:hideMark/>
          </w:tcPr>
          <w:p w14:paraId="63B2C4DC"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Иркутской области, бюджетам поселений</w:t>
            </w:r>
          </w:p>
        </w:tc>
        <w:tc>
          <w:tcPr>
            <w:tcW w:w="787" w:type="dxa"/>
            <w:tcBorders>
              <w:top w:val="nil"/>
              <w:left w:val="nil"/>
              <w:bottom w:val="single" w:sz="4" w:space="0" w:color="auto"/>
              <w:right w:val="single" w:sz="4" w:space="0" w:color="auto"/>
            </w:tcBorders>
            <w:shd w:val="clear" w:color="auto" w:fill="auto"/>
            <w:vAlign w:val="center"/>
            <w:hideMark/>
          </w:tcPr>
          <w:p w14:paraId="5C3705C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45E4DB8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14</w:t>
            </w:r>
          </w:p>
        </w:tc>
        <w:tc>
          <w:tcPr>
            <w:tcW w:w="567" w:type="dxa"/>
            <w:tcBorders>
              <w:top w:val="nil"/>
              <w:left w:val="nil"/>
              <w:bottom w:val="single" w:sz="4" w:space="0" w:color="auto"/>
              <w:right w:val="single" w:sz="4" w:space="0" w:color="auto"/>
            </w:tcBorders>
            <w:shd w:val="clear" w:color="auto" w:fill="auto"/>
            <w:vAlign w:val="center"/>
            <w:hideMark/>
          </w:tcPr>
          <w:p w14:paraId="77C609F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0379B06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08.1.91.73200</w:t>
            </w:r>
          </w:p>
        </w:tc>
        <w:tc>
          <w:tcPr>
            <w:tcW w:w="576" w:type="dxa"/>
            <w:tcBorders>
              <w:top w:val="nil"/>
              <w:left w:val="nil"/>
              <w:bottom w:val="single" w:sz="4" w:space="0" w:color="auto"/>
              <w:right w:val="single" w:sz="4" w:space="0" w:color="auto"/>
            </w:tcBorders>
            <w:shd w:val="clear" w:color="auto" w:fill="auto"/>
            <w:vAlign w:val="center"/>
            <w:hideMark/>
          </w:tcPr>
          <w:p w14:paraId="6E7177E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12117E89"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72 347,4</w:t>
            </w:r>
          </w:p>
        </w:tc>
      </w:tr>
      <w:tr w:rsidR="00842D8B" w:rsidRPr="00842D8B" w14:paraId="4350425B" w14:textId="77777777" w:rsidTr="00517B56">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1C0932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3D9BFD7"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Межбюджетные трансферты</w:t>
            </w:r>
          </w:p>
        </w:tc>
        <w:tc>
          <w:tcPr>
            <w:tcW w:w="787" w:type="dxa"/>
            <w:tcBorders>
              <w:top w:val="nil"/>
              <w:left w:val="nil"/>
              <w:bottom w:val="single" w:sz="4" w:space="0" w:color="auto"/>
              <w:right w:val="single" w:sz="4" w:space="0" w:color="auto"/>
            </w:tcBorders>
            <w:shd w:val="clear" w:color="auto" w:fill="auto"/>
            <w:vAlign w:val="center"/>
            <w:hideMark/>
          </w:tcPr>
          <w:p w14:paraId="63A18D4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47B6868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14</w:t>
            </w:r>
          </w:p>
        </w:tc>
        <w:tc>
          <w:tcPr>
            <w:tcW w:w="567" w:type="dxa"/>
            <w:tcBorders>
              <w:top w:val="nil"/>
              <w:left w:val="nil"/>
              <w:bottom w:val="single" w:sz="4" w:space="0" w:color="auto"/>
              <w:right w:val="single" w:sz="4" w:space="0" w:color="auto"/>
            </w:tcBorders>
            <w:shd w:val="clear" w:color="auto" w:fill="auto"/>
            <w:vAlign w:val="center"/>
            <w:hideMark/>
          </w:tcPr>
          <w:p w14:paraId="4054EFA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157A62A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08.1.91.73200</w:t>
            </w:r>
          </w:p>
        </w:tc>
        <w:tc>
          <w:tcPr>
            <w:tcW w:w="576" w:type="dxa"/>
            <w:tcBorders>
              <w:top w:val="nil"/>
              <w:left w:val="nil"/>
              <w:bottom w:val="single" w:sz="4" w:space="0" w:color="auto"/>
              <w:right w:val="single" w:sz="4" w:space="0" w:color="auto"/>
            </w:tcBorders>
            <w:shd w:val="clear" w:color="auto" w:fill="auto"/>
            <w:vAlign w:val="center"/>
            <w:hideMark/>
          </w:tcPr>
          <w:p w14:paraId="1327BF7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500</w:t>
            </w:r>
          </w:p>
        </w:tc>
        <w:tc>
          <w:tcPr>
            <w:tcW w:w="1504" w:type="dxa"/>
            <w:tcBorders>
              <w:top w:val="nil"/>
              <w:left w:val="nil"/>
              <w:bottom w:val="single" w:sz="4" w:space="0" w:color="auto"/>
              <w:right w:val="single" w:sz="4" w:space="0" w:color="auto"/>
            </w:tcBorders>
            <w:shd w:val="clear" w:color="auto" w:fill="auto"/>
            <w:noWrap/>
            <w:vAlign w:val="center"/>
            <w:hideMark/>
          </w:tcPr>
          <w:p w14:paraId="76E827EA"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72 347,4</w:t>
            </w:r>
          </w:p>
        </w:tc>
      </w:tr>
      <w:tr w:rsidR="00842D8B" w:rsidRPr="00842D8B" w14:paraId="73739236" w14:textId="77777777" w:rsidTr="00517B56">
        <w:trPr>
          <w:trHeight w:val="9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90E6AC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39227C2E"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Выравнивание бюджетной обеспеченности поселений за счет средств бюджета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7B02B32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31A07D3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14</w:t>
            </w:r>
          </w:p>
        </w:tc>
        <w:tc>
          <w:tcPr>
            <w:tcW w:w="567" w:type="dxa"/>
            <w:tcBorders>
              <w:top w:val="nil"/>
              <w:left w:val="nil"/>
              <w:bottom w:val="single" w:sz="4" w:space="0" w:color="auto"/>
              <w:right w:val="single" w:sz="4" w:space="0" w:color="auto"/>
            </w:tcBorders>
            <w:shd w:val="clear" w:color="auto" w:fill="auto"/>
            <w:vAlign w:val="center"/>
            <w:hideMark/>
          </w:tcPr>
          <w:p w14:paraId="74F1A0D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74B458D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08.1.91.99100</w:t>
            </w:r>
          </w:p>
        </w:tc>
        <w:tc>
          <w:tcPr>
            <w:tcW w:w="576" w:type="dxa"/>
            <w:tcBorders>
              <w:top w:val="nil"/>
              <w:left w:val="nil"/>
              <w:bottom w:val="single" w:sz="4" w:space="0" w:color="auto"/>
              <w:right w:val="single" w:sz="4" w:space="0" w:color="auto"/>
            </w:tcBorders>
            <w:shd w:val="clear" w:color="auto" w:fill="auto"/>
            <w:vAlign w:val="center"/>
            <w:hideMark/>
          </w:tcPr>
          <w:p w14:paraId="45C0BF9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0E83DAF5"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62 478,8</w:t>
            </w:r>
          </w:p>
        </w:tc>
      </w:tr>
      <w:tr w:rsidR="00842D8B" w:rsidRPr="00842D8B" w14:paraId="472AD0BD" w14:textId="77777777" w:rsidTr="00517B56">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3BD1E1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9378D80"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Межбюджетные трансферты</w:t>
            </w:r>
          </w:p>
        </w:tc>
        <w:tc>
          <w:tcPr>
            <w:tcW w:w="787" w:type="dxa"/>
            <w:tcBorders>
              <w:top w:val="nil"/>
              <w:left w:val="nil"/>
              <w:bottom w:val="single" w:sz="4" w:space="0" w:color="auto"/>
              <w:right w:val="single" w:sz="4" w:space="0" w:color="auto"/>
            </w:tcBorders>
            <w:shd w:val="clear" w:color="auto" w:fill="auto"/>
            <w:vAlign w:val="center"/>
            <w:hideMark/>
          </w:tcPr>
          <w:p w14:paraId="633C561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910</w:t>
            </w:r>
          </w:p>
        </w:tc>
        <w:tc>
          <w:tcPr>
            <w:tcW w:w="567" w:type="dxa"/>
            <w:tcBorders>
              <w:top w:val="nil"/>
              <w:left w:val="nil"/>
              <w:bottom w:val="single" w:sz="4" w:space="0" w:color="auto"/>
              <w:right w:val="single" w:sz="4" w:space="0" w:color="auto"/>
            </w:tcBorders>
            <w:shd w:val="clear" w:color="auto" w:fill="auto"/>
            <w:vAlign w:val="center"/>
            <w:hideMark/>
          </w:tcPr>
          <w:p w14:paraId="1CBFB47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14</w:t>
            </w:r>
          </w:p>
        </w:tc>
        <w:tc>
          <w:tcPr>
            <w:tcW w:w="567" w:type="dxa"/>
            <w:tcBorders>
              <w:top w:val="nil"/>
              <w:left w:val="nil"/>
              <w:bottom w:val="single" w:sz="4" w:space="0" w:color="auto"/>
              <w:right w:val="single" w:sz="4" w:space="0" w:color="auto"/>
            </w:tcBorders>
            <w:shd w:val="clear" w:color="auto" w:fill="auto"/>
            <w:vAlign w:val="center"/>
            <w:hideMark/>
          </w:tcPr>
          <w:p w14:paraId="017AA8E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59AE427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08.1.91.99100</w:t>
            </w:r>
          </w:p>
        </w:tc>
        <w:tc>
          <w:tcPr>
            <w:tcW w:w="576" w:type="dxa"/>
            <w:tcBorders>
              <w:top w:val="nil"/>
              <w:left w:val="nil"/>
              <w:bottom w:val="single" w:sz="4" w:space="0" w:color="auto"/>
              <w:right w:val="single" w:sz="4" w:space="0" w:color="auto"/>
            </w:tcBorders>
            <w:shd w:val="clear" w:color="auto" w:fill="auto"/>
            <w:vAlign w:val="center"/>
            <w:hideMark/>
          </w:tcPr>
          <w:p w14:paraId="0D38B0F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500</w:t>
            </w:r>
          </w:p>
        </w:tc>
        <w:tc>
          <w:tcPr>
            <w:tcW w:w="1504" w:type="dxa"/>
            <w:tcBorders>
              <w:top w:val="nil"/>
              <w:left w:val="nil"/>
              <w:bottom w:val="single" w:sz="4" w:space="0" w:color="auto"/>
              <w:right w:val="single" w:sz="4" w:space="0" w:color="auto"/>
            </w:tcBorders>
            <w:shd w:val="clear" w:color="auto" w:fill="auto"/>
            <w:noWrap/>
            <w:vAlign w:val="center"/>
            <w:hideMark/>
          </w:tcPr>
          <w:p w14:paraId="52E8C718"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62 478,8</w:t>
            </w:r>
          </w:p>
        </w:tc>
      </w:tr>
      <w:tr w:rsidR="00842D8B" w:rsidRPr="00842D8B" w14:paraId="5853E59C" w14:textId="77777777" w:rsidTr="00517B56">
        <w:trPr>
          <w:trHeight w:val="9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096C783"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7</w:t>
            </w:r>
          </w:p>
        </w:tc>
        <w:tc>
          <w:tcPr>
            <w:tcW w:w="3345" w:type="dxa"/>
            <w:tcBorders>
              <w:top w:val="nil"/>
              <w:left w:val="nil"/>
              <w:bottom w:val="single" w:sz="4" w:space="0" w:color="auto"/>
              <w:right w:val="single" w:sz="4" w:space="0" w:color="auto"/>
            </w:tcBorders>
            <w:shd w:val="clear" w:color="auto" w:fill="auto"/>
            <w:hideMark/>
          </w:tcPr>
          <w:p w14:paraId="4370D929"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Управление по распоряжению муниципальным имуществом Администрации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5B47DB4D"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913</w:t>
            </w:r>
          </w:p>
        </w:tc>
        <w:tc>
          <w:tcPr>
            <w:tcW w:w="567" w:type="dxa"/>
            <w:tcBorders>
              <w:top w:val="nil"/>
              <w:left w:val="nil"/>
              <w:bottom w:val="single" w:sz="4" w:space="0" w:color="auto"/>
              <w:right w:val="single" w:sz="4" w:space="0" w:color="auto"/>
            </w:tcBorders>
            <w:shd w:val="clear" w:color="auto" w:fill="auto"/>
            <w:vAlign w:val="center"/>
            <w:hideMark/>
          </w:tcPr>
          <w:p w14:paraId="6EB4F7E7"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F975E71"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5D0EE2E6"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1F238732"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31064362" w14:textId="77777777" w:rsidR="00842D8B" w:rsidRPr="00842D8B" w:rsidRDefault="00842D8B" w:rsidP="00842D8B">
            <w:pPr>
              <w:spacing w:after="0" w:line="240" w:lineRule="auto"/>
              <w:jc w:val="right"/>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29 930,0</w:t>
            </w:r>
          </w:p>
        </w:tc>
      </w:tr>
      <w:tr w:rsidR="00842D8B" w:rsidRPr="00842D8B" w14:paraId="1FDBCD74" w14:textId="77777777" w:rsidTr="00517B56">
        <w:trPr>
          <w:trHeight w:val="3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59C77C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EACBD0C"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ОБЩЕГОСУДАРСТВЕННЫЕ ВОПРОСЫ</w:t>
            </w:r>
          </w:p>
        </w:tc>
        <w:tc>
          <w:tcPr>
            <w:tcW w:w="787" w:type="dxa"/>
            <w:tcBorders>
              <w:top w:val="nil"/>
              <w:left w:val="nil"/>
              <w:bottom w:val="single" w:sz="4" w:space="0" w:color="auto"/>
              <w:right w:val="single" w:sz="4" w:space="0" w:color="auto"/>
            </w:tcBorders>
            <w:shd w:val="clear" w:color="auto" w:fill="auto"/>
            <w:vAlign w:val="center"/>
            <w:hideMark/>
          </w:tcPr>
          <w:p w14:paraId="43DD83C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913</w:t>
            </w:r>
          </w:p>
        </w:tc>
        <w:tc>
          <w:tcPr>
            <w:tcW w:w="567" w:type="dxa"/>
            <w:tcBorders>
              <w:top w:val="nil"/>
              <w:left w:val="nil"/>
              <w:bottom w:val="single" w:sz="4" w:space="0" w:color="auto"/>
              <w:right w:val="single" w:sz="4" w:space="0" w:color="auto"/>
            </w:tcBorders>
            <w:shd w:val="clear" w:color="auto" w:fill="auto"/>
            <w:vAlign w:val="center"/>
            <w:hideMark/>
          </w:tcPr>
          <w:p w14:paraId="24160E7D"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7D36A208"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33F2F7D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0B1A61A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0E20EAC9"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25 569,2</w:t>
            </w:r>
          </w:p>
        </w:tc>
      </w:tr>
      <w:tr w:rsidR="00842D8B" w:rsidRPr="00842D8B" w14:paraId="5FA069FF" w14:textId="77777777" w:rsidTr="00517B56">
        <w:trPr>
          <w:trHeight w:val="3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E65A9F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D3645DE"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787" w:type="dxa"/>
            <w:tcBorders>
              <w:top w:val="nil"/>
              <w:left w:val="nil"/>
              <w:bottom w:val="single" w:sz="4" w:space="0" w:color="auto"/>
              <w:right w:val="single" w:sz="4" w:space="0" w:color="auto"/>
            </w:tcBorders>
            <w:shd w:val="clear" w:color="auto" w:fill="auto"/>
            <w:vAlign w:val="center"/>
            <w:hideMark/>
          </w:tcPr>
          <w:p w14:paraId="1623270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913</w:t>
            </w:r>
          </w:p>
        </w:tc>
        <w:tc>
          <w:tcPr>
            <w:tcW w:w="567" w:type="dxa"/>
            <w:tcBorders>
              <w:top w:val="nil"/>
              <w:left w:val="nil"/>
              <w:bottom w:val="single" w:sz="4" w:space="0" w:color="auto"/>
              <w:right w:val="single" w:sz="4" w:space="0" w:color="auto"/>
            </w:tcBorders>
            <w:shd w:val="clear" w:color="auto" w:fill="auto"/>
            <w:vAlign w:val="center"/>
            <w:hideMark/>
          </w:tcPr>
          <w:p w14:paraId="5D9CCEB2"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63B2615F"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4D4E6A2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544A4E0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41A12F4D"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25 569,2</w:t>
            </w:r>
          </w:p>
        </w:tc>
      </w:tr>
      <w:tr w:rsidR="00842D8B" w:rsidRPr="00842D8B" w14:paraId="6FCEEFBD" w14:textId="77777777" w:rsidTr="00517B56">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80F515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EB0AAE1"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Муниципальная программа «Совершенствование механизмов управления муниципальным имуществом»</w:t>
            </w:r>
          </w:p>
        </w:tc>
        <w:tc>
          <w:tcPr>
            <w:tcW w:w="787" w:type="dxa"/>
            <w:tcBorders>
              <w:top w:val="nil"/>
              <w:left w:val="nil"/>
              <w:bottom w:val="single" w:sz="4" w:space="0" w:color="auto"/>
              <w:right w:val="single" w:sz="4" w:space="0" w:color="auto"/>
            </w:tcBorders>
            <w:shd w:val="clear" w:color="auto" w:fill="auto"/>
            <w:vAlign w:val="center"/>
            <w:hideMark/>
          </w:tcPr>
          <w:p w14:paraId="0A987AF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913</w:t>
            </w:r>
          </w:p>
        </w:tc>
        <w:tc>
          <w:tcPr>
            <w:tcW w:w="567" w:type="dxa"/>
            <w:tcBorders>
              <w:top w:val="nil"/>
              <w:left w:val="nil"/>
              <w:bottom w:val="single" w:sz="4" w:space="0" w:color="auto"/>
              <w:right w:val="single" w:sz="4" w:space="0" w:color="auto"/>
            </w:tcBorders>
            <w:shd w:val="clear" w:color="auto" w:fill="auto"/>
            <w:vAlign w:val="center"/>
            <w:hideMark/>
          </w:tcPr>
          <w:p w14:paraId="16B3227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713EE26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1481B20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09.0.00.00000</w:t>
            </w:r>
          </w:p>
        </w:tc>
        <w:tc>
          <w:tcPr>
            <w:tcW w:w="576" w:type="dxa"/>
            <w:tcBorders>
              <w:top w:val="nil"/>
              <w:left w:val="nil"/>
              <w:bottom w:val="single" w:sz="4" w:space="0" w:color="auto"/>
              <w:right w:val="single" w:sz="4" w:space="0" w:color="auto"/>
            </w:tcBorders>
            <w:shd w:val="clear" w:color="auto" w:fill="auto"/>
            <w:vAlign w:val="center"/>
            <w:hideMark/>
          </w:tcPr>
          <w:p w14:paraId="4E97EAE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351B350C"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25 569,2</w:t>
            </w:r>
          </w:p>
        </w:tc>
      </w:tr>
      <w:tr w:rsidR="00842D8B" w:rsidRPr="00842D8B" w14:paraId="0B3891D7" w14:textId="77777777" w:rsidTr="00517B56">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0D0127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960E273"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Подпрограмма</w:t>
            </w:r>
            <w:r w:rsidRPr="00842D8B">
              <w:rPr>
                <w:rFonts w:ascii="Times New Roman" w:eastAsia="Times New Roman" w:hAnsi="Times New Roman" w:cs="Times New Roman"/>
                <w:kern w:val="0"/>
                <w:sz w:val="24"/>
                <w:szCs w:val="24"/>
                <w:lang w:eastAsia="ru-RU"/>
                <w14:ligatures w14:val="none"/>
              </w:rPr>
              <w:t xml:space="preserve"> «Создание условий для эффективного использования муниципального имущества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14DC4EC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913</w:t>
            </w:r>
          </w:p>
        </w:tc>
        <w:tc>
          <w:tcPr>
            <w:tcW w:w="567" w:type="dxa"/>
            <w:tcBorders>
              <w:top w:val="nil"/>
              <w:left w:val="nil"/>
              <w:bottom w:val="single" w:sz="4" w:space="0" w:color="auto"/>
              <w:right w:val="single" w:sz="4" w:space="0" w:color="auto"/>
            </w:tcBorders>
            <w:shd w:val="clear" w:color="auto" w:fill="auto"/>
            <w:vAlign w:val="center"/>
            <w:hideMark/>
          </w:tcPr>
          <w:p w14:paraId="62C75C5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152E885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353057E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09.1.00.00000</w:t>
            </w:r>
          </w:p>
        </w:tc>
        <w:tc>
          <w:tcPr>
            <w:tcW w:w="576" w:type="dxa"/>
            <w:tcBorders>
              <w:top w:val="nil"/>
              <w:left w:val="nil"/>
              <w:bottom w:val="single" w:sz="4" w:space="0" w:color="auto"/>
              <w:right w:val="single" w:sz="4" w:space="0" w:color="auto"/>
            </w:tcBorders>
            <w:shd w:val="clear" w:color="auto" w:fill="auto"/>
            <w:vAlign w:val="center"/>
            <w:hideMark/>
          </w:tcPr>
          <w:p w14:paraId="1AAA0A6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085DA2BB"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25 499,2</w:t>
            </w:r>
          </w:p>
        </w:tc>
      </w:tr>
      <w:tr w:rsidR="00842D8B" w:rsidRPr="00842D8B" w14:paraId="17CC312B" w14:textId="77777777" w:rsidTr="00517B56">
        <w:trPr>
          <w:trHeight w:val="12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43F978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6A51F9C"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Основное мероприятие</w:t>
            </w:r>
            <w:r w:rsidRPr="00842D8B">
              <w:rPr>
                <w:rFonts w:ascii="Times New Roman" w:eastAsia="Times New Roman" w:hAnsi="Times New Roman" w:cs="Times New Roman"/>
                <w:kern w:val="0"/>
                <w:sz w:val="24"/>
                <w:szCs w:val="24"/>
                <w:lang w:eastAsia="ru-RU"/>
                <w14:ligatures w14:val="none"/>
              </w:rPr>
              <w:t xml:space="preserve"> «Обеспечение деятельности Управления по распоряжению муниципальным имуществом Администрации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67BA906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913</w:t>
            </w:r>
          </w:p>
        </w:tc>
        <w:tc>
          <w:tcPr>
            <w:tcW w:w="567" w:type="dxa"/>
            <w:tcBorders>
              <w:top w:val="nil"/>
              <w:left w:val="nil"/>
              <w:bottom w:val="single" w:sz="4" w:space="0" w:color="auto"/>
              <w:right w:val="single" w:sz="4" w:space="0" w:color="auto"/>
            </w:tcBorders>
            <w:shd w:val="clear" w:color="auto" w:fill="auto"/>
            <w:vAlign w:val="center"/>
            <w:hideMark/>
          </w:tcPr>
          <w:p w14:paraId="7B423BA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36F80C2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64F7FA5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09.1.21.00000</w:t>
            </w:r>
          </w:p>
        </w:tc>
        <w:tc>
          <w:tcPr>
            <w:tcW w:w="576" w:type="dxa"/>
            <w:tcBorders>
              <w:top w:val="nil"/>
              <w:left w:val="nil"/>
              <w:bottom w:val="single" w:sz="4" w:space="0" w:color="auto"/>
              <w:right w:val="single" w:sz="4" w:space="0" w:color="auto"/>
            </w:tcBorders>
            <w:shd w:val="clear" w:color="auto" w:fill="auto"/>
            <w:vAlign w:val="center"/>
            <w:hideMark/>
          </w:tcPr>
          <w:p w14:paraId="184B5C8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1E28A199"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24 891,5</w:t>
            </w:r>
          </w:p>
        </w:tc>
      </w:tr>
      <w:tr w:rsidR="00842D8B" w:rsidRPr="00842D8B" w14:paraId="66C3FE6F" w14:textId="77777777" w:rsidTr="00517B56">
        <w:trPr>
          <w:trHeight w:val="6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F86F62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79DB3C5"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08066D9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913</w:t>
            </w:r>
          </w:p>
        </w:tc>
        <w:tc>
          <w:tcPr>
            <w:tcW w:w="567" w:type="dxa"/>
            <w:tcBorders>
              <w:top w:val="nil"/>
              <w:left w:val="nil"/>
              <w:bottom w:val="single" w:sz="4" w:space="0" w:color="auto"/>
              <w:right w:val="single" w:sz="4" w:space="0" w:color="auto"/>
            </w:tcBorders>
            <w:shd w:val="clear" w:color="auto" w:fill="auto"/>
            <w:vAlign w:val="center"/>
            <w:hideMark/>
          </w:tcPr>
          <w:p w14:paraId="79A7690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2675720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02A48F2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09.1.21.92100</w:t>
            </w:r>
          </w:p>
        </w:tc>
        <w:tc>
          <w:tcPr>
            <w:tcW w:w="576" w:type="dxa"/>
            <w:tcBorders>
              <w:top w:val="nil"/>
              <w:left w:val="nil"/>
              <w:bottom w:val="single" w:sz="4" w:space="0" w:color="auto"/>
              <w:right w:val="single" w:sz="4" w:space="0" w:color="auto"/>
            </w:tcBorders>
            <w:shd w:val="clear" w:color="auto" w:fill="auto"/>
            <w:vAlign w:val="center"/>
            <w:hideMark/>
          </w:tcPr>
          <w:p w14:paraId="7E1564E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15CCA433"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24 891,5</w:t>
            </w:r>
          </w:p>
        </w:tc>
      </w:tr>
      <w:tr w:rsidR="00842D8B" w:rsidRPr="00842D8B" w14:paraId="02EAA61E" w14:textId="77777777" w:rsidTr="00517B56">
        <w:trPr>
          <w:trHeight w:val="16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804D43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C4E57C3"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2489B18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913</w:t>
            </w:r>
          </w:p>
        </w:tc>
        <w:tc>
          <w:tcPr>
            <w:tcW w:w="567" w:type="dxa"/>
            <w:tcBorders>
              <w:top w:val="nil"/>
              <w:left w:val="nil"/>
              <w:bottom w:val="single" w:sz="4" w:space="0" w:color="auto"/>
              <w:right w:val="single" w:sz="4" w:space="0" w:color="auto"/>
            </w:tcBorders>
            <w:shd w:val="clear" w:color="auto" w:fill="auto"/>
            <w:vAlign w:val="center"/>
            <w:hideMark/>
          </w:tcPr>
          <w:p w14:paraId="516B574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1E0078E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132B8A5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09.1.21.92100</w:t>
            </w:r>
          </w:p>
        </w:tc>
        <w:tc>
          <w:tcPr>
            <w:tcW w:w="576" w:type="dxa"/>
            <w:tcBorders>
              <w:top w:val="nil"/>
              <w:left w:val="nil"/>
              <w:bottom w:val="single" w:sz="4" w:space="0" w:color="auto"/>
              <w:right w:val="single" w:sz="4" w:space="0" w:color="auto"/>
            </w:tcBorders>
            <w:shd w:val="clear" w:color="auto" w:fill="auto"/>
            <w:vAlign w:val="center"/>
            <w:hideMark/>
          </w:tcPr>
          <w:p w14:paraId="0867039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100</w:t>
            </w:r>
          </w:p>
        </w:tc>
        <w:tc>
          <w:tcPr>
            <w:tcW w:w="1504" w:type="dxa"/>
            <w:tcBorders>
              <w:top w:val="nil"/>
              <w:left w:val="nil"/>
              <w:bottom w:val="single" w:sz="4" w:space="0" w:color="auto"/>
              <w:right w:val="single" w:sz="4" w:space="0" w:color="auto"/>
            </w:tcBorders>
            <w:shd w:val="clear" w:color="auto" w:fill="auto"/>
            <w:noWrap/>
            <w:vAlign w:val="center"/>
            <w:hideMark/>
          </w:tcPr>
          <w:p w14:paraId="7300DB51"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21 133,6</w:t>
            </w:r>
          </w:p>
        </w:tc>
      </w:tr>
      <w:tr w:rsidR="00842D8B" w:rsidRPr="00842D8B" w14:paraId="2409D157" w14:textId="77777777" w:rsidTr="00517B56">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EF391C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612B968B" w14:textId="77777777" w:rsidR="00842D8B" w:rsidRPr="00842D8B" w:rsidRDefault="00842D8B" w:rsidP="00842D8B">
            <w:pPr>
              <w:spacing w:after="24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03B45F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913</w:t>
            </w:r>
          </w:p>
        </w:tc>
        <w:tc>
          <w:tcPr>
            <w:tcW w:w="567" w:type="dxa"/>
            <w:tcBorders>
              <w:top w:val="nil"/>
              <w:left w:val="nil"/>
              <w:bottom w:val="single" w:sz="4" w:space="0" w:color="auto"/>
              <w:right w:val="single" w:sz="4" w:space="0" w:color="auto"/>
            </w:tcBorders>
            <w:shd w:val="clear" w:color="auto" w:fill="auto"/>
            <w:vAlign w:val="center"/>
            <w:hideMark/>
          </w:tcPr>
          <w:p w14:paraId="5CF7C4A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2841510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6CCD6EA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09.1.21.92100</w:t>
            </w:r>
          </w:p>
        </w:tc>
        <w:tc>
          <w:tcPr>
            <w:tcW w:w="576" w:type="dxa"/>
            <w:tcBorders>
              <w:top w:val="nil"/>
              <w:left w:val="nil"/>
              <w:bottom w:val="single" w:sz="4" w:space="0" w:color="auto"/>
              <w:right w:val="single" w:sz="4" w:space="0" w:color="auto"/>
            </w:tcBorders>
            <w:shd w:val="clear" w:color="auto" w:fill="auto"/>
            <w:vAlign w:val="center"/>
            <w:hideMark/>
          </w:tcPr>
          <w:p w14:paraId="2019D31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c>
          <w:tcPr>
            <w:tcW w:w="1504" w:type="dxa"/>
            <w:tcBorders>
              <w:top w:val="nil"/>
              <w:left w:val="nil"/>
              <w:bottom w:val="single" w:sz="4" w:space="0" w:color="auto"/>
              <w:right w:val="single" w:sz="4" w:space="0" w:color="auto"/>
            </w:tcBorders>
            <w:shd w:val="clear" w:color="auto" w:fill="auto"/>
            <w:noWrap/>
            <w:vAlign w:val="center"/>
            <w:hideMark/>
          </w:tcPr>
          <w:p w14:paraId="19C48AB4"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3 749,4</w:t>
            </w:r>
          </w:p>
        </w:tc>
      </w:tr>
      <w:tr w:rsidR="00842D8B" w:rsidRPr="00842D8B" w14:paraId="3467D30B" w14:textId="77777777" w:rsidTr="00517B56">
        <w:trPr>
          <w:trHeight w:val="3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7B0C80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3F78592"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09CC0CA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913</w:t>
            </w:r>
          </w:p>
        </w:tc>
        <w:tc>
          <w:tcPr>
            <w:tcW w:w="567" w:type="dxa"/>
            <w:tcBorders>
              <w:top w:val="nil"/>
              <w:left w:val="nil"/>
              <w:bottom w:val="single" w:sz="4" w:space="0" w:color="auto"/>
              <w:right w:val="single" w:sz="4" w:space="0" w:color="auto"/>
            </w:tcBorders>
            <w:shd w:val="clear" w:color="auto" w:fill="auto"/>
            <w:vAlign w:val="center"/>
            <w:hideMark/>
          </w:tcPr>
          <w:p w14:paraId="740D471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3C6E207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67DF611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09.1.21.92100</w:t>
            </w:r>
          </w:p>
        </w:tc>
        <w:tc>
          <w:tcPr>
            <w:tcW w:w="576" w:type="dxa"/>
            <w:tcBorders>
              <w:top w:val="nil"/>
              <w:left w:val="nil"/>
              <w:bottom w:val="single" w:sz="4" w:space="0" w:color="auto"/>
              <w:right w:val="single" w:sz="4" w:space="0" w:color="auto"/>
            </w:tcBorders>
            <w:shd w:val="clear" w:color="auto" w:fill="auto"/>
            <w:vAlign w:val="center"/>
            <w:hideMark/>
          </w:tcPr>
          <w:p w14:paraId="7F9CD1F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800</w:t>
            </w:r>
          </w:p>
        </w:tc>
        <w:tc>
          <w:tcPr>
            <w:tcW w:w="1504" w:type="dxa"/>
            <w:tcBorders>
              <w:top w:val="nil"/>
              <w:left w:val="nil"/>
              <w:bottom w:val="single" w:sz="4" w:space="0" w:color="auto"/>
              <w:right w:val="single" w:sz="4" w:space="0" w:color="auto"/>
            </w:tcBorders>
            <w:shd w:val="clear" w:color="auto" w:fill="auto"/>
            <w:noWrap/>
            <w:vAlign w:val="center"/>
            <w:hideMark/>
          </w:tcPr>
          <w:p w14:paraId="3E2F3743"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8,5</w:t>
            </w:r>
          </w:p>
        </w:tc>
      </w:tr>
      <w:tr w:rsidR="00842D8B" w:rsidRPr="00842D8B" w14:paraId="77BC391E" w14:textId="77777777" w:rsidTr="00517B56">
        <w:trPr>
          <w:trHeight w:val="141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E180E5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BEABBB4"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Основное мероприятие</w:t>
            </w:r>
            <w:r w:rsidRPr="00842D8B">
              <w:rPr>
                <w:rFonts w:ascii="Times New Roman" w:eastAsia="Times New Roman" w:hAnsi="Times New Roman" w:cs="Times New Roman"/>
                <w:kern w:val="0"/>
                <w:sz w:val="24"/>
                <w:szCs w:val="24"/>
                <w:lang w:eastAsia="ru-RU"/>
                <w14:ligatures w14:val="none"/>
              </w:rPr>
              <w:t xml:space="preserve"> «Повышение эффективности управления муниципальным имуществом и земельными ресурсами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072FC6A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913</w:t>
            </w:r>
          </w:p>
        </w:tc>
        <w:tc>
          <w:tcPr>
            <w:tcW w:w="567" w:type="dxa"/>
            <w:tcBorders>
              <w:top w:val="nil"/>
              <w:left w:val="nil"/>
              <w:bottom w:val="single" w:sz="4" w:space="0" w:color="auto"/>
              <w:right w:val="single" w:sz="4" w:space="0" w:color="auto"/>
            </w:tcBorders>
            <w:shd w:val="clear" w:color="auto" w:fill="auto"/>
            <w:vAlign w:val="center"/>
            <w:hideMark/>
          </w:tcPr>
          <w:p w14:paraId="4EE4BB7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37F903B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67119AB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09.1.62.00000</w:t>
            </w:r>
          </w:p>
        </w:tc>
        <w:tc>
          <w:tcPr>
            <w:tcW w:w="576" w:type="dxa"/>
            <w:tcBorders>
              <w:top w:val="nil"/>
              <w:left w:val="nil"/>
              <w:bottom w:val="single" w:sz="4" w:space="0" w:color="auto"/>
              <w:right w:val="single" w:sz="4" w:space="0" w:color="auto"/>
            </w:tcBorders>
            <w:shd w:val="clear" w:color="auto" w:fill="auto"/>
            <w:vAlign w:val="center"/>
            <w:hideMark/>
          </w:tcPr>
          <w:p w14:paraId="296940A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45E1851B"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607,7</w:t>
            </w:r>
          </w:p>
        </w:tc>
      </w:tr>
      <w:tr w:rsidR="00842D8B" w:rsidRPr="00842D8B" w14:paraId="221F73B7" w14:textId="77777777" w:rsidTr="00517B56">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AE82BB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7E1A9AE"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Финансовое обеспечение мероприятий в сфере управления муниципальным имуществом и земельными ресурсами</w:t>
            </w:r>
          </w:p>
        </w:tc>
        <w:tc>
          <w:tcPr>
            <w:tcW w:w="787" w:type="dxa"/>
            <w:tcBorders>
              <w:top w:val="nil"/>
              <w:left w:val="nil"/>
              <w:bottom w:val="single" w:sz="4" w:space="0" w:color="auto"/>
              <w:right w:val="single" w:sz="4" w:space="0" w:color="auto"/>
            </w:tcBorders>
            <w:shd w:val="clear" w:color="auto" w:fill="auto"/>
            <w:vAlign w:val="center"/>
            <w:hideMark/>
          </w:tcPr>
          <w:p w14:paraId="7737336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913</w:t>
            </w:r>
          </w:p>
        </w:tc>
        <w:tc>
          <w:tcPr>
            <w:tcW w:w="567" w:type="dxa"/>
            <w:tcBorders>
              <w:top w:val="nil"/>
              <w:left w:val="nil"/>
              <w:bottom w:val="single" w:sz="4" w:space="0" w:color="auto"/>
              <w:right w:val="single" w:sz="4" w:space="0" w:color="auto"/>
            </w:tcBorders>
            <w:shd w:val="clear" w:color="auto" w:fill="auto"/>
            <w:vAlign w:val="center"/>
            <w:hideMark/>
          </w:tcPr>
          <w:p w14:paraId="1BBBE34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120B64E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5A29BAC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09.1.62.96200</w:t>
            </w:r>
          </w:p>
        </w:tc>
        <w:tc>
          <w:tcPr>
            <w:tcW w:w="576" w:type="dxa"/>
            <w:tcBorders>
              <w:top w:val="nil"/>
              <w:left w:val="nil"/>
              <w:bottom w:val="single" w:sz="4" w:space="0" w:color="auto"/>
              <w:right w:val="single" w:sz="4" w:space="0" w:color="auto"/>
            </w:tcBorders>
            <w:shd w:val="clear" w:color="auto" w:fill="auto"/>
            <w:vAlign w:val="center"/>
            <w:hideMark/>
          </w:tcPr>
          <w:p w14:paraId="0DEFDA4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4595E282"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607,7</w:t>
            </w:r>
          </w:p>
        </w:tc>
      </w:tr>
      <w:tr w:rsidR="00842D8B" w:rsidRPr="00842D8B" w14:paraId="0C202D75" w14:textId="77777777" w:rsidTr="00517B56">
        <w:trPr>
          <w:trHeight w:val="7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BA6E8D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D3EF371" w14:textId="77777777" w:rsidR="00842D8B" w:rsidRPr="00842D8B" w:rsidRDefault="00842D8B" w:rsidP="00842D8B">
            <w:pPr>
              <w:spacing w:after="24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330E1B8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913</w:t>
            </w:r>
          </w:p>
        </w:tc>
        <w:tc>
          <w:tcPr>
            <w:tcW w:w="567" w:type="dxa"/>
            <w:tcBorders>
              <w:top w:val="nil"/>
              <w:left w:val="nil"/>
              <w:bottom w:val="single" w:sz="4" w:space="0" w:color="auto"/>
              <w:right w:val="single" w:sz="4" w:space="0" w:color="auto"/>
            </w:tcBorders>
            <w:shd w:val="clear" w:color="auto" w:fill="auto"/>
            <w:vAlign w:val="center"/>
            <w:hideMark/>
          </w:tcPr>
          <w:p w14:paraId="3F41FB7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615877F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19FE3A7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09.1.62.96200</w:t>
            </w:r>
          </w:p>
        </w:tc>
        <w:tc>
          <w:tcPr>
            <w:tcW w:w="576" w:type="dxa"/>
            <w:tcBorders>
              <w:top w:val="nil"/>
              <w:left w:val="nil"/>
              <w:bottom w:val="single" w:sz="4" w:space="0" w:color="auto"/>
              <w:right w:val="single" w:sz="4" w:space="0" w:color="auto"/>
            </w:tcBorders>
            <w:shd w:val="clear" w:color="auto" w:fill="auto"/>
            <w:vAlign w:val="center"/>
            <w:hideMark/>
          </w:tcPr>
          <w:p w14:paraId="49166A0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c>
          <w:tcPr>
            <w:tcW w:w="1504" w:type="dxa"/>
            <w:tcBorders>
              <w:top w:val="nil"/>
              <w:left w:val="nil"/>
              <w:bottom w:val="single" w:sz="4" w:space="0" w:color="auto"/>
              <w:right w:val="single" w:sz="4" w:space="0" w:color="auto"/>
            </w:tcBorders>
            <w:shd w:val="clear" w:color="auto" w:fill="auto"/>
            <w:noWrap/>
            <w:vAlign w:val="center"/>
            <w:hideMark/>
          </w:tcPr>
          <w:p w14:paraId="7BEE9D94"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557,7</w:t>
            </w:r>
          </w:p>
        </w:tc>
      </w:tr>
      <w:tr w:rsidR="00842D8B" w:rsidRPr="00842D8B" w14:paraId="3F19FB65" w14:textId="77777777" w:rsidTr="00517B56">
        <w:trPr>
          <w:trHeight w:val="4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97C8A3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9CE457A"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094C44B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913</w:t>
            </w:r>
          </w:p>
        </w:tc>
        <w:tc>
          <w:tcPr>
            <w:tcW w:w="567" w:type="dxa"/>
            <w:tcBorders>
              <w:top w:val="nil"/>
              <w:left w:val="nil"/>
              <w:bottom w:val="single" w:sz="4" w:space="0" w:color="auto"/>
              <w:right w:val="single" w:sz="4" w:space="0" w:color="auto"/>
            </w:tcBorders>
            <w:shd w:val="clear" w:color="auto" w:fill="auto"/>
            <w:vAlign w:val="center"/>
            <w:hideMark/>
          </w:tcPr>
          <w:p w14:paraId="4DF41F4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2961C77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272E92D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09.1.62.96200</w:t>
            </w:r>
          </w:p>
        </w:tc>
        <w:tc>
          <w:tcPr>
            <w:tcW w:w="576" w:type="dxa"/>
            <w:tcBorders>
              <w:top w:val="nil"/>
              <w:left w:val="nil"/>
              <w:bottom w:val="single" w:sz="4" w:space="0" w:color="auto"/>
              <w:right w:val="single" w:sz="4" w:space="0" w:color="auto"/>
            </w:tcBorders>
            <w:shd w:val="clear" w:color="auto" w:fill="auto"/>
            <w:vAlign w:val="center"/>
            <w:hideMark/>
          </w:tcPr>
          <w:p w14:paraId="40C46E8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800</w:t>
            </w:r>
          </w:p>
        </w:tc>
        <w:tc>
          <w:tcPr>
            <w:tcW w:w="1504" w:type="dxa"/>
            <w:tcBorders>
              <w:top w:val="nil"/>
              <w:left w:val="nil"/>
              <w:bottom w:val="single" w:sz="4" w:space="0" w:color="auto"/>
              <w:right w:val="single" w:sz="4" w:space="0" w:color="auto"/>
            </w:tcBorders>
            <w:shd w:val="clear" w:color="auto" w:fill="auto"/>
            <w:noWrap/>
            <w:vAlign w:val="center"/>
            <w:hideMark/>
          </w:tcPr>
          <w:p w14:paraId="4AD09612"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50,0</w:t>
            </w:r>
          </w:p>
        </w:tc>
      </w:tr>
      <w:tr w:rsidR="00842D8B" w:rsidRPr="00842D8B" w14:paraId="4AD31653" w14:textId="77777777" w:rsidTr="00517B56">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2CE16C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74C95E7"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Подпрограмма</w:t>
            </w:r>
            <w:r w:rsidRPr="00842D8B">
              <w:rPr>
                <w:rFonts w:ascii="Times New Roman" w:eastAsia="Times New Roman" w:hAnsi="Times New Roman" w:cs="Times New Roman"/>
                <w:kern w:val="0"/>
                <w:sz w:val="24"/>
                <w:szCs w:val="24"/>
                <w:lang w:eastAsia="ru-RU"/>
                <w14:ligatures w14:val="none"/>
              </w:rPr>
              <w:t xml:space="preserve"> «Совершенствование земельных и имущественных отношений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701F8EF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913</w:t>
            </w:r>
          </w:p>
        </w:tc>
        <w:tc>
          <w:tcPr>
            <w:tcW w:w="567" w:type="dxa"/>
            <w:tcBorders>
              <w:top w:val="nil"/>
              <w:left w:val="nil"/>
              <w:bottom w:val="single" w:sz="4" w:space="0" w:color="auto"/>
              <w:right w:val="single" w:sz="4" w:space="0" w:color="auto"/>
            </w:tcBorders>
            <w:shd w:val="clear" w:color="auto" w:fill="auto"/>
            <w:vAlign w:val="center"/>
            <w:hideMark/>
          </w:tcPr>
          <w:p w14:paraId="05BB8D1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0720879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05FE9CB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09.2.00.00000</w:t>
            </w:r>
          </w:p>
        </w:tc>
        <w:tc>
          <w:tcPr>
            <w:tcW w:w="576" w:type="dxa"/>
            <w:tcBorders>
              <w:top w:val="nil"/>
              <w:left w:val="nil"/>
              <w:bottom w:val="single" w:sz="4" w:space="0" w:color="auto"/>
              <w:right w:val="single" w:sz="4" w:space="0" w:color="auto"/>
            </w:tcBorders>
            <w:shd w:val="clear" w:color="auto" w:fill="auto"/>
            <w:vAlign w:val="center"/>
            <w:hideMark/>
          </w:tcPr>
          <w:p w14:paraId="13CE47A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6B9EEC10"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70,0</w:t>
            </w:r>
          </w:p>
        </w:tc>
      </w:tr>
      <w:tr w:rsidR="00842D8B" w:rsidRPr="00842D8B" w14:paraId="2F009C44" w14:textId="77777777" w:rsidTr="00517B56">
        <w:trPr>
          <w:trHeight w:val="138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F0C596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7CD8EF1"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xml:space="preserve">Основное мероприятие </w:t>
            </w:r>
            <w:r w:rsidRPr="00842D8B">
              <w:rPr>
                <w:rFonts w:ascii="Times New Roman" w:eastAsia="Times New Roman" w:hAnsi="Times New Roman" w:cs="Times New Roman"/>
                <w:kern w:val="0"/>
                <w:sz w:val="24"/>
                <w:szCs w:val="24"/>
                <w:lang w:eastAsia="ru-RU"/>
                <w14:ligatures w14:val="none"/>
              </w:rPr>
              <w:t xml:space="preserve">«Обеспечение проведения инвентаризации и оценки муниципального имущества, находящегося в муниципальной собственности» </w:t>
            </w:r>
          </w:p>
        </w:tc>
        <w:tc>
          <w:tcPr>
            <w:tcW w:w="787" w:type="dxa"/>
            <w:tcBorders>
              <w:top w:val="nil"/>
              <w:left w:val="nil"/>
              <w:bottom w:val="single" w:sz="4" w:space="0" w:color="auto"/>
              <w:right w:val="single" w:sz="4" w:space="0" w:color="auto"/>
            </w:tcBorders>
            <w:shd w:val="clear" w:color="auto" w:fill="auto"/>
            <w:vAlign w:val="center"/>
            <w:hideMark/>
          </w:tcPr>
          <w:p w14:paraId="63F18FE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913</w:t>
            </w:r>
          </w:p>
        </w:tc>
        <w:tc>
          <w:tcPr>
            <w:tcW w:w="567" w:type="dxa"/>
            <w:tcBorders>
              <w:top w:val="nil"/>
              <w:left w:val="nil"/>
              <w:bottom w:val="single" w:sz="4" w:space="0" w:color="auto"/>
              <w:right w:val="single" w:sz="4" w:space="0" w:color="auto"/>
            </w:tcBorders>
            <w:shd w:val="clear" w:color="auto" w:fill="auto"/>
            <w:vAlign w:val="center"/>
            <w:hideMark/>
          </w:tcPr>
          <w:p w14:paraId="452BC29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3AD574A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29E9C57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09.2.55.00000</w:t>
            </w:r>
          </w:p>
        </w:tc>
        <w:tc>
          <w:tcPr>
            <w:tcW w:w="576" w:type="dxa"/>
            <w:tcBorders>
              <w:top w:val="nil"/>
              <w:left w:val="nil"/>
              <w:bottom w:val="single" w:sz="4" w:space="0" w:color="auto"/>
              <w:right w:val="single" w:sz="4" w:space="0" w:color="auto"/>
            </w:tcBorders>
            <w:shd w:val="clear" w:color="auto" w:fill="auto"/>
            <w:vAlign w:val="center"/>
            <w:hideMark/>
          </w:tcPr>
          <w:p w14:paraId="084893E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635E2D66"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70,0</w:t>
            </w:r>
          </w:p>
        </w:tc>
      </w:tr>
      <w:tr w:rsidR="00842D8B" w:rsidRPr="00842D8B" w14:paraId="296AD8DF" w14:textId="77777777" w:rsidTr="00517B56">
        <w:trPr>
          <w:trHeight w:val="129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57799F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85B9572"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Выполнение работ по технической инвентаризации объектов недвижимого имущества, проведение оценки объектов недвижимого имущества, в том числе земельных участков</w:t>
            </w:r>
          </w:p>
        </w:tc>
        <w:tc>
          <w:tcPr>
            <w:tcW w:w="787" w:type="dxa"/>
            <w:tcBorders>
              <w:top w:val="nil"/>
              <w:left w:val="nil"/>
              <w:bottom w:val="single" w:sz="4" w:space="0" w:color="auto"/>
              <w:right w:val="single" w:sz="4" w:space="0" w:color="auto"/>
            </w:tcBorders>
            <w:shd w:val="clear" w:color="auto" w:fill="auto"/>
            <w:vAlign w:val="center"/>
            <w:hideMark/>
          </w:tcPr>
          <w:p w14:paraId="0C80E6A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913</w:t>
            </w:r>
          </w:p>
        </w:tc>
        <w:tc>
          <w:tcPr>
            <w:tcW w:w="567" w:type="dxa"/>
            <w:tcBorders>
              <w:top w:val="nil"/>
              <w:left w:val="nil"/>
              <w:bottom w:val="single" w:sz="4" w:space="0" w:color="auto"/>
              <w:right w:val="single" w:sz="4" w:space="0" w:color="auto"/>
            </w:tcBorders>
            <w:shd w:val="clear" w:color="auto" w:fill="auto"/>
            <w:vAlign w:val="center"/>
            <w:hideMark/>
          </w:tcPr>
          <w:p w14:paraId="481E071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4301BB9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3486745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09.2.55.95500</w:t>
            </w:r>
          </w:p>
        </w:tc>
        <w:tc>
          <w:tcPr>
            <w:tcW w:w="576" w:type="dxa"/>
            <w:tcBorders>
              <w:top w:val="nil"/>
              <w:left w:val="nil"/>
              <w:bottom w:val="single" w:sz="4" w:space="0" w:color="auto"/>
              <w:right w:val="single" w:sz="4" w:space="0" w:color="auto"/>
            </w:tcBorders>
            <w:shd w:val="clear" w:color="auto" w:fill="auto"/>
            <w:vAlign w:val="center"/>
            <w:hideMark/>
          </w:tcPr>
          <w:p w14:paraId="2529D0F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5042B01B"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70,0</w:t>
            </w:r>
          </w:p>
        </w:tc>
      </w:tr>
      <w:tr w:rsidR="00842D8B" w:rsidRPr="00842D8B" w14:paraId="0F52CB74" w14:textId="77777777" w:rsidTr="00517B56">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30EAD6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51FA382" w14:textId="77777777" w:rsidR="00842D8B" w:rsidRPr="00842D8B" w:rsidRDefault="00842D8B" w:rsidP="00842D8B">
            <w:pPr>
              <w:spacing w:after="24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xml:space="preserve">Закупка товаров, работ и услуг для обеспечения </w:t>
            </w:r>
            <w:r w:rsidRPr="00842D8B">
              <w:rPr>
                <w:rFonts w:ascii="Times New Roman" w:eastAsia="Times New Roman" w:hAnsi="Times New Roman" w:cs="Times New Roman"/>
                <w:kern w:val="0"/>
                <w:sz w:val="24"/>
                <w:szCs w:val="24"/>
                <w:lang w:eastAsia="ru-RU"/>
                <w14:ligatures w14:val="none"/>
              </w:rPr>
              <w:lastRenderedPageBreak/>
              <w:t>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9D0909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lastRenderedPageBreak/>
              <w:t>913</w:t>
            </w:r>
          </w:p>
        </w:tc>
        <w:tc>
          <w:tcPr>
            <w:tcW w:w="567" w:type="dxa"/>
            <w:tcBorders>
              <w:top w:val="nil"/>
              <w:left w:val="nil"/>
              <w:bottom w:val="single" w:sz="4" w:space="0" w:color="auto"/>
              <w:right w:val="single" w:sz="4" w:space="0" w:color="auto"/>
            </w:tcBorders>
            <w:shd w:val="clear" w:color="auto" w:fill="auto"/>
            <w:vAlign w:val="center"/>
            <w:hideMark/>
          </w:tcPr>
          <w:p w14:paraId="2146C91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339D5CF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3704088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09.2.55.95500</w:t>
            </w:r>
          </w:p>
        </w:tc>
        <w:tc>
          <w:tcPr>
            <w:tcW w:w="576" w:type="dxa"/>
            <w:tcBorders>
              <w:top w:val="nil"/>
              <w:left w:val="nil"/>
              <w:bottom w:val="single" w:sz="4" w:space="0" w:color="auto"/>
              <w:right w:val="single" w:sz="4" w:space="0" w:color="auto"/>
            </w:tcBorders>
            <w:shd w:val="clear" w:color="auto" w:fill="auto"/>
            <w:vAlign w:val="center"/>
            <w:hideMark/>
          </w:tcPr>
          <w:p w14:paraId="30C827F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c>
          <w:tcPr>
            <w:tcW w:w="1504" w:type="dxa"/>
            <w:tcBorders>
              <w:top w:val="nil"/>
              <w:left w:val="nil"/>
              <w:bottom w:val="single" w:sz="4" w:space="0" w:color="auto"/>
              <w:right w:val="single" w:sz="4" w:space="0" w:color="auto"/>
            </w:tcBorders>
            <w:shd w:val="clear" w:color="auto" w:fill="auto"/>
            <w:noWrap/>
            <w:vAlign w:val="center"/>
            <w:hideMark/>
          </w:tcPr>
          <w:p w14:paraId="09B2116A"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70,0</w:t>
            </w:r>
          </w:p>
        </w:tc>
      </w:tr>
      <w:tr w:rsidR="00842D8B" w:rsidRPr="00842D8B" w14:paraId="514FEBC1" w14:textId="77777777" w:rsidTr="00517B56">
        <w:trPr>
          <w:trHeight w:val="3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653E09A"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ADC6E62"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НАЦИОНАЛЬНАЯ ЭКОНОМИКА</w:t>
            </w:r>
          </w:p>
        </w:tc>
        <w:tc>
          <w:tcPr>
            <w:tcW w:w="787" w:type="dxa"/>
            <w:tcBorders>
              <w:top w:val="nil"/>
              <w:left w:val="nil"/>
              <w:bottom w:val="single" w:sz="4" w:space="0" w:color="auto"/>
              <w:right w:val="single" w:sz="4" w:space="0" w:color="auto"/>
            </w:tcBorders>
            <w:shd w:val="clear" w:color="auto" w:fill="auto"/>
            <w:vAlign w:val="center"/>
            <w:hideMark/>
          </w:tcPr>
          <w:p w14:paraId="4583519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913</w:t>
            </w:r>
          </w:p>
        </w:tc>
        <w:tc>
          <w:tcPr>
            <w:tcW w:w="567" w:type="dxa"/>
            <w:tcBorders>
              <w:top w:val="nil"/>
              <w:left w:val="nil"/>
              <w:bottom w:val="single" w:sz="4" w:space="0" w:color="auto"/>
              <w:right w:val="single" w:sz="4" w:space="0" w:color="auto"/>
            </w:tcBorders>
            <w:shd w:val="clear" w:color="auto" w:fill="auto"/>
            <w:vAlign w:val="center"/>
            <w:hideMark/>
          </w:tcPr>
          <w:p w14:paraId="59DDB2DE"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2923E483"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610244B6"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2F12F321"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0505F9E1"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186,7</w:t>
            </w:r>
          </w:p>
        </w:tc>
      </w:tr>
      <w:tr w:rsidR="00842D8B" w:rsidRPr="00842D8B" w14:paraId="4204053A" w14:textId="77777777" w:rsidTr="00517B56">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2141BB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878E638"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Другие вопросы в области национальной экономики</w:t>
            </w:r>
          </w:p>
        </w:tc>
        <w:tc>
          <w:tcPr>
            <w:tcW w:w="787" w:type="dxa"/>
            <w:tcBorders>
              <w:top w:val="nil"/>
              <w:left w:val="nil"/>
              <w:bottom w:val="single" w:sz="4" w:space="0" w:color="auto"/>
              <w:right w:val="single" w:sz="4" w:space="0" w:color="auto"/>
            </w:tcBorders>
            <w:shd w:val="clear" w:color="auto" w:fill="auto"/>
            <w:vAlign w:val="center"/>
            <w:hideMark/>
          </w:tcPr>
          <w:p w14:paraId="3124D3E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913</w:t>
            </w:r>
          </w:p>
        </w:tc>
        <w:tc>
          <w:tcPr>
            <w:tcW w:w="567" w:type="dxa"/>
            <w:tcBorders>
              <w:top w:val="nil"/>
              <w:left w:val="nil"/>
              <w:bottom w:val="single" w:sz="4" w:space="0" w:color="auto"/>
              <w:right w:val="single" w:sz="4" w:space="0" w:color="auto"/>
            </w:tcBorders>
            <w:shd w:val="clear" w:color="auto" w:fill="auto"/>
            <w:vAlign w:val="center"/>
            <w:hideMark/>
          </w:tcPr>
          <w:p w14:paraId="6CE2226D"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3A4FA3D0"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12</w:t>
            </w:r>
          </w:p>
        </w:tc>
        <w:tc>
          <w:tcPr>
            <w:tcW w:w="1843" w:type="dxa"/>
            <w:tcBorders>
              <w:top w:val="nil"/>
              <w:left w:val="nil"/>
              <w:bottom w:val="single" w:sz="4" w:space="0" w:color="auto"/>
              <w:right w:val="single" w:sz="4" w:space="0" w:color="auto"/>
            </w:tcBorders>
            <w:shd w:val="clear" w:color="auto" w:fill="auto"/>
            <w:vAlign w:val="center"/>
            <w:hideMark/>
          </w:tcPr>
          <w:p w14:paraId="1C4C31E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32239F3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1B9F1C0E"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186,7</w:t>
            </w:r>
          </w:p>
        </w:tc>
      </w:tr>
      <w:tr w:rsidR="00842D8B" w:rsidRPr="00842D8B" w14:paraId="1BF10F35" w14:textId="77777777" w:rsidTr="00517B56">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F49482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960ED76"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Муниципальная программа «Совершенствование механизмов управления муниципальным имуществом»</w:t>
            </w:r>
          </w:p>
        </w:tc>
        <w:tc>
          <w:tcPr>
            <w:tcW w:w="787" w:type="dxa"/>
            <w:tcBorders>
              <w:top w:val="nil"/>
              <w:left w:val="nil"/>
              <w:bottom w:val="single" w:sz="4" w:space="0" w:color="auto"/>
              <w:right w:val="single" w:sz="4" w:space="0" w:color="auto"/>
            </w:tcBorders>
            <w:shd w:val="clear" w:color="auto" w:fill="auto"/>
            <w:vAlign w:val="center"/>
            <w:hideMark/>
          </w:tcPr>
          <w:p w14:paraId="068288A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913</w:t>
            </w:r>
          </w:p>
        </w:tc>
        <w:tc>
          <w:tcPr>
            <w:tcW w:w="567" w:type="dxa"/>
            <w:tcBorders>
              <w:top w:val="nil"/>
              <w:left w:val="nil"/>
              <w:bottom w:val="single" w:sz="4" w:space="0" w:color="auto"/>
              <w:right w:val="single" w:sz="4" w:space="0" w:color="auto"/>
            </w:tcBorders>
            <w:shd w:val="clear" w:color="auto" w:fill="auto"/>
            <w:vAlign w:val="center"/>
            <w:hideMark/>
          </w:tcPr>
          <w:p w14:paraId="58C2599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32F4FD8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12</w:t>
            </w:r>
          </w:p>
        </w:tc>
        <w:tc>
          <w:tcPr>
            <w:tcW w:w="1843" w:type="dxa"/>
            <w:tcBorders>
              <w:top w:val="nil"/>
              <w:left w:val="nil"/>
              <w:bottom w:val="single" w:sz="4" w:space="0" w:color="auto"/>
              <w:right w:val="single" w:sz="4" w:space="0" w:color="auto"/>
            </w:tcBorders>
            <w:shd w:val="clear" w:color="auto" w:fill="auto"/>
            <w:vAlign w:val="center"/>
            <w:hideMark/>
          </w:tcPr>
          <w:p w14:paraId="7BAE286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09.0.00.00000</w:t>
            </w:r>
          </w:p>
        </w:tc>
        <w:tc>
          <w:tcPr>
            <w:tcW w:w="576" w:type="dxa"/>
            <w:tcBorders>
              <w:top w:val="nil"/>
              <w:left w:val="nil"/>
              <w:bottom w:val="single" w:sz="4" w:space="0" w:color="auto"/>
              <w:right w:val="single" w:sz="4" w:space="0" w:color="auto"/>
            </w:tcBorders>
            <w:shd w:val="clear" w:color="auto" w:fill="auto"/>
            <w:vAlign w:val="center"/>
            <w:hideMark/>
          </w:tcPr>
          <w:p w14:paraId="6351293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3BA74AE5"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186,7</w:t>
            </w:r>
          </w:p>
        </w:tc>
      </w:tr>
      <w:tr w:rsidR="00842D8B" w:rsidRPr="00842D8B" w14:paraId="1FCC9B5F" w14:textId="77777777" w:rsidTr="00517B56">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9E119D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BA8AEFD"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Подпрограмма</w:t>
            </w:r>
            <w:r w:rsidRPr="00842D8B">
              <w:rPr>
                <w:rFonts w:ascii="Times New Roman" w:eastAsia="Times New Roman" w:hAnsi="Times New Roman" w:cs="Times New Roman"/>
                <w:kern w:val="0"/>
                <w:sz w:val="24"/>
                <w:szCs w:val="24"/>
                <w:lang w:eastAsia="ru-RU"/>
                <w14:ligatures w14:val="none"/>
              </w:rPr>
              <w:t xml:space="preserve"> «Совершенствование земельных и имущественных отношений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314DD2A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913</w:t>
            </w:r>
          </w:p>
        </w:tc>
        <w:tc>
          <w:tcPr>
            <w:tcW w:w="567" w:type="dxa"/>
            <w:tcBorders>
              <w:top w:val="nil"/>
              <w:left w:val="nil"/>
              <w:bottom w:val="single" w:sz="4" w:space="0" w:color="auto"/>
              <w:right w:val="single" w:sz="4" w:space="0" w:color="auto"/>
            </w:tcBorders>
            <w:shd w:val="clear" w:color="auto" w:fill="auto"/>
            <w:vAlign w:val="center"/>
            <w:hideMark/>
          </w:tcPr>
          <w:p w14:paraId="11968FE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581C79B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12</w:t>
            </w:r>
          </w:p>
        </w:tc>
        <w:tc>
          <w:tcPr>
            <w:tcW w:w="1843" w:type="dxa"/>
            <w:tcBorders>
              <w:top w:val="nil"/>
              <w:left w:val="nil"/>
              <w:bottom w:val="single" w:sz="4" w:space="0" w:color="auto"/>
              <w:right w:val="single" w:sz="4" w:space="0" w:color="auto"/>
            </w:tcBorders>
            <w:shd w:val="clear" w:color="auto" w:fill="auto"/>
            <w:vAlign w:val="center"/>
            <w:hideMark/>
          </w:tcPr>
          <w:p w14:paraId="5775928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09.2.00.00000</w:t>
            </w:r>
          </w:p>
        </w:tc>
        <w:tc>
          <w:tcPr>
            <w:tcW w:w="576" w:type="dxa"/>
            <w:tcBorders>
              <w:top w:val="nil"/>
              <w:left w:val="nil"/>
              <w:bottom w:val="single" w:sz="4" w:space="0" w:color="auto"/>
              <w:right w:val="single" w:sz="4" w:space="0" w:color="auto"/>
            </w:tcBorders>
            <w:shd w:val="clear" w:color="auto" w:fill="auto"/>
            <w:vAlign w:val="center"/>
            <w:hideMark/>
          </w:tcPr>
          <w:p w14:paraId="54824DD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25F0BE98"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186,7</w:t>
            </w:r>
          </w:p>
        </w:tc>
      </w:tr>
      <w:tr w:rsidR="00842D8B" w:rsidRPr="00842D8B" w14:paraId="2E3134D6" w14:textId="77777777" w:rsidTr="00517B56">
        <w:trPr>
          <w:trHeight w:val="7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771504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12243B6"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Основное мероприятие</w:t>
            </w:r>
            <w:r w:rsidRPr="00842D8B">
              <w:rPr>
                <w:rFonts w:ascii="Times New Roman" w:eastAsia="Times New Roman" w:hAnsi="Times New Roman" w:cs="Times New Roman"/>
                <w:kern w:val="0"/>
                <w:sz w:val="24"/>
                <w:szCs w:val="24"/>
                <w:lang w:eastAsia="ru-RU"/>
                <w14:ligatures w14:val="none"/>
              </w:rPr>
              <w:t xml:space="preserve"> «Обеспечение формирования земельных участков»</w:t>
            </w:r>
          </w:p>
        </w:tc>
        <w:tc>
          <w:tcPr>
            <w:tcW w:w="787" w:type="dxa"/>
            <w:tcBorders>
              <w:top w:val="nil"/>
              <w:left w:val="nil"/>
              <w:bottom w:val="single" w:sz="4" w:space="0" w:color="auto"/>
              <w:right w:val="single" w:sz="4" w:space="0" w:color="auto"/>
            </w:tcBorders>
            <w:shd w:val="clear" w:color="auto" w:fill="auto"/>
            <w:vAlign w:val="center"/>
            <w:hideMark/>
          </w:tcPr>
          <w:p w14:paraId="3A8C574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913</w:t>
            </w:r>
          </w:p>
        </w:tc>
        <w:tc>
          <w:tcPr>
            <w:tcW w:w="567" w:type="dxa"/>
            <w:tcBorders>
              <w:top w:val="nil"/>
              <w:left w:val="nil"/>
              <w:bottom w:val="single" w:sz="4" w:space="0" w:color="auto"/>
              <w:right w:val="single" w:sz="4" w:space="0" w:color="auto"/>
            </w:tcBorders>
            <w:shd w:val="clear" w:color="auto" w:fill="auto"/>
            <w:vAlign w:val="center"/>
            <w:hideMark/>
          </w:tcPr>
          <w:p w14:paraId="34FC7D6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5562DC7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12</w:t>
            </w:r>
          </w:p>
        </w:tc>
        <w:tc>
          <w:tcPr>
            <w:tcW w:w="1843" w:type="dxa"/>
            <w:tcBorders>
              <w:top w:val="nil"/>
              <w:left w:val="nil"/>
              <w:bottom w:val="single" w:sz="4" w:space="0" w:color="auto"/>
              <w:right w:val="single" w:sz="4" w:space="0" w:color="auto"/>
            </w:tcBorders>
            <w:shd w:val="clear" w:color="auto" w:fill="auto"/>
            <w:vAlign w:val="center"/>
            <w:hideMark/>
          </w:tcPr>
          <w:p w14:paraId="4CB1709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09.2.56.00000</w:t>
            </w:r>
          </w:p>
        </w:tc>
        <w:tc>
          <w:tcPr>
            <w:tcW w:w="576" w:type="dxa"/>
            <w:tcBorders>
              <w:top w:val="nil"/>
              <w:left w:val="nil"/>
              <w:bottom w:val="single" w:sz="4" w:space="0" w:color="auto"/>
              <w:right w:val="single" w:sz="4" w:space="0" w:color="auto"/>
            </w:tcBorders>
            <w:shd w:val="clear" w:color="auto" w:fill="auto"/>
            <w:vAlign w:val="center"/>
            <w:hideMark/>
          </w:tcPr>
          <w:p w14:paraId="4E3A22A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274F7466"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186,7</w:t>
            </w:r>
          </w:p>
        </w:tc>
      </w:tr>
      <w:tr w:rsidR="00842D8B" w:rsidRPr="00842D8B" w14:paraId="70F16BEA" w14:textId="77777777" w:rsidTr="00517B56">
        <w:trPr>
          <w:trHeight w:val="111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0C4D00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nil"/>
              <w:right w:val="single" w:sz="4" w:space="0" w:color="auto"/>
            </w:tcBorders>
            <w:shd w:val="clear" w:color="auto" w:fill="auto"/>
            <w:hideMark/>
          </w:tcPr>
          <w:p w14:paraId="096D9807"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xml:space="preserve">Выполнение кадастровых работ </w:t>
            </w:r>
            <w:proofErr w:type="gramStart"/>
            <w:r w:rsidRPr="00842D8B">
              <w:rPr>
                <w:rFonts w:ascii="Times New Roman" w:eastAsia="Times New Roman" w:hAnsi="Times New Roman" w:cs="Times New Roman"/>
                <w:kern w:val="0"/>
                <w:sz w:val="24"/>
                <w:szCs w:val="24"/>
                <w:lang w:eastAsia="ru-RU"/>
                <w14:ligatures w14:val="none"/>
              </w:rPr>
              <w:t>по  формированию</w:t>
            </w:r>
            <w:proofErr w:type="gramEnd"/>
            <w:r w:rsidRPr="00842D8B">
              <w:rPr>
                <w:rFonts w:ascii="Times New Roman" w:eastAsia="Times New Roman" w:hAnsi="Times New Roman" w:cs="Times New Roman"/>
                <w:kern w:val="0"/>
                <w:sz w:val="24"/>
                <w:szCs w:val="24"/>
                <w:lang w:eastAsia="ru-RU"/>
                <w14:ligatures w14:val="none"/>
              </w:rPr>
              <w:t xml:space="preserve"> земельных участков, постановка на государственный кадастровый учет</w:t>
            </w:r>
          </w:p>
        </w:tc>
        <w:tc>
          <w:tcPr>
            <w:tcW w:w="787" w:type="dxa"/>
            <w:tcBorders>
              <w:top w:val="nil"/>
              <w:left w:val="nil"/>
              <w:bottom w:val="single" w:sz="4" w:space="0" w:color="auto"/>
              <w:right w:val="single" w:sz="4" w:space="0" w:color="auto"/>
            </w:tcBorders>
            <w:shd w:val="clear" w:color="auto" w:fill="auto"/>
            <w:vAlign w:val="center"/>
            <w:hideMark/>
          </w:tcPr>
          <w:p w14:paraId="4C6E053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913</w:t>
            </w:r>
          </w:p>
        </w:tc>
        <w:tc>
          <w:tcPr>
            <w:tcW w:w="567" w:type="dxa"/>
            <w:tcBorders>
              <w:top w:val="nil"/>
              <w:left w:val="nil"/>
              <w:bottom w:val="single" w:sz="4" w:space="0" w:color="auto"/>
              <w:right w:val="single" w:sz="4" w:space="0" w:color="auto"/>
            </w:tcBorders>
            <w:shd w:val="clear" w:color="auto" w:fill="auto"/>
            <w:vAlign w:val="center"/>
            <w:hideMark/>
          </w:tcPr>
          <w:p w14:paraId="33CA92B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7D6BC68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12</w:t>
            </w:r>
          </w:p>
        </w:tc>
        <w:tc>
          <w:tcPr>
            <w:tcW w:w="1843" w:type="dxa"/>
            <w:tcBorders>
              <w:top w:val="nil"/>
              <w:left w:val="nil"/>
              <w:bottom w:val="single" w:sz="4" w:space="0" w:color="auto"/>
              <w:right w:val="single" w:sz="4" w:space="0" w:color="auto"/>
            </w:tcBorders>
            <w:shd w:val="clear" w:color="auto" w:fill="auto"/>
            <w:vAlign w:val="center"/>
            <w:hideMark/>
          </w:tcPr>
          <w:p w14:paraId="2AAD1F6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09.2.56.95600</w:t>
            </w:r>
          </w:p>
        </w:tc>
        <w:tc>
          <w:tcPr>
            <w:tcW w:w="576" w:type="dxa"/>
            <w:tcBorders>
              <w:top w:val="nil"/>
              <w:left w:val="nil"/>
              <w:bottom w:val="single" w:sz="4" w:space="0" w:color="auto"/>
              <w:right w:val="single" w:sz="4" w:space="0" w:color="auto"/>
            </w:tcBorders>
            <w:shd w:val="clear" w:color="auto" w:fill="auto"/>
            <w:vAlign w:val="center"/>
            <w:hideMark/>
          </w:tcPr>
          <w:p w14:paraId="4E99DEB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00023D2C"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186,7</w:t>
            </w:r>
          </w:p>
        </w:tc>
      </w:tr>
      <w:tr w:rsidR="00842D8B" w:rsidRPr="00842D8B" w14:paraId="33B22B0F" w14:textId="77777777" w:rsidTr="00517B56">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8C5F34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single" w:sz="4" w:space="0" w:color="auto"/>
              <w:left w:val="nil"/>
              <w:bottom w:val="single" w:sz="4" w:space="0" w:color="auto"/>
              <w:right w:val="single" w:sz="4" w:space="0" w:color="auto"/>
            </w:tcBorders>
            <w:shd w:val="clear" w:color="auto" w:fill="auto"/>
            <w:hideMark/>
          </w:tcPr>
          <w:p w14:paraId="5D1301EC" w14:textId="77777777" w:rsidR="00842D8B" w:rsidRPr="00842D8B" w:rsidRDefault="00842D8B" w:rsidP="00842D8B">
            <w:pPr>
              <w:spacing w:after="24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3D3DA2C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913</w:t>
            </w:r>
          </w:p>
        </w:tc>
        <w:tc>
          <w:tcPr>
            <w:tcW w:w="567" w:type="dxa"/>
            <w:tcBorders>
              <w:top w:val="nil"/>
              <w:left w:val="nil"/>
              <w:bottom w:val="single" w:sz="4" w:space="0" w:color="auto"/>
              <w:right w:val="single" w:sz="4" w:space="0" w:color="auto"/>
            </w:tcBorders>
            <w:shd w:val="clear" w:color="auto" w:fill="auto"/>
            <w:vAlign w:val="center"/>
            <w:hideMark/>
          </w:tcPr>
          <w:p w14:paraId="009BC48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72CE528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12</w:t>
            </w:r>
          </w:p>
        </w:tc>
        <w:tc>
          <w:tcPr>
            <w:tcW w:w="1843" w:type="dxa"/>
            <w:tcBorders>
              <w:top w:val="nil"/>
              <w:left w:val="nil"/>
              <w:bottom w:val="single" w:sz="4" w:space="0" w:color="auto"/>
              <w:right w:val="single" w:sz="4" w:space="0" w:color="auto"/>
            </w:tcBorders>
            <w:shd w:val="clear" w:color="auto" w:fill="auto"/>
            <w:vAlign w:val="center"/>
            <w:hideMark/>
          </w:tcPr>
          <w:p w14:paraId="704080F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09.2.56.95600</w:t>
            </w:r>
          </w:p>
        </w:tc>
        <w:tc>
          <w:tcPr>
            <w:tcW w:w="576" w:type="dxa"/>
            <w:tcBorders>
              <w:top w:val="nil"/>
              <w:left w:val="nil"/>
              <w:bottom w:val="single" w:sz="4" w:space="0" w:color="auto"/>
              <w:right w:val="single" w:sz="4" w:space="0" w:color="auto"/>
            </w:tcBorders>
            <w:shd w:val="clear" w:color="auto" w:fill="auto"/>
            <w:vAlign w:val="center"/>
            <w:hideMark/>
          </w:tcPr>
          <w:p w14:paraId="75A1A35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c>
          <w:tcPr>
            <w:tcW w:w="1504" w:type="dxa"/>
            <w:tcBorders>
              <w:top w:val="nil"/>
              <w:left w:val="nil"/>
              <w:bottom w:val="single" w:sz="4" w:space="0" w:color="auto"/>
              <w:right w:val="single" w:sz="4" w:space="0" w:color="auto"/>
            </w:tcBorders>
            <w:shd w:val="clear" w:color="auto" w:fill="auto"/>
            <w:noWrap/>
            <w:vAlign w:val="center"/>
            <w:hideMark/>
          </w:tcPr>
          <w:p w14:paraId="5504C97A"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186,7</w:t>
            </w:r>
          </w:p>
        </w:tc>
      </w:tr>
      <w:tr w:rsidR="00842D8B" w:rsidRPr="00842D8B" w14:paraId="2A84547E" w14:textId="77777777" w:rsidTr="00517B56">
        <w:trPr>
          <w:trHeight w:val="4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52A9AD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E831361"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ЖИЛИЩНО-КОММУНАЛЬНОЕ ХОЗЯЙСТВО</w:t>
            </w:r>
          </w:p>
        </w:tc>
        <w:tc>
          <w:tcPr>
            <w:tcW w:w="787" w:type="dxa"/>
            <w:tcBorders>
              <w:top w:val="nil"/>
              <w:left w:val="nil"/>
              <w:bottom w:val="single" w:sz="4" w:space="0" w:color="auto"/>
              <w:right w:val="single" w:sz="4" w:space="0" w:color="auto"/>
            </w:tcBorders>
            <w:shd w:val="clear" w:color="auto" w:fill="auto"/>
            <w:vAlign w:val="center"/>
            <w:hideMark/>
          </w:tcPr>
          <w:p w14:paraId="658B51F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913</w:t>
            </w:r>
          </w:p>
        </w:tc>
        <w:tc>
          <w:tcPr>
            <w:tcW w:w="567" w:type="dxa"/>
            <w:tcBorders>
              <w:top w:val="nil"/>
              <w:left w:val="nil"/>
              <w:bottom w:val="single" w:sz="4" w:space="0" w:color="auto"/>
              <w:right w:val="single" w:sz="4" w:space="0" w:color="auto"/>
            </w:tcBorders>
            <w:shd w:val="clear" w:color="auto" w:fill="auto"/>
            <w:vAlign w:val="center"/>
            <w:hideMark/>
          </w:tcPr>
          <w:p w14:paraId="2CD3855C"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49AFE919"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7C8E3347"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76522AC4"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493FAAB2"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4 174,1</w:t>
            </w:r>
          </w:p>
        </w:tc>
      </w:tr>
      <w:tr w:rsidR="00842D8B" w:rsidRPr="00842D8B" w14:paraId="1C6D1FCF" w14:textId="77777777" w:rsidTr="00517B56">
        <w:trPr>
          <w:trHeight w:val="4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1AA39D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nil"/>
              <w:right w:val="single" w:sz="4" w:space="0" w:color="auto"/>
            </w:tcBorders>
            <w:shd w:val="clear" w:color="auto" w:fill="auto"/>
            <w:hideMark/>
          </w:tcPr>
          <w:p w14:paraId="6A79E5AA"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Жилищное хозяйство</w:t>
            </w:r>
          </w:p>
        </w:tc>
        <w:tc>
          <w:tcPr>
            <w:tcW w:w="787" w:type="dxa"/>
            <w:tcBorders>
              <w:top w:val="nil"/>
              <w:left w:val="nil"/>
              <w:bottom w:val="single" w:sz="4" w:space="0" w:color="auto"/>
              <w:right w:val="single" w:sz="4" w:space="0" w:color="auto"/>
            </w:tcBorders>
            <w:shd w:val="clear" w:color="auto" w:fill="auto"/>
            <w:vAlign w:val="center"/>
            <w:hideMark/>
          </w:tcPr>
          <w:p w14:paraId="616C8E9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913</w:t>
            </w:r>
          </w:p>
        </w:tc>
        <w:tc>
          <w:tcPr>
            <w:tcW w:w="567" w:type="dxa"/>
            <w:tcBorders>
              <w:top w:val="nil"/>
              <w:left w:val="nil"/>
              <w:bottom w:val="single" w:sz="4" w:space="0" w:color="auto"/>
              <w:right w:val="single" w:sz="4" w:space="0" w:color="auto"/>
            </w:tcBorders>
            <w:shd w:val="clear" w:color="auto" w:fill="auto"/>
            <w:vAlign w:val="center"/>
            <w:hideMark/>
          </w:tcPr>
          <w:p w14:paraId="1CA6020E"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27A9A176"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31A4058F"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7C7602AE"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5651D534"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2 679,3</w:t>
            </w:r>
          </w:p>
        </w:tc>
      </w:tr>
      <w:tr w:rsidR="00842D8B" w:rsidRPr="00842D8B" w14:paraId="37D41E6E" w14:textId="77777777" w:rsidTr="00517B56">
        <w:trPr>
          <w:trHeight w:val="10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169FB9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single" w:sz="4" w:space="0" w:color="auto"/>
              <w:left w:val="nil"/>
              <w:bottom w:val="single" w:sz="4" w:space="0" w:color="auto"/>
              <w:right w:val="single" w:sz="4" w:space="0" w:color="auto"/>
            </w:tcBorders>
            <w:shd w:val="clear" w:color="auto" w:fill="auto"/>
            <w:hideMark/>
          </w:tcPr>
          <w:p w14:paraId="79E60DA5"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Муниципальная программа «Совершенствование механизмов управления муниципальным имуществом»</w:t>
            </w:r>
          </w:p>
        </w:tc>
        <w:tc>
          <w:tcPr>
            <w:tcW w:w="787" w:type="dxa"/>
            <w:tcBorders>
              <w:top w:val="nil"/>
              <w:left w:val="nil"/>
              <w:bottom w:val="single" w:sz="4" w:space="0" w:color="auto"/>
              <w:right w:val="single" w:sz="4" w:space="0" w:color="auto"/>
            </w:tcBorders>
            <w:shd w:val="clear" w:color="auto" w:fill="auto"/>
            <w:vAlign w:val="center"/>
            <w:hideMark/>
          </w:tcPr>
          <w:p w14:paraId="09A676D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913</w:t>
            </w:r>
          </w:p>
        </w:tc>
        <w:tc>
          <w:tcPr>
            <w:tcW w:w="567" w:type="dxa"/>
            <w:tcBorders>
              <w:top w:val="nil"/>
              <w:left w:val="nil"/>
              <w:bottom w:val="single" w:sz="4" w:space="0" w:color="auto"/>
              <w:right w:val="single" w:sz="4" w:space="0" w:color="auto"/>
            </w:tcBorders>
            <w:shd w:val="clear" w:color="auto" w:fill="auto"/>
            <w:vAlign w:val="center"/>
            <w:hideMark/>
          </w:tcPr>
          <w:p w14:paraId="5228FDC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099C8A9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557CBD4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09.0.00.00000</w:t>
            </w:r>
          </w:p>
        </w:tc>
        <w:tc>
          <w:tcPr>
            <w:tcW w:w="576" w:type="dxa"/>
            <w:tcBorders>
              <w:top w:val="nil"/>
              <w:left w:val="nil"/>
              <w:bottom w:val="single" w:sz="4" w:space="0" w:color="auto"/>
              <w:right w:val="single" w:sz="4" w:space="0" w:color="auto"/>
            </w:tcBorders>
            <w:shd w:val="clear" w:color="auto" w:fill="auto"/>
            <w:vAlign w:val="center"/>
            <w:hideMark/>
          </w:tcPr>
          <w:p w14:paraId="2D756BF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0CBC88AD"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2 679,3</w:t>
            </w:r>
          </w:p>
        </w:tc>
      </w:tr>
      <w:tr w:rsidR="00842D8B" w:rsidRPr="00842D8B" w14:paraId="3CB14D73" w14:textId="77777777" w:rsidTr="00517B56">
        <w:trPr>
          <w:trHeight w:val="10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FA023A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D8562CA"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Подпрограмма</w:t>
            </w:r>
            <w:r w:rsidRPr="00842D8B">
              <w:rPr>
                <w:rFonts w:ascii="Times New Roman" w:eastAsia="Times New Roman" w:hAnsi="Times New Roman" w:cs="Times New Roman"/>
                <w:kern w:val="0"/>
                <w:sz w:val="24"/>
                <w:szCs w:val="24"/>
                <w:lang w:eastAsia="ru-RU"/>
                <w14:ligatures w14:val="none"/>
              </w:rPr>
              <w:t xml:space="preserve"> «Создание условий для эффективного использования муниципального имущества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12BA90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913</w:t>
            </w:r>
          </w:p>
        </w:tc>
        <w:tc>
          <w:tcPr>
            <w:tcW w:w="567" w:type="dxa"/>
            <w:tcBorders>
              <w:top w:val="nil"/>
              <w:left w:val="nil"/>
              <w:bottom w:val="single" w:sz="4" w:space="0" w:color="auto"/>
              <w:right w:val="single" w:sz="4" w:space="0" w:color="auto"/>
            </w:tcBorders>
            <w:shd w:val="clear" w:color="auto" w:fill="auto"/>
            <w:vAlign w:val="center"/>
            <w:hideMark/>
          </w:tcPr>
          <w:p w14:paraId="2300AD5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6C05B73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3253B5E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09.1.00.00000</w:t>
            </w:r>
          </w:p>
        </w:tc>
        <w:tc>
          <w:tcPr>
            <w:tcW w:w="576" w:type="dxa"/>
            <w:tcBorders>
              <w:top w:val="nil"/>
              <w:left w:val="nil"/>
              <w:bottom w:val="single" w:sz="4" w:space="0" w:color="auto"/>
              <w:right w:val="single" w:sz="4" w:space="0" w:color="auto"/>
            </w:tcBorders>
            <w:shd w:val="clear" w:color="auto" w:fill="auto"/>
            <w:vAlign w:val="center"/>
            <w:hideMark/>
          </w:tcPr>
          <w:p w14:paraId="5076BD8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7651D6FB"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2 679,3</w:t>
            </w:r>
          </w:p>
        </w:tc>
      </w:tr>
      <w:tr w:rsidR="00842D8B" w:rsidRPr="00842D8B" w14:paraId="62D2BE2F" w14:textId="77777777" w:rsidTr="00517B56">
        <w:trPr>
          <w:trHeight w:val="13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8F50EC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6C4454CF"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Основное мероприятие</w:t>
            </w:r>
            <w:r w:rsidRPr="00842D8B">
              <w:rPr>
                <w:rFonts w:ascii="Times New Roman" w:eastAsia="Times New Roman" w:hAnsi="Times New Roman" w:cs="Times New Roman"/>
                <w:kern w:val="0"/>
                <w:sz w:val="24"/>
                <w:szCs w:val="24"/>
                <w:lang w:eastAsia="ru-RU"/>
                <w14:ligatures w14:val="none"/>
              </w:rPr>
              <w:t xml:space="preserve"> «Повышение эффективности управления муниципальным имуществом и земельными ресурсами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147680B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913</w:t>
            </w:r>
          </w:p>
        </w:tc>
        <w:tc>
          <w:tcPr>
            <w:tcW w:w="567" w:type="dxa"/>
            <w:tcBorders>
              <w:top w:val="nil"/>
              <w:left w:val="nil"/>
              <w:bottom w:val="single" w:sz="4" w:space="0" w:color="auto"/>
              <w:right w:val="single" w:sz="4" w:space="0" w:color="auto"/>
            </w:tcBorders>
            <w:shd w:val="clear" w:color="auto" w:fill="auto"/>
            <w:vAlign w:val="center"/>
            <w:hideMark/>
          </w:tcPr>
          <w:p w14:paraId="2134952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794B5E4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5B6D74F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09.1.62.00000</w:t>
            </w:r>
          </w:p>
        </w:tc>
        <w:tc>
          <w:tcPr>
            <w:tcW w:w="576" w:type="dxa"/>
            <w:tcBorders>
              <w:top w:val="nil"/>
              <w:left w:val="nil"/>
              <w:bottom w:val="single" w:sz="4" w:space="0" w:color="auto"/>
              <w:right w:val="single" w:sz="4" w:space="0" w:color="auto"/>
            </w:tcBorders>
            <w:shd w:val="clear" w:color="auto" w:fill="auto"/>
            <w:vAlign w:val="center"/>
            <w:hideMark/>
          </w:tcPr>
          <w:p w14:paraId="112DA64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1F503374"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2 679,3</w:t>
            </w:r>
          </w:p>
        </w:tc>
      </w:tr>
      <w:tr w:rsidR="00842D8B" w:rsidRPr="00842D8B" w14:paraId="1BE272E3" w14:textId="77777777" w:rsidTr="00517B56">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9D6F12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5ED79F2"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Финансовое обеспечение мероприятий в сфере управления муниципальным имуществом и земельными ресурсами</w:t>
            </w:r>
          </w:p>
        </w:tc>
        <w:tc>
          <w:tcPr>
            <w:tcW w:w="787" w:type="dxa"/>
            <w:tcBorders>
              <w:top w:val="nil"/>
              <w:left w:val="nil"/>
              <w:bottom w:val="single" w:sz="4" w:space="0" w:color="auto"/>
              <w:right w:val="single" w:sz="4" w:space="0" w:color="auto"/>
            </w:tcBorders>
            <w:shd w:val="clear" w:color="auto" w:fill="auto"/>
            <w:vAlign w:val="center"/>
            <w:hideMark/>
          </w:tcPr>
          <w:p w14:paraId="126C158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913</w:t>
            </w:r>
          </w:p>
        </w:tc>
        <w:tc>
          <w:tcPr>
            <w:tcW w:w="567" w:type="dxa"/>
            <w:tcBorders>
              <w:top w:val="nil"/>
              <w:left w:val="nil"/>
              <w:bottom w:val="single" w:sz="4" w:space="0" w:color="auto"/>
              <w:right w:val="single" w:sz="4" w:space="0" w:color="auto"/>
            </w:tcBorders>
            <w:shd w:val="clear" w:color="auto" w:fill="auto"/>
            <w:vAlign w:val="center"/>
            <w:hideMark/>
          </w:tcPr>
          <w:p w14:paraId="5782A30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49B4115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1C0AF8E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09.1.62.96200</w:t>
            </w:r>
          </w:p>
        </w:tc>
        <w:tc>
          <w:tcPr>
            <w:tcW w:w="576" w:type="dxa"/>
            <w:tcBorders>
              <w:top w:val="nil"/>
              <w:left w:val="nil"/>
              <w:bottom w:val="single" w:sz="4" w:space="0" w:color="auto"/>
              <w:right w:val="single" w:sz="4" w:space="0" w:color="auto"/>
            </w:tcBorders>
            <w:shd w:val="clear" w:color="auto" w:fill="auto"/>
            <w:vAlign w:val="center"/>
            <w:hideMark/>
          </w:tcPr>
          <w:p w14:paraId="6BFA65E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0024B939"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2 679,3</w:t>
            </w:r>
          </w:p>
        </w:tc>
      </w:tr>
      <w:tr w:rsidR="00842D8B" w:rsidRPr="00842D8B" w14:paraId="70B183C7" w14:textId="77777777" w:rsidTr="00517B56">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95E244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BA2169A" w14:textId="77777777" w:rsidR="00842D8B" w:rsidRPr="00842D8B" w:rsidRDefault="00842D8B" w:rsidP="00842D8B">
            <w:pPr>
              <w:spacing w:after="24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449D9E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913</w:t>
            </w:r>
          </w:p>
        </w:tc>
        <w:tc>
          <w:tcPr>
            <w:tcW w:w="567" w:type="dxa"/>
            <w:tcBorders>
              <w:top w:val="nil"/>
              <w:left w:val="nil"/>
              <w:bottom w:val="single" w:sz="4" w:space="0" w:color="auto"/>
              <w:right w:val="single" w:sz="4" w:space="0" w:color="auto"/>
            </w:tcBorders>
            <w:shd w:val="clear" w:color="auto" w:fill="auto"/>
            <w:vAlign w:val="center"/>
            <w:hideMark/>
          </w:tcPr>
          <w:p w14:paraId="00384E9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0B2C36D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3A3FFE1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09.1.62.96200</w:t>
            </w:r>
          </w:p>
        </w:tc>
        <w:tc>
          <w:tcPr>
            <w:tcW w:w="576" w:type="dxa"/>
            <w:tcBorders>
              <w:top w:val="nil"/>
              <w:left w:val="nil"/>
              <w:bottom w:val="single" w:sz="4" w:space="0" w:color="auto"/>
              <w:right w:val="single" w:sz="4" w:space="0" w:color="auto"/>
            </w:tcBorders>
            <w:shd w:val="clear" w:color="auto" w:fill="auto"/>
            <w:vAlign w:val="center"/>
            <w:hideMark/>
          </w:tcPr>
          <w:p w14:paraId="4402A9F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c>
          <w:tcPr>
            <w:tcW w:w="1504" w:type="dxa"/>
            <w:tcBorders>
              <w:top w:val="nil"/>
              <w:left w:val="nil"/>
              <w:bottom w:val="single" w:sz="4" w:space="0" w:color="auto"/>
              <w:right w:val="single" w:sz="4" w:space="0" w:color="auto"/>
            </w:tcBorders>
            <w:shd w:val="clear" w:color="auto" w:fill="auto"/>
            <w:noWrap/>
            <w:vAlign w:val="center"/>
            <w:hideMark/>
          </w:tcPr>
          <w:p w14:paraId="353FEE9B"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2 679,3</w:t>
            </w:r>
          </w:p>
        </w:tc>
      </w:tr>
      <w:tr w:rsidR="00842D8B" w:rsidRPr="00842D8B" w14:paraId="040C21BF" w14:textId="77777777" w:rsidTr="00517B56">
        <w:trPr>
          <w:trHeight w:val="4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519507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nil"/>
              <w:right w:val="single" w:sz="4" w:space="0" w:color="auto"/>
            </w:tcBorders>
            <w:shd w:val="clear" w:color="auto" w:fill="auto"/>
            <w:hideMark/>
          </w:tcPr>
          <w:p w14:paraId="1730EA15"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Коммунальное хозяйство</w:t>
            </w:r>
          </w:p>
        </w:tc>
        <w:tc>
          <w:tcPr>
            <w:tcW w:w="787" w:type="dxa"/>
            <w:tcBorders>
              <w:top w:val="nil"/>
              <w:left w:val="nil"/>
              <w:bottom w:val="single" w:sz="4" w:space="0" w:color="auto"/>
              <w:right w:val="single" w:sz="4" w:space="0" w:color="auto"/>
            </w:tcBorders>
            <w:shd w:val="clear" w:color="auto" w:fill="auto"/>
            <w:vAlign w:val="center"/>
            <w:hideMark/>
          </w:tcPr>
          <w:p w14:paraId="4A90DCF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913</w:t>
            </w:r>
          </w:p>
        </w:tc>
        <w:tc>
          <w:tcPr>
            <w:tcW w:w="567" w:type="dxa"/>
            <w:tcBorders>
              <w:top w:val="nil"/>
              <w:left w:val="nil"/>
              <w:bottom w:val="single" w:sz="4" w:space="0" w:color="auto"/>
              <w:right w:val="single" w:sz="4" w:space="0" w:color="auto"/>
            </w:tcBorders>
            <w:shd w:val="clear" w:color="auto" w:fill="auto"/>
            <w:vAlign w:val="center"/>
            <w:hideMark/>
          </w:tcPr>
          <w:p w14:paraId="327A4940"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1858DB58"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23E37033"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675414F7"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1FB529AA"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1 494,8</w:t>
            </w:r>
          </w:p>
        </w:tc>
      </w:tr>
      <w:tr w:rsidR="00842D8B" w:rsidRPr="00842D8B" w14:paraId="23253262" w14:textId="77777777" w:rsidTr="00517B56">
        <w:trPr>
          <w:trHeight w:val="9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0775EB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single" w:sz="4" w:space="0" w:color="auto"/>
              <w:left w:val="nil"/>
              <w:bottom w:val="single" w:sz="4" w:space="0" w:color="auto"/>
              <w:right w:val="single" w:sz="4" w:space="0" w:color="auto"/>
            </w:tcBorders>
            <w:shd w:val="clear" w:color="auto" w:fill="auto"/>
            <w:hideMark/>
          </w:tcPr>
          <w:p w14:paraId="5E78C959"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Муниципальная программа «Совершенствование механизмов управления муниципальным имуществом»</w:t>
            </w:r>
          </w:p>
        </w:tc>
        <w:tc>
          <w:tcPr>
            <w:tcW w:w="787" w:type="dxa"/>
            <w:tcBorders>
              <w:top w:val="nil"/>
              <w:left w:val="nil"/>
              <w:bottom w:val="single" w:sz="4" w:space="0" w:color="auto"/>
              <w:right w:val="single" w:sz="4" w:space="0" w:color="auto"/>
            </w:tcBorders>
            <w:shd w:val="clear" w:color="auto" w:fill="auto"/>
            <w:vAlign w:val="center"/>
            <w:hideMark/>
          </w:tcPr>
          <w:p w14:paraId="5AD150B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913</w:t>
            </w:r>
          </w:p>
        </w:tc>
        <w:tc>
          <w:tcPr>
            <w:tcW w:w="567" w:type="dxa"/>
            <w:tcBorders>
              <w:top w:val="nil"/>
              <w:left w:val="nil"/>
              <w:bottom w:val="single" w:sz="4" w:space="0" w:color="auto"/>
              <w:right w:val="single" w:sz="4" w:space="0" w:color="auto"/>
            </w:tcBorders>
            <w:shd w:val="clear" w:color="auto" w:fill="auto"/>
            <w:vAlign w:val="center"/>
            <w:hideMark/>
          </w:tcPr>
          <w:p w14:paraId="2B137B1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2565003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2EC4F01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09.0.00.00000</w:t>
            </w:r>
          </w:p>
        </w:tc>
        <w:tc>
          <w:tcPr>
            <w:tcW w:w="576" w:type="dxa"/>
            <w:tcBorders>
              <w:top w:val="nil"/>
              <w:left w:val="nil"/>
              <w:bottom w:val="single" w:sz="4" w:space="0" w:color="auto"/>
              <w:right w:val="single" w:sz="4" w:space="0" w:color="auto"/>
            </w:tcBorders>
            <w:shd w:val="clear" w:color="auto" w:fill="auto"/>
            <w:vAlign w:val="center"/>
            <w:hideMark/>
          </w:tcPr>
          <w:p w14:paraId="543B036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76FEAC4E"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1 494,8</w:t>
            </w:r>
          </w:p>
        </w:tc>
      </w:tr>
      <w:tr w:rsidR="00842D8B" w:rsidRPr="00842D8B" w14:paraId="7A7A3716" w14:textId="77777777" w:rsidTr="00517B56">
        <w:trPr>
          <w:trHeight w:val="9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50AB1C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6538A91"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Подпрограмма</w:t>
            </w:r>
            <w:r w:rsidRPr="00842D8B">
              <w:rPr>
                <w:rFonts w:ascii="Times New Roman" w:eastAsia="Times New Roman" w:hAnsi="Times New Roman" w:cs="Times New Roman"/>
                <w:kern w:val="0"/>
                <w:sz w:val="24"/>
                <w:szCs w:val="24"/>
                <w:lang w:eastAsia="ru-RU"/>
                <w14:ligatures w14:val="none"/>
              </w:rPr>
              <w:t xml:space="preserve"> «Создание условий для эффективного использования муниципального имущества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DF7C40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913</w:t>
            </w:r>
          </w:p>
        </w:tc>
        <w:tc>
          <w:tcPr>
            <w:tcW w:w="567" w:type="dxa"/>
            <w:tcBorders>
              <w:top w:val="nil"/>
              <w:left w:val="nil"/>
              <w:bottom w:val="single" w:sz="4" w:space="0" w:color="auto"/>
              <w:right w:val="single" w:sz="4" w:space="0" w:color="auto"/>
            </w:tcBorders>
            <w:shd w:val="clear" w:color="auto" w:fill="auto"/>
            <w:vAlign w:val="center"/>
            <w:hideMark/>
          </w:tcPr>
          <w:p w14:paraId="1527205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1910C2D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330F50A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09.1.00.00000</w:t>
            </w:r>
          </w:p>
        </w:tc>
        <w:tc>
          <w:tcPr>
            <w:tcW w:w="576" w:type="dxa"/>
            <w:tcBorders>
              <w:top w:val="nil"/>
              <w:left w:val="nil"/>
              <w:bottom w:val="single" w:sz="4" w:space="0" w:color="auto"/>
              <w:right w:val="single" w:sz="4" w:space="0" w:color="auto"/>
            </w:tcBorders>
            <w:shd w:val="clear" w:color="auto" w:fill="auto"/>
            <w:vAlign w:val="center"/>
            <w:hideMark/>
          </w:tcPr>
          <w:p w14:paraId="6D96DAE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4F57E85E"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1 494,8</w:t>
            </w:r>
          </w:p>
        </w:tc>
      </w:tr>
      <w:tr w:rsidR="00842D8B" w:rsidRPr="00842D8B" w14:paraId="1DC1113F" w14:textId="77777777" w:rsidTr="00517B56">
        <w:trPr>
          <w:trHeight w:val="174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DA0382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69654FB"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Основное мероприятие</w:t>
            </w:r>
            <w:r w:rsidRPr="00842D8B">
              <w:rPr>
                <w:rFonts w:ascii="Times New Roman" w:eastAsia="Times New Roman" w:hAnsi="Times New Roman" w:cs="Times New Roman"/>
                <w:kern w:val="0"/>
                <w:sz w:val="24"/>
                <w:szCs w:val="24"/>
                <w:lang w:eastAsia="ru-RU"/>
                <w14:ligatures w14:val="none"/>
              </w:rPr>
              <w:t xml:space="preserve"> «Предоставление субсидий муниципальным унитарным предприятиям Шелеховского района на финансовое обеспечение затрат, связанных с </w:t>
            </w:r>
            <w:proofErr w:type="spellStart"/>
            <w:r w:rsidRPr="00842D8B">
              <w:rPr>
                <w:rFonts w:ascii="Times New Roman" w:eastAsia="Times New Roman" w:hAnsi="Times New Roman" w:cs="Times New Roman"/>
                <w:kern w:val="0"/>
                <w:sz w:val="24"/>
                <w:szCs w:val="24"/>
                <w:lang w:eastAsia="ru-RU"/>
                <w14:ligatures w14:val="none"/>
              </w:rPr>
              <w:t>производственой</w:t>
            </w:r>
            <w:proofErr w:type="spellEnd"/>
            <w:r w:rsidRPr="00842D8B">
              <w:rPr>
                <w:rFonts w:ascii="Times New Roman" w:eastAsia="Times New Roman" w:hAnsi="Times New Roman" w:cs="Times New Roman"/>
                <w:kern w:val="0"/>
                <w:sz w:val="24"/>
                <w:szCs w:val="24"/>
                <w:lang w:eastAsia="ru-RU"/>
                <w14:ligatures w14:val="none"/>
              </w:rPr>
              <w:t xml:space="preserve"> деятельностью предприятия»</w:t>
            </w:r>
          </w:p>
        </w:tc>
        <w:tc>
          <w:tcPr>
            <w:tcW w:w="787" w:type="dxa"/>
            <w:tcBorders>
              <w:top w:val="nil"/>
              <w:left w:val="nil"/>
              <w:bottom w:val="single" w:sz="4" w:space="0" w:color="auto"/>
              <w:right w:val="single" w:sz="4" w:space="0" w:color="auto"/>
            </w:tcBorders>
            <w:shd w:val="clear" w:color="auto" w:fill="auto"/>
            <w:vAlign w:val="center"/>
            <w:hideMark/>
          </w:tcPr>
          <w:p w14:paraId="1046F8D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913</w:t>
            </w:r>
          </w:p>
        </w:tc>
        <w:tc>
          <w:tcPr>
            <w:tcW w:w="567" w:type="dxa"/>
            <w:tcBorders>
              <w:top w:val="nil"/>
              <w:left w:val="nil"/>
              <w:bottom w:val="single" w:sz="4" w:space="0" w:color="auto"/>
              <w:right w:val="single" w:sz="4" w:space="0" w:color="auto"/>
            </w:tcBorders>
            <w:shd w:val="clear" w:color="auto" w:fill="auto"/>
            <w:vAlign w:val="center"/>
            <w:hideMark/>
          </w:tcPr>
          <w:p w14:paraId="0DC58A9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6E6313C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69F9BCD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09.1.36.00000</w:t>
            </w:r>
          </w:p>
        </w:tc>
        <w:tc>
          <w:tcPr>
            <w:tcW w:w="576" w:type="dxa"/>
            <w:tcBorders>
              <w:top w:val="nil"/>
              <w:left w:val="nil"/>
              <w:bottom w:val="single" w:sz="4" w:space="0" w:color="auto"/>
              <w:right w:val="single" w:sz="4" w:space="0" w:color="auto"/>
            </w:tcBorders>
            <w:shd w:val="clear" w:color="auto" w:fill="auto"/>
            <w:vAlign w:val="center"/>
            <w:hideMark/>
          </w:tcPr>
          <w:p w14:paraId="2CCE42F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7FEC0D24"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945,0</w:t>
            </w:r>
          </w:p>
        </w:tc>
      </w:tr>
      <w:tr w:rsidR="00842D8B" w:rsidRPr="00842D8B" w14:paraId="2374C8E9" w14:textId="77777777" w:rsidTr="00517B56">
        <w:trPr>
          <w:trHeight w:val="85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2BF586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1AF624D"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xml:space="preserve">Финансовое обеспечение затрат, связанных с </w:t>
            </w:r>
            <w:proofErr w:type="spellStart"/>
            <w:r w:rsidRPr="00842D8B">
              <w:rPr>
                <w:rFonts w:ascii="Times New Roman" w:eastAsia="Times New Roman" w:hAnsi="Times New Roman" w:cs="Times New Roman"/>
                <w:kern w:val="0"/>
                <w:sz w:val="24"/>
                <w:szCs w:val="24"/>
                <w:lang w:eastAsia="ru-RU"/>
                <w14:ligatures w14:val="none"/>
              </w:rPr>
              <w:t>производственой</w:t>
            </w:r>
            <w:proofErr w:type="spellEnd"/>
            <w:r w:rsidRPr="00842D8B">
              <w:rPr>
                <w:rFonts w:ascii="Times New Roman" w:eastAsia="Times New Roman" w:hAnsi="Times New Roman" w:cs="Times New Roman"/>
                <w:kern w:val="0"/>
                <w:sz w:val="24"/>
                <w:szCs w:val="24"/>
                <w:lang w:eastAsia="ru-RU"/>
                <w14:ligatures w14:val="none"/>
              </w:rPr>
              <w:t xml:space="preserve"> деятельностью предприятия</w:t>
            </w:r>
          </w:p>
        </w:tc>
        <w:tc>
          <w:tcPr>
            <w:tcW w:w="787" w:type="dxa"/>
            <w:tcBorders>
              <w:top w:val="nil"/>
              <w:left w:val="nil"/>
              <w:bottom w:val="single" w:sz="4" w:space="0" w:color="auto"/>
              <w:right w:val="single" w:sz="4" w:space="0" w:color="auto"/>
            </w:tcBorders>
            <w:shd w:val="clear" w:color="auto" w:fill="auto"/>
            <w:vAlign w:val="center"/>
            <w:hideMark/>
          </w:tcPr>
          <w:p w14:paraId="505AF99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913</w:t>
            </w:r>
          </w:p>
        </w:tc>
        <w:tc>
          <w:tcPr>
            <w:tcW w:w="567" w:type="dxa"/>
            <w:tcBorders>
              <w:top w:val="nil"/>
              <w:left w:val="nil"/>
              <w:bottom w:val="single" w:sz="4" w:space="0" w:color="auto"/>
              <w:right w:val="single" w:sz="4" w:space="0" w:color="auto"/>
            </w:tcBorders>
            <w:shd w:val="clear" w:color="auto" w:fill="auto"/>
            <w:vAlign w:val="center"/>
            <w:hideMark/>
          </w:tcPr>
          <w:p w14:paraId="4D26ED7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69713B4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37FD254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09.1.36.93600</w:t>
            </w:r>
          </w:p>
        </w:tc>
        <w:tc>
          <w:tcPr>
            <w:tcW w:w="576" w:type="dxa"/>
            <w:tcBorders>
              <w:top w:val="nil"/>
              <w:left w:val="nil"/>
              <w:bottom w:val="single" w:sz="4" w:space="0" w:color="auto"/>
              <w:right w:val="single" w:sz="4" w:space="0" w:color="auto"/>
            </w:tcBorders>
            <w:shd w:val="clear" w:color="auto" w:fill="auto"/>
            <w:vAlign w:val="center"/>
            <w:hideMark/>
          </w:tcPr>
          <w:p w14:paraId="058D18D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10FF0BCF"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945,0</w:t>
            </w:r>
          </w:p>
        </w:tc>
      </w:tr>
      <w:tr w:rsidR="00842D8B" w:rsidRPr="00842D8B" w14:paraId="15E8BAC4" w14:textId="77777777" w:rsidTr="00517B56">
        <w:trPr>
          <w:trHeight w:val="4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24C5BC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6699F8F"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2D1B089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913</w:t>
            </w:r>
          </w:p>
        </w:tc>
        <w:tc>
          <w:tcPr>
            <w:tcW w:w="567" w:type="dxa"/>
            <w:tcBorders>
              <w:top w:val="nil"/>
              <w:left w:val="nil"/>
              <w:bottom w:val="single" w:sz="4" w:space="0" w:color="auto"/>
              <w:right w:val="single" w:sz="4" w:space="0" w:color="auto"/>
            </w:tcBorders>
            <w:shd w:val="clear" w:color="auto" w:fill="auto"/>
            <w:vAlign w:val="center"/>
            <w:hideMark/>
          </w:tcPr>
          <w:p w14:paraId="01265CC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37C328A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54FB2BA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09.1.36.93600</w:t>
            </w:r>
          </w:p>
        </w:tc>
        <w:tc>
          <w:tcPr>
            <w:tcW w:w="576" w:type="dxa"/>
            <w:tcBorders>
              <w:top w:val="nil"/>
              <w:left w:val="nil"/>
              <w:bottom w:val="single" w:sz="4" w:space="0" w:color="auto"/>
              <w:right w:val="single" w:sz="4" w:space="0" w:color="auto"/>
            </w:tcBorders>
            <w:shd w:val="clear" w:color="auto" w:fill="auto"/>
            <w:vAlign w:val="center"/>
            <w:hideMark/>
          </w:tcPr>
          <w:p w14:paraId="42C7096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800</w:t>
            </w:r>
          </w:p>
        </w:tc>
        <w:tc>
          <w:tcPr>
            <w:tcW w:w="1504" w:type="dxa"/>
            <w:tcBorders>
              <w:top w:val="nil"/>
              <w:left w:val="nil"/>
              <w:bottom w:val="single" w:sz="4" w:space="0" w:color="auto"/>
              <w:right w:val="single" w:sz="4" w:space="0" w:color="auto"/>
            </w:tcBorders>
            <w:shd w:val="clear" w:color="auto" w:fill="auto"/>
            <w:noWrap/>
            <w:vAlign w:val="center"/>
            <w:hideMark/>
          </w:tcPr>
          <w:p w14:paraId="68BF81F0"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945,0</w:t>
            </w:r>
          </w:p>
        </w:tc>
      </w:tr>
      <w:tr w:rsidR="00842D8B" w:rsidRPr="00842D8B" w14:paraId="5FCE65EB" w14:textId="77777777" w:rsidTr="00517B56">
        <w:trPr>
          <w:trHeight w:val="292"/>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C51BE3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6FBACC9"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Основное мероприятие</w:t>
            </w:r>
            <w:r w:rsidRPr="00842D8B">
              <w:rPr>
                <w:rFonts w:ascii="Times New Roman" w:eastAsia="Times New Roman" w:hAnsi="Times New Roman" w:cs="Times New Roman"/>
                <w:kern w:val="0"/>
                <w:sz w:val="24"/>
                <w:szCs w:val="24"/>
                <w:lang w:eastAsia="ru-RU"/>
                <w14:ligatures w14:val="none"/>
              </w:rPr>
              <w:t xml:space="preserve"> «Повышение эффективности управления муниципальным имуществом и земельными ресурсами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00205C3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913</w:t>
            </w:r>
          </w:p>
        </w:tc>
        <w:tc>
          <w:tcPr>
            <w:tcW w:w="567" w:type="dxa"/>
            <w:tcBorders>
              <w:top w:val="nil"/>
              <w:left w:val="nil"/>
              <w:bottom w:val="single" w:sz="4" w:space="0" w:color="auto"/>
              <w:right w:val="single" w:sz="4" w:space="0" w:color="auto"/>
            </w:tcBorders>
            <w:shd w:val="clear" w:color="auto" w:fill="auto"/>
            <w:vAlign w:val="center"/>
            <w:hideMark/>
          </w:tcPr>
          <w:p w14:paraId="747E382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293CA39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165C5F9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09.1.62.00000</w:t>
            </w:r>
          </w:p>
        </w:tc>
        <w:tc>
          <w:tcPr>
            <w:tcW w:w="576" w:type="dxa"/>
            <w:tcBorders>
              <w:top w:val="nil"/>
              <w:left w:val="nil"/>
              <w:bottom w:val="single" w:sz="4" w:space="0" w:color="auto"/>
              <w:right w:val="single" w:sz="4" w:space="0" w:color="auto"/>
            </w:tcBorders>
            <w:shd w:val="clear" w:color="auto" w:fill="auto"/>
            <w:vAlign w:val="center"/>
            <w:hideMark/>
          </w:tcPr>
          <w:p w14:paraId="70CB591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44252377"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549,8</w:t>
            </w:r>
          </w:p>
        </w:tc>
      </w:tr>
      <w:tr w:rsidR="00842D8B" w:rsidRPr="00842D8B" w14:paraId="2D0F4284" w14:textId="77777777" w:rsidTr="00517B56">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C28D27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151F273A"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Финансовое обеспечение мероприятий в сфере управления муниципальным имуществом и земельными ресурсами</w:t>
            </w:r>
          </w:p>
        </w:tc>
        <w:tc>
          <w:tcPr>
            <w:tcW w:w="787" w:type="dxa"/>
            <w:tcBorders>
              <w:top w:val="nil"/>
              <w:left w:val="nil"/>
              <w:bottom w:val="single" w:sz="4" w:space="0" w:color="auto"/>
              <w:right w:val="single" w:sz="4" w:space="0" w:color="auto"/>
            </w:tcBorders>
            <w:shd w:val="clear" w:color="auto" w:fill="auto"/>
            <w:vAlign w:val="center"/>
            <w:hideMark/>
          </w:tcPr>
          <w:p w14:paraId="6730A98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913</w:t>
            </w:r>
          </w:p>
        </w:tc>
        <w:tc>
          <w:tcPr>
            <w:tcW w:w="567" w:type="dxa"/>
            <w:tcBorders>
              <w:top w:val="nil"/>
              <w:left w:val="nil"/>
              <w:bottom w:val="single" w:sz="4" w:space="0" w:color="auto"/>
              <w:right w:val="single" w:sz="4" w:space="0" w:color="auto"/>
            </w:tcBorders>
            <w:shd w:val="clear" w:color="auto" w:fill="auto"/>
            <w:vAlign w:val="center"/>
            <w:hideMark/>
          </w:tcPr>
          <w:p w14:paraId="50E532A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03D525D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231A1FB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09.1.62.96200</w:t>
            </w:r>
          </w:p>
        </w:tc>
        <w:tc>
          <w:tcPr>
            <w:tcW w:w="576" w:type="dxa"/>
            <w:tcBorders>
              <w:top w:val="nil"/>
              <w:left w:val="nil"/>
              <w:bottom w:val="single" w:sz="4" w:space="0" w:color="auto"/>
              <w:right w:val="single" w:sz="4" w:space="0" w:color="auto"/>
            </w:tcBorders>
            <w:shd w:val="clear" w:color="auto" w:fill="auto"/>
            <w:vAlign w:val="center"/>
            <w:hideMark/>
          </w:tcPr>
          <w:p w14:paraId="3C3EC10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4E805A26"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549,8</w:t>
            </w:r>
          </w:p>
        </w:tc>
      </w:tr>
      <w:tr w:rsidR="00842D8B" w:rsidRPr="00842D8B" w14:paraId="5BB1AA0E" w14:textId="77777777" w:rsidTr="00517B56">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D778C3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E4AA752" w14:textId="77777777" w:rsidR="00842D8B" w:rsidRPr="00842D8B" w:rsidRDefault="00842D8B" w:rsidP="00842D8B">
            <w:pPr>
              <w:spacing w:after="24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101B50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913</w:t>
            </w:r>
          </w:p>
        </w:tc>
        <w:tc>
          <w:tcPr>
            <w:tcW w:w="567" w:type="dxa"/>
            <w:tcBorders>
              <w:top w:val="nil"/>
              <w:left w:val="nil"/>
              <w:bottom w:val="single" w:sz="4" w:space="0" w:color="auto"/>
              <w:right w:val="single" w:sz="4" w:space="0" w:color="auto"/>
            </w:tcBorders>
            <w:shd w:val="clear" w:color="auto" w:fill="auto"/>
            <w:vAlign w:val="center"/>
            <w:hideMark/>
          </w:tcPr>
          <w:p w14:paraId="3989B46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72DA2FA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3763F2D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09.1.62.96200</w:t>
            </w:r>
          </w:p>
        </w:tc>
        <w:tc>
          <w:tcPr>
            <w:tcW w:w="576" w:type="dxa"/>
            <w:tcBorders>
              <w:top w:val="nil"/>
              <w:left w:val="nil"/>
              <w:bottom w:val="single" w:sz="4" w:space="0" w:color="auto"/>
              <w:right w:val="single" w:sz="4" w:space="0" w:color="auto"/>
            </w:tcBorders>
            <w:shd w:val="clear" w:color="auto" w:fill="auto"/>
            <w:vAlign w:val="center"/>
            <w:hideMark/>
          </w:tcPr>
          <w:p w14:paraId="1068DB3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c>
          <w:tcPr>
            <w:tcW w:w="1504" w:type="dxa"/>
            <w:tcBorders>
              <w:top w:val="nil"/>
              <w:left w:val="nil"/>
              <w:bottom w:val="single" w:sz="4" w:space="0" w:color="auto"/>
              <w:right w:val="single" w:sz="4" w:space="0" w:color="auto"/>
            </w:tcBorders>
            <w:shd w:val="clear" w:color="auto" w:fill="auto"/>
            <w:noWrap/>
            <w:vAlign w:val="center"/>
            <w:hideMark/>
          </w:tcPr>
          <w:p w14:paraId="21AF4332"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549,8</w:t>
            </w:r>
          </w:p>
        </w:tc>
      </w:tr>
      <w:tr w:rsidR="00842D8B" w:rsidRPr="00842D8B" w14:paraId="33EF6888" w14:textId="77777777" w:rsidTr="00517B56">
        <w:trPr>
          <w:trHeight w:val="6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9D5D392"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8</w:t>
            </w:r>
          </w:p>
        </w:tc>
        <w:tc>
          <w:tcPr>
            <w:tcW w:w="3345" w:type="dxa"/>
            <w:tcBorders>
              <w:top w:val="nil"/>
              <w:left w:val="nil"/>
              <w:bottom w:val="single" w:sz="4" w:space="0" w:color="auto"/>
              <w:right w:val="single" w:sz="4" w:space="0" w:color="auto"/>
            </w:tcBorders>
            <w:shd w:val="clear" w:color="auto" w:fill="auto"/>
            <w:hideMark/>
          </w:tcPr>
          <w:p w14:paraId="2B2264E0"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Комитет по градостроительству и инфраструктуре</w:t>
            </w:r>
          </w:p>
        </w:tc>
        <w:tc>
          <w:tcPr>
            <w:tcW w:w="787" w:type="dxa"/>
            <w:tcBorders>
              <w:top w:val="nil"/>
              <w:left w:val="nil"/>
              <w:bottom w:val="single" w:sz="4" w:space="0" w:color="auto"/>
              <w:right w:val="single" w:sz="4" w:space="0" w:color="auto"/>
            </w:tcBorders>
            <w:shd w:val="clear" w:color="auto" w:fill="auto"/>
            <w:vAlign w:val="center"/>
            <w:hideMark/>
          </w:tcPr>
          <w:p w14:paraId="6184C13C"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3CF60F29"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6B0751B"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7A896525"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03FA4291"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32D86D8C" w14:textId="77777777" w:rsidR="00842D8B" w:rsidRPr="00842D8B" w:rsidRDefault="00842D8B" w:rsidP="00842D8B">
            <w:pPr>
              <w:spacing w:after="0" w:line="240" w:lineRule="auto"/>
              <w:jc w:val="right"/>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632 183,4</w:t>
            </w:r>
          </w:p>
        </w:tc>
      </w:tr>
      <w:tr w:rsidR="00842D8B" w:rsidRPr="00842D8B" w14:paraId="33840C4B" w14:textId="77777777" w:rsidTr="00517B56">
        <w:trPr>
          <w:trHeight w:val="3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289E6A0"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F614AF5"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ОБЩЕГОСУДАРСТВЕННЫЕ ВОПРОСЫ</w:t>
            </w:r>
          </w:p>
        </w:tc>
        <w:tc>
          <w:tcPr>
            <w:tcW w:w="787" w:type="dxa"/>
            <w:tcBorders>
              <w:top w:val="nil"/>
              <w:left w:val="nil"/>
              <w:bottom w:val="single" w:sz="4" w:space="0" w:color="auto"/>
              <w:right w:val="single" w:sz="4" w:space="0" w:color="auto"/>
            </w:tcBorders>
            <w:shd w:val="clear" w:color="auto" w:fill="auto"/>
            <w:vAlign w:val="center"/>
            <w:hideMark/>
          </w:tcPr>
          <w:p w14:paraId="52859A1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6A75ED60"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49206779"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7B2E6080"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3D38FCA5"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4E412061"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19 382,2</w:t>
            </w:r>
          </w:p>
        </w:tc>
      </w:tr>
      <w:tr w:rsidR="00842D8B" w:rsidRPr="00842D8B" w14:paraId="56DEF3EA" w14:textId="77777777" w:rsidTr="00517B56">
        <w:trPr>
          <w:trHeight w:val="4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BD87807"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A819C20"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787" w:type="dxa"/>
            <w:tcBorders>
              <w:top w:val="nil"/>
              <w:left w:val="nil"/>
              <w:bottom w:val="single" w:sz="4" w:space="0" w:color="auto"/>
              <w:right w:val="single" w:sz="4" w:space="0" w:color="auto"/>
            </w:tcBorders>
            <w:shd w:val="clear" w:color="auto" w:fill="auto"/>
            <w:vAlign w:val="center"/>
            <w:hideMark/>
          </w:tcPr>
          <w:p w14:paraId="094F73E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481F586A"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758FA402"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2293E833"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1F3FAF97"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693FFD22"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19 382,2</w:t>
            </w:r>
          </w:p>
        </w:tc>
      </w:tr>
      <w:tr w:rsidR="00842D8B" w:rsidRPr="00842D8B" w14:paraId="5D45088F" w14:textId="77777777" w:rsidTr="00517B56">
        <w:trPr>
          <w:trHeight w:val="10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2404DCC"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7F55344"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Муниципальная программа «Градостроительство, инфраструктурное развитие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59882E7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586B987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32C51C7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4EE2F30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10.0.00.00000</w:t>
            </w:r>
          </w:p>
        </w:tc>
        <w:tc>
          <w:tcPr>
            <w:tcW w:w="576" w:type="dxa"/>
            <w:tcBorders>
              <w:top w:val="nil"/>
              <w:left w:val="nil"/>
              <w:bottom w:val="single" w:sz="4" w:space="0" w:color="auto"/>
              <w:right w:val="single" w:sz="4" w:space="0" w:color="auto"/>
            </w:tcBorders>
            <w:shd w:val="clear" w:color="auto" w:fill="auto"/>
            <w:vAlign w:val="center"/>
            <w:hideMark/>
          </w:tcPr>
          <w:p w14:paraId="7391300C"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23ED2F87"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19 382,2</w:t>
            </w:r>
          </w:p>
        </w:tc>
      </w:tr>
      <w:tr w:rsidR="00842D8B" w:rsidRPr="00842D8B" w14:paraId="2DE31F62" w14:textId="77777777" w:rsidTr="00517B56">
        <w:trPr>
          <w:trHeight w:val="7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C6650D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C37D106"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Подпрограмма «Обеспечение градостроительной деятельности в Шелеховском районе»</w:t>
            </w:r>
          </w:p>
        </w:tc>
        <w:tc>
          <w:tcPr>
            <w:tcW w:w="787" w:type="dxa"/>
            <w:tcBorders>
              <w:top w:val="nil"/>
              <w:left w:val="nil"/>
              <w:bottom w:val="single" w:sz="4" w:space="0" w:color="auto"/>
              <w:right w:val="single" w:sz="4" w:space="0" w:color="auto"/>
            </w:tcBorders>
            <w:shd w:val="clear" w:color="auto" w:fill="auto"/>
            <w:vAlign w:val="center"/>
            <w:hideMark/>
          </w:tcPr>
          <w:p w14:paraId="445A9E4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637623F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464E9A5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5083CCC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10.6.00.00000</w:t>
            </w:r>
          </w:p>
        </w:tc>
        <w:tc>
          <w:tcPr>
            <w:tcW w:w="576" w:type="dxa"/>
            <w:tcBorders>
              <w:top w:val="nil"/>
              <w:left w:val="nil"/>
              <w:bottom w:val="single" w:sz="4" w:space="0" w:color="auto"/>
              <w:right w:val="single" w:sz="4" w:space="0" w:color="auto"/>
            </w:tcBorders>
            <w:shd w:val="clear" w:color="auto" w:fill="auto"/>
            <w:vAlign w:val="center"/>
            <w:hideMark/>
          </w:tcPr>
          <w:p w14:paraId="6B52D71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64125210"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1 062,0</w:t>
            </w:r>
          </w:p>
        </w:tc>
      </w:tr>
      <w:tr w:rsidR="00842D8B" w:rsidRPr="00842D8B" w14:paraId="5434953E" w14:textId="77777777" w:rsidTr="00517B56">
        <w:trPr>
          <w:trHeight w:val="7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D37B7D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D946049"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Формирование и реализация единой политики в сфере градостроительной деятельности</w:t>
            </w:r>
          </w:p>
        </w:tc>
        <w:tc>
          <w:tcPr>
            <w:tcW w:w="787" w:type="dxa"/>
            <w:tcBorders>
              <w:top w:val="nil"/>
              <w:left w:val="nil"/>
              <w:bottom w:val="single" w:sz="4" w:space="0" w:color="auto"/>
              <w:right w:val="single" w:sz="4" w:space="0" w:color="auto"/>
            </w:tcBorders>
            <w:shd w:val="clear" w:color="auto" w:fill="auto"/>
            <w:vAlign w:val="center"/>
            <w:hideMark/>
          </w:tcPr>
          <w:p w14:paraId="203EBEB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222839E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7C42BD5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2767A68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10.6.00.95300</w:t>
            </w:r>
          </w:p>
        </w:tc>
        <w:tc>
          <w:tcPr>
            <w:tcW w:w="576" w:type="dxa"/>
            <w:tcBorders>
              <w:top w:val="nil"/>
              <w:left w:val="nil"/>
              <w:bottom w:val="single" w:sz="4" w:space="0" w:color="auto"/>
              <w:right w:val="single" w:sz="4" w:space="0" w:color="auto"/>
            </w:tcBorders>
            <w:shd w:val="clear" w:color="auto" w:fill="auto"/>
            <w:vAlign w:val="center"/>
            <w:hideMark/>
          </w:tcPr>
          <w:p w14:paraId="4E6D3C2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4FAA52BA"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1 062,0</w:t>
            </w:r>
          </w:p>
        </w:tc>
      </w:tr>
      <w:tr w:rsidR="00842D8B" w:rsidRPr="00842D8B" w14:paraId="32161E21" w14:textId="77777777" w:rsidTr="00517B56">
        <w:trPr>
          <w:trHeight w:val="75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04E460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5E1B14B" w14:textId="77777777" w:rsidR="00842D8B" w:rsidRPr="00842D8B" w:rsidRDefault="00842D8B" w:rsidP="00842D8B">
            <w:pPr>
              <w:spacing w:after="24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4E5B64E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233B1EA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2E12D41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23603D4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10.6.00.95300</w:t>
            </w:r>
          </w:p>
        </w:tc>
        <w:tc>
          <w:tcPr>
            <w:tcW w:w="576" w:type="dxa"/>
            <w:tcBorders>
              <w:top w:val="nil"/>
              <w:left w:val="nil"/>
              <w:bottom w:val="single" w:sz="4" w:space="0" w:color="auto"/>
              <w:right w:val="single" w:sz="4" w:space="0" w:color="auto"/>
            </w:tcBorders>
            <w:shd w:val="clear" w:color="auto" w:fill="auto"/>
            <w:vAlign w:val="center"/>
            <w:hideMark/>
          </w:tcPr>
          <w:p w14:paraId="3E1B46A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c>
          <w:tcPr>
            <w:tcW w:w="1504" w:type="dxa"/>
            <w:tcBorders>
              <w:top w:val="nil"/>
              <w:left w:val="nil"/>
              <w:bottom w:val="single" w:sz="4" w:space="0" w:color="auto"/>
              <w:right w:val="single" w:sz="4" w:space="0" w:color="auto"/>
            </w:tcBorders>
            <w:shd w:val="clear" w:color="auto" w:fill="auto"/>
            <w:noWrap/>
            <w:vAlign w:val="center"/>
            <w:hideMark/>
          </w:tcPr>
          <w:p w14:paraId="37722C31"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1 062,0</w:t>
            </w:r>
          </w:p>
        </w:tc>
      </w:tr>
      <w:tr w:rsidR="00842D8B" w:rsidRPr="00842D8B" w14:paraId="07AFB74B" w14:textId="77777777" w:rsidTr="00517B56">
        <w:trPr>
          <w:trHeight w:val="129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58EB906"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F5CD746"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Подпрограмма</w:t>
            </w:r>
            <w:r w:rsidRPr="00842D8B">
              <w:rPr>
                <w:rFonts w:ascii="Times New Roman" w:eastAsia="Times New Roman" w:hAnsi="Times New Roman" w:cs="Times New Roman"/>
                <w:kern w:val="0"/>
                <w:sz w:val="24"/>
                <w:szCs w:val="24"/>
                <w:lang w:eastAsia="ru-RU"/>
                <w14:ligatures w14:val="none"/>
              </w:rPr>
              <w:t xml:space="preserve"> «Обеспечение развития и функционирования объектов социальной, коммунальной и транспортной инфраструктуры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47BB65D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7B3E683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24308C3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757F5D5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10.8.00.00000</w:t>
            </w:r>
          </w:p>
        </w:tc>
        <w:tc>
          <w:tcPr>
            <w:tcW w:w="576" w:type="dxa"/>
            <w:tcBorders>
              <w:top w:val="nil"/>
              <w:left w:val="nil"/>
              <w:bottom w:val="single" w:sz="4" w:space="0" w:color="auto"/>
              <w:right w:val="single" w:sz="4" w:space="0" w:color="auto"/>
            </w:tcBorders>
            <w:shd w:val="clear" w:color="auto" w:fill="auto"/>
            <w:vAlign w:val="center"/>
            <w:hideMark/>
          </w:tcPr>
          <w:p w14:paraId="322D94A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19AC7275"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18 320,2</w:t>
            </w:r>
          </w:p>
        </w:tc>
      </w:tr>
      <w:tr w:rsidR="00842D8B" w:rsidRPr="00842D8B" w14:paraId="15D0C9EE" w14:textId="77777777" w:rsidTr="00517B56">
        <w:trPr>
          <w:trHeight w:val="433"/>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B1761FA"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B16BAB1"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Основное мероприятие</w:t>
            </w:r>
            <w:r w:rsidRPr="00842D8B">
              <w:rPr>
                <w:rFonts w:ascii="Times New Roman" w:eastAsia="Times New Roman" w:hAnsi="Times New Roman" w:cs="Times New Roman"/>
                <w:kern w:val="0"/>
                <w:sz w:val="24"/>
                <w:szCs w:val="24"/>
                <w:lang w:eastAsia="ru-RU"/>
                <w14:ligatures w14:val="none"/>
              </w:rPr>
              <w:t xml:space="preserve"> «Обеспечение деятельности МКУ «Инженерно-хозяйственная служба инфраструктуры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4204F05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528523D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58BD51C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71F6916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10.8.43.00000</w:t>
            </w:r>
          </w:p>
        </w:tc>
        <w:tc>
          <w:tcPr>
            <w:tcW w:w="576" w:type="dxa"/>
            <w:tcBorders>
              <w:top w:val="nil"/>
              <w:left w:val="nil"/>
              <w:bottom w:val="single" w:sz="4" w:space="0" w:color="auto"/>
              <w:right w:val="single" w:sz="4" w:space="0" w:color="auto"/>
            </w:tcBorders>
            <w:shd w:val="clear" w:color="auto" w:fill="auto"/>
            <w:vAlign w:val="center"/>
            <w:hideMark/>
          </w:tcPr>
          <w:p w14:paraId="1B36493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0CA44AA8"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18 320,2</w:t>
            </w:r>
          </w:p>
        </w:tc>
      </w:tr>
      <w:tr w:rsidR="00842D8B" w:rsidRPr="00842D8B" w14:paraId="55A09138" w14:textId="77777777" w:rsidTr="00517B56">
        <w:trPr>
          <w:trHeight w:val="6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5DF5A19"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6490321E"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p>
        </w:tc>
        <w:tc>
          <w:tcPr>
            <w:tcW w:w="787" w:type="dxa"/>
            <w:tcBorders>
              <w:top w:val="nil"/>
              <w:left w:val="nil"/>
              <w:bottom w:val="single" w:sz="4" w:space="0" w:color="auto"/>
              <w:right w:val="single" w:sz="4" w:space="0" w:color="auto"/>
            </w:tcBorders>
            <w:shd w:val="clear" w:color="auto" w:fill="auto"/>
            <w:vAlign w:val="center"/>
            <w:hideMark/>
          </w:tcPr>
          <w:p w14:paraId="0ADF9C3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3F78B25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145F5F1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29CFF63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10.8.43.94100</w:t>
            </w:r>
          </w:p>
        </w:tc>
        <w:tc>
          <w:tcPr>
            <w:tcW w:w="576" w:type="dxa"/>
            <w:tcBorders>
              <w:top w:val="nil"/>
              <w:left w:val="nil"/>
              <w:bottom w:val="single" w:sz="4" w:space="0" w:color="auto"/>
              <w:right w:val="single" w:sz="4" w:space="0" w:color="auto"/>
            </w:tcBorders>
            <w:shd w:val="clear" w:color="auto" w:fill="auto"/>
            <w:vAlign w:val="center"/>
            <w:hideMark/>
          </w:tcPr>
          <w:p w14:paraId="2A261F7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1391A62C"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15 370,2</w:t>
            </w:r>
          </w:p>
        </w:tc>
      </w:tr>
      <w:tr w:rsidR="00842D8B" w:rsidRPr="00842D8B" w14:paraId="66C776FF" w14:textId="77777777" w:rsidTr="00517B56">
        <w:trPr>
          <w:trHeight w:val="16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BEFE3C5"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D01A88E"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13ABF49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46D3877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3BFFEF8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649553C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10.8.43.94100</w:t>
            </w:r>
          </w:p>
        </w:tc>
        <w:tc>
          <w:tcPr>
            <w:tcW w:w="576" w:type="dxa"/>
            <w:tcBorders>
              <w:top w:val="nil"/>
              <w:left w:val="nil"/>
              <w:bottom w:val="single" w:sz="4" w:space="0" w:color="auto"/>
              <w:right w:val="single" w:sz="4" w:space="0" w:color="auto"/>
            </w:tcBorders>
            <w:shd w:val="clear" w:color="auto" w:fill="auto"/>
            <w:vAlign w:val="center"/>
            <w:hideMark/>
          </w:tcPr>
          <w:p w14:paraId="4FBBE08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100</w:t>
            </w:r>
          </w:p>
        </w:tc>
        <w:tc>
          <w:tcPr>
            <w:tcW w:w="1504" w:type="dxa"/>
            <w:tcBorders>
              <w:top w:val="nil"/>
              <w:left w:val="nil"/>
              <w:bottom w:val="single" w:sz="4" w:space="0" w:color="auto"/>
              <w:right w:val="single" w:sz="4" w:space="0" w:color="auto"/>
            </w:tcBorders>
            <w:shd w:val="clear" w:color="auto" w:fill="auto"/>
            <w:noWrap/>
            <w:vAlign w:val="center"/>
            <w:hideMark/>
          </w:tcPr>
          <w:p w14:paraId="75A219DF"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13 677,7</w:t>
            </w:r>
          </w:p>
        </w:tc>
      </w:tr>
      <w:tr w:rsidR="00842D8B" w:rsidRPr="00842D8B" w14:paraId="01AA590F" w14:textId="77777777" w:rsidTr="00517B56">
        <w:trPr>
          <w:trHeight w:val="7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D2CFF90"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254F282" w14:textId="77777777" w:rsidR="00842D8B" w:rsidRPr="00842D8B" w:rsidRDefault="00842D8B" w:rsidP="00842D8B">
            <w:pPr>
              <w:spacing w:after="24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5FE82BB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68E2A23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5975E66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1B15EA9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10.8.43.94100</w:t>
            </w:r>
          </w:p>
        </w:tc>
        <w:tc>
          <w:tcPr>
            <w:tcW w:w="576" w:type="dxa"/>
            <w:tcBorders>
              <w:top w:val="nil"/>
              <w:left w:val="nil"/>
              <w:bottom w:val="single" w:sz="4" w:space="0" w:color="auto"/>
              <w:right w:val="single" w:sz="4" w:space="0" w:color="auto"/>
            </w:tcBorders>
            <w:shd w:val="clear" w:color="auto" w:fill="auto"/>
            <w:vAlign w:val="center"/>
            <w:hideMark/>
          </w:tcPr>
          <w:p w14:paraId="32D6956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c>
          <w:tcPr>
            <w:tcW w:w="1504" w:type="dxa"/>
            <w:tcBorders>
              <w:top w:val="nil"/>
              <w:left w:val="nil"/>
              <w:bottom w:val="single" w:sz="4" w:space="0" w:color="auto"/>
              <w:right w:val="single" w:sz="4" w:space="0" w:color="auto"/>
            </w:tcBorders>
            <w:shd w:val="clear" w:color="auto" w:fill="auto"/>
            <w:noWrap/>
            <w:vAlign w:val="center"/>
            <w:hideMark/>
          </w:tcPr>
          <w:p w14:paraId="6D2D65E1"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1 684,7</w:t>
            </w:r>
          </w:p>
        </w:tc>
      </w:tr>
      <w:tr w:rsidR="00842D8B" w:rsidRPr="00842D8B" w14:paraId="675F55AB" w14:textId="77777777" w:rsidTr="00517B56">
        <w:trPr>
          <w:trHeight w:val="4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F2752B6"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29D0E26"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7E349AB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4321948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7A4B3AA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331538E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10.8.43.94100</w:t>
            </w:r>
          </w:p>
        </w:tc>
        <w:tc>
          <w:tcPr>
            <w:tcW w:w="576" w:type="dxa"/>
            <w:tcBorders>
              <w:top w:val="nil"/>
              <w:left w:val="nil"/>
              <w:bottom w:val="single" w:sz="4" w:space="0" w:color="auto"/>
              <w:right w:val="single" w:sz="4" w:space="0" w:color="auto"/>
            </w:tcBorders>
            <w:shd w:val="clear" w:color="auto" w:fill="auto"/>
            <w:vAlign w:val="center"/>
            <w:hideMark/>
          </w:tcPr>
          <w:p w14:paraId="5035176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800</w:t>
            </w:r>
          </w:p>
        </w:tc>
        <w:tc>
          <w:tcPr>
            <w:tcW w:w="1504" w:type="dxa"/>
            <w:tcBorders>
              <w:top w:val="nil"/>
              <w:left w:val="nil"/>
              <w:bottom w:val="single" w:sz="4" w:space="0" w:color="auto"/>
              <w:right w:val="single" w:sz="4" w:space="0" w:color="auto"/>
            </w:tcBorders>
            <w:shd w:val="clear" w:color="auto" w:fill="auto"/>
            <w:noWrap/>
            <w:vAlign w:val="center"/>
            <w:hideMark/>
          </w:tcPr>
          <w:p w14:paraId="1FCF1B84"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7,8</w:t>
            </w:r>
          </w:p>
        </w:tc>
      </w:tr>
      <w:tr w:rsidR="00842D8B" w:rsidRPr="00842D8B" w14:paraId="30213597" w14:textId="77777777" w:rsidTr="00517B56">
        <w:trPr>
          <w:trHeight w:val="4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F665C3C"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4ED3ED8"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Реализация мероприятий перечня проектов народных инициатив</w:t>
            </w:r>
          </w:p>
        </w:tc>
        <w:tc>
          <w:tcPr>
            <w:tcW w:w="787" w:type="dxa"/>
            <w:tcBorders>
              <w:top w:val="nil"/>
              <w:left w:val="nil"/>
              <w:bottom w:val="single" w:sz="4" w:space="0" w:color="auto"/>
              <w:right w:val="single" w:sz="4" w:space="0" w:color="auto"/>
            </w:tcBorders>
            <w:shd w:val="clear" w:color="auto" w:fill="auto"/>
            <w:vAlign w:val="center"/>
            <w:hideMark/>
          </w:tcPr>
          <w:p w14:paraId="3C909E2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131085D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7BEBD8C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21E9442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10.8.</w:t>
            </w:r>
            <w:proofErr w:type="gramStart"/>
            <w:r w:rsidRPr="00842D8B">
              <w:rPr>
                <w:rFonts w:ascii="Times New Roman" w:eastAsia="Times New Roman" w:hAnsi="Times New Roman" w:cs="Times New Roman"/>
                <w:kern w:val="0"/>
                <w:sz w:val="24"/>
                <w:szCs w:val="24"/>
                <w:lang w:eastAsia="ru-RU"/>
                <w14:ligatures w14:val="none"/>
              </w:rPr>
              <w:t>43.S</w:t>
            </w:r>
            <w:proofErr w:type="gramEnd"/>
            <w:r w:rsidRPr="00842D8B">
              <w:rPr>
                <w:rFonts w:ascii="Times New Roman" w:eastAsia="Times New Roman" w:hAnsi="Times New Roman" w:cs="Times New Roman"/>
                <w:kern w:val="0"/>
                <w:sz w:val="24"/>
                <w:szCs w:val="24"/>
                <w:lang w:eastAsia="ru-RU"/>
                <w14:ligatures w14:val="none"/>
              </w:rPr>
              <w:t>2370</w:t>
            </w:r>
          </w:p>
        </w:tc>
        <w:tc>
          <w:tcPr>
            <w:tcW w:w="576" w:type="dxa"/>
            <w:tcBorders>
              <w:top w:val="nil"/>
              <w:left w:val="nil"/>
              <w:bottom w:val="single" w:sz="4" w:space="0" w:color="auto"/>
              <w:right w:val="single" w:sz="4" w:space="0" w:color="auto"/>
            </w:tcBorders>
            <w:shd w:val="clear" w:color="auto" w:fill="auto"/>
            <w:vAlign w:val="center"/>
            <w:hideMark/>
          </w:tcPr>
          <w:p w14:paraId="0CE88CF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5074E926"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2 950,0</w:t>
            </w:r>
          </w:p>
        </w:tc>
      </w:tr>
      <w:tr w:rsidR="00842D8B" w:rsidRPr="00842D8B" w14:paraId="5FFD2E82" w14:textId="77777777" w:rsidTr="00517B56">
        <w:trPr>
          <w:trHeight w:val="4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511B315"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30FDC36" w14:textId="77777777" w:rsidR="00842D8B" w:rsidRPr="00842D8B" w:rsidRDefault="00842D8B" w:rsidP="00842D8B">
            <w:pPr>
              <w:spacing w:after="24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27FC43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5A96EEC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6B52699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53A9628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10.8.</w:t>
            </w:r>
            <w:proofErr w:type="gramStart"/>
            <w:r w:rsidRPr="00842D8B">
              <w:rPr>
                <w:rFonts w:ascii="Times New Roman" w:eastAsia="Times New Roman" w:hAnsi="Times New Roman" w:cs="Times New Roman"/>
                <w:kern w:val="0"/>
                <w:sz w:val="24"/>
                <w:szCs w:val="24"/>
                <w:lang w:eastAsia="ru-RU"/>
                <w14:ligatures w14:val="none"/>
              </w:rPr>
              <w:t>43.S</w:t>
            </w:r>
            <w:proofErr w:type="gramEnd"/>
            <w:r w:rsidRPr="00842D8B">
              <w:rPr>
                <w:rFonts w:ascii="Times New Roman" w:eastAsia="Times New Roman" w:hAnsi="Times New Roman" w:cs="Times New Roman"/>
                <w:kern w:val="0"/>
                <w:sz w:val="24"/>
                <w:szCs w:val="24"/>
                <w:lang w:eastAsia="ru-RU"/>
                <w14:ligatures w14:val="none"/>
              </w:rPr>
              <w:t>2370</w:t>
            </w:r>
          </w:p>
        </w:tc>
        <w:tc>
          <w:tcPr>
            <w:tcW w:w="576" w:type="dxa"/>
            <w:tcBorders>
              <w:top w:val="nil"/>
              <w:left w:val="nil"/>
              <w:bottom w:val="single" w:sz="4" w:space="0" w:color="auto"/>
              <w:right w:val="single" w:sz="4" w:space="0" w:color="auto"/>
            </w:tcBorders>
            <w:shd w:val="clear" w:color="auto" w:fill="auto"/>
            <w:vAlign w:val="center"/>
            <w:hideMark/>
          </w:tcPr>
          <w:p w14:paraId="2436AAF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c>
          <w:tcPr>
            <w:tcW w:w="1504" w:type="dxa"/>
            <w:tcBorders>
              <w:top w:val="nil"/>
              <w:left w:val="nil"/>
              <w:bottom w:val="single" w:sz="4" w:space="0" w:color="auto"/>
              <w:right w:val="single" w:sz="4" w:space="0" w:color="auto"/>
            </w:tcBorders>
            <w:shd w:val="clear" w:color="auto" w:fill="auto"/>
            <w:noWrap/>
            <w:vAlign w:val="center"/>
            <w:hideMark/>
          </w:tcPr>
          <w:p w14:paraId="6048B2B8"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2 950,0</w:t>
            </w:r>
          </w:p>
        </w:tc>
      </w:tr>
      <w:tr w:rsidR="00842D8B" w:rsidRPr="00842D8B" w14:paraId="579826AC" w14:textId="77777777" w:rsidTr="00517B56">
        <w:trPr>
          <w:trHeight w:val="45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EEE202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0531881"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НАЦИОНАЛЬНАЯ ЭКОНОМИКА</w:t>
            </w:r>
          </w:p>
        </w:tc>
        <w:tc>
          <w:tcPr>
            <w:tcW w:w="787" w:type="dxa"/>
            <w:tcBorders>
              <w:top w:val="nil"/>
              <w:left w:val="nil"/>
              <w:bottom w:val="single" w:sz="4" w:space="0" w:color="auto"/>
              <w:right w:val="single" w:sz="4" w:space="0" w:color="auto"/>
            </w:tcBorders>
            <w:shd w:val="clear" w:color="auto" w:fill="auto"/>
            <w:vAlign w:val="center"/>
            <w:hideMark/>
          </w:tcPr>
          <w:p w14:paraId="6EE0057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233FC3E9"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604B955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4EAD005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5DF2423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31E27465"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137 991,9</w:t>
            </w:r>
          </w:p>
        </w:tc>
      </w:tr>
      <w:tr w:rsidR="00842D8B" w:rsidRPr="00842D8B" w14:paraId="2998B258" w14:textId="77777777" w:rsidTr="00517B56">
        <w:trPr>
          <w:trHeight w:val="45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310887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C506AB1"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Транспорт</w:t>
            </w:r>
          </w:p>
        </w:tc>
        <w:tc>
          <w:tcPr>
            <w:tcW w:w="787" w:type="dxa"/>
            <w:tcBorders>
              <w:top w:val="nil"/>
              <w:left w:val="nil"/>
              <w:bottom w:val="single" w:sz="4" w:space="0" w:color="auto"/>
              <w:right w:val="single" w:sz="4" w:space="0" w:color="auto"/>
            </w:tcBorders>
            <w:shd w:val="clear" w:color="auto" w:fill="auto"/>
            <w:vAlign w:val="center"/>
            <w:hideMark/>
          </w:tcPr>
          <w:p w14:paraId="2419CEE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0D22A8FE"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05B9D98A"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08</w:t>
            </w:r>
          </w:p>
        </w:tc>
        <w:tc>
          <w:tcPr>
            <w:tcW w:w="1843" w:type="dxa"/>
            <w:tcBorders>
              <w:top w:val="nil"/>
              <w:left w:val="nil"/>
              <w:bottom w:val="single" w:sz="4" w:space="0" w:color="auto"/>
              <w:right w:val="single" w:sz="4" w:space="0" w:color="auto"/>
            </w:tcBorders>
            <w:shd w:val="clear" w:color="auto" w:fill="auto"/>
            <w:vAlign w:val="center"/>
            <w:hideMark/>
          </w:tcPr>
          <w:p w14:paraId="45DB3EA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06FE628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6815DBA8"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420,2</w:t>
            </w:r>
          </w:p>
        </w:tc>
      </w:tr>
      <w:tr w:rsidR="00842D8B" w:rsidRPr="00842D8B" w14:paraId="4299955F" w14:textId="77777777" w:rsidTr="00517B56">
        <w:trPr>
          <w:trHeight w:val="9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1FEAC8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22E0A6B"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Муниципальная программа «Градостроительство, инфраструктурное развитие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3B526E0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645312F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620BDFE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w:t>
            </w:r>
          </w:p>
        </w:tc>
        <w:tc>
          <w:tcPr>
            <w:tcW w:w="1843" w:type="dxa"/>
            <w:tcBorders>
              <w:top w:val="nil"/>
              <w:left w:val="nil"/>
              <w:bottom w:val="single" w:sz="4" w:space="0" w:color="auto"/>
              <w:right w:val="single" w:sz="4" w:space="0" w:color="auto"/>
            </w:tcBorders>
            <w:shd w:val="clear" w:color="auto" w:fill="auto"/>
            <w:vAlign w:val="center"/>
            <w:hideMark/>
          </w:tcPr>
          <w:p w14:paraId="7C998E0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10.0.00.00000</w:t>
            </w:r>
          </w:p>
        </w:tc>
        <w:tc>
          <w:tcPr>
            <w:tcW w:w="576" w:type="dxa"/>
            <w:tcBorders>
              <w:top w:val="nil"/>
              <w:left w:val="nil"/>
              <w:bottom w:val="single" w:sz="4" w:space="0" w:color="auto"/>
              <w:right w:val="single" w:sz="4" w:space="0" w:color="auto"/>
            </w:tcBorders>
            <w:shd w:val="clear" w:color="auto" w:fill="auto"/>
            <w:vAlign w:val="center"/>
            <w:hideMark/>
          </w:tcPr>
          <w:p w14:paraId="29E9F4E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0F65772C"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420,2</w:t>
            </w:r>
          </w:p>
        </w:tc>
      </w:tr>
      <w:tr w:rsidR="00842D8B" w:rsidRPr="00842D8B" w14:paraId="2D9D8D83" w14:textId="77777777" w:rsidTr="00517B56">
        <w:trPr>
          <w:trHeight w:val="135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90434C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16A8DC3"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Подпрограмма</w:t>
            </w:r>
            <w:r w:rsidRPr="00842D8B">
              <w:rPr>
                <w:rFonts w:ascii="Times New Roman" w:eastAsia="Times New Roman" w:hAnsi="Times New Roman" w:cs="Times New Roman"/>
                <w:kern w:val="0"/>
                <w:sz w:val="24"/>
                <w:szCs w:val="24"/>
                <w:lang w:eastAsia="ru-RU"/>
                <w14:ligatures w14:val="none"/>
              </w:rPr>
              <w:t xml:space="preserve"> «Организация транспортного обслуживания населения автомобильным пассажирским транспортом на территории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7FCD644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058BF97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65EE1AC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w:t>
            </w:r>
          </w:p>
        </w:tc>
        <w:tc>
          <w:tcPr>
            <w:tcW w:w="1843" w:type="dxa"/>
            <w:tcBorders>
              <w:top w:val="nil"/>
              <w:left w:val="nil"/>
              <w:bottom w:val="single" w:sz="4" w:space="0" w:color="auto"/>
              <w:right w:val="single" w:sz="4" w:space="0" w:color="auto"/>
            </w:tcBorders>
            <w:shd w:val="clear" w:color="auto" w:fill="auto"/>
            <w:vAlign w:val="center"/>
            <w:hideMark/>
          </w:tcPr>
          <w:p w14:paraId="7A86283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10.5.00.00000</w:t>
            </w:r>
          </w:p>
        </w:tc>
        <w:tc>
          <w:tcPr>
            <w:tcW w:w="576" w:type="dxa"/>
            <w:tcBorders>
              <w:top w:val="nil"/>
              <w:left w:val="nil"/>
              <w:bottom w:val="single" w:sz="4" w:space="0" w:color="auto"/>
              <w:right w:val="single" w:sz="4" w:space="0" w:color="auto"/>
            </w:tcBorders>
            <w:shd w:val="clear" w:color="auto" w:fill="auto"/>
            <w:vAlign w:val="center"/>
            <w:hideMark/>
          </w:tcPr>
          <w:p w14:paraId="07C2DE9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59E126E2"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420,2</w:t>
            </w:r>
          </w:p>
        </w:tc>
      </w:tr>
      <w:tr w:rsidR="00842D8B" w:rsidRPr="00842D8B" w14:paraId="00627F5F" w14:textId="77777777" w:rsidTr="00517B56">
        <w:trPr>
          <w:trHeight w:val="168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04A932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7FC6B0E"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xml:space="preserve">Реализация направлений расходов в целях создания условий для предоставления транспортных услуг населению и организации транспортного обслуживания </w:t>
            </w:r>
            <w:r w:rsidRPr="00842D8B">
              <w:rPr>
                <w:rFonts w:ascii="Times New Roman" w:eastAsia="Times New Roman" w:hAnsi="Times New Roman" w:cs="Times New Roman"/>
                <w:kern w:val="0"/>
                <w:sz w:val="24"/>
                <w:szCs w:val="24"/>
                <w:lang w:eastAsia="ru-RU"/>
                <w14:ligatures w14:val="none"/>
              </w:rPr>
              <w:lastRenderedPageBreak/>
              <w:t>населения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49A3C5C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lastRenderedPageBreak/>
              <w:t>917</w:t>
            </w:r>
          </w:p>
        </w:tc>
        <w:tc>
          <w:tcPr>
            <w:tcW w:w="567" w:type="dxa"/>
            <w:tcBorders>
              <w:top w:val="nil"/>
              <w:left w:val="nil"/>
              <w:bottom w:val="single" w:sz="4" w:space="0" w:color="auto"/>
              <w:right w:val="single" w:sz="4" w:space="0" w:color="auto"/>
            </w:tcBorders>
            <w:shd w:val="clear" w:color="auto" w:fill="auto"/>
            <w:vAlign w:val="center"/>
            <w:hideMark/>
          </w:tcPr>
          <w:p w14:paraId="2AE797B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11B456A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w:t>
            </w:r>
          </w:p>
        </w:tc>
        <w:tc>
          <w:tcPr>
            <w:tcW w:w="1843" w:type="dxa"/>
            <w:tcBorders>
              <w:top w:val="nil"/>
              <w:left w:val="nil"/>
              <w:bottom w:val="single" w:sz="4" w:space="0" w:color="auto"/>
              <w:right w:val="single" w:sz="4" w:space="0" w:color="auto"/>
            </w:tcBorders>
            <w:shd w:val="clear" w:color="auto" w:fill="auto"/>
            <w:vAlign w:val="center"/>
            <w:hideMark/>
          </w:tcPr>
          <w:p w14:paraId="4E6DBC6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10.5.00.99997</w:t>
            </w:r>
          </w:p>
        </w:tc>
        <w:tc>
          <w:tcPr>
            <w:tcW w:w="576" w:type="dxa"/>
            <w:tcBorders>
              <w:top w:val="nil"/>
              <w:left w:val="nil"/>
              <w:bottom w:val="single" w:sz="4" w:space="0" w:color="auto"/>
              <w:right w:val="single" w:sz="4" w:space="0" w:color="auto"/>
            </w:tcBorders>
            <w:shd w:val="clear" w:color="auto" w:fill="auto"/>
            <w:vAlign w:val="center"/>
            <w:hideMark/>
          </w:tcPr>
          <w:p w14:paraId="62E0C26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638F0292"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420,2</w:t>
            </w:r>
          </w:p>
        </w:tc>
      </w:tr>
      <w:tr w:rsidR="00842D8B" w:rsidRPr="00842D8B" w14:paraId="0D66DD21" w14:textId="77777777" w:rsidTr="00517B56">
        <w:trPr>
          <w:trHeight w:val="81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DBD1B4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ACD573B" w14:textId="77777777" w:rsidR="00842D8B" w:rsidRPr="00842D8B" w:rsidRDefault="00842D8B" w:rsidP="00842D8B">
            <w:pPr>
              <w:spacing w:after="24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29836C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5479F03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6501674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w:t>
            </w:r>
          </w:p>
        </w:tc>
        <w:tc>
          <w:tcPr>
            <w:tcW w:w="1843" w:type="dxa"/>
            <w:tcBorders>
              <w:top w:val="nil"/>
              <w:left w:val="nil"/>
              <w:bottom w:val="single" w:sz="4" w:space="0" w:color="auto"/>
              <w:right w:val="single" w:sz="4" w:space="0" w:color="auto"/>
            </w:tcBorders>
            <w:shd w:val="clear" w:color="auto" w:fill="auto"/>
            <w:vAlign w:val="center"/>
            <w:hideMark/>
          </w:tcPr>
          <w:p w14:paraId="01E45EA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10.5.00.99997</w:t>
            </w:r>
          </w:p>
        </w:tc>
        <w:tc>
          <w:tcPr>
            <w:tcW w:w="576" w:type="dxa"/>
            <w:tcBorders>
              <w:top w:val="nil"/>
              <w:left w:val="nil"/>
              <w:bottom w:val="single" w:sz="4" w:space="0" w:color="auto"/>
              <w:right w:val="single" w:sz="4" w:space="0" w:color="auto"/>
            </w:tcBorders>
            <w:shd w:val="clear" w:color="auto" w:fill="auto"/>
            <w:vAlign w:val="center"/>
            <w:hideMark/>
          </w:tcPr>
          <w:p w14:paraId="310FB4D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c>
          <w:tcPr>
            <w:tcW w:w="1504" w:type="dxa"/>
            <w:tcBorders>
              <w:top w:val="nil"/>
              <w:left w:val="nil"/>
              <w:bottom w:val="single" w:sz="4" w:space="0" w:color="auto"/>
              <w:right w:val="single" w:sz="4" w:space="0" w:color="auto"/>
            </w:tcBorders>
            <w:shd w:val="clear" w:color="auto" w:fill="auto"/>
            <w:noWrap/>
            <w:vAlign w:val="center"/>
            <w:hideMark/>
          </w:tcPr>
          <w:p w14:paraId="429947DE"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420,2</w:t>
            </w:r>
          </w:p>
        </w:tc>
      </w:tr>
      <w:tr w:rsidR="00842D8B" w:rsidRPr="00842D8B" w14:paraId="3274C445" w14:textId="77777777" w:rsidTr="00517B56">
        <w:trPr>
          <w:trHeight w:val="4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E3DE76C"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7E3E90F"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Дорожное хозяйство (дорожные фонды)</w:t>
            </w:r>
          </w:p>
        </w:tc>
        <w:tc>
          <w:tcPr>
            <w:tcW w:w="787" w:type="dxa"/>
            <w:tcBorders>
              <w:top w:val="nil"/>
              <w:left w:val="nil"/>
              <w:bottom w:val="single" w:sz="4" w:space="0" w:color="auto"/>
              <w:right w:val="single" w:sz="4" w:space="0" w:color="auto"/>
            </w:tcBorders>
            <w:shd w:val="clear" w:color="auto" w:fill="auto"/>
            <w:vAlign w:val="center"/>
            <w:hideMark/>
          </w:tcPr>
          <w:p w14:paraId="2D70C19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59BF68DD"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1F26CA2B"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2E268BF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17D4735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4C59F765"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137 571,8</w:t>
            </w:r>
          </w:p>
        </w:tc>
      </w:tr>
      <w:tr w:rsidR="00842D8B" w:rsidRPr="00842D8B" w14:paraId="4FAF00CA" w14:textId="77777777" w:rsidTr="00517B56">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49A5818"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0326011"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Муниципальная программа «Градостроительство, инфраструктурное развитие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579C53B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2344E19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248FEBC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4053E29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10.0.00.00000</w:t>
            </w:r>
          </w:p>
        </w:tc>
        <w:tc>
          <w:tcPr>
            <w:tcW w:w="576" w:type="dxa"/>
            <w:tcBorders>
              <w:top w:val="nil"/>
              <w:left w:val="nil"/>
              <w:bottom w:val="single" w:sz="4" w:space="0" w:color="auto"/>
              <w:right w:val="single" w:sz="4" w:space="0" w:color="auto"/>
            </w:tcBorders>
            <w:shd w:val="clear" w:color="auto" w:fill="auto"/>
            <w:vAlign w:val="center"/>
            <w:hideMark/>
          </w:tcPr>
          <w:p w14:paraId="6D27A8E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25873954"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137 571,8</w:t>
            </w:r>
          </w:p>
        </w:tc>
      </w:tr>
      <w:tr w:rsidR="00842D8B" w:rsidRPr="00842D8B" w14:paraId="229DA97B" w14:textId="77777777" w:rsidTr="00517B56">
        <w:trPr>
          <w:trHeight w:val="10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7BE24D8"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49835AE"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Подпрограмма</w:t>
            </w:r>
            <w:r w:rsidRPr="00842D8B">
              <w:rPr>
                <w:rFonts w:ascii="Times New Roman" w:eastAsia="Times New Roman" w:hAnsi="Times New Roman" w:cs="Times New Roman"/>
                <w:kern w:val="0"/>
                <w:sz w:val="24"/>
                <w:szCs w:val="24"/>
                <w:lang w:eastAsia="ru-RU"/>
                <w14:ligatures w14:val="none"/>
              </w:rPr>
              <w:t xml:space="preserve"> «Развитие и содержание автомобильных дорог общего пользования местного значения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7E502B6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649EDEE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3DDAD3F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0F0332A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10.4.00.00000</w:t>
            </w:r>
          </w:p>
        </w:tc>
        <w:tc>
          <w:tcPr>
            <w:tcW w:w="576" w:type="dxa"/>
            <w:tcBorders>
              <w:top w:val="nil"/>
              <w:left w:val="nil"/>
              <w:bottom w:val="single" w:sz="4" w:space="0" w:color="auto"/>
              <w:right w:val="single" w:sz="4" w:space="0" w:color="auto"/>
            </w:tcBorders>
            <w:shd w:val="clear" w:color="auto" w:fill="auto"/>
            <w:vAlign w:val="center"/>
            <w:hideMark/>
          </w:tcPr>
          <w:p w14:paraId="08BA1A4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668F4D84"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130 219,3</w:t>
            </w:r>
          </w:p>
        </w:tc>
      </w:tr>
      <w:tr w:rsidR="00842D8B" w:rsidRPr="00842D8B" w14:paraId="0F3CFEFB" w14:textId="77777777" w:rsidTr="00517B56">
        <w:trPr>
          <w:trHeight w:val="10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57B9613"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13907D5"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Реализация направлений расходов в целях сохранения и развития автомобильных дорог общего пользования местного значения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43EE414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264C3FC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5636909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0656345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10.4.00.9Д115</w:t>
            </w:r>
          </w:p>
        </w:tc>
        <w:tc>
          <w:tcPr>
            <w:tcW w:w="576" w:type="dxa"/>
            <w:tcBorders>
              <w:top w:val="nil"/>
              <w:left w:val="nil"/>
              <w:bottom w:val="single" w:sz="4" w:space="0" w:color="auto"/>
              <w:right w:val="single" w:sz="4" w:space="0" w:color="auto"/>
            </w:tcBorders>
            <w:shd w:val="clear" w:color="auto" w:fill="auto"/>
            <w:vAlign w:val="center"/>
            <w:hideMark/>
          </w:tcPr>
          <w:p w14:paraId="3422E9F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3A775678"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31 194,1</w:t>
            </w:r>
          </w:p>
        </w:tc>
      </w:tr>
      <w:tr w:rsidR="00842D8B" w:rsidRPr="00842D8B" w14:paraId="10F3394A" w14:textId="77777777" w:rsidTr="00517B56">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20E9E4E"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5DBD5DF" w14:textId="77777777" w:rsidR="00842D8B" w:rsidRPr="00842D8B" w:rsidRDefault="00842D8B" w:rsidP="00842D8B">
            <w:pPr>
              <w:spacing w:after="24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DA8CD6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1FDD29A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0293FD2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02649DD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10.4.00.9Д115</w:t>
            </w:r>
          </w:p>
        </w:tc>
        <w:tc>
          <w:tcPr>
            <w:tcW w:w="576" w:type="dxa"/>
            <w:tcBorders>
              <w:top w:val="nil"/>
              <w:left w:val="nil"/>
              <w:bottom w:val="single" w:sz="4" w:space="0" w:color="auto"/>
              <w:right w:val="single" w:sz="4" w:space="0" w:color="auto"/>
            </w:tcBorders>
            <w:shd w:val="clear" w:color="auto" w:fill="auto"/>
            <w:vAlign w:val="center"/>
            <w:hideMark/>
          </w:tcPr>
          <w:p w14:paraId="6906EEB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c>
          <w:tcPr>
            <w:tcW w:w="1504" w:type="dxa"/>
            <w:tcBorders>
              <w:top w:val="nil"/>
              <w:left w:val="nil"/>
              <w:bottom w:val="single" w:sz="4" w:space="0" w:color="auto"/>
              <w:right w:val="single" w:sz="4" w:space="0" w:color="auto"/>
            </w:tcBorders>
            <w:shd w:val="clear" w:color="auto" w:fill="auto"/>
            <w:noWrap/>
            <w:vAlign w:val="center"/>
            <w:hideMark/>
          </w:tcPr>
          <w:p w14:paraId="4A0084CB"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31 012,1</w:t>
            </w:r>
          </w:p>
        </w:tc>
      </w:tr>
      <w:tr w:rsidR="00842D8B" w:rsidRPr="00842D8B" w14:paraId="5F955117" w14:textId="77777777" w:rsidTr="00517B56">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DE981AE"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220DA15"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Капитальные вложения в объекты государственной (муниципальной) собственности</w:t>
            </w:r>
          </w:p>
        </w:tc>
        <w:tc>
          <w:tcPr>
            <w:tcW w:w="787" w:type="dxa"/>
            <w:tcBorders>
              <w:top w:val="nil"/>
              <w:left w:val="nil"/>
              <w:bottom w:val="single" w:sz="4" w:space="0" w:color="auto"/>
              <w:right w:val="single" w:sz="4" w:space="0" w:color="auto"/>
            </w:tcBorders>
            <w:shd w:val="clear" w:color="auto" w:fill="auto"/>
            <w:vAlign w:val="center"/>
            <w:hideMark/>
          </w:tcPr>
          <w:p w14:paraId="215B4AB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464E4EA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452D613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78F8874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10.4.00.9Д115</w:t>
            </w:r>
          </w:p>
        </w:tc>
        <w:tc>
          <w:tcPr>
            <w:tcW w:w="576" w:type="dxa"/>
            <w:tcBorders>
              <w:top w:val="nil"/>
              <w:left w:val="nil"/>
              <w:bottom w:val="single" w:sz="4" w:space="0" w:color="auto"/>
              <w:right w:val="single" w:sz="4" w:space="0" w:color="auto"/>
            </w:tcBorders>
            <w:shd w:val="clear" w:color="auto" w:fill="auto"/>
            <w:vAlign w:val="center"/>
            <w:hideMark/>
          </w:tcPr>
          <w:p w14:paraId="716A7D0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400</w:t>
            </w:r>
          </w:p>
        </w:tc>
        <w:tc>
          <w:tcPr>
            <w:tcW w:w="1504" w:type="dxa"/>
            <w:tcBorders>
              <w:top w:val="nil"/>
              <w:left w:val="nil"/>
              <w:bottom w:val="single" w:sz="4" w:space="0" w:color="auto"/>
              <w:right w:val="single" w:sz="4" w:space="0" w:color="auto"/>
            </w:tcBorders>
            <w:shd w:val="clear" w:color="auto" w:fill="auto"/>
            <w:noWrap/>
            <w:vAlign w:val="center"/>
            <w:hideMark/>
          </w:tcPr>
          <w:p w14:paraId="1D4AF492"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182,0</w:t>
            </w:r>
          </w:p>
        </w:tc>
      </w:tr>
      <w:tr w:rsidR="00842D8B" w:rsidRPr="00842D8B" w14:paraId="14E82039" w14:textId="77777777" w:rsidTr="00517B56">
        <w:trPr>
          <w:trHeight w:val="13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E54C734"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56B0CA8"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Реализация инициативных проектов («Проведение ремонта автомобильной дороги (улучшение дорожного покрытия) улиц Горная и Ясная в пос. Чистые Ключи»)</w:t>
            </w:r>
          </w:p>
        </w:tc>
        <w:tc>
          <w:tcPr>
            <w:tcW w:w="787" w:type="dxa"/>
            <w:tcBorders>
              <w:top w:val="nil"/>
              <w:left w:val="nil"/>
              <w:bottom w:val="single" w:sz="4" w:space="0" w:color="auto"/>
              <w:right w:val="single" w:sz="4" w:space="0" w:color="auto"/>
            </w:tcBorders>
            <w:shd w:val="clear" w:color="auto" w:fill="auto"/>
            <w:vAlign w:val="center"/>
            <w:hideMark/>
          </w:tcPr>
          <w:p w14:paraId="46D138C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637B5F5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0F065A6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01C7500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10.4.</w:t>
            </w:r>
            <w:proofErr w:type="gramStart"/>
            <w:r w:rsidRPr="00842D8B">
              <w:rPr>
                <w:rFonts w:ascii="Times New Roman" w:eastAsia="Times New Roman" w:hAnsi="Times New Roman" w:cs="Times New Roman"/>
                <w:kern w:val="0"/>
                <w:sz w:val="24"/>
                <w:szCs w:val="24"/>
                <w:lang w:eastAsia="ru-RU"/>
                <w14:ligatures w14:val="none"/>
              </w:rPr>
              <w:t>00.S</w:t>
            </w:r>
            <w:proofErr w:type="gramEnd"/>
            <w:r w:rsidRPr="00842D8B">
              <w:rPr>
                <w:rFonts w:ascii="Times New Roman" w:eastAsia="Times New Roman" w:hAnsi="Times New Roman" w:cs="Times New Roman"/>
                <w:kern w:val="0"/>
                <w:sz w:val="24"/>
                <w:szCs w:val="24"/>
                <w:lang w:eastAsia="ru-RU"/>
                <w14:ligatures w14:val="none"/>
              </w:rPr>
              <w:t>2381</w:t>
            </w:r>
          </w:p>
        </w:tc>
        <w:tc>
          <w:tcPr>
            <w:tcW w:w="576" w:type="dxa"/>
            <w:tcBorders>
              <w:top w:val="nil"/>
              <w:left w:val="nil"/>
              <w:bottom w:val="single" w:sz="4" w:space="0" w:color="auto"/>
              <w:right w:val="single" w:sz="4" w:space="0" w:color="auto"/>
            </w:tcBorders>
            <w:shd w:val="clear" w:color="auto" w:fill="auto"/>
            <w:vAlign w:val="center"/>
            <w:hideMark/>
          </w:tcPr>
          <w:p w14:paraId="5654F26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13E3600A"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1 995,2</w:t>
            </w:r>
          </w:p>
        </w:tc>
      </w:tr>
      <w:tr w:rsidR="00842D8B" w:rsidRPr="00842D8B" w14:paraId="153D108C" w14:textId="77777777" w:rsidTr="00517B56">
        <w:trPr>
          <w:trHeight w:val="6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828F437"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62D9CB9" w14:textId="77777777" w:rsidR="00842D8B" w:rsidRPr="00842D8B" w:rsidRDefault="00842D8B" w:rsidP="00842D8B">
            <w:pPr>
              <w:spacing w:after="24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xml:space="preserve">Закупка товаров, работ и услуг для обеспечения </w:t>
            </w:r>
            <w:r w:rsidRPr="00842D8B">
              <w:rPr>
                <w:rFonts w:ascii="Times New Roman" w:eastAsia="Times New Roman" w:hAnsi="Times New Roman" w:cs="Times New Roman"/>
                <w:kern w:val="0"/>
                <w:sz w:val="24"/>
                <w:szCs w:val="24"/>
                <w:lang w:eastAsia="ru-RU"/>
                <w14:ligatures w14:val="none"/>
              </w:rPr>
              <w:lastRenderedPageBreak/>
              <w:t>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5EE24EA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lastRenderedPageBreak/>
              <w:t>917</w:t>
            </w:r>
          </w:p>
        </w:tc>
        <w:tc>
          <w:tcPr>
            <w:tcW w:w="567" w:type="dxa"/>
            <w:tcBorders>
              <w:top w:val="nil"/>
              <w:left w:val="nil"/>
              <w:bottom w:val="single" w:sz="4" w:space="0" w:color="auto"/>
              <w:right w:val="single" w:sz="4" w:space="0" w:color="auto"/>
            </w:tcBorders>
            <w:shd w:val="clear" w:color="auto" w:fill="auto"/>
            <w:vAlign w:val="center"/>
            <w:hideMark/>
          </w:tcPr>
          <w:p w14:paraId="2AEF662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3D2DF28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26BF010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10.4.</w:t>
            </w:r>
            <w:proofErr w:type="gramStart"/>
            <w:r w:rsidRPr="00842D8B">
              <w:rPr>
                <w:rFonts w:ascii="Times New Roman" w:eastAsia="Times New Roman" w:hAnsi="Times New Roman" w:cs="Times New Roman"/>
                <w:kern w:val="0"/>
                <w:sz w:val="24"/>
                <w:szCs w:val="24"/>
                <w:lang w:eastAsia="ru-RU"/>
                <w14:ligatures w14:val="none"/>
              </w:rPr>
              <w:t>00.S</w:t>
            </w:r>
            <w:proofErr w:type="gramEnd"/>
            <w:r w:rsidRPr="00842D8B">
              <w:rPr>
                <w:rFonts w:ascii="Times New Roman" w:eastAsia="Times New Roman" w:hAnsi="Times New Roman" w:cs="Times New Roman"/>
                <w:kern w:val="0"/>
                <w:sz w:val="24"/>
                <w:szCs w:val="24"/>
                <w:lang w:eastAsia="ru-RU"/>
                <w14:ligatures w14:val="none"/>
              </w:rPr>
              <w:t>2381</w:t>
            </w:r>
          </w:p>
        </w:tc>
        <w:tc>
          <w:tcPr>
            <w:tcW w:w="576" w:type="dxa"/>
            <w:tcBorders>
              <w:top w:val="nil"/>
              <w:left w:val="nil"/>
              <w:bottom w:val="single" w:sz="4" w:space="0" w:color="auto"/>
              <w:right w:val="single" w:sz="4" w:space="0" w:color="auto"/>
            </w:tcBorders>
            <w:shd w:val="clear" w:color="auto" w:fill="auto"/>
            <w:vAlign w:val="center"/>
            <w:hideMark/>
          </w:tcPr>
          <w:p w14:paraId="0896984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c>
          <w:tcPr>
            <w:tcW w:w="1504" w:type="dxa"/>
            <w:tcBorders>
              <w:top w:val="nil"/>
              <w:left w:val="nil"/>
              <w:bottom w:val="single" w:sz="4" w:space="0" w:color="auto"/>
              <w:right w:val="single" w:sz="4" w:space="0" w:color="auto"/>
            </w:tcBorders>
            <w:shd w:val="clear" w:color="auto" w:fill="auto"/>
            <w:noWrap/>
            <w:vAlign w:val="center"/>
            <w:hideMark/>
          </w:tcPr>
          <w:p w14:paraId="145B7FA8"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1 995,2</w:t>
            </w:r>
          </w:p>
        </w:tc>
      </w:tr>
      <w:tr w:rsidR="00842D8B" w:rsidRPr="00842D8B" w14:paraId="4EBF9FC4" w14:textId="77777777" w:rsidTr="00517B56">
        <w:trPr>
          <w:trHeight w:val="6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2B08D65"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A2D40EC"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xml:space="preserve">Реализация инициативных проектов (Ремонт дороги ул. Белобородова </w:t>
            </w:r>
            <w:proofErr w:type="spellStart"/>
            <w:r w:rsidRPr="00842D8B">
              <w:rPr>
                <w:rFonts w:ascii="Times New Roman" w:eastAsia="Times New Roman" w:hAnsi="Times New Roman" w:cs="Times New Roman"/>
                <w:kern w:val="0"/>
                <w:sz w:val="24"/>
                <w:szCs w:val="24"/>
                <w:lang w:eastAsia="ru-RU"/>
                <w14:ligatures w14:val="none"/>
              </w:rPr>
              <w:t>с.Баклаши</w:t>
            </w:r>
            <w:proofErr w:type="spellEnd"/>
            <w:r w:rsidRPr="00842D8B">
              <w:rPr>
                <w:rFonts w:ascii="Times New Roman" w:eastAsia="Times New Roman" w:hAnsi="Times New Roman" w:cs="Times New Roman"/>
                <w:kern w:val="0"/>
                <w:sz w:val="24"/>
                <w:szCs w:val="24"/>
                <w:lang w:eastAsia="ru-RU"/>
                <w14:ligatures w14:val="none"/>
              </w:rPr>
              <w:t>)</w:t>
            </w:r>
          </w:p>
        </w:tc>
        <w:tc>
          <w:tcPr>
            <w:tcW w:w="787" w:type="dxa"/>
            <w:tcBorders>
              <w:top w:val="nil"/>
              <w:left w:val="nil"/>
              <w:bottom w:val="single" w:sz="4" w:space="0" w:color="auto"/>
              <w:right w:val="single" w:sz="4" w:space="0" w:color="auto"/>
            </w:tcBorders>
            <w:shd w:val="clear" w:color="auto" w:fill="auto"/>
            <w:vAlign w:val="center"/>
            <w:hideMark/>
          </w:tcPr>
          <w:p w14:paraId="2520606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661FDC0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6F49261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64469AD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10.4.</w:t>
            </w:r>
            <w:proofErr w:type="gramStart"/>
            <w:r w:rsidRPr="00842D8B">
              <w:rPr>
                <w:rFonts w:ascii="Times New Roman" w:eastAsia="Times New Roman" w:hAnsi="Times New Roman" w:cs="Times New Roman"/>
                <w:kern w:val="0"/>
                <w:sz w:val="24"/>
                <w:szCs w:val="24"/>
                <w:lang w:eastAsia="ru-RU"/>
                <w14:ligatures w14:val="none"/>
              </w:rPr>
              <w:t>00.S</w:t>
            </w:r>
            <w:proofErr w:type="gramEnd"/>
            <w:r w:rsidRPr="00842D8B">
              <w:rPr>
                <w:rFonts w:ascii="Times New Roman" w:eastAsia="Times New Roman" w:hAnsi="Times New Roman" w:cs="Times New Roman"/>
                <w:kern w:val="0"/>
                <w:sz w:val="24"/>
                <w:szCs w:val="24"/>
                <w:lang w:eastAsia="ru-RU"/>
                <w14:ligatures w14:val="none"/>
              </w:rPr>
              <w:t>2384</w:t>
            </w:r>
          </w:p>
        </w:tc>
        <w:tc>
          <w:tcPr>
            <w:tcW w:w="576" w:type="dxa"/>
            <w:tcBorders>
              <w:top w:val="nil"/>
              <w:left w:val="nil"/>
              <w:bottom w:val="single" w:sz="4" w:space="0" w:color="auto"/>
              <w:right w:val="single" w:sz="4" w:space="0" w:color="auto"/>
            </w:tcBorders>
            <w:shd w:val="clear" w:color="auto" w:fill="auto"/>
            <w:vAlign w:val="center"/>
            <w:hideMark/>
          </w:tcPr>
          <w:p w14:paraId="03AE1DC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49B8B9E0"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1 023,8</w:t>
            </w:r>
          </w:p>
        </w:tc>
      </w:tr>
      <w:tr w:rsidR="00842D8B" w:rsidRPr="00842D8B" w14:paraId="5C466CAD" w14:textId="77777777" w:rsidTr="00517B56">
        <w:trPr>
          <w:trHeight w:val="6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860F06E"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9F477B7" w14:textId="77777777" w:rsidR="00842D8B" w:rsidRPr="00842D8B" w:rsidRDefault="00842D8B" w:rsidP="00842D8B">
            <w:pPr>
              <w:spacing w:after="24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2A1737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26D7306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28681A7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3CCCDCB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10.4.</w:t>
            </w:r>
            <w:proofErr w:type="gramStart"/>
            <w:r w:rsidRPr="00842D8B">
              <w:rPr>
                <w:rFonts w:ascii="Times New Roman" w:eastAsia="Times New Roman" w:hAnsi="Times New Roman" w:cs="Times New Roman"/>
                <w:kern w:val="0"/>
                <w:sz w:val="24"/>
                <w:szCs w:val="24"/>
                <w:lang w:eastAsia="ru-RU"/>
                <w14:ligatures w14:val="none"/>
              </w:rPr>
              <w:t>00.S</w:t>
            </w:r>
            <w:proofErr w:type="gramEnd"/>
            <w:r w:rsidRPr="00842D8B">
              <w:rPr>
                <w:rFonts w:ascii="Times New Roman" w:eastAsia="Times New Roman" w:hAnsi="Times New Roman" w:cs="Times New Roman"/>
                <w:kern w:val="0"/>
                <w:sz w:val="24"/>
                <w:szCs w:val="24"/>
                <w:lang w:eastAsia="ru-RU"/>
                <w14:ligatures w14:val="none"/>
              </w:rPr>
              <w:t>2384</w:t>
            </w:r>
          </w:p>
        </w:tc>
        <w:tc>
          <w:tcPr>
            <w:tcW w:w="576" w:type="dxa"/>
            <w:tcBorders>
              <w:top w:val="nil"/>
              <w:left w:val="nil"/>
              <w:bottom w:val="single" w:sz="4" w:space="0" w:color="auto"/>
              <w:right w:val="single" w:sz="4" w:space="0" w:color="auto"/>
            </w:tcBorders>
            <w:shd w:val="clear" w:color="auto" w:fill="auto"/>
            <w:vAlign w:val="center"/>
            <w:hideMark/>
          </w:tcPr>
          <w:p w14:paraId="1A3B3D6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c>
          <w:tcPr>
            <w:tcW w:w="1504" w:type="dxa"/>
            <w:tcBorders>
              <w:top w:val="nil"/>
              <w:left w:val="nil"/>
              <w:bottom w:val="single" w:sz="4" w:space="0" w:color="auto"/>
              <w:right w:val="single" w:sz="4" w:space="0" w:color="auto"/>
            </w:tcBorders>
            <w:shd w:val="clear" w:color="auto" w:fill="auto"/>
            <w:noWrap/>
            <w:vAlign w:val="center"/>
            <w:hideMark/>
          </w:tcPr>
          <w:p w14:paraId="6DAE8C3A"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1 023,8</w:t>
            </w:r>
          </w:p>
        </w:tc>
      </w:tr>
      <w:tr w:rsidR="00842D8B" w:rsidRPr="00842D8B" w14:paraId="51C4BD54" w14:textId="77777777" w:rsidTr="00517B56">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4C4205C"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31A3865"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Осуществление дорожной деятельности в отношении автомобильных дорог местного значения</w:t>
            </w:r>
          </w:p>
        </w:tc>
        <w:tc>
          <w:tcPr>
            <w:tcW w:w="787" w:type="dxa"/>
            <w:tcBorders>
              <w:top w:val="nil"/>
              <w:left w:val="nil"/>
              <w:bottom w:val="single" w:sz="4" w:space="0" w:color="auto"/>
              <w:right w:val="single" w:sz="4" w:space="0" w:color="auto"/>
            </w:tcBorders>
            <w:shd w:val="clear" w:color="auto" w:fill="auto"/>
            <w:vAlign w:val="center"/>
            <w:hideMark/>
          </w:tcPr>
          <w:p w14:paraId="5FF265C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7136D95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603C768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0A9B30F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10.4.</w:t>
            </w:r>
            <w:proofErr w:type="gramStart"/>
            <w:r w:rsidRPr="00842D8B">
              <w:rPr>
                <w:rFonts w:ascii="Times New Roman" w:eastAsia="Times New Roman" w:hAnsi="Times New Roman" w:cs="Times New Roman"/>
                <w:kern w:val="0"/>
                <w:sz w:val="24"/>
                <w:szCs w:val="24"/>
                <w:lang w:eastAsia="ru-RU"/>
                <w14:ligatures w14:val="none"/>
              </w:rPr>
              <w:t>00.S</w:t>
            </w:r>
            <w:proofErr w:type="gramEnd"/>
            <w:r w:rsidRPr="00842D8B">
              <w:rPr>
                <w:rFonts w:ascii="Times New Roman" w:eastAsia="Times New Roman" w:hAnsi="Times New Roman" w:cs="Times New Roman"/>
                <w:kern w:val="0"/>
                <w:sz w:val="24"/>
                <w:szCs w:val="24"/>
                <w:lang w:eastAsia="ru-RU"/>
                <w14:ligatures w14:val="none"/>
              </w:rPr>
              <w:t>Д010</w:t>
            </w:r>
          </w:p>
        </w:tc>
        <w:tc>
          <w:tcPr>
            <w:tcW w:w="576" w:type="dxa"/>
            <w:tcBorders>
              <w:top w:val="nil"/>
              <w:left w:val="nil"/>
              <w:bottom w:val="single" w:sz="4" w:space="0" w:color="auto"/>
              <w:right w:val="single" w:sz="4" w:space="0" w:color="auto"/>
            </w:tcBorders>
            <w:shd w:val="clear" w:color="auto" w:fill="auto"/>
            <w:vAlign w:val="center"/>
            <w:hideMark/>
          </w:tcPr>
          <w:p w14:paraId="7EB2687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1D5E9D49"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49 494,5</w:t>
            </w:r>
          </w:p>
        </w:tc>
      </w:tr>
      <w:tr w:rsidR="00842D8B" w:rsidRPr="00842D8B" w14:paraId="66E02C58" w14:textId="77777777" w:rsidTr="00517B56">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3A0281F"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22FD041"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Капитальные вложения в объекты государственной (муниципальной) собственности</w:t>
            </w:r>
          </w:p>
        </w:tc>
        <w:tc>
          <w:tcPr>
            <w:tcW w:w="787" w:type="dxa"/>
            <w:tcBorders>
              <w:top w:val="nil"/>
              <w:left w:val="nil"/>
              <w:bottom w:val="single" w:sz="4" w:space="0" w:color="auto"/>
              <w:right w:val="single" w:sz="4" w:space="0" w:color="auto"/>
            </w:tcBorders>
            <w:shd w:val="clear" w:color="auto" w:fill="auto"/>
            <w:vAlign w:val="center"/>
            <w:hideMark/>
          </w:tcPr>
          <w:p w14:paraId="6F5520C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2FD78A5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7AE25AC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58C09EB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10.4.</w:t>
            </w:r>
            <w:proofErr w:type="gramStart"/>
            <w:r w:rsidRPr="00842D8B">
              <w:rPr>
                <w:rFonts w:ascii="Times New Roman" w:eastAsia="Times New Roman" w:hAnsi="Times New Roman" w:cs="Times New Roman"/>
                <w:kern w:val="0"/>
                <w:sz w:val="24"/>
                <w:szCs w:val="24"/>
                <w:lang w:eastAsia="ru-RU"/>
                <w14:ligatures w14:val="none"/>
              </w:rPr>
              <w:t>00.S</w:t>
            </w:r>
            <w:proofErr w:type="gramEnd"/>
            <w:r w:rsidRPr="00842D8B">
              <w:rPr>
                <w:rFonts w:ascii="Times New Roman" w:eastAsia="Times New Roman" w:hAnsi="Times New Roman" w:cs="Times New Roman"/>
                <w:kern w:val="0"/>
                <w:sz w:val="24"/>
                <w:szCs w:val="24"/>
                <w:lang w:eastAsia="ru-RU"/>
                <w14:ligatures w14:val="none"/>
              </w:rPr>
              <w:t>Д010</w:t>
            </w:r>
          </w:p>
        </w:tc>
        <w:tc>
          <w:tcPr>
            <w:tcW w:w="576" w:type="dxa"/>
            <w:tcBorders>
              <w:top w:val="nil"/>
              <w:left w:val="nil"/>
              <w:bottom w:val="single" w:sz="4" w:space="0" w:color="auto"/>
              <w:right w:val="single" w:sz="4" w:space="0" w:color="auto"/>
            </w:tcBorders>
            <w:shd w:val="clear" w:color="auto" w:fill="auto"/>
            <w:vAlign w:val="center"/>
            <w:hideMark/>
          </w:tcPr>
          <w:p w14:paraId="7094BA7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400</w:t>
            </w:r>
          </w:p>
        </w:tc>
        <w:tc>
          <w:tcPr>
            <w:tcW w:w="1504" w:type="dxa"/>
            <w:tcBorders>
              <w:top w:val="nil"/>
              <w:left w:val="nil"/>
              <w:bottom w:val="single" w:sz="4" w:space="0" w:color="auto"/>
              <w:right w:val="single" w:sz="4" w:space="0" w:color="auto"/>
            </w:tcBorders>
            <w:shd w:val="clear" w:color="auto" w:fill="auto"/>
            <w:noWrap/>
            <w:vAlign w:val="center"/>
            <w:hideMark/>
          </w:tcPr>
          <w:p w14:paraId="14C1B8EE"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49 494,5</w:t>
            </w:r>
          </w:p>
        </w:tc>
      </w:tr>
      <w:tr w:rsidR="00842D8B" w:rsidRPr="00842D8B" w14:paraId="5108EE03" w14:textId="77777777" w:rsidTr="00517B56">
        <w:trPr>
          <w:trHeight w:val="12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1121A6A"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E8C244E"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Осуществление дорожной деятельности в отношении автомобильных дорог общего пользования местного значения, входящих в транспортный каркас Иркутской области</w:t>
            </w:r>
          </w:p>
        </w:tc>
        <w:tc>
          <w:tcPr>
            <w:tcW w:w="787" w:type="dxa"/>
            <w:tcBorders>
              <w:top w:val="nil"/>
              <w:left w:val="nil"/>
              <w:bottom w:val="single" w:sz="4" w:space="0" w:color="auto"/>
              <w:right w:val="single" w:sz="4" w:space="0" w:color="auto"/>
            </w:tcBorders>
            <w:shd w:val="clear" w:color="auto" w:fill="auto"/>
            <w:vAlign w:val="center"/>
            <w:hideMark/>
          </w:tcPr>
          <w:p w14:paraId="1159AF5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38A8386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2888B02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1EDB38E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10.4.</w:t>
            </w:r>
            <w:proofErr w:type="gramStart"/>
            <w:r w:rsidRPr="00842D8B">
              <w:rPr>
                <w:rFonts w:ascii="Times New Roman" w:eastAsia="Times New Roman" w:hAnsi="Times New Roman" w:cs="Times New Roman"/>
                <w:kern w:val="0"/>
                <w:sz w:val="24"/>
                <w:szCs w:val="24"/>
                <w:lang w:eastAsia="ru-RU"/>
                <w14:ligatures w14:val="none"/>
              </w:rPr>
              <w:t>00.S</w:t>
            </w:r>
            <w:proofErr w:type="gramEnd"/>
            <w:r w:rsidRPr="00842D8B">
              <w:rPr>
                <w:rFonts w:ascii="Times New Roman" w:eastAsia="Times New Roman" w:hAnsi="Times New Roman" w:cs="Times New Roman"/>
                <w:kern w:val="0"/>
                <w:sz w:val="24"/>
                <w:szCs w:val="24"/>
                <w:lang w:eastAsia="ru-RU"/>
                <w14:ligatures w14:val="none"/>
              </w:rPr>
              <w:t>Д020</w:t>
            </w:r>
          </w:p>
        </w:tc>
        <w:tc>
          <w:tcPr>
            <w:tcW w:w="576" w:type="dxa"/>
            <w:tcBorders>
              <w:top w:val="nil"/>
              <w:left w:val="nil"/>
              <w:bottom w:val="single" w:sz="4" w:space="0" w:color="auto"/>
              <w:right w:val="single" w:sz="4" w:space="0" w:color="auto"/>
            </w:tcBorders>
            <w:shd w:val="clear" w:color="auto" w:fill="auto"/>
            <w:vAlign w:val="center"/>
            <w:hideMark/>
          </w:tcPr>
          <w:p w14:paraId="5B2333E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708C4A3D"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46 511,7</w:t>
            </w:r>
          </w:p>
        </w:tc>
      </w:tr>
      <w:tr w:rsidR="00842D8B" w:rsidRPr="00842D8B" w14:paraId="06BBDD2D" w14:textId="77777777" w:rsidTr="00517B56">
        <w:trPr>
          <w:trHeight w:val="6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E9FB9A3"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0A1862C" w14:textId="77777777" w:rsidR="00842D8B" w:rsidRPr="00842D8B" w:rsidRDefault="00842D8B" w:rsidP="00842D8B">
            <w:pPr>
              <w:spacing w:after="24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3FA5054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38C9211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1707E34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24A5CAF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10.4.</w:t>
            </w:r>
            <w:proofErr w:type="gramStart"/>
            <w:r w:rsidRPr="00842D8B">
              <w:rPr>
                <w:rFonts w:ascii="Times New Roman" w:eastAsia="Times New Roman" w:hAnsi="Times New Roman" w:cs="Times New Roman"/>
                <w:kern w:val="0"/>
                <w:sz w:val="24"/>
                <w:szCs w:val="24"/>
                <w:lang w:eastAsia="ru-RU"/>
                <w14:ligatures w14:val="none"/>
              </w:rPr>
              <w:t>00.S</w:t>
            </w:r>
            <w:proofErr w:type="gramEnd"/>
            <w:r w:rsidRPr="00842D8B">
              <w:rPr>
                <w:rFonts w:ascii="Times New Roman" w:eastAsia="Times New Roman" w:hAnsi="Times New Roman" w:cs="Times New Roman"/>
                <w:kern w:val="0"/>
                <w:sz w:val="24"/>
                <w:szCs w:val="24"/>
                <w:lang w:eastAsia="ru-RU"/>
                <w14:ligatures w14:val="none"/>
              </w:rPr>
              <w:t>Д020</w:t>
            </w:r>
          </w:p>
        </w:tc>
        <w:tc>
          <w:tcPr>
            <w:tcW w:w="576" w:type="dxa"/>
            <w:tcBorders>
              <w:top w:val="nil"/>
              <w:left w:val="nil"/>
              <w:bottom w:val="single" w:sz="4" w:space="0" w:color="auto"/>
              <w:right w:val="single" w:sz="4" w:space="0" w:color="auto"/>
            </w:tcBorders>
            <w:shd w:val="clear" w:color="auto" w:fill="auto"/>
            <w:vAlign w:val="center"/>
            <w:hideMark/>
          </w:tcPr>
          <w:p w14:paraId="07675E5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c>
          <w:tcPr>
            <w:tcW w:w="1504" w:type="dxa"/>
            <w:tcBorders>
              <w:top w:val="nil"/>
              <w:left w:val="nil"/>
              <w:bottom w:val="single" w:sz="4" w:space="0" w:color="auto"/>
              <w:right w:val="single" w:sz="4" w:space="0" w:color="auto"/>
            </w:tcBorders>
            <w:shd w:val="clear" w:color="auto" w:fill="auto"/>
            <w:noWrap/>
            <w:vAlign w:val="center"/>
            <w:hideMark/>
          </w:tcPr>
          <w:p w14:paraId="239ADA77"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46 511,7</w:t>
            </w:r>
          </w:p>
        </w:tc>
      </w:tr>
      <w:tr w:rsidR="00842D8B" w:rsidRPr="00842D8B" w14:paraId="333321E6" w14:textId="77777777" w:rsidTr="00517B56">
        <w:trPr>
          <w:trHeight w:val="13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020C7EF"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4A30BB1"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Подпрограмма</w:t>
            </w:r>
            <w:r w:rsidRPr="00842D8B">
              <w:rPr>
                <w:rFonts w:ascii="Times New Roman" w:eastAsia="Times New Roman" w:hAnsi="Times New Roman" w:cs="Times New Roman"/>
                <w:kern w:val="0"/>
                <w:sz w:val="24"/>
                <w:szCs w:val="24"/>
                <w:lang w:eastAsia="ru-RU"/>
                <w14:ligatures w14:val="none"/>
              </w:rPr>
              <w:t xml:space="preserve"> «Обеспечение развития и функционирования объектов социальной, коммунальной и транспортной инфраструктуры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6E04667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39DC6D1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58515D6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4479EB2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10.8.00.00000</w:t>
            </w:r>
          </w:p>
        </w:tc>
        <w:tc>
          <w:tcPr>
            <w:tcW w:w="576" w:type="dxa"/>
            <w:tcBorders>
              <w:top w:val="nil"/>
              <w:left w:val="nil"/>
              <w:bottom w:val="single" w:sz="4" w:space="0" w:color="auto"/>
              <w:right w:val="single" w:sz="4" w:space="0" w:color="auto"/>
            </w:tcBorders>
            <w:shd w:val="clear" w:color="auto" w:fill="auto"/>
            <w:vAlign w:val="center"/>
            <w:hideMark/>
          </w:tcPr>
          <w:p w14:paraId="143FE94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72E41629"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7 352,4</w:t>
            </w:r>
          </w:p>
        </w:tc>
      </w:tr>
      <w:tr w:rsidR="00842D8B" w:rsidRPr="00842D8B" w14:paraId="4B634DF2" w14:textId="77777777" w:rsidTr="00517B56">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BA849E6"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227D220"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Основное мероприятие</w:t>
            </w:r>
            <w:r w:rsidRPr="00842D8B">
              <w:rPr>
                <w:rFonts w:ascii="Times New Roman" w:eastAsia="Times New Roman" w:hAnsi="Times New Roman" w:cs="Times New Roman"/>
                <w:kern w:val="0"/>
                <w:sz w:val="24"/>
                <w:szCs w:val="24"/>
                <w:lang w:eastAsia="ru-RU"/>
                <w14:ligatures w14:val="none"/>
              </w:rPr>
              <w:t xml:space="preserve"> «Обеспечение деятельности МКУ «Проектный Офис Дорожной Деятельности»</w:t>
            </w:r>
          </w:p>
        </w:tc>
        <w:tc>
          <w:tcPr>
            <w:tcW w:w="787" w:type="dxa"/>
            <w:tcBorders>
              <w:top w:val="nil"/>
              <w:left w:val="nil"/>
              <w:bottom w:val="single" w:sz="4" w:space="0" w:color="auto"/>
              <w:right w:val="single" w:sz="4" w:space="0" w:color="auto"/>
            </w:tcBorders>
            <w:shd w:val="clear" w:color="auto" w:fill="auto"/>
            <w:vAlign w:val="center"/>
            <w:hideMark/>
          </w:tcPr>
          <w:p w14:paraId="1CB4D9B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6111DF6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05B4780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776D061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10.8.53.00000</w:t>
            </w:r>
          </w:p>
        </w:tc>
        <w:tc>
          <w:tcPr>
            <w:tcW w:w="576" w:type="dxa"/>
            <w:tcBorders>
              <w:top w:val="nil"/>
              <w:left w:val="nil"/>
              <w:bottom w:val="single" w:sz="4" w:space="0" w:color="auto"/>
              <w:right w:val="single" w:sz="4" w:space="0" w:color="auto"/>
            </w:tcBorders>
            <w:shd w:val="clear" w:color="auto" w:fill="auto"/>
            <w:vAlign w:val="center"/>
            <w:hideMark/>
          </w:tcPr>
          <w:p w14:paraId="2C90B6D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46C33F61"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7 352,4</w:t>
            </w:r>
          </w:p>
        </w:tc>
      </w:tr>
      <w:tr w:rsidR="00842D8B" w:rsidRPr="00842D8B" w14:paraId="56EDB0AF" w14:textId="77777777" w:rsidTr="00517B56">
        <w:trPr>
          <w:trHeight w:val="291"/>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BB2115C"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950C519"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Финансовое обеспечение муниципальных учреждений в рамках осуществления дорожной деятельности</w:t>
            </w:r>
          </w:p>
        </w:tc>
        <w:tc>
          <w:tcPr>
            <w:tcW w:w="787" w:type="dxa"/>
            <w:tcBorders>
              <w:top w:val="nil"/>
              <w:left w:val="nil"/>
              <w:bottom w:val="single" w:sz="4" w:space="0" w:color="auto"/>
              <w:right w:val="single" w:sz="4" w:space="0" w:color="auto"/>
            </w:tcBorders>
            <w:shd w:val="clear" w:color="auto" w:fill="auto"/>
            <w:vAlign w:val="center"/>
            <w:hideMark/>
          </w:tcPr>
          <w:p w14:paraId="6AA61F4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020AE6C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7743F6B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055BF06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10.8.53.9Д641</w:t>
            </w:r>
          </w:p>
        </w:tc>
        <w:tc>
          <w:tcPr>
            <w:tcW w:w="576" w:type="dxa"/>
            <w:tcBorders>
              <w:top w:val="nil"/>
              <w:left w:val="nil"/>
              <w:bottom w:val="single" w:sz="4" w:space="0" w:color="auto"/>
              <w:right w:val="single" w:sz="4" w:space="0" w:color="auto"/>
            </w:tcBorders>
            <w:shd w:val="clear" w:color="auto" w:fill="auto"/>
            <w:vAlign w:val="center"/>
            <w:hideMark/>
          </w:tcPr>
          <w:p w14:paraId="33231D0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651E4FF1"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4 402,4</w:t>
            </w:r>
          </w:p>
        </w:tc>
      </w:tr>
      <w:tr w:rsidR="00842D8B" w:rsidRPr="00842D8B" w14:paraId="5DD5BF97" w14:textId="77777777" w:rsidTr="00517B56">
        <w:trPr>
          <w:trHeight w:val="16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7A00522"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50F1E834"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6B6600A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4334313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4450819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5F89493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10.8.53.9Д641</w:t>
            </w:r>
          </w:p>
        </w:tc>
        <w:tc>
          <w:tcPr>
            <w:tcW w:w="576" w:type="dxa"/>
            <w:tcBorders>
              <w:top w:val="nil"/>
              <w:left w:val="nil"/>
              <w:bottom w:val="single" w:sz="4" w:space="0" w:color="auto"/>
              <w:right w:val="single" w:sz="4" w:space="0" w:color="auto"/>
            </w:tcBorders>
            <w:shd w:val="clear" w:color="auto" w:fill="auto"/>
            <w:vAlign w:val="center"/>
            <w:hideMark/>
          </w:tcPr>
          <w:p w14:paraId="30C9988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100</w:t>
            </w:r>
          </w:p>
        </w:tc>
        <w:tc>
          <w:tcPr>
            <w:tcW w:w="1504" w:type="dxa"/>
            <w:tcBorders>
              <w:top w:val="nil"/>
              <w:left w:val="nil"/>
              <w:bottom w:val="single" w:sz="4" w:space="0" w:color="auto"/>
              <w:right w:val="single" w:sz="4" w:space="0" w:color="auto"/>
            </w:tcBorders>
            <w:shd w:val="clear" w:color="auto" w:fill="auto"/>
            <w:noWrap/>
            <w:vAlign w:val="center"/>
            <w:hideMark/>
          </w:tcPr>
          <w:p w14:paraId="40ECF73D"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3 224,3</w:t>
            </w:r>
          </w:p>
        </w:tc>
      </w:tr>
      <w:tr w:rsidR="00842D8B" w:rsidRPr="00842D8B" w14:paraId="66F79389" w14:textId="77777777" w:rsidTr="00517B56">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C23FB4A"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B6C3441" w14:textId="77777777" w:rsidR="00842D8B" w:rsidRPr="00842D8B" w:rsidRDefault="00842D8B" w:rsidP="00842D8B">
            <w:pPr>
              <w:spacing w:after="24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411D6A8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208C400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3F81A3A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6B70770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10.8.53.9Д641</w:t>
            </w:r>
          </w:p>
        </w:tc>
        <w:tc>
          <w:tcPr>
            <w:tcW w:w="576" w:type="dxa"/>
            <w:tcBorders>
              <w:top w:val="nil"/>
              <w:left w:val="nil"/>
              <w:bottom w:val="single" w:sz="4" w:space="0" w:color="auto"/>
              <w:right w:val="single" w:sz="4" w:space="0" w:color="auto"/>
            </w:tcBorders>
            <w:shd w:val="clear" w:color="auto" w:fill="auto"/>
            <w:vAlign w:val="center"/>
            <w:hideMark/>
          </w:tcPr>
          <w:p w14:paraId="5493A30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c>
          <w:tcPr>
            <w:tcW w:w="1504" w:type="dxa"/>
            <w:tcBorders>
              <w:top w:val="nil"/>
              <w:left w:val="nil"/>
              <w:bottom w:val="single" w:sz="4" w:space="0" w:color="auto"/>
              <w:right w:val="single" w:sz="4" w:space="0" w:color="auto"/>
            </w:tcBorders>
            <w:shd w:val="clear" w:color="auto" w:fill="auto"/>
            <w:noWrap/>
            <w:vAlign w:val="center"/>
            <w:hideMark/>
          </w:tcPr>
          <w:p w14:paraId="3EE15E9D"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1 177,4</w:t>
            </w:r>
          </w:p>
        </w:tc>
      </w:tr>
      <w:tr w:rsidR="00842D8B" w:rsidRPr="00842D8B" w14:paraId="70167C98" w14:textId="77777777" w:rsidTr="00517B56">
        <w:trPr>
          <w:trHeight w:val="4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2E3DB31"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A5CBA46"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1262D03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73DBB8E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4F527D9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2AA80E4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10.8.53.9Д641</w:t>
            </w:r>
          </w:p>
        </w:tc>
        <w:tc>
          <w:tcPr>
            <w:tcW w:w="576" w:type="dxa"/>
            <w:tcBorders>
              <w:top w:val="nil"/>
              <w:left w:val="nil"/>
              <w:bottom w:val="single" w:sz="4" w:space="0" w:color="auto"/>
              <w:right w:val="single" w:sz="4" w:space="0" w:color="auto"/>
            </w:tcBorders>
            <w:shd w:val="clear" w:color="auto" w:fill="auto"/>
            <w:vAlign w:val="center"/>
            <w:hideMark/>
          </w:tcPr>
          <w:p w14:paraId="0C3965A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800</w:t>
            </w:r>
          </w:p>
        </w:tc>
        <w:tc>
          <w:tcPr>
            <w:tcW w:w="1504" w:type="dxa"/>
            <w:tcBorders>
              <w:top w:val="nil"/>
              <w:left w:val="nil"/>
              <w:bottom w:val="single" w:sz="4" w:space="0" w:color="auto"/>
              <w:right w:val="single" w:sz="4" w:space="0" w:color="auto"/>
            </w:tcBorders>
            <w:shd w:val="clear" w:color="auto" w:fill="auto"/>
            <w:noWrap/>
            <w:vAlign w:val="center"/>
            <w:hideMark/>
          </w:tcPr>
          <w:p w14:paraId="10FDB507"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w:t>
            </w:r>
          </w:p>
        </w:tc>
      </w:tr>
      <w:tr w:rsidR="00842D8B" w:rsidRPr="00842D8B" w14:paraId="3FB5B05C" w14:textId="77777777" w:rsidTr="00517B56">
        <w:trPr>
          <w:trHeight w:val="4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9B6D61F"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6412353"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Реализация мероприятий перечня проектов народных инициатив</w:t>
            </w:r>
          </w:p>
        </w:tc>
        <w:tc>
          <w:tcPr>
            <w:tcW w:w="787" w:type="dxa"/>
            <w:tcBorders>
              <w:top w:val="nil"/>
              <w:left w:val="nil"/>
              <w:bottom w:val="single" w:sz="4" w:space="0" w:color="auto"/>
              <w:right w:val="single" w:sz="4" w:space="0" w:color="auto"/>
            </w:tcBorders>
            <w:shd w:val="clear" w:color="auto" w:fill="auto"/>
            <w:vAlign w:val="center"/>
            <w:hideMark/>
          </w:tcPr>
          <w:p w14:paraId="6BF50C9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32F16DE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7311F76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134E1FD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10.8.</w:t>
            </w:r>
            <w:proofErr w:type="gramStart"/>
            <w:r w:rsidRPr="00842D8B">
              <w:rPr>
                <w:rFonts w:ascii="Times New Roman" w:eastAsia="Times New Roman" w:hAnsi="Times New Roman" w:cs="Times New Roman"/>
                <w:kern w:val="0"/>
                <w:sz w:val="24"/>
                <w:szCs w:val="24"/>
                <w:lang w:eastAsia="ru-RU"/>
                <w14:ligatures w14:val="none"/>
              </w:rPr>
              <w:t>53.S</w:t>
            </w:r>
            <w:proofErr w:type="gramEnd"/>
            <w:r w:rsidRPr="00842D8B">
              <w:rPr>
                <w:rFonts w:ascii="Times New Roman" w:eastAsia="Times New Roman" w:hAnsi="Times New Roman" w:cs="Times New Roman"/>
                <w:kern w:val="0"/>
                <w:sz w:val="24"/>
                <w:szCs w:val="24"/>
                <w:lang w:eastAsia="ru-RU"/>
                <w14:ligatures w14:val="none"/>
              </w:rPr>
              <w:t>2370</w:t>
            </w:r>
          </w:p>
        </w:tc>
        <w:tc>
          <w:tcPr>
            <w:tcW w:w="576" w:type="dxa"/>
            <w:tcBorders>
              <w:top w:val="nil"/>
              <w:left w:val="nil"/>
              <w:bottom w:val="single" w:sz="4" w:space="0" w:color="auto"/>
              <w:right w:val="single" w:sz="4" w:space="0" w:color="auto"/>
            </w:tcBorders>
            <w:shd w:val="clear" w:color="auto" w:fill="auto"/>
            <w:vAlign w:val="center"/>
            <w:hideMark/>
          </w:tcPr>
          <w:p w14:paraId="3729202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3FC33ADB"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2 950,0</w:t>
            </w:r>
          </w:p>
        </w:tc>
      </w:tr>
      <w:tr w:rsidR="00842D8B" w:rsidRPr="00842D8B" w14:paraId="38CD64C3" w14:textId="77777777" w:rsidTr="00517B56">
        <w:trPr>
          <w:trHeight w:val="4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83B9A3B"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19896FC" w14:textId="77777777" w:rsidR="00842D8B" w:rsidRPr="00842D8B" w:rsidRDefault="00842D8B" w:rsidP="00842D8B">
            <w:pPr>
              <w:spacing w:after="24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35E51B5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315596C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3B85BAB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1458CC5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10.8.</w:t>
            </w:r>
            <w:proofErr w:type="gramStart"/>
            <w:r w:rsidRPr="00842D8B">
              <w:rPr>
                <w:rFonts w:ascii="Times New Roman" w:eastAsia="Times New Roman" w:hAnsi="Times New Roman" w:cs="Times New Roman"/>
                <w:kern w:val="0"/>
                <w:sz w:val="24"/>
                <w:szCs w:val="24"/>
                <w:lang w:eastAsia="ru-RU"/>
                <w14:ligatures w14:val="none"/>
              </w:rPr>
              <w:t>53.S</w:t>
            </w:r>
            <w:proofErr w:type="gramEnd"/>
            <w:r w:rsidRPr="00842D8B">
              <w:rPr>
                <w:rFonts w:ascii="Times New Roman" w:eastAsia="Times New Roman" w:hAnsi="Times New Roman" w:cs="Times New Roman"/>
                <w:kern w:val="0"/>
                <w:sz w:val="24"/>
                <w:szCs w:val="24"/>
                <w:lang w:eastAsia="ru-RU"/>
                <w14:ligatures w14:val="none"/>
              </w:rPr>
              <w:t>2370</w:t>
            </w:r>
          </w:p>
        </w:tc>
        <w:tc>
          <w:tcPr>
            <w:tcW w:w="576" w:type="dxa"/>
            <w:tcBorders>
              <w:top w:val="nil"/>
              <w:left w:val="nil"/>
              <w:bottom w:val="single" w:sz="4" w:space="0" w:color="auto"/>
              <w:right w:val="single" w:sz="4" w:space="0" w:color="auto"/>
            </w:tcBorders>
            <w:shd w:val="clear" w:color="auto" w:fill="auto"/>
            <w:vAlign w:val="center"/>
            <w:hideMark/>
          </w:tcPr>
          <w:p w14:paraId="2DA3A82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c>
          <w:tcPr>
            <w:tcW w:w="1504" w:type="dxa"/>
            <w:tcBorders>
              <w:top w:val="nil"/>
              <w:left w:val="nil"/>
              <w:bottom w:val="single" w:sz="4" w:space="0" w:color="auto"/>
              <w:right w:val="single" w:sz="4" w:space="0" w:color="auto"/>
            </w:tcBorders>
            <w:shd w:val="clear" w:color="auto" w:fill="auto"/>
            <w:noWrap/>
            <w:vAlign w:val="center"/>
            <w:hideMark/>
          </w:tcPr>
          <w:p w14:paraId="7A76C0BF"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2 950,0</w:t>
            </w:r>
          </w:p>
        </w:tc>
      </w:tr>
      <w:tr w:rsidR="00842D8B" w:rsidRPr="00842D8B" w14:paraId="7122C635" w14:textId="77777777" w:rsidTr="00517B56">
        <w:trPr>
          <w:trHeight w:val="4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A9F4C9B"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C4A9FE4"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ЖИЛИЩНО-КОММУНАЛЬНОЕ ХОЗЯЙСТВО</w:t>
            </w:r>
          </w:p>
        </w:tc>
        <w:tc>
          <w:tcPr>
            <w:tcW w:w="787" w:type="dxa"/>
            <w:tcBorders>
              <w:top w:val="nil"/>
              <w:left w:val="nil"/>
              <w:bottom w:val="single" w:sz="4" w:space="0" w:color="auto"/>
              <w:right w:val="single" w:sz="4" w:space="0" w:color="auto"/>
            </w:tcBorders>
            <w:shd w:val="clear" w:color="auto" w:fill="auto"/>
            <w:vAlign w:val="center"/>
            <w:hideMark/>
          </w:tcPr>
          <w:p w14:paraId="25E4AF8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512F266F"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18E2605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3F96D8A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1902397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05643A71"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261 436,9</w:t>
            </w:r>
          </w:p>
        </w:tc>
      </w:tr>
      <w:tr w:rsidR="00842D8B" w:rsidRPr="00842D8B" w14:paraId="620D7CB6" w14:textId="77777777" w:rsidTr="00517B56">
        <w:trPr>
          <w:trHeight w:val="4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E1AD231"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nil"/>
              <w:right w:val="single" w:sz="4" w:space="0" w:color="auto"/>
            </w:tcBorders>
            <w:shd w:val="clear" w:color="auto" w:fill="auto"/>
            <w:hideMark/>
          </w:tcPr>
          <w:p w14:paraId="45FE9437"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Коммунальное хозяйство</w:t>
            </w:r>
          </w:p>
        </w:tc>
        <w:tc>
          <w:tcPr>
            <w:tcW w:w="787" w:type="dxa"/>
            <w:tcBorders>
              <w:top w:val="nil"/>
              <w:left w:val="nil"/>
              <w:bottom w:val="single" w:sz="4" w:space="0" w:color="auto"/>
              <w:right w:val="single" w:sz="4" w:space="0" w:color="auto"/>
            </w:tcBorders>
            <w:shd w:val="clear" w:color="auto" w:fill="auto"/>
            <w:vAlign w:val="center"/>
            <w:hideMark/>
          </w:tcPr>
          <w:p w14:paraId="5288E9D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697F60C6"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56B0884F"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4D6A2C9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7D3E952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64EC8DEC"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225 959,2</w:t>
            </w:r>
          </w:p>
        </w:tc>
      </w:tr>
      <w:tr w:rsidR="00842D8B" w:rsidRPr="00842D8B" w14:paraId="3A2DF978" w14:textId="77777777" w:rsidTr="00517B56">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A763420"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3345" w:type="dxa"/>
            <w:tcBorders>
              <w:top w:val="single" w:sz="4" w:space="0" w:color="auto"/>
              <w:left w:val="nil"/>
              <w:bottom w:val="single" w:sz="4" w:space="0" w:color="auto"/>
              <w:right w:val="single" w:sz="4" w:space="0" w:color="auto"/>
            </w:tcBorders>
            <w:shd w:val="clear" w:color="auto" w:fill="auto"/>
            <w:hideMark/>
          </w:tcPr>
          <w:p w14:paraId="63BA7994"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Муниципальная программа «Градостроительство, инфраструктурное развитие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03D7075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6B40A57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2A1977F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2E1B0FA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10.0.00.00000</w:t>
            </w:r>
          </w:p>
        </w:tc>
        <w:tc>
          <w:tcPr>
            <w:tcW w:w="576" w:type="dxa"/>
            <w:tcBorders>
              <w:top w:val="nil"/>
              <w:left w:val="nil"/>
              <w:bottom w:val="single" w:sz="4" w:space="0" w:color="auto"/>
              <w:right w:val="single" w:sz="4" w:space="0" w:color="auto"/>
            </w:tcBorders>
            <w:shd w:val="clear" w:color="auto" w:fill="auto"/>
            <w:vAlign w:val="center"/>
            <w:hideMark/>
          </w:tcPr>
          <w:p w14:paraId="5F33340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4A5F041F"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225 959,2</w:t>
            </w:r>
          </w:p>
        </w:tc>
      </w:tr>
      <w:tr w:rsidR="00842D8B" w:rsidRPr="00842D8B" w14:paraId="1EE4AB4E" w14:textId="77777777" w:rsidTr="00517B56">
        <w:trPr>
          <w:trHeight w:val="12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0C85321"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029C6FE"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Подпрограмма</w:t>
            </w:r>
            <w:r w:rsidRPr="00842D8B">
              <w:rPr>
                <w:rFonts w:ascii="Times New Roman" w:eastAsia="Times New Roman" w:hAnsi="Times New Roman" w:cs="Times New Roman"/>
                <w:kern w:val="0"/>
                <w:sz w:val="24"/>
                <w:szCs w:val="24"/>
                <w:lang w:eastAsia="ru-RU"/>
                <w14:ligatures w14:val="none"/>
              </w:rPr>
              <w:t xml:space="preserve"> «Модернизация и подготовка к отопительному периоду объектов коммунальной инфраструктуры, находящейся в муниципальной собственности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0DC3EC5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304EBF5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581032F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00811CC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10.1.00.00000</w:t>
            </w:r>
          </w:p>
        </w:tc>
        <w:tc>
          <w:tcPr>
            <w:tcW w:w="576" w:type="dxa"/>
            <w:tcBorders>
              <w:top w:val="nil"/>
              <w:left w:val="nil"/>
              <w:bottom w:val="single" w:sz="4" w:space="0" w:color="auto"/>
              <w:right w:val="single" w:sz="4" w:space="0" w:color="auto"/>
            </w:tcBorders>
            <w:shd w:val="clear" w:color="auto" w:fill="auto"/>
            <w:vAlign w:val="center"/>
            <w:hideMark/>
          </w:tcPr>
          <w:p w14:paraId="743ADF3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1191BBF7"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173 995,2</w:t>
            </w:r>
          </w:p>
        </w:tc>
      </w:tr>
      <w:tr w:rsidR="00842D8B" w:rsidRPr="00842D8B" w14:paraId="2FC96C75" w14:textId="77777777" w:rsidTr="00517B56">
        <w:trPr>
          <w:trHeight w:val="16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58C8822"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B4F4E0E"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xml:space="preserve">Реализация направлений расходов в целях повышения надежности объектов теплоснабжения, коммунальной инфраструктуры, </w:t>
            </w:r>
            <w:r w:rsidRPr="00842D8B">
              <w:rPr>
                <w:rFonts w:ascii="Times New Roman" w:eastAsia="Times New Roman" w:hAnsi="Times New Roman" w:cs="Times New Roman"/>
                <w:kern w:val="0"/>
                <w:sz w:val="24"/>
                <w:szCs w:val="24"/>
                <w:lang w:eastAsia="ru-RU"/>
                <w14:ligatures w14:val="none"/>
              </w:rPr>
              <w:lastRenderedPageBreak/>
              <w:t>находящихся в муниципальной собственности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6C72306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lastRenderedPageBreak/>
              <w:t>917</w:t>
            </w:r>
          </w:p>
        </w:tc>
        <w:tc>
          <w:tcPr>
            <w:tcW w:w="567" w:type="dxa"/>
            <w:tcBorders>
              <w:top w:val="nil"/>
              <w:left w:val="nil"/>
              <w:bottom w:val="single" w:sz="4" w:space="0" w:color="auto"/>
              <w:right w:val="single" w:sz="4" w:space="0" w:color="auto"/>
            </w:tcBorders>
            <w:shd w:val="clear" w:color="auto" w:fill="auto"/>
            <w:vAlign w:val="center"/>
            <w:hideMark/>
          </w:tcPr>
          <w:p w14:paraId="73B8880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094885C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3E413DD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10.1.00.99993</w:t>
            </w:r>
          </w:p>
        </w:tc>
        <w:tc>
          <w:tcPr>
            <w:tcW w:w="576" w:type="dxa"/>
            <w:tcBorders>
              <w:top w:val="nil"/>
              <w:left w:val="nil"/>
              <w:bottom w:val="single" w:sz="4" w:space="0" w:color="auto"/>
              <w:right w:val="single" w:sz="4" w:space="0" w:color="auto"/>
            </w:tcBorders>
            <w:shd w:val="clear" w:color="auto" w:fill="auto"/>
            <w:vAlign w:val="center"/>
            <w:hideMark/>
          </w:tcPr>
          <w:p w14:paraId="67EF634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65C0C81A"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23 195,3</w:t>
            </w:r>
          </w:p>
        </w:tc>
      </w:tr>
      <w:tr w:rsidR="00842D8B" w:rsidRPr="00842D8B" w14:paraId="6AED1811" w14:textId="77777777" w:rsidTr="00517B56">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D528444"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1A914A5" w14:textId="77777777" w:rsidR="00842D8B" w:rsidRPr="00842D8B" w:rsidRDefault="00842D8B" w:rsidP="00842D8B">
            <w:pPr>
              <w:spacing w:after="24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E89E60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5B4A0CC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42D8382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7BEE390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10.1.00.99993</w:t>
            </w:r>
          </w:p>
        </w:tc>
        <w:tc>
          <w:tcPr>
            <w:tcW w:w="576" w:type="dxa"/>
            <w:tcBorders>
              <w:top w:val="nil"/>
              <w:left w:val="nil"/>
              <w:bottom w:val="single" w:sz="4" w:space="0" w:color="auto"/>
              <w:right w:val="single" w:sz="4" w:space="0" w:color="auto"/>
            </w:tcBorders>
            <w:shd w:val="clear" w:color="auto" w:fill="auto"/>
            <w:vAlign w:val="center"/>
            <w:hideMark/>
          </w:tcPr>
          <w:p w14:paraId="7D0EC91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c>
          <w:tcPr>
            <w:tcW w:w="1504" w:type="dxa"/>
            <w:tcBorders>
              <w:top w:val="nil"/>
              <w:left w:val="nil"/>
              <w:bottom w:val="single" w:sz="4" w:space="0" w:color="auto"/>
              <w:right w:val="single" w:sz="4" w:space="0" w:color="auto"/>
            </w:tcBorders>
            <w:shd w:val="clear" w:color="auto" w:fill="auto"/>
            <w:noWrap/>
            <w:vAlign w:val="center"/>
            <w:hideMark/>
          </w:tcPr>
          <w:p w14:paraId="3B454176"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14 612,0</w:t>
            </w:r>
          </w:p>
        </w:tc>
      </w:tr>
      <w:tr w:rsidR="00842D8B" w:rsidRPr="00842D8B" w14:paraId="6790D787" w14:textId="77777777" w:rsidTr="00517B56">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4C139F7"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3D980E3"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Капитальные вложения в объекты государственной (муниципальной) собственности</w:t>
            </w:r>
          </w:p>
        </w:tc>
        <w:tc>
          <w:tcPr>
            <w:tcW w:w="787" w:type="dxa"/>
            <w:tcBorders>
              <w:top w:val="nil"/>
              <w:left w:val="nil"/>
              <w:bottom w:val="single" w:sz="4" w:space="0" w:color="auto"/>
              <w:right w:val="single" w:sz="4" w:space="0" w:color="auto"/>
            </w:tcBorders>
            <w:shd w:val="clear" w:color="auto" w:fill="auto"/>
            <w:vAlign w:val="center"/>
            <w:hideMark/>
          </w:tcPr>
          <w:p w14:paraId="6A325B3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28E2CD5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1FEB389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1DE72AD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10.1.00.99993</w:t>
            </w:r>
          </w:p>
        </w:tc>
        <w:tc>
          <w:tcPr>
            <w:tcW w:w="576" w:type="dxa"/>
            <w:tcBorders>
              <w:top w:val="nil"/>
              <w:left w:val="nil"/>
              <w:bottom w:val="single" w:sz="4" w:space="0" w:color="auto"/>
              <w:right w:val="single" w:sz="4" w:space="0" w:color="auto"/>
            </w:tcBorders>
            <w:shd w:val="clear" w:color="auto" w:fill="auto"/>
            <w:vAlign w:val="center"/>
            <w:hideMark/>
          </w:tcPr>
          <w:p w14:paraId="4862304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400</w:t>
            </w:r>
          </w:p>
        </w:tc>
        <w:tc>
          <w:tcPr>
            <w:tcW w:w="1504" w:type="dxa"/>
            <w:tcBorders>
              <w:top w:val="nil"/>
              <w:left w:val="nil"/>
              <w:bottom w:val="single" w:sz="4" w:space="0" w:color="auto"/>
              <w:right w:val="single" w:sz="4" w:space="0" w:color="auto"/>
            </w:tcBorders>
            <w:shd w:val="clear" w:color="auto" w:fill="auto"/>
            <w:noWrap/>
            <w:vAlign w:val="center"/>
            <w:hideMark/>
          </w:tcPr>
          <w:p w14:paraId="79E1D40C"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8 583,4</w:t>
            </w:r>
          </w:p>
        </w:tc>
      </w:tr>
      <w:tr w:rsidR="00842D8B" w:rsidRPr="00842D8B" w14:paraId="34B2F334" w14:textId="77777777" w:rsidTr="00517B56">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AA949F5"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B8715C6"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Реализация первоочередных мероприятий по модернизации объектов теплоснабжения и подготовке к отопительному сезону объектов коммунальной инфраструктуры, находящихся в муниципальной собственности</w:t>
            </w:r>
          </w:p>
        </w:tc>
        <w:tc>
          <w:tcPr>
            <w:tcW w:w="787" w:type="dxa"/>
            <w:tcBorders>
              <w:top w:val="nil"/>
              <w:left w:val="nil"/>
              <w:bottom w:val="single" w:sz="4" w:space="0" w:color="auto"/>
              <w:right w:val="single" w:sz="4" w:space="0" w:color="auto"/>
            </w:tcBorders>
            <w:shd w:val="clear" w:color="auto" w:fill="auto"/>
            <w:vAlign w:val="center"/>
            <w:hideMark/>
          </w:tcPr>
          <w:p w14:paraId="585AF14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33E6C19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369D189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43C634A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10.1.</w:t>
            </w:r>
            <w:proofErr w:type="gramStart"/>
            <w:r w:rsidRPr="00842D8B">
              <w:rPr>
                <w:rFonts w:ascii="Times New Roman" w:eastAsia="Times New Roman" w:hAnsi="Times New Roman" w:cs="Times New Roman"/>
                <w:kern w:val="0"/>
                <w:sz w:val="24"/>
                <w:szCs w:val="24"/>
                <w:lang w:eastAsia="ru-RU"/>
                <w14:ligatures w14:val="none"/>
              </w:rPr>
              <w:t>00.S</w:t>
            </w:r>
            <w:proofErr w:type="gramEnd"/>
            <w:r w:rsidRPr="00842D8B">
              <w:rPr>
                <w:rFonts w:ascii="Times New Roman" w:eastAsia="Times New Roman" w:hAnsi="Times New Roman" w:cs="Times New Roman"/>
                <w:kern w:val="0"/>
                <w:sz w:val="24"/>
                <w:szCs w:val="24"/>
                <w:lang w:eastAsia="ru-RU"/>
                <w14:ligatures w14:val="none"/>
              </w:rPr>
              <w:t>2200</w:t>
            </w:r>
          </w:p>
        </w:tc>
        <w:tc>
          <w:tcPr>
            <w:tcW w:w="576" w:type="dxa"/>
            <w:tcBorders>
              <w:top w:val="nil"/>
              <w:left w:val="nil"/>
              <w:bottom w:val="single" w:sz="4" w:space="0" w:color="auto"/>
              <w:right w:val="single" w:sz="4" w:space="0" w:color="auto"/>
            </w:tcBorders>
            <w:shd w:val="clear" w:color="auto" w:fill="auto"/>
            <w:vAlign w:val="center"/>
            <w:hideMark/>
          </w:tcPr>
          <w:p w14:paraId="25DF8B1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0BE6EA30"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150 799,9</w:t>
            </w:r>
          </w:p>
        </w:tc>
      </w:tr>
      <w:tr w:rsidR="00842D8B" w:rsidRPr="00842D8B" w14:paraId="50F102E6" w14:textId="77777777" w:rsidTr="00517B56">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028DB78"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A7872AB" w14:textId="77777777" w:rsidR="00842D8B" w:rsidRPr="00842D8B" w:rsidRDefault="00842D8B" w:rsidP="00842D8B">
            <w:pPr>
              <w:spacing w:after="24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9D3EF6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2294F24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471E704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75C6CE6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10.1.</w:t>
            </w:r>
            <w:proofErr w:type="gramStart"/>
            <w:r w:rsidRPr="00842D8B">
              <w:rPr>
                <w:rFonts w:ascii="Times New Roman" w:eastAsia="Times New Roman" w:hAnsi="Times New Roman" w:cs="Times New Roman"/>
                <w:kern w:val="0"/>
                <w:sz w:val="24"/>
                <w:szCs w:val="24"/>
                <w:lang w:eastAsia="ru-RU"/>
                <w14:ligatures w14:val="none"/>
              </w:rPr>
              <w:t>00.S</w:t>
            </w:r>
            <w:proofErr w:type="gramEnd"/>
            <w:r w:rsidRPr="00842D8B">
              <w:rPr>
                <w:rFonts w:ascii="Times New Roman" w:eastAsia="Times New Roman" w:hAnsi="Times New Roman" w:cs="Times New Roman"/>
                <w:kern w:val="0"/>
                <w:sz w:val="24"/>
                <w:szCs w:val="24"/>
                <w:lang w:eastAsia="ru-RU"/>
                <w14:ligatures w14:val="none"/>
              </w:rPr>
              <w:t>2200</w:t>
            </w:r>
          </w:p>
        </w:tc>
        <w:tc>
          <w:tcPr>
            <w:tcW w:w="576" w:type="dxa"/>
            <w:tcBorders>
              <w:top w:val="nil"/>
              <w:left w:val="nil"/>
              <w:bottom w:val="single" w:sz="4" w:space="0" w:color="auto"/>
              <w:right w:val="single" w:sz="4" w:space="0" w:color="auto"/>
            </w:tcBorders>
            <w:shd w:val="clear" w:color="auto" w:fill="auto"/>
            <w:vAlign w:val="center"/>
            <w:hideMark/>
          </w:tcPr>
          <w:p w14:paraId="66EA1BF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c>
          <w:tcPr>
            <w:tcW w:w="1504" w:type="dxa"/>
            <w:tcBorders>
              <w:top w:val="nil"/>
              <w:left w:val="nil"/>
              <w:bottom w:val="single" w:sz="4" w:space="0" w:color="auto"/>
              <w:right w:val="single" w:sz="4" w:space="0" w:color="auto"/>
            </w:tcBorders>
            <w:shd w:val="clear" w:color="auto" w:fill="auto"/>
            <w:noWrap/>
            <w:vAlign w:val="center"/>
            <w:hideMark/>
          </w:tcPr>
          <w:p w14:paraId="3E40A46F"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150 799,9</w:t>
            </w:r>
          </w:p>
        </w:tc>
      </w:tr>
      <w:tr w:rsidR="00842D8B" w:rsidRPr="00842D8B" w14:paraId="6C6E75D5" w14:textId="77777777" w:rsidTr="00517B56">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90923D2"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EB00933"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Подпрограмма</w:t>
            </w:r>
            <w:r w:rsidRPr="00842D8B">
              <w:rPr>
                <w:rFonts w:ascii="Times New Roman" w:eastAsia="Times New Roman" w:hAnsi="Times New Roman" w:cs="Times New Roman"/>
                <w:kern w:val="0"/>
                <w:sz w:val="24"/>
                <w:szCs w:val="24"/>
                <w:lang w:eastAsia="ru-RU"/>
                <w14:ligatures w14:val="none"/>
              </w:rPr>
              <w:t xml:space="preserve"> «Предотвращение и снижение негативного воздействия хозяйственной и иной деятельности на окружающую среду»</w:t>
            </w:r>
          </w:p>
        </w:tc>
        <w:tc>
          <w:tcPr>
            <w:tcW w:w="787" w:type="dxa"/>
            <w:tcBorders>
              <w:top w:val="nil"/>
              <w:left w:val="nil"/>
              <w:bottom w:val="single" w:sz="4" w:space="0" w:color="auto"/>
              <w:right w:val="single" w:sz="4" w:space="0" w:color="auto"/>
            </w:tcBorders>
            <w:shd w:val="clear" w:color="auto" w:fill="auto"/>
            <w:vAlign w:val="center"/>
            <w:hideMark/>
          </w:tcPr>
          <w:p w14:paraId="425DE88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27AE7EC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6C41615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233F4AE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10.2.00.00000</w:t>
            </w:r>
          </w:p>
        </w:tc>
        <w:tc>
          <w:tcPr>
            <w:tcW w:w="576" w:type="dxa"/>
            <w:tcBorders>
              <w:top w:val="nil"/>
              <w:left w:val="nil"/>
              <w:bottom w:val="single" w:sz="4" w:space="0" w:color="auto"/>
              <w:right w:val="single" w:sz="4" w:space="0" w:color="auto"/>
            </w:tcBorders>
            <w:shd w:val="clear" w:color="auto" w:fill="auto"/>
            <w:vAlign w:val="center"/>
            <w:hideMark/>
          </w:tcPr>
          <w:p w14:paraId="4E2937B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1E4C33DD"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51 964,0</w:t>
            </w:r>
          </w:p>
        </w:tc>
      </w:tr>
      <w:tr w:rsidR="00842D8B" w:rsidRPr="00842D8B" w14:paraId="68368D90" w14:textId="77777777" w:rsidTr="00517B56">
        <w:trPr>
          <w:trHeight w:val="58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4AB5055"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B35B2B6"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Реализация природоохранных мероприятий</w:t>
            </w:r>
          </w:p>
        </w:tc>
        <w:tc>
          <w:tcPr>
            <w:tcW w:w="787" w:type="dxa"/>
            <w:tcBorders>
              <w:top w:val="nil"/>
              <w:left w:val="nil"/>
              <w:bottom w:val="single" w:sz="4" w:space="0" w:color="auto"/>
              <w:right w:val="single" w:sz="4" w:space="0" w:color="auto"/>
            </w:tcBorders>
            <w:shd w:val="clear" w:color="auto" w:fill="auto"/>
            <w:vAlign w:val="center"/>
            <w:hideMark/>
          </w:tcPr>
          <w:p w14:paraId="76159DD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365479D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61D35DB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04BEEDD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10.2.34.00000</w:t>
            </w:r>
          </w:p>
        </w:tc>
        <w:tc>
          <w:tcPr>
            <w:tcW w:w="576" w:type="dxa"/>
            <w:tcBorders>
              <w:top w:val="nil"/>
              <w:left w:val="nil"/>
              <w:bottom w:val="single" w:sz="4" w:space="0" w:color="auto"/>
              <w:right w:val="single" w:sz="4" w:space="0" w:color="auto"/>
            </w:tcBorders>
            <w:shd w:val="clear" w:color="auto" w:fill="auto"/>
            <w:vAlign w:val="center"/>
            <w:hideMark/>
          </w:tcPr>
          <w:p w14:paraId="2BB6A84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19623922"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51 964,0</w:t>
            </w:r>
          </w:p>
        </w:tc>
      </w:tr>
      <w:tr w:rsidR="00842D8B" w:rsidRPr="00842D8B" w14:paraId="194AE517" w14:textId="77777777" w:rsidTr="00517B56">
        <w:trPr>
          <w:trHeight w:val="858"/>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FE1C0B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2AA88BD"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434CA23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6DF7CC8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566D575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3BBD773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10.2.34.99994</w:t>
            </w:r>
          </w:p>
        </w:tc>
        <w:tc>
          <w:tcPr>
            <w:tcW w:w="576" w:type="dxa"/>
            <w:tcBorders>
              <w:top w:val="nil"/>
              <w:left w:val="nil"/>
              <w:bottom w:val="single" w:sz="4" w:space="0" w:color="auto"/>
              <w:right w:val="single" w:sz="4" w:space="0" w:color="auto"/>
            </w:tcBorders>
            <w:shd w:val="clear" w:color="auto" w:fill="auto"/>
            <w:vAlign w:val="center"/>
            <w:hideMark/>
          </w:tcPr>
          <w:p w14:paraId="6E92FFB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18694363"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51 964,0</w:t>
            </w:r>
          </w:p>
        </w:tc>
      </w:tr>
      <w:tr w:rsidR="00842D8B" w:rsidRPr="00842D8B" w14:paraId="4ECD4911" w14:textId="77777777" w:rsidTr="00517B56">
        <w:trPr>
          <w:trHeight w:val="81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94358B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57AED7D1" w14:textId="77777777" w:rsidR="00842D8B" w:rsidRPr="00842D8B" w:rsidRDefault="00842D8B" w:rsidP="00842D8B">
            <w:pPr>
              <w:spacing w:after="24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99A526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60572AD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0B12EDD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703A4CD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10.2.34.99994</w:t>
            </w:r>
          </w:p>
        </w:tc>
        <w:tc>
          <w:tcPr>
            <w:tcW w:w="576" w:type="dxa"/>
            <w:tcBorders>
              <w:top w:val="nil"/>
              <w:left w:val="nil"/>
              <w:bottom w:val="single" w:sz="4" w:space="0" w:color="auto"/>
              <w:right w:val="single" w:sz="4" w:space="0" w:color="auto"/>
            </w:tcBorders>
            <w:shd w:val="clear" w:color="auto" w:fill="auto"/>
            <w:vAlign w:val="center"/>
            <w:hideMark/>
          </w:tcPr>
          <w:p w14:paraId="07A356E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c>
          <w:tcPr>
            <w:tcW w:w="1504" w:type="dxa"/>
            <w:tcBorders>
              <w:top w:val="nil"/>
              <w:left w:val="nil"/>
              <w:bottom w:val="single" w:sz="4" w:space="0" w:color="auto"/>
              <w:right w:val="single" w:sz="4" w:space="0" w:color="auto"/>
            </w:tcBorders>
            <w:shd w:val="clear" w:color="auto" w:fill="auto"/>
            <w:noWrap/>
            <w:vAlign w:val="center"/>
            <w:hideMark/>
          </w:tcPr>
          <w:p w14:paraId="2049EB1C"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1 964,0</w:t>
            </w:r>
          </w:p>
        </w:tc>
      </w:tr>
      <w:tr w:rsidR="00842D8B" w:rsidRPr="00842D8B" w14:paraId="326869A7" w14:textId="77777777" w:rsidTr="00517B56">
        <w:trPr>
          <w:trHeight w:val="81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478FE5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0C268C3"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Капитальные вложения в объекты государственной (муниципальной) собственности</w:t>
            </w:r>
          </w:p>
        </w:tc>
        <w:tc>
          <w:tcPr>
            <w:tcW w:w="787" w:type="dxa"/>
            <w:tcBorders>
              <w:top w:val="nil"/>
              <w:left w:val="nil"/>
              <w:bottom w:val="single" w:sz="4" w:space="0" w:color="auto"/>
              <w:right w:val="single" w:sz="4" w:space="0" w:color="auto"/>
            </w:tcBorders>
            <w:shd w:val="clear" w:color="auto" w:fill="auto"/>
            <w:vAlign w:val="center"/>
            <w:hideMark/>
          </w:tcPr>
          <w:p w14:paraId="5D39BEC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0B59C6F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0E33D62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75ABE59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10.2.34.99994</w:t>
            </w:r>
          </w:p>
        </w:tc>
        <w:tc>
          <w:tcPr>
            <w:tcW w:w="576" w:type="dxa"/>
            <w:tcBorders>
              <w:top w:val="nil"/>
              <w:left w:val="nil"/>
              <w:bottom w:val="single" w:sz="4" w:space="0" w:color="auto"/>
              <w:right w:val="single" w:sz="4" w:space="0" w:color="auto"/>
            </w:tcBorders>
            <w:shd w:val="clear" w:color="auto" w:fill="auto"/>
            <w:vAlign w:val="center"/>
            <w:hideMark/>
          </w:tcPr>
          <w:p w14:paraId="5E92E37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400</w:t>
            </w:r>
          </w:p>
        </w:tc>
        <w:tc>
          <w:tcPr>
            <w:tcW w:w="1504" w:type="dxa"/>
            <w:tcBorders>
              <w:top w:val="nil"/>
              <w:left w:val="nil"/>
              <w:bottom w:val="single" w:sz="4" w:space="0" w:color="auto"/>
              <w:right w:val="single" w:sz="4" w:space="0" w:color="auto"/>
            </w:tcBorders>
            <w:shd w:val="clear" w:color="auto" w:fill="auto"/>
            <w:noWrap/>
            <w:vAlign w:val="center"/>
            <w:hideMark/>
          </w:tcPr>
          <w:p w14:paraId="442DF6F8"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50 000,0</w:t>
            </w:r>
          </w:p>
        </w:tc>
      </w:tr>
      <w:tr w:rsidR="00842D8B" w:rsidRPr="00842D8B" w14:paraId="12305358" w14:textId="77777777" w:rsidTr="00517B56">
        <w:trPr>
          <w:trHeight w:val="3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AA9F22C"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nil"/>
              <w:right w:val="single" w:sz="4" w:space="0" w:color="auto"/>
            </w:tcBorders>
            <w:shd w:val="clear" w:color="auto" w:fill="auto"/>
            <w:hideMark/>
          </w:tcPr>
          <w:p w14:paraId="14BC7F44"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Благоустройство</w:t>
            </w:r>
          </w:p>
        </w:tc>
        <w:tc>
          <w:tcPr>
            <w:tcW w:w="787" w:type="dxa"/>
            <w:tcBorders>
              <w:top w:val="nil"/>
              <w:left w:val="nil"/>
              <w:bottom w:val="single" w:sz="4" w:space="0" w:color="auto"/>
              <w:right w:val="single" w:sz="4" w:space="0" w:color="auto"/>
            </w:tcBorders>
            <w:shd w:val="clear" w:color="auto" w:fill="auto"/>
            <w:vAlign w:val="center"/>
            <w:hideMark/>
          </w:tcPr>
          <w:p w14:paraId="1E6B222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0F0A12D4"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10810EA2"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421B187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24878A1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7EC978E8"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17 097,0</w:t>
            </w:r>
          </w:p>
        </w:tc>
      </w:tr>
      <w:tr w:rsidR="00842D8B" w:rsidRPr="00842D8B" w14:paraId="3A969105" w14:textId="77777777" w:rsidTr="00517B56">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2FA2292"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3345" w:type="dxa"/>
            <w:tcBorders>
              <w:top w:val="single" w:sz="4" w:space="0" w:color="auto"/>
              <w:left w:val="nil"/>
              <w:bottom w:val="single" w:sz="4" w:space="0" w:color="auto"/>
              <w:right w:val="single" w:sz="4" w:space="0" w:color="auto"/>
            </w:tcBorders>
            <w:shd w:val="clear" w:color="auto" w:fill="auto"/>
            <w:hideMark/>
          </w:tcPr>
          <w:p w14:paraId="310D1F72"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Муниципальная программа «Градостроительство, инфраструктурное развитие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5F7C1B2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372B611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1639989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3A9F806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10.0.00.00000</w:t>
            </w:r>
          </w:p>
        </w:tc>
        <w:tc>
          <w:tcPr>
            <w:tcW w:w="576" w:type="dxa"/>
            <w:tcBorders>
              <w:top w:val="nil"/>
              <w:left w:val="nil"/>
              <w:bottom w:val="single" w:sz="4" w:space="0" w:color="auto"/>
              <w:right w:val="single" w:sz="4" w:space="0" w:color="auto"/>
            </w:tcBorders>
            <w:shd w:val="clear" w:color="auto" w:fill="auto"/>
            <w:vAlign w:val="center"/>
            <w:hideMark/>
          </w:tcPr>
          <w:p w14:paraId="140E5F1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0663B800"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17 097,0</w:t>
            </w:r>
          </w:p>
        </w:tc>
      </w:tr>
      <w:tr w:rsidR="00842D8B" w:rsidRPr="00842D8B" w14:paraId="4DBDBA2B" w14:textId="77777777" w:rsidTr="00517B56">
        <w:trPr>
          <w:trHeight w:val="111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D464F6C"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D61BD92"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Подпрограмма</w:t>
            </w:r>
            <w:r w:rsidRPr="00842D8B">
              <w:rPr>
                <w:rFonts w:ascii="Times New Roman" w:eastAsia="Times New Roman" w:hAnsi="Times New Roman" w:cs="Times New Roman"/>
                <w:kern w:val="0"/>
                <w:sz w:val="24"/>
                <w:szCs w:val="24"/>
                <w:lang w:eastAsia="ru-RU"/>
                <w14:ligatures w14:val="none"/>
              </w:rPr>
              <w:t xml:space="preserve"> «Предотвращение и снижение негативного воздействия хозяйственной и иной деятельности на окружающую среду»</w:t>
            </w:r>
          </w:p>
        </w:tc>
        <w:tc>
          <w:tcPr>
            <w:tcW w:w="787" w:type="dxa"/>
            <w:tcBorders>
              <w:top w:val="nil"/>
              <w:left w:val="nil"/>
              <w:bottom w:val="single" w:sz="4" w:space="0" w:color="auto"/>
              <w:right w:val="single" w:sz="4" w:space="0" w:color="auto"/>
            </w:tcBorders>
            <w:shd w:val="clear" w:color="auto" w:fill="auto"/>
            <w:vAlign w:val="center"/>
            <w:hideMark/>
          </w:tcPr>
          <w:p w14:paraId="39B273F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0E18849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5DA4040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783B529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10.2.00.00000</w:t>
            </w:r>
          </w:p>
        </w:tc>
        <w:tc>
          <w:tcPr>
            <w:tcW w:w="576" w:type="dxa"/>
            <w:tcBorders>
              <w:top w:val="nil"/>
              <w:left w:val="nil"/>
              <w:bottom w:val="single" w:sz="4" w:space="0" w:color="auto"/>
              <w:right w:val="single" w:sz="4" w:space="0" w:color="auto"/>
            </w:tcBorders>
            <w:shd w:val="clear" w:color="auto" w:fill="auto"/>
            <w:vAlign w:val="center"/>
            <w:hideMark/>
          </w:tcPr>
          <w:p w14:paraId="16DC40B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1AABD958"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17 097,0</w:t>
            </w:r>
          </w:p>
        </w:tc>
      </w:tr>
      <w:tr w:rsidR="00842D8B" w:rsidRPr="00842D8B" w14:paraId="67531997" w14:textId="77777777" w:rsidTr="00517B56">
        <w:trPr>
          <w:trHeight w:val="6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29BDC1E"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0580BDE"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Реализация природоохранных мероприятий</w:t>
            </w:r>
          </w:p>
        </w:tc>
        <w:tc>
          <w:tcPr>
            <w:tcW w:w="787" w:type="dxa"/>
            <w:tcBorders>
              <w:top w:val="nil"/>
              <w:left w:val="nil"/>
              <w:bottom w:val="single" w:sz="4" w:space="0" w:color="auto"/>
              <w:right w:val="single" w:sz="4" w:space="0" w:color="auto"/>
            </w:tcBorders>
            <w:shd w:val="clear" w:color="auto" w:fill="auto"/>
            <w:vAlign w:val="center"/>
            <w:hideMark/>
          </w:tcPr>
          <w:p w14:paraId="3CCC1A7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7D21324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7D91E9A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61BEEB5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10.2.34.00000</w:t>
            </w:r>
          </w:p>
        </w:tc>
        <w:tc>
          <w:tcPr>
            <w:tcW w:w="576" w:type="dxa"/>
            <w:tcBorders>
              <w:top w:val="nil"/>
              <w:left w:val="nil"/>
              <w:bottom w:val="single" w:sz="4" w:space="0" w:color="auto"/>
              <w:right w:val="single" w:sz="4" w:space="0" w:color="auto"/>
            </w:tcBorders>
            <w:shd w:val="clear" w:color="auto" w:fill="auto"/>
            <w:vAlign w:val="center"/>
            <w:hideMark/>
          </w:tcPr>
          <w:p w14:paraId="7458344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76DBBF9E"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11 000,0</w:t>
            </w:r>
          </w:p>
        </w:tc>
      </w:tr>
      <w:tr w:rsidR="00842D8B" w:rsidRPr="00842D8B" w14:paraId="45351F07" w14:textId="77777777" w:rsidTr="00517B56">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A09A62B"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F38CA89"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0BEE0F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55C9D6A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3B3C738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1927BD2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10.2.34.99994</w:t>
            </w:r>
          </w:p>
        </w:tc>
        <w:tc>
          <w:tcPr>
            <w:tcW w:w="576" w:type="dxa"/>
            <w:tcBorders>
              <w:top w:val="nil"/>
              <w:left w:val="nil"/>
              <w:bottom w:val="single" w:sz="4" w:space="0" w:color="auto"/>
              <w:right w:val="single" w:sz="4" w:space="0" w:color="auto"/>
            </w:tcBorders>
            <w:shd w:val="clear" w:color="auto" w:fill="auto"/>
            <w:vAlign w:val="center"/>
            <w:hideMark/>
          </w:tcPr>
          <w:p w14:paraId="248F8DB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323C0FC1"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11 000,0</w:t>
            </w:r>
          </w:p>
        </w:tc>
      </w:tr>
      <w:tr w:rsidR="00842D8B" w:rsidRPr="00842D8B" w14:paraId="1955A754" w14:textId="77777777" w:rsidTr="00517B56">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1F42710"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E8B4A49" w14:textId="77777777" w:rsidR="00842D8B" w:rsidRPr="00842D8B" w:rsidRDefault="00842D8B" w:rsidP="00842D8B">
            <w:pPr>
              <w:spacing w:after="24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30AD923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0DCEE43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5516714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590422A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10.2.34.99994</w:t>
            </w:r>
          </w:p>
        </w:tc>
        <w:tc>
          <w:tcPr>
            <w:tcW w:w="576" w:type="dxa"/>
            <w:tcBorders>
              <w:top w:val="nil"/>
              <w:left w:val="nil"/>
              <w:bottom w:val="single" w:sz="4" w:space="0" w:color="auto"/>
              <w:right w:val="single" w:sz="4" w:space="0" w:color="auto"/>
            </w:tcBorders>
            <w:shd w:val="clear" w:color="auto" w:fill="auto"/>
            <w:vAlign w:val="center"/>
            <w:hideMark/>
          </w:tcPr>
          <w:p w14:paraId="0EB16E0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c>
          <w:tcPr>
            <w:tcW w:w="1504" w:type="dxa"/>
            <w:tcBorders>
              <w:top w:val="nil"/>
              <w:left w:val="nil"/>
              <w:bottom w:val="single" w:sz="4" w:space="0" w:color="auto"/>
              <w:right w:val="single" w:sz="4" w:space="0" w:color="auto"/>
            </w:tcBorders>
            <w:shd w:val="clear" w:color="auto" w:fill="auto"/>
            <w:noWrap/>
            <w:vAlign w:val="center"/>
            <w:hideMark/>
          </w:tcPr>
          <w:p w14:paraId="47D6DFD4"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11 000,0</w:t>
            </w:r>
          </w:p>
        </w:tc>
      </w:tr>
      <w:tr w:rsidR="00842D8B" w:rsidRPr="00842D8B" w14:paraId="710B601C" w14:textId="77777777" w:rsidTr="00517B56">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600F6CB"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E0882D7"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Создание и содержание мест (площадок) накопления твердых коммунальных отходов</w:t>
            </w:r>
          </w:p>
        </w:tc>
        <w:tc>
          <w:tcPr>
            <w:tcW w:w="787" w:type="dxa"/>
            <w:tcBorders>
              <w:top w:val="nil"/>
              <w:left w:val="nil"/>
              <w:bottom w:val="single" w:sz="4" w:space="0" w:color="auto"/>
              <w:right w:val="single" w:sz="4" w:space="0" w:color="auto"/>
            </w:tcBorders>
            <w:shd w:val="clear" w:color="auto" w:fill="auto"/>
            <w:vAlign w:val="center"/>
            <w:hideMark/>
          </w:tcPr>
          <w:p w14:paraId="57905BA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5819F98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778594C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5AA9FBC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10.2.35.00000</w:t>
            </w:r>
          </w:p>
        </w:tc>
        <w:tc>
          <w:tcPr>
            <w:tcW w:w="576" w:type="dxa"/>
            <w:tcBorders>
              <w:top w:val="nil"/>
              <w:left w:val="nil"/>
              <w:bottom w:val="single" w:sz="4" w:space="0" w:color="auto"/>
              <w:right w:val="single" w:sz="4" w:space="0" w:color="auto"/>
            </w:tcBorders>
            <w:shd w:val="clear" w:color="auto" w:fill="auto"/>
            <w:vAlign w:val="center"/>
            <w:hideMark/>
          </w:tcPr>
          <w:p w14:paraId="462DA90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60BA95A2"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6 097,0</w:t>
            </w:r>
          </w:p>
        </w:tc>
      </w:tr>
      <w:tr w:rsidR="00842D8B" w:rsidRPr="00842D8B" w14:paraId="6313F75E" w14:textId="77777777" w:rsidTr="00517B56">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C730077"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2E5BD75"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02A1FE6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1BA8B70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3281DDE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3B2A183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10.2.35.99994</w:t>
            </w:r>
          </w:p>
        </w:tc>
        <w:tc>
          <w:tcPr>
            <w:tcW w:w="576" w:type="dxa"/>
            <w:tcBorders>
              <w:top w:val="nil"/>
              <w:left w:val="nil"/>
              <w:bottom w:val="single" w:sz="4" w:space="0" w:color="auto"/>
              <w:right w:val="single" w:sz="4" w:space="0" w:color="auto"/>
            </w:tcBorders>
            <w:shd w:val="clear" w:color="auto" w:fill="auto"/>
            <w:vAlign w:val="center"/>
            <w:hideMark/>
          </w:tcPr>
          <w:p w14:paraId="58F0E70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2CDADB18"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6 097,0</w:t>
            </w:r>
          </w:p>
        </w:tc>
      </w:tr>
      <w:tr w:rsidR="00842D8B" w:rsidRPr="00842D8B" w14:paraId="7D0EBF10" w14:textId="77777777" w:rsidTr="00517B56">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005AE36"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44F91805" w14:textId="77777777" w:rsidR="00842D8B" w:rsidRPr="00842D8B" w:rsidRDefault="00842D8B" w:rsidP="00842D8B">
            <w:pPr>
              <w:spacing w:after="24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31B5FD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6C37B34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2FE4DF1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7A504A5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10.2.35.99994</w:t>
            </w:r>
          </w:p>
        </w:tc>
        <w:tc>
          <w:tcPr>
            <w:tcW w:w="576" w:type="dxa"/>
            <w:tcBorders>
              <w:top w:val="nil"/>
              <w:left w:val="nil"/>
              <w:bottom w:val="single" w:sz="4" w:space="0" w:color="auto"/>
              <w:right w:val="single" w:sz="4" w:space="0" w:color="auto"/>
            </w:tcBorders>
            <w:shd w:val="clear" w:color="auto" w:fill="auto"/>
            <w:vAlign w:val="center"/>
            <w:hideMark/>
          </w:tcPr>
          <w:p w14:paraId="7541515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c>
          <w:tcPr>
            <w:tcW w:w="1504" w:type="dxa"/>
            <w:tcBorders>
              <w:top w:val="nil"/>
              <w:left w:val="nil"/>
              <w:bottom w:val="single" w:sz="4" w:space="0" w:color="auto"/>
              <w:right w:val="single" w:sz="4" w:space="0" w:color="auto"/>
            </w:tcBorders>
            <w:shd w:val="clear" w:color="auto" w:fill="auto"/>
            <w:noWrap/>
            <w:vAlign w:val="center"/>
            <w:hideMark/>
          </w:tcPr>
          <w:p w14:paraId="65DA26C8"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6 097,0</w:t>
            </w:r>
          </w:p>
        </w:tc>
      </w:tr>
      <w:tr w:rsidR="00842D8B" w:rsidRPr="00842D8B" w14:paraId="35B05681" w14:textId="77777777" w:rsidTr="00517B56">
        <w:trPr>
          <w:trHeight w:val="7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9C4C50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CC81721"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Другие вопросы в области жилищно-коммунального хозяйства</w:t>
            </w:r>
          </w:p>
        </w:tc>
        <w:tc>
          <w:tcPr>
            <w:tcW w:w="787" w:type="dxa"/>
            <w:tcBorders>
              <w:top w:val="nil"/>
              <w:left w:val="nil"/>
              <w:bottom w:val="single" w:sz="4" w:space="0" w:color="auto"/>
              <w:right w:val="single" w:sz="4" w:space="0" w:color="auto"/>
            </w:tcBorders>
            <w:shd w:val="clear" w:color="auto" w:fill="auto"/>
            <w:vAlign w:val="center"/>
            <w:hideMark/>
          </w:tcPr>
          <w:p w14:paraId="332C288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401C81B7"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20A910D0"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10F6D26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67F2A74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63079A1E"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18 380,7</w:t>
            </w:r>
          </w:p>
        </w:tc>
      </w:tr>
      <w:tr w:rsidR="00842D8B" w:rsidRPr="00842D8B" w14:paraId="683E7199" w14:textId="77777777" w:rsidTr="00517B56">
        <w:trPr>
          <w:trHeight w:val="106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8F3520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99EB51A"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Муниципальная программа «Градостроительство, инфраструктурное развитие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1896892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621772E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38A0FA4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12AEBCF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10.0.00.00000</w:t>
            </w:r>
          </w:p>
        </w:tc>
        <w:tc>
          <w:tcPr>
            <w:tcW w:w="576" w:type="dxa"/>
            <w:tcBorders>
              <w:top w:val="nil"/>
              <w:left w:val="nil"/>
              <w:bottom w:val="single" w:sz="4" w:space="0" w:color="auto"/>
              <w:right w:val="single" w:sz="4" w:space="0" w:color="auto"/>
            </w:tcBorders>
            <w:shd w:val="clear" w:color="auto" w:fill="auto"/>
            <w:vAlign w:val="center"/>
            <w:hideMark/>
          </w:tcPr>
          <w:p w14:paraId="5493AED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40A72B8C"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18 380,7</w:t>
            </w:r>
          </w:p>
        </w:tc>
      </w:tr>
      <w:tr w:rsidR="00842D8B" w:rsidRPr="00842D8B" w14:paraId="5735BDD7" w14:textId="77777777" w:rsidTr="00517B56">
        <w:trPr>
          <w:trHeight w:val="10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E98EF5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C21F67B"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Подпрограмма</w:t>
            </w:r>
            <w:r w:rsidRPr="00842D8B">
              <w:rPr>
                <w:rFonts w:ascii="Times New Roman" w:eastAsia="Times New Roman" w:hAnsi="Times New Roman" w:cs="Times New Roman"/>
                <w:kern w:val="0"/>
                <w:sz w:val="24"/>
                <w:szCs w:val="24"/>
                <w:lang w:eastAsia="ru-RU"/>
                <w14:ligatures w14:val="none"/>
              </w:rPr>
              <w:t xml:space="preserve"> «Предотвращение и снижение негативного воздействия хозяйственной и иной деятельности на окружающую среду»</w:t>
            </w:r>
          </w:p>
        </w:tc>
        <w:tc>
          <w:tcPr>
            <w:tcW w:w="787" w:type="dxa"/>
            <w:tcBorders>
              <w:top w:val="nil"/>
              <w:left w:val="nil"/>
              <w:bottom w:val="single" w:sz="4" w:space="0" w:color="auto"/>
              <w:right w:val="single" w:sz="4" w:space="0" w:color="auto"/>
            </w:tcBorders>
            <w:shd w:val="clear" w:color="auto" w:fill="auto"/>
            <w:vAlign w:val="center"/>
            <w:hideMark/>
          </w:tcPr>
          <w:p w14:paraId="0DF9906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3A263A8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679F345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61A7C06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10.2.00.00000</w:t>
            </w:r>
          </w:p>
        </w:tc>
        <w:tc>
          <w:tcPr>
            <w:tcW w:w="576" w:type="dxa"/>
            <w:tcBorders>
              <w:top w:val="nil"/>
              <w:left w:val="nil"/>
              <w:bottom w:val="single" w:sz="4" w:space="0" w:color="auto"/>
              <w:right w:val="single" w:sz="4" w:space="0" w:color="auto"/>
            </w:tcBorders>
            <w:shd w:val="clear" w:color="auto" w:fill="auto"/>
            <w:vAlign w:val="center"/>
            <w:hideMark/>
          </w:tcPr>
          <w:p w14:paraId="7B8CFE3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6B026DA8"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480,0</w:t>
            </w:r>
          </w:p>
        </w:tc>
      </w:tr>
      <w:tr w:rsidR="00842D8B" w:rsidRPr="00842D8B" w14:paraId="26DB3087" w14:textId="77777777" w:rsidTr="00517B56">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3C0CC07"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6600A19"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Снижение негативного влияния отходов на состояние окружающей среды (Проведение мероприятий (конкурсов, акций, субботников))</w:t>
            </w:r>
          </w:p>
        </w:tc>
        <w:tc>
          <w:tcPr>
            <w:tcW w:w="787" w:type="dxa"/>
            <w:tcBorders>
              <w:top w:val="nil"/>
              <w:left w:val="nil"/>
              <w:bottom w:val="single" w:sz="4" w:space="0" w:color="auto"/>
              <w:right w:val="single" w:sz="4" w:space="0" w:color="auto"/>
            </w:tcBorders>
            <w:shd w:val="clear" w:color="auto" w:fill="auto"/>
            <w:vAlign w:val="center"/>
            <w:hideMark/>
          </w:tcPr>
          <w:p w14:paraId="3D704DF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186B608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6A641C6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1DA255B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10.2.33.00000</w:t>
            </w:r>
          </w:p>
        </w:tc>
        <w:tc>
          <w:tcPr>
            <w:tcW w:w="576" w:type="dxa"/>
            <w:tcBorders>
              <w:top w:val="nil"/>
              <w:left w:val="nil"/>
              <w:bottom w:val="single" w:sz="4" w:space="0" w:color="auto"/>
              <w:right w:val="single" w:sz="4" w:space="0" w:color="auto"/>
            </w:tcBorders>
            <w:shd w:val="clear" w:color="auto" w:fill="auto"/>
            <w:vAlign w:val="center"/>
            <w:hideMark/>
          </w:tcPr>
          <w:p w14:paraId="77BF0D1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776633B9"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480,0</w:t>
            </w:r>
          </w:p>
        </w:tc>
      </w:tr>
      <w:tr w:rsidR="00842D8B" w:rsidRPr="00842D8B" w14:paraId="786BF3DC" w14:textId="77777777" w:rsidTr="00517B56">
        <w:trPr>
          <w:trHeight w:val="13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1E1694F"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F91D35D"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1866848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2FF8197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5BF6014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079C2E8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10.2.33.99994</w:t>
            </w:r>
          </w:p>
        </w:tc>
        <w:tc>
          <w:tcPr>
            <w:tcW w:w="576" w:type="dxa"/>
            <w:tcBorders>
              <w:top w:val="nil"/>
              <w:left w:val="nil"/>
              <w:bottom w:val="single" w:sz="4" w:space="0" w:color="auto"/>
              <w:right w:val="single" w:sz="4" w:space="0" w:color="auto"/>
            </w:tcBorders>
            <w:shd w:val="clear" w:color="auto" w:fill="auto"/>
            <w:vAlign w:val="center"/>
            <w:hideMark/>
          </w:tcPr>
          <w:p w14:paraId="0DB2B9A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1C8A159D"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480,0</w:t>
            </w:r>
          </w:p>
        </w:tc>
      </w:tr>
      <w:tr w:rsidR="00842D8B" w:rsidRPr="00842D8B" w14:paraId="005FF8F8" w14:textId="77777777" w:rsidTr="00517B56">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077383B"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8B50C45" w14:textId="77777777" w:rsidR="00842D8B" w:rsidRPr="00842D8B" w:rsidRDefault="00842D8B" w:rsidP="00842D8B">
            <w:pPr>
              <w:spacing w:after="24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34A48EE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280C0E7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7193A21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47BDB19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10.2.33.99994</w:t>
            </w:r>
          </w:p>
        </w:tc>
        <w:tc>
          <w:tcPr>
            <w:tcW w:w="576" w:type="dxa"/>
            <w:tcBorders>
              <w:top w:val="nil"/>
              <w:left w:val="nil"/>
              <w:bottom w:val="single" w:sz="4" w:space="0" w:color="auto"/>
              <w:right w:val="single" w:sz="4" w:space="0" w:color="auto"/>
            </w:tcBorders>
            <w:shd w:val="clear" w:color="auto" w:fill="auto"/>
            <w:vAlign w:val="center"/>
            <w:hideMark/>
          </w:tcPr>
          <w:p w14:paraId="5353672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c>
          <w:tcPr>
            <w:tcW w:w="1504" w:type="dxa"/>
            <w:tcBorders>
              <w:top w:val="nil"/>
              <w:left w:val="nil"/>
              <w:bottom w:val="single" w:sz="4" w:space="0" w:color="auto"/>
              <w:right w:val="single" w:sz="4" w:space="0" w:color="auto"/>
            </w:tcBorders>
            <w:shd w:val="clear" w:color="auto" w:fill="auto"/>
            <w:noWrap/>
            <w:vAlign w:val="center"/>
            <w:hideMark/>
          </w:tcPr>
          <w:p w14:paraId="41A8B621"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480,0</w:t>
            </w:r>
          </w:p>
        </w:tc>
      </w:tr>
      <w:tr w:rsidR="00842D8B" w:rsidRPr="00842D8B" w14:paraId="04F9970A" w14:textId="77777777" w:rsidTr="00517B56">
        <w:trPr>
          <w:trHeight w:val="9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CDEE18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D80363F"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Подпрограмма «Обеспечение деятельности Комитета по градостроительству и инфраструктуре»</w:t>
            </w:r>
          </w:p>
        </w:tc>
        <w:tc>
          <w:tcPr>
            <w:tcW w:w="787" w:type="dxa"/>
            <w:tcBorders>
              <w:top w:val="nil"/>
              <w:left w:val="nil"/>
              <w:bottom w:val="single" w:sz="4" w:space="0" w:color="auto"/>
              <w:right w:val="single" w:sz="4" w:space="0" w:color="auto"/>
            </w:tcBorders>
            <w:shd w:val="clear" w:color="auto" w:fill="auto"/>
            <w:vAlign w:val="center"/>
            <w:hideMark/>
          </w:tcPr>
          <w:p w14:paraId="0AADC42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474B385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2BBDBE4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2939344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10.7.00.00000</w:t>
            </w:r>
          </w:p>
        </w:tc>
        <w:tc>
          <w:tcPr>
            <w:tcW w:w="576" w:type="dxa"/>
            <w:tcBorders>
              <w:top w:val="nil"/>
              <w:left w:val="nil"/>
              <w:bottom w:val="single" w:sz="4" w:space="0" w:color="auto"/>
              <w:right w:val="single" w:sz="4" w:space="0" w:color="auto"/>
            </w:tcBorders>
            <w:shd w:val="clear" w:color="auto" w:fill="auto"/>
            <w:vAlign w:val="center"/>
            <w:hideMark/>
          </w:tcPr>
          <w:p w14:paraId="1297987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5CC176DB"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17 900,7</w:t>
            </w:r>
          </w:p>
        </w:tc>
      </w:tr>
      <w:tr w:rsidR="00842D8B" w:rsidRPr="00842D8B" w14:paraId="68C51A28" w14:textId="77777777" w:rsidTr="00517B56">
        <w:trPr>
          <w:trHeight w:val="79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624083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F5B040F"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41B79F9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3C71820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69950B4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15DF3F8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10.7.00.92100</w:t>
            </w:r>
          </w:p>
        </w:tc>
        <w:tc>
          <w:tcPr>
            <w:tcW w:w="576" w:type="dxa"/>
            <w:tcBorders>
              <w:top w:val="nil"/>
              <w:left w:val="nil"/>
              <w:bottom w:val="single" w:sz="4" w:space="0" w:color="auto"/>
              <w:right w:val="single" w:sz="4" w:space="0" w:color="auto"/>
            </w:tcBorders>
            <w:shd w:val="clear" w:color="auto" w:fill="auto"/>
            <w:vAlign w:val="center"/>
            <w:hideMark/>
          </w:tcPr>
          <w:p w14:paraId="3094B42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53CFDFAF"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17 900,7</w:t>
            </w:r>
          </w:p>
        </w:tc>
      </w:tr>
      <w:tr w:rsidR="00842D8B" w:rsidRPr="00842D8B" w14:paraId="06C100A3" w14:textId="77777777" w:rsidTr="00517B56">
        <w:trPr>
          <w:trHeight w:val="16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C896BB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6EF616A2"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71CF25E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32ED31A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5095E84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21FD7A4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10.7.00.92100</w:t>
            </w:r>
          </w:p>
        </w:tc>
        <w:tc>
          <w:tcPr>
            <w:tcW w:w="576" w:type="dxa"/>
            <w:tcBorders>
              <w:top w:val="nil"/>
              <w:left w:val="nil"/>
              <w:bottom w:val="single" w:sz="4" w:space="0" w:color="auto"/>
              <w:right w:val="single" w:sz="4" w:space="0" w:color="auto"/>
            </w:tcBorders>
            <w:shd w:val="clear" w:color="auto" w:fill="auto"/>
            <w:vAlign w:val="center"/>
            <w:hideMark/>
          </w:tcPr>
          <w:p w14:paraId="144911B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100</w:t>
            </w:r>
          </w:p>
        </w:tc>
        <w:tc>
          <w:tcPr>
            <w:tcW w:w="1504" w:type="dxa"/>
            <w:tcBorders>
              <w:top w:val="nil"/>
              <w:left w:val="nil"/>
              <w:bottom w:val="single" w:sz="4" w:space="0" w:color="auto"/>
              <w:right w:val="single" w:sz="4" w:space="0" w:color="auto"/>
            </w:tcBorders>
            <w:shd w:val="clear" w:color="auto" w:fill="auto"/>
            <w:noWrap/>
            <w:vAlign w:val="center"/>
            <w:hideMark/>
          </w:tcPr>
          <w:p w14:paraId="52399975"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15 691,6</w:t>
            </w:r>
          </w:p>
        </w:tc>
      </w:tr>
      <w:tr w:rsidR="00842D8B" w:rsidRPr="00842D8B" w14:paraId="26726599" w14:textId="77777777" w:rsidTr="00517B56">
        <w:trPr>
          <w:trHeight w:val="79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5422C9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6B60369" w14:textId="77777777" w:rsidR="00842D8B" w:rsidRPr="00842D8B" w:rsidRDefault="00842D8B" w:rsidP="00842D8B">
            <w:pPr>
              <w:spacing w:after="24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4FADA97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544AF74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5AFDF9D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5C67C2F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10.7.00.92100</w:t>
            </w:r>
          </w:p>
        </w:tc>
        <w:tc>
          <w:tcPr>
            <w:tcW w:w="576" w:type="dxa"/>
            <w:tcBorders>
              <w:top w:val="nil"/>
              <w:left w:val="nil"/>
              <w:bottom w:val="single" w:sz="4" w:space="0" w:color="auto"/>
              <w:right w:val="single" w:sz="4" w:space="0" w:color="auto"/>
            </w:tcBorders>
            <w:shd w:val="clear" w:color="auto" w:fill="auto"/>
            <w:vAlign w:val="center"/>
            <w:hideMark/>
          </w:tcPr>
          <w:p w14:paraId="13B0621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c>
          <w:tcPr>
            <w:tcW w:w="1504" w:type="dxa"/>
            <w:tcBorders>
              <w:top w:val="nil"/>
              <w:left w:val="nil"/>
              <w:bottom w:val="single" w:sz="4" w:space="0" w:color="auto"/>
              <w:right w:val="single" w:sz="4" w:space="0" w:color="auto"/>
            </w:tcBorders>
            <w:shd w:val="clear" w:color="auto" w:fill="auto"/>
            <w:noWrap/>
            <w:vAlign w:val="center"/>
            <w:hideMark/>
          </w:tcPr>
          <w:p w14:paraId="70AFE1B2"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2 004,6</w:t>
            </w:r>
          </w:p>
        </w:tc>
      </w:tr>
      <w:tr w:rsidR="00842D8B" w:rsidRPr="00842D8B" w14:paraId="78ADFA70" w14:textId="77777777" w:rsidTr="00517B56">
        <w:trPr>
          <w:trHeight w:val="79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DB062D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2CCBE27"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Социальное обеспечение и иные выплаты населению</w:t>
            </w:r>
          </w:p>
        </w:tc>
        <w:tc>
          <w:tcPr>
            <w:tcW w:w="787" w:type="dxa"/>
            <w:tcBorders>
              <w:top w:val="nil"/>
              <w:left w:val="nil"/>
              <w:bottom w:val="single" w:sz="4" w:space="0" w:color="auto"/>
              <w:right w:val="single" w:sz="4" w:space="0" w:color="auto"/>
            </w:tcBorders>
            <w:shd w:val="clear" w:color="auto" w:fill="auto"/>
            <w:vAlign w:val="center"/>
            <w:hideMark/>
          </w:tcPr>
          <w:p w14:paraId="43A7B52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13DDBB5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3C67C89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74877BE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10.7.00.92100</w:t>
            </w:r>
          </w:p>
        </w:tc>
        <w:tc>
          <w:tcPr>
            <w:tcW w:w="576" w:type="dxa"/>
            <w:tcBorders>
              <w:top w:val="nil"/>
              <w:left w:val="nil"/>
              <w:bottom w:val="single" w:sz="4" w:space="0" w:color="auto"/>
              <w:right w:val="single" w:sz="4" w:space="0" w:color="auto"/>
            </w:tcBorders>
            <w:shd w:val="clear" w:color="auto" w:fill="auto"/>
            <w:vAlign w:val="center"/>
            <w:hideMark/>
          </w:tcPr>
          <w:p w14:paraId="0CAA5E5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300</w:t>
            </w:r>
          </w:p>
        </w:tc>
        <w:tc>
          <w:tcPr>
            <w:tcW w:w="1504" w:type="dxa"/>
            <w:tcBorders>
              <w:top w:val="nil"/>
              <w:left w:val="nil"/>
              <w:bottom w:val="single" w:sz="4" w:space="0" w:color="auto"/>
              <w:right w:val="single" w:sz="4" w:space="0" w:color="auto"/>
            </w:tcBorders>
            <w:shd w:val="clear" w:color="auto" w:fill="auto"/>
            <w:noWrap/>
            <w:vAlign w:val="center"/>
            <w:hideMark/>
          </w:tcPr>
          <w:p w14:paraId="7EF0D87C"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204,4</w:t>
            </w:r>
          </w:p>
        </w:tc>
      </w:tr>
      <w:tr w:rsidR="00842D8B" w:rsidRPr="00842D8B" w14:paraId="5746FE85" w14:textId="77777777" w:rsidTr="00517B56">
        <w:trPr>
          <w:trHeight w:val="3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56DA26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nil"/>
              <w:right w:val="single" w:sz="4" w:space="0" w:color="auto"/>
            </w:tcBorders>
            <w:shd w:val="clear" w:color="auto" w:fill="auto"/>
            <w:vAlign w:val="bottom"/>
            <w:hideMark/>
          </w:tcPr>
          <w:p w14:paraId="19FB61A5" w14:textId="77777777" w:rsidR="00842D8B" w:rsidRPr="00842D8B" w:rsidRDefault="00842D8B" w:rsidP="00842D8B">
            <w:pPr>
              <w:spacing w:after="0" w:line="240" w:lineRule="auto"/>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ОХРАНА ОКРУЖАЮЩЕЙ СРЕДЫ</w:t>
            </w:r>
          </w:p>
        </w:tc>
        <w:tc>
          <w:tcPr>
            <w:tcW w:w="787" w:type="dxa"/>
            <w:tcBorders>
              <w:top w:val="nil"/>
              <w:left w:val="nil"/>
              <w:bottom w:val="single" w:sz="4" w:space="0" w:color="auto"/>
              <w:right w:val="single" w:sz="4" w:space="0" w:color="auto"/>
            </w:tcBorders>
            <w:shd w:val="clear" w:color="auto" w:fill="auto"/>
            <w:vAlign w:val="center"/>
            <w:hideMark/>
          </w:tcPr>
          <w:p w14:paraId="5BDDBAD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64552038"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06</w:t>
            </w:r>
          </w:p>
        </w:tc>
        <w:tc>
          <w:tcPr>
            <w:tcW w:w="567" w:type="dxa"/>
            <w:tcBorders>
              <w:top w:val="nil"/>
              <w:left w:val="nil"/>
              <w:bottom w:val="single" w:sz="4" w:space="0" w:color="auto"/>
              <w:right w:val="single" w:sz="4" w:space="0" w:color="auto"/>
            </w:tcBorders>
            <w:shd w:val="clear" w:color="auto" w:fill="auto"/>
            <w:vAlign w:val="center"/>
            <w:hideMark/>
          </w:tcPr>
          <w:p w14:paraId="30C1EFF1"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1B1EC41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0655BAD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21EE8A93"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211 872,4</w:t>
            </w:r>
          </w:p>
        </w:tc>
      </w:tr>
      <w:tr w:rsidR="00842D8B" w:rsidRPr="00842D8B" w14:paraId="5F573BC7" w14:textId="77777777" w:rsidTr="00517B56">
        <w:trPr>
          <w:trHeight w:val="58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99F1B5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single" w:sz="4" w:space="0" w:color="auto"/>
              <w:left w:val="nil"/>
              <w:bottom w:val="nil"/>
              <w:right w:val="single" w:sz="4" w:space="0" w:color="auto"/>
            </w:tcBorders>
            <w:shd w:val="clear" w:color="auto" w:fill="auto"/>
            <w:vAlign w:val="bottom"/>
            <w:hideMark/>
          </w:tcPr>
          <w:p w14:paraId="47E8CF71" w14:textId="77777777" w:rsidR="00842D8B" w:rsidRPr="00842D8B" w:rsidRDefault="00842D8B" w:rsidP="00842D8B">
            <w:pPr>
              <w:spacing w:after="0" w:line="240" w:lineRule="auto"/>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Другие вопросы в области охраны окружающей среды</w:t>
            </w:r>
          </w:p>
        </w:tc>
        <w:tc>
          <w:tcPr>
            <w:tcW w:w="787" w:type="dxa"/>
            <w:tcBorders>
              <w:top w:val="nil"/>
              <w:left w:val="nil"/>
              <w:bottom w:val="single" w:sz="4" w:space="0" w:color="auto"/>
              <w:right w:val="single" w:sz="4" w:space="0" w:color="auto"/>
            </w:tcBorders>
            <w:shd w:val="clear" w:color="auto" w:fill="auto"/>
            <w:vAlign w:val="center"/>
            <w:hideMark/>
          </w:tcPr>
          <w:p w14:paraId="496AFF0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28C6E612"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06</w:t>
            </w:r>
          </w:p>
        </w:tc>
        <w:tc>
          <w:tcPr>
            <w:tcW w:w="567" w:type="dxa"/>
            <w:tcBorders>
              <w:top w:val="nil"/>
              <w:left w:val="nil"/>
              <w:bottom w:val="single" w:sz="4" w:space="0" w:color="auto"/>
              <w:right w:val="single" w:sz="4" w:space="0" w:color="auto"/>
            </w:tcBorders>
            <w:shd w:val="clear" w:color="auto" w:fill="auto"/>
            <w:vAlign w:val="center"/>
            <w:hideMark/>
          </w:tcPr>
          <w:p w14:paraId="7175064B"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317F6F9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00E8057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602750E5"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211 872,4</w:t>
            </w:r>
          </w:p>
        </w:tc>
      </w:tr>
      <w:tr w:rsidR="00842D8B" w:rsidRPr="00842D8B" w14:paraId="17828B9C" w14:textId="77777777" w:rsidTr="00517B56">
        <w:trPr>
          <w:trHeight w:val="10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09D3DC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single" w:sz="4" w:space="0" w:color="auto"/>
              <w:left w:val="nil"/>
              <w:bottom w:val="single" w:sz="4" w:space="0" w:color="auto"/>
              <w:right w:val="single" w:sz="4" w:space="0" w:color="auto"/>
            </w:tcBorders>
            <w:shd w:val="clear" w:color="auto" w:fill="auto"/>
            <w:hideMark/>
          </w:tcPr>
          <w:p w14:paraId="1B56BD47"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Муниципальная программа «Градостроительство, инфраструктурное развитие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69A80E0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6F3010F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06</w:t>
            </w:r>
          </w:p>
        </w:tc>
        <w:tc>
          <w:tcPr>
            <w:tcW w:w="567" w:type="dxa"/>
            <w:tcBorders>
              <w:top w:val="nil"/>
              <w:left w:val="nil"/>
              <w:bottom w:val="single" w:sz="4" w:space="0" w:color="auto"/>
              <w:right w:val="single" w:sz="4" w:space="0" w:color="auto"/>
            </w:tcBorders>
            <w:shd w:val="clear" w:color="auto" w:fill="auto"/>
            <w:vAlign w:val="center"/>
            <w:hideMark/>
          </w:tcPr>
          <w:p w14:paraId="2206CFE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7A63CA5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10.0.00.00000</w:t>
            </w:r>
          </w:p>
        </w:tc>
        <w:tc>
          <w:tcPr>
            <w:tcW w:w="576" w:type="dxa"/>
            <w:tcBorders>
              <w:top w:val="nil"/>
              <w:left w:val="nil"/>
              <w:bottom w:val="single" w:sz="4" w:space="0" w:color="auto"/>
              <w:right w:val="single" w:sz="4" w:space="0" w:color="auto"/>
            </w:tcBorders>
            <w:shd w:val="clear" w:color="auto" w:fill="auto"/>
            <w:vAlign w:val="center"/>
            <w:hideMark/>
          </w:tcPr>
          <w:p w14:paraId="6155F5C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39C3618F"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211 872,4</w:t>
            </w:r>
          </w:p>
        </w:tc>
      </w:tr>
      <w:tr w:rsidR="00842D8B" w:rsidRPr="00842D8B" w14:paraId="2D00CAB9" w14:textId="77777777" w:rsidTr="00517B56">
        <w:trPr>
          <w:trHeight w:val="10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6329F4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F159586"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Подпрограмма</w:t>
            </w:r>
            <w:r w:rsidRPr="00842D8B">
              <w:rPr>
                <w:rFonts w:ascii="Times New Roman" w:eastAsia="Times New Roman" w:hAnsi="Times New Roman" w:cs="Times New Roman"/>
                <w:kern w:val="0"/>
                <w:sz w:val="24"/>
                <w:szCs w:val="24"/>
                <w:lang w:eastAsia="ru-RU"/>
                <w14:ligatures w14:val="none"/>
              </w:rPr>
              <w:t xml:space="preserve"> «Предотвращение и снижение негативного воздействия хозяйственной и иной деятельности на окружающую среду»</w:t>
            </w:r>
          </w:p>
        </w:tc>
        <w:tc>
          <w:tcPr>
            <w:tcW w:w="787" w:type="dxa"/>
            <w:tcBorders>
              <w:top w:val="nil"/>
              <w:left w:val="nil"/>
              <w:bottom w:val="single" w:sz="4" w:space="0" w:color="auto"/>
              <w:right w:val="single" w:sz="4" w:space="0" w:color="auto"/>
            </w:tcBorders>
            <w:shd w:val="clear" w:color="auto" w:fill="auto"/>
            <w:vAlign w:val="center"/>
            <w:hideMark/>
          </w:tcPr>
          <w:p w14:paraId="5A1625F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1EBC8C3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06</w:t>
            </w:r>
          </w:p>
        </w:tc>
        <w:tc>
          <w:tcPr>
            <w:tcW w:w="567" w:type="dxa"/>
            <w:tcBorders>
              <w:top w:val="nil"/>
              <w:left w:val="nil"/>
              <w:bottom w:val="single" w:sz="4" w:space="0" w:color="auto"/>
              <w:right w:val="single" w:sz="4" w:space="0" w:color="auto"/>
            </w:tcBorders>
            <w:shd w:val="clear" w:color="auto" w:fill="auto"/>
            <w:vAlign w:val="center"/>
            <w:hideMark/>
          </w:tcPr>
          <w:p w14:paraId="425B048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38C86E0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10.2.00.00000</w:t>
            </w:r>
          </w:p>
        </w:tc>
        <w:tc>
          <w:tcPr>
            <w:tcW w:w="576" w:type="dxa"/>
            <w:tcBorders>
              <w:top w:val="nil"/>
              <w:left w:val="nil"/>
              <w:bottom w:val="single" w:sz="4" w:space="0" w:color="auto"/>
              <w:right w:val="single" w:sz="4" w:space="0" w:color="auto"/>
            </w:tcBorders>
            <w:shd w:val="clear" w:color="auto" w:fill="auto"/>
            <w:vAlign w:val="center"/>
            <w:hideMark/>
          </w:tcPr>
          <w:p w14:paraId="7C31DFF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206A6711"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211 872,4</w:t>
            </w:r>
          </w:p>
        </w:tc>
      </w:tr>
      <w:tr w:rsidR="00842D8B" w:rsidRPr="00842D8B" w14:paraId="6FF21595" w14:textId="77777777" w:rsidTr="00517B56">
        <w:trPr>
          <w:trHeight w:val="4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26DE2F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CA9DE34"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Реализация природоохранных мероприятий</w:t>
            </w:r>
          </w:p>
        </w:tc>
        <w:tc>
          <w:tcPr>
            <w:tcW w:w="787" w:type="dxa"/>
            <w:tcBorders>
              <w:top w:val="nil"/>
              <w:left w:val="nil"/>
              <w:bottom w:val="single" w:sz="4" w:space="0" w:color="auto"/>
              <w:right w:val="single" w:sz="4" w:space="0" w:color="auto"/>
            </w:tcBorders>
            <w:shd w:val="clear" w:color="auto" w:fill="auto"/>
            <w:vAlign w:val="center"/>
            <w:hideMark/>
          </w:tcPr>
          <w:p w14:paraId="3BBE1FA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07D0E3F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06</w:t>
            </w:r>
          </w:p>
        </w:tc>
        <w:tc>
          <w:tcPr>
            <w:tcW w:w="567" w:type="dxa"/>
            <w:tcBorders>
              <w:top w:val="nil"/>
              <w:left w:val="nil"/>
              <w:bottom w:val="single" w:sz="4" w:space="0" w:color="auto"/>
              <w:right w:val="single" w:sz="4" w:space="0" w:color="auto"/>
            </w:tcBorders>
            <w:shd w:val="clear" w:color="auto" w:fill="auto"/>
            <w:vAlign w:val="center"/>
            <w:hideMark/>
          </w:tcPr>
          <w:p w14:paraId="73C6719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1EFFA4A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10.2.34.00000</w:t>
            </w:r>
          </w:p>
        </w:tc>
        <w:tc>
          <w:tcPr>
            <w:tcW w:w="576" w:type="dxa"/>
            <w:tcBorders>
              <w:top w:val="nil"/>
              <w:left w:val="nil"/>
              <w:bottom w:val="single" w:sz="4" w:space="0" w:color="auto"/>
              <w:right w:val="single" w:sz="4" w:space="0" w:color="auto"/>
            </w:tcBorders>
            <w:shd w:val="clear" w:color="auto" w:fill="auto"/>
            <w:vAlign w:val="center"/>
            <w:hideMark/>
          </w:tcPr>
          <w:p w14:paraId="505CD14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13D510CC"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211 872,4</w:t>
            </w:r>
          </w:p>
        </w:tc>
      </w:tr>
      <w:tr w:rsidR="00842D8B" w:rsidRPr="00842D8B" w14:paraId="45A585D1" w14:textId="77777777" w:rsidTr="00517B56">
        <w:trPr>
          <w:trHeight w:val="12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532ED2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DC13DCB"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796C974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55F41C1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06</w:t>
            </w:r>
          </w:p>
        </w:tc>
        <w:tc>
          <w:tcPr>
            <w:tcW w:w="567" w:type="dxa"/>
            <w:tcBorders>
              <w:top w:val="nil"/>
              <w:left w:val="nil"/>
              <w:bottom w:val="single" w:sz="4" w:space="0" w:color="auto"/>
              <w:right w:val="single" w:sz="4" w:space="0" w:color="auto"/>
            </w:tcBorders>
            <w:shd w:val="clear" w:color="auto" w:fill="auto"/>
            <w:vAlign w:val="center"/>
            <w:hideMark/>
          </w:tcPr>
          <w:p w14:paraId="10E6791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74C0664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10.2.34.99994</w:t>
            </w:r>
          </w:p>
        </w:tc>
        <w:tc>
          <w:tcPr>
            <w:tcW w:w="576" w:type="dxa"/>
            <w:tcBorders>
              <w:top w:val="nil"/>
              <w:left w:val="nil"/>
              <w:bottom w:val="single" w:sz="4" w:space="0" w:color="auto"/>
              <w:right w:val="single" w:sz="4" w:space="0" w:color="auto"/>
            </w:tcBorders>
            <w:shd w:val="clear" w:color="auto" w:fill="auto"/>
            <w:vAlign w:val="center"/>
            <w:hideMark/>
          </w:tcPr>
          <w:p w14:paraId="1420CCD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495E6716"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211 872,4</w:t>
            </w:r>
          </w:p>
        </w:tc>
      </w:tr>
      <w:tr w:rsidR="00842D8B" w:rsidRPr="00842D8B" w14:paraId="1752C95B" w14:textId="77777777" w:rsidTr="00517B56">
        <w:trPr>
          <w:trHeight w:val="6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A0B800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63CB730" w14:textId="77777777" w:rsidR="00842D8B" w:rsidRPr="00842D8B" w:rsidRDefault="00842D8B" w:rsidP="00842D8B">
            <w:pPr>
              <w:spacing w:after="24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24C6A1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488F541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06</w:t>
            </w:r>
          </w:p>
        </w:tc>
        <w:tc>
          <w:tcPr>
            <w:tcW w:w="567" w:type="dxa"/>
            <w:tcBorders>
              <w:top w:val="nil"/>
              <w:left w:val="nil"/>
              <w:bottom w:val="single" w:sz="4" w:space="0" w:color="auto"/>
              <w:right w:val="single" w:sz="4" w:space="0" w:color="auto"/>
            </w:tcBorders>
            <w:shd w:val="clear" w:color="auto" w:fill="auto"/>
            <w:vAlign w:val="center"/>
            <w:hideMark/>
          </w:tcPr>
          <w:p w14:paraId="3D99DEB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53029DC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10.2.34.99994</w:t>
            </w:r>
          </w:p>
        </w:tc>
        <w:tc>
          <w:tcPr>
            <w:tcW w:w="576" w:type="dxa"/>
            <w:tcBorders>
              <w:top w:val="nil"/>
              <w:left w:val="nil"/>
              <w:bottom w:val="single" w:sz="4" w:space="0" w:color="auto"/>
              <w:right w:val="single" w:sz="4" w:space="0" w:color="auto"/>
            </w:tcBorders>
            <w:shd w:val="clear" w:color="auto" w:fill="auto"/>
            <w:vAlign w:val="center"/>
            <w:hideMark/>
          </w:tcPr>
          <w:p w14:paraId="266AA53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c>
          <w:tcPr>
            <w:tcW w:w="1504" w:type="dxa"/>
            <w:tcBorders>
              <w:top w:val="nil"/>
              <w:left w:val="nil"/>
              <w:bottom w:val="single" w:sz="4" w:space="0" w:color="auto"/>
              <w:right w:val="single" w:sz="4" w:space="0" w:color="auto"/>
            </w:tcBorders>
            <w:shd w:val="clear" w:color="auto" w:fill="auto"/>
            <w:noWrap/>
            <w:vAlign w:val="center"/>
            <w:hideMark/>
          </w:tcPr>
          <w:p w14:paraId="64512058"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211 872,4</w:t>
            </w:r>
          </w:p>
        </w:tc>
      </w:tr>
      <w:tr w:rsidR="00842D8B" w:rsidRPr="00842D8B" w14:paraId="5CEA6AE5" w14:textId="77777777" w:rsidTr="00517B56">
        <w:trPr>
          <w:trHeight w:val="3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E03656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356D75F"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ОБРАЗОВАНИЕ</w:t>
            </w:r>
          </w:p>
        </w:tc>
        <w:tc>
          <w:tcPr>
            <w:tcW w:w="787" w:type="dxa"/>
            <w:tcBorders>
              <w:top w:val="nil"/>
              <w:left w:val="nil"/>
              <w:bottom w:val="single" w:sz="4" w:space="0" w:color="auto"/>
              <w:right w:val="single" w:sz="4" w:space="0" w:color="auto"/>
            </w:tcBorders>
            <w:shd w:val="clear" w:color="auto" w:fill="auto"/>
            <w:vAlign w:val="center"/>
            <w:hideMark/>
          </w:tcPr>
          <w:p w14:paraId="75912A0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5D05680A"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33753541"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3288CE7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45665D0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030B207F"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1 500,0</w:t>
            </w:r>
          </w:p>
        </w:tc>
      </w:tr>
      <w:tr w:rsidR="00842D8B" w:rsidRPr="00842D8B" w14:paraId="646498B6" w14:textId="77777777" w:rsidTr="00517B56">
        <w:trPr>
          <w:trHeight w:val="3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813CD5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1AB8DCD8"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Общее образование</w:t>
            </w:r>
          </w:p>
        </w:tc>
        <w:tc>
          <w:tcPr>
            <w:tcW w:w="787" w:type="dxa"/>
            <w:tcBorders>
              <w:top w:val="nil"/>
              <w:left w:val="nil"/>
              <w:bottom w:val="single" w:sz="4" w:space="0" w:color="auto"/>
              <w:right w:val="single" w:sz="4" w:space="0" w:color="auto"/>
            </w:tcBorders>
            <w:shd w:val="clear" w:color="auto" w:fill="auto"/>
            <w:vAlign w:val="center"/>
            <w:hideMark/>
          </w:tcPr>
          <w:p w14:paraId="40FD0F5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4741E095"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45519084"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6521F05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620F2CE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7B396856"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1 500,0</w:t>
            </w:r>
          </w:p>
        </w:tc>
      </w:tr>
      <w:tr w:rsidR="00842D8B" w:rsidRPr="00842D8B" w14:paraId="34D12E90" w14:textId="77777777" w:rsidTr="00517B56">
        <w:trPr>
          <w:trHeight w:val="6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243667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EBFCA96"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xml:space="preserve">Муниципальная </w:t>
            </w:r>
            <w:proofErr w:type="gramStart"/>
            <w:r w:rsidRPr="00842D8B">
              <w:rPr>
                <w:rFonts w:ascii="Times New Roman" w:eastAsia="Times New Roman" w:hAnsi="Times New Roman" w:cs="Times New Roman"/>
                <w:b/>
                <w:bCs/>
                <w:kern w:val="0"/>
                <w:sz w:val="24"/>
                <w:szCs w:val="24"/>
                <w:lang w:eastAsia="ru-RU"/>
                <w14:ligatures w14:val="none"/>
              </w:rPr>
              <w:t>программа  «</w:t>
            </w:r>
            <w:proofErr w:type="gramEnd"/>
            <w:r w:rsidRPr="00842D8B">
              <w:rPr>
                <w:rFonts w:ascii="Times New Roman" w:eastAsia="Times New Roman" w:hAnsi="Times New Roman" w:cs="Times New Roman"/>
                <w:b/>
                <w:bCs/>
                <w:kern w:val="0"/>
                <w:sz w:val="24"/>
                <w:szCs w:val="24"/>
                <w:lang w:eastAsia="ru-RU"/>
                <w14:ligatures w14:val="none"/>
              </w:rPr>
              <w:t xml:space="preserve">Совершенствование сферы образования на территории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4ECBBC0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78F939B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C285E9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000000"/>
              <w:right w:val="single" w:sz="4" w:space="0" w:color="000000"/>
            </w:tcBorders>
            <w:shd w:val="clear" w:color="auto" w:fill="auto"/>
            <w:vAlign w:val="center"/>
            <w:hideMark/>
          </w:tcPr>
          <w:p w14:paraId="03C1FF1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01.0.00.00000</w:t>
            </w:r>
          </w:p>
        </w:tc>
        <w:tc>
          <w:tcPr>
            <w:tcW w:w="576" w:type="dxa"/>
            <w:tcBorders>
              <w:top w:val="nil"/>
              <w:left w:val="nil"/>
              <w:bottom w:val="nil"/>
              <w:right w:val="nil"/>
            </w:tcBorders>
            <w:shd w:val="clear" w:color="auto" w:fill="auto"/>
            <w:vAlign w:val="center"/>
            <w:hideMark/>
          </w:tcPr>
          <w:p w14:paraId="44647B6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p>
        </w:tc>
        <w:tc>
          <w:tcPr>
            <w:tcW w:w="1504" w:type="dxa"/>
            <w:tcBorders>
              <w:top w:val="nil"/>
              <w:left w:val="single" w:sz="4" w:space="0" w:color="auto"/>
              <w:bottom w:val="single" w:sz="4" w:space="0" w:color="auto"/>
              <w:right w:val="single" w:sz="4" w:space="0" w:color="auto"/>
            </w:tcBorders>
            <w:shd w:val="clear" w:color="auto" w:fill="auto"/>
            <w:noWrap/>
            <w:vAlign w:val="center"/>
            <w:hideMark/>
          </w:tcPr>
          <w:p w14:paraId="5DDE50DE"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1 500,0</w:t>
            </w:r>
          </w:p>
        </w:tc>
      </w:tr>
      <w:tr w:rsidR="00842D8B" w:rsidRPr="00842D8B" w14:paraId="5E63DFF7" w14:textId="77777777" w:rsidTr="00517B56">
        <w:trPr>
          <w:trHeight w:val="6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7F422F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BEDBFE9"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xml:space="preserve">Подпрограмма </w:t>
            </w:r>
            <w:r w:rsidRPr="00842D8B">
              <w:rPr>
                <w:rFonts w:ascii="Times New Roman" w:eastAsia="Times New Roman" w:hAnsi="Times New Roman" w:cs="Times New Roman"/>
                <w:kern w:val="0"/>
                <w:sz w:val="24"/>
                <w:szCs w:val="24"/>
                <w:lang w:eastAsia="ru-RU"/>
                <w14:ligatures w14:val="none"/>
              </w:rPr>
              <w:t xml:space="preserve">«Развитие дошкольного, общего и дополнительного образования на территории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7AE81C3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3590651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7F840DA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080BE29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01.2.00.00000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14:paraId="4B013DB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09AA1E95"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1 500,0</w:t>
            </w:r>
          </w:p>
        </w:tc>
      </w:tr>
      <w:tr w:rsidR="00842D8B" w:rsidRPr="00842D8B" w14:paraId="7D273115" w14:textId="77777777" w:rsidTr="00517B56">
        <w:trPr>
          <w:trHeight w:val="6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893FC8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04B427A"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Основное мероприятие</w:t>
            </w:r>
            <w:r w:rsidRPr="00842D8B">
              <w:rPr>
                <w:rFonts w:ascii="Times New Roman" w:eastAsia="Times New Roman" w:hAnsi="Times New Roman" w:cs="Times New Roman"/>
                <w:kern w:val="0"/>
                <w:sz w:val="24"/>
                <w:szCs w:val="24"/>
                <w:lang w:eastAsia="ru-RU"/>
                <w14:ligatures w14:val="none"/>
              </w:rPr>
              <w:t xml:space="preserve"> «Осуществление бюджетных инвестиций в форме капитальных вложений в </w:t>
            </w:r>
            <w:proofErr w:type="gramStart"/>
            <w:r w:rsidRPr="00842D8B">
              <w:rPr>
                <w:rFonts w:ascii="Times New Roman" w:eastAsia="Times New Roman" w:hAnsi="Times New Roman" w:cs="Times New Roman"/>
                <w:kern w:val="0"/>
                <w:sz w:val="24"/>
                <w:szCs w:val="24"/>
                <w:lang w:eastAsia="ru-RU"/>
                <w14:ligatures w14:val="none"/>
              </w:rPr>
              <w:t>объекты  муниципальной</w:t>
            </w:r>
            <w:proofErr w:type="gramEnd"/>
            <w:r w:rsidRPr="00842D8B">
              <w:rPr>
                <w:rFonts w:ascii="Times New Roman" w:eastAsia="Times New Roman" w:hAnsi="Times New Roman" w:cs="Times New Roman"/>
                <w:kern w:val="0"/>
                <w:sz w:val="24"/>
                <w:szCs w:val="24"/>
                <w:lang w:eastAsia="ru-RU"/>
                <w14:ligatures w14:val="none"/>
              </w:rPr>
              <w:t xml:space="preserve"> собственности в сфере образования»</w:t>
            </w:r>
          </w:p>
        </w:tc>
        <w:tc>
          <w:tcPr>
            <w:tcW w:w="787" w:type="dxa"/>
            <w:tcBorders>
              <w:top w:val="nil"/>
              <w:left w:val="nil"/>
              <w:bottom w:val="single" w:sz="4" w:space="0" w:color="auto"/>
              <w:right w:val="single" w:sz="4" w:space="0" w:color="auto"/>
            </w:tcBorders>
            <w:shd w:val="clear" w:color="auto" w:fill="auto"/>
            <w:vAlign w:val="center"/>
            <w:hideMark/>
          </w:tcPr>
          <w:p w14:paraId="0241F2B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37098A1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403308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0969A74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01.2.82.00000</w:t>
            </w:r>
          </w:p>
        </w:tc>
        <w:tc>
          <w:tcPr>
            <w:tcW w:w="576" w:type="dxa"/>
            <w:tcBorders>
              <w:top w:val="nil"/>
              <w:left w:val="nil"/>
              <w:bottom w:val="single" w:sz="4" w:space="0" w:color="auto"/>
              <w:right w:val="single" w:sz="4" w:space="0" w:color="auto"/>
            </w:tcBorders>
            <w:shd w:val="clear" w:color="auto" w:fill="auto"/>
            <w:vAlign w:val="center"/>
            <w:hideMark/>
          </w:tcPr>
          <w:p w14:paraId="3543086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67A69822"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1 500,0</w:t>
            </w:r>
          </w:p>
        </w:tc>
      </w:tr>
      <w:tr w:rsidR="00842D8B" w:rsidRPr="00842D8B" w14:paraId="62489BED" w14:textId="77777777" w:rsidTr="00517B56">
        <w:trPr>
          <w:trHeight w:val="6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392DF9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497E871"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Мероприятия, направленные на создание условий для обеспечения образовательной деятельности муниципальных образовательных организаций</w:t>
            </w:r>
          </w:p>
        </w:tc>
        <w:tc>
          <w:tcPr>
            <w:tcW w:w="787" w:type="dxa"/>
            <w:tcBorders>
              <w:top w:val="nil"/>
              <w:left w:val="nil"/>
              <w:bottom w:val="single" w:sz="4" w:space="0" w:color="auto"/>
              <w:right w:val="single" w:sz="4" w:space="0" w:color="auto"/>
            </w:tcBorders>
            <w:shd w:val="clear" w:color="auto" w:fill="auto"/>
            <w:vAlign w:val="center"/>
            <w:hideMark/>
          </w:tcPr>
          <w:p w14:paraId="22BCE8F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4441B16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740AC2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7719B3F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01.2.82.96500</w:t>
            </w:r>
          </w:p>
        </w:tc>
        <w:tc>
          <w:tcPr>
            <w:tcW w:w="576" w:type="dxa"/>
            <w:tcBorders>
              <w:top w:val="nil"/>
              <w:left w:val="nil"/>
              <w:bottom w:val="single" w:sz="4" w:space="0" w:color="auto"/>
              <w:right w:val="single" w:sz="4" w:space="0" w:color="auto"/>
            </w:tcBorders>
            <w:shd w:val="clear" w:color="auto" w:fill="auto"/>
            <w:vAlign w:val="center"/>
            <w:hideMark/>
          </w:tcPr>
          <w:p w14:paraId="301A6D2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00DABB1B"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1 500,0</w:t>
            </w:r>
          </w:p>
        </w:tc>
      </w:tr>
      <w:tr w:rsidR="00842D8B" w:rsidRPr="00842D8B" w14:paraId="5CEA96A6" w14:textId="77777777" w:rsidTr="00517B56">
        <w:trPr>
          <w:trHeight w:val="6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692B7E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5A4FD72"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Капитальные вложения в объекты государственной (муниципальной) собственности</w:t>
            </w:r>
          </w:p>
        </w:tc>
        <w:tc>
          <w:tcPr>
            <w:tcW w:w="787" w:type="dxa"/>
            <w:tcBorders>
              <w:top w:val="nil"/>
              <w:left w:val="nil"/>
              <w:bottom w:val="single" w:sz="4" w:space="0" w:color="auto"/>
              <w:right w:val="single" w:sz="4" w:space="0" w:color="auto"/>
            </w:tcBorders>
            <w:shd w:val="clear" w:color="auto" w:fill="auto"/>
            <w:vAlign w:val="center"/>
            <w:hideMark/>
          </w:tcPr>
          <w:p w14:paraId="759BB58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917</w:t>
            </w:r>
          </w:p>
        </w:tc>
        <w:tc>
          <w:tcPr>
            <w:tcW w:w="567" w:type="dxa"/>
            <w:tcBorders>
              <w:top w:val="nil"/>
              <w:left w:val="nil"/>
              <w:bottom w:val="single" w:sz="4" w:space="0" w:color="auto"/>
              <w:right w:val="single" w:sz="4" w:space="0" w:color="auto"/>
            </w:tcBorders>
            <w:shd w:val="clear" w:color="auto" w:fill="auto"/>
            <w:vAlign w:val="center"/>
            <w:hideMark/>
          </w:tcPr>
          <w:p w14:paraId="7191232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7FED19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35BC0EE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01.2.82.96500</w:t>
            </w:r>
          </w:p>
        </w:tc>
        <w:tc>
          <w:tcPr>
            <w:tcW w:w="576" w:type="dxa"/>
            <w:tcBorders>
              <w:top w:val="nil"/>
              <w:left w:val="nil"/>
              <w:bottom w:val="single" w:sz="4" w:space="0" w:color="auto"/>
              <w:right w:val="single" w:sz="4" w:space="0" w:color="auto"/>
            </w:tcBorders>
            <w:shd w:val="clear" w:color="auto" w:fill="auto"/>
            <w:vAlign w:val="center"/>
            <w:hideMark/>
          </w:tcPr>
          <w:p w14:paraId="0A95C8A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400</w:t>
            </w:r>
          </w:p>
        </w:tc>
        <w:tc>
          <w:tcPr>
            <w:tcW w:w="1504" w:type="dxa"/>
            <w:tcBorders>
              <w:top w:val="nil"/>
              <w:left w:val="nil"/>
              <w:bottom w:val="single" w:sz="4" w:space="0" w:color="auto"/>
              <w:right w:val="single" w:sz="4" w:space="0" w:color="auto"/>
            </w:tcBorders>
            <w:shd w:val="clear" w:color="auto" w:fill="auto"/>
            <w:noWrap/>
            <w:vAlign w:val="center"/>
            <w:hideMark/>
          </w:tcPr>
          <w:p w14:paraId="2F409D98"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1 500,0</w:t>
            </w:r>
          </w:p>
        </w:tc>
      </w:tr>
      <w:tr w:rsidR="00842D8B" w:rsidRPr="00842D8B" w14:paraId="4B3166DE" w14:textId="77777777" w:rsidTr="00517B56">
        <w:trPr>
          <w:trHeight w:val="6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EA2549E"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9</w:t>
            </w:r>
          </w:p>
        </w:tc>
        <w:tc>
          <w:tcPr>
            <w:tcW w:w="3345" w:type="dxa"/>
            <w:tcBorders>
              <w:top w:val="nil"/>
              <w:left w:val="nil"/>
              <w:bottom w:val="single" w:sz="4" w:space="0" w:color="auto"/>
              <w:right w:val="single" w:sz="4" w:space="0" w:color="auto"/>
            </w:tcBorders>
            <w:shd w:val="clear" w:color="auto" w:fill="auto"/>
            <w:hideMark/>
          </w:tcPr>
          <w:p w14:paraId="249503F9"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Администрация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03C62161"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62FB495F"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D3AB81F"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30B66BB5"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614ECE8D"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2756E239" w14:textId="77777777" w:rsidR="00842D8B" w:rsidRPr="00842D8B" w:rsidRDefault="00842D8B" w:rsidP="00842D8B">
            <w:pPr>
              <w:spacing w:after="0" w:line="240" w:lineRule="auto"/>
              <w:jc w:val="right"/>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158 902,3</w:t>
            </w:r>
          </w:p>
        </w:tc>
      </w:tr>
      <w:tr w:rsidR="00842D8B" w:rsidRPr="00842D8B" w14:paraId="10B87937" w14:textId="77777777" w:rsidTr="00517B56">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1443B6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1A78F58"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ОБЩЕГОСУДАРСТВЕННЫЕ ВОПРОСЫ</w:t>
            </w:r>
          </w:p>
        </w:tc>
        <w:tc>
          <w:tcPr>
            <w:tcW w:w="787" w:type="dxa"/>
            <w:tcBorders>
              <w:top w:val="nil"/>
              <w:left w:val="nil"/>
              <w:bottom w:val="single" w:sz="4" w:space="0" w:color="auto"/>
              <w:right w:val="single" w:sz="4" w:space="0" w:color="auto"/>
            </w:tcBorders>
            <w:shd w:val="clear" w:color="auto" w:fill="auto"/>
            <w:vAlign w:val="center"/>
            <w:hideMark/>
          </w:tcPr>
          <w:p w14:paraId="4433144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769D1A64"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040A562F"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1B98F34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55B90EE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377EA624"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119 031,1</w:t>
            </w:r>
          </w:p>
        </w:tc>
      </w:tr>
      <w:tr w:rsidR="00842D8B" w:rsidRPr="00842D8B" w14:paraId="02FD6E2D" w14:textId="77777777" w:rsidTr="00517B56">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00EE70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6C2E725"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xml:space="preserve">Функционирование высшего должностного лица субъекта Российской Федерации и муниципального образования </w:t>
            </w:r>
          </w:p>
        </w:tc>
        <w:tc>
          <w:tcPr>
            <w:tcW w:w="787" w:type="dxa"/>
            <w:tcBorders>
              <w:top w:val="nil"/>
              <w:left w:val="nil"/>
              <w:bottom w:val="single" w:sz="4" w:space="0" w:color="auto"/>
              <w:right w:val="single" w:sz="4" w:space="0" w:color="auto"/>
            </w:tcBorders>
            <w:shd w:val="clear" w:color="auto" w:fill="auto"/>
            <w:vAlign w:val="center"/>
            <w:hideMark/>
          </w:tcPr>
          <w:p w14:paraId="1E2A2ED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5354A582"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715E422B"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481D529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27F59B0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144A5722"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4 030,0</w:t>
            </w:r>
          </w:p>
        </w:tc>
      </w:tr>
      <w:tr w:rsidR="00842D8B" w:rsidRPr="00842D8B" w14:paraId="2B0A2034" w14:textId="77777777" w:rsidTr="00517B56">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F78580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6D5569D"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Муниципальная программа «Совершенствование механизмов управления развитием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5168A89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3719783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6726708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48B8105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08.0.00.00000</w:t>
            </w:r>
          </w:p>
        </w:tc>
        <w:tc>
          <w:tcPr>
            <w:tcW w:w="576" w:type="dxa"/>
            <w:tcBorders>
              <w:top w:val="nil"/>
              <w:left w:val="nil"/>
              <w:bottom w:val="single" w:sz="4" w:space="0" w:color="auto"/>
              <w:right w:val="single" w:sz="4" w:space="0" w:color="auto"/>
            </w:tcBorders>
            <w:shd w:val="clear" w:color="auto" w:fill="auto"/>
            <w:vAlign w:val="center"/>
            <w:hideMark/>
          </w:tcPr>
          <w:p w14:paraId="5857818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30118438"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4 030,0</w:t>
            </w:r>
          </w:p>
        </w:tc>
      </w:tr>
      <w:tr w:rsidR="00842D8B" w:rsidRPr="00842D8B" w14:paraId="6AB2ABEE" w14:textId="77777777" w:rsidTr="00517B56">
        <w:trPr>
          <w:trHeight w:val="10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E8225C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1F06105"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proofErr w:type="gramStart"/>
            <w:r w:rsidRPr="00842D8B">
              <w:rPr>
                <w:rFonts w:ascii="Times New Roman" w:eastAsia="Times New Roman" w:hAnsi="Times New Roman" w:cs="Times New Roman"/>
                <w:b/>
                <w:bCs/>
                <w:kern w:val="0"/>
                <w:sz w:val="24"/>
                <w:szCs w:val="24"/>
                <w:lang w:eastAsia="ru-RU"/>
                <w14:ligatures w14:val="none"/>
              </w:rPr>
              <w:t>Подпрограмма</w:t>
            </w:r>
            <w:r w:rsidRPr="00842D8B">
              <w:rPr>
                <w:rFonts w:ascii="Times New Roman" w:eastAsia="Times New Roman" w:hAnsi="Times New Roman" w:cs="Times New Roman"/>
                <w:kern w:val="0"/>
                <w:sz w:val="24"/>
                <w:szCs w:val="24"/>
                <w:lang w:eastAsia="ru-RU"/>
                <w14:ligatures w14:val="none"/>
              </w:rPr>
              <w:t xml:space="preserve">  «</w:t>
            </w:r>
            <w:proofErr w:type="gramEnd"/>
            <w:r w:rsidRPr="00842D8B">
              <w:rPr>
                <w:rFonts w:ascii="Times New Roman" w:eastAsia="Times New Roman" w:hAnsi="Times New Roman" w:cs="Times New Roman"/>
                <w:kern w:val="0"/>
                <w:sz w:val="24"/>
                <w:szCs w:val="24"/>
                <w:lang w:eastAsia="ru-RU"/>
                <w14:ligatures w14:val="none"/>
              </w:rPr>
              <w:t>Обеспечение деятельности Администрации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1DC6BDD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6C6E478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5DBA34F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4B8EF9E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08.2.00.00000</w:t>
            </w:r>
          </w:p>
        </w:tc>
        <w:tc>
          <w:tcPr>
            <w:tcW w:w="576" w:type="dxa"/>
            <w:tcBorders>
              <w:top w:val="nil"/>
              <w:left w:val="nil"/>
              <w:bottom w:val="single" w:sz="4" w:space="0" w:color="auto"/>
              <w:right w:val="single" w:sz="4" w:space="0" w:color="auto"/>
            </w:tcBorders>
            <w:shd w:val="clear" w:color="auto" w:fill="auto"/>
            <w:vAlign w:val="center"/>
            <w:hideMark/>
          </w:tcPr>
          <w:p w14:paraId="47166E7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42986049"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4 030,0</w:t>
            </w:r>
          </w:p>
        </w:tc>
      </w:tr>
      <w:tr w:rsidR="00842D8B" w:rsidRPr="00842D8B" w14:paraId="2F8503DC" w14:textId="77777777" w:rsidTr="00517B56">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37ABA6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764CEACF"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Основное мероприятие</w:t>
            </w:r>
            <w:r w:rsidRPr="00842D8B">
              <w:rPr>
                <w:rFonts w:ascii="Times New Roman" w:eastAsia="Times New Roman" w:hAnsi="Times New Roman" w:cs="Times New Roman"/>
                <w:kern w:val="0"/>
                <w:sz w:val="24"/>
                <w:szCs w:val="24"/>
                <w:lang w:eastAsia="ru-RU"/>
                <w14:ligatures w14:val="none"/>
              </w:rPr>
              <w:t xml:space="preserve"> «Обеспечение деятельности Мэра муниципального образования»</w:t>
            </w:r>
          </w:p>
        </w:tc>
        <w:tc>
          <w:tcPr>
            <w:tcW w:w="787" w:type="dxa"/>
            <w:tcBorders>
              <w:top w:val="nil"/>
              <w:left w:val="nil"/>
              <w:bottom w:val="single" w:sz="4" w:space="0" w:color="auto"/>
              <w:right w:val="single" w:sz="4" w:space="0" w:color="auto"/>
            </w:tcBorders>
            <w:shd w:val="clear" w:color="auto" w:fill="auto"/>
            <w:vAlign w:val="center"/>
            <w:hideMark/>
          </w:tcPr>
          <w:p w14:paraId="7FD903A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436E12A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70CD992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1A79783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08.2.20.00000</w:t>
            </w:r>
          </w:p>
        </w:tc>
        <w:tc>
          <w:tcPr>
            <w:tcW w:w="576" w:type="dxa"/>
            <w:tcBorders>
              <w:top w:val="nil"/>
              <w:left w:val="nil"/>
              <w:bottom w:val="single" w:sz="4" w:space="0" w:color="auto"/>
              <w:right w:val="single" w:sz="4" w:space="0" w:color="auto"/>
            </w:tcBorders>
            <w:shd w:val="clear" w:color="auto" w:fill="auto"/>
            <w:vAlign w:val="center"/>
            <w:hideMark/>
          </w:tcPr>
          <w:p w14:paraId="4106746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2FAD899C"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4 030,0</w:t>
            </w:r>
          </w:p>
        </w:tc>
      </w:tr>
      <w:tr w:rsidR="00842D8B" w:rsidRPr="00842D8B" w14:paraId="41723337" w14:textId="77777777" w:rsidTr="00517B56">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CF1CEC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395DF64"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27A7BCE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6907690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5C55DDD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652CF4F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08.2.20.92100</w:t>
            </w:r>
          </w:p>
        </w:tc>
        <w:tc>
          <w:tcPr>
            <w:tcW w:w="576" w:type="dxa"/>
            <w:tcBorders>
              <w:top w:val="nil"/>
              <w:left w:val="nil"/>
              <w:bottom w:val="single" w:sz="4" w:space="0" w:color="auto"/>
              <w:right w:val="single" w:sz="4" w:space="0" w:color="auto"/>
            </w:tcBorders>
            <w:shd w:val="clear" w:color="auto" w:fill="auto"/>
            <w:vAlign w:val="center"/>
            <w:hideMark/>
          </w:tcPr>
          <w:p w14:paraId="08BFBDB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3EDD0E16"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4 030,0</w:t>
            </w:r>
          </w:p>
        </w:tc>
      </w:tr>
      <w:tr w:rsidR="00842D8B" w:rsidRPr="00842D8B" w14:paraId="39962902" w14:textId="77777777" w:rsidTr="00517B56">
        <w:trPr>
          <w:trHeight w:val="16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5239AE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1FB36AF"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2D6DC77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67891B2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11E3B6F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67EE9E4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08.2.20.92100</w:t>
            </w:r>
          </w:p>
        </w:tc>
        <w:tc>
          <w:tcPr>
            <w:tcW w:w="576" w:type="dxa"/>
            <w:tcBorders>
              <w:top w:val="nil"/>
              <w:left w:val="nil"/>
              <w:bottom w:val="single" w:sz="4" w:space="0" w:color="auto"/>
              <w:right w:val="single" w:sz="4" w:space="0" w:color="auto"/>
            </w:tcBorders>
            <w:shd w:val="clear" w:color="auto" w:fill="auto"/>
            <w:vAlign w:val="center"/>
            <w:hideMark/>
          </w:tcPr>
          <w:p w14:paraId="483B22B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100</w:t>
            </w:r>
          </w:p>
        </w:tc>
        <w:tc>
          <w:tcPr>
            <w:tcW w:w="1504" w:type="dxa"/>
            <w:tcBorders>
              <w:top w:val="nil"/>
              <w:left w:val="nil"/>
              <w:bottom w:val="single" w:sz="4" w:space="0" w:color="auto"/>
              <w:right w:val="single" w:sz="4" w:space="0" w:color="auto"/>
            </w:tcBorders>
            <w:shd w:val="clear" w:color="auto" w:fill="auto"/>
            <w:noWrap/>
            <w:vAlign w:val="center"/>
            <w:hideMark/>
          </w:tcPr>
          <w:p w14:paraId="1FAFE2A2"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4 030,0</w:t>
            </w:r>
          </w:p>
        </w:tc>
      </w:tr>
      <w:tr w:rsidR="00842D8B" w:rsidRPr="00842D8B" w14:paraId="6AB04C24" w14:textId="77777777" w:rsidTr="00517B56">
        <w:trPr>
          <w:trHeight w:val="12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0B0087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C42B0A7"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7" w:type="dxa"/>
            <w:tcBorders>
              <w:top w:val="nil"/>
              <w:left w:val="nil"/>
              <w:bottom w:val="single" w:sz="4" w:space="0" w:color="auto"/>
              <w:right w:val="single" w:sz="4" w:space="0" w:color="auto"/>
            </w:tcBorders>
            <w:shd w:val="clear" w:color="auto" w:fill="auto"/>
            <w:vAlign w:val="center"/>
            <w:hideMark/>
          </w:tcPr>
          <w:p w14:paraId="757FB93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3FF0E51E"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17929907"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6E054EF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5CB29CF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4B3C7DBB"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110 216,8</w:t>
            </w:r>
          </w:p>
        </w:tc>
      </w:tr>
      <w:tr w:rsidR="00842D8B" w:rsidRPr="00842D8B" w14:paraId="0A0C5EC1" w14:textId="77777777" w:rsidTr="00517B56">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865FFC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C127B6A"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Муниципальная программа «Совершенствование механизмов управления развитием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7C15709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5D8D3DF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0E8E7F1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0BAECA8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08.0.00.00000</w:t>
            </w:r>
          </w:p>
        </w:tc>
        <w:tc>
          <w:tcPr>
            <w:tcW w:w="576" w:type="dxa"/>
            <w:tcBorders>
              <w:top w:val="nil"/>
              <w:left w:val="nil"/>
              <w:bottom w:val="single" w:sz="4" w:space="0" w:color="auto"/>
              <w:right w:val="single" w:sz="4" w:space="0" w:color="auto"/>
            </w:tcBorders>
            <w:shd w:val="clear" w:color="auto" w:fill="auto"/>
            <w:vAlign w:val="center"/>
            <w:hideMark/>
          </w:tcPr>
          <w:p w14:paraId="4B9CA53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5379FDD9"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107 063,2</w:t>
            </w:r>
          </w:p>
        </w:tc>
      </w:tr>
      <w:tr w:rsidR="00842D8B" w:rsidRPr="00842D8B" w14:paraId="26818D17" w14:textId="77777777" w:rsidTr="00517B56">
        <w:trPr>
          <w:trHeight w:val="6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79BBB5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C6E353F"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proofErr w:type="gramStart"/>
            <w:r w:rsidRPr="00842D8B">
              <w:rPr>
                <w:rFonts w:ascii="Times New Roman" w:eastAsia="Times New Roman" w:hAnsi="Times New Roman" w:cs="Times New Roman"/>
                <w:b/>
                <w:bCs/>
                <w:kern w:val="0"/>
                <w:sz w:val="24"/>
                <w:szCs w:val="24"/>
                <w:lang w:eastAsia="ru-RU"/>
                <w14:ligatures w14:val="none"/>
              </w:rPr>
              <w:t>Подпрограмма</w:t>
            </w:r>
            <w:r w:rsidRPr="00842D8B">
              <w:rPr>
                <w:rFonts w:ascii="Times New Roman" w:eastAsia="Times New Roman" w:hAnsi="Times New Roman" w:cs="Times New Roman"/>
                <w:kern w:val="0"/>
                <w:sz w:val="24"/>
                <w:szCs w:val="24"/>
                <w:lang w:eastAsia="ru-RU"/>
                <w14:ligatures w14:val="none"/>
              </w:rPr>
              <w:t xml:space="preserve">  «</w:t>
            </w:r>
            <w:proofErr w:type="gramEnd"/>
            <w:r w:rsidRPr="00842D8B">
              <w:rPr>
                <w:rFonts w:ascii="Times New Roman" w:eastAsia="Times New Roman" w:hAnsi="Times New Roman" w:cs="Times New Roman"/>
                <w:kern w:val="0"/>
                <w:sz w:val="24"/>
                <w:szCs w:val="24"/>
                <w:lang w:eastAsia="ru-RU"/>
                <w14:ligatures w14:val="none"/>
              </w:rPr>
              <w:t>Обеспечение деятельности Администрации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3AFD806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2A3423C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2D4D1E6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0294F79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08.2.00.00000</w:t>
            </w:r>
          </w:p>
        </w:tc>
        <w:tc>
          <w:tcPr>
            <w:tcW w:w="576" w:type="dxa"/>
            <w:tcBorders>
              <w:top w:val="nil"/>
              <w:left w:val="nil"/>
              <w:bottom w:val="single" w:sz="4" w:space="0" w:color="auto"/>
              <w:right w:val="single" w:sz="4" w:space="0" w:color="auto"/>
            </w:tcBorders>
            <w:shd w:val="clear" w:color="auto" w:fill="auto"/>
            <w:vAlign w:val="center"/>
            <w:hideMark/>
          </w:tcPr>
          <w:p w14:paraId="27EC2ED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2ACD7155"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107 063,2</w:t>
            </w:r>
          </w:p>
        </w:tc>
      </w:tr>
      <w:tr w:rsidR="00842D8B" w:rsidRPr="00842D8B" w14:paraId="09A2742B" w14:textId="77777777" w:rsidTr="00517B56">
        <w:trPr>
          <w:trHeight w:val="13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30E829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EB4055C"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Основное мероприятие</w:t>
            </w:r>
            <w:r w:rsidRPr="00842D8B">
              <w:rPr>
                <w:rFonts w:ascii="Times New Roman" w:eastAsia="Times New Roman" w:hAnsi="Times New Roman" w:cs="Times New Roman"/>
                <w:kern w:val="0"/>
                <w:sz w:val="24"/>
                <w:szCs w:val="24"/>
                <w:lang w:eastAsia="ru-RU"/>
                <w14:ligatures w14:val="none"/>
              </w:rPr>
              <w:t xml:space="preserve"> «Обеспечение деятельности Администрации Шелеховского муниципального района по выполнению муниципальных функций»</w:t>
            </w:r>
          </w:p>
        </w:tc>
        <w:tc>
          <w:tcPr>
            <w:tcW w:w="787" w:type="dxa"/>
            <w:tcBorders>
              <w:top w:val="nil"/>
              <w:left w:val="nil"/>
              <w:bottom w:val="single" w:sz="4" w:space="0" w:color="auto"/>
              <w:right w:val="single" w:sz="4" w:space="0" w:color="auto"/>
            </w:tcBorders>
            <w:shd w:val="clear" w:color="auto" w:fill="auto"/>
            <w:vAlign w:val="center"/>
            <w:hideMark/>
          </w:tcPr>
          <w:p w14:paraId="0B3E90F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7A4BEEA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4E0E785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1C2BAA8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08.2.21.00000</w:t>
            </w:r>
          </w:p>
        </w:tc>
        <w:tc>
          <w:tcPr>
            <w:tcW w:w="576" w:type="dxa"/>
            <w:tcBorders>
              <w:top w:val="nil"/>
              <w:left w:val="nil"/>
              <w:bottom w:val="single" w:sz="4" w:space="0" w:color="auto"/>
              <w:right w:val="single" w:sz="4" w:space="0" w:color="auto"/>
            </w:tcBorders>
            <w:shd w:val="clear" w:color="auto" w:fill="auto"/>
            <w:vAlign w:val="center"/>
            <w:hideMark/>
          </w:tcPr>
          <w:p w14:paraId="5238C4D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66E566B7"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107 063,2</w:t>
            </w:r>
          </w:p>
        </w:tc>
      </w:tr>
      <w:tr w:rsidR="00842D8B" w:rsidRPr="00842D8B" w14:paraId="6B6186A2" w14:textId="77777777" w:rsidTr="00517B56">
        <w:trPr>
          <w:trHeight w:val="7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84F488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49D16CA"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2980176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320DAF7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5211502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7D3CE5E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08.2.21.92100</w:t>
            </w:r>
          </w:p>
        </w:tc>
        <w:tc>
          <w:tcPr>
            <w:tcW w:w="576" w:type="dxa"/>
            <w:tcBorders>
              <w:top w:val="nil"/>
              <w:left w:val="nil"/>
              <w:bottom w:val="single" w:sz="4" w:space="0" w:color="auto"/>
              <w:right w:val="single" w:sz="4" w:space="0" w:color="auto"/>
            </w:tcBorders>
            <w:shd w:val="clear" w:color="auto" w:fill="auto"/>
            <w:vAlign w:val="center"/>
            <w:hideMark/>
          </w:tcPr>
          <w:p w14:paraId="244C7A7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25027C26"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107 063,2</w:t>
            </w:r>
          </w:p>
        </w:tc>
      </w:tr>
      <w:tr w:rsidR="00842D8B" w:rsidRPr="00842D8B" w14:paraId="11708C9F" w14:textId="77777777" w:rsidTr="00517B56">
        <w:trPr>
          <w:trHeight w:val="15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776E3F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47148952"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79E4DBA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5BCBF08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39D7814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1B873B8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08.2.21.92100</w:t>
            </w:r>
          </w:p>
        </w:tc>
        <w:tc>
          <w:tcPr>
            <w:tcW w:w="576" w:type="dxa"/>
            <w:tcBorders>
              <w:top w:val="nil"/>
              <w:left w:val="nil"/>
              <w:bottom w:val="single" w:sz="4" w:space="0" w:color="auto"/>
              <w:right w:val="single" w:sz="4" w:space="0" w:color="auto"/>
            </w:tcBorders>
            <w:shd w:val="clear" w:color="auto" w:fill="auto"/>
            <w:vAlign w:val="center"/>
            <w:hideMark/>
          </w:tcPr>
          <w:p w14:paraId="2E03E03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100</w:t>
            </w:r>
          </w:p>
        </w:tc>
        <w:tc>
          <w:tcPr>
            <w:tcW w:w="1504" w:type="dxa"/>
            <w:tcBorders>
              <w:top w:val="nil"/>
              <w:left w:val="nil"/>
              <w:bottom w:val="single" w:sz="4" w:space="0" w:color="auto"/>
              <w:right w:val="single" w:sz="4" w:space="0" w:color="auto"/>
            </w:tcBorders>
            <w:shd w:val="clear" w:color="auto" w:fill="auto"/>
            <w:noWrap/>
            <w:vAlign w:val="center"/>
            <w:hideMark/>
          </w:tcPr>
          <w:p w14:paraId="65BCA771"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95 304,8</w:t>
            </w:r>
          </w:p>
        </w:tc>
      </w:tr>
      <w:tr w:rsidR="00842D8B" w:rsidRPr="00842D8B" w14:paraId="63E50776" w14:textId="77777777" w:rsidTr="00517B56">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5CF58D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E8F5ED0" w14:textId="77777777" w:rsidR="00842D8B" w:rsidRPr="00842D8B" w:rsidRDefault="00842D8B" w:rsidP="00842D8B">
            <w:pPr>
              <w:spacing w:after="24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D3501F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7599479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145CEE4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4C2E2C6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08.2.21.92100</w:t>
            </w:r>
          </w:p>
        </w:tc>
        <w:tc>
          <w:tcPr>
            <w:tcW w:w="576" w:type="dxa"/>
            <w:tcBorders>
              <w:top w:val="nil"/>
              <w:left w:val="nil"/>
              <w:bottom w:val="single" w:sz="4" w:space="0" w:color="auto"/>
              <w:right w:val="single" w:sz="4" w:space="0" w:color="auto"/>
            </w:tcBorders>
            <w:shd w:val="clear" w:color="auto" w:fill="auto"/>
            <w:vAlign w:val="center"/>
            <w:hideMark/>
          </w:tcPr>
          <w:p w14:paraId="226B3D7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c>
          <w:tcPr>
            <w:tcW w:w="1504" w:type="dxa"/>
            <w:tcBorders>
              <w:top w:val="nil"/>
              <w:left w:val="nil"/>
              <w:bottom w:val="single" w:sz="4" w:space="0" w:color="auto"/>
              <w:right w:val="single" w:sz="4" w:space="0" w:color="auto"/>
            </w:tcBorders>
            <w:shd w:val="clear" w:color="auto" w:fill="auto"/>
            <w:noWrap/>
            <w:vAlign w:val="center"/>
            <w:hideMark/>
          </w:tcPr>
          <w:p w14:paraId="0722FA32"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11 372,4</w:t>
            </w:r>
          </w:p>
        </w:tc>
      </w:tr>
      <w:tr w:rsidR="00842D8B" w:rsidRPr="00842D8B" w14:paraId="7AF037FF" w14:textId="77777777" w:rsidTr="00517B56">
        <w:trPr>
          <w:trHeight w:val="3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45C15A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BB79510"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0CDE682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4B4E2B6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10E4181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197BEB2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08.2.21.92100</w:t>
            </w:r>
          </w:p>
        </w:tc>
        <w:tc>
          <w:tcPr>
            <w:tcW w:w="576" w:type="dxa"/>
            <w:tcBorders>
              <w:top w:val="nil"/>
              <w:left w:val="nil"/>
              <w:bottom w:val="single" w:sz="4" w:space="0" w:color="auto"/>
              <w:right w:val="single" w:sz="4" w:space="0" w:color="auto"/>
            </w:tcBorders>
            <w:shd w:val="clear" w:color="auto" w:fill="auto"/>
            <w:vAlign w:val="center"/>
            <w:hideMark/>
          </w:tcPr>
          <w:p w14:paraId="41F888F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800</w:t>
            </w:r>
          </w:p>
        </w:tc>
        <w:tc>
          <w:tcPr>
            <w:tcW w:w="1504" w:type="dxa"/>
            <w:tcBorders>
              <w:top w:val="nil"/>
              <w:left w:val="nil"/>
              <w:bottom w:val="single" w:sz="4" w:space="0" w:color="auto"/>
              <w:right w:val="single" w:sz="4" w:space="0" w:color="auto"/>
            </w:tcBorders>
            <w:shd w:val="clear" w:color="auto" w:fill="auto"/>
            <w:noWrap/>
            <w:vAlign w:val="center"/>
            <w:hideMark/>
          </w:tcPr>
          <w:p w14:paraId="76AA3640"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386,0</w:t>
            </w:r>
          </w:p>
        </w:tc>
      </w:tr>
      <w:tr w:rsidR="00842D8B" w:rsidRPr="00842D8B" w14:paraId="64807627" w14:textId="77777777" w:rsidTr="00517B56">
        <w:trPr>
          <w:trHeight w:val="3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CA1307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ECE192D" w14:textId="77777777" w:rsidR="00842D8B" w:rsidRPr="00842D8B" w:rsidRDefault="00842D8B" w:rsidP="00842D8B">
            <w:pPr>
              <w:spacing w:after="0" w:line="240" w:lineRule="auto"/>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Непрограммные расходы</w:t>
            </w:r>
          </w:p>
        </w:tc>
        <w:tc>
          <w:tcPr>
            <w:tcW w:w="787" w:type="dxa"/>
            <w:tcBorders>
              <w:top w:val="nil"/>
              <w:left w:val="nil"/>
              <w:bottom w:val="single" w:sz="4" w:space="0" w:color="auto"/>
              <w:right w:val="single" w:sz="4" w:space="0" w:color="auto"/>
            </w:tcBorders>
            <w:shd w:val="clear" w:color="auto" w:fill="auto"/>
            <w:vAlign w:val="center"/>
            <w:hideMark/>
          </w:tcPr>
          <w:p w14:paraId="43A8D79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3F63D2F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73A1F58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2755DA3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70.0.00.00000</w:t>
            </w:r>
          </w:p>
        </w:tc>
        <w:tc>
          <w:tcPr>
            <w:tcW w:w="576" w:type="dxa"/>
            <w:tcBorders>
              <w:top w:val="nil"/>
              <w:left w:val="nil"/>
              <w:bottom w:val="single" w:sz="4" w:space="0" w:color="auto"/>
              <w:right w:val="single" w:sz="4" w:space="0" w:color="auto"/>
            </w:tcBorders>
            <w:shd w:val="clear" w:color="auto" w:fill="auto"/>
            <w:vAlign w:val="center"/>
            <w:hideMark/>
          </w:tcPr>
          <w:p w14:paraId="23A07E0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5F0F2EBA"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3 153,6</w:t>
            </w:r>
          </w:p>
        </w:tc>
      </w:tr>
      <w:tr w:rsidR="00842D8B" w:rsidRPr="00842D8B" w14:paraId="39FBAB28" w14:textId="77777777" w:rsidTr="00517B56">
        <w:trPr>
          <w:trHeight w:val="6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F41952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204C57B" w14:textId="77777777" w:rsidR="00842D8B" w:rsidRPr="00842D8B" w:rsidRDefault="00842D8B" w:rsidP="00842D8B">
            <w:pPr>
              <w:spacing w:after="0" w:line="240" w:lineRule="auto"/>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xml:space="preserve">Руководство и управление в сфере установленных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0C18A2E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282E39A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1065D1C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2D2DE3B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70.1.00.00000</w:t>
            </w:r>
          </w:p>
        </w:tc>
        <w:tc>
          <w:tcPr>
            <w:tcW w:w="576" w:type="dxa"/>
            <w:tcBorders>
              <w:top w:val="nil"/>
              <w:left w:val="nil"/>
              <w:bottom w:val="single" w:sz="4" w:space="0" w:color="auto"/>
              <w:right w:val="single" w:sz="4" w:space="0" w:color="auto"/>
            </w:tcBorders>
            <w:shd w:val="clear" w:color="auto" w:fill="auto"/>
            <w:vAlign w:val="center"/>
            <w:hideMark/>
          </w:tcPr>
          <w:p w14:paraId="54860E4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35DEA8BA"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3 153,6</w:t>
            </w:r>
          </w:p>
        </w:tc>
      </w:tr>
      <w:tr w:rsidR="00842D8B" w:rsidRPr="00842D8B" w14:paraId="1E24E3C0" w14:textId="77777777" w:rsidTr="00517B56">
        <w:trPr>
          <w:trHeight w:val="3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6E1F13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4F013CA" w14:textId="77777777" w:rsidR="00842D8B" w:rsidRPr="00842D8B" w:rsidRDefault="00842D8B" w:rsidP="00842D8B">
            <w:pPr>
              <w:spacing w:after="0" w:line="240" w:lineRule="auto"/>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787" w:type="dxa"/>
            <w:tcBorders>
              <w:top w:val="nil"/>
              <w:left w:val="nil"/>
              <w:bottom w:val="single" w:sz="4" w:space="0" w:color="auto"/>
              <w:right w:val="single" w:sz="4" w:space="0" w:color="auto"/>
            </w:tcBorders>
            <w:shd w:val="clear" w:color="auto" w:fill="auto"/>
            <w:vAlign w:val="center"/>
            <w:hideMark/>
          </w:tcPr>
          <w:p w14:paraId="2933FE6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4AB497D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0D31800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3F084DA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70.1.93.00000</w:t>
            </w:r>
          </w:p>
        </w:tc>
        <w:tc>
          <w:tcPr>
            <w:tcW w:w="576" w:type="dxa"/>
            <w:tcBorders>
              <w:top w:val="nil"/>
              <w:left w:val="nil"/>
              <w:bottom w:val="single" w:sz="4" w:space="0" w:color="auto"/>
              <w:right w:val="single" w:sz="4" w:space="0" w:color="auto"/>
            </w:tcBorders>
            <w:shd w:val="clear" w:color="auto" w:fill="auto"/>
            <w:vAlign w:val="center"/>
            <w:hideMark/>
          </w:tcPr>
          <w:p w14:paraId="3C96D3D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014A6582"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3 153,6</w:t>
            </w:r>
          </w:p>
        </w:tc>
      </w:tr>
      <w:tr w:rsidR="00842D8B" w:rsidRPr="00842D8B" w14:paraId="70C17F5A" w14:textId="77777777" w:rsidTr="00517B56">
        <w:trPr>
          <w:trHeight w:val="3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842071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81676CC"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Осуществление части полномочий поселений по решению вопросов местного значения</w:t>
            </w:r>
          </w:p>
        </w:tc>
        <w:tc>
          <w:tcPr>
            <w:tcW w:w="787" w:type="dxa"/>
            <w:tcBorders>
              <w:top w:val="nil"/>
              <w:left w:val="nil"/>
              <w:bottom w:val="single" w:sz="4" w:space="0" w:color="auto"/>
              <w:right w:val="single" w:sz="4" w:space="0" w:color="auto"/>
            </w:tcBorders>
            <w:shd w:val="clear" w:color="auto" w:fill="auto"/>
            <w:vAlign w:val="center"/>
            <w:hideMark/>
          </w:tcPr>
          <w:p w14:paraId="40D8613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481648C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19F202C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7461975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70.1.93.99300</w:t>
            </w:r>
          </w:p>
        </w:tc>
        <w:tc>
          <w:tcPr>
            <w:tcW w:w="576" w:type="dxa"/>
            <w:tcBorders>
              <w:top w:val="nil"/>
              <w:left w:val="nil"/>
              <w:bottom w:val="single" w:sz="4" w:space="0" w:color="auto"/>
              <w:right w:val="single" w:sz="4" w:space="0" w:color="auto"/>
            </w:tcBorders>
            <w:shd w:val="clear" w:color="auto" w:fill="auto"/>
            <w:vAlign w:val="center"/>
            <w:hideMark/>
          </w:tcPr>
          <w:p w14:paraId="5EF8830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7EC899CE"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3 153,6</w:t>
            </w:r>
          </w:p>
        </w:tc>
      </w:tr>
      <w:tr w:rsidR="00842D8B" w:rsidRPr="00842D8B" w14:paraId="0E2ED0B0" w14:textId="77777777" w:rsidTr="00517B56">
        <w:trPr>
          <w:trHeight w:val="3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A3F81E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1684009" w14:textId="77777777" w:rsidR="00842D8B" w:rsidRPr="00842D8B" w:rsidRDefault="00842D8B" w:rsidP="00842D8B">
            <w:pPr>
              <w:spacing w:after="0" w:line="240" w:lineRule="auto"/>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176D521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57F223E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7F573B9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50956DD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70.1.93.99300</w:t>
            </w:r>
          </w:p>
        </w:tc>
        <w:tc>
          <w:tcPr>
            <w:tcW w:w="576" w:type="dxa"/>
            <w:tcBorders>
              <w:top w:val="nil"/>
              <w:left w:val="nil"/>
              <w:bottom w:val="single" w:sz="4" w:space="0" w:color="auto"/>
              <w:right w:val="single" w:sz="4" w:space="0" w:color="auto"/>
            </w:tcBorders>
            <w:shd w:val="clear" w:color="auto" w:fill="auto"/>
            <w:vAlign w:val="center"/>
            <w:hideMark/>
          </w:tcPr>
          <w:p w14:paraId="0FA3994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100</w:t>
            </w:r>
          </w:p>
        </w:tc>
        <w:tc>
          <w:tcPr>
            <w:tcW w:w="1504" w:type="dxa"/>
            <w:tcBorders>
              <w:top w:val="nil"/>
              <w:left w:val="nil"/>
              <w:bottom w:val="single" w:sz="4" w:space="0" w:color="auto"/>
              <w:right w:val="single" w:sz="4" w:space="0" w:color="auto"/>
            </w:tcBorders>
            <w:shd w:val="clear" w:color="auto" w:fill="auto"/>
            <w:noWrap/>
            <w:vAlign w:val="center"/>
            <w:hideMark/>
          </w:tcPr>
          <w:p w14:paraId="123B761C"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2 635,9</w:t>
            </w:r>
          </w:p>
        </w:tc>
      </w:tr>
      <w:tr w:rsidR="00842D8B" w:rsidRPr="00842D8B" w14:paraId="5FC63ED2" w14:textId="77777777" w:rsidTr="00517B56">
        <w:trPr>
          <w:trHeight w:val="3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508B27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9B3B130" w14:textId="77777777" w:rsidR="00842D8B" w:rsidRPr="00842D8B" w:rsidRDefault="00842D8B" w:rsidP="00842D8B">
            <w:pPr>
              <w:spacing w:after="24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DA1411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5E4C356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2CAA777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22B67E3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70.1.93.99300</w:t>
            </w:r>
          </w:p>
        </w:tc>
        <w:tc>
          <w:tcPr>
            <w:tcW w:w="576" w:type="dxa"/>
            <w:tcBorders>
              <w:top w:val="nil"/>
              <w:left w:val="nil"/>
              <w:bottom w:val="single" w:sz="4" w:space="0" w:color="auto"/>
              <w:right w:val="single" w:sz="4" w:space="0" w:color="auto"/>
            </w:tcBorders>
            <w:shd w:val="clear" w:color="auto" w:fill="auto"/>
            <w:vAlign w:val="center"/>
            <w:hideMark/>
          </w:tcPr>
          <w:p w14:paraId="4E14668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c>
          <w:tcPr>
            <w:tcW w:w="1504" w:type="dxa"/>
            <w:tcBorders>
              <w:top w:val="nil"/>
              <w:left w:val="nil"/>
              <w:bottom w:val="single" w:sz="4" w:space="0" w:color="auto"/>
              <w:right w:val="single" w:sz="4" w:space="0" w:color="auto"/>
            </w:tcBorders>
            <w:shd w:val="clear" w:color="auto" w:fill="auto"/>
            <w:noWrap/>
            <w:vAlign w:val="center"/>
            <w:hideMark/>
          </w:tcPr>
          <w:p w14:paraId="7FAE60D8"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517,7</w:t>
            </w:r>
          </w:p>
        </w:tc>
      </w:tr>
      <w:tr w:rsidR="00842D8B" w:rsidRPr="00842D8B" w14:paraId="772F275F" w14:textId="77777777" w:rsidTr="00517B56">
        <w:trPr>
          <w:trHeight w:val="3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364DDF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5FA47192"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Судебная система</w:t>
            </w:r>
          </w:p>
        </w:tc>
        <w:tc>
          <w:tcPr>
            <w:tcW w:w="787" w:type="dxa"/>
            <w:tcBorders>
              <w:top w:val="nil"/>
              <w:left w:val="nil"/>
              <w:bottom w:val="single" w:sz="4" w:space="0" w:color="auto"/>
              <w:right w:val="single" w:sz="4" w:space="0" w:color="auto"/>
            </w:tcBorders>
            <w:shd w:val="clear" w:color="auto" w:fill="auto"/>
            <w:vAlign w:val="bottom"/>
            <w:hideMark/>
          </w:tcPr>
          <w:p w14:paraId="42A5DF4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noWrap/>
            <w:vAlign w:val="bottom"/>
            <w:hideMark/>
          </w:tcPr>
          <w:p w14:paraId="7072AC0F"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noWrap/>
            <w:vAlign w:val="bottom"/>
            <w:hideMark/>
          </w:tcPr>
          <w:p w14:paraId="7A3FA76B"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noWrap/>
            <w:vAlign w:val="bottom"/>
            <w:hideMark/>
          </w:tcPr>
          <w:p w14:paraId="7706AA5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noWrap/>
            <w:vAlign w:val="bottom"/>
            <w:hideMark/>
          </w:tcPr>
          <w:p w14:paraId="55C15F7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767810F3"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2,1</w:t>
            </w:r>
          </w:p>
        </w:tc>
      </w:tr>
      <w:tr w:rsidR="00842D8B" w:rsidRPr="00842D8B" w14:paraId="515B703D" w14:textId="77777777" w:rsidTr="00517B56">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706535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8B7CC67"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Муниципальная программа «Совершенствование механизмов управления развитием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3E29742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noWrap/>
            <w:vAlign w:val="center"/>
            <w:hideMark/>
          </w:tcPr>
          <w:p w14:paraId="575A6D1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noWrap/>
            <w:vAlign w:val="center"/>
            <w:hideMark/>
          </w:tcPr>
          <w:p w14:paraId="4316D7A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5E5CF20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08.0.00.00000</w:t>
            </w:r>
          </w:p>
        </w:tc>
        <w:tc>
          <w:tcPr>
            <w:tcW w:w="576" w:type="dxa"/>
            <w:tcBorders>
              <w:top w:val="nil"/>
              <w:left w:val="nil"/>
              <w:bottom w:val="single" w:sz="4" w:space="0" w:color="auto"/>
              <w:right w:val="single" w:sz="4" w:space="0" w:color="auto"/>
            </w:tcBorders>
            <w:shd w:val="clear" w:color="auto" w:fill="auto"/>
            <w:noWrap/>
            <w:vAlign w:val="bottom"/>
            <w:hideMark/>
          </w:tcPr>
          <w:p w14:paraId="2EBD926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39A6DC3A"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2,1</w:t>
            </w:r>
          </w:p>
        </w:tc>
      </w:tr>
      <w:tr w:rsidR="00842D8B" w:rsidRPr="00842D8B" w14:paraId="6ABAA648" w14:textId="77777777" w:rsidTr="00517B56">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BEDC5D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BCB1E8C"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proofErr w:type="gramStart"/>
            <w:r w:rsidRPr="00842D8B">
              <w:rPr>
                <w:rFonts w:ascii="Times New Roman" w:eastAsia="Times New Roman" w:hAnsi="Times New Roman" w:cs="Times New Roman"/>
                <w:b/>
                <w:bCs/>
                <w:kern w:val="0"/>
                <w:sz w:val="24"/>
                <w:szCs w:val="24"/>
                <w:lang w:eastAsia="ru-RU"/>
                <w14:ligatures w14:val="none"/>
              </w:rPr>
              <w:t>Подпрограмма</w:t>
            </w:r>
            <w:r w:rsidRPr="00842D8B">
              <w:rPr>
                <w:rFonts w:ascii="Times New Roman" w:eastAsia="Times New Roman" w:hAnsi="Times New Roman" w:cs="Times New Roman"/>
                <w:kern w:val="0"/>
                <w:sz w:val="24"/>
                <w:szCs w:val="24"/>
                <w:lang w:eastAsia="ru-RU"/>
                <w14:ligatures w14:val="none"/>
              </w:rPr>
              <w:t xml:space="preserve">  «</w:t>
            </w:r>
            <w:proofErr w:type="gramEnd"/>
            <w:r w:rsidRPr="00842D8B">
              <w:rPr>
                <w:rFonts w:ascii="Times New Roman" w:eastAsia="Times New Roman" w:hAnsi="Times New Roman" w:cs="Times New Roman"/>
                <w:kern w:val="0"/>
                <w:sz w:val="24"/>
                <w:szCs w:val="24"/>
                <w:lang w:eastAsia="ru-RU"/>
                <w14:ligatures w14:val="none"/>
              </w:rPr>
              <w:t>Обеспечение деятельности Администрации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A5FB41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noWrap/>
            <w:vAlign w:val="center"/>
            <w:hideMark/>
          </w:tcPr>
          <w:p w14:paraId="348D421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noWrap/>
            <w:vAlign w:val="center"/>
            <w:hideMark/>
          </w:tcPr>
          <w:p w14:paraId="2A2CE40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1735274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08.2.00.00000</w:t>
            </w:r>
          </w:p>
        </w:tc>
        <w:tc>
          <w:tcPr>
            <w:tcW w:w="576" w:type="dxa"/>
            <w:tcBorders>
              <w:top w:val="nil"/>
              <w:left w:val="nil"/>
              <w:bottom w:val="single" w:sz="4" w:space="0" w:color="auto"/>
              <w:right w:val="single" w:sz="4" w:space="0" w:color="auto"/>
            </w:tcBorders>
            <w:shd w:val="clear" w:color="auto" w:fill="auto"/>
            <w:noWrap/>
            <w:vAlign w:val="bottom"/>
            <w:hideMark/>
          </w:tcPr>
          <w:p w14:paraId="6D2FB75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5A9A40F4"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2,1</w:t>
            </w:r>
          </w:p>
        </w:tc>
      </w:tr>
      <w:tr w:rsidR="00842D8B" w:rsidRPr="00842D8B" w14:paraId="618F4042" w14:textId="77777777" w:rsidTr="00517B56">
        <w:trPr>
          <w:trHeight w:val="9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58A099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B9F0C92"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787" w:type="dxa"/>
            <w:tcBorders>
              <w:top w:val="nil"/>
              <w:left w:val="nil"/>
              <w:bottom w:val="single" w:sz="4" w:space="0" w:color="auto"/>
              <w:right w:val="single" w:sz="4" w:space="0" w:color="auto"/>
            </w:tcBorders>
            <w:shd w:val="clear" w:color="auto" w:fill="auto"/>
            <w:vAlign w:val="center"/>
            <w:hideMark/>
          </w:tcPr>
          <w:p w14:paraId="4FB21CA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7F01DD7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05997A1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6BEE95C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08.2.00.51200</w:t>
            </w:r>
          </w:p>
        </w:tc>
        <w:tc>
          <w:tcPr>
            <w:tcW w:w="576" w:type="dxa"/>
            <w:tcBorders>
              <w:top w:val="nil"/>
              <w:left w:val="nil"/>
              <w:bottom w:val="single" w:sz="4" w:space="0" w:color="auto"/>
              <w:right w:val="single" w:sz="4" w:space="0" w:color="auto"/>
            </w:tcBorders>
            <w:shd w:val="clear" w:color="auto" w:fill="auto"/>
            <w:vAlign w:val="center"/>
            <w:hideMark/>
          </w:tcPr>
          <w:p w14:paraId="3AF40A8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3F455308"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2,1</w:t>
            </w:r>
          </w:p>
        </w:tc>
      </w:tr>
      <w:tr w:rsidR="00842D8B" w:rsidRPr="00842D8B" w14:paraId="1A9A47B8" w14:textId="77777777" w:rsidTr="00517B56">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FA1027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EE84494" w14:textId="77777777" w:rsidR="00842D8B" w:rsidRPr="00842D8B" w:rsidRDefault="00842D8B" w:rsidP="00842D8B">
            <w:pPr>
              <w:spacing w:after="24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5F9BC83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765BE55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3E79A61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5BE509B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08.2.00.51200</w:t>
            </w:r>
          </w:p>
        </w:tc>
        <w:tc>
          <w:tcPr>
            <w:tcW w:w="576" w:type="dxa"/>
            <w:tcBorders>
              <w:top w:val="nil"/>
              <w:left w:val="nil"/>
              <w:bottom w:val="single" w:sz="4" w:space="0" w:color="auto"/>
              <w:right w:val="single" w:sz="4" w:space="0" w:color="auto"/>
            </w:tcBorders>
            <w:shd w:val="clear" w:color="auto" w:fill="auto"/>
            <w:vAlign w:val="center"/>
            <w:hideMark/>
          </w:tcPr>
          <w:p w14:paraId="7CB33B2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c>
          <w:tcPr>
            <w:tcW w:w="1504" w:type="dxa"/>
            <w:tcBorders>
              <w:top w:val="nil"/>
              <w:left w:val="nil"/>
              <w:bottom w:val="single" w:sz="4" w:space="0" w:color="auto"/>
              <w:right w:val="single" w:sz="4" w:space="0" w:color="auto"/>
            </w:tcBorders>
            <w:shd w:val="clear" w:color="auto" w:fill="auto"/>
            <w:noWrap/>
            <w:vAlign w:val="center"/>
            <w:hideMark/>
          </w:tcPr>
          <w:p w14:paraId="02F20AF0"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2,1</w:t>
            </w:r>
          </w:p>
        </w:tc>
      </w:tr>
      <w:tr w:rsidR="00842D8B" w:rsidRPr="00842D8B" w14:paraId="32EA5BB3" w14:textId="77777777" w:rsidTr="00517B56">
        <w:trPr>
          <w:trHeight w:val="4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BBE2FF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A430A92"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787" w:type="dxa"/>
            <w:tcBorders>
              <w:top w:val="nil"/>
              <w:left w:val="nil"/>
              <w:bottom w:val="single" w:sz="4" w:space="0" w:color="auto"/>
              <w:right w:val="single" w:sz="4" w:space="0" w:color="auto"/>
            </w:tcBorders>
            <w:shd w:val="clear" w:color="auto" w:fill="auto"/>
            <w:vAlign w:val="center"/>
            <w:hideMark/>
          </w:tcPr>
          <w:p w14:paraId="38F955D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505EC191"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5E34B4CF"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270960F0"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2DD894B4"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68CD9C19"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4 782,2</w:t>
            </w:r>
          </w:p>
        </w:tc>
      </w:tr>
      <w:tr w:rsidR="00842D8B" w:rsidRPr="00842D8B" w14:paraId="6B94EC6F" w14:textId="77777777" w:rsidTr="00517B56">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3CCBC1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058A4EF"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xml:space="preserve">Муниципальная программа «Дополнительные меры поддержки отдельным категориям граждан и укрепление общественного здоровья населения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23BC31D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05D1478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48B2870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03F3B24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04.0.00.00000</w:t>
            </w:r>
          </w:p>
        </w:tc>
        <w:tc>
          <w:tcPr>
            <w:tcW w:w="576" w:type="dxa"/>
            <w:tcBorders>
              <w:top w:val="nil"/>
              <w:left w:val="nil"/>
              <w:bottom w:val="single" w:sz="4" w:space="0" w:color="auto"/>
              <w:right w:val="single" w:sz="4" w:space="0" w:color="auto"/>
            </w:tcBorders>
            <w:shd w:val="clear" w:color="auto" w:fill="auto"/>
            <w:vAlign w:val="center"/>
            <w:hideMark/>
          </w:tcPr>
          <w:p w14:paraId="370A016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15E41F64"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70,0</w:t>
            </w:r>
          </w:p>
        </w:tc>
      </w:tr>
      <w:tr w:rsidR="00842D8B" w:rsidRPr="00842D8B" w14:paraId="7712D324" w14:textId="77777777" w:rsidTr="00517B56">
        <w:trPr>
          <w:trHeight w:val="16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B3F458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55A1DFC"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xml:space="preserve">Основное мероприятие </w:t>
            </w:r>
            <w:r w:rsidRPr="00842D8B">
              <w:rPr>
                <w:rFonts w:ascii="Times New Roman" w:eastAsia="Times New Roman" w:hAnsi="Times New Roman" w:cs="Times New Roman"/>
                <w:kern w:val="0"/>
                <w:sz w:val="24"/>
                <w:szCs w:val="24"/>
                <w:lang w:eastAsia="ru-RU"/>
                <w14:ligatures w14:val="none"/>
              </w:rPr>
              <w:t>«Содействие распространению положительного опыта семейных династий, социально-ответственных семей, семей, ведущих здоровый образ жизни, развивающих увлечения и таланты членов семьи»</w:t>
            </w:r>
          </w:p>
        </w:tc>
        <w:tc>
          <w:tcPr>
            <w:tcW w:w="787" w:type="dxa"/>
            <w:tcBorders>
              <w:top w:val="nil"/>
              <w:left w:val="nil"/>
              <w:bottom w:val="single" w:sz="4" w:space="0" w:color="auto"/>
              <w:right w:val="single" w:sz="4" w:space="0" w:color="auto"/>
            </w:tcBorders>
            <w:shd w:val="clear" w:color="auto" w:fill="auto"/>
            <w:vAlign w:val="center"/>
            <w:hideMark/>
          </w:tcPr>
          <w:p w14:paraId="7D3D284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2E3E526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27EC1EF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286C087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04.0.78.00000</w:t>
            </w:r>
          </w:p>
        </w:tc>
        <w:tc>
          <w:tcPr>
            <w:tcW w:w="576" w:type="dxa"/>
            <w:tcBorders>
              <w:top w:val="nil"/>
              <w:left w:val="nil"/>
              <w:bottom w:val="single" w:sz="4" w:space="0" w:color="auto"/>
              <w:right w:val="single" w:sz="4" w:space="0" w:color="auto"/>
            </w:tcBorders>
            <w:shd w:val="clear" w:color="auto" w:fill="auto"/>
            <w:vAlign w:val="center"/>
            <w:hideMark/>
          </w:tcPr>
          <w:p w14:paraId="538DECA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06BC0B86"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70,0</w:t>
            </w:r>
          </w:p>
        </w:tc>
      </w:tr>
      <w:tr w:rsidR="00842D8B" w:rsidRPr="00842D8B" w14:paraId="642DD64D" w14:textId="77777777" w:rsidTr="00517B56">
        <w:trPr>
          <w:trHeight w:val="82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83B068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B75A1EF"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Организация и проведение конкурса «Лучшая семья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6AD23F9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1EDD6D5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2FB7E64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3D0A764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04.0.78.97800</w:t>
            </w:r>
          </w:p>
        </w:tc>
        <w:tc>
          <w:tcPr>
            <w:tcW w:w="576" w:type="dxa"/>
            <w:tcBorders>
              <w:top w:val="nil"/>
              <w:left w:val="nil"/>
              <w:bottom w:val="single" w:sz="4" w:space="0" w:color="auto"/>
              <w:right w:val="single" w:sz="4" w:space="0" w:color="auto"/>
            </w:tcBorders>
            <w:shd w:val="clear" w:color="auto" w:fill="auto"/>
            <w:vAlign w:val="center"/>
            <w:hideMark/>
          </w:tcPr>
          <w:p w14:paraId="55677F7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7E92E37B"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70,0</w:t>
            </w:r>
          </w:p>
        </w:tc>
      </w:tr>
      <w:tr w:rsidR="00842D8B" w:rsidRPr="00842D8B" w14:paraId="281A6FA2" w14:textId="77777777" w:rsidTr="00517B56">
        <w:trPr>
          <w:trHeight w:val="7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D83221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AC079B8"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Социальное обеспечение и иные выплаты населению</w:t>
            </w:r>
          </w:p>
        </w:tc>
        <w:tc>
          <w:tcPr>
            <w:tcW w:w="787" w:type="dxa"/>
            <w:tcBorders>
              <w:top w:val="nil"/>
              <w:left w:val="nil"/>
              <w:bottom w:val="single" w:sz="4" w:space="0" w:color="auto"/>
              <w:right w:val="single" w:sz="4" w:space="0" w:color="auto"/>
            </w:tcBorders>
            <w:shd w:val="clear" w:color="auto" w:fill="auto"/>
            <w:vAlign w:val="center"/>
            <w:hideMark/>
          </w:tcPr>
          <w:p w14:paraId="050A50C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77C8A57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6780F6F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59900E4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04.0.78.97800</w:t>
            </w:r>
          </w:p>
        </w:tc>
        <w:tc>
          <w:tcPr>
            <w:tcW w:w="576" w:type="dxa"/>
            <w:tcBorders>
              <w:top w:val="nil"/>
              <w:left w:val="nil"/>
              <w:bottom w:val="single" w:sz="4" w:space="0" w:color="auto"/>
              <w:right w:val="single" w:sz="4" w:space="0" w:color="auto"/>
            </w:tcBorders>
            <w:shd w:val="clear" w:color="auto" w:fill="auto"/>
            <w:vAlign w:val="center"/>
            <w:hideMark/>
          </w:tcPr>
          <w:p w14:paraId="0680360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300</w:t>
            </w:r>
          </w:p>
        </w:tc>
        <w:tc>
          <w:tcPr>
            <w:tcW w:w="1504" w:type="dxa"/>
            <w:tcBorders>
              <w:top w:val="nil"/>
              <w:left w:val="nil"/>
              <w:bottom w:val="single" w:sz="4" w:space="0" w:color="auto"/>
              <w:right w:val="single" w:sz="4" w:space="0" w:color="auto"/>
            </w:tcBorders>
            <w:shd w:val="clear" w:color="auto" w:fill="auto"/>
            <w:noWrap/>
            <w:vAlign w:val="center"/>
            <w:hideMark/>
          </w:tcPr>
          <w:p w14:paraId="7FA6410C"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70,0</w:t>
            </w:r>
          </w:p>
        </w:tc>
      </w:tr>
      <w:tr w:rsidR="00842D8B" w:rsidRPr="00842D8B" w14:paraId="0F6D1280" w14:textId="77777777" w:rsidTr="00517B56">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939608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49384014"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Муниципальная программа «Развитие общественных инициатив в Шелеховском районе»</w:t>
            </w:r>
          </w:p>
        </w:tc>
        <w:tc>
          <w:tcPr>
            <w:tcW w:w="787" w:type="dxa"/>
            <w:tcBorders>
              <w:top w:val="nil"/>
              <w:left w:val="nil"/>
              <w:bottom w:val="single" w:sz="4" w:space="0" w:color="auto"/>
              <w:right w:val="single" w:sz="4" w:space="0" w:color="auto"/>
            </w:tcBorders>
            <w:shd w:val="clear" w:color="auto" w:fill="auto"/>
            <w:vAlign w:val="center"/>
            <w:hideMark/>
          </w:tcPr>
          <w:p w14:paraId="0DFF2BD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1141922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1B909AB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158D23D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07.0.00.00000</w:t>
            </w:r>
          </w:p>
        </w:tc>
        <w:tc>
          <w:tcPr>
            <w:tcW w:w="576" w:type="dxa"/>
            <w:tcBorders>
              <w:top w:val="nil"/>
              <w:left w:val="nil"/>
              <w:bottom w:val="single" w:sz="4" w:space="0" w:color="auto"/>
              <w:right w:val="single" w:sz="4" w:space="0" w:color="auto"/>
            </w:tcBorders>
            <w:shd w:val="clear" w:color="auto" w:fill="auto"/>
            <w:vAlign w:val="center"/>
            <w:hideMark/>
          </w:tcPr>
          <w:p w14:paraId="62A3FCFD"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482D5D9C"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300,0</w:t>
            </w:r>
          </w:p>
        </w:tc>
      </w:tr>
      <w:tr w:rsidR="00842D8B" w:rsidRPr="00842D8B" w14:paraId="680792B8" w14:textId="77777777" w:rsidTr="00517B56">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66B706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2C3BFDD"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Основное мероприятие</w:t>
            </w:r>
            <w:r w:rsidRPr="00842D8B">
              <w:rPr>
                <w:rFonts w:ascii="Times New Roman" w:eastAsia="Times New Roman" w:hAnsi="Times New Roman" w:cs="Times New Roman"/>
                <w:kern w:val="0"/>
                <w:sz w:val="24"/>
                <w:szCs w:val="24"/>
                <w:lang w:eastAsia="ru-RU"/>
                <w14:ligatures w14:val="none"/>
              </w:rPr>
              <w:t xml:space="preserve"> «Расширение контактов органов местного самоуправления Шелеховского района с общественными объединениями Шелеховского района, поддержка общественных инициатив»</w:t>
            </w:r>
          </w:p>
        </w:tc>
        <w:tc>
          <w:tcPr>
            <w:tcW w:w="787" w:type="dxa"/>
            <w:tcBorders>
              <w:top w:val="nil"/>
              <w:left w:val="nil"/>
              <w:bottom w:val="single" w:sz="4" w:space="0" w:color="auto"/>
              <w:right w:val="single" w:sz="4" w:space="0" w:color="auto"/>
            </w:tcBorders>
            <w:shd w:val="clear" w:color="auto" w:fill="auto"/>
            <w:vAlign w:val="center"/>
            <w:hideMark/>
          </w:tcPr>
          <w:p w14:paraId="6AA44DB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3C46237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69CAAE9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1F97EEE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07.0.31.00000</w:t>
            </w:r>
          </w:p>
        </w:tc>
        <w:tc>
          <w:tcPr>
            <w:tcW w:w="576" w:type="dxa"/>
            <w:tcBorders>
              <w:top w:val="nil"/>
              <w:left w:val="nil"/>
              <w:bottom w:val="single" w:sz="4" w:space="0" w:color="auto"/>
              <w:right w:val="single" w:sz="4" w:space="0" w:color="auto"/>
            </w:tcBorders>
            <w:shd w:val="clear" w:color="auto" w:fill="auto"/>
            <w:vAlign w:val="center"/>
            <w:hideMark/>
          </w:tcPr>
          <w:p w14:paraId="22B5FCC6"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3AAF0961"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150,0</w:t>
            </w:r>
          </w:p>
        </w:tc>
      </w:tr>
      <w:tr w:rsidR="00842D8B" w:rsidRPr="00842D8B" w14:paraId="55D0A319" w14:textId="77777777" w:rsidTr="00517B56">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5949DC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17665BD"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Проведение конкурса на предоставление грантов Администрации Шелеховского района общественным объединениям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629DA3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2EA4CED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03A0C33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496CC62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07.0.31.93100</w:t>
            </w:r>
          </w:p>
        </w:tc>
        <w:tc>
          <w:tcPr>
            <w:tcW w:w="576" w:type="dxa"/>
            <w:tcBorders>
              <w:top w:val="nil"/>
              <w:left w:val="nil"/>
              <w:bottom w:val="single" w:sz="4" w:space="0" w:color="auto"/>
              <w:right w:val="single" w:sz="4" w:space="0" w:color="auto"/>
            </w:tcBorders>
            <w:shd w:val="clear" w:color="auto" w:fill="auto"/>
            <w:vAlign w:val="center"/>
            <w:hideMark/>
          </w:tcPr>
          <w:p w14:paraId="6CFB9FF6"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0C3484A0"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150,0</w:t>
            </w:r>
          </w:p>
        </w:tc>
      </w:tr>
      <w:tr w:rsidR="00842D8B" w:rsidRPr="00842D8B" w14:paraId="313AA661" w14:textId="77777777" w:rsidTr="00517B56">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00DE00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F586699"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2D64F7A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157E06C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1ED7E2B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5B20F35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07.0.31.93100</w:t>
            </w:r>
          </w:p>
        </w:tc>
        <w:tc>
          <w:tcPr>
            <w:tcW w:w="576" w:type="dxa"/>
            <w:tcBorders>
              <w:top w:val="nil"/>
              <w:left w:val="nil"/>
              <w:bottom w:val="single" w:sz="4" w:space="0" w:color="auto"/>
              <w:right w:val="single" w:sz="4" w:space="0" w:color="auto"/>
            </w:tcBorders>
            <w:shd w:val="clear" w:color="auto" w:fill="auto"/>
            <w:vAlign w:val="center"/>
            <w:hideMark/>
          </w:tcPr>
          <w:p w14:paraId="1A25778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600</w:t>
            </w:r>
          </w:p>
        </w:tc>
        <w:tc>
          <w:tcPr>
            <w:tcW w:w="1504" w:type="dxa"/>
            <w:tcBorders>
              <w:top w:val="nil"/>
              <w:left w:val="nil"/>
              <w:bottom w:val="single" w:sz="4" w:space="0" w:color="auto"/>
              <w:right w:val="single" w:sz="4" w:space="0" w:color="auto"/>
            </w:tcBorders>
            <w:shd w:val="clear" w:color="auto" w:fill="auto"/>
            <w:noWrap/>
            <w:vAlign w:val="center"/>
            <w:hideMark/>
          </w:tcPr>
          <w:p w14:paraId="2A664A3C"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150,0</w:t>
            </w:r>
          </w:p>
        </w:tc>
      </w:tr>
      <w:tr w:rsidR="00842D8B" w:rsidRPr="00842D8B" w14:paraId="7869F318" w14:textId="77777777" w:rsidTr="00517B56">
        <w:trPr>
          <w:trHeight w:val="84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20DB52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2EA56F4"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xml:space="preserve">Основное мероприятие </w:t>
            </w:r>
            <w:r w:rsidRPr="00842D8B">
              <w:rPr>
                <w:rFonts w:ascii="Times New Roman" w:eastAsia="Times New Roman" w:hAnsi="Times New Roman" w:cs="Times New Roman"/>
                <w:kern w:val="0"/>
                <w:sz w:val="24"/>
                <w:szCs w:val="24"/>
                <w:lang w:eastAsia="ru-RU"/>
                <w14:ligatures w14:val="none"/>
              </w:rPr>
              <w:t>«Развитие территориального общественного самоуправления»</w:t>
            </w:r>
          </w:p>
        </w:tc>
        <w:tc>
          <w:tcPr>
            <w:tcW w:w="787" w:type="dxa"/>
            <w:tcBorders>
              <w:top w:val="nil"/>
              <w:left w:val="nil"/>
              <w:bottom w:val="single" w:sz="4" w:space="0" w:color="auto"/>
              <w:right w:val="single" w:sz="4" w:space="0" w:color="auto"/>
            </w:tcBorders>
            <w:shd w:val="clear" w:color="auto" w:fill="auto"/>
            <w:vAlign w:val="center"/>
            <w:hideMark/>
          </w:tcPr>
          <w:p w14:paraId="0316AFA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185E3BF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722E59F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773DC87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07.0.32.00000</w:t>
            </w:r>
          </w:p>
        </w:tc>
        <w:tc>
          <w:tcPr>
            <w:tcW w:w="576" w:type="dxa"/>
            <w:tcBorders>
              <w:top w:val="nil"/>
              <w:left w:val="nil"/>
              <w:bottom w:val="single" w:sz="4" w:space="0" w:color="auto"/>
              <w:right w:val="single" w:sz="4" w:space="0" w:color="auto"/>
            </w:tcBorders>
            <w:shd w:val="clear" w:color="auto" w:fill="auto"/>
            <w:vAlign w:val="center"/>
            <w:hideMark/>
          </w:tcPr>
          <w:p w14:paraId="184093E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00773647"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150,0</w:t>
            </w:r>
          </w:p>
        </w:tc>
      </w:tr>
      <w:tr w:rsidR="00842D8B" w:rsidRPr="00842D8B" w14:paraId="3837F5D8" w14:textId="77777777" w:rsidTr="00517B56">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39FCD7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49B1DD5"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Проведение конкурса на предоставление грантов Администрации Шелеховского района ТОС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7DD4640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580E068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2D1D6CD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5CE5615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07.0.32.93200</w:t>
            </w:r>
          </w:p>
        </w:tc>
        <w:tc>
          <w:tcPr>
            <w:tcW w:w="576" w:type="dxa"/>
            <w:tcBorders>
              <w:top w:val="nil"/>
              <w:left w:val="nil"/>
              <w:bottom w:val="single" w:sz="4" w:space="0" w:color="auto"/>
              <w:right w:val="single" w:sz="4" w:space="0" w:color="auto"/>
            </w:tcBorders>
            <w:shd w:val="clear" w:color="auto" w:fill="auto"/>
            <w:vAlign w:val="center"/>
            <w:hideMark/>
          </w:tcPr>
          <w:p w14:paraId="66D48D1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03358B91"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150,0</w:t>
            </w:r>
          </w:p>
        </w:tc>
      </w:tr>
      <w:tr w:rsidR="00842D8B" w:rsidRPr="00842D8B" w14:paraId="25956989" w14:textId="77777777" w:rsidTr="00517B56">
        <w:trPr>
          <w:trHeight w:val="10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5DF33D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ED49DD0"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6DB7252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261A2FD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55AA857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09CE830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07.0.32.93200</w:t>
            </w:r>
          </w:p>
        </w:tc>
        <w:tc>
          <w:tcPr>
            <w:tcW w:w="576" w:type="dxa"/>
            <w:tcBorders>
              <w:top w:val="nil"/>
              <w:left w:val="nil"/>
              <w:bottom w:val="single" w:sz="4" w:space="0" w:color="auto"/>
              <w:right w:val="single" w:sz="4" w:space="0" w:color="auto"/>
            </w:tcBorders>
            <w:shd w:val="clear" w:color="auto" w:fill="auto"/>
            <w:vAlign w:val="center"/>
            <w:hideMark/>
          </w:tcPr>
          <w:p w14:paraId="5284FC0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600</w:t>
            </w:r>
          </w:p>
        </w:tc>
        <w:tc>
          <w:tcPr>
            <w:tcW w:w="1504" w:type="dxa"/>
            <w:tcBorders>
              <w:top w:val="nil"/>
              <w:left w:val="nil"/>
              <w:bottom w:val="single" w:sz="4" w:space="0" w:color="auto"/>
              <w:right w:val="single" w:sz="4" w:space="0" w:color="auto"/>
            </w:tcBorders>
            <w:shd w:val="clear" w:color="auto" w:fill="auto"/>
            <w:noWrap/>
            <w:vAlign w:val="center"/>
            <w:hideMark/>
          </w:tcPr>
          <w:p w14:paraId="52C6897D"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150,0</w:t>
            </w:r>
          </w:p>
        </w:tc>
      </w:tr>
      <w:tr w:rsidR="00842D8B" w:rsidRPr="00842D8B" w14:paraId="149D1711" w14:textId="77777777" w:rsidTr="00517B56">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FFE808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1960AD3"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Муниципальная программа «Совершенствование механизмов управления развитием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4429E84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16C13C1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0E2B3D1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2BD2483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08.0.00.00000</w:t>
            </w:r>
          </w:p>
        </w:tc>
        <w:tc>
          <w:tcPr>
            <w:tcW w:w="576" w:type="dxa"/>
            <w:tcBorders>
              <w:top w:val="nil"/>
              <w:left w:val="nil"/>
              <w:bottom w:val="single" w:sz="4" w:space="0" w:color="auto"/>
              <w:right w:val="single" w:sz="4" w:space="0" w:color="auto"/>
            </w:tcBorders>
            <w:shd w:val="clear" w:color="auto" w:fill="auto"/>
            <w:vAlign w:val="center"/>
            <w:hideMark/>
          </w:tcPr>
          <w:p w14:paraId="3D28F85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67CBE856"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4 412,2</w:t>
            </w:r>
          </w:p>
        </w:tc>
      </w:tr>
      <w:tr w:rsidR="00842D8B" w:rsidRPr="00842D8B" w14:paraId="41640453" w14:textId="77777777" w:rsidTr="00517B56">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98AA94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78C5120"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proofErr w:type="gramStart"/>
            <w:r w:rsidRPr="00842D8B">
              <w:rPr>
                <w:rFonts w:ascii="Times New Roman" w:eastAsia="Times New Roman" w:hAnsi="Times New Roman" w:cs="Times New Roman"/>
                <w:b/>
                <w:bCs/>
                <w:kern w:val="0"/>
                <w:sz w:val="24"/>
                <w:szCs w:val="24"/>
                <w:lang w:eastAsia="ru-RU"/>
                <w14:ligatures w14:val="none"/>
              </w:rPr>
              <w:t>Подпрограмма</w:t>
            </w:r>
            <w:r w:rsidRPr="00842D8B">
              <w:rPr>
                <w:rFonts w:ascii="Times New Roman" w:eastAsia="Times New Roman" w:hAnsi="Times New Roman" w:cs="Times New Roman"/>
                <w:kern w:val="0"/>
                <w:sz w:val="24"/>
                <w:szCs w:val="24"/>
                <w:lang w:eastAsia="ru-RU"/>
                <w14:ligatures w14:val="none"/>
              </w:rPr>
              <w:t xml:space="preserve">  «</w:t>
            </w:r>
            <w:proofErr w:type="gramEnd"/>
            <w:r w:rsidRPr="00842D8B">
              <w:rPr>
                <w:rFonts w:ascii="Times New Roman" w:eastAsia="Times New Roman" w:hAnsi="Times New Roman" w:cs="Times New Roman"/>
                <w:kern w:val="0"/>
                <w:sz w:val="24"/>
                <w:szCs w:val="24"/>
                <w:lang w:eastAsia="ru-RU"/>
                <w14:ligatures w14:val="none"/>
              </w:rPr>
              <w:t xml:space="preserve">Обеспечение деятельности Администрации </w:t>
            </w:r>
            <w:r w:rsidRPr="00842D8B">
              <w:rPr>
                <w:rFonts w:ascii="Times New Roman" w:eastAsia="Times New Roman" w:hAnsi="Times New Roman" w:cs="Times New Roman"/>
                <w:kern w:val="0"/>
                <w:sz w:val="24"/>
                <w:szCs w:val="24"/>
                <w:lang w:eastAsia="ru-RU"/>
                <w14:ligatures w14:val="none"/>
              </w:rPr>
              <w:lastRenderedPageBreak/>
              <w:t>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D10EDA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lastRenderedPageBreak/>
              <w:t>919</w:t>
            </w:r>
          </w:p>
        </w:tc>
        <w:tc>
          <w:tcPr>
            <w:tcW w:w="567" w:type="dxa"/>
            <w:tcBorders>
              <w:top w:val="nil"/>
              <w:left w:val="nil"/>
              <w:bottom w:val="single" w:sz="4" w:space="0" w:color="auto"/>
              <w:right w:val="single" w:sz="4" w:space="0" w:color="auto"/>
            </w:tcBorders>
            <w:shd w:val="clear" w:color="auto" w:fill="auto"/>
            <w:vAlign w:val="center"/>
            <w:hideMark/>
          </w:tcPr>
          <w:p w14:paraId="7D7AD06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6B99CEF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06A6BC8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08.2.00.00000</w:t>
            </w:r>
          </w:p>
        </w:tc>
        <w:tc>
          <w:tcPr>
            <w:tcW w:w="576" w:type="dxa"/>
            <w:tcBorders>
              <w:top w:val="nil"/>
              <w:left w:val="nil"/>
              <w:bottom w:val="single" w:sz="4" w:space="0" w:color="auto"/>
              <w:right w:val="single" w:sz="4" w:space="0" w:color="auto"/>
            </w:tcBorders>
            <w:shd w:val="clear" w:color="auto" w:fill="auto"/>
            <w:vAlign w:val="center"/>
            <w:hideMark/>
          </w:tcPr>
          <w:p w14:paraId="459AF07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6408D1C3"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4 412,2</w:t>
            </w:r>
          </w:p>
        </w:tc>
      </w:tr>
      <w:tr w:rsidR="00842D8B" w:rsidRPr="00842D8B" w14:paraId="31E429AF" w14:textId="77777777" w:rsidTr="00517B56">
        <w:trPr>
          <w:trHeight w:val="22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506BFD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EFB67B6"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787" w:type="dxa"/>
            <w:tcBorders>
              <w:top w:val="nil"/>
              <w:left w:val="nil"/>
              <w:bottom w:val="single" w:sz="4" w:space="0" w:color="auto"/>
              <w:right w:val="single" w:sz="4" w:space="0" w:color="auto"/>
            </w:tcBorders>
            <w:shd w:val="clear" w:color="auto" w:fill="auto"/>
            <w:vAlign w:val="center"/>
            <w:hideMark/>
          </w:tcPr>
          <w:p w14:paraId="6DC6969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768B36A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55BBA55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000000"/>
              <w:right w:val="single" w:sz="4" w:space="0" w:color="000000"/>
            </w:tcBorders>
            <w:shd w:val="clear" w:color="auto" w:fill="auto"/>
            <w:vAlign w:val="center"/>
            <w:hideMark/>
          </w:tcPr>
          <w:p w14:paraId="1AC3C9C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08.2.00.73150</w:t>
            </w:r>
          </w:p>
        </w:tc>
        <w:tc>
          <w:tcPr>
            <w:tcW w:w="576" w:type="dxa"/>
            <w:tcBorders>
              <w:top w:val="nil"/>
              <w:left w:val="nil"/>
              <w:bottom w:val="single" w:sz="4" w:space="0" w:color="auto"/>
              <w:right w:val="single" w:sz="4" w:space="0" w:color="auto"/>
            </w:tcBorders>
            <w:shd w:val="clear" w:color="auto" w:fill="auto"/>
            <w:vAlign w:val="center"/>
            <w:hideMark/>
          </w:tcPr>
          <w:p w14:paraId="642003A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3B39C26A"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r>
      <w:tr w:rsidR="00842D8B" w:rsidRPr="00842D8B" w14:paraId="10B0FCB3" w14:textId="77777777" w:rsidTr="00517B56">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91FFBD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B0E063A" w14:textId="77777777" w:rsidR="00842D8B" w:rsidRPr="00842D8B" w:rsidRDefault="00842D8B" w:rsidP="00842D8B">
            <w:pPr>
              <w:spacing w:after="24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411E11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1CF44F1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638A561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000000"/>
              <w:right w:val="single" w:sz="4" w:space="0" w:color="000000"/>
            </w:tcBorders>
            <w:shd w:val="clear" w:color="auto" w:fill="auto"/>
            <w:vAlign w:val="center"/>
            <w:hideMark/>
          </w:tcPr>
          <w:p w14:paraId="4D1536B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08.2.00.73150</w:t>
            </w:r>
          </w:p>
        </w:tc>
        <w:tc>
          <w:tcPr>
            <w:tcW w:w="576" w:type="dxa"/>
            <w:tcBorders>
              <w:top w:val="nil"/>
              <w:left w:val="nil"/>
              <w:bottom w:val="single" w:sz="4" w:space="0" w:color="auto"/>
              <w:right w:val="single" w:sz="4" w:space="0" w:color="auto"/>
            </w:tcBorders>
            <w:shd w:val="clear" w:color="auto" w:fill="auto"/>
            <w:vAlign w:val="center"/>
            <w:hideMark/>
          </w:tcPr>
          <w:p w14:paraId="41E141E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c>
          <w:tcPr>
            <w:tcW w:w="1504" w:type="dxa"/>
            <w:tcBorders>
              <w:top w:val="nil"/>
              <w:left w:val="nil"/>
              <w:bottom w:val="single" w:sz="4" w:space="0" w:color="auto"/>
              <w:right w:val="single" w:sz="4" w:space="0" w:color="auto"/>
            </w:tcBorders>
            <w:shd w:val="clear" w:color="auto" w:fill="auto"/>
            <w:noWrap/>
            <w:vAlign w:val="center"/>
            <w:hideMark/>
          </w:tcPr>
          <w:p w14:paraId="79AA2DEE"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r>
      <w:tr w:rsidR="00842D8B" w:rsidRPr="00842D8B" w14:paraId="50921260" w14:textId="77777777" w:rsidTr="00517B56">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0DB0E9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000000"/>
              <w:right w:val="single" w:sz="4" w:space="0" w:color="000000"/>
            </w:tcBorders>
            <w:shd w:val="clear" w:color="auto" w:fill="auto"/>
            <w:hideMark/>
          </w:tcPr>
          <w:p w14:paraId="1ECC3743"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Осуществление отдельных областных государственных полномочий в сфере труда</w:t>
            </w:r>
          </w:p>
        </w:tc>
        <w:tc>
          <w:tcPr>
            <w:tcW w:w="787" w:type="dxa"/>
            <w:tcBorders>
              <w:top w:val="nil"/>
              <w:left w:val="nil"/>
              <w:bottom w:val="single" w:sz="4" w:space="0" w:color="auto"/>
              <w:right w:val="single" w:sz="4" w:space="0" w:color="auto"/>
            </w:tcBorders>
            <w:shd w:val="clear" w:color="auto" w:fill="auto"/>
            <w:vAlign w:val="center"/>
            <w:hideMark/>
          </w:tcPr>
          <w:p w14:paraId="1B70CEF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51C1D55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1421659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6043DBB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08.2.00.73310</w:t>
            </w:r>
          </w:p>
        </w:tc>
        <w:tc>
          <w:tcPr>
            <w:tcW w:w="576" w:type="dxa"/>
            <w:tcBorders>
              <w:top w:val="nil"/>
              <w:left w:val="nil"/>
              <w:bottom w:val="single" w:sz="4" w:space="0" w:color="auto"/>
              <w:right w:val="single" w:sz="4" w:space="0" w:color="auto"/>
            </w:tcBorders>
            <w:shd w:val="clear" w:color="auto" w:fill="auto"/>
            <w:vAlign w:val="center"/>
            <w:hideMark/>
          </w:tcPr>
          <w:p w14:paraId="26504D8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71BBE6CC"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1 114,8</w:t>
            </w:r>
          </w:p>
        </w:tc>
      </w:tr>
      <w:tr w:rsidR="00842D8B" w:rsidRPr="00842D8B" w14:paraId="2C9073A1" w14:textId="77777777" w:rsidTr="00517B56">
        <w:trPr>
          <w:trHeight w:val="15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ED7C6D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6F4EBE6"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7D0A815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1710B59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7712D9F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294195F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08.2.00.73310</w:t>
            </w:r>
          </w:p>
        </w:tc>
        <w:tc>
          <w:tcPr>
            <w:tcW w:w="576" w:type="dxa"/>
            <w:tcBorders>
              <w:top w:val="nil"/>
              <w:left w:val="nil"/>
              <w:bottom w:val="single" w:sz="4" w:space="0" w:color="auto"/>
              <w:right w:val="single" w:sz="4" w:space="0" w:color="auto"/>
            </w:tcBorders>
            <w:shd w:val="clear" w:color="auto" w:fill="auto"/>
            <w:vAlign w:val="center"/>
            <w:hideMark/>
          </w:tcPr>
          <w:p w14:paraId="5423745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100</w:t>
            </w:r>
          </w:p>
        </w:tc>
        <w:tc>
          <w:tcPr>
            <w:tcW w:w="1504" w:type="dxa"/>
            <w:tcBorders>
              <w:top w:val="nil"/>
              <w:left w:val="nil"/>
              <w:bottom w:val="single" w:sz="4" w:space="0" w:color="auto"/>
              <w:right w:val="single" w:sz="4" w:space="0" w:color="auto"/>
            </w:tcBorders>
            <w:shd w:val="clear" w:color="auto" w:fill="auto"/>
            <w:noWrap/>
            <w:vAlign w:val="center"/>
            <w:hideMark/>
          </w:tcPr>
          <w:p w14:paraId="6F33AD68"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1 045,6</w:t>
            </w:r>
          </w:p>
        </w:tc>
      </w:tr>
      <w:tr w:rsidR="00842D8B" w:rsidRPr="00842D8B" w14:paraId="17F970DF" w14:textId="77777777" w:rsidTr="00517B56">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CB0C34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44041D3" w14:textId="77777777" w:rsidR="00842D8B" w:rsidRPr="00842D8B" w:rsidRDefault="00842D8B" w:rsidP="00842D8B">
            <w:pPr>
              <w:spacing w:after="24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02A1CF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3AA6C78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2B40CFD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70736B5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08.2.00.73310</w:t>
            </w:r>
          </w:p>
        </w:tc>
        <w:tc>
          <w:tcPr>
            <w:tcW w:w="576" w:type="dxa"/>
            <w:tcBorders>
              <w:top w:val="nil"/>
              <w:left w:val="nil"/>
              <w:bottom w:val="single" w:sz="4" w:space="0" w:color="auto"/>
              <w:right w:val="single" w:sz="4" w:space="0" w:color="auto"/>
            </w:tcBorders>
            <w:shd w:val="clear" w:color="auto" w:fill="auto"/>
            <w:vAlign w:val="center"/>
            <w:hideMark/>
          </w:tcPr>
          <w:p w14:paraId="16E9AD7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c>
          <w:tcPr>
            <w:tcW w:w="1504" w:type="dxa"/>
            <w:tcBorders>
              <w:top w:val="nil"/>
              <w:left w:val="nil"/>
              <w:bottom w:val="single" w:sz="4" w:space="0" w:color="auto"/>
              <w:right w:val="single" w:sz="4" w:space="0" w:color="auto"/>
            </w:tcBorders>
            <w:shd w:val="clear" w:color="auto" w:fill="auto"/>
            <w:noWrap/>
            <w:vAlign w:val="center"/>
            <w:hideMark/>
          </w:tcPr>
          <w:p w14:paraId="1DB08560"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69,2</w:t>
            </w:r>
          </w:p>
        </w:tc>
      </w:tr>
      <w:tr w:rsidR="00842D8B" w:rsidRPr="00842D8B" w14:paraId="40ABAC00" w14:textId="77777777" w:rsidTr="00517B56">
        <w:trPr>
          <w:trHeight w:val="858"/>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76BC8F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D08ACA7"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xml:space="preserve">Осуществление областных государственных </w:t>
            </w:r>
            <w:proofErr w:type="gramStart"/>
            <w:r w:rsidRPr="00842D8B">
              <w:rPr>
                <w:rFonts w:ascii="Times New Roman" w:eastAsia="Times New Roman" w:hAnsi="Times New Roman" w:cs="Times New Roman"/>
                <w:kern w:val="0"/>
                <w:sz w:val="24"/>
                <w:szCs w:val="24"/>
                <w:lang w:eastAsia="ru-RU"/>
                <w14:ligatures w14:val="none"/>
              </w:rPr>
              <w:t>полномочий  по</w:t>
            </w:r>
            <w:proofErr w:type="gramEnd"/>
            <w:r w:rsidRPr="00842D8B">
              <w:rPr>
                <w:rFonts w:ascii="Times New Roman" w:eastAsia="Times New Roman" w:hAnsi="Times New Roman" w:cs="Times New Roman"/>
                <w:kern w:val="0"/>
                <w:sz w:val="24"/>
                <w:szCs w:val="24"/>
                <w:lang w:eastAsia="ru-RU"/>
                <w14:ligatures w14:val="none"/>
              </w:rPr>
              <w:t xml:space="preserve"> хранению, комплектованию, учету и использованию архивных документов, относящихся к государственной собственности Иркутской области</w:t>
            </w:r>
          </w:p>
        </w:tc>
        <w:tc>
          <w:tcPr>
            <w:tcW w:w="787" w:type="dxa"/>
            <w:tcBorders>
              <w:top w:val="nil"/>
              <w:left w:val="nil"/>
              <w:bottom w:val="single" w:sz="4" w:space="0" w:color="auto"/>
              <w:right w:val="single" w:sz="4" w:space="0" w:color="auto"/>
            </w:tcBorders>
            <w:shd w:val="clear" w:color="auto" w:fill="auto"/>
            <w:vAlign w:val="center"/>
            <w:hideMark/>
          </w:tcPr>
          <w:p w14:paraId="30D45A1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5D91BD0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3B0DEC7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203493A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08.2.00.73320</w:t>
            </w:r>
          </w:p>
        </w:tc>
        <w:tc>
          <w:tcPr>
            <w:tcW w:w="576" w:type="dxa"/>
            <w:tcBorders>
              <w:top w:val="nil"/>
              <w:left w:val="nil"/>
              <w:bottom w:val="single" w:sz="4" w:space="0" w:color="auto"/>
              <w:right w:val="single" w:sz="4" w:space="0" w:color="auto"/>
            </w:tcBorders>
            <w:shd w:val="clear" w:color="auto" w:fill="auto"/>
            <w:vAlign w:val="center"/>
            <w:hideMark/>
          </w:tcPr>
          <w:p w14:paraId="1C11370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5B78B459"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2 178,1</w:t>
            </w:r>
          </w:p>
        </w:tc>
      </w:tr>
      <w:tr w:rsidR="00842D8B" w:rsidRPr="00842D8B" w14:paraId="01B8F4EB" w14:textId="77777777" w:rsidTr="00517B56">
        <w:trPr>
          <w:trHeight w:val="15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4F2448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2D3BE8A7"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6E5920F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6C5181F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0DF38E1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539DD19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08.2.00.73320</w:t>
            </w:r>
          </w:p>
        </w:tc>
        <w:tc>
          <w:tcPr>
            <w:tcW w:w="576" w:type="dxa"/>
            <w:tcBorders>
              <w:top w:val="nil"/>
              <w:left w:val="nil"/>
              <w:bottom w:val="single" w:sz="4" w:space="0" w:color="auto"/>
              <w:right w:val="single" w:sz="4" w:space="0" w:color="auto"/>
            </w:tcBorders>
            <w:shd w:val="clear" w:color="auto" w:fill="auto"/>
            <w:vAlign w:val="center"/>
            <w:hideMark/>
          </w:tcPr>
          <w:p w14:paraId="687F005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100</w:t>
            </w:r>
          </w:p>
        </w:tc>
        <w:tc>
          <w:tcPr>
            <w:tcW w:w="1504" w:type="dxa"/>
            <w:tcBorders>
              <w:top w:val="nil"/>
              <w:left w:val="nil"/>
              <w:bottom w:val="single" w:sz="4" w:space="0" w:color="auto"/>
              <w:right w:val="single" w:sz="4" w:space="0" w:color="auto"/>
            </w:tcBorders>
            <w:shd w:val="clear" w:color="auto" w:fill="auto"/>
            <w:noWrap/>
            <w:vAlign w:val="center"/>
            <w:hideMark/>
          </w:tcPr>
          <w:p w14:paraId="6B3C41E6"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1 965,3</w:t>
            </w:r>
          </w:p>
        </w:tc>
      </w:tr>
      <w:tr w:rsidR="00842D8B" w:rsidRPr="00842D8B" w14:paraId="545C6C5E" w14:textId="77777777" w:rsidTr="00517B56">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F987F4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8570769" w14:textId="77777777" w:rsidR="00842D8B" w:rsidRPr="00842D8B" w:rsidRDefault="00842D8B" w:rsidP="00842D8B">
            <w:pPr>
              <w:spacing w:after="24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DC3F80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320DDBF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58BC3C8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486B619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08.2.00.73320</w:t>
            </w:r>
          </w:p>
        </w:tc>
        <w:tc>
          <w:tcPr>
            <w:tcW w:w="576" w:type="dxa"/>
            <w:tcBorders>
              <w:top w:val="nil"/>
              <w:left w:val="nil"/>
              <w:bottom w:val="single" w:sz="4" w:space="0" w:color="auto"/>
              <w:right w:val="single" w:sz="4" w:space="0" w:color="auto"/>
            </w:tcBorders>
            <w:shd w:val="clear" w:color="auto" w:fill="auto"/>
            <w:vAlign w:val="center"/>
            <w:hideMark/>
          </w:tcPr>
          <w:p w14:paraId="5A8C719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c>
          <w:tcPr>
            <w:tcW w:w="1504" w:type="dxa"/>
            <w:tcBorders>
              <w:top w:val="nil"/>
              <w:left w:val="nil"/>
              <w:bottom w:val="single" w:sz="4" w:space="0" w:color="auto"/>
              <w:right w:val="single" w:sz="4" w:space="0" w:color="auto"/>
            </w:tcBorders>
            <w:shd w:val="clear" w:color="auto" w:fill="auto"/>
            <w:noWrap/>
            <w:vAlign w:val="center"/>
            <w:hideMark/>
          </w:tcPr>
          <w:p w14:paraId="58EE987A"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212,8</w:t>
            </w:r>
          </w:p>
        </w:tc>
      </w:tr>
      <w:tr w:rsidR="00842D8B" w:rsidRPr="00842D8B" w14:paraId="2CEBE47F" w14:textId="77777777" w:rsidTr="00517B56">
        <w:trPr>
          <w:trHeight w:val="13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8B6292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F551F7E"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xml:space="preserve">Осуществление областных государственных </w:t>
            </w:r>
            <w:proofErr w:type="gramStart"/>
            <w:r w:rsidRPr="00842D8B">
              <w:rPr>
                <w:rFonts w:ascii="Times New Roman" w:eastAsia="Times New Roman" w:hAnsi="Times New Roman" w:cs="Times New Roman"/>
                <w:kern w:val="0"/>
                <w:sz w:val="24"/>
                <w:szCs w:val="24"/>
                <w:lang w:eastAsia="ru-RU"/>
                <w14:ligatures w14:val="none"/>
              </w:rPr>
              <w:t>полномочий  по</w:t>
            </w:r>
            <w:proofErr w:type="gramEnd"/>
            <w:r w:rsidRPr="00842D8B">
              <w:rPr>
                <w:rFonts w:ascii="Times New Roman" w:eastAsia="Times New Roman" w:hAnsi="Times New Roman" w:cs="Times New Roman"/>
                <w:kern w:val="0"/>
                <w:sz w:val="24"/>
                <w:szCs w:val="24"/>
                <w:lang w:eastAsia="ru-RU"/>
                <w14:ligatures w14:val="none"/>
              </w:rPr>
              <w:t xml:space="preserve"> определению персонального состава и обеспечению деятельности административных комиссий</w:t>
            </w:r>
          </w:p>
        </w:tc>
        <w:tc>
          <w:tcPr>
            <w:tcW w:w="787" w:type="dxa"/>
            <w:tcBorders>
              <w:top w:val="nil"/>
              <w:left w:val="nil"/>
              <w:bottom w:val="single" w:sz="4" w:space="0" w:color="auto"/>
              <w:right w:val="single" w:sz="4" w:space="0" w:color="auto"/>
            </w:tcBorders>
            <w:shd w:val="clear" w:color="auto" w:fill="auto"/>
            <w:vAlign w:val="center"/>
            <w:hideMark/>
          </w:tcPr>
          <w:p w14:paraId="7FA627A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244CD7E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3303EB2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000000"/>
              <w:right w:val="single" w:sz="4" w:space="0" w:color="000000"/>
            </w:tcBorders>
            <w:shd w:val="clear" w:color="auto" w:fill="auto"/>
            <w:vAlign w:val="center"/>
            <w:hideMark/>
          </w:tcPr>
          <w:p w14:paraId="3861D58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08.2.00.73340</w:t>
            </w:r>
          </w:p>
        </w:tc>
        <w:tc>
          <w:tcPr>
            <w:tcW w:w="576" w:type="dxa"/>
            <w:tcBorders>
              <w:top w:val="nil"/>
              <w:left w:val="nil"/>
              <w:bottom w:val="single" w:sz="4" w:space="0" w:color="auto"/>
              <w:right w:val="single" w:sz="4" w:space="0" w:color="auto"/>
            </w:tcBorders>
            <w:shd w:val="clear" w:color="auto" w:fill="auto"/>
            <w:vAlign w:val="center"/>
            <w:hideMark/>
          </w:tcPr>
          <w:p w14:paraId="1C4A182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618E58A7"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1 118,6</w:t>
            </w:r>
          </w:p>
        </w:tc>
      </w:tr>
      <w:tr w:rsidR="00842D8B" w:rsidRPr="00842D8B" w14:paraId="07EB9C28" w14:textId="77777777" w:rsidTr="00517B56">
        <w:trPr>
          <w:trHeight w:val="172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0A9B03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8D9B373"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12C626A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56C5D9B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7F3F184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000000"/>
              <w:right w:val="single" w:sz="4" w:space="0" w:color="000000"/>
            </w:tcBorders>
            <w:shd w:val="clear" w:color="auto" w:fill="auto"/>
            <w:vAlign w:val="center"/>
            <w:hideMark/>
          </w:tcPr>
          <w:p w14:paraId="329335D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08.2.00.73340</w:t>
            </w:r>
          </w:p>
        </w:tc>
        <w:tc>
          <w:tcPr>
            <w:tcW w:w="576" w:type="dxa"/>
            <w:tcBorders>
              <w:top w:val="nil"/>
              <w:left w:val="nil"/>
              <w:bottom w:val="single" w:sz="4" w:space="0" w:color="auto"/>
              <w:right w:val="single" w:sz="4" w:space="0" w:color="auto"/>
            </w:tcBorders>
            <w:shd w:val="clear" w:color="auto" w:fill="auto"/>
            <w:vAlign w:val="center"/>
            <w:hideMark/>
          </w:tcPr>
          <w:p w14:paraId="5485F94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100</w:t>
            </w:r>
          </w:p>
        </w:tc>
        <w:tc>
          <w:tcPr>
            <w:tcW w:w="1504" w:type="dxa"/>
            <w:tcBorders>
              <w:top w:val="nil"/>
              <w:left w:val="nil"/>
              <w:bottom w:val="single" w:sz="4" w:space="0" w:color="auto"/>
              <w:right w:val="single" w:sz="4" w:space="0" w:color="auto"/>
            </w:tcBorders>
            <w:shd w:val="clear" w:color="auto" w:fill="auto"/>
            <w:noWrap/>
            <w:vAlign w:val="center"/>
            <w:hideMark/>
          </w:tcPr>
          <w:p w14:paraId="32B9407C"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1 045,6</w:t>
            </w:r>
          </w:p>
        </w:tc>
      </w:tr>
      <w:tr w:rsidR="00842D8B" w:rsidRPr="00842D8B" w14:paraId="2EEBD1A5" w14:textId="77777777" w:rsidTr="00517B56">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4D26C7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7980B70" w14:textId="77777777" w:rsidR="00842D8B" w:rsidRPr="00842D8B" w:rsidRDefault="00842D8B" w:rsidP="00842D8B">
            <w:pPr>
              <w:spacing w:after="24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EFBAB6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07EBF8A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02AEA47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000000"/>
              <w:right w:val="single" w:sz="4" w:space="0" w:color="000000"/>
            </w:tcBorders>
            <w:shd w:val="clear" w:color="auto" w:fill="auto"/>
            <w:vAlign w:val="center"/>
            <w:hideMark/>
          </w:tcPr>
          <w:p w14:paraId="00E7360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08.2.00.73340</w:t>
            </w:r>
          </w:p>
        </w:tc>
        <w:tc>
          <w:tcPr>
            <w:tcW w:w="576" w:type="dxa"/>
            <w:tcBorders>
              <w:top w:val="nil"/>
              <w:left w:val="nil"/>
              <w:bottom w:val="single" w:sz="4" w:space="0" w:color="auto"/>
              <w:right w:val="single" w:sz="4" w:space="0" w:color="auto"/>
            </w:tcBorders>
            <w:shd w:val="clear" w:color="auto" w:fill="auto"/>
            <w:vAlign w:val="center"/>
            <w:hideMark/>
          </w:tcPr>
          <w:p w14:paraId="410F8B9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c>
          <w:tcPr>
            <w:tcW w:w="1504" w:type="dxa"/>
            <w:tcBorders>
              <w:top w:val="nil"/>
              <w:left w:val="nil"/>
              <w:bottom w:val="single" w:sz="4" w:space="0" w:color="auto"/>
              <w:right w:val="single" w:sz="4" w:space="0" w:color="auto"/>
            </w:tcBorders>
            <w:shd w:val="clear" w:color="auto" w:fill="auto"/>
            <w:noWrap/>
            <w:vAlign w:val="center"/>
            <w:hideMark/>
          </w:tcPr>
          <w:p w14:paraId="0C6C39A3"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73,0</w:t>
            </w:r>
          </w:p>
        </w:tc>
      </w:tr>
      <w:tr w:rsidR="00842D8B" w:rsidRPr="00842D8B" w14:paraId="7AF1283D" w14:textId="77777777" w:rsidTr="00517B56">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7D67FF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AF7ABC0"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НАЦИОНАЛЬНАЯ БЕЗОПАСНОСТЬ И ПРАВООХРАНИТЕЛЬНАЯ ДЕЯТЕЛЬНОСТЬ</w:t>
            </w:r>
          </w:p>
        </w:tc>
        <w:tc>
          <w:tcPr>
            <w:tcW w:w="787" w:type="dxa"/>
            <w:tcBorders>
              <w:top w:val="nil"/>
              <w:left w:val="nil"/>
              <w:bottom w:val="single" w:sz="4" w:space="0" w:color="auto"/>
              <w:right w:val="single" w:sz="4" w:space="0" w:color="auto"/>
            </w:tcBorders>
            <w:shd w:val="clear" w:color="auto" w:fill="auto"/>
            <w:vAlign w:val="center"/>
            <w:hideMark/>
          </w:tcPr>
          <w:p w14:paraId="3A84C51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128A8D6E"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03</w:t>
            </w:r>
          </w:p>
        </w:tc>
        <w:tc>
          <w:tcPr>
            <w:tcW w:w="567" w:type="dxa"/>
            <w:tcBorders>
              <w:top w:val="nil"/>
              <w:left w:val="nil"/>
              <w:bottom w:val="single" w:sz="4" w:space="0" w:color="auto"/>
              <w:right w:val="single" w:sz="4" w:space="0" w:color="auto"/>
            </w:tcBorders>
            <w:shd w:val="clear" w:color="auto" w:fill="auto"/>
            <w:vAlign w:val="center"/>
            <w:hideMark/>
          </w:tcPr>
          <w:p w14:paraId="686068A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559C01F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5D047A7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0FDBB666"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11 922,6</w:t>
            </w:r>
          </w:p>
        </w:tc>
      </w:tr>
      <w:tr w:rsidR="00842D8B" w:rsidRPr="00842D8B" w14:paraId="3BD6EF4A" w14:textId="77777777" w:rsidTr="00517B56">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0A1AD6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5867BB9"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Защита населения и территории от чрезвычайных ситуаций природного и техногенного характера, пожарная безопасность</w:t>
            </w:r>
          </w:p>
        </w:tc>
        <w:tc>
          <w:tcPr>
            <w:tcW w:w="787" w:type="dxa"/>
            <w:tcBorders>
              <w:top w:val="nil"/>
              <w:left w:val="nil"/>
              <w:bottom w:val="single" w:sz="4" w:space="0" w:color="auto"/>
              <w:right w:val="single" w:sz="4" w:space="0" w:color="auto"/>
            </w:tcBorders>
            <w:shd w:val="clear" w:color="auto" w:fill="auto"/>
            <w:vAlign w:val="center"/>
            <w:hideMark/>
          </w:tcPr>
          <w:p w14:paraId="3345353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01180E26"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03</w:t>
            </w:r>
          </w:p>
        </w:tc>
        <w:tc>
          <w:tcPr>
            <w:tcW w:w="567" w:type="dxa"/>
            <w:tcBorders>
              <w:top w:val="nil"/>
              <w:left w:val="nil"/>
              <w:bottom w:val="single" w:sz="4" w:space="0" w:color="auto"/>
              <w:right w:val="single" w:sz="4" w:space="0" w:color="auto"/>
            </w:tcBorders>
            <w:shd w:val="clear" w:color="auto" w:fill="auto"/>
            <w:vAlign w:val="center"/>
            <w:hideMark/>
          </w:tcPr>
          <w:p w14:paraId="12E388FF"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10</w:t>
            </w:r>
          </w:p>
        </w:tc>
        <w:tc>
          <w:tcPr>
            <w:tcW w:w="1843" w:type="dxa"/>
            <w:tcBorders>
              <w:top w:val="nil"/>
              <w:left w:val="nil"/>
              <w:bottom w:val="single" w:sz="4" w:space="0" w:color="auto"/>
              <w:right w:val="single" w:sz="4" w:space="0" w:color="auto"/>
            </w:tcBorders>
            <w:shd w:val="clear" w:color="auto" w:fill="auto"/>
            <w:vAlign w:val="center"/>
            <w:hideMark/>
          </w:tcPr>
          <w:p w14:paraId="3E0B532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53823DE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468D7539"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10 922,6</w:t>
            </w:r>
          </w:p>
        </w:tc>
      </w:tr>
      <w:tr w:rsidR="00842D8B" w:rsidRPr="00842D8B" w14:paraId="76C5E5A6" w14:textId="77777777" w:rsidTr="00517B56">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FA6ACB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83CE994"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xml:space="preserve">Муниципальная программа «Обеспечение комплексных мер безопасности на </w:t>
            </w:r>
            <w:r w:rsidRPr="00842D8B">
              <w:rPr>
                <w:rFonts w:ascii="Times New Roman" w:eastAsia="Times New Roman" w:hAnsi="Times New Roman" w:cs="Times New Roman"/>
                <w:b/>
                <w:bCs/>
                <w:kern w:val="0"/>
                <w:sz w:val="24"/>
                <w:szCs w:val="24"/>
                <w:lang w:eastAsia="ru-RU"/>
                <w14:ligatures w14:val="none"/>
              </w:rPr>
              <w:lastRenderedPageBreak/>
              <w:t>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53D9D1B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lastRenderedPageBreak/>
              <w:t>919</w:t>
            </w:r>
          </w:p>
        </w:tc>
        <w:tc>
          <w:tcPr>
            <w:tcW w:w="567" w:type="dxa"/>
            <w:tcBorders>
              <w:top w:val="nil"/>
              <w:left w:val="nil"/>
              <w:bottom w:val="single" w:sz="4" w:space="0" w:color="auto"/>
              <w:right w:val="single" w:sz="4" w:space="0" w:color="auto"/>
            </w:tcBorders>
            <w:shd w:val="clear" w:color="auto" w:fill="auto"/>
            <w:vAlign w:val="center"/>
            <w:hideMark/>
          </w:tcPr>
          <w:p w14:paraId="664E681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567" w:type="dxa"/>
            <w:tcBorders>
              <w:top w:val="nil"/>
              <w:left w:val="nil"/>
              <w:bottom w:val="single" w:sz="4" w:space="0" w:color="auto"/>
              <w:right w:val="single" w:sz="4" w:space="0" w:color="auto"/>
            </w:tcBorders>
            <w:shd w:val="clear" w:color="auto" w:fill="auto"/>
            <w:vAlign w:val="center"/>
            <w:hideMark/>
          </w:tcPr>
          <w:p w14:paraId="68FD013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w:t>
            </w:r>
          </w:p>
        </w:tc>
        <w:tc>
          <w:tcPr>
            <w:tcW w:w="1843" w:type="dxa"/>
            <w:tcBorders>
              <w:top w:val="nil"/>
              <w:left w:val="nil"/>
              <w:bottom w:val="single" w:sz="4" w:space="0" w:color="auto"/>
              <w:right w:val="single" w:sz="4" w:space="0" w:color="auto"/>
            </w:tcBorders>
            <w:shd w:val="clear" w:color="auto" w:fill="auto"/>
            <w:vAlign w:val="center"/>
            <w:hideMark/>
          </w:tcPr>
          <w:p w14:paraId="4D239AC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06.0.00.00000</w:t>
            </w:r>
          </w:p>
        </w:tc>
        <w:tc>
          <w:tcPr>
            <w:tcW w:w="576" w:type="dxa"/>
            <w:tcBorders>
              <w:top w:val="nil"/>
              <w:left w:val="nil"/>
              <w:bottom w:val="single" w:sz="4" w:space="0" w:color="auto"/>
              <w:right w:val="single" w:sz="4" w:space="0" w:color="auto"/>
            </w:tcBorders>
            <w:shd w:val="clear" w:color="auto" w:fill="auto"/>
            <w:vAlign w:val="center"/>
            <w:hideMark/>
          </w:tcPr>
          <w:p w14:paraId="69F5A64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0FF9A1EE"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9 785,0</w:t>
            </w:r>
          </w:p>
        </w:tc>
      </w:tr>
      <w:tr w:rsidR="00842D8B" w:rsidRPr="00842D8B" w14:paraId="05DFA0C6" w14:textId="77777777" w:rsidTr="00517B56">
        <w:trPr>
          <w:trHeight w:val="10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108085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C35C9C0"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xml:space="preserve">Подпрограмма </w:t>
            </w:r>
            <w:r w:rsidRPr="00842D8B">
              <w:rPr>
                <w:rFonts w:ascii="Times New Roman" w:eastAsia="Times New Roman" w:hAnsi="Times New Roman" w:cs="Times New Roman"/>
                <w:kern w:val="0"/>
                <w:sz w:val="24"/>
                <w:szCs w:val="24"/>
                <w:lang w:eastAsia="ru-RU"/>
                <w14:ligatures w14:val="none"/>
              </w:rPr>
              <w:t xml:space="preserve">«Обеспечение защиты населения и территории Шелеховского района от чрезвычайных ситуаций природного и техногенного характера» </w:t>
            </w:r>
          </w:p>
        </w:tc>
        <w:tc>
          <w:tcPr>
            <w:tcW w:w="787" w:type="dxa"/>
            <w:tcBorders>
              <w:top w:val="nil"/>
              <w:left w:val="nil"/>
              <w:bottom w:val="single" w:sz="4" w:space="0" w:color="auto"/>
              <w:right w:val="single" w:sz="4" w:space="0" w:color="auto"/>
            </w:tcBorders>
            <w:shd w:val="clear" w:color="auto" w:fill="auto"/>
            <w:vAlign w:val="center"/>
            <w:hideMark/>
          </w:tcPr>
          <w:p w14:paraId="4689AF2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2B11544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567" w:type="dxa"/>
            <w:tcBorders>
              <w:top w:val="nil"/>
              <w:left w:val="nil"/>
              <w:bottom w:val="single" w:sz="4" w:space="0" w:color="auto"/>
              <w:right w:val="single" w:sz="4" w:space="0" w:color="auto"/>
            </w:tcBorders>
            <w:shd w:val="clear" w:color="auto" w:fill="auto"/>
            <w:vAlign w:val="center"/>
            <w:hideMark/>
          </w:tcPr>
          <w:p w14:paraId="52DB950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w:t>
            </w:r>
          </w:p>
        </w:tc>
        <w:tc>
          <w:tcPr>
            <w:tcW w:w="1843" w:type="dxa"/>
            <w:tcBorders>
              <w:top w:val="nil"/>
              <w:left w:val="nil"/>
              <w:bottom w:val="single" w:sz="4" w:space="0" w:color="auto"/>
              <w:right w:val="single" w:sz="4" w:space="0" w:color="auto"/>
            </w:tcBorders>
            <w:shd w:val="clear" w:color="auto" w:fill="auto"/>
            <w:vAlign w:val="center"/>
            <w:hideMark/>
          </w:tcPr>
          <w:p w14:paraId="4CF0972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06.1.00.00000</w:t>
            </w:r>
          </w:p>
        </w:tc>
        <w:tc>
          <w:tcPr>
            <w:tcW w:w="576" w:type="dxa"/>
            <w:tcBorders>
              <w:top w:val="nil"/>
              <w:left w:val="nil"/>
              <w:bottom w:val="single" w:sz="4" w:space="0" w:color="auto"/>
              <w:right w:val="single" w:sz="4" w:space="0" w:color="auto"/>
            </w:tcBorders>
            <w:shd w:val="clear" w:color="auto" w:fill="auto"/>
            <w:vAlign w:val="center"/>
            <w:hideMark/>
          </w:tcPr>
          <w:p w14:paraId="44E30E0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559D129B"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9 785,0</w:t>
            </w:r>
          </w:p>
        </w:tc>
      </w:tr>
      <w:tr w:rsidR="00842D8B" w:rsidRPr="00842D8B" w14:paraId="176411DF" w14:textId="77777777" w:rsidTr="00517B56">
        <w:trPr>
          <w:trHeight w:val="6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F2784F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A2440E2"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Основное мероприятие</w:t>
            </w:r>
            <w:r w:rsidRPr="00842D8B">
              <w:rPr>
                <w:rFonts w:ascii="Times New Roman" w:eastAsia="Times New Roman" w:hAnsi="Times New Roman" w:cs="Times New Roman"/>
                <w:kern w:val="0"/>
                <w:sz w:val="24"/>
                <w:szCs w:val="24"/>
                <w:lang w:eastAsia="ru-RU"/>
                <w14:ligatures w14:val="none"/>
              </w:rPr>
              <w:t xml:space="preserve"> «Обеспечение деятельности МКУ ШР «ЕДДС».</w:t>
            </w:r>
          </w:p>
        </w:tc>
        <w:tc>
          <w:tcPr>
            <w:tcW w:w="787" w:type="dxa"/>
            <w:tcBorders>
              <w:top w:val="nil"/>
              <w:left w:val="nil"/>
              <w:bottom w:val="single" w:sz="4" w:space="0" w:color="auto"/>
              <w:right w:val="single" w:sz="4" w:space="0" w:color="auto"/>
            </w:tcBorders>
            <w:shd w:val="clear" w:color="auto" w:fill="auto"/>
            <w:vAlign w:val="center"/>
            <w:hideMark/>
          </w:tcPr>
          <w:p w14:paraId="3BD9F97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344327A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567" w:type="dxa"/>
            <w:tcBorders>
              <w:top w:val="nil"/>
              <w:left w:val="nil"/>
              <w:bottom w:val="single" w:sz="4" w:space="0" w:color="auto"/>
              <w:right w:val="single" w:sz="4" w:space="0" w:color="auto"/>
            </w:tcBorders>
            <w:shd w:val="clear" w:color="auto" w:fill="auto"/>
            <w:vAlign w:val="center"/>
            <w:hideMark/>
          </w:tcPr>
          <w:p w14:paraId="0F546BE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w:t>
            </w:r>
          </w:p>
        </w:tc>
        <w:tc>
          <w:tcPr>
            <w:tcW w:w="1843" w:type="dxa"/>
            <w:tcBorders>
              <w:top w:val="nil"/>
              <w:left w:val="nil"/>
              <w:bottom w:val="single" w:sz="4" w:space="0" w:color="auto"/>
              <w:right w:val="single" w:sz="4" w:space="0" w:color="auto"/>
            </w:tcBorders>
            <w:shd w:val="clear" w:color="auto" w:fill="auto"/>
            <w:vAlign w:val="center"/>
            <w:hideMark/>
          </w:tcPr>
          <w:p w14:paraId="34BC9F5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06.1.49.00000</w:t>
            </w:r>
          </w:p>
        </w:tc>
        <w:tc>
          <w:tcPr>
            <w:tcW w:w="576" w:type="dxa"/>
            <w:tcBorders>
              <w:top w:val="nil"/>
              <w:left w:val="nil"/>
              <w:bottom w:val="single" w:sz="4" w:space="0" w:color="auto"/>
              <w:right w:val="single" w:sz="4" w:space="0" w:color="auto"/>
            </w:tcBorders>
            <w:shd w:val="clear" w:color="auto" w:fill="auto"/>
            <w:vAlign w:val="center"/>
            <w:hideMark/>
          </w:tcPr>
          <w:p w14:paraId="433A84D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3706B53F"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8 285,0</w:t>
            </w:r>
          </w:p>
        </w:tc>
      </w:tr>
      <w:tr w:rsidR="00842D8B" w:rsidRPr="00842D8B" w14:paraId="2EEB9D82" w14:textId="77777777" w:rsidTr="00517B56">
        <w:trPr>
          <w:trHeight w:val="6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50E65A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45DFEF3"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842D8B">
              <w:rPr>
                <w:rFonts w:ascii="Times New Roman" w:eastAsia="Times New Roman" w:hAnsi="Times New Roman" w:cs="Times New Roman"/>
                <w:kern w:val="0"/>
                <w:sz w:val="24"/>
                <w:szCs w:val="24"/>
                <w:lang w:eastAsia="ru-RU"/>
                <w14:ligatures w14:val="none"/>
              </w:rPr>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650A76E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5D8193A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567" w:type="dxa"/>
            <w:tcBorders>
              <w:top w:val="nil"/>
              <w:left w:val="nil"/>
              <w:bottom w:val="single" w:sz="4" w:space="0" w:color="auto"/>
              <w:right w:val="single" w:sz="4" w:space="0" w:color="auto"/>
            </w:tcBorders>
            <w:shd w:val="clear" w:color="auto" w:fill="auto"/>
            <w:vAlign w:val="center"/>
            <w:hideMark/>
          </w:tcPr>
          <w:p w14:paraId="4F0B406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w:t>
            </w:r>
          </w:p>
        </w:tc>
        <w:tc>
          <w:tcPr>
            <w:tcW w:w="1843" w:type="dxa"/>
            <w:tcBorders>
              <w:top w:val="nil"/>
              <w:left w:val="nil"/>
              <w:bottom w:val="single" w:sz="4" w:space="0" w:color="auto"/>
              <w:right w:val="single" w:sz="4" w:space="0" w:color="auto"/>
            </w:tcBorders>
            <w:shd w:val="clear" w:color="auto" w:fill="auto"/>
            <w:vAlign w:val="center"/>
            <w:hideMark/>
          </w:tcPr>
          <w:p w14:paraId="7DB32A4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06.1.49.94100</w:t>
            </w:r>
          </w:p>
        </w:tc>
        <w:tc>
          <w:tcPr>
            <w:tcW w:w="576" w:type="dxa"/>
            <w:tcBorders>
              <w:top w:val="nil"/>
              <w:left w:val="nil"/>
              <w:bottom w:val="single" w:sz="4" w:space="0" w:color="auto"/>
              <w:right w:val="single" w:sz="4" w:space="0" w:color="auto"/>
            </w:tcBorders>
            <w:shd w:val="clear" w:color="auto" w:fill="auto"/>
            <w:vAlign w:val="center"/>
            <w:hideMark/>
          </w:tcPr>
          <w:p w14:paraId="5D69C4B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3DACF2CE"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8 285,0</w:t>
            </w:r>
          </w:p>
        </w:tc>
      </w:tr>
      <w:tr w:rsidR="00842D8B" w:rsidRPr="00842D8B" w14:paraId="59B45E58" w14:textId="77777777" w:rsidTr="00517B56">
        <w:trPr>
          <w:trHeight w:val="16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006417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B097540"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24E3F2F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57EDAC7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567" w:type="dxa"/>
            <w:tcBorders>
              <w:top w:val="nil"/>
              <w:left w:val="nil"/>
              <w:bottom w:val="single" w:sz="4" w:space="0" w:color="auto"/>
              <w:right w:val="single" w:sz="4" w:space="0" w:color="auto"/>
            </w:tcBorders>
            <w:shd w:val="clear" w:color="auto" w:fill="auto"/>
            <w:vAlign w:val="center"/>
            <w:hideMark/>
          </w:tcPr>
          <w:p w14:paraId="53FE929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w:t>
            </w:r>
          </w:p>
        </w:tc>
        <w:tc>
          <w:tcPr>
            <w:tcW w:w="1843" w:type="dxa"/>
            <w:tcBorders>
              <w:top w:val="nil"/>
              <w:left w:val="nil"/>
              <w:bottom w:val="single" w:sz="4" w:space="0" w:color="auto"/>
              <w:right w:val="single" w:sz="4" w:space="0" w:color="auto"/>
            </w:tcBorders>
            <w:shd w:val="clear" w:color="auto" w:fill="auto"/>
            <w:vAlign w:val="center"/>
            <w:hideMark/>
          </w:tcPr>
          <w:p w14:paraId="684BB07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06.1.49.94100</w:t>
            </w:r>
          </w:p>
        </w:tc>
        <w:tc>
          <w:tcPr>
            <w:tcW w:w="576" w:type="dxa"/>
            <w:tcBorders>
              <w:top w:val="nil"/>
              <w:left w:val="nil"/>
              <w:bottom w:val="single" w:sz="4" w:space="0" w:color="auto"/>
              <w:right w:val="single" w:sz="4" w:space="0" w:color="auto"/>
            </w:tcBorders>
            <w:shd w:val="clear" w:color="auto" w:fill="auto"/>
            <w:vAlign w:val="center"/>
            <w:hideMark/>
          </w:tcPr>
          <w:p w14:paraId="3ABE4CE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100</w:t>
            </w:r>
          </w:p>
        </w:tc>
        <w:tc>
          <w:tcPr>
            <w:tcW w:w="1504" w:type="dxa"/>
            <w:tcBorders>
              <w:top w:val="nil"/>
              <w:left w:val="nil"/>
              <w:bottom w:val="single" w:sz="4" w:space="0" w:color="auto"/>
              <w:right w:val="single" w:sz="4" w:space="0" w:color="auto"/>
            </w:tcBorders>
            <w:shd w:val="clear" w:color="auto" w:fill="auto"/>
            <w:noWrap/>
            <w:vAlign w:val="center"/>
            <w:hideMark/>
          </w:tcPr>
          <w:p w14:paraId="31991B2D"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7 948,9</w:t>
            </w:r>
          </w:p>
        </w:tc>
      </w:tr>
      <w:tr w:rsidR="00842D8B" w:rsidRPr="00842D8B" w14:paraId="0F4DB72C" w14:textId="77777777" w:rsidTr="00517B56">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7943D5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D033277" w14:textId="77777777" w:rsidR="00842D8B" w:rsidRPr="00842D8B" w:rsidRDefault="00842D8B" w:rsidP="00842D8B">
            <w:pPr>
              <w:spacing w:after="24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4EB3C7B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6200773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567" w:type="dxa"/>
            <w:tcBorders>
              <w:top w:val="nil"/>
              <w:left w:val="nil"/>
              <w:bottom w:val="single" w:sz="4" w:space="0" w:color="auto"/>
              <w:right w:val="single" w:sz="4" w:space="0" w:color="auto"/>
            </w:tcBorders>
            <w:shd w:val="clear" w:color="auto" w:fill="auto"/>
            <w:vAlign w:val="center"/>
            <w:hideMark/>
          </w:tcPr>
          <w:p w14:paraId="46EA4F5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w:t>
            </w:r>
          </w:p>
        </w:tc>
        <w:tc>
          <w:tcPr>
            <w:tcW w:w="1843" w:type="dxa"/>
            <w:tcBorders>
              <w:top w:val="nil"/>
              <w:left w:val="nil"/>
              <w:bottom w:val="single" w:sz="4" w:space="0" w:color="auto"/>
              <w:right w:val="single" w:sz="4" w:space="0" w:color="auto"/>
            </w:tcBorders>
            <w:shd w:val="clear" w:color="auto" w:fill="auto"/>
            <w:vAlign w:val="center"/>
            <w:hideMark/>
          </w:tcPr>
          <w:p w14:paraId="25F3D9E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06.1.49.94100</w:t>
            </w:r>
          </w:p>
        </w:tc>
        <w:tc>
          <w:tcPr>
            <w:tcW w:w="576" w:type="dxa"/>
            <w:tcBorders>
              <w:top w:val="nil"/>
              <w:left w:val="nil"/>
              <w:bottom w:val="single" w:sz="4" w:space="0" w:color="auto"/>
              <w:right w:val="single" w:sz="4" w:space="0" w:color="auto"/>
            </w:tcBorders>
            <w:shd w:val="clear" w:color="auto" w:fill="auto"/>
            <w:vAlign w:val="center"/>
            <w:hideMark/>
          </w:tcPr>
          <w:p w14:paraId="16FB96C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c>
          <w:tcPr>
            <w:tcW w:w="1504" w:type="dxa"/>
            <w:tcBorders>
              <w:top w:val="nil"/>
              <w:left w:val="nil"/>
              <w:bottom w:val="single" w:sz="4" w:space="0" w:color="auto"/>
              <w:right w:val="single" w:sz="4" w:space="0" w:color="auto"/>
            </w:tcBorders>
            <w:shd w:val="clear" w:color="auto" w:fill="auto"/>
            <w:noWrap/>
            <w:vAlign w:val="center"/>
            <w:hideMark/>
          </w:tcPr>
          <w:p w14:paraId="4CD48060"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335,9</w:t>
            </w:r>
          </w:p>
        </w:tc>
      </w:tr>
      <w:tr w:rsidR="00842D8B" w:rsidRPr="00842D8B" w14:paraId="43FA70BE" w14:textId="77777777" w:rsidTr="00517B56">
        <w:trPr>
          <w:trHeight w:val="4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378D3B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D5F37A6"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08E6B42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159ABFC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567" w:type="dxa"/>
            <w:tcBorders>
              <w:top w:val="nil"/>
              <w:left w:val="nil"/>
              <w:bottom w:val="single" w:sz="4" w:space="0" w:color="auto"/>
              <w:right w:val="single" w:sz="4" w:space="0" w:color="auto"/>
            </w:tcBorders>
            <w:shd w:val="clear" w:color="auto" w:fill="auto"/>
            <w:vAlign w:val="center"/>
            <w:hideMark/>
          </w:tcPr>
          <w:p w14:paraId="6CBCB75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w:t>
            </w:r>
          </w:p>
        </w:tc>
        <w:tc>
          <w:tcPr>
            <w:tcW w:w="1843" w:type="dxa"/>
            <w:tcBorders>
              <w:top w:val="nil"/>
              <w:left w:val="nil"/>
              <w:bottom w:val="single" w:sz="4" w:space="0" w:color="auto"/>
              <w:right w:val="single" w:sz="4" w:space="0" w:color="auto"/>
            </w:tcBorders>
            <w:shd w:val="clear" w:color="auto" w:fill="auto"/>
            <w:vAlign w:val="center"/>
            <w:hideMark/>
          </w:tcPr>
          <w:p w14:paraId="1ED29AB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06.1.49.94100</w:t>
            </w:r>
          </w:p>
        </w:tc>
        <w:tc>
          <w:tcPr>
            <w:tcW w:w="576" w:type="dxa"/>
            <w:tcBorders>
              <w:top w:val="nil"/>
              <w:left w:val="nil"/>
              <w:bottom w:val="single" w:sz="4" w:space="0" w:color="auto"/>
              <w:right w:val="single" w:sz="4" w:space="0" w:color="auto"/>
            </w:tcBorders>
            <w:shd w:val="clear" w:color="auto" w:fill="auto"/>
            <w:vAlign w:val="center"/>
            <w:hideMark/>
          </w:tcPr>
          <w:p w14:paraId="1085253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800</w:t>
            </w:r>
          </w:p>
        </w:tc>
        <w:tc>
          <w:tcPr>
            <w:tcW w:w="1504" w:type="dxa"/>
            <w:tcBorders>
              <w:top w:val="nil"/>
              <w:left w:val="nil"/>
              <w:bottom w:val="single" w:sz="4" w:space="0" w:color="auto"/>
              <w:right w:val="single" w:sz="4" w:space="0" w:color="auto"/>
            </w:tcBorders>
            <w:shd w:val="clear" w:color="auto" w:fill="auto"/>
            <w:noWrap/>
            <w:vAlign w:val="center"/>
            <w:hideMark/>
          </w:tcPr>
          <w:p w14:paraId="5EF04E58"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r>
      <w:tr w:rsidR="00842D8B" w:rsidRPr="00842D8B" w14:paraId="0A852BAA" w14:textId="77777777" w:rsidTr="00517B56">
        <w:trPr>
          <w:trHeight w:val="12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9C3FCA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EC014B0"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Основное мероприятие «Совершенствование системы оповещения и информирования населения о возникновении (угрозе возникновения) чрезвычайных ситуаций в мирное и военное время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59E6A08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7FA9D10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567" w:type="dxa"/>
            <w:tcBorders>
              <w:top w:val="nil"/>
              <w:left w:val="nil"/>
              <w:bottom w:val="single" w:sz="4" w:space="0" w:color="auto"/>
              <w:right w:val="single" w:sz="4" w:space="0" w:color="auto"/>
            </w:tcBorders>
            <w:shd w:val="clear" w:color="auto" w:fill="auto"/>
            <w:vAlign w:val="center"/>
            <w:hideMark/>
          </w:tcPr>
          <w:p w14:paraId="30C5064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w:t>
            </w:r>
          </w:p>
        </w:tc>
        <w:tc>
          <w:tcPr>
            <w:tcW w:w="1843" w:type="dxa"/>
            <w:tcBorders>
              <w:top w:val="nil"/>
              <w:left w:val="nil"/>
              <w:bottom w:val="single" w:sz="4" w:space="0" w:color="auto"/>
              <w:right w:val="single" w:sz="4" w:space="0" w:color="auto"/>
            </w:tcBorders>
            <w:shd w:val="clear" w:color="auto" w:fill="auto"/>
            <w:vAlign w:val="center"/>
            <w:hideMark/>
          </w:tcPr>
          <w:p w14:paraId="118DF09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06.1.60.00000</w:t>
            </w:r>
          </w:p>
        </w:tc>
        <w:tc>
          <w:tcPr>
            <w:tcW w:w="576" w:type="dxa"/>
            <w:tcBorders>
              <w:top w:val="nil"/>
              <w:left w:val="nil"/>
              <w:bottom w:val="single" w:sz="4" w:space="0" w:color="auto"/>
              <w:right w:val="single" w:sz="4" w:space="0" w:color="auto"/>
            </w:tcBorders>
            <w:shd w:val="clear" w:color="auto" w:fill="auto"/>
            <w:vAlign w:val="center"/>
            <w:hideMark/>
          </w:tcPr>
          <w:p w14:paraId="0D547A5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7CE579F8"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1 500,0</w:t>
            </w:r>
          </w:p>
        </w:tc>
      </w:tr>
      <w:tr w:rsidR="00842D8B" w:rsidRPr="00842D8B" w14:paraId="35A29E4F" w14:textId="77777777" w:rsidTr="00517B56">
        <w:trPr>
          <w:trHeight w:val="13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1E8C2F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98B7B81"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xml:space="preserve">Совершенствование системы оповещения и информирования населения о возникновении (угрозе возникновения) </w:t>
            </w:r>
            <w:r w:rsidRPr="00842D8B">
              <w:rPr>
                <w:rFonts w:ascii="Times New Roman" w:eastAsia="Times New Roman" w:hAnsi="Times New Roman" w:cs="Times New Roman"/>
                <w:kern w:val="0"/>
                <w:sz w:val="24"/>
                <w:szCs w:val="24"/>
                <w:lang w:eastAsia="ru-RU"/>
                <w14:ligatures w14:val="none"/>
              </w:rPr>
              <w:lastRenderedPageBreak/>
              <w:t>чрезвычайных ситуаций в мирное и военное время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070DE98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lastRenderedPageBreak/>
              <w:t>919</w:t>
            </w:r>
          </w:p>
        </w:tc>
        <w:tc>
          <w:tcPr>
            <w:tcW w:w="567" w:type="dxa"/>
            <w:tcBorders>
              <w:top w:val="nil"/>
              <w:left w:val="nil"/>
              <w:bottom w:val="single" w:sz="4" w:space="0" w:color="auto"/>
              <w:right w:val="single" w:sz="4" w:space="0" w:color="auto"/>
            </w:tcBorders>
            <w:shd w:val="clear" w:color="auto" w:fill="auto"/>
            <w:vAlign w:val="center"/>
            <w:hideMark/>
          </w:tcPr>
          <w:p w14:paraId="3BC53FA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567" w:type="dxa"/>
            <w:tcBorders>
              <w:top w:val="nil"/>
              <w:left w:val="nil"/>
              <w:bottom w:val="single" w:sz="4" w:space="0" w:color="auto"/>
              <w:right w:val="single" w:sz="4" w:space="0" w:color="auto"/>
            </w:tcBorders>
            <w:shd w:val="clear" w:color="auto" w:fill="auto"/>
            <w:vAlign w:val="center"/>
            <w:hideMark/>
          </w:tcPr>
          <w:p w14:paraId="1926DDE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w:t>
            </w:r>
          </w:p>
        </w:tc>
        <w:tc>
          <w:tcPr>
            <w:tcW w:w="1843" w:type="dxa"/>
            <w:tcBorders>
              <w:top w:val="nil"/>
              <w:left w:val="nil"/>
              <w:bottom w:val="single" w:sz="4" w:space="0" w:color="auto"/>
              <w:right w:val="single" w:sz="4" w:space="0" w:color="auto"/>
            </w:tcBorders>
            <w:shd w:val="clear" w:color="auto" w:fill="auto"/>
            <w:vAlign w:val="center"/>
            <w:hideMark/>
          </w:tcPr>
          <w:p w14:paraId="031CB02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06.1.60.96000</w:t>
            </w:r>
          </w:p>
        </w:tc>
        <w:tc>
          <w:tcPr>
            <w:tcW w:w="576" w:type="dxa"/>
            <w:tcBorders>
              <w:top w:val="nil"/>
              <w:left w:val="nil"/>
              <w:bottom w:val="single" w:sz="4" w:space="0" w:color="auto"/>
              <w:right w:val="single" w:sz="4" w:space="0" w:color="auto"/>
            </w:tcBorders>
            <w:shd w:val="clear" w:color="auto" w:fill="auto"/>
            <w:vAlign w:val="center"/>
            <w:hideMark/>
          </w:tcPr>
          <w:p w14:paraId="7E9EA6F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2777AFDE"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1 500,0</w:t>
            </w:r>
          </w:p>
        </w:tc>
      </w:tr>
      <w:tr w:rsidR="00842D8B" w:rsidRPr="00842D8B" w14:paraId="1D8A26E6" w14:textId="77777777" w:rsidTr="00517B56">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A9FFB3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6744D03" w14:textId="77777777" w:rsidR="00842D8B" w:rsidRPr="00842D8B" w:rsidRDefault="00842D8B" w:rsidP="00842D8B">
            <w:pPr>
              <w:spacing w:after="24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56BB272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64D9224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567" w:type="dxa"/>
            <w:tcBorders>
              <w:top w:val="nil"/>
              <w:left w:val="nil"/>
              <w:bottom w:val="single" w:sz="4" w:space="0" w:color="auto"/>
              <w:right w:val="single" w:sz="4" w:space="0" w:color="auto"/>
            </w:tcBorders>
            <w:shd w:val="clear" w:color="auto" w:fill="auto"/>
            <w:vAlign w:val="center"/>
            <w:hideMark/>
          </w:tcPr>
          <w:p w14:paraId="790529A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w:t>
            </w:r>
          </w:p>
        </w:tc>
        <w:tc>
          <w:tcPr>
            <w:tcW w:w="1843" w:type="dxa"/>
            <w:tcBorders>
              <w:top w:val="nil"/>
              <w:left w:val="nil"/>
              <w:bottom w:val="single" w:sz="4" w:space="0" w:color="auto"/>
              <w:right w:val="single" w:sz="4" w:space="0" w:color="auto"/>
            </w:tcBorders>
            <w:shd w:val="clear" w:color="auto" w:fill="auto"/>
            <w:vAlign w:val="center"/>
            <w:hideMark/>
          </w:tcPr>
          <w:p w14:paraId="561CC5E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06.1.60.96000</w:t>
            </w:r>
          </w:p>
        </w:tc>
        <w:tc>
          <w:tcPr>
            <w:tcW w:w="576" w:type="dxa"/>
            <w:tcBorders>
              <w:top w:val="nil"/>
              <w:left w:val="nil"/>
              <w:bottom w:val="single" w:sz="4" w:space="0" w:color="auto"/>
              <w:right w:val="single" w:sz="4" w:space="0" w:color="auto"/>
            </w:tcBorders>
            <w:shd w:val="clear" w:color="auto" w:fill="auto"/>
            <w:vAlign w:val="center"/>
            <w:hideMark/>
          </w:tcPr>
          <w:p w14:paraId="28E1636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c>
          <w:tcPr>
            <w:tcW w:w="1504" w:type="dxa"/>
            <w:tcBorders>
              <w:top w:val="nil"/>
              <w:left w:val="nil"/>
              <w:bottom w:val="single" w:sz="4" w:space="0" w:color="auto"/>
              <w:right w:val="single" w:sz="4" w:space="0" w:color="auto"/>
            </w:tcBorders>
            <w:shd w:val="clear" w:color="auto" w:fill="auto"/>
            <w:noWrap/>
            <w:vAlign w:val="center"/>
            <w:hideMark/>
          </w:tcPr>
          <w:p w14:paraId="69AFEFA9"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1 500,0</w:t>
            </w:r>
          </w:p>
        </w:tc>
      </w:tr>
      <w:tr w:rsidR="00842D8B" w:rsidRPr="00842D8B" w14:paraId="5D403748" w14:textId="77777777" w:rsidTr="00517B56">
        <w:trPr>
          <w:trHeight w:val="4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8030CB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80C7792" w14:textId="77777777" w:rsidR="00842D8B" w:rsidRPr="00842D8B" w:rsidRDefault="00842D8B" w:rsidP="00842D8B">
            <w:pPr>
              <w:spacing w:after="0" w:line="240" w:lineRule="auto"/>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Непрограммные расходы</w:t>
            </w:r>
          </w:p>
        </w:tc>
        <w:tc>
          <w:tcPr>
            <w:tcW w:w="787" w:type="dxa"/>
            <w:tcBorders>
              <w:top w:val="nil"/>
              <w:left w:val="nil"/>
              <w:bottom w:val="single" w:sz="4" w:space="0" w:color="auto"/>
              <w:right w:val="single" w:sz="4" w:space="0" w:color="auto"/>
            </w:tcBorders>
            <w:shd w:val="clear" w:color="auto" w:fill="auto"/>
            <w:vAlign w:val="center"/>
            <w:hideMark/>
          </w:tcPr>
          <w:p w14:paraId="6153C56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65C8BE1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567" w:type="dxa"/>
            <w:tcBorders>
              <w:top w:val="nil"/>
              <w:left w:val="nil"/>
              <w:bottom w:val="single" w:sz="4" w:space="0" w:color="auto"/>
              <w:right w:val="single" w:sz="4" w:space="0" w:color="auto"/>
            </w:tcBorders>
            <w:shd w:val="clear" w:color="auto" w:fill="auto"/>
            <w:vAlign w:val="center"/>
            <w:hideMark/>
          </w:tcPr>
          <w:p w14:paraId="6131184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w:t>
            </w:r>
          </w:p>
        </w:tc>
        <w:tc>
          <w:tcPr>
            <w:tcW w:w="1843" w:type="dxa"/>
            <w:tcBorders>
              <w:top w:val="nil"/>
              <w:left w:val="nil"/>
              <w:bottom w:val="single" w:sz="4" w:space="0" w:color="auto"/>
              <w:right w:val="single" w:sz="4" w:space="0" w:color="auto"/>
            </w:tcBorders>
            <w:shd w:val="clear" w:color="auto" w:fill="auto"/>
            <w:vAlign w:val="center"/>
            <w:hideMark/>
          </w:tcPr>
          <w:p w14:paraId="337D1DC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70.0.00.00000</w:t>
            </w:r>
          </w:p>
        </w:tc>
        <w:tc>
          <w:tcPr>
            <w:tcW w:w="576" w:type="dxa"/>
            <w:tcBorders>
              <w:top w:val="nil"/>
              <w:left w:val="nil"/>
              <w:bottom w:val="single" w:sz="4" w:space="0" w:color="auto"/>
              <w:right w:val="single" w:sz="4" w:space="0" w:color="auto"/>
            </w:tcBorders>
            <w:shd w:val="clear" w:color="auto" w:fill="auto"/>
            <w:vAlign w:val="center"/>
            <w:hideMark/>
          </w:tcPr>
          <w:p w14:paraId="61ED42A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6622B9D6"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1 137,5</w:t>
            </w:r>
          </w:p>
        </w:tc>
      </w:tr>
      <w:tr w:rsidR="00842D8B" w:rsidRPr="00842D8B" w14:paraId="0E8118E3" w14:textId="77777777" w:rsidTr="00517B56">
        <w:trPr>
          <w:trHeight w:val="4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395BE9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2BE77BC" w14:textId="77777777" w:rsidR="00842D8B" w:rsidRPr="00842D8B" w:rsidRDefault="00842D8B" w:rsidP="00842D8B">
            <w:pPr>
              <w:spacing w:after="0" w:line="240" w:lineRule="auto"/>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xml:space="preserve">Руководство и управление в сфере установленных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000433F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3C49C42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567" w:type="dxa"/>
            <w:tcBorders>
              <w:top w:val="nil"/>
              <w:left w:val="nil"/>
              <w:bottom w:val="single" w:sz="4" w:space="0" w:color="auto"/>
              <w:right w:val="single" w:sz="4" w:space="0" w:color="auto"/>
            </w:tcBorders>
            <w:shd w:val="clear" w:color="auto" w:fill="auto"/>
            <w:vAlign w:val="center"/>
            <w:hideMark/>
          </w:tcPr>
          <w:p w14:paraId="74F6BB9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w:t>
            </w:r>
          </w:p>
        </w:tc>
        <w:tc>
          <w:tcPr>
            <w:tcW w:w="1843" w:type="dxa"/>
            <w:tcBorders>
              <w:top w:val="nil"/>
              <w:left w:val="nil"/>
              <w:bottom w:val="single" w:sz="4" w:space="0" w:color="auto"/>
              <w:right w:val="single" w:sz="4" w:space="0" w:color="auto"/>
            </w:tcBorders>
            <w:shd w:val="clear" w:color="auto" w:fill="auto"/>
            <w:vAlign w:val="center"/>
            <w:hideMark/>
          </w:tcPr>
          <w:p w14:paraId="3887C37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70.1.00.00000</w:t>
            </w:r>
          </w:p>
        </w:tc>
        <w:tc>
          <w:tcPr>
            <w:tcW w:w="576" w:type="dxa"/>
            <w:tcBorders>
              <w:top w:val="nil"/>
              <w:left w:val="nil"/>
              <w:bottom w:val="single" w:sz="4" w:space="0" w:color="auto"/>
              <w:right w:val="single" w:sz="4" w:space="0" w:color="auto"/>
            </w:tcBorders>
            <w:shd w:val="clear" w:color="auto" w:fill="auto"/>
            <w:vAlign w:val="center"/>
            <w:hideMark/>
          </w:tcPr>
          <w:p w14:paraId="4B62487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14835C85"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1 137,5</w:t>
            </w:r>
          </w:p>
        </w:tc>
      </w:tr>
      <w:tr w:rsidR="00842D8B" w:rsidRPr="00842D8B" w14:paraId="34401571" w14:textId="77777777" w:rsidTr="00517B56">
        <w:trPr>
          <w:trHeight w:val="3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9A4634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2817815"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Резервные фонды местных администраций</w:t>
            </w:r>
          </w:p>
        </w:tc>
        <w:tc>
          <w:tcPr>
            <w:tcW w:w="787" w:type="dxa"/>
            <w:tcBorders>
              <w:top w:val="nil"/>
              <w:left w:val="nil"/>
              <w:bottom w:val="single" w:sz="4" w:space="0" w:color="auto"/>
              <w:right w:val="single" w:sz="4" w:space="0" w:color="auto"/>
            </w:tcBorders>
            <w:shd w:val="clear" w:color="auto" w:fill="auto"/>
            <w:vAlign w:val="center"/>
            <w:hideMark/>
          </w:tcPr>
          <w:p w14:paraId="3BE8769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6019C10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567" w:type="dxa"/>
            <w:tcBorders>
              <w:top w:val="nil"/>
              <w:left w:val="nil"/>
              <w:bottom w:val="single" w:sz="4" w:space="0" w:color="auto"/>
              <w:right w:val="single" w:sz="4" w:space="0" w:color="auto"/>
            </w:tcBorders>
            <w:shd w:val="clear" w:color="auto" w:fill="auto"/>
            <w:vAlign w:val="center"/>
            <w:hideMark/>
          </w:tcPr>
          <w:p w14:paraId="570F931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w:t>
            </w:r>
          </w:p>
        </w:tc>
        <w:tc>
          <w:tcPr>
            <w:tcW w:w="1843" w:type="dxa"/>
            <w:tcBorders>
              <w:top w:val="nil"/>
              <w:left w:val="nil"/>
              <w:bottom w:val="single" w:sz="4" w:space="0" w:color="auto"/>
              <w:right w:val="single" w:sz="4" w:space="0" w:color="auto"/>
            </w:tcBorders>
            <w:shd w:val="clear" w:color="auto" w:fill="auto"/>
            <w:vAlign w:val="center"/>
            <w:hideMark/>
          </w:tcPr>
          <w:p w14:paraId="0B8AE03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70.1.24.00000</w:t>
            </w:r>
          </w:p>
        </w:tc>
        <w:tc>
          <w:tcPr>
            <w:tcW w:w="576" w:type="dxa"/>
            <w:tcBorders>
              <w:top w:val="nil"/>
              <w:left w:val="nil"/>
              <w:bottom w:val="single" w:sz="4" w:space="0" w:color="auto"/>
              <w:right w:val="single" w:sz="4" w:space="0" w:color="auto"/>
            </w:tcBorders>
            <w:shd w:val="clear" w:color="auto" w:fill="auto"/>
            <w:vAlign w:val="center"/>
            <w:hideMark/>
          </w:tcPr>
          <w:p w14:paraId="69C8E91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5BA3C16B"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71,0</w:t>
            </w:r>
          </w:p>
        </w:tc>
      </w:tr>
      <w:tr w:rsidR="00842D8B" w:rsidRPr="00842D8B" w14:paraId="1B81E27D" w14:textId="77777777" w:rsidTr="00517B56">
        <w:trPr>
          <w:trHeight w:val="3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983554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E6BA510"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Финансовое обеспечение отдельных мероприятий за счет средств резервного фонда администрации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62A844F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6C6A454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567" w:type="dxa"/>
            <w:tcBorders>
              <w:top w:val="nil"/>
              <w:left w:val="nil"/>
              <w:bottom w:val="single" w:sz="4" w:space="0" w:color="auto"/>
              <w:right w:val="single" w:sz="4" w:space="0" w:color="auto"/>
            </w:tcBorders>
            <w:shd w:val="clear" w:color="auto" w:fill="auto"/>
            <w:vAlign w:val="center"/>
            <w:hideMark/>
          </w:tcPr>
          <w:p w14:paraId="43F1235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w:t>
            </w:r>
          </w:p>
        </w:tc>
        <w:tc>
          <w:tcPr>
            <w:tcW w:w="1843" w:type="dxa"/>
            <w:tcBorders>
              <w:top w:val="nil"/>
              <w:left w:val="nil"/>
              <w:bottom w:val="single" w:sz="4" w:space="0" w:color="auto"/>
              <w:right w:val="single" w:sz="4" w:space="0" w:color="auto"/>
            </w:tcBorders>
            <w:shd w:val="clear" w:color="auto" w:fill="auto"/>
            <w:vAlign w:val="center"/>
            <w:hideMark/>
          </w:tcPr>
          <w:p w14:paraId="14E68DD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70.1.24.92400</w:t>
            </w:r>
          </w:p>
        </w:tc>
        <w:tc>
          <w:tcPr>
            <w:tcW w:w="576" w:type="dxa"/>
            <w:tcBorders>
              <w:top w:val="nil"/>
              <w:left w:val="nil"/>
              <w:bottom w:val="single" w:sz="4" w:space="0" w:color="auto"/>
              <w:right w:val="single" w:sz="4" w:space="0" w:color="auto"/>
            </w:tcBorders>
            <w:shd w:val="clear" w:color="auto" w:fill="auto"/>
            <w:vAlign w:val="center"/>
            <w:hideMark/>
          </w:tcPr>
          <w:p w14:paraId="6BDB350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538E7741"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71,0</w:t>
            </w:r>
          </w:p>
        </w:tc>
      </w:tr>
      <w:tr w:rsidR="00842D8B" w:rsidRPr="00842D8B" w14:paraId="67D0CACF" w14:textId="77777777" w:rsidTr="00517B56">
        <w:trPr>
          <w:trHeight w:val="3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0DAA22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E8AF28E" w14:textId="77777777" w:rsidR="00842D8B" w:rsidRPr="00842D8B" w:rsidRDefault="00842D8B" w:rsidP="00842D8B">
            <w:pPr>
              <w:spacing w:after="24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388034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43F1D45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567" w:type="dxa"/>
            <w:tcBorders>
              <w:top w:val="nil"/>
              <w:left w:val="nil"/>
              <w:bottom w:val="single" w:sz="4" w:space="0" w:color="auto"/>
              <w:right w:val="single" w:sz="4" w:space="0" w:color="auto"/>
            </w:tcBorders>
            <w:shd w:val="clear" w:color="auto" w:fill="auto"/>
            <w:vAlign w:val="center"/>
            <w:hideMark/>
          </w:tcPr>
          <w:p w14:paraId="2F6CE87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w:t>
            </w:r>
          </w:p>
        </w:tc>
        <w:tc>
          <w:tcPr>
            <w:tcW w:w="1843" w:type="dxa"/>
            <w:tcBorders>
              <w:top w:val="nil"/>
              <w:left w:val="nil"/>
              <w:bottom w:val="single" w:sz="4" w:space="0" w:color="auto"/>
              <w:right w:val="single" w:sz="4" w:space="0" w:color="auto"/>
            </w:tcBorders>
            <w:shd w:val="clear" w:color="auto" w:fill="auto"/>
            <w:vAlign w:val="center"/>
            <w:hideMark/>
          </w:tcPr>
          <w:p w14:paraId="001E568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70.1.24.92400</w:t>
            </w:r>
          </w:p>
        </w:tc>
        <w:tc>
          <w:tcPr>
            <w:tcW w:w="576" w:type="dxa"/>
            <w:tcBorders>
              <w:top w:val="nil"/>
              <w:left w:val="nil"/>
              <w:bottom w:val="single" w:sz="4" w:space="0" w:color="auto"/>
              <w:right w:val="single" w:sz="4" w:space="0" w:color="auto"/>
            </w:tcBorders>
            <w:shd w:val="clear" w:color="auto" w:fill="auto"/>
            <w:vAlign w:val="center"/>
            <w:hideMark/>
          </w:tcPr>
          <w:p w14:paraId="26E9345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c>
          <w:tcPr>
            <w:tcW w:w="1504" w:type="dxa"/>
            <w:tcBorders>
              <w:top w:val="nil"/>
              <w:left w:val="nil"/>
              <w:bottom w:val="single" w:sz="4" w:space="0" w:color="auto"/>
              <w:right w:val="single" w:sz="4" w:space="0" w:color="auto"/>
            </w:tcBorders>
            <w:shd w:val="clear" w:color="auto" w:fill="auto"/>
            <w:noWrap/>
            <w:vAlign w:val="center"/>
            <w:hideMark/>
          </w:tcPr>
          <w:p w14:paraId="5B8A6851"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71,0</w:t>
            </w:r>
          </w:p>
        </w:tc>
      </w:tr>
      <w:tr w:rsidR="00842D8B" w:rsidRPr="00842D8B" w14:paraId="42A4220F" w14:textId="77777777" w:rsidTr="00517B56">
        <w:trPr>
          <w:trHeight w:val="4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00149C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C793F2C"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787" w:type="dxa"/>
            <w:tcBorders>
              <w:top w:val="nil"/>
              <w:left w:val="nil"/>
              <w:bottom w:val="single" w:sz="4" w:space="0" w:color="auto"/>
              <w:right w:val="single" w:sz="4" w:space="0" w:color="auto"/>
            </w:tcBorders>
            <w:shd w:val="clear" w:color="auto" w:fill="auto"/>
            <w:vAlign w:val="center"/>
            <w:hideMark/>
          </w:tcPr>
          <w:p w14:paraId="327964E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7621F88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567" w:type="dxa"/>
            <w:tcBorders>
              <w:top w:val="nil"/>
              <w:left w:val="nil"/>
              <w:bottom w:val="single" w:sz="4" w:space="0" w:color="auto"/>
              <w:right w:val="single" w:sz="4" w:space="0" w:color="auto"/>
            </w:tcBorders>
            <w:shd w:val="clear" w:color="auto" w:fill="auto"/>
            <w:vAlign w:val="center"/>
            <w:hideMark/>
          </w:tcPr>
          <w:p w14:paraId="1047DC0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w:t>
            </w:r>
          </w:p>
        </w:tc>
        <w:tc>
          <w:tcPr>
            <w:tcW w:w="1843" w:type="dxa"/>
            <w:tcBorders>
              <w:top w:val="nil"/>
              <w:left w:val="nil"/>
              <w:bottom w:val="single" w:sz="4" w:space="0" w:color="auto"/>
              <w:right w:val="single" w:sz="4" w:space="0" w:color="auto"/>
            </w:tcBorders>
            <w:shd w:val="clear" w:color="auto" w:fill="auto"/>
            <w:vAlign w:val="center"/>
            <w:hideMark/>
          </w:tcPr>
          <w:p w14:paraId="2FD1175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70.1.93.00000</w:t>
            </w:r>
          </w:p>
        </w:tc>
        <w:tc>
          <w:tcPr>
            <w:tcW w:w="576" w:type="dxa"/>
            <w:tcBorders>
              <w:top w:val="nil"/>
              <w:left w:val="nil"/>
              <w:bottom w:val="single" w:sz="4" w:space="0" w:color="auto"/>
              <w:right w:val="single" w:sz="4" w:space="0" w:color="auto"/>
            </w:tcBorders>
            <w:shd w:val="clear" w:color="auto" w:fill="auto"/>
            <w:vAlign w:val="center"/>
            <w:hideMark/>
          </w:tcPr>
          <w:p w14:paraId="0378544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3A46A13B"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1 066,5</w:t>
            </w:r>
          </w:p>
        </w:tc>
      </w:tr>
      <w:tr w:rsidR="00842D8B" w:rsidRPr="00842D8B" w14:paraId="26514B5E" w14:textId="77777777" w:rsidTr="00517B56">
        <w:trPr>
          <w:trHeight w:val="4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DBB7A2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C4B23A9"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Осуществление части полномочий поселений по решению вопросов местного значения</w:t>
            </w:r>
          </w:p>
        </w:tc>
        <w:tc>
          <w:tcPr>
            <w:tcW w:w="787" w:type="dxa"/>
            <w:tcBorders>
              <w:top w:val="nil"/>
              <w:left w:val="nil"/>
              <w:bottom w:val="single" w:sz="4" w:space="0" w:color="auto"/>
              <w:right w:val="single" w:sz="4" w:space="0" w:color="auto"/>
            </w:tcBorders>
            <w:shd w:val="clear" w:color="auto" w:fill="auto"/>
            <w:vAlign w:val="center"/>
            <w:hideMark/>
          </w:tcPr>
          <w:p w14:paraId="39A3C1E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5A531EB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567" w:type="dxa"/>
            <w:tcBorders>
              <w:top w:val="nil"/>
              <w:left w:val="nil"/>
              <w:bottom w:val="single" w:sz="4" w:space="0" w:color="auto"/>
              <w:right w:val="single" w:sz="4" w:space="0" w:color="auto"/>
            </w:tcBorders>
            <w:shd w:val="clear" w:color="auto" w:fill="auto"/>
            <w:vAlign w:val="center"/>
            <w:hideMark/>
          </w:tcPr>
          <w:p w14:paraId="41CD9A0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w:t>
            </w:r>
          </w:p>
        </w:tc>
        <w:tc>
          <w:tcPr>
            <w:tcW w:w="1843" w:type="dxa"/>
            <w:tcBorders>
              <w:top w:val="nil"/>
              <w:left w:val="nil"/>
              <w:bottom w:val="single" w:sz="4" w:space="0" w:color="auto"/>
              <w:right w:val="single" w:sz="4" w:space="0" w:color="auto"/>
            </w:tcBorders>
            <w:shd w:val="clear" w:color="auto" w:fill="auto"/>
            <w:vAlign w:val="center"/>
            <w:hideMark/>
          </w:tcPr>
          <w:p w14:paraId="079C13E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70.1.93.99300</w:t>
            </w:r>
          </w:p>
        </w:tc>
        <w:tc>
          <w:tcPr>
            <w:tcW w:w="576" w:type="dxa"/>
            <w:tcBorders>
              <w:top w:val="nil"/>
              <w:left w:val="nil"/>
              <w:bottom w:val="single" w:sz="4" w:space="0" w:color="auto"/>
              <w:right w:val="single" w:sz="4" w:space="0" w:color="auto"/>
            </w:tcBorders>
            <w:shd w:val="clear" w:color="auto" w:fill="auto"/>
            <w:vAlign w:val="center"/>
            <w:hideMark/>
          </w:tcPr>
          <w:p w14:paraId="09B478B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6B869D66"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1 066,5</w:t>
            </w:r>
          </w:p>
        </w:tc>
      </w:tr>
      <w:tr w:rsidR="00842D8B" w:rsidRPr="00842D8B" w14:paraId="16C65BDF" w14:textId="77777777" w:rsidTr="00517B56">
        <w:trPr>
          <w:trHeight w:val="4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7C50BA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D5BAE9F"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842D8B">
              <w:rPr>
                <w:rFonts w:ascii="Times New Roman" w:eastAsia="Times New Roman" w:hAnsi="Times New Roman" w:cs="Times New Roman"/>
                <w:kern w:val="0"/>
                <w:sz w:val="24"/>
                <w:szCs w:val="24"/>
                <w:lang w:eastAsia="ru-RU"/>
                <w14:ligatures w14:val="none"/>
              </w:rPr>
              <w:lastRenderedPageBreak/>
              <w:t>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4146FE2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lastRenderedPageBreak/>
              <w:t>919</w:t>
            </w:r>
          </w:p>
        </w:tc>
        <w:tc>
          <w:tcPr>
            <w:tcW w:w="567" w:type="dxa"/>
            <w:tcBorders>
              <w:top w:val="nil"/>
              <w:left w:val="nil"/>
              <w:bottom w:val="single" w:sz="4" w:space="0" w:color="auto"/>
              <w:right w:val="single" w:sz="4" w:space="0" w:color="auto"/>
            </w:tcBorders>
            <w:shd w:val="clear" w:color="auto" w:fill="auto"/>
            <w:vAlign w:val="center"/>
            <w:hideMark/>
          </w:tcPr>
          <w:p w14:paraId="5B8FEEE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567" w:type="dxa"/>
            <w:tcBorders>
              <w:top w:val="nil"/>
              <w:left w:val="nil"/>
              <w:bottom w:val="single" w:sz="4" w:space="0" w:color="auto"/>
              <w:right w:val="single" w:sz="4" w:space="0" w:color="auto"/>
            </w:tcBorders>
            <w:shd w:val="clear" w:color="auto" w:fill="auto"/>
            <w:vAlign w:val="center"/>
            <w:hideMark/>
          </w:tcPr>
          <w:p w14:paraId="3BCD3FF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w:t>
            </w:r>
          </w:p>
        </w:tc>
        <w:tc>
          <w:tcPr>
            <w:tcW w:w="1843" w:type="dxa"/>
            <w:tcBorders>
              <w:top w:val="nil"/>
              <w:left w:val="nil"/>
              <w:bottom w:val="single" w:sz="4" w:space="0" w:color="auto"/>
              <w:right w:val="single" w:sz="4" w:space="0" w:color="auto"/>
            </w:tcBorders>
            <w:shd w:val="clear" w:color="auto" w:fill="auto"/>
            <w:vAlign w:val="center"/>
            <w:hideMark/>
          </w:tcPr>
          <w:p w14:paraId="4C1B4F4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70.1.93.99300</w:t>
            </w:r>
          </w:p>
        </w:tc>
        <w:tc>
          <w:tcPr>
            <w:tcW w:w="576" w:type="dxa"/>
            <w:tcBorders>
              <w:top w:val="nil"/>
              <w:left w:val="nil"/>
              <w:bottom w:val="single" w:sz="4" w:space="0" w:color="auto"/>
              <w:right w:val="single" w:sz="4" w:space="0" w:color="auto"/>
            </w:tcBorders>
            <w:shd w:val="clear" w:color="auto" w:fill="auto"/>
            <w:vAlign w:val="center"/>
            <w:hideMark/>
          </w:tcPr>
          <w:p w14:paraId="4EBD364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100</w:t>
            </w:r>
          </w:p>
        </w:tc>
        <w:tc>
          <w:tcPr>
            <w:tcW w:w="1504" w:type="dxa"/>
            <w:tcBorders>
              <w:top w:val="nil"/>
              <w:left w:val="nil"/>
              <w:bottom w:val="single" w:sz="4" w:space="0" w:color="auto"/>
              <w:right w:val="single" w:sz="4" w:space="0" w:color="auto"/>
            </w:tcBorders>
            <w:shd w:val="clear" w:color="auto" w:fill="auto"/>
            <w:noWrap/>
            <w:vAlign w:val="center"/>
            <w:hideMark/>
          </w:tcPr>
          <w:p w14:paraId="4BD71ED3"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698,6</w:t>
            </w:r>
          </w:p>
        </w:tc>
      </w:tr>
      <w:tr w:rsidR="00842D8B" w:rsidRPr="00842D8B" w14:paraId="1B850DA8" w14:textId="77777777" w:rsidTr="00517B56">
        <w:trPr>
          <w:trHeight w:val="4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2BF3DF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DB949A2" w14:textId="77777777" w:rsidR="00842D8B" w:rsidRPr="00842D8B" w:rsidRDefault="00842D8B" w:rsidP="00842D8B">
            <w:pPr>
              <w:spacing w:after="24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84A8CF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7F0EB3A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567" w:type="dxa"/>
            <w:tcBorders>
              <w:top w:val="nil"/>
              <w:left w:val="nil"/>
              <w:bottom w:val="single" w:sz="4" w:space="0" w:color="auto"/>
              <w:right w:val="single" w:sz="4" w:space="0" w:color="auto"/>
            </w:tcBorders>
            <w:shd w:val="clear" w:color="auto" w:fill="auto"/>
            <w:vAlign w:val="center"/>
            <w:hideMark/>
          </w:tcPr>
          <w:p w14:paraId="720ED1E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w:t>
            </w:r>
          </w:p>
        </w:tc>
        <w:tc>
          <w:tcPr>
            <w:tcW w:w="1843" w:type="dxa"/>
            <w:tcBorders>
              <w:top w:val="nil"/>
              <w:left w:val="nil"/>
              <w:bottom w:val="single" w:sz="4" w:space="0" w:color="auto"/>
              <w:right w:val="single" w:sz="4" w:space="0" w:color="auto"/>
            </w:tcBorders>
            <w:shd w:val="clear" w:color="auto" w:fill="auto"/>
            <w:vAlign w:val="center"/>
            <w:hideMark/>
          </w:tcPr>
          <w:p w14:paraId="3D985D3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70.1.93.99300</w:t>
            </w:r>
          </w:p>
        </w:tc>
        <w:tc>
          <w:tcPr>
            <w:tcW w:w="576" w:type="dxa"/>
            <w:tcBorders>
              <w:top w:val="nil"/>
              <w:left w:val="nil"/>
              <w:bottom w:val="single" w:sz="4" w:space="0" w:color="auto"/>
              <w:right w:val="single" w:sz="4" w:space="0" w:color="auto"/>
            </w:tcBorders>
            <w:shd w:val="clear" w:color="auto" w:fill="auto"/>
            <w:vAlign w:val="center"/>
            <w:hideMark/>
          </w:tcPr>
          <w:p w14:paraId="193D0B6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c>
          <w:tcPr>
            <w:tcW w:w="1504" w:type="dxa"/>
            <w:tcBorders>
              <w:top w:val="nil"/>
              <w:left w:val="nil"/>
              <w:bottom w:val="single" w:sz="4" w:space="0" w:color="auto"/>
              <w:right w:val="single" w:sz="4" w:space="0" w:color="auto"/>
            </w:tcBorders>
            <w:shd w:val="clear" w:color="auto" w:fill="auto"/>
            <w:noWrap/>
            <w:vAlign w:val="center"/>
            <w:hideMark/>
          </w:tcPr>
          <w:p w14:paraId="55EA6081"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367,9</w:t>
            </w:r>
          </w:p>
        </w:tc>
      </w:tr>
      <w:tr w:rsidR="00842D8B" w:rsidRPr="00842D8B" w14:paraId="658833E9" w14:textId="77777777" w:rsidTr="00517B56">
        <w:trPr>
          <w:trHeight w:val="7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A69A2D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19A31BC"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Другие вопросы в области национальной безопасности и правоохранительной деятельности</w:t>
            </w:r>
          </w:p>
        </w:tc>
        <w:tc>
          <w:tcPr>
            <w:tcW w:w="787" w:type="dxa"/>
            <w:tcBorders>
              <w:top w:val="nil"/>
              <w:left w:val="nil"/>
              <w:bottom w:val="single" w:sz="4" w:space="0" w:color="auto"/>
              <w:right w:val="single" w:sz="4" w:space="0" w:color="auto"/>
            </w:tcBorders>
            <w:shd w:val="clear" w:color="auto" w:fill="auto"/>
            <w:vAlign w:val="center"/>
            <w:hideMark/>
          </w:tcPr>
          <w:p w14:paraId="3372C24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5493F47C"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03</w:t>
            </w:r>
          </w:p>
        </w:tc>
        <w:tc>
          <w:tcPr>
            <w:tcW w:w="567" w:type="dxa"/>
            <w:tcBorders>
              <w:top w:val="nil"/>
              <w:left w:val="nil"/>
              <w:bottom w:val="single" w:sz="4" w:space="0" w:color="auto"/>
              <w:right w:val="single" w:sz="4" w:space="0" w:color="auto"/>
            </w:tcBorders>
            <w:shd w:val="clear" w:color="auto" w:fill="auto"/>
            <w:vAlign w:val="center"/>
            <w:hideMark/>
          </w:tcPr>
          <w:p w14:paraId="4B1718F4"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14</w:t>
            </w:r>
          </w:p>
        </w:tc>
        <w:tc>
          <w:tcPr>
            <w:tcW w:w="1843" w:type="dxa"/>
            <w:tcBorders>
              <w:top w:val="nil"/>
              <w:left w:val="nil"/>
              <w:bottom w:val="single" w:sz="4" w:space="0" w:color="auto"/>
              <w:right w:val="single" w:sz="4" w:space="0" w:color="auto"/>
            </w:tcBorders>
            <w:shd w:val="clear" w:color="auto" w:fill="auto"/>
            <w:vAlign w:val="center"/>
            <w:hideMark/>
          </w:tcPr>
          <w:p w14:paraId="502535A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3E88794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14A05276"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1 000,0</w:t>
            </w:r>
          </w:p>
        </w:tc>
      </w:tr>
      <w:tr w:rsidR="00842D8B" w:rsidRPr="00842D8B" w14:paraId="0372C789" w14:textId="77777777" w:rsidTr="00517B56">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53C509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5EC1CEC"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Муниципальная программа «Обеспечение комплексных мер безопасности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E1E7DC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62CCE2C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567" w:type="dxa"/>
            <w:tcBorders>
              <w:top w:val="nil"/>
              <w:left w:val="nil"/>
              <w:bottom w:val="single" w:sz="4" w:space="0" w:color="auto"/>
              <w:right w:val="single" w:sz="4" w:space="0" w:color="auto"/>
            </w:tcBorders>
            <w:shd w:val="clear" w:color="auto" w:fill="auto"/>
            <w:vAlign w:val="center"/>
            <w:hideMark/>
          </w:tcPr>
          <w:p w14:paraId="6926080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14</w:t>
            </w:r>
          </w:p>
        </w:tc>
        <w:tc>
          <w:tcPr>
            <w:tcW w:w="1843" w:type="dxa"/>
            <w:tcBorders>
              <w:top w:val="nil"/>
              <w:left w:val="nil"/>
              <w:bottom w:val="single" w:sz="4" w:space="0" w:color="auto"/>
              <w:right w:val="single" w:sz="4" w:space="0" w:color="auto"/>
            </w:tcBorders>
            <w:shd w:val="clear" w:color="auto" w:fill="auto"/>
            <w:vAlign w:val="center"/>
            <w:hideMark/>
          </w:tcPr>
          <w:p w14:paraId="730EAC7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06.0.00.00000</w:t>
            </w:r>
          </w:p>
        </w:tc>
        <w:tc>
          <w:tcPr>
            <w:tcW w:w="576" w:type="dxa"/>
            <w:tcBorders>
              <w:top w:val="nil"/>
              <w:left w:val="nil"/>
              <w:bottom w:val="single" w:sz="4" w:space="0" w:color="auto"/>
              <w:right w:val="single" w:sz="4" w:space="0" w:color="auto"/>
            </w:tcBorders>
            <w:shd w:val="clear" w:color="auto" w:fill="auto"/>
            <w:vAlign w:val="center"/>
            <w:hideMark/>
          </w:tcPr>
          <w:p w14:paraId="14FA31D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5D57916C"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1 000,0</w:t>
            </w:r>
          </w:p>
        </w:tc>
      </w:tr>
      <w:tr w:rsidR="00842D8B" w:rsidRPr="00842D8B" w14:paraId="385D7EAC" w14:textId="77777777" w:rsidTr="00517B56">
        <w:trPr>
          <w:trHeight w:val="6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55D8A7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094E951"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Подпрограмма</w:t>
            </w:r>
            <w:r w:rsidRPr="00842D8B">
              <w:rPr>
                <w:rFonts w:ascii="Times New Roman" w:eastAsia="Times New Roman" w:hAnsi="Times New Roman" w:cs="Times New Roman"/>
                <w:kern w:val="0"/>
                <w:sz w:val="24"/>
                <w:szCs w:val="24"/>
                <w:lang w:eastAsia="ru-RU"/>
                <w14:ligatures w14:val="none"/>
              </w:rPr>
              <w:t xml:space="preserve"> «Профилактика правонарушений в Шелеховском районе»</w:t>
            </w:r>
          </w:p>
        </w:tc>
        <w:tc>
          <w:tcPr>
            <w:tcW w:w="787" w:type="dxa"/>
            <w:tcBorders>
              <w:top w:val="nil"/>
              <w:left w:val="nil"/>
              <w:bottom w:val="single" w:sz="4" w:space="0" w:color="auto"/>
              <w:right w:val="single" w:sz="4" w:space="0" w:color="auto"/>
            </w:tcBorders>
            <w:shd w:val="clear" w:color="auto" w:fill="auto"/>
            <w:vAlign w:val="center"/>
            <w:hideMark/>
          </w:tcPr>
          <w:p w14:paraId="7BC7A13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34809E3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567" w:type="dxa"/>
            <w:tcBorders>
              <w:top w:val="nil"/>
              <w:left w:val="nil"/>
              <w:bottom w:val="single" w:sz="4" w:space="0" w:color="auto"/>
              <w:right w:val="single" w:sz="4" w:space="0" w:color="auto"/>
            </w:tcBorders>
            <w:shd w:val="clear" w:color="auto" w:fill="auto"/>
            <w:vAlign w:val="center"/>
            <w:hideMark/>
          </w:tcPr>
          <w:p w14:paraId="45415DC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14</w:t>
            </w:r>
          </w:p>
        </w:tc>
        <w:tc>
          <w:tcPr>
            <w:tcW w:w="1843" w:type="dxa"/>
            <w:tcBorders>
              <w:top w:val="nil"/>
              <w:left w:val="nil"/>
              <w:bottom w:val="single" w:sz="4" w:space="0" w:color="auto"/>
              <w:right w:val="single" w:sz="4" w:space="0" w:color="auto"/>
            </w:tcBorders>
            <w:shd w:val="clear" w:color="auto" w:fill="auto"/>
            <w:vAlign w:val="center"/>
            <w:hideMark/>
          </w:tcPr>
          <w:p w14:paraId="77B8241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06.3.00.00000</w:t>
            </w:r>
          </w:p>
        </w:tc>
        <w:tc>
          <w:tcPr>
            <w:tcW w:w="576" w:type="dxa"/>
            <w:tcBorders>
              <w:top w:val="nil"/>
              <w:left w:val="nil"/>
              <w:bottom w:val="single" w:sz="4" w:space="0" w:color="auto"/>
              <w:right w:val="single" w:sz="4" w:space="0" w:color="auto"/>
            </w:tcBorders>
            <w:shd w:val="clear" w:color="auto" w:fill="auto"/>
            <w:vAlign w:val="center"/>
            <w:hideMark/>
          </w:tcPr>
          <w:p w14:paraId="6E4D5D0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28F77558"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1 000,0</w:t>
            </w:r>
          </w:p>
        </w:tc>
      </w:tr>
      <w:tr w:rsidR="00842D8B" w:rsidRPr="00842D8B" w14:paraId="79BEA1DE" w14:textId="77777777" w:rsidTr="00517B56">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5D14DD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9A35A1C"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Основное мероприятие</w:t>
            </w:r>
            <w:r w:rsidRPr="00842D8B">
              <w:rPr>
                <w:rFonts w:ascii="Times New Roman" w:eastAsia="Times New Roman" w:hAnsi="Times New Roman" w:cs="Times New Roman"/>
                <w:kern w:val="0"/>
                <w:sz w:val="24"/>
                <w:szCs w:val="24"/>
                <w:lang w:eastAsia="ru-RU"/>
                <w14:ligatures w14:val="none"/>
              </w:rPr>
              <w:t xml:space="preserve"> «Построение на территории Шелеховского района аппаратно-программного комплекса «Безопасная территория»</w:t>
            </w:r>
          </w:p>
        </w:tc>
        <w:tc>
          <w:tcPr>
            <w:tcW w:w="787" w:type="dxa"/>
            <w:tcBorders>
              <w:top w:val="nil"/>
              <w:left w:val="nil"/>
              <w:bottom w:val="single" w:sz="4" w:space="0" w:color="auto"/>
              <w:right w:val="single" w:sz="4" w:space="0" w:color="auto"/>
            </w:tcBorders>
            <w:shd w:val="clear" w:color="auto" w:fill="auto"/>
            <w:vAlign w:val="center"/>
            <w:hideMark/>
          </w:tcPr>
          <w:p w14:paraId="0AC4E8E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3F2680D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567" w:type="dxa"/>
            <w:tcBorders>
              <w:top w:val="nil"/>
              <w:left w:val="nil"/>
              <w:bottom w:val="single" w:sz="4" w:space="0" w:color="auto"/>
              <w:right w:val="single" w:sz="4" w:space="0" w:color="auto"/>
            </w:tcBorders>
            <w:shd w:val="clear" w:color="auto" w:fill="auto"/>
            <w:vAlign w:val="center"/>
            <w:hideMark/>
          </w:tcPr>
          <w:p w14:paraId="432A6D8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14</w:t>
            </w:r>
          </w:p>
        </w:tc>
        <w:tc>
          <w:tcPr>
            <w:tcW w:w="1843" w:type="dxa"/>
            <w:tcBorders>
              <w:top w:val="nil"/>
              <w:left w:val="nil"/>
              <w:bottom w:val="single" w:sz="4" w:space="0" w:color="auto"/>
              <w:right w:val="single" w:sz="4" w:space="0" w:color="auto"/>
            </w:tcBorders>
            <w:shd w:val="clear" w:color="auto" w:fill="auto"/>
            <w:vAlign w:val="center"/>
            <w:hideMark/>
          </w:tcPr>
          <w:p w14:paraId="4DB9E78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06.3.66.00000</w:t>
            </w:r>
          </w:p>
        </w:tc>
        <w:tc>
          <w:tcPr>
            <w:tcW w:w="576" w:type="dxa"/>
            <w:tcBorders>
              <w:top w:val="nil"/>
              <w:left w:val="nil"/>
              <w:bottom w:val="single" w:sz="4" w:space="0" w:color="auto"/>
              <w:right w:val="single" w:sz="4" w:space="0" w:color="auto"/>
            </w:tcBorders>
            <w:shd w:val="clear" w:color="auto" w:fill="auto"/>
            <w:vAlign w:val="center"/>
            <w:hideMark/>
          </w:tcPr>
          <w:p w14:paraId="6FF42B6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053267A4"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1 000,0</w:t>
            </w:r>
          </w:p>
        </w:tc>
      </w:tr>
      <w:tr w:rsidR="00842D8B" w:rsidRPr="00842D8B" w14:paraId="7DB868AA" w14:textId="77777777" w:rsidTr="00517B56">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154B0B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90B57A2"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Мероприятия, направленные на обеспечения безопасной среды проживания жителей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532DB9D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1C3E6A3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567" w:type="dxa"/>
            <w:tcBorders>
              <w:top w:val="nil"/>
              <w:left w:val="nil"/>
              <w:bottom w:val="single" w:sz="4" w:space="0" w:color="auto"/>
              <w:right w:val="single" w:sz="4" w:space="0" w:color="auto"/>
            </w:tcBorders>
            <w:shd w:val="clear" w:color="auto" w:fill="auto"/>
            <w:vAlign w:val="center"/>
            <w:hideMark/>
          </w:tcPr>
          <w:p w14:paraId="217D409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14</w:t>
            </w:r>
          </w:p>
        </w:tc>
        <w:tc>
          <w:tcPr>
            <w:tcW w:w="1843" w:type="dxa"/>
            <w:tcBorders>
              <w:top w:val="nil"/>
              <w:left w:val="nil"/>
              <w:bottom w:val="single" w:sz="4" w:space="0" w:color="auto"/>
              <w:right w:val="single" w:sz="4" w:space="0" w:color="auto"/>
            </w:tcBorders>
            <w:shd w:val="clear" w:color="auto" w:fill="auto"/>
            <w:vAlign w:val="center"/>
            <w:hideMark/>
          </w:tcPr>
          <w:p w14:paraId="5D2358F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06.3.66.95100</w:t>
            </w:r>
          </w:p>
        </w:tc>
        <w:tc>
          <w:tcPr>
            <w:tcW w:w="576" w:type="dxa"/>
            <w:tcBorders>
              <w:top w:val="nil"/>
              <w:left w:val="nil"/>
              <w:bottom w:val="single" w:sz="4" w:space="0" w:color="auto"/>
              <w:right w:val="single" w:sz="4" w:space="0" w:color="auto"/>
            </w:tcBorders>
            <w:shd w:val="clear" w:color="auto" w:fill="auto"/>
            <w:vAlign w:val="center"/>
            <w:hideMark/>
          </w:tcPr>
          <w:p w14:paraId="3019B8F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65DA2B34"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1 000,0</w:t>
            </w:r>
          </w:p>
        </w:tc>
      </w:tr>
      <w:tr w:rsidR="00842D8B" w:rsidRPr="00842D8B" w14:paraId="2AF5A207" w14:textId="77777777" w:rsidTr="00517B56">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6944ED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2A1B5DF" w14:textId="77777777" w:rsidR="00842D8B" w:rsidRPr="00842D8B" w:rsidRDefault="00842D8B" w:rsidP="00842D8B">
            <w:pPr>
              <w:spacing w:after="24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30CAFA1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75E9022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567" w:type="dxa"/>
            <w:tcBorders>
              <w:top w:val="nil"/>
              <w:left w:val="nil"/>
              <w:bottom w:val="single" w:sz="4" w:space="0" w:color="auto"/>
              <w:right w:val="single" w:sz="4" w:space="0" w:color="auto"/>
            </w:tcBorders>
            <w:shd w:val="clear" w:color="auto" w:fill="auto"/>
            <w:vAlign w:val="center"/>
            <w:hideMark/>
          </w:tcPr>
          <w:p w14:paraId="0705263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14</w:t>
            </w:r>
          </w:p>
        </w:tc>
        <w:tc>
          <w:tcPr>
            <w:tcW w:w="1843" w:type="dxa"/>
            <w:tcBorders>
              <w:top w:val="nil"/>
              <w:left w:val="nil"/>
              <w:bottom w:val="single" w:sz="4" w:space="0" w:color="auto"/>
              <w:right w:val="single" w:sz="4" w:space="0" w:color="auto"/>
            </w:tcBorders>
            <w:shd w:val="clear" w:color="auto" w:fill="auto"/>
            <w:vAlign w:val="center"/>
            <w:hideMark/>
          </w:tcPr>
          <w:p w14:paraId="6B97790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06.3.66.95100</w:t>
            </w:r>
          </w:p>
        </w:tc>
        <w:tc>
          <w:tcPr>
            <w:tcW w:w="576" w:type="dxa"/>
            <w:tcBorders>
              <w:top w:val="nil"/>
              <w:left w:val="nil"/>
              <w:bottom w:val="single" w:sz="4" w:space="0" w:color="auto"/>
              <w:right w:val="single" w:sz="4" w:space="0" w:color="auto"/>
            </w:tcBorders>
            <w:shd w:val="clear" w:color="auto" w:fill="auto"/>
            <w:vAlign w:val="center"/>
            <w:hideMark/>
          </w:tcPr>
          <w:p w14:paraId="2D0AB6B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c>
          <w:tcPr>
            <w:tcW w:w="1504" w:type="dxa"/>
            <w:tcBorders>
              <w:top w:val="nil"/>
              <w:left w:val="nil"/>
              <w:bottom w:val="single" w:sz="4" w:space="0" w:color="auto"/>
              <w:right w:val="single" w:sz="4" w:space="0" w:color="auto"/>
            </w:tcBorders>
            <w:shd w:val="clear" w:color="auto" w:fill="auto"/>
            <w:noWrap/>
            <w:vAlign w:val="center"/>
            <w:hideMark/>
          </w:tcPr>
          <w:p w14:paraId="0F116FAB"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1 000,0</w:t>
            </w:r>
          </w:p>
        </w:tc>
      </w:tr>
      <w:tr w:rsidR="00842D8B" w:rsidRPr="00842D8B" w14:paraId="72EDAFB1" w14:textId="77777777" w:rsidTr="00517B56">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C55B525"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nil"/>
              <w:right w:val="single" w:sz="4" w:space="0" w:color="auto"/>
            </w:tcBorders>
            <w:shd w:val="clear" w:color="auto" w:fill="auto"/>
            <w:vAlign w:val="bottom"/>
            <w:hideMark/>
          </w:tcPr>
          <w:p w14:paraId="6F1314AB" w14:textId="77777777" w:rsidR="00842D8B" w:rsidRPr="00842D8B" w:rsidRDefault="00842D8B" w:rsidP="00842D8B">
            <w:pPr>
              <w:spacing w:after="0" w:line="240" w:lineRule="auto"/>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ОХРАНА ОКРУЖАЮЩЕЙ СРЕДЫ</w:t>
            </w:r>
          </w:p>
        </w:tc>
        <w:tc>
          <w:tcPr>
            <w:tcW w:w="787" w:type="dxa"/>
            <w:tcBorders>
              <w:top w:val="nil"/>
              <w:left w:val="nil"/>
              <w:bottom w:val="single" w:sz="4" w:space="0" w:color="auto"/>
              <w:right w:val="single" w:sz="4" w:space="0" w:color="auto"/>
            </w:tcBorders>
            <w:shd w:val="clear" w:color="auto" w:fill="auto"/>
            <w:vAlign w:val="center"/>
            <w:hideMark/>
          </w:tcPr>
          <w:p w14:paraId="4A0CE83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6C358F2C"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06</w:t>
            </w:r>
          </w:p>
        </w:tc>
        <w:tc>
          <w:tcPr>
            <w:tcW w:w="567" w:type="dxa"/>
            <w:tcBorders>
              <w:top w:val="nil"/>
              <w:left w:val="nil"/>
              <w:bottom w:val="single" w:sz="4" w:space="0" w:color="auto"/>
              <w:right w:val="single" w:sz="4" w:space="0" w:color="auto"/>
            </w:tcBorders>
            <w:shd w:val="clear" w:color="auto" w:fill="auto"/>
            <w:vAlign w:val="center"/>
            <w:hideMark/>
          </w:tcPr>
          <w:p w14:paraId="5DC27B3A"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08FE3DCF"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1C95EA98"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3E558C21"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4 922,2</w:t>
            </w:r>
          </w:p>
        </w:tc>
      </w:tr>
      <w:tr w:rsidR="00842D8B" w:rsidRPr="00842D8B" w14:paraId="3121B209" w14:textId="77777777" w:rsidTr="00517B56">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37A141C"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3345" w:type="dxa"/>
            <w:tcBorders>
              <w:top w:val="single" w:sz="4" w:space="0" w:color="auto"/>
              <w:left w:val="nil"/>
              <w:bottom w:val="nil"/>
              <w:right w:val="single" w:sz="4" w:space="0" w:color="auto"/>
            </w:tcBorders>
            <w:shd w:val="clear" w:color="auto" w:fill="auto"/>
            <w:vAlign w:val="bottom"/>
            <w:hideMark/>
          </w:tcPr>
          <w:p w14:paraId="1D6244ED" w14:textId="77777777" w:rsidR="00842D8B" w:rsidRPr="00842D8B" w:rsidRDefault="00842D8B" w:rsidP="00842D8B">
            <w:pPr>
              <w:spacing w:after="0" w:line="240" w:lineRule="auto"/>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Другие вопросы в области охраны окружающей среды</w:t>
            </w:r>
          </w:p>
        </w:tc>
        <w:tc>
          <w:tcPr>
            <w:tcW w:w="787" w:type="dxa"/>
            <w:tcBorders>
              <w:top w:val="nil"/>
              <w:left w:val="nil"/>
              <w:bottom w:val="single" w:sz="4" w:space="0" w:color="auto"/>
              <w:right w:val="single" w:sz="4" w:space="0" w:color="auto"/>
            </w:tcBorders>
            <w:shd w:val="clear" w:color="auto" w:fill="auto"/>
            <w:vAlign w:val="center"/>
            <w:hideMark/>
          </w:tcPr>
          <w:p w14:paraId="5DFAE7E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7D9F5E68"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06</w:t>
            </w:r>
          </w:p>
        </w:tc>
        <w:tc>
          <w:tcPr>
            <w:tcW w:w="567" w:type="dxa"/>
            <w:tcBorders>
              <w:top w:val="nil"/>
              <w:left w:val="nil"/>
              <w:bottom w:val="single" w:sz="4" w:space="0" w:color="auto"/>
              <w:right w:val="single" w:sz="4" w:space="0" w:color="auto"/>
            </w:tcBorders>
            <w:shd w:val="clear" w:color="auto" w:fill="auto"/>
            <w:vAlign w:val="center"/>
            <w:hideMark/>
          </w:tcPr>
          <w:p w14:paraId="65F5C5A6"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20AC538A"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0E0D8DA2"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38FF31AE"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4 922,2</w:t>
            </w:r>
          </w:p>
        </w:tc>
      </w:tr>
      <w:tr w:rsidR="00842D8B" w:rsidRPr="00842D8B" w14:paraId="18AACE56" w14:textId="77777777" w:rsidTr="00517B56">
        <w:trPr>
          <w:trHeight w:val="291"/>
        </w:trPr>
        <w:tc>
          <w:tcPr>
            <w:tcW w:w="445" w:type="dxa"/>
            <w:tcBorders>
              <w:top w:val="nil"/>
              <w:left w:val="single" w:sz="4" w:space="0" w:color="auto"/>
              <w:bottom w:val="single" w:sz="4" w:space="0" w:color="auto"/>
              <w:right w:val="nil"/>
            </w:tcBorders>
            <w:shd w:val="clear" w:color="auto" w:fill="auto"/>
            <w:noWrap/>
            <w:vAlign w:val="bottom"/>
            <w:hideMark/>
          </w:tcPr>
          <w:p w14:paraId="74B7C43B"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3345" w:type="dxa"/>
            <w:tcBorders>
              <w:top w:val="single" w:sz="4" w:space="0" w:color="auto"/>
              <w:left w:val="single" w:sz="4" w:space="0" w:color="auto"/>
              <w:bottom w:val="single" w:sz="4" w:space="0" w:color="auto"/>
              <w:right w:val="single" w:sz="4" w:space="0" w:color="auto"/>
            </w:tcBorders>
            <w:shd w:val="clear" w:color="auto" w:fill="auto"/>
            <w:hideMark/>
          </w:tcPr>
          <w:p w14:paraId="48EFF7C8"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Муниципальная программа «Обеспечение комплексных мер безопасности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3901804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09A4299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06</w:t>
            </w:r>
          </w:p>
        </w:tc>
        <w:tc>
          <w:tcPr>
            <w:tcW w:w="567" w:type="dxa"/>
            <w:tcBorders>
              <w:top w:val="nil"/>
              <w:left w:val="nil"/>
              <w:bottom w:val="single" w:sz="4" w:space="0" w:color="auto"/>
              <w:right w:val="single" w:sz="4" w:space="0" w:color="auto"/>
            </w:tcBorders>
            <w:shd w:val="clear" w:color="auto" w:fill="auto"/>
            <w:vAlign w:val="center"/>
            <w:hideMark/>
          </w:tcPr>
          <w:p w14:paraId="79DB9BD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78F6136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06.0.00.00000</w:t>
            </w:r>
          </w:p>
        </w:tc>
        <w:tc>
          <w:tcPr>
            <w:tcW w:w="576" w:type="dxa"/>
            <w:tcBorders>
              <w:top w:val="nil"/>
              <w:left w:val="nil"/>
              <w:bottom w:val="single" w:sz="4" w:space="0" w:color="auto"/>
              <w:right w:val="single" w:sz="4" w:space="0" w:color="auto"/>
            </w:tcBorders>
            <w:shd w:val="clear" w:color="auto" w:fill="auto"/>
            <w:vAlign w:val="center"/>
            <w:hideMark/>
          </w:tcPr>
          <w:p w14:paraId="1352DB71"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6CB9381E"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4 922,2</w:t>
            </w:r>
          </w:p>
        </w:tc>
      </w:tr>
      <w:tr w:rsidR="00842D8B" w:rsidRPr="00842D8B" w14:paraId="10B3E790" w14:textId="77777777" w:rsidTr="00517B56">
        <w:trPr>
          <w:trHeight w:val="1050"/>
        </w:trPr>
        <w:tc>
          <w:tcPr>
            <w:tcW w:w="445" w:type="dxa"/>
            <w:tcBorders>
              <w:top w:val="nil"/>
              <w:left w:val="single" w:sz="4" w:space="0" w:color="auto"/>
              <w:bottom w:val="single" w:sz="4" w:space="0" w:color="auto"/>
              <w:right w:val="nil"/>
            </w:tcBorders>
            <w:shd w:val="clear" w:color="auto" w:fill="auto"/>
            <w:noWrap/>
            <w:vAlign w:val="bottom"/>
            <w:hideMark/>
          </w:tcPr>
          <w:p w14:paraId="6BBA8165"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lastRenderedPageBreak/>
              <w:t> </w:t>
            </w:r>
          </w:p>
        </w:tc>
        <w:tc>
          <w:tcPr>
            <w:tcW w:w="3345" w:type="dxa"/>
            <w:tcBorders>
              <w:top w:val="nil"/>
              <w:left w:val="single" w:sz="4" w:space="0" w:color="auto"/>
              <w:bottom w:val="single" w:sz="4" w:space="0" w:color="auto"/>
              <w:right w:val="single" w:sz="4" w:space="0" w:color="auto"/>
            </w:tcBorders>
            <w:shd w:val="clear" w:color="auto" w:fill="auto"/>
            <w:hideMark/>
          </w:tcPr>
          <w:p w14:paraId="6D02FCD2"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Подпрограмма</w:t>
            </w:r>
            <w:r w:rsidRPr="00842D8B">
              <w:rPr>
                <w:rFonts w:ascii="Times New Roman" w:eastAsia="Times New Roman" w:hAnsi="Times New Roman" w:cs="Times New Roman"/>
                <w:kern w:val="0"/>
                <w:sz w:val="24"/>
                <w:szCs w:val="24"/>
                <w:lang w:eastAsia="ru-RU"/>
                <w14:ligatures w14:val="none"/>
              </w:rPr>
              <w:t xml:space="preserve"> «Организация проведения мероприятий по отлову и содержанию безнадзорных собак и кошек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6A9EB5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5FB552F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06</w:t>
            </w:r>
          </w:p>
        </w:tc>
        <w:tc>
          <w:tcPr>
            <w:tcW w:w="567" w:type="dxa"/>
            <w:tcBorders>
              <w:top w:val="nil"/>
              <w:left w:val="nil"/>
              <w:bottom w:val="single" w:sz="4" w:space="0" w:color="auto"/>
              <w:right w:val="single" w:sz="4" w:space="0" w:color="auto"/>
            </w:tcBorders>
            <w:shd w:val="clear" w:color="auto" w:fill="auto"/>
            <w:vAlign w:val="center"/>
            <w:hideMark/>
          </w:tcPr>
          <w:p w14:paraId="4A3CFE6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20F8E7D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06.2.00.00000</w:t>
            </w:r>
          </w:p>
        </w:tc>
        <w:tc>
          <w:tcPr>
            <w:tcW w:w="576" w:type="dxa"/>
            <w:tcBorders>
              <w:top w:val="nil"/>
              <w:left w:val="nil"/>
              <w:bottom w:val="single" w:sz="4" w:space="0" w:color="auto"/>
              <w:right w:val="single" w:sz="4" w:space="0" w:color="auto"/>
            </w:tcBorders>
            <w:shd w:val="clear" w:color="auto" w:fill="auto"/>
            <w:vAlign w:val="center"/>
            <w:hideMark/>
          </w:tcPr>
          <w:p w14:paraId="07E24FC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101BAC76"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4 922,2</w:t>
            </w:r>
          </w:p>
        </w:tc>
      </w:tr>
      <w:tr w:rsidR="00842D8B" w:rsidRPr="00842D8B" w14:paraId="4459641F" w14:textId="77777777" w:rsidTr="00517B56">
        <w:trPr>
          <w:trHeight w:val="18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0C737BB"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5B1F885"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 в границах населенных пунктов Иркутской области</w:t>
            </w:r>
          </w:p>
        </w:tc>
        <w:tc>
          <w:tcPr>
            <w:tcW w:w="787" w:type="dxa"/>
            <w:tcBorders>
              <w:top w:val="nil"/>
              <w:left w:val="nil"/>
              <w:bottom w:val="single" w:sz="4" w:space="0" w:color="auto"/>
              <w:right w:val="single" w:sz="4" w:space="0" w:color="auto"/>
            </w:tcBorders>
            <w:shd w:val="clear" w:color="auto" w:fill="auto"/>
            <w:vAlign w:val="center"/>
            <w:hideMark/>
          </w:tcPr>
          <w:p w14:paraId="2797DC4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07E9B6E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06</w:t>
            </w:r>
          </w:p>
        </w:tc>
        <w:tc>
          <w:tcPr>
            <w:tcW w:w="567" w:type="dxa"/>
            <w:tcBorders>
              <w:top w:val="nil"/>
              <w:left w:val="nil"/>
              <w:bottom w:val="single" w:sz="4" w:space="0" w:color="auto"/>
              <w:right w:val="single" w:sz="4" w:space="0" w:color="auto"/>
            </w:tcBorders>
            <w:shd w:val="clear" w:color="auto" w:fill="auto"/>
            <w:vAlign w:val="center"/>
            <w:hideMark/>
          </w:tcPr>
          <w:p w14:paraId="2C1B91F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38BB91D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06.2.00.73120</w:t>
            </w:r>
          </w:p>
        </w:tc>
        <w:tc>
          <w:tcPr>
            <w:tcW w:w="576" w:type="dxa"/>
            <w:tcBorders>
              <w:top w:val="nil"/>
              <w:left w:val="nil"/>
              <w:bottom w:val="single" w:sz="4" w:space="0" w:color="auto"/>
              <w:right w:val="single" w:sz="4" w:space="0" w:color="auto"/>
            </w:tcBorders>
            <w:shd w:val="clear" w:color="auto" w:fill="auto"/>
            <w:vAlign w:val="center"/>
            <w:hideMark/>
          </w:tcPr>
          <w:p w14:paraId="0ED6A82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5BFE42E6"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4 922,2</w:t>
            </w:r>
          </w:p>
        </w:tc>
      </w:tr>
      <w:tr w:rsidR="00842D8B" w:rsidRPr="00842D8B" w14:paraId="002F1BC6" w14:textId="77777777" w:rsidTr="00517B56">
        <w:trPr>
          <w:trHeight w:val="169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462C8B0"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CB9D018"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0F70FF7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7D061EE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06</w:t>
            </w:r>
          </w:p>
        </w:tc>
        <w:tc>
          <w:tcPr>
            <w:tcW w:w="567" w:type="dxa"/>
            <w:tcBorders>
              <w:top w:val="nil"/>
              <w:left w:val="nil"/>
              <w:bottom w:val="single" w:sz="4" w:space="0" w:color="auto"/>
              <w:right w:val="single" w:sz="4" w:space="0" w:color="auto"/>
            </w:tcBorders>
            <w:shd w:val="clear" w:color="auto" w:fill="auto"/>
            <w:vAlign w:val="center"/>
            <w:hideMark/>
          </w:tcPr>
          <w:p w14:paraId="6EDD2CA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3606281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06.2.00.73120</w:t>
            </w:r>
          </w:p>
        </w:tc>
        <w:tc>
          <w:tcPr>
            <w:tcW w:w="576" w:type="dxa"/>
            <w:tcBorders>
              <w:top w:val="nil"/>
              <w:left w:val="nil"/>
              <w:bottom w:val="single" w:sz="4" w:space="0" w:color="auto"/>
              <w:right w:val="single" w:sz="4" w:space="0" w:color="auto"/>
            </w:tcBorders>
            <w:shd w:val="clear" w:color="auto" w:fill="auto"/>
            <w:vAlign w:val="center"/>
            <w:hideMark/>
          </w:tcPr>
          <w:p w14:paraId="253C706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100</w:t>
            </w:r>
          </w:p>
        </w:tc>
        <w:tc>
          <w:tcPr>
            <w:tcW w:w="1504" w:type="dxa"/>
            <w:tcBorders>
              <w:top w:val="nil"/>
              <w:left w:val="nil"/>
              <w:bottom w:val="single" w:sz="4" w:space="0" w:color="auto"/>
              <w:right w:val="single" w:sz="4" w:space="0" w:color="auto"/>
            </w:tcBorders>
            <w:shd w:val="clear" w:color="auto" w:fill="auto"/>
            <w:noWrap/>
            <w:vAlign w:val="center"/>
            <w:hideMark/>
          </w:tcPr>
          <w:p w14:paraId="1AB0801A"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447,5</w:t>
            </w:r>
          </w:p>
        </w:tc>
      </w:tr>
      <w:tr w:rsidR="00842D8B" w:rsidRPr="00842D8B" w14:paraId="1B848186" w14:textId="77777777" w:rsidTr="00517B56">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A49227E"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2BD1204" w14:textId="77777777" w:rsidR="00842D8B" w:rsidRPr="00842D8B" w:rsidRDefault="00842D8B" w:rsidP="00842D8B">
            <w:pPr>
              <w:spacing w:after="24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3A690E4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6B567A8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06</w:t>
            </w:r>
          </w:p>
        </w:tc>
        <w:tc>
          <w:tcPr>
            <w:tcW w:w="567" w:type="dxa"/>
            <w:tcBorders>
              <w:top w:val="nil"/>
              <w:left w:val="nil"/>
              <w:bottom w:val="single" w:sz="4" w:space="0" w:color="auto"/>
              <w:right w:val="single" w:sz="4" w:space="0" w:color="auto"/>
            </w:tcBorders>
            <w:shd w:val="clear" w:color="auto" w:fill="auto"/>
            <w:vAlign w:val="center"/>
            <w:hideMark/>
          </w:tcPr>
          <w:p w14:paraId="6FA8B0F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3598E41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06.2.00.73120</w:t>
            </w:r>
          </w:p>
        </w:tc>
        <w:tc>
          <w:tcPr>
            <w:tcW w:w="576" w:type="dxa"/>
            <w:tcBorders>
              <w:top w:val="nil"/>
              <w:left w:val="nil"/>
              <w:bottom w:val="single" w:sz="4" w:space="0" w:color="auto"/>
              <w:right w:val="single" w:sz="4" w:space="0" w:color="auto"/>
            </w:tcBorders>
            <w:shd w:val="clear" w:color="auto" w:fill="auto"/>
            <w:vAlign w:val="center"/>
            <w:hideMark/>
          </w:tcPr>
          <w:p w14:paraId="45733EC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c>
          <w:tcPr>
            <w:tcW w:w="1504" w:type="dxa"/>
            <w:tcBorders>
              <w:top w:val="nil"/>
              <w:left w:val="nil"/>
              <w:bottom w:val="single" w:sz="4" w:space="0" w:color="auto"/>
              <w:right w:val="single" w:sz="4" w:space="0" w:color="auto"/>
            </w:tcBorders>
            <w:shd w:val="clear" w:color="auto" w:fill="auto"/>
            <w:noWrap/>
            <w:vAlign w:val="center"/>
            <w:hideMark/>
          </w:tcPr>
          <w:p w14:paraId="713BBB11"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4 474,7</w:t>
            </w:r>
          </w:p>
        </w:tc>
      </w:tr>
      <w:tr w:rsidR="00842D8B" w:rsidRPr="00842D8B" w14:paraId="4ABF8FD2" w14:textId="77777777" w:rsidTr="00517B56">
        <w:trPr>
          <w:trHeight w:val="4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569BF61"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4DFD3F1"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ОБРАЗОВАНИЕ</w:t>
            </w:r>
          </w:p>
        </w:tc>
        <w:tc>
          <w:tcPr>
            <w:tcW w:w="787" w:type="dxa"/>
            <w:tcBorders>
              <w:top w:val="nil"/>
              <w:left w:val="nil"/>
              <w:bottom w:val="single" w:sz="4" w:space="0" w:color="auto"/>
              <w:right w:val="single" w:sz="4" w:space="0" w:color="auto"/>
            </w:tcBorders>
            <w:shd w:val="clear" w:color="auto" w:fill="auto"/>
            <w:vAlign w:val="center"/>
            <w:hideMark/>
          </w:tcPr>
          <w:p w14:paraId="19D2870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3C925C5A"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5EDAF80"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1A72B44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3D7B5F3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41007CC6"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29,0</w:t>
            </w:r>
          </w:p>
        </w:tc>
      </w:tr>
      <w:tr w:rsidR="00842D8B" w:rsidRPr="00842D8B" w14:paraId="1BC56B9F" w14:textId="77777777" w:rsidTr="00517B56">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1FD479A"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CB0B064"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Профессиональная подготовка, переподготовка и повышение квалификации</w:t>
            </w:r>
          </w:p>
        </w:tc>
        <w:tc>
          <w:tcPr>
            <w:tcW w:w="787" w:type="dxa"/>
            <w:tcBorders>
              <w:top w:val="nil"/>
              <w:left w:val="nil"/>
              <w:bottom w:val="single" w:sz="4" w:space="0" w:color="auto"/>
              <w:right w:val="single" w:sz="4" w:space="0" w:color="auto"/>
            </w:tcBorders>
            <w:shd w:val="clear" w:color="auto" w:fill="auto"/>
            <w:vAlign w:val="center"/>
            <w:hideMark/>
          </w:tcPr>
          <w:p w14:paraId="016BD72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212AB3F0"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7E45C8D0"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5635DBF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6B4499D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41CE2099"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29,0</w:t>
            </w:r>
          </w:p>
        </w:tc>
      </w:tr>
      <w:tr w:rsidR="00842D8B" w:rsidRPr="00842D8B" w14:paraId="5803CAE4" w14:textId="77777777" w:rsidTr="00517B56">
        <w:trPr>
          <w:trHeight w:val="10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FBE64A9"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628A68C"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Муниципальная программа «Обеспечение комплексных мер безопасности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08A2C2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6FCC2E6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71D10A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01143AB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06.0.00.00000</w:t>
            </w:r>
          </w:p>
        </w:tc>
        <w:tc>
          <w:tcPr>
            <w:tcW w:w="576" w:type="dxa"/>
            <w:tcBorders>
              <w:top w:val="nil"/>
              <w:left w:val="nil"/>
              <w:bottom w:val="single" w:sz="4" w:space="0" w:color="auto"/>
              <w:right w:val="single" w:sz="4" w:space="0" w:color="auto"/>
            </w:tcBorders>
            <w:shd w:val="clear" w:color="auto" w:fill="auto"/>
            <w:vAlign w:val="center"/>
            <w:hideMark/>
          </w:tcPr>
          <w:p w14:paraId="001D883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07FEE0D4"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29,0</w:t>
            </w:r>
          </w:p>
        </w:tc>
      </w:tr>
      <w:tr w:rsidR="00842D8B" w:rsidRPr="00842D8B" w14:paraId="70AF5D31" w14:textId="77777777" w:rsidTr="00517B56">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48B5ECD"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1C0AD60"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xml:space="preserve">Подпрограмма </w:t>
            </w:r>
            <w:r w:rsidRPr="00842D8B">
              <w:rPr>
                <w:rFonts w:ascii="Times New Roman" w:eastAsia="Times New Roman" w:hAnsi="Times New Roman" w:cs="Times New Roman"/>
                <w:kern w:val="0"/>
                <w:sz w:val="24"/>
                <w:szCs w:val="24"/>
                <w:lang w:eastAsia="ru-RU"/>
                <w14:ligatures w14:val="none"/>
              </w:rPr>
              <w:t xml:space="preserve">«Обеспечение защиты населения и территории Шелеховского района от чрезвычайных ситуаций природного и техногенного характера» </w:t>
            </w:r>
          </w:p>
        </w:tc>
        <w:tc>
          <w:tcPr>
            <w:tcW w:w="787" w:type="dxa"/>
            <w:tcBorders>
              <w:top w:val="nil"/>
              <w:left w:val="nil"/>
              <w:bottom w:val="single" w:sz="4" w:space="0" w:color="auto"/>
              <w:right w:val="single" w:sz="4" w:space="0" w:color="auto"/>
            </w:tcBorders>
            <w:shd w:val="clear" w:color="auto" w:fill="auto"/>
            <w:vAlign w:val="center"/>
            <w:hideMark/>
          </w:tcPr>
          <w:p w14:paraId="27C7F99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3DBFEFA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759979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1318242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06.1.00.00000</w:t>
            </w:r>
          </w:p>
        </w:tc>
        <w:tc>
          <w:tcPr>
            <w:tcW w:w="576" w:type="dxa"/>
            <w:tcBorders>
              <w:top w:val="nil"/>
              <w:left w:val="nil"/>
              <w:bottom w:val="single" w:sz="4" w:space="0" w:color="auto"/>
              <w:right w:val="single" w:sz="4" w:space="0" w:color="auto"/>
            </w:tcBorders>
            <w:shd w:val="clear" w:color="auto" w:fill="auto"/>
            <w:vAlign w:val="center"/>
            <w:hideMark/>
          </w:tcPr>
          <w:p w14:paraId="202F2EB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4D207182"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29,0</w:t>
            </w:r>
          </w:p>
        </w:tc>
      </w:tr>
      <w:tr w:rsidR="00842D8B" w:rsidRPr="00842D8B" w14:paraId="12B71100" w14:textId="77777777" w:rsidTr="00517B56">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2972042"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ABD3667"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Основное мероприятие</w:t>
            </w:r>
            <w:r w:rsidRPr="00842D8B">
              <w:rPr>
                <w:rFonts w:ascii="Times New Roman" w:eastAsia="Times New Roman" w:hAnsi="Times New Roman" w:cs="Times New Roman"/>
                <w:kern w:val="0"/>
                <w:sz w:val="24"/>
                <w:szCs w:val="24"/>
                <w:lang w:eastAsia="ru-RU"/>
                <w14:ligatures w14:val="none"/>
              </w:rPr>
              <w:t xml:space="preserve"> «Обеспечение деятельности МКУ ШР «ЕДДС».</w:t>
            </w:r>
          </w:p>
        </w:tc>
        <w:tc>
          <w:tcPr>
            <w:tcW w:w="787" w:type="dxa"/>
            <w:tcBorders>
              <w:top w:val="nil"/>
              <w:left w:val="nil"/>
              <w:bottom w:val="single" w:sz="4" w:space="0" w:color="auto"/>
              <w:right w:val="single" w:sz="4" w:space="0" w:color="auto"/>
            </w:tcBorders>
            <w:shd w:val="clear" w:color="auto" w:fill="auto"/>
            <w:vAlign w:val="center"/>
            <w:hideMark/>
          </w:tcPr>
          <w:p w14:paraId="57DCF09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5207F07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5A18E0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71D2793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06.1.49.00000</w:t>
            </w:r>
          </w:p>
        </w:tc>
        <w:tc>
          <w:tcPr>
            <w:tcW w:w="576" w:type="dxa"/>
            <w:tcBorders>
              <w:top w:val="nil"/>
              <w:left w:val="nil"/>
              <w:bottom w:val="single" w:sz="4" w:space="0" w:color="auto"/>
              <w:right w:val="single" w:sz="4" w:space="0" w:color="auto"/>
            </w:tcBorders>
            <w:shd w:val="clear" w:color="auto" w:fill="auto"/>
            <w:vAlign w:val="center"/>
            <w:hideMark/>
          </w:tcPr>
          <w:p w14:paraId="3281D2B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397D3069"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29,0</w:t>
            </w:r>
          </w:p>
        </w:tc>
      </w:tr>
      <w:tr w:rsidR="00842D8B" w:rsidRPr="00842D8B" w14:paraId="6F144A9B" w14:textId="77777777" w:rsidTr="00517B56">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413F336"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5C6619A9"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842D8B">
              <w:rPr>
                <w:rFonts w:ascii="Times New Roman" w:eastAsia="Times New Roman" w:hAnsi="Times New Roman" w:cs="Times New Roman"/>
                <w:kern w:val="0"/>
                <w:sz w:val="24"/>
                <w:szCs w:val="24"/>
                <w:lang w:eastAsia="ru-RU"/>
                <w14:ligatures w14:val="none"/>
              </w:rPr>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53F3475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370440A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3931FA8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4D65B48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06.1.49.94100</w:t>
            </w:r>
          </w:p>
        </w:tc>
        <w:tc>
          <w:tcPr>
            <w:tcW w:w="576" w:type="dxa"/>
            <w:tcBorders>
              <w:top w:val="nil"/>
              <w:left w:val="nil"/>
              <w:bottom w:val="single" w:sz="4" w:space="0" w:color="auto"/>
              <w:right w:val="single" w:sz="4" w:space="0" w:color="auto"/>
            </w:tcBorders>
            <w:shd w:val="clear" w:color="auto" w:fill="auto"/>
            <w:vAlign w:val="center"/>
            <w:hideMark/>
          </w:tcPr>
          <w:p w14:paraId="51CCBAC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36261C31"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29,0</w:t>
            </w:r>
          </w:p>
        </w:tc>
      </w:tr>
      <w:tr w:rsidR="00842D8B" w:rsidRPr="00842D8B" w14:paraId="23397B68" w14:textId="77777777" w:rsidTr="00517B56">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87F0F18"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D731669" w14:textId="77777777" w:rsidR="00842D8B" w:rsidRPr="00842D8B" w:rsidRDefault="00842D8B" w:rsidP="00842D8B">
            <w:pPr>
              <w:spacing w:after="24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32F9C6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548EEDB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A431D7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4BCF2D3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06.1.49.94100</w:t>
            </w:r>
          </w:p>
        </w:tc>
        <w:tc>
          <w:tcPr>
            <w:tcW w:w="576" w:type="dxa"/>
            <w:tcBorders>
              <w:top w:val="nil"/>
              <w:left w:val="nil"/>
              <w:bottom w:val="single" w:sz="4" w:space="0" w:color="auto"/>
              <w:right w:val="single" w:sz="4" w:space="0" w:color="auto"/>
            </w:tcBorders>
            <w:shd w:val="clear" w:color="auto" w:fill="auto"/>
            <w:vAlign w:val="center"/>
            <w:hideMark/>
          </w:tcPr>
          <w:p w14:paraId="6607350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c>
          <w:tcPr>
            <w:tcW w:w="1504" w:type="dxa"/>
            <w:tcBorders>
              <w:top w:val="nil"/>
              <w:left w:val="nil"/>
              <w:bottom w:val="single" w:sz="4" w:space="0" w:color="auto"/>
              <w:right w:val="single" w:sz="4" w:space="0" w:color="auto"/>
            </w:tcBorders>
            <w:shd w:val="clear" w:color="auto" w:fill="auto"/>
            <w:noWrap/>
            <w:vAlign w:val="center"/>
            <w:hideMark/>
          </w:tcPr>
          <w:p w14:paraId="3D8B4742"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29,0</w:t>
            </w:r>
          </w:p>
        </w:tc>
      </w:tr>
      <w:tr w:rsidR="00842D8B" w:rsidRPr="00842D8B" w14:paraId="0CFE9F72" w14:textId="77777777" w:rsidTr="00517B56">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F4002B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5B63B8C"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СОЦИАЛЬНАЯ ПОЛИТИКА</w:t>
            </w:r>
          </w:p>
        </w:tc>
        <w:tc>
          <w:tcPr>
            <w:tcW w:w="787" w:type="dxa"/>
            <w:tcBorders>
              <w:top w:val="nil"/>
              <w:left w:val="nil"/>
              <w:bottom w:val="single" w:sz="4" w:space="0" w:color="auto"/>
              <w:right w:val="single" w:sz="4" w:space="0" w:color="auto"/>
            </w:tcBorders>
            <w:shd w:val="clear" w:color="auto" w:fill="auto"/>
            <w:vAlign w:val="center"/>
            <w:hideMark/>
          </w:tcPr>
          <w:p w14:paraId="3B171B8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00884106"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06332606"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7346796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71ACB68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09E40E20"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11 705,9</w:t>
            </w:r>
          </w:p>
        </w:tc>
      </w:tr>
      <w:tr w:rsidR="00842D8B" w:rsidRPr="00842D8B" w14:paraId="090ECBFB" w14:textId="77777777" w:rsidTr="00517B56">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F37864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026E533"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Пенсионное обеспечение</w:t>
            </w:r>
          </w:p>
        </w:tc>
        <w:tc>
          <w:tcPr>
            <w:tcW w:w="787" w:type="dxa"/>
            <w:tcBorders>
              <w:top w:val="nil"/>
              <w:left w:val="nil"/>
              <w:bottom w:val="single" w:sz="4" w:space="0" w:color="auto"/>
              <w:right w:val="single" w:sz="4" w:space="0" w:color="auto"/>
            </w:tcBorders>
            <w:shd w:val="clear" w:color="auto" w:fill="auto"/>
            <w:vAlign w:val="center"/>
            <w:hideMark/>
          </w:tcPr>
          <w:p w14:paraId="5F33B11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5D1D97D8"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5357272A"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51864D1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2848A5E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061259E1"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6 093,4</w:t>
            </w:r>
          </w:p>
        </w:tc>
      </w:tr>
      <w:tr w:rsidR="00842D8B" w:rsidRPr="00842D8B" w14:paraId="4D428114" w14:textId="77777777" w:rsidTr="00517B56">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7B41B5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38A03E4"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Муниципальная программа «Совершенствование механизмов управления развитием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10C4248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4FB9719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1848341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2503BFC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08.0.00.00000</w:t>
            </w:r>
          </w:p>
        </w:tc>
        <w:tc>
          <w:tcPr>
            <w:tcW w:w="576" w:type="dxa"/>
            <w:tcBorders>
              <w:top w:val="nil"/>
              <w:left w:val="nil"/>
              <w:bottom w:val="single" w:sz="4" w:space="0" w:color="auto"/>
              <w:right w:val="single" w:sz="4" w:space="0" w:color="auto"/>
            </w:tcBorders>
            <w:shd w:val="clear" w:color="auto" w:fill="auto"/>
            <w:vAlign w:val="center"/>
            <w:hideMark/>
          </w:tcPr>
          <w:p w14:paraId="1BE0480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0638D4A5"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6 093,4</w:t>
            </w:r>
          </w:p>
        </w:tc>
      </w:tr>
      <w:tr w:rsidR="00842D8B" w:rsidRPr="00842D8B" w14:paraId="64322D48" w14:textId="77777777" w:rsidTr="00517B56">
        <w:trPr>
          <w:trHeight w:val="6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B5EAC8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A0D0C09"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proofErr w:type="gramStart"/>
            <w:r w:rsidRPr="00842D8B">
              <w:rPr>
                <w:rFonts w:ascii="Times New Roman" w:eastAsia="Times New Roman" w:hAnsi="Times New Roman" w:cs="Times New Roman"/>
                <w:b/>
                <w:bCs/>
                <w:kern w:val="0"/>
                <w:sz w:val="24"/>
                <w:szCs w:val="24"/>
                <w:lang w:eastAsia="ru-RU"/>
                <w14:ligatures w14:val="none"/>
              </w:rPr>
              <w:t>Подпрограмма</w:t>
            </w:r>
            <w:r w:rsidRPr="00842D8B">
              <w:rPr>
                <w:rFonts w:ascii="Times New Roman" w:eastAsia="Times New Roman" w:hAnsi="Times New Roman" w:cs="Times New Roman"/>
                <w:kern w:val="0"/>
                <w:sz w:val="24"/>
                <w:szCs w:val="24"/>
                <w:lang w:eastAsia="ru-RU"/>
                <w14:ligatures w14:val="none"/>
              </w:rPr>
              <w:t xml:space="preserve">  «</w:t>
            </w:r>
            <w:proofErr w:type="gramEnd"/>
            <w:r w:rsidRPr="00842D8B">
              <w:rPr>
                <w:rFonts w:ascii="Times New Roman" w:eastAsia="Times New Roman" w:hAnsi="Times New Roman" w:cs="Times New Roman"/>
                <w:kern w:val="0"/>
                <w:sz w:val="24"/>
                <w:szCs w:val="24"/>
                <w:lang w:eastAsia="ru-RU"/>
                <w14:ligatures w14:val="none"/>
              </w:rPr>
              <w:t>Обеспечение деятельности Администрации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7193851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4364C82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0C60288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5FFEEBF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08.2.00.00000</w:t>
            </w:r>
          </w:p>
        </w:tc>
        <w:tc>
          <w:tcPr>
            <w:tcW w:w="576" w:type="dxa"/>
            <w:tcBorders>
              <w:top w:val="nil"/>
              <w:left w:val="nil"/>
              <w:bottom w:val="single" w:sz="4" w:space="0" w:color="auto"/>
              <w:right w:val="single" w:sz="4" w:space="0" w:color="auto"/>
            </w:tcBorders>
            <w:shd w:val="clear" w:color="auto" w:fill="auto"/>
            <w:vAlign w:val="center"/>
            <w:hideMark/>
          </w:tcPr>
          <w:p w14:paraId="51AFAD1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5B90FC76"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6 093,4</w:t>
            </w:r>
          </w:p>
        </w:tc>
      </w:tr>
      <w:tr w:rsidR="00842D8B" w:rsidRPr="00842D8B" w14:paraId="7F63F558" w14:textId="77777777" w:rsidTr="00517B56">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4000B0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0B31C20"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Основное мероприятие</w:t>
            </w:r>
            <w:r w:rsidRPr="00842D8B">
              <w:rPr>
                <w:rFonts w:ascii="Times New Roman" w:eastAsia="Times New Roman" w:hAnsi="Times New Roman" w:cs="Times New Roman"/>
                <w:kern w:val="0"/>
                <w:sz w:val="24"/>
                <w:szCs w:val="24"/>
                <w:lang w:eastAsia="ru-RU"/>
                <w14:ligatures w14:val="none"/>
              </w:rPr>
              <w:t xml:space="preserve"> «Выплата пенсии за выслугу лет гражданам, замещавшим должности муниципальной службы»</w:t>
            </w:r>
          </w:p>
        </w:tc>
        <w:tc>
          <w:tcPr>
            <w:tcW w:w="787" w:type="dxa"/>
            <w:tcBorders>
              <w:top w:val="nil"/>
              <w:left w:val="nil"/>
              <w:bottom w:val="single" w:sz="4" w:space="0" w:color="auto"/>
              <w:right w:val="single" w:sz="4" w:space="0" w:color="auto"/>
            </w:tcBorders>
            <w:shd w:val="clear" w:color="auto" w:fill="auto"/>
            <w:vAlign w:val="center"/>
            <w:hideMark/>
          </w:tcPr>
          <w:p w14:paraId="324ACDB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7AC2DA5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20402FC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5975A0D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08.2.25.00000</w:t>
            </w:r>
          </w:p>
        </w:tc>
        <w:tc>
          <w:tcPr>
            <w:tcW w:w="576" w:type="dxa"/>
            <w:tcBorders>
              <w:top w:val="nil"/>
              <w:left w:val="nil"/>
              <w:bottom w:val="single" w:sz="4" w:space="0" w:color="auto"/>
              <w:right w:val="single" w:sz="4" w:space="0" w:color="auto"/>
            </w:tcBorders>
            <w:shd w:val="clear" w:color="auto" w:fill="auto"/>
            <w:vAlign w:val="center"/>
            <w:hideMark/>
          </w:tcPr>
          <w:p w14:paraId="10A9014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3EA29CBE"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6 093,4</w:t>
            </w:r>
          </w:p>
        </w:tc>
      </w:tr>
      <w:tr w:rsidR="00842D8B" w:rsidRPr="00842D8B" w14:paraId="5FC6BD60" w14:textId="77777777" w:rsidTr="00517B56">
        <w:trPr>
          <w:trHeight w:val="6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8C8266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175495A"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Пенсия за выслугу лет гражданам, замещавшим должности муниципальной службы</w:t>
            </w:r>
          </w:p>
        </w:tc>
        <w:tc>
          <w:tcPr>
            <w:tcW w:w="787" w:type="dxa"/>
            <w:tcBorders>
              <w:top w:val="nil"/>
              <w:left w:val="nil"/>
              <w:bottom w:val="single" w:sz="4" w:space="0" w:color="auto"/>
              <w:right w:val="single" w:sz="4" w:space="0" w:color="auto"/>
            </w:tcBorders>
            <w:shd w:val="clear" w:color="auto" w:fill="auto"/>
            <w:vAlign w:val="center"/>
            <w:hideMark/>
          </w:tcPr>
          <w:p w14:paraId="3B8BF40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031DDE4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2BE6126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345DD35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08.2.25.92500</w:t>
            </w:r>
          </w:p>
        </w:tc>
        <w:tc>
          <w:tcPr>
            <w:tcW w:w="576" w:type="dxa"/>
            <w:tcBorders>
              <w:top w:val="nil"/>
              <w:left w:val="nil"/>
              <w:bottom w:val="single" w:sz="4" w:space="0" w:color="auto"/>
              <w:right w:val="single" w:sz="4" w:space="0" w:color="auto"/>
            </w:tcBorders>
            <w:shd w:val="clear" w:color="auto" w:fill="auto"/>
            <w:vAlign w:val="center"/>
            <w:hideMark/>
          </w:tcPr>
          <w:p w14:paraId="0E82799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3E806C47"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6 093,4</w:t>
            </w:r>
          </w:p>
        </w:tc>
      </w:tr>
      <w:tr w:rsidR="00842D8B" w:rsidRPr="00842D8B" w14:paraId="478F9E70" w14:textId="77777777" w:rsidTr="00517B56">
        <w:trPr>
          <w:trHeight w:val="3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65C070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3879599"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Социальное обеспечение и иные выплаты населению</w:t>
            </w:r>
          </w:p>
        </w:tc>
        <w:tc>
          <w:tcPr>
            <w:tcW w:w="787" w:type="dxa"/>
            <w:tcBorders>
              <w:top w:val="nil"/>
              <w:left w:val="nil"/>
              <w:bottom w:val="single" w:sz="4" w:space="0" w:color="auto"/>
              <w:right w:val="single" w:sz="4" w:space="0" w:color="auto"/>
            </w:tcBorders>
            <w:shd w:val="clear" w:color="auto" w:fill="auto"/>
            <w:vAlign w:val="center"/>
            <w:hideMark/>
          </w:tcPr>
          <w:p w14:paraId="338315E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46EC1A8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6AC3990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6CD3249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08.2.25.92500</w:t>
            </w:r>
          </w:p>
        </w:tc>
        <w:tc>
          <w:tcPr>
            <w:tcW w:w="576" w:type="dxa"/>
            <w:tcBorders>
              <w:top w:val="nil"/>
              <w:left w:val="nil"/>
              <w:bottom w:val="single" w:sz="4" w:space="0" w:color="auto"/>
              <w:right w:val="single" w:sz="4" w:space="0" w:color="auto"/>
            </w:tcBorders>
            <w:shd w:val="clear" w:color="auto" w:fill="auto"/>
            <w:vAlign w:val="center"/>
            <w:hideMark/>
          </w:tcPr>
          <w:p w14:paraId="7B2ECC4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300</w:t>
            </w:r>
          </w:p>
        </w:tc>
        <w:tc>
          <w:tcPr>
            <w:tcW w:w="1504" w:type="dxa"/>
            <w:tcBorders>
              <w:top w:val="nil"/>
              <w:left w:val="nil"/>
              <w:bottom w:val="single" w:sz="4" w:space="0" w:color="auto"/>
              <w:right w:val="single" w:sz="4" w:space="0" w:color="auto"/>
            </w:tcBorders>
            <w:shd w:val="clear" w:color="auto" w:fill="auto"/>
            <w:noWrap/>
            <w:vAlign w:val="center"/>
            <w:hideMark/>
          </w:tcPr>
          <w:p w14:paraId="4D5EC3F0"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6 093,4</w:t>
            </w:r>
          </w:p>
        </w:tc>
      </w:tr>
      <w:tr w:rsidR="00842D8B" w:rsidRPr="00842D8B" w14:paraId="0D294E4E" w14:textId="77777777" w:rsidTr="00517B56">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BBDF6C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1B0B35D"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Социальное обеспечение населения</w:t>
            </w:r>
          </w:p>
        </w:tc>
        <w:tc>
          <w:tcPr>
            <w:tcW w:w="787" w:type="dxa"/>
            <w:tcBorders>
              <w:top w:val="nil"/>
              <w:left w:val="nil"/>
              <w:bottom w:val="single" w:sz="4" w:space="0" w:color="auto"/>
              <w:right w:val="single" w:sz="4" w:space="0" w:color="auto"/>
            </w:tcBorders>
            <w:shd w:val="clear" w:color="auto" w:fill="auto"/>
            <w:vAlign w:val="center"/>
            <w:hideMark/>
          </w:tcPr>
          <w:p w14:paraId="22DDE1D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352E7E21"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53A97D39"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2835C74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3229D06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092C8CFC"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320,0</w:t>
            </w:r>
          </w:p>
        </w:tc>
      </w:tr>
      <w:tr w:rsidR="00842D8B" w:rsidRPr="00842D8B" w14:paraId="7D421CA7" w14:textId="77777777" w:rsidTr="00517B56">
        <w:trPr>
          <w:trHeight w:val="115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4ADC70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9B81B7A"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xml:space="preserve">Муниципальная программа «Дополнительные меры поддержки отдельным категориям граждан и укрепление общественного здоровья населения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4702CDF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51A3805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087FC27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2853BA1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04.0.00.00000</w:t>
            </w:r>
          </w:p>
        </w:tc>
        <w:tc>
          <w:tcPr>
            <w:tcW w:w="576" w:type="dxa"/>
            <w:tcBorders>
              <w:top w:val="nil"/>
              <w:left w:val="nil"/>
              <w:bottom w:val="single" w:sz="4" w:space="0" w:color="auto"/>
              <w:right w:val="single" w:sz="4" w:space="0" w:color="auto"/>
            </w:tcBorders>
            <w:shd w:val="clear" w:color="auto" w:fill="auto"/>
            <w:vAlign w:val="center"/>
            <w:hideMark/>
          </w:tcPr>
          <w:p w14:paraId="2F1748B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2B4E7DF0"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300,0</w:t>
            </w:r>
          </w:p>
        </w:tc>
      </w:tr>
      <w:tr w:rsidR="00842D8B" w:rsidRPr="00842D8B" w14:paraId="6518D1BB" w14:textId="77777777" w:rsidTr="00517B56">
        <w:trPr>
          <w:trHeight w:val="12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C5222E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6122262"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Основное мероприятие:</w:t>
            </w:r>
            <w:r w:rsidRPr="00842D8B">
              <w:rPr>
                <w:rFonts w:ascii="Times New Roman" w:eastAsia="Times New Roman" w:hAnsi="Times New Roman" w:cs="Times New Roman"/>
                <w:kern w:val="0"/>
                <w:sz w:val="24"/>
                <w:szCs w:val="24"/>
                <w:lang w:eastAsia="ru-RU"/>
                <w14:ligatures w14:val="none"/>
              </w:rPr>
              <w:t xml:space="preserve"> «Предоставление единовременной денежной выплаты врачебным кадрам, прибывшим для работы в ОГБУЗ «Шелеховская РБ»» </w:t>
            </w:r>
          </w:p>
        </w:tc>
        <w:tc>
          <w:tcPr>
            <w:tcW w:w="787" w:type="dxa"/>
            <w:tcBorders>
              <w:top w:val="nil"/>
              <w:left w:val="nil"/>
              <w:bottom w:val="single" w:sz="4" w:space="0" w:color="auto"/>
              <w:right w:val="single" w:sz="4" w:space="0" w:color="auto"/>
            </w:tcBorders>
            <w:shd w:val="clear" w:color="auto" w:fill="auto"/>
            <w:vAlign w:val="center"/>
            <w:hideMark/>
          </w:tcPr>
          <w:p w14:paraId="20BDC61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2B646A6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4653687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08DB255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04.0.79.00000</w:t>
            </w:r>
          </w:p>
        </w:tc>
        <w:tc>
          <w:tcPr>
            <w:tcW w:w="576" w:type="dxa"/>
            <w:tcBorders>
              <w:top w:val="nil"/>
              <w:left w:val="nil"/>
              <w:bottom w:val="single" w:sz="4" w:space="0" w:color="auto"/>
              <w:right w:val="single" w:sz="4" w:space="0" w:color="auto"/>
            </w:tcBorders>
            <w:shd w:val="clear" w:color="auto" w:fill="auto"/>
            <w:vAlign w:val="center"/>
            <w:hideMark/>
          </w:tcPr>
          <w:p w14:paraId="5A33AC4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0B660D4C"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300,0</w:t>
            </w:r>
          </w:p>
        </w:tc>
      </w:tr>
      <w:tr w:rsidR="00842D8B" w:rsidRPr="00842D8B" w14:paraId="3167DBA4" w14:textId="77777777" w:rsidTr="00517B56">
        <w:trPr>
          <w:trHeight w:val="10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432EAD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306745BE"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xml:space="preserve">Предоставление единовременной денежной выплаты врачебным кадрам, прибывшим для работы в ОГБУЗ «Шелеховская РБ»» </w:t>
            </w:r>
          </w:p>
        </w:tc>
        <w:tc>
          <w:tcPr>
            <w:tcW w:w="787" w:type="dxa"/>
            <w:tcBorders>
              <w:top w:val="nil"/>
              <w:left w:val="nil"/>
              <w:bottom w:val="single" w:sz="4" w:space="0" w:color="auto"/>
              <w:right w:val="single" w:sz="4" w:space="0" w:color="auto"/>
            </w:tcBorders>
            <w:shd w:val="clear" w:color="auto" w:fill="auto"/>
            <w:vAlign w:val="center"/>
            <w:hideMark/>
          </w:tcPr>
          <w:p w14:paraId="04EB607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54E18CC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6BE2815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6B87BDC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04.0.79.97900</w:t>
            </w:r>
          </w:p>
        </w:tc>
        <w:tc>
          <w:tcPr>
            <w:tcW w:w="576" w:type="dxa"/>
            <w:tcBorders>
              <w:top w:val="nil"/>
              <w:left w:val="nil"/>
              <w:bottom w:val="single" w:sz="4" w:space="0" w:color="auto"/>
              <w:right w:val="single" w:sz="4" w:space="0" w:color="auto"/>
            </w:tcBorders>
            <w:shd w:val="clear" w:color="auto" w:fill="auto"/>
            <w:vAlign w:val="center"/>
            <w:hideMark/>
          </w:tcPr>
          <w:p w14:paraId="5188E59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0BDCD1C3"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300,0</w:t>
            </w:r>
          </w:p>
        </w:tc>
      </w:tr>
      <w:tr w:rsidR="00842D8B" w:rsidRPr="00842D8B" w14:paraId="2E009C2B" w14:textId="77777777" w:rsidTr="00517B56">
        <w:trPr>
          <w:trHeight w:val="3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861E61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EC4CD15"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Социальное обеспечение и иные выплаты населению</w:t>
            </w:r>
          </w:p>
        </w:tc>
        <w:tc>
          <w:tcPr>
            <w:tcW w:w="787" w:type="dxa"/>
            <w:tcBorders>
              <w:top w:val="nil"/>
              <w:left w:val="nil"/>
              <w:bottom w:val="single" w:sz="4" w:space="0" w:color="auto"/>
              <w:right w:val="single" w:sz="4" w:space="0" w:color="auto"/>
            </w:tcBorders>
            <w:shd w:val="clear" w:color="auto" w:fill="auto"/>
            <w:vAlign w:val="center"/>
            <w:hideMark/>
          </w:tcPr>
          <w:p w14:paraId="3EFC787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76A6654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6887BB1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3A21560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04.0.79.97900</w:t>
            </w:r>
          </w:p>
        </w:tc>
        <w:tc>
          <w:tcPr>
            <w:tcW w:w="576" w:type="dxa"/>
            <w:tcBorders>
              <w:top w:val="nil"/>
              <w:left w:val="nil"/>
              <w:bottom w:val="single" w:sz="4" w:space="0" w:color="auto"/>
              <w:right w:val="single" w:sz="4" w:space="0" w:color="auto"/>
            </w:tcBorders>
            <w:shd w:val="clear" w:color="auto" w:fill="auto"/>
            <w:vAlign w:val="center"/>
            <w:hideMark/>
          </w:tcPr>
          <w:p w14:paraId="2BEDD08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300</w:t>
            </w:r>
          </w:p>
        </w:tc>
        <w:tc>
          <w:tcPr>
            <w:tcW w:w="1504" w:type="dxa"/>
            <w:tcBorders>
              <w:top w:val="nil"/>
              <w:left w:val="nil"/>
              <w:bottom w:val="single" w:sz="4" w:space="0" w:color="auto"/>
              <w:right w:val="single" w:sz="4" w:space="0" w:color="auto"/>
            </w:tcBorders>
            <w:shd w:val="clear" w:color="auto" w:fill="auto"/>
            <w:noWrap/>
            <w:vAlign w:val="center"/>
            <w:hideMark/>
          </w:tcPr>
          <w:p w14:paraId="5D6605FD"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300,0</w:t>
            </w:r>
          </w:p>
        </w:tc>
      </w:tr>
      <w:tr w:rsidR="00842D8B" w:rsidRPr="00842D8B" w14:paraId="124559C6" w14:textId="77777777" w:rsidTr="00517B56">
        <w:trPr>
          <w:trHeight w:val="3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873EE9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2960ACD"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Непрограммные расходы</w:t>
            </w:r>
          </w:p>
        </w:tc>
        <w:tc>
          <w:tcPr>
            <w:tcW w:w="787" w:type="dxa"/>
            <w:tcBorders>
              <w:top w:val="nil"/>
              <w:left w:val="nil"/>
              <w:bottom w:val="single" w:sz="4" w:space="0" w:color="auto"/>
              <w:right w:val="single" w:sz="4" w:space="0" w:color="auto"/>
            </w:tcBorders>
            <w:shd w:val="clear" w:color="auto" w:fill="auto"/>
            <w:vAlign w:val="center"/>
            <w:hideMark/>
          </w:tcPr>
          <w:p w14:paraId="1129276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72DA48F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3B2E8A7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0383DE5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70.0.00.00000</w:t>
            </w:r>
          </w:p>
        </w:tc>
        <w:tc>
          <w:tcPr>
            <w:tcW w:w="576" w:type="dxa"/>
            <w:tcBorders>
              <w:top w:val="nil"/>
              <w:left w:val="nil"/>
              <w:bottom w:val="single" w:sz="4" w:space="0" w:color="auto"/>
              <w:right w:val="single" w:sz="4" w:space="0" w:color="auto"/>
            </w:tcBorders>
            <w:shd w:val="clear" w:color="auto" w:fill="auto"/>
            <w:vAlign w:val="center"/>
            <w:hideMark/>
          </w:tcPr>
          <w:p w14:paraId="74F6606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2ADD990D"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r>
      <w:tr w:rsidR="00842D8B" w:rsidRPr="00842D8B" w14:paraId="27D1668C" w14:textId="77777777" w:rsidTr="00517B56">
        <w:trPr>
          <w:trHeight w:val="3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991B07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52A724F"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xml:space="preserve">Руководство и управление в сфере установленных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38700E5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3DE266E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3191D90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43407F3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70.1.00.00000</w:t>
            </w:r>
          </w:p>
        </w:tc>
        <w:tc>
          <w:tcPr>
            <w:tcW w:w="576" w:type="dxa"/>
            <w:tcBorders>
              <w:top w:val="nil"/>
              <w:left w:val="nil"/>
              <w:bottom w:val="single" w:sz="4" w:space="0" w:color="auto"/>
              <w:right w:val="single" w:sz="4" w:space="0" w:color="auto"/>
            </w:tcBorders>
            <w:shd w:val="clear" w:color="auto" w:fill="auto"/>
            <w:vAlign w:val="center"/>
            <w:hideMark/>
          </w:tcPr>
          <w:p w14:paraId="1C5E5E3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6B514503"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r>
      <w:tr w:rsidR="00842D8B" w:rsidRPr="00842D8B" w14:paraId="7DB56B0F" w14:textId="77777777" w:rsidTr="00517B56">
        <w:trPr>
          <w:trHeight w:val="3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757D66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FC953E8"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Резервные фонды местных администраций</w:t>
            </w:r>
          </w:p>
        </w:tc>
        <w:tc>
          <w:tcPr>
            <w:tcW w:w="787" w:type="dxa"/>
            <w:tcBorders>
              <w:top w:val="nil"/>
              <w:left w:val="nil"/>
              <w:bottom w:val="single" w:sz="4" w:space="0" w:color="auto"/>
              <w:right w:val="single" w:sz="4" w:space="0" w:color="auto"/>
            </w:tcBorders>
            <w:shd w:val="clear" w:color="auto" w:fill="auto"/>
            <w:vAlign w:val="center"/>
            <w:hideMark/>
          </w:tcPr>
          <w:p w14:paraId="19A4DC5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64A61FE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54234F3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69A1D5F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70.1.24.00000</w:t>
            </w:r>
          </w:p>
        </w:tc>
        <w:tc>
          <w:tcPr>
            <w:tcW w:w="576" w:type="dxa"/>
            <w:tcBorders>
              <w:top w:val="nil"/>
              <w:left w:val="nil"/>
              <w:bottom w:val="single" w:sz="4" w:space="0" w:color="auto"/>
              <w:right w:val="single" w:sz="4" w:space="0" w:color="auto"/>
            </w:tcBorders>
            <w:shd w:val="clear" w:color="auto" w:fill="auto"/>
            <w:vAlign w:val="center"/>
            <w:hideMark/>
          </w:tcPr>
          <w:p w14:paraId="0099D29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28311312"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r>
      <w:tr w:rsidR="00842D8B" w:rsidRPr="00842D8B" w14:paraId="2321E79F" w14:textId="77777777" w:rsidTr="00517B56">
        <w:trPr>
          <w:trHeight w:val="3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3D91BC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B0B136F"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Финансовое обеспечение отдельных мероприятий за счет средств резервного фонда администрации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62F54C0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7771DBE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660D9AA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32F22CC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70.1.24.92400</w:t>
            </w:r>
          </w:p>
        </w:tc>
        <w:tc>
          <w:tcPr>
            <w:tcW w:w="576" w:type="dxa"/>
            <w:tcBorders>
              <w:top w:val="nil"/>
              <w:left w:val="nil"/>
              <w:bottom w:val="single" w:sz="4" w:space="0" w:color="auto"/>
              <w:right w:val="single" w:sz="4" w:space="0" w:color="auto"/>
            </w:tcBorders>
            <w:shd w:val="clear" w:color="auto" w:fill="auto"/>
            <w:vAlign w:val="center"/>
            <w:hideMark/>
          </w:tcPr>
          <w:p w14:paraId="0FAC34F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5C78D8CC"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r>
      <w:tr w:rsidR="00842D8B" w:rsidRPr="00842D8B" w14:paraId="32125DE7" w14:textId="77777777" w:rsidTr="00517B56">
        <w:trPr>
          <w:trHeight w:val="3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6BF8C9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D82324F"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Социальное обеспечение и иные выплаты населению</w:t>
            </w:r>
          </w:p>
        </w:tc>
        <w:tc>
          <w:tcPr>
            <w:tcW w:w="787" w:type="dxa"/>
            <w:tcBorders>
              <w:top w:val="nil"/>
              <w:left w:val="nil"/>
              <w:bottom w:val="single" w:sz="4" w:space="0" w:color="auto"/>
              <w:right w:val="single" w:sz="4" w:space="0" w:color="auto"/>
            </w:tcBorders>
            <w:shd w:val="clear" w:color="auto" w:fill="auto"/>
            <w:vAlign w:val="center"/>
            <w:hideMark/>
          </w:tcPr>
          <w:p w14:paraId="66D0E14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765F662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44DF3F6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438F829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70.1.24.92400</w:t>
            </w:r>
          </w:p>
        </w:tc>
        <w:tc>
          <w:tcPr>
            <w:tcW w:w="576" w:type="dxa"/>
            <w:tcBorders>
              <w:top w:val="nil"/>
              <w:left w:val="nil"/>
              <w:bottom w:val="single" w:sz="4" w:space="0" w:color="auto"/>
              <w:right w:val="single" w:sz="4" w:space="0" w:color="auto"/>
            </w:tcBorders>
            <w:shd w:val="clear" w:color="auto" w:fill="auto"/>
            <w:vAlign w:val="center"/>
            <w:hideMark/>
          </w:tcPr>
          <w:p w14:paraId="7392D67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300</w:t>
            </w:r>
          </w:p>
        </w:tc>
        <w:tc>
          <w:tcPr>
            <w:tcW w:w="1504" w:type="dxa"/>
            <w:tcBorders>
              <w:top w:val="nil"/>
              <w:left w:val="nil"/>
              <w:bottom w:val="single" w:sz="4" w:space="0" w:color="auto"/>
              <w:right w:val="single" w:sz="4" w:space="0" w:color="auto"/>
            </w:tcBorders>
            <w:shd w:val="clear" w:color="auto" w:fill="auto"/>
            <w:noWrap/>
            <w:vAlign w:val="center"/>
            <w:hideMark/>
          </w:tcPr>
          <w:p w14:paraId="63398E3B"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r>
      <w:tr w:rsidR="00842D8B" w:rsidRPr="00842D8B" w14:paraId="57B0F78D" w14:textId="77777777" w:rsidTr="00517B56">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5A9330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7181BD1"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Другие вопросы в области социальной политики</w:t>
            </w:r>
          </w:p>
        </w:tc>
        <w:tc>
          <w:tcPr>
            <w:tcW w:w="787" w:type="dxa"/>
            <w:tcBorders>
              <w:top w:val="nil"/>
              <w:left w:val="nil"/>
              <w:bottom w:val="single" w:sz="4" w:space="0" w:color="auto"/>
              <w:right w:val="single" w:sz="4" w:space="0" w:color="auto"/>
            </w:tcBorders>
            <w:shd w:val="clear" w:color="auto" w:fill="auto"/>
            <w:vAlign w:val="center"/>
            <w:hideMark/>
          </w:tcPr>
          <w:p w14:paraId="02EFED3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496BBA48"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44D6468F"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6B5DA3B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025F173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150ABAE7"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5 292,5</w:t>
            </w:r>
          </w:p>
        </w:tc>
      </w:tr>
      <w:tr w:rsidR="00842D8B" w:rsidRPr="00842D8B" w14:paraId="39F5C4E3" w14:textId="77777777" w:rsidTr="00517B56">
        <w:trPr>
          <w:trHeight w:val="9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B15BF9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C63650F"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xml:space="preserve">Муниципальная программа «Дополнительные меры поддержки отдельным категориям граждан и укрепление общественного здоровья населения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1C28D78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65E213A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2D1939A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3BC472F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04.0.00.00000</w:t>
            </w:r>
          </w:p>
        </w:tc>
        <w:tc>
          <w:tcPr>
            <w:tcW w:w="576" w:type="dxa"/>
            <w:tcBorders>
              <w:top w:val="nil"/>
              <w:left w:val="nil"/>
              <w:bottom w:val="single" w:sz="4" w:space="0" w:color="auto"/>
              <w:right w:val="single" w:sz="4" w:space="0" w:color="auto"/>
            </w:tcBorders>
            <w:shd w:val="clear" w:color="auto" w:fill="auto"/>
            <w:vAlign w:val="center"/>
            <w:hideMark/>
          </w:tcPr>
          <w:p w14:paraId="7A7A236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3AADD5F4"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2 000,0</w:t>
            </w:r>
          </w:p>
        </w:tc>
      </w:tr>
      <w:tr w:rsidR="00842D8B" w:rsidRPr="00842D8B" w14:paraId="55EE6DE6" w14:textId="77777777" w:rsidTr="00517B56">
        <w:trPr>
          <w:trHeight w:val="112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48F0AB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E9BB912"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xml:space="preserve">Основное мероприятие: </w:t>
            </w:r>
            <w:r w:rsidRPr="00842D8B">
              <w:rPr>
                <w:rFonts w:ascii="Times New Roman" w:eastAsia="Times New Roman" w:hAnsi="Times New Roman" w:cs="Times New Roman"/>
                <w:kern w:val="0"/>
                <w:sz w:val="24"/>
                <w:szCs w:val="24"/>
                <w:lang w:eastAsia="ru-RU"/>
                <w14:ligatures w14:val="none"/>
              </w:rPr>
              <w:t>«Обеспечение детей в возрасте до полутора лет специальными молочными продуктами детского питания»</w:t>
            </w:r>
          </w:p>
        </w:tc>
        <w:tc>
          <w:tcPr>
            <w:tcW w:w="787" w:type="dxa"/>
            <w:tcBorders>
              <w:top w:val="nil"/>
              <w:left w:val="nil"/>
              <w:bottom w:val="single" w:sz="4" w:space="0" w:color="auto"/>
              <w:right w:val="single" w:sz="4" w:space="0" w:color="auto"/>
            </w:tcBorders>
            <w:shd w:val="clear" w:color="auto" w:fill="auto"/>
            <w:vAlign w:val="center"/>
            <w:hideMark/>
          </w:tcPr>
          <w:p w14:paraId="5717BB2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4473E2A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2CCAAA1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75ECC9A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04.0.63.00000</w:t>
            </w:r>
          </w:p>
        </w:tc>
        <w:tc>
          <w:tcPr>
            <w:tcW w:w="576" w:type="dxa"/>
            <w:tcBorders>
              <w:top w:val="nil"/>
              <w:left w:val="nil"/>
              <w:bottom w:val="single" w:sz="4" w:space="0" w:color="auto"/>
              <w:right w:val="single" w:sz="4" w:space="0" w:color="auto"/>
            </w:tcBorders>
            <w:shd w:val="clear" w:color="auto" w:fill="auto"/>
            <w:vAlign w:val="center"/>
            <w:hideMark/>
          </w:tcPr>
          <w:p w14:paraId="1801624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08238693"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2 000,0</w:t>
            </w:r>
          </w:p>
        </w:tc>
      </w:tr>
      <w:tr w:rsidR="00842D8B" w:rsidRPr="00842D8B" w14:paraId="57BEA664" w14:textId="77777777" w:rsidTr="00517B56">
        <w:trPr>
          <w:trHeight w:val="10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6FAE8B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2BFB935"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xml:space="preserve">Предоставление отдельным категориям семей со среднедушевым доходом ниже величины прожиточного минимума, имеющим детей от шести месяцев до полутора лет, а также семьям участников специальной военной операции, проводимой с 24.02.2022, имеющим детей в возрасте до </w:t>
            </w:r>
            <w:r w:rsidRPr="00842D8B">
              <w:rPr>
                <w:rFonts w:ascii="Times New Roman" w:eastAsia="Times New Roman" w:hAnsi="Times New Roman" w:cs="Times New Roman"/>
                <w:kern w:val="0"/>
                <w:sz w:val="24"/>
                <w:szCs w:val="24"/>
                <w:lang w:eastAsia="ru-RU"/>
                <w14:ligatures w14:val="none"/>
              </w:rPr>
              <w:lastRenderedPageBreak/>
              <w:t>полутора лет, специальных молочных продуктов детского питания</w:t>
            </w:r>
          </w:p>
        </w:tc>
        <w:tc>
          <w:tcPr>
            <w:tcW w:w="787" w:type="dxa"/>
            <w:tcBorders>
              <w:top w:val="nil"/>
              <w:left w:val="nil"/>
              <w:bottom w:val="single" w:sz="4" w:space="0" w:color="auto"/>
              <w:right w:val="single" w:sz="4" w:space="0" w:color="auto"/>
            </w:tcBorders>
            <w:shd w:val="clear" w:color="auto" w:fill="auto"/>
            <w:vAlign w:val="center"/>
            <w:hideMark/>
          </w:tcPr>
          <w:p w14:paraId="20310D9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lastRenderedPageBreak/>
              <w:t>919</w:t>
            </w:r>
          </w:p>
        </w:tc>
        <w:tc>
          <w:tcPr>
            <w:tcW w:w="567" w:type="dxa"/>
            <w:tcBorders>
              <w:top w:val="nil"/>
              <w:left w:val="nil"/>
              <w:bottom w:val="single" w:sz="4" w:space="0" w:color="auto"/>
              <w:right w:val="single" w:sz="4" w:space="0" w:color="auto"/>
            </w:tcBorders>
            <w:shd w:val="clear" w:color="auto" w:fill="auto"/>
            <w:vAlign w:val="center"/>
            <w:hideMark/>
          </w:tcPr>
          <w:p w14:paraId="14E2D31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5CC9CC0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44A5609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04.0.63.96300</w:t>
            </w:r>
          </w:p>
        </w:tc>
        <w:tc>
          <w:tcPr>
            <w:tcW w:w="576" w:type="dxa"/>
            <w:tcBorders>
              <w:top w:val="nil"/>
              <w:left w:val="nil"/>
              <w:bottom w:val="single" w:sz="4" w:space="0" w:color="auto"/>
              <w:right w:val="single" w:sz="4" w:space="0" w:color="auto"/>
            </w:tcBorders>
            <w:shd w:val="clear" w:color="auto" w:fill="auto"/>
            <w:vAlign w:val="center"/>
            <w:hideMark/>
          </w:tcPr>
          <w:p w14:paraId="177678B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3701B662"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2 000,0</w:t>
            </w:r>
          </w:p>
        </w:tc>
      </w:tr>
      <w:tr w:rsidR="00842D8B" w:rsidRPr="00842D8B" w14:paraId="333CBFF0" w14:textId="77777777" w:rsidTr="00517B56">
        <w:trPr>
          <w:trHeight w:val="4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8022D8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699A721"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1FAD65F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5A2DB1C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260A4BE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740FB01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04.0.63.96300</w:t>
            </w:r>
          </w:p>
        </w:tc>
        <w:tc>
          <w:tcPr>
            <w:tcW w:w="576" w:type="dxa"/>
            <w:tcBorders>
              <w:top w:val="nil"/>
              <w:left w:val="nil"/>
              <w:bottom w:val="single" w:sz="4" w:space="0" w:color="auto"/>
              <w:right w:val="single" w:sz="4" w:space="0" w:color="auto"/>
            </w:tcBorders>
            <w:shd w:val="clear" w:color="auto" w:fill="auto"/>
            <w:vAlign w:val="center"/>
            <w:hideMark/>
          </w:tcPr>
          <w:p w14:paraId="18E453C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800</w:t>
            </w:r>
          </w:p>
        </w:tc>
        <w:tc>
          <w:tcPr>
            <w:tcW w:w="1504" w:type="dxa"/>
            <w:tcBorders>
              <w:top w:val="nil"/>
              <w:left w:val="nil"/>
              <w:bottom w:val="single" w:sz="4" w:space="0" w:color="auto"/>
              <w:right w:val="single" w:sz="4" w:space="0" w:color="auto"/>
            </w:tcBorders>
            <w:shd w:val="clear" w:color="auto" w:fill="auto"/>
            <w:noWrap/>
            <w:vAlign w:val="center"/>
            <w:hideMark/>
          </w:tcPr>
          <w:p w14:paraId="0A6DD979"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2 000,0</w:t>
            </w:r>
          </w:p>
        </w:tc>
      </w:tr>
      <w:tr w:rsidR="00842D8B" w:rsidRPr="00842D8B" w14:paraId="48619143" w14:textId="77777777" w:rsidTr="00517B56">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C9C30E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F0C07A5"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Муниципальная программа «Совершенствование механизмов управления развитием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1B8E31F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391F8F3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0AC643E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7328496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08.0.00.00000</w:t>
            </w:r>
          </w:p>
        </w:tc>
        <w:tc>
          <w:tcPr>
            <w:tcW w:w="576" w:type="dxa"/>
            <w:tcBorders>
              <w:top w:val="nil"/>
              <w:left w:val="nil"/>
              <w:bottom w:val="single" w:sz="4" w:space="0" w:color="auto"/>
              <w:right w:val="single" w:sz="4" w:space="0" w:color="auto"/>
            </w:tcBorders>
            <w:shd w:val="clear" w:color="auto" w:fill="auto"/>
            <w:vAlign w:val="center"/>
            <w:hideMark/>
          </w:tcPr>
          <w:p w14:paraId="6B95467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58BC3C49"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3 292,5</w:t>
            </w:r>
          </w:p>
        </w:tc>
      </w:tr>
      <w:tr w:rsidR="00842D8B" w:rsidRPr="00842D8B" w14:paraId="279D0F46" w14:textId="77777777" w:rsidTr="00517B56">
        <w:trPr>
          <w:trHeight w:val="6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20EA1E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665668B"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proofErr w:type="gramStart"/>
            <w:r w:rsidRPr="00842D8B">
              <w:rPr>
                <w:rFonts w:ascii="Times New Roman" w:eastAsia="Times New Roman" w:hAnsi="Times New Roman" w:cs="Times New Roman"/>
                <w:b/>
                <w:bCs/>
                <w:kern w:val="0"/>
                <w:sz w:val="24"/>
                <w:szCs w:val="24"/>
                <w:lang w:eastAsia="ru-RU"/>
                <w14:ligatures w14:val="none"/>
              </w:rPr>
              <w:t>Подпрограмма</w:t>
            </w:r>
            <w:r w:rsidRPr="00842D8B">
              <w:rPr>
                <w:rFonts w:ascii="Times New Roman" w:eastAsia="Times New Roman" w:hAnsi="Times New Roman" w:cs="Times New Roman"/>
                <w:kern w:val="0"/>
                <w:sz w:val="24"/>
                <w:szCs w:val="24"/>
                <w:lang w:eastAsia="ru-RU"/>
                <w14:ligatures w14:val="none"/>
              </w:rPr>
              <w:t xml:space="preserve">  «</w:t>
            </w:r>
            <w:proofErr w:type="gramEnd"/>
            <w:r w:rsidRPr="00842D8B">
              <w:rPr>
                <w:rFonts w:ascii="Times New Roman" w:eastAsia="Times New Roman" w:hAnsi="Times New Roman" w:cs="Times New Roman"/>
                <w:kern w:val="0"/>
                <w:sz w:val="24"/>
                <w:szCs w:val="24"/>
                <w:lang w:eastAsia="ru-RU"/>
                <w14:ligatures w14:val="none"/>
              </w:rPr>
              <w:t>Обеспечение деятельности Администрации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5B1BBD9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5245DEB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5D7DF28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43CE6CB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08.2.00.00000</w:t>
            </w:r>
          </w:p>
        </w:tc>
        <w:tc>
          <w:tcPr>
            <w:tcW w:w="576" w:type="dxa"/>
            <w:tcBorders>
              <w:top w:val="nil"/>
              <w:left w:val="nil"/>
              <w:bottom w:val="single" w:sz="4" w:space="0" w:color="auto"/>
              <w:right w:val="single" w:sz="4" w:space="0" w:color="auto"/>
            </w:tcBorders>
            <w:shd w:val="clear" w:color="auto" w:fill="auto"/>
            <w:vAlign w:val="center"/>
            <w:hideMark/>
          </w:tcPr>
          <w:p w14:paraId="612DF82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3B96EA08"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3 292,5</w:t>
            </w:r>
          </w:p>
        </w:tc>
      </w:tr>
      <w:tr w:rsidR="00842D8B" w:rsidRPr="00842D8B" w14:paraId="6E8BB583" w14:textId="77777777" w:rsidTr="00517B56">
        <w:trPr>
          <w:trHeight w:val="177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F5FA62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000000"/>
              <w:right w:val="single" w:sz="4" w:space="0" w:color="000000"/>
            </w:tcBorders>
            <w:shd w:val="clear" w:color="auto" w:fill="auto"/>
            <w:hideMark/>
          </w:tcPr>
          <w:p w14:paraId="23760913"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Осуществление областных государственных полномочий по определению персонального состава и обеспечению деятельности районных (городских), районных в городах комиссий по делам несовершеннолетних и защите их прав</w:t>
            </w:r>
          </w:p>
        </w:tc>
        <w:tc>
          <w:tcPr>
            <w:tcW w:w="787" w:type="dxa"/>
            <w:tcBorders>
              <w:top w:val="nil"/>
              <w:left w:val="nil"/>
              <w:bottom w:val="single" w:sz="4" w:space="0" w:color="auto"/>
              <w:right w:val="single" w:sz="4" w:space="0" w:color="auto"/>
            </w:tcBorders>
            <w:shd w:val="clear" w:color="auto" w:fill="auto"/>
            <w:vAlign w:val="center"/>
            <w:hideMark/>
          </w:tcPr>
          <w:p w14:paraId="0246EEC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7642153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6034B42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60F100F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08.2.00.73330</w:t>
            </w:r>
          </w:p>
        </w:tc>
        <w:tc>
          <w:tcPr>
            <w:tcW w:w="576" w:type="dxa"/>
            <w:tcBorders>
              <w:top w:val="nil"/>
              <w:left w:val="nil"/>
              <w:bottom w:val="single" w:sz="4" w:space="0" w:color="auto"/>
              <w:right w:val="single" w:sz="4" w:space="0" w:color="auto"/>
            </w:tcBorders>
            <w:shd w:val="clear" w:color="auto" w:fill="auto"/>
            <w:vAlign w:val="center"/>
            <w:hideMark/>
          </w:tcPr>
          <w:p w14:paraId="18BF86D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06A47791"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3 292,5</w:t>
            </w:r>
          </w:p>
        </w:tc>
      </w:tr>
      <w:tr w:rsidR="00842D8B" w:rsidRPr="00842D8B" w14:paraId="1FC63783" w14:textId="77777777" w:rsidTr="00517B56">
        <w:trPr>
          <w:trHeight w:val="15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0BF598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7D96787"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7A6592B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25B95DC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534F6E3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2944F6E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08.2.00.73330</w:t>
            </w:r>
          </w:p>
        </w:tc>
        <w:tc>
          <w:tcPr>
            <w:tcW w:w="576" w:type="dxa"/>
            <w:tcBorders>
              <w:top w:val="nil"/>
              <w:left w:val="nil"/>
              <w:bottom w:val="single" w:sz="4" w:space="0" w:color="auto"/>
              <w:right w:val="single" w:sz="4" w:space="0" w:color="auto"/>
            </w:tcBorders>
            <w:shd w:val="clear" w:color="auto" w:fill="auto"/>
            <w:vAlign w:val="center"/>
            <w:hideMark/>
          </w:tcPr>
          <w:p w14:paraId="55C190A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100</w:t>
            </w:r>
          </w:p>
        </w:tc>
        <w:tc>
          <w:tcPr>
            <w:tcW w:w="1504" w:type="dxa"/>
            <w:tcBorders>
              <w:top w:val="nil"/>
              <w:left w:val="nil"/>
              <w:bottom w:val="single" w:sz="4" w:space="0" w:color="auto"/>
              <w:right w:val="single" w:sz="4" w:space="0" w:color="auto"/>
            </w:tcBorders>
            <w:shd w:val="clear" w:color="auto" w:fill="auto"/>
            <w:noWrap/>
            <w:vAlign w:val="center"/>
            <w:hideMark/>
          </w:tcPr>
          <w:p w14:paraId="7DD6429B"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3 136,9</w:t>
            </w:r>
          </w:p>
        </w:tc>
      </w:tr>
      <w:tr w:rsidR="00842D8B" w:rsidRPr="00842D8B" w14:paraId="65F5F528" w14:textId="77777777" w:rsidTr="00517B56">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24C522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4F8EA3B" w14:textId="77777777" w:rsidR="00842D8B" w:rsidRPr="00842D8B" w:rsidRDefault="00842D8B" w:rsidP="00842D8B">
            <w:pPr>
              <w:spacing w:after="24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C3E8C2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7693D99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211011E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008BE23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08.2.00.73330</w:t>
            </w:r>
          </w:p>
        </w:tc>
        <w:tc>
          <w:tcPr>
            <w:tcW w:w="576" w:type="dxa"/>
            <w:tcBorders>
              <w:top w:val="nil"/>
              <w:left w:val="nil"/>
              <w:bottom w:val="single" w:sz="4" w:space="0" w:color="auto"/>
              <w:right w:val="single" w:sz="4" w:space="0" w:color="auto"/>
            </w:tcBorders>
            <w:shd w:val="clear" w:color="auto" w:fill="auto"/>
            <w:vAlign w:val="center"/>
            <w:hideMark/>
          </w:tcPr>
          <w:p w14:paraId="11718E1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c>
          <w:tcPr>
            <w:tcW w:w="1504" w:type="dxa"/>
            <w:tcBorders>
              <w:top w:val="nil"/>
              <w:left w:val="nil"/>
              <w:bottom w:val="single" w:sz="4" w:space="0" w:color="auto"/>
              <w:right w:val="single" w:sz="4" w:space="0" w:color="auto"/>
            </w:tcBorders>
            <w:shd w:val="clear" w:color="auto" w:fill="auto"/>
            <w:noWrap/>
            <w:vAlign w:val="center"/>
            <w:hideMark/>
          </w:tcPr>
          <w:p w14:paraId="4C65518A"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155,6</w:t>
            </w:r>
          </w:p>
        </w:tc>
      </w:tr>
      <w:tr w:rsidR="00842D8B" w:rsidRPr="00842D8B" w14:paraId="4094D68C" w14:textId="77777777" w:rsidTr="00517B56">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7CAF5C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043522C"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СРЕДСТВА МАССОВОЙ ИНФОРМАЦИИ</w:t>
            </w:r>
          </w:p>
        </w:tc>
        <w:tc>
          <w:tcPr>
            <w:tcW w:w="787" w:type="dxa"/>
            <w:tcBorders>
              <w:top w:val="nil"/>
              <w:left w:val="nil"/>
              <w:bottom w:val="single" w:sz="4" w:space="0" w:color="auto"/>
              <w:right w:val="single" w:sz="4" w:space="0" w:color="auto"/>
            </w:tcBorders>
            <w:shd w:val="clear" w:color="auto" w:fill="auto"/>
            <w:vAlign w:val="center"/>
            <w:hideMark/>
          </w:tcPr>
          <w:p w14:paraId="21B42007"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163D6F4F"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12</w:t>
            </w:r>
          </w:p>
        </w:tc>
        <w:tc>
          <w:tcPr>
            <w:tcW w:w="567" w:type="dxa"/>
            <w:tcBorders>
              <w:top w:val="nil"/>
              <w:left w:val="nil"/>
              <w:bottom w:val="single" w:sz="4" w:space="0" w:color="auto"/>
              <w:right w:val="single" w:sz="4" w:space="0" w:color="auto"/>
            </w:tcBorders>
            <w:shd w:val="clear" w:color="auto" w:fill="auto"/>
            <w:vAlign w:val="center"/>
            <w:hideMark/>
          </w:tcPr>
          <w:p w14:paraId="4DE3D71B"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38C0037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3952ED1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3D5D550E"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11 291,6</w:t>
            </w:r>
          </w:p>
        </w:tc>
      </w:tr>
      <w:tr w:rsidR="00842D8B" w:rsidRPr="00842D8B" w14:paraId="4D9A7C0A" w14:textId="77777777" w:rsidTr="00517B56">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8F7983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D986521"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Периодическая печать и издательства</w:t>
            </w:r>
          </w:p>
        </w:tc>
        <w:tc>
          <w:tcPr>
            <w:tcW w:w="787" w:type="dxa"/>
            <w:tcBorders>
              <w:top w:val="nil"/>
              <w:left w:val="nil"/>
              <w:bottom w:val="single" w:sz="4" w:space="0" w:color="auto"/>
              <w:right w:val="single" w:sz="4" w:space="0" w:color="auto"/>
            </w:tcBorders>
            <w:shd w:val="clear" w:color="auto" w:fill="auto"/>
            <w:vAlign w:val="center"/>
            <w:hideMark/>
          </w:tcPr>
          <w:p w14:paraId="1A6C7E5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4F37201A"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12</w:t>
            </w:r>
          </w:p>
        </w:tc>
        <w:tc>
          <w:tcPr>
            <w:tcW w:w="567" w:type="dxa"/>
            <w:tcBorders>
              <w:top w:val="nil"/>
              <w:left w:val="nil"/>
              <w:bottom w:val="single" w:sz="4" w:space="0" w:color="auto"/>
              <w:right w:val="single" w:sz="4" w:space="0" w:color="auto"/>
            </w:tcBorders>
            <w:shd w:val="clear" w:color="auto" w:fill="auto"/>
            <w:vAlign w:val="center"/>
            <w:hideMark/>
          </w:tcPr>
          <w:p w14:paraId="10D75925" w14:textId="77777777" w:rsidR="00842D8B" w:rsidRPr="00842D8B" w:rsidRDefault="00842D8B" w:rsidP="00842D8B">
            <w:pPr>
              <w:spacing w:after="0" w:line="240" w:lineRule="auto"/>
              <w:jc w:val="center"/>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30838FCC"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4230572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538C6F66"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11 291,6</w:t>
            </w:r>
          </w:p>
        </w:tc>
      </w:tr>
      <w:tr w:rsidR="00842D8B" w:rsidRPr="00842D8B" w14:paraId="452933FF" w14:textId="77777777" w:rsidTr="00517B56">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A95594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E8E19B6"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 xml:space="preserve">Муниципальная программа «Совершенствование механизмов управления </w:t>
            </w:r>
            <w:r w:rsidRPr="00842D8B">
              <w:rPr>
                <w:rFonts w:ascii="Times New Roman" w:eastAsia="Times New Roman" w:hAnsi="Times New Roman" w:cs="Times New Roman"/>
                <w:b/>
                <w:bCs/>
                <w:kern w:val="0"/>
                <w:sz w:val="24"/>
                <w:szCs w:val="24"/>
                <w:lang w:eastAsia="ru-RU"/>
                <w14:ligatures w14:val="none"/>
              </w:rPr>
              <w:lastRenderedPageBreak/>
              <w:t>развитием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7C7D21B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lastRenderedPageBreak/>
              <w:t>919</w:t>
            </w:r>
          </w:p>
        </w:tc>
        <w:tc>
          <w:tcPr>
            <w:tcW w:w="567" w:type="dxa"/>
            <w:tcBorders>
              <w:top w:val="nil"/>
              <w:left w:val="nil"/>
              <w:bottom w:val="single" w:sz="4" w:space="0" w:color="auto"/>
              <w:right w:val="single" w:sz="4" w:space="0" w:color="auto"/>
            </w:tcBorders>
            <w:shd w:val="clear" w:color="auto" w:fill="auto"/>
            <w:vAlign w:val="center"/>
            <w:hideMark/>
          </w:tcPr>
          <w:p w14:paraId="6782ADE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12</w:t>
            </w:r>
          </w:p>
        </w:tc>
        <w:tc>
          <w:tcPr>
            <w:tcW w:w="567" w:type="dxa"/>
            <w:tcBorders>
              <w:top w:val="nil"/>
              <w:left w:val="nil"/>
              <w:bottom w:val="single" w:sz="4" w:space="0" w:color="auto"/>
              <w:right w:val="single" w:sz="4" w:space="0" w:color="auto"/>
            </w:tcBorders>
            <w:shd w:val="clear" w:color="auto" w:fill="auto"/>
            <w:vAlign w:val="center"/>
            <w:hideMark/>
          </w:tcPr>
          <w:p w14:paraId="1B56B46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6854082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08.0.00.00000</w:t>
            </w:r>
          </w:p>
        </w:tc>
        <w:tc>
          <w:tcPr>
            <w:tcW w:w="576" w:type="dxa"/>
            <w:tcBorders>
              <w:top w:val="nil"/>
              <w:left w:val="nil"/>
              <w:bottom w:val="single" w:sz="4" w:space="0" w:color="auto"/>
              <w:right w:val="single" w:sz="4" w:space="0" w:color="auto"/>
            </w:tcBorders>
            <w:shd w:val="clear" w:color="auto" w:fill="auto"/>
            <w:vAlign w:val="center"/>
            <w:hideMark/>
          </w:tcPr>
          <w:p w14:paraId="7AC951C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18530D12"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11 291,6</w:t>
            </w:r>
          </w:p>
        </w:tc>
      </w:tr>
      <w:tr w:rsidR="00842D8B" w:rsidRPr="00842D8B" w14:paraId="12307ED2" w14:textId="77777777" w:rsidTr="00517B56">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8BC89E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403AC66" w14:textId="77777777" w:rsidR="00842D8B" w:rsidRPr="00842D8B" w:rsidRDefault="00842D8B" w:rsidP="00842D8B">
            <w:pPr>
              <w:spacing w:after="0" w:line="240" w:lineRule="auto"/>
              <w:jc w:val="both"/>
              <w:rPr>
                <w:rFonts w:ascii="Times New Roman" w:eastAsia="Times New Roman" w:hAnsi="Times New Roman" w:cs="Times New Roman"/>
                <w:b/>
                <w:bCs/>
                <w:kern w:val="0"/>
                <w:sz w:val="24"/>
                <w:szCs w:val="24"/>
                <w:lang w:eastAsia="ru-RU"/>
                <w14:ligatures w14:val="none"/>
              </w:rPr>
            </w:pPr>
            <w:proofErr w:type="gramStart"/>
            <w:r w:rsidRPr="00842D8B">
              <w:rPr>
                <w:rFonts w:ascii="Times New Roman" w:eastAsia="Times New Roman" w:hAnsi="Times New Roman" w:cs="Times New Roman"/>
                <w:b/>
                <w:bCs/>
                <w:kern w:val="0"/>
                <w:sz w:val="24"/>
                <w:szCs w:val="24"/>
                <w:lang w:eastAsia="ru-RU"/>
                <w14:ligatures w14:val="none"/>
              </w:rPr>
              <w:t>Подпрограмма</w:t>
            </w:r>
            <w:r w:rsidRPr="00842D8B">
              <w:rPr>
                <w:rFonts w:ascii="Times New Roman" w:eastAsia="Times New Roman" w:hAnsi="Times New Roman" w:cs="Times New Roman"/>
                <w:kern w:val="0"/>
                <w:sz w:val="24"/>
                <w:szCs w:val="24"/>
                <w:lang w:eastAsia="ru-RU"/>
                <w14:ligatures w14:val="none"/>
              </w:rPr>
              <w:t xml:space="preserve">  «</w:t>
            </w:r>
            <w:proofErr w:type="gramEnd"/>
            <w:r w:rsidRPr="00842D8B">
              <w:rPr>
                <w:rFonts w:ascii="Times New Roman" w:eastAsia="Times New Roman" w:hAnsi="Times New Roman" w:cs="Times New Roman"/>
                <w:kern w:val="0"/>
                <w:sz w:val="24"/>
                <w:szCs w:val="24"/>
                <w:lang w:eastAsia="ru-RU"/>
                <w14:ligatures w14:val="none"/>
              </w:rPr>
              <w:t>Обеспечение деятельности Администрации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BF9AF74"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24CCCC49"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12</w:t>
            </w:r>
          </w:p>
        </w:tc>
        <w:tc>
          <w:tcPr>
            <w:tcW w:w="567" w:type="dxa"/>
            <w:tcBorders>
              <w:top w:val="nil"/>
              <w:left w:val="nil"/>
              <w:bottom w:val="single" w:sz="4" w:space="0" w:color="auto"/>
              <w:right w:val="single" w:sz="4" w:space="0" w:color="auto"/>
            </w:tcBorders>
            <w:shd w:val="clear" w:color="auto" w:fill="auto"/>
            <w:vAlign w:val="center"/>
            <w:hideMark/>
          </w:tcPr>
          <w:p w14:paraId="5FC5C98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41D07AE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08.2.00.00000</w:t>
            </w:r>
          </w:p>
        </w:tc>
        <w:tc>
          <w:tcPr>
            <w:tcW w:w="576" w:type="dxa"/>
            <w:tcBorders>
              <w:top w:val="nil"/>
              <w:left w:val="nil"/>
              <w:bottom w:val="single" w:sz="4" w:space="0" w:color="auto"/>
              <w:right w:val="single" w:sz="4" w:space="0" w:color="auto"/>
            </w:tcBorders>
            <w:shd w:val="clear" w:color="auto" w:fill="auto"/>
            <w:vAlign w:val="center"/>
            <w:hideMark/>
          </w:tcPr>
          <w:p w14:paraId="7607173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0911FD56"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11 291,6</w:t>
            </w:r>
          </w:p>
        </w:tc>
      </w:tr>
      <w:tr w:rsidR="00842D8B" w:rsidRPr="00842D8B" w14:paraId="5A82C5B4" w14:textId="77777777" w:rsidTr="00517B56">
        <w:trPr>
          <w:trHeight w:val="9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97E091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32EB5A8"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b/>
                <w:bCs/>
                <w:kern w:val="0"/>
                <w:sz w:val="24"/>
                <w:szCs w:val="24"/>
                <w:lang w:eastAsia="ru-RU"/>
                <w14:ligatures w14:val="none"/>
              </w:rPr>
              <w:t>Основное мероприятие</w:t>
            </w:r>
            <w:r w:rsidRPr="00842D8B">
              <w:rPr>
                <w:rFonts w:ascii="Times New Roman" w:eastAsia="Times New Roman" w:hAnsi="Times New Roman" w:cs="Times New Roman"/>
                <w:kern w:val="0"/>
                <w:sz w:val="24"/>
                <w:szCs w:val="24"/>
                <w:lang w:eastAsia="ru-RU"/>
                <w14:ligatures w14:val="none"/>
              </w:rPr>
              <w:t xml:space="preserve"> «Производство и выпуск периодического печатного издания для информирования»</w:t>
            </w:r>
          </w:p>
        </w:tc>
        <w:tc>
          <w:tcPr>
            <w:tcW w:w="787" w:type="dxa"/>
            <w:tcBorders>
              <w:top w:val="nil"/>
              <w:left w:val="nil"/>
              <w:bottom w:val="single" w:sz="4" w:space="0" w:color="auto"/>
              <w:right w:val="single" w:sz="4" w:space="0" w:color="auto"/>
            </w:tcBorders>
            <w:shd w:val="clear" w:color="auto" w:fill="auto"/>
            <w:vAlign w:val="center"/>
            <w:hideMark/>
          </w:tcPr>
          <w:p w14:paraId="51FBB7C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40C5837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12</w:t>
            </w:r>
          </w:p>
        </w:tc>
        <w:tc>
          <w:tcPr>
            <w:tcW w:w="567" w:type="dxa"/>
            <w:tcBorders>
              <w:top w:val="nil"/>
              <w:left w:val="nil"/>
              <w:bottom w:val="single" w:sz="4" w:space="0" w:color="auto"/>
              <w:right w:val="single" w:sz="4" w:space="0" w:color="auto"/>
            </w:tcBorders>
            <w:shd w:val="clear" w:color="auto" w:fill="auto"/>
            <w:vAlign w:val="center"/>
            <w:hideMark/>
          </w:tcPr>
          <w:p w14:paraId="74522F7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0FF3FF5D"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08.2.27.00000</w:t>
            </w:r>
          </w:p>
        </w:tc>
        <w:tc>
          <w:tcPr>
            <w:tcW w:w="576" w:type="dxa"/>
            <w:tcBorders>
              <w:top w:val="nil"/>
              <w:left w:val="nil"/>
              <w:bottom w:val="single" w:sz="4" w:space="0" w:color="auto"/>
              <w:right w:val="single" w:sz="4" w:space="0" w:color="auto"/>
            </w:tcBorders>
            <w:shd w:val="clear" w:color="auto" w:fill="auto"/>
            <w:vAlign w:val="center"/>
            <w:hideMark/>
          </w:tcPr>
          <w:p w14:paraId="1E98548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54EE7170"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11 291,6</w:t>
            </w:r>
          </w:p>
        </w:tc>
      </w:tr>
      <w:tr w:rsidR="00842D8B" w:rsidRPr="00842D8B" w14:paraId="1B9E0835" w14:textId="77777777" w:rsidTr="00517B56">
        <w:trPr>
          <w:trHeight w:val="81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5E7796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C2A7881"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842D8B">
              <w:rPr>
                <w:rFonts w:ascii="Times New Roman" w:eastAsia="Times New Roman" w:hAnsi="Times New Roman" w:cs="Times New Roman"/>
                <w:kern w:val="0"/>
                <w:sz w:val="24"/>
                <w:szCs w:val="24"/>
                <w:lang w:eastAsia="ru-RU"/>
                <w14:ligatures w14:val="none"/>
              </w:rPr>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045DDD4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1FFDF22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12</w:t>
            </w:r>
          </w:p>
        </w:tc>
        <w:tc>
          <w:tcPr>
            <w:tcW w:w="567" w:type="dxa"/>
            <w:tcBorders>
              <w:top w:val="nil"/>
              <w:left w:val="nil"/>
              <w:bottom w:val="single" w:sz="4" w:space="0" w:color="auto"/>
              <w:right w:val="single" w:sz="4" w:space="0" w:color="auto"/>
            </w:tcBorders>
            <w:shd w:val="clear" w:color="auto" w:fill="auto"/>
            <w:vAlign w:val="center"/>
            <w:hideMark/>
          </w:tcPr>
          <w:p w14:paraId="6C3EF54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46550A26"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08.2.27.94100</w:t>
            </w:r>
          </w:p>
        </w:tc>
        <w:tc>
          <w:tcPr>
            <w:tcW w:w="576" w:type="dxa"/>
            <w:tcBorders>
              <w:top w:val="nil"/>
              <w:left w:val="nil"/>
              <w:bottom w:val="single" w:sz="4" w:space="0" w:color="auto"/>
              <w:right w:val="single" w:sz="4" w:space="0" w:color="auto"/>
            </w:tcBorders>
            <w:shd w:val="clear" w:color="auto" w:fill="auto"/>
            <w:vAlign w:val="center"/>
            <w:hideMark/>
          </w:tcPr>
          <w:p w14:paraId="47732DC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1504" w:type="dxa"/>
            <w:tcBorders>
              <w:top w:val="nil"/>
              <w:left w:val="nil"/>
              <w:bottom w:val="single" w:sz="4" w:space="0" w:color="auto"/>
              <w:right w:val="single" w:sz="4" w:space="0" w:color="auto"/>
            </w:tcBorders>
            <w:shd w:val="clear" w:color="auto" w:fill="auto"/>
            <w:noWrap/>
            <w:vAlign w:val="center"/>
            <w:hideMark/>
          </w:tcPr>
          <w:p w14:paraId="28B0A45B"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11 291,6</w:t>
            </w:r>
          </w:p>
        </w:tc>
      </w:tr>
      <w:tr w:rsidR="00842D8B" w:rsidRPr="00842D8B" w14:paraId="611E7DD5" w14:textId="77777777" w:rsidTr="00517B56">
        <w:trPr>
          <w:trHeight w:val="169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8ADA83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91BA424"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1474E893"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640B0DA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12</w:t>
            </w:r>
          </w:p>
        </w:tc>
        <w:tc>
          <w:tcPr>
            <w:tcW w:w="567" w:type="dxa"/>
            <w:tcBorders>
              <w:top w:val="nil"/>
              <w:left w:val="nil"/>
              <w:bottom w:val="single" w:sz="4" w:space="0" w:color="auto"/>
              <w:right w:val="single" w:sz="4" w:space="0" w:color="auto"/>
            </w:tcBorders>
            <w:shd w:val="clear" w:color="auto" w:fill="auto"/>
            <w:vAlign w:val="center"/>
            <w:hideMark/>
          </w:tcPr>
          <w:p w14:paraId="171830CA"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16147CC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08.2.27.94100</w:t>
            </w:r>
          </w:p>
        </w:tc>
        <w:tc>
          <w:tcPr>
            <w:tcW w:w="576" w:type="dxa"/>
            <w:tcBorders>
              <w:top w:val="nil"/>
              <w:left w:val="nil"/>
              <w:bottom w:val="single" w:sz="4" w:space="0" w:color="auto"/>
              <w:right w:val="single" w:sz="4" w:space="0" w:color="auto"/>
            </w:tcBorders>
            <w:shd w:val="clear" w:color="auto" w:fill="auto"/>
            <w:vAlign w:val="center"/>
            <w:hideMark/>
          </w:tcPr>
          <w:p w14:paraId="2B042F3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100</w:t>
            </w:r>
          </w:p>
        </w:tc>
        <w:tc>
          <w:tcPr>
            <w:tcW w:w="1504" w:type="dxa"/>
            <w:tcBorders>
              <w:top w:val="nil"/>
              <w:left w:val="nil"/>
              <w:bottom w:val="single" w:sz="4" w:space="0" w:color="auto"/>
              <w:right w:val="single" w:sz="4" w:space="0" w:color="auto"/>
            </w:tcBorders>
            <w:shd w:val="clear" w:color="auto" w:fill="auto"/>
            <w:noWrap/>
            <w:vAlign w:val="center"/>
            <w:hideMark/>
          </w:tcPr>
          <w:p w14:paraId="5A935486"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8 619,9</w:t>
            </w:r>
          </w:p>
        </w:tc>
      </w:tr>
      <w:tr w:rsidR="00842D8B" w:rsidRPr="00842D8B" w14:paraId="411AB346" w14:textId="77777777" w:rsidTr="00517B56">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9CE367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70C1DCB" w14:textId="77777777" w:rsidR="00842D8B" w:rsidRPr="00842D8B" w:rsidRDefault="00842D8B" w:rsidP="00842D8B">
            <w:pPr>
              <w:spacing w:after="24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6DFAED2"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1E425900"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12</w:t>
            </w:r>
          </w:p>
        </w:tc>
        <w:tc>
          <w:tcPr>
            <w:tcW w:w="567" w:type="dxa"/>
            <w:tcBorders>
              <w:top w:val="nil"/>
              <w:left w:val="nil"/>
              <w:bottom w:val="single" w:sz="4" w:space="0" w:color="auto"/>
              <w:right w:val="single" w:sz="4" w:space="0" w:color="auto"/>
            </w:tcBorders>
            <w:shd w:val="clear" w:color="auto" w:fill="auto"/>
            <w:vAlign w:val="center"/>
            <w:hideMark/>
          </w:tcPr>
          <w:p w14:paraId="725D1D0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792E9E8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08.2.27.94100</w:t>
            </w:r>
          </w:p>
        </w:tc>
        <w:tc>
          <w:tcPr>
            <w:tcW w:w="576" w:type="dxa"/>
            <w:tcBorders>
              <w:top w:val="nil"/>
              <w:left w:val="nil"/>
              <w:bottom w:val="single" w:sz="4" w:space="0" w:color="auto"/>
              <w:right w:val="single" w:sz="4" w:space="0" w:color="auto"/>
            </w:tcBorders>
            <w:shd w:val="clear" w:color="auto" w:fill="auto"/>
            <w:vAlign w:val="center"/>
            <w:hideMark/>
          </w:tcPr>
          <w:p w14:paraId="0C859CB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200</w:t>
            </w:r>
          </w:p>
        </w:tc>
        <w:tc>
          <w:tcPr>
            <w:tcW w:w="1504" w:type="dxa"/>
            <w:tcBorders>
              <w:top w:val="nil"/>
              <w:left w:val="nil"/>
              <w:bottom w:val="single" w:sz="4" w:space="0" w:color="auto"/>
              <w:right w:val="single" w:sz="4" w:space="0" w:color="auto"/>
            </w:tcBorders>
            <w:shd w:val="clear" w:color="auto" w:fill="auto"/>
            <w:noWrap/>
            <w:vAlign w:val="center"/>
            <w:hideMark/>
          </w:tcPr>
          <w:p w14:paraId="7CD98D9D"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2 666,7</w:t>
            </w:r>
          </w:p>
        </w:tc>
      </w:tr>
      <w:tr w:rsidR="00842D8B" w:rsidRPr="00842D8B" w14:paraId="582E5803" w14:textId="77777777" w:rsidTr="00517B56">
        <w:trPr>
          <w:trHeight w:val="4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85C6C5B"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CB5B66D" w14:textId="77777777" w:rsidR="00842D8B" w:rsidRPr="00842D8B" w:rsidRDefault="00842D8B" w:rsidP="00842D8B">
            <w:pPr>
              <w:spacing w:after="0" w:line="240" w:lineRule="auto"/>
              <w:jc w:val="both"/>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7224457E"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919</w:t>
            </w:r>
          </w:p>
        </w:tc>
        <w:tc>
          <w:tcPr>
            <w:tcW w:w="567" w:type="dxa"/>
            <w:tcBorders>
              <w:top w:val="nil"/>
              <w:left w:val="nil"/>
              <w:bottom w:val="single" w:sz="4" w:space="0" w:color="auto"/>
              <w:right w:val="single" w:sz="4" w:space="0" w:color="auto"/>
            </w:tcBorders>
            <w:shd w:val="clear" w:color="auto" w:fill="auto"/>
            <w:vAlign w:val="center"/>
            <w:hideMark/>
          </w:tcPr>
          <w:p w14:paraId="748AE111"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12</w:t>
            </w:r>
          </w:p>
        </w:tc>
        <w:tc>
          <w:tcPr>
            <w:tcW w:w="567" w:type="dxa"/>
            <w:tcBorders>
              <w:top w:val="nil"/>
              <w:left w:val="nil"/>
              <w:bottom w:val="single" w:sz="4" w:space="0" w:color="auto"/>
              <w:right w:val="single" w:sz="4" w:space="0" w:color="auto"/>
            </w:tcBorders>
            <w:shd w:val="clear" w:color="auto" w:fill="auto"/>
            <w:vAlign w:val="center"/>
            <w:hideMark/>
          </w:tcPr>
          <w:p w14:paraId="0EE93168"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2319095F"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08.2.27.94100</w:t>
            </w:r>
          </w:p>
        </w:tc>
        <w:tc>
          <w:tcPr>
            <w:tcW w:w="576" w:type="dxa"/>
            <w:tcBorders>
              <w:top w:val="nil"/>
              <w:left w:val="nil"/>
              <w:bottom w:val="single" w:sz="4" w:space="0" w:color="auto"/>
              <w:right w:val="single" w:sz="4" w:space="0" w:color="auto"/>
            </w:tcBorders>
            <w:shd w:val="clear" w:color="auto" w:fill="auto"/>
            <w:vAlign w:val="center"/>
            <w:hideMark/>
          </w:tcPr>
          <w:p w14:paraId="128949E5" w14:textId="77777777" w:rsidR="00842D8B" w:rsidRPr="00842D8B" w:rsidRDefault="00842D8B" w:rsidP="00842D8B">
            <w:pPr>
              <w:spacing w:after="0" w:line="240" w:lineRule="auto"/>
              <w:jc w:val="center"/>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800</w:t>
            </w:r>
          </w:p>
        </w:tc>
        <w:tc>
          <w:tcPr>
            <w:tcW w:w="1504" w:type="dxa"/>
            <w:tcBorders>
              <w:top w:val="nil"/>
              <w:left w:val="nil"/>
              <w:bottom w:val="single" w:sz="4" w:space="0" w:color="auto"/>
              <w:right w:val="single" w:sz="4" w:space="0" w:color="auto"/>
            </w:tcBorders>
            <w:shd w:val="clear" w:color="auto" w:fill="auto"/>
            <w:noWrap/>
            <w:vAlign w:val="center"/>
            <w:hideMark/>
          </w:tcPr>
          <w:p w14:paraId="37E49B80" w14:textId="77777777" w:rsidR="00842D8B" w:rsidRPr="00842D8B" w:rsidRDefault="00842D8B" w:rsidP="00842D8B">
            <w:pPr>
              <w:spacing w:after="0" w:line="240" w:lineRule="auto"/>
              <w:jc w:val="right"/>
              <w:rPr>
                <w:rFonts w:ascii="Times New Roman" w:eastAsia="Times New Roman" w:hAnsi="Times New Roman" w:cs="Times New Roman"/>
                <w:kern w:val="0"/>
                <w:sz w:val="24"/>
                <w:szCs w:val="24"/>
                <w:lang w:eastAsia="ru-RU"/>
                <w14:ligatures w14:val="none"/>
              </w:rPr>
            </w:pPr>
            <w:r w:rsidRPr="00842D8B">
              <w:rPr>
                <w:rFonts w:ascii="Times New Roman" w:eastAsia="Times New Roman" w:hAnsi="Times New Roman" w:cs="Times New Roman"/>
                <w:kern w:val="0"/>
                <w:sz w:val="24"/>
                <w:szCs w:val="24"/>
                <w:lang w:eastAsia="ru-RU"/>
                <w14:ligatures w14:val="none"/>
              </w:rPr>
              <w:t>5,0</w:t>
            </w:r>
          </w:p>
        </w:tc>
      </w:tr>
    </w:tbl>
    <w:p w14:paraId="56F5E56C" w14:textId="77777777" w:rsidR="00161B41" w:rsidRDefault="00161B41">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br w:type="page"/>
      </w:r>
    </w:p>
    <w:p w14:paraId="587E5F0F" w14:textId="77777777" w:rsidR="00DC6EC0" w:rsidRPr="00DC6EC0" w:rsidRDefault="00DC6EC0" w:rsidP="00DC6EC0">
      <w:pPr>
        <w:tabs>
          <w:tab w:val="left" w:pos="3570"/>
        </w:tabs>
        <w:spacing w:after="0" w:line="240" w:lineRule="auto"/>
        <w:jc w:val="right"/>
        <w:rPr>
          <w:rFonts w:ascii="Times New Roman" w:eastAsia="Times New Roman" w:hAnsi="Times New Roman" w:cs="Times New Roman"/>
          <w:kern w:val="0"/>
          <w:sz w:val="24"/>
          <w:szCs w:val="24"/>
          <w:lang w:eastAsia="ru-RU"/>
          <w14:ligatures w14:val="none"/>
        </w:rPr>
      </w:pPr>
    </w:p>
    <w:p w14:paraId="1936B339" w14:textId="4E11BE58" w:rsidR="00EF7C1E" w:rsidRPr="00A16526" w:rsidRDefault="00EF7C1E" w:rsidP="00EF7C1E">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 xml:space="preserve">Приложение </w:t>
      </w:r>
      <w:r>
        <w:rPr>
          <w:rFonts w:ascii="Times New Roman" w:eastAsia="Times New Roman" w:hAnsi="Times New Roman" w:cs="Times New Roman"/>
          <w:kern w:val="0"/>
          <w:sz w:val="28"/>
          <w:szCs w:val="28"/>
          <w:lang w:eastAsia="ru-RU"/>
          <w14:ligatures w14:val="none"/>
        </w:rPr>
        <w:t>8</w:t>
      </w:r>
    </w:p>
    <w:p w14:paraId="628656A4" w14:textId="77777777" w:rsidR="00EF7C1E" w:rsidRPr="00A16526" w:rsidRDefault="00EF7C1E" w:rsidP="00EF7C1E">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к решению Думы</w:t>
      </w:r>
    </w:p>
    <w:p w14:paraId="56B6AF9D" w14:textId="77777777" w:rsidR="00EF7C1E" w:rsidRPr="00A16526" w:rsidRDefault="00EF7C1E" w:rsidP="00EF7C1E">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Шелеховского муниципального района</w:t>
      </w:r>
    </w:p>
    <w:p w14:paraId="68173199" w14:textId="77777777" w:rsidR="00B9526A" w:rsidRPr="00451F98" w:rsidRDefault="00B9526A" w:rsidP="00B9526A">
      <w:pPr>
        <w:spacing w:after="0" w:line="240" w:lineRule="auto"/>
        <w:jc w:val="right"/>
        <w:rPr>
          <w:rFonts w:ascii="Times New Roman" w:eastAsia="Times New Roman" w:hAnsi="Times New Roman" w:cs="Times New Roman"/>
          <w:kern w:val="0"/>
          <w:sz w:val="28"/>
          <w:szCs w:val="28"/>
          <w:lang w:eastAsia="ru-RU"/>
          <w14:ligatures w14:val="none"/>
        </w:rPr>
      </w:pPr>
      <w:bookmarkStart w:id="7" w:name="_Hlk194327334"/>
      <w:r w:rsidRPr="00451F98">
        <w:rPr>
          <w:rFonts w:ascii="Times New Roman" w:eastAsia="Times New Roman" w:hAnsi="Times New Roman" w:cs="Times New Roman"/>
          <w:kern w:val="0"/>
          <w:sz w:val="28"/>
          <w:szCs w:val="28"/>
          <w:lang w:eastAsia="ru-RU"/>
          <w14:ligatures w14:val="none"/>
        </w:rPr>
        <w:t>от «</w:t>
      </w:r>
      <w:r>
        <w:rPr>
          <w:rFonts w:ascii="Times New Roman" w:eastAsia="Times New Roman" w:hAnsi="Times New Roman" w:cs="Times New Roman"/>
          <w:kern w:val="0"/>
          <w:sz w:val="28"/>
          <w:szCs w:val="28"/>
          <w:lang w:eastAsia="ru-RU"/>
          <w14:ligatures w14:val="none"/>
        </w:rPr>
        <w:t>19</w:t>
      </w:r>
      <w:r w:rsidRPr="00451F98">
        <w:rPr>
          <w:rFonts w:ascii="Times New Roman" w:eastAsia="Times New Roman" w:hAnsi="Times New Roman" w:cs="Times New Roman"/>
          <w:kern w:val="0"/>
          <w:sz w:val="28"/>
          <w:szCs w:val="28"/>
          <w:lang w:eastAsia="ru-RU"/>
          <w14:ligatures w14:val="none"/>
        </w:rPr>
        <w:t>»</w:t>
      </w:r>
      <w:r>
        <w:rPr>
          <w:rFonts w:ascii="Times New Roman" w:eastAsia="Times New Roman" w:hAnsi="Times New Roman" w:cs="Times New Roman"/>
          <w:kern w:val="0"/>
          <w:sz w:val="28"/>
          <w:szCs w:val="28"/>
          <w:lang w:eastAsia="ru-RU"/>
          <w14:ligatures w14:val="none"/>
        </w:rPr>
        <w:t xml:space="preserve"> декабря</w:t>
      </w:r>
      <w:r w:rsidRPr="00451F98">
        <w:rPr>
          <w:rFonts w:ascii="Times New Roman" w:eastAsia="Times New Roman" w:hAnsi="Times New Roman" w:cs="Times New Roman"/>
          <w:kern w:val="0"/>
          <w:sz w:val="28"/>
          <w:szCs w:val="28"/>
          <w:lang w:eastAsia="ru-RU"/>
          <w14:ligatures w14:val="none"/>
        </w:rPr>
        <w:t xml:space="preserve"> 2024 года №</w:t>
      </w:r>
      <w:r>
        <w:rPr>
          <w:rFonts w:ascii="Times New Roman" w:eastAsia="Times New Roman" w:hAnsi="Times New Roman" w:cs="Times New Roman"/>
          <w:kern w:val="0"/>
          <w:sz w:val="28"/>
          <w:szCs w:val="28"/>
          <w:lang w:eastAsia="ru-RU"/>
          <w14:ligatures w14:val="none"/>
        </w:rPr>
        <w:t>39-рд</w:t>
      </w:r>
    </w:p>
    <w:p w14:paraId="5CD6B769" w14:textId="77777777" w:rsidR="00B9526A" w:rsidRPr="00451F98" w:rsidRDefault="00B9526A" w:rsidP="00B9526A">
      <w:pPr>
        <w:spacing w:after="0" w:line="240" w:lineRule="auto"/>
        <w:jc w:val="right"/>
        <w:rPr>
          <w:rFonts w:ascii="Times New Roman" w:eastAsia="Times New Roman" w:hAnsi="Times New Roman" w:cs="Times New Roman"/>
          <w:kern w:val="0"/>
          <w:sz w:val="28"/>
          <w:szCs w:val="28"/>
          <w:lang w:eastAsia="ru-RU"/>
          <w14:ligatures w14:val="none"/>
        </w:rPr>
      </w:pPr>
      <w:r w:rsidRPr="00451F98">
        <w:rPr>
          <w:rFonts w:ascii="Times New Roman" w:eastAsia="Times New Roman" w:hAnsi="Times New Roman" w:cs="Times New Roman"/>
          <w:kern w:val="0"/>
          <w:sz w:val="28"/>
          <w:szCs w:val="28"/>
          <w:lang w:eastAsia="ru-RU"/>
          <w14:ligatures w14:val="none"/>
        </w:rPr>
        <w:t xml:space="preserve">«О бюджете Шелеховского района на 2025 год </w:t>
      </w:r>
    </w:p>
    <w:p w14:paraId="34472883" w14:textId="77777777" w:rsidR="00B9526A" w:rsidRPr="00EF7250" w:rsidRDefault="00B9526A" w:rsidP="00B9526A">
      <w:pPr>
        <w:spacing w:after="0" w:line="240" w:lineRule="auto"/>
        <w:jc w:val="right"/>
        <w:rPr>
          <w:rFonts w:ascii="Times New Roman" w:eastAsia="Times New Roman" w:hAnsi="Times New Roman" w:cs="Times New Roman"/>
          <w:kern w:val="0"/>
          <w:sz w:val="28"/>
          <w:szCs w:val="28"/>
          <w:lang w:eastAsia="ru-RU"/>
          <w14:ligatures w14:val="none"/>
        </w:rPr>
      </w:pPr>
      <w:r w:rsidRPr="00451F98">
        <w:rPr>
          <w:rFonts w:ascii="Times New Roman" w:eastAsia="Times New Roman" w:hAnsi="Times New Roman" w:cs="Times New Roman"/>
          <w:kern w:val="0"/>
          <w:sz w:val="28"/>
          <w:szCs w:val="28"/>
          <w:lang w:eastAsia="ru-RU"/>
          <w14:ligatures w14:val="none"/>
        </w:rPr>
        <w:t>и на плановый период 2026 и 2027 годов»</w:t>
      </w:r>
    </w:p>
    <w:p w14:paraId="28E9FC9D" w14:textId="3D55300C" w:rsidR="00B9526A" w:rsidRPr="00530EA8" w:rsidRDefault="00B9526A" w:rsidP="00B9526A">
      <w:pPr>
        <w:spacing w:after="0" w:line="240" w:lineRule="auto"/>
        <w:jc w:val="right"/>
        <w:rPr>
          <w:rFonts w:ascii="Times New Roman" w:eastAsia="Times New Roman" w:hAnsi="Times New Roman" w:cs="Times New Roman"/>
          <w:kern w:val="0"/>
          <w:lang w:eastAsia="ru-RU"/>
          <w14:ligatures w14:val="none"/>
        </w:rPr>
      </w:pPr>
      <w:r w:rsidRPr="00530EA8">
        <w:rPr>
          <w:rFonts w:ascii="Times New Roman" w:eastAsia="Times New Roman" w:hAnsi="Times New Roman" w:cs="Times New Roman"/>
          <w:kern w:val="0"/>
          <w:lang w:eastAsia="ru-RU"/>
          <w14:ligatures w14:val="none"/>
        </w:rPr>
        <w:t>(в редакции решени</w:t>
      </w:r>
      <w:r w:rsidR="00842D8B">
        <w:rPr>
          <w:rFonts w:ascii="Times New Roman" w:eastAsia="Times New Roman" w:hAnsi="Times New Roman" w:cs="Times New Roman"/>
          <w:kern w:val="0"/>
          <w:lang w:eastAsia="ru-RU"/>
          <w14:ligatures w14:val="none"/>
        </w:rPr>
        <w:t>й</w:t>
      </w:r>
      <w:r w:rsidRPr="00530EA8">
        <w:rPr>
          <w:rFonts w:ascii="Times New Roman" w:eastAsia="Times New Roman" w:hAnsi="Times New Roman" w:cs="Times New Roman"/>
          <w:kern w:val="0"/>
          <w:lang w:eastAsia="ru-RU"/>
          <w14:ligatures w14:val="none"/>
        </w:rPr>
        <w:t xml:space="preserve"> Думы Шелеховского</w:t>
      </w:r>
    </w:p>
    <w:p w14:paraId="338CD067" w14:textId="1DC8777F" w:rsidR="00B9526A" w:rsidRDefault="00B9526A" w:rsidP="00B9526A">
      <w:pPr>
        <w:spacing w:after="0" w:line="240" w:lineRule="auto"/>
        <w:jc w:val="right"/>
        <w:rPr>
          <w:rFonts w:ascii="Times New Roman" w:eastAsia="Times New Roman" w:hAnsi="Times New Roman" w:cs="Times New Roman"/>
          <w:kern w:val="0"/>
          <w:sz w:val="28"/>
          <w:szCs w:val="28"/>
          <w:lang w:eastAsia="ru-RU"/>
          <w14:ligatures w14:val="none"/>
        </w:rPr>
      </w:pPr>
      <w:r w:rsidRPr="00530EA8">
        <w:rPr>
          <w:rFonts w:ascii="Times New Roman" w:eastAsia="Times New Roman" w:hAnsi="Times New Roman" w:cs="Times New Roman"/>
          <w:kern w:val="0"/>
          <w:lang w:eastAsia="ru-RU"/>
          <w14:ligatures w14:val="none"/>
        </w:rPr>
        <w:t xml:space="preserve"> муниципального района от 2</w:t>
      </w:r>
      <w:r>
        <w:rPr>
          <w:rFonts w:ascii="Times New Roman" w:eastAsia="Times New Roman" w:hAnsi="Times New Roman" w:cs="Times New Roman"/>
          <w:kern w:val="0"/>
          <w:lang w:eastAsia="ru-RU"/>
          <w14:ligatures w14:val="none"/>
        </w:rPr>
        <w:t>7</w:t>
      </w:r>
      <w:r w:rsidRPr="00530EA8">
        <w:rPr>
          <w:rFonts w:ascii="Times New Roman" w:eastAsia="Times New Roman" w:hAnsi="Times New Roman" w:cs="Times New Roman"/>
          <w:kern w:val="0"/>
          <w:lang w:eastAsia="ru-RU"/>
          <w14:ligatures w14:val="none"/>
        </w:rPr>
        <w:t>.03.202</w:t>
      </w:r>
      <w:r>
        <w:rPr>
          <w:rFonts w:ascii="Times New Roman" w:eastAsia="Times New Roman" w:hAnsi="Times New Roman" w:cs="Times New Roman"/>
          <w:kern w:val="0"/>
          <w:lang w:eastAsia="ru-RU"/>
          <w14:ligatures w14:val="none"/>
        </w:rPr>
        <w:t>5</w:t>
      </w:r>
      <w:r w:rsidRPr="00530EA8">
        <w:rPr>
          <w:rFonts w:ascii="Times New Roman" w:eastAsia="Times New Roman" w:hAnsi="Times New Roman" w:cs="Times New Roman"/>
          <w:kern w:val="0"/>
          <w:lang w:eastAsia="ru-RU"/>
          <w14:ligatures w14:val="none"/>
        </w:rPr>
        <w:t xml:space="preserve"> №</w:t>
      </w:r>
      <w:r>
        <w:rPr>
          <w:rFonts w:ascii="Times New Roman" w:eastAsia="Times New Roman" w:hAnsi="Times New Roman" w:cs="Times New Roman"/>
          <w:kern w:val="0"/>
          <w:lang w:eastAsia="ru-RU"/>
          <w14:ligatures w14:val="none"/>
        </w:rPr>
        <w:t>5</w:t>
      </w:r>
      <w:r w:rsidRPr="00530EA8">
        <w:rPr>
          <w:rFonts w:ascii="Times New Roman" w:eastAsia="Times New Roman" w:hAnsi="Times New Roman" w:cs="Times New Roman"/>
          <w:kern w:val="0"/>
          <w:lang w:eastAsia="ru-RU"/>
          <w14:ligatures w14:val="none"/>
        </w:rPr>
        <w:t>-рд</w:t>
      </w:r>
      <w:r w:rsidR="00842D8B">
        <w:rPr>
          <w:rFonts w:ascii="Times New Roman" w:eastAsia="Times New Roman" w:hAnsi="Times New Roman" w:cs="Times New Roman"/>
          <w:kern w:val="0"/>
          <w:lang w:eastAsia="ru-RU"/>
          <w14:ligatures w14:val="none"/>
        </w:rPr>
        <w:t>, от 26.06.2025 №19-</w:t>
      </w:r>
      <w:r w:rsidR="0097693D">
        <w:rPr>
          <w:rFonts w:ascii="Times New Roman" w:eastAsia="Times New Roman" w:hAnsi="Times New Roman" w:cs="Times New Roman"/>
          <w:kern w:val="0"/>
          <w:lang w:eastAsia="ru-RU"/>
          <w14:ligatures w14:val="none"/>
        </w:rPr>
        <w:t>рд</w:t>
      </w:r>
      <w:r w:rsidRPr="00530EA8">
        <w:rPr>
          <w:rFonts w:ascii="Times New Roman" w:eastAsia="Times New Roman" w:hAnsi="Times New Roman" w:cs="Times New Roman"/>
          <w:kern w:val="0"/>
          <w:lang w:eastAsia="ru-RU"/>
          <w14:ligatures w14:val="none"/>
        </w:rPr>
        <w:t>)</w:t>
      </w:r>
    </w:p>
    <w:bookmarkEnd w:id="7"/>
    <w:p w14:paraId="3C23D031" w14:textId="77777777" w:rsidR="00B9526A" w:rsidRDefault="00B9526A" w:rsidP="00B9526A">
      <w:pPr>
        <w:tabs>
          <w:tab w:val="left" w:pos="8647"/>
        </w:tabs>
        <w:spacing w:after="0" w:line="240" w:lineRule="auto"/>
        <w:jc w:val="right"/>
        <w:rPr>
          <w:rFonts w:ascii="Times New Roman" w:eastAsia="Times New Roman" w:hAnsi="Times New Roman" w:cs="Times New Roman"/>
          <w:kern w:val="0"/>
          <w:sz w:val="28"/>
          <w:szCs w:val="28"/>
          <w:lang w:eastAsia="ru-RU"/>
          <w14:ligatures w14:val="none"/>
        </w:rPr>
      </w:pPr>
    </w:p>
    <w:p w14:paraId="79141F64" w14:textId="77777777" w:rsidR="00EF7C1E" w:rsidRDefault="00EF7C1E" w:rsidP="00EF7C1E">
      <w:pPr>
        <w:tabs>
          <w:tab w:val="left" w:pos="8647"/>
        </w:tabs>
        <w:spacing w:after="0" w:line="240" w:lineRule="auto"/>
        <w:jc w:val="right"/>
        <w:rPr>
          <w:rFonts w:ascii="Times New Roman" w:eastAsia="Times New Roman" w:hAnsi="Times New Roman" w:cs="Times New Roman"/>
          <w:kern w:val="0"/>
          <w:sz w:val="28"/>
          <w:szCs w:val="28"/>
          <w:lang w:eastAsia="ru-RU"/>
          <w14:ligatures w14:val="none"/>
        </w:rPr>
      </w:pPr>
    </w:p>
    <w:p w14:paraId="08547DD8" w14:textId="77777777" w:rsidR="00B9526A" w:rsidRDefault="00B9526A" w:rsidP="00EF7C1E">
      <w:pPr>
        <w:tabs>
          <w:tab w:val="left" w:pos="8647"/>
        </w:tabs>
        <w:spacing w:after="0" w:line="240" w:lineRule="auto"/>
        <w:jc w:val="right"/>
        <w:rPr>
          <w:rFonts w:ascii="Times New Roman" w:eastAsia="Times New Roman" w:hAnsi="Times New Roman" w:cs="Times New Roman"/>
          <w:kern w:val="0"/>
          <w:sz w:val="28"/>
          <w:szCs w:val="28"/>
          <w:lang w:eastAsia="ru-RU"/>
          <w14:ligatures w14:val="none"/>
        </w:rPr>
      </w:pPr>
    </w:p>
    <w:p w14:paraId="5F213060" w14:textId="78347622" w:rsidR="00EF7C1E" w:rsidRDefault="00EF7C1E" w:rsidP="006C1BA4">
      <w:pPr>
        <w:tabs>
          <w:tab w:val="left" w:pos="3570"/>
        </w:tabs>
        <w:spacing w:after="0" w:line="240" w:lineRule="auto"/>
        <w:jc w:val="center"/>
        <w:rPr>
          <w:rFonts w:ascii="Times New Roman" w:eastAsia="Times New Roman" w:hAnsi="Times New Roman" w:cs="Times New Roman"/>
          <w:kern w:val="0"/>
          <w:sz w:val="28"/>
          <w:szCs w:val="28"/>
          <w:lang w:eastAsia="ru-RU"/>
          <w14:ligatures w14:val="none"/>
        </w:rPr>
      </w:pPr>
      <w:r w:rsidRPr="00EF7C1E">
        <w:rPr>
          <w:rFonts w:ascii="Times New Roman" w:eastAsia="Times New Roman" w:hAnsi="Times New Roman" w:cs="Times New Roman"/>
          <w:kern w:val="0"/>
          <w:sz w:val="28"/>
          <w:szCs w:val="28"/>
          <w:lang w:eastAsia="ru-RU"/>
          <w14:ligatures w14:val="none"/>
        </w:rPr>
        <w:t>Ведомственная структура расходов бюджета Шелеховского района (по главным распорядителям средств районного бюджета, разделам, подразделам, целевым статьям (муниципальным программам Шелеховского района и непрограммным направлениям деятельности), группам видов расходов классификации расходов бюджетов) на плановый период 202</w:t>
      </w:r>
      <w:r>
        <w:rPr>
          <w:rFonts w:ascii="Times New Roman" w:eastAsia="Times New Roman" w:hAnsi="Times New Roman" w:cs="Times New Roman"/>
          <w:kern w:val="0"/>
          <w:sz w:val="28"/>
          <w:szCs w:val="28"/>
          <w:lang w:eastAsia="ru-RU"/>
          <w14:ligatures w14:val="none"/>
        </w:rPr>
        <w:t>6</w:t>
      </w:r>
      <w:r w:rsidRPr="00EF7C1E">
        <w:rPr>
          <w:rFonts w:ascii="Times New Roman" w:eastAsia="Times New Roman" w:hAnsi="Times New Roman" w:cs="Times New Roman"/>
          <w:kern w:val="0"/>
          <w:sz w:val="28"/>
          <w:szCs w:val="28"/>
          <w:lang w:eastAsia="ru-RU"/>
          <w14:ligatures w14:val="none"/>
        </w:rPr>
        <w:t xml:space="preserve"> и 202</w:t>
      </w:r>
      <w:r>
        <w:rPr>
          <w:rFonts w:ascii="Times New Roman" w:eastAsia="Times New Roman" w:hAnsi="Times New Roman" w:cs="Times New Roman"/>
          <w:kern w:val="0"/>
          <w:sz w:val="28"/>
          <w:szCs w:val="28"/>
          <w:lang w:eastAsia="ru-RU"/>
          <w14:ligatures w14:val="none"/>
        </w:rPr>
        <w:t>7</w:t>
      </w:r>
      <w:r w:rsidRPr="00EF7C1E">
        <w:rPr>
          <w:rFonts w:ascii="Times New Roman" w:eastAsia="Times New Roman" w:hAnsi="Times New Roman" w:cs="Times New Roman"/>
          <w:kern w:val="0"/>
          <w:sz w:val="28"/>
          <w:szCs w:val="28"/>
          <w:lang w:eastAsia="ru-RU"/>
          <w14:ligatures w14:val="none"/>
        </w:rPr>
        <w:t xml:space="preserve"> годов</w:t>
      </w:r>
    </w:p>
    <w:p w14:paraId="440F944D" w14:textId="77777777" w:rsidR="00EF7C1E" w:rsidRPr="00EF7C1E" w:rsidRDefault="00EF7C1E" w:rsidP="006C1BA4">
      <w:pPr>
        <w:tabs>
          <w:tab w:val="left" w:pos="3570"/>
        </w:tabs>
        <w:spacing w:after="0" w:line="240" w:lineRule="auto"/>
        <w:jc w:val="center"/>
        <w:rPr>
          <w:rFonts w:ascii="Times New Roman" w:eastAsia="Times New Roman" w:hAnsi="Times New Roman" w:cs="Times New Roman"/>
          <w:kern w:val="0"/>
          <w:sz w:val="28"/>
          <w:szCs w:val="28"/>
          <w:lang w:eastAsia="ru-RU"/>
          <w14:ligatures w14:val="none"/>
        </w:rPr>
      </w:pPr>
    </w:p>
    <w:p w14:paraId="1749BFE6" w14:textId="77777777" w:rsidR="00EF7C1E" w:rsidRDefault="00EF7C1E" w:rsidP="00EF7C1E">
      <w:pPr>
        <w:spacing w:after="0" w:line="240" w:lineRule="auto"/>
        <w:jc w:val="right"/>
        <w:rPr>
          <w:rFonts w:ascii="Times New Roman" w:eastAsia="Times New Roman" w:hAnsi="Times New Roman" w:cs="Times New Roman"/>
          <w:kern w:val="0"/>
          <w:sz w:val="24"/>
          <w:szCs w:val="24"/>
          <w:lang w:eastAsia="ru-RU"/>
          <w14:ligatures w14:val="none"/>
        </w:rPr>
      </w:pPr>
      <w:r w:rsidRPr="00EF7C1E">
        <w:rPr>
          <w:rFonts w:ascii="Times New Roman" w:eastAsia="Times New Roman" w:hAnsi="Times New Roman" w:cs="Times New Roman"/>
          <w:kern w:val="0"/>
          <w:sz w:val="24"/>
          <w:szCs w:val="24"/>
          <w:lang w:eastAsia="ru-RU"/>
          <w14:ligatures w14:val="none"/>
        </w:rPr>
        <w:t>тыс. рублей</w:t>
      </w:r>
    </w:p>
    <w:p w14:paraId="158A4961" w14:textId="77777777" w:rsidR="009754CE" w:rsidRPr="00EF7C1E" w:rsidRDefault="009754CE" w:rsidP="00EF7C1E">
      <w:pPr>
        <w:spacing w:after="0" w:line="240" w:lineRule="auto"/>
        <w:jc w:val="right"/>
        <w:rPr>
          <w:rFonts w:ascii="Times New Roman" w:eastAsia="Times New Roman" w:hAnsi="Times New Roman" w:cs="Times New Roman"/>
          <w:kern w:val="0"/>
          <w:sz w:val="24"/>
          <w:szCs w:val="24"/>
          <w:lang w:eastAsia="ru-RU"/>
          <w14:ligatures w14:val="none"/>
        </w:rPr>
      </w:pPr>
    </w:p>
    <w:tbl>
      <w:tblPr>
        <w:tblW w:w="10594" w:type="dxa"/>
        <w:tblInd w:w="-459" w:type="dxa"/>
        <w:tblLook w:val="04A0" w:firstRow="1" w:lastRow="0" w:firstColumn="1" w:lastColumn="0" w:noHBand="0" w:noVBand="1"/>
      </w:tblPr>
      <w:tblGrid>
        <w:gridCol w:w="567"/>
        <w:gridCol w:w="3345"/>
        <w:gridCol w:w="787"/>
        <w:gridCol w:w="546"/>
        <w:gridCol w:w="567"/>
        <w:gridCol w:w="1843"/>
        <w:gridCol w:w="576"/>
        <w:gridCol w:w="1267"/>
        <w:gridCol w:w="1096"/>
      </w:tblGrid>
      <w:tr w:rsidR="00B9526A" w:rsidRPr="00B9526A" w14:paraId="6EA911FB" w14:textId="77777777" w:rsidTr="0097693D">
        <w:trPr>
          <w:trHeight w:val="1260"/>
          <w:tblHead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3488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w:t>
            </w:r>
          </w:p>
        </w:tc>
        <w:tc>
          <w:tcPr>
            <w:tcW w:w="3345" w:type="dxa"/>
            <w:tcBorders>
              <w:top w:val="single" w:sz="4" w:space="0" w:color="auto"/>
              <w:left w:val="nil"/>
              <w:bottom w:val="single" w:sz="4" w:space="0" w:color="auto"/>
              <w:right w:val="single" w:sz="4" w:space="0" w:color="auto"/>
            </w:tcBorders>
            <w:shd w:val="clear" w:color="auto" w:fill="auto"/>
            <w:vAlign w:val="center"/>
            <w:hideMark/>
          </w:tcPr>
          <w:p w14:paraId="4252150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Наименование</w:t>
            </w:r>
          </w:p>
        </w:tc>
        <w:tc>
          <w:tcPr>
            <w:tcW w:w="787" w:type="dxa"/>
            <w:tcBorders>
              <w:top w:val="single" w:sz="4" w:space="0" w:color="auto"/>
              <w:left w:val="nil"/>
              <w:bottom w:val="single" w:sz="4" w:space="0" w:color="auto"/>
              <w:right w:val="single" w:sz="4" w:space="0" w:color="auto"/>
            </w:tcBorders>
            <w:shd w:val="clear" w:color="auto" w:fill="auto"/>
            <w:vAlign w:val="center"/>
            <w:hideMark/>
          </w:tcPr>
          <w:p w14:paraId="61FD409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ГРБС</w:t>
            </w:r>
          </w:p>
        </w:tc>
        <w:tc>
          <w:tcPr>
            <w:tcW w:w="546" w:type="dxa"/>
            <w:tcBorders>
              <w:top w:val="single" w:sz="4" w:space="0" w:color="auto"/>
              <w:left w:val="nil"/>
              <w:bottom w:val="single" w:sz="4" w:space="0" w:color="auto"/>
              <w:right w:val="single" w:sz="4" w:space="0" w:color="auto"/>
            </w:tcBorders>
            <w:shd w:val="clear" w:color="auto" w:fill="auto"/>
            <w:vAlign w:val="center"/>
            <w:hideMark/>
          </w:tcPr>
          <w:p w14:paraId="4BA3267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B9526A">
              <w:rPr>
                <w:rFonts w:ascii="Times New Roman" w:eastAsia="Times New Roman" w:hAnsi="Times New Roman" w:cs="Times New Roman"/>
                <w:kern w:val="0"/>
                <w:sz w:val="24"/>
                <w:szCs w:val="24"/>
                <w:lang w:eastAsia="ru-RU"/>
                <w14:ligatures w14:val="none"/>
              </w:rPr>
              <w:t>Рз</w:t>
            </w:r>
            <w:proofErr w:type="spellEnd"/>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D08502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ПР</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2F760E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ЦСР</w:t>
            </w:r>
          </w:p>
        </w:tc>
        <w:tc>
          <w:tcPr>
            <w:tcW w:w="576" w:type="dxa"/>
            <w:tcBorders>
              <w:top w:val="single" w:sz="4" w:space="0" w:color="auto"/>
              <w:left w:val="nil"/>
              <w:bottom w:val="single" w:sz="4" w:space="0" w:color="auto"/>
              <w:right w:val="single" w:sz="4" w:space="0" w:color="auto"/>
            </w:tcBorders>
            <w:shd w:val="clear" w:color="auto" w:fill="auto"/>
            <w:vAlign w:val="center"/>
            <w:hideMark/>
          </w:tcPr>
          <w:p w14:paraId="774D400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ВР</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699D482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2026</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14:paraId="51E58EE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2027</w:t>
            </w:r>
          </w:p>
        </w:tc>
      </w:tr>
      <w:tr w:rsidR="00B9526A" w:rsidRPr="00B9526A" w14:paraId="4E2DBC71" w14:textId="77777777" w:rsidTr="0097693D">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723BBFF"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0F0228A"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ИТОГО</w:t>
            </w:r>
          </w:p>
        </w:tc>
        <w:tc>
          <w:tcPr>
            <w:tcW w:w="787" w:type="dxa"/>
            <w:tcBorders>
              <w:top w:val="nil"/>
              <w:left w:val="nil"/>
              <w:bottom w:val="single" w:sz="4" w:space="0" w:color="auto"/>
              <w:right w:val="single" w:sz="4" w:space="0" w:color="auto"/>
            </w:tcBorders>
            <w:shd w:val="clear" w:color="auto" w:fill="auto"/>
            <w:vAlign w:val="center"/>
            <w:hideMark/>
          </w:tcPr>
          <w:p w14:paraId="776A0077"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546" w:type="dxa"/>
            <w:tcBorders>
              <w:top w:val="nil"/>
              <w:left w:val="nil"/>
              <w:bottom w:val="single" w:sz="4" w:space="0" w:color="auto"/>
              <w:right w:val="single" w:sz="4" w:space="0" w:color="auto"/>
            </w:tcBorders>
            <w:shd w:val="clear" w:color="auto" w:fill="auto"/>
            <w:vAlign w:val="center"/>
            <w:hideMark/>
          </w:tcPr>
          <w:p w14:paraId="38A0CA7E"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B8527F5"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0E5A8FDD"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434DCB0E"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1A73B3A7" w14:textId="6B4B7787" w:rsidR="00B9526A" w:rsidRPr="00B9526A" w:rsidRDefault="00B9526A" w:rsidP="00B9526A">
            <w:pPr>
              <w:spacing w:after="0" w:line="240" w:lineRule="auto"/>
              <w:jc w:val="right"/>
              <w:rPr>
                <w:rFonts w:ascii="Times New Roman" w:eastAsia="Times New Roman" w:hAnsi="Times New Roman" w:cs="Times New Roman"/>
                <w:b/>
                <w:bCs/>
                <w:kern w:val="0"/>
                <w:lang w:eastAsia="ru-RU"/>
                <w14:ligatures w14:val="none"/>
              </w:rPr>
            </w:pPr>
            <w:r w:rsidRPr="00B9526A">
              <w:rPr>
                <w:rFonts w:ascii="Times New Roman" w:eastAsia="Times New Roman" w:hAnsi="Times New Roman" w:cs="Times New Roman"/>
                <w:b/>
                <w:bCs/>
                <w:kern w:val="0"/>
                <w:lang w:eastAsia="ru-RU"/>
                <w14:ligatures w14:val="none"/>
              </w:rPr>
              <w:t>3 165</w:t>
            </w:r>
            <w:r w:rsidR="0097693D">
              <w:rPr>
                <w:rFonts w:ascii="Times New Roman" w:eastAsia="Times New Roman" w:hAnsi="Times New Roman" w:cs="Times New Roman"/>
                <w:b/>
                <w:bCs/>
                <w:kern w:val="0"/>
                <w:lang w:eastAsia="ru-RU"/>
                <w14:ligatures w14:val="none"/>
              </w:rPr>
              <w:t> 869,3</w:t>
            </w:r>
          </w:p>
        </w:tc>
        <w:tc>
          <w:tcPr>
            <w:tcW w:w="1096" w:type="dxa"/>
            <w:tcBorders>
              <w:top w:val="nil"/>
              <w:left w:val="nil"/>
              <w:bottom w:val="single" w:sz="4" w:space="0" w:color="auto"/>
              <w:right w:val="single" w:sz="4" w:space="0" w:color="auto"/>
            </w:tcBorders>
            <w:shd w:val="clear" w:color="auto" w:fill="auto"/>
            <w:noWrap/>
            <w:vAlign w:val="center"/>
            <w:hideMark/>
          </w:tcPr>
          <w:p w14:paraId="63BFBFCB" w14:textId="13387866" w:rsidR="00B9526A" w:rsidRPr="00B9526A" w:rsidRDefault="00B9526A" w:rsidP="00B9526A">
            <w:pPr>
              <w:spacing w:after="0" w:line="240" w:lineRule="auto"/>
              <w:jc w:val="right"/>
              <w:rPr>
                <w:rFonts w:ascii="Times New Roman" w:eastAsia="Times New Roman" w:hAnsi="Times New Roman" w:cs="Times New Roman"/>
                <w:b/>
                <w:bCs/>
                <w:kern w:val="0"/>
                <w:lang w:eastAsia="ru-RU"/>
                <w14:ligatures w14:val="none"/>
              </w:rPr>
            </w:pPr>
            <w:r w:rsidRPr="00B9526A">
              <w:rPr>
                <w:rFonts w:ascii="Times New Roman" w:eastAsia="Times New Roman" w:hAnsi="Times New Roman" w:cs="Times New Roman"/>
                <w:b/>
                <w:bCs/>
                <w:kern w:val="0"/>
                <w:lang w:eastAsia="ru-RU"/>
                <w14:ligatures w14:val="none"/>
              </w:rPr>
              <w:t>3 174</w:t>
            </w:r>
            <w:r w:rsidR="0097693D">
              <w:rPr>
                <w:rFonts w:ascii="Times New Roman" w:eastAsia="Times New Roman" w:hAnsi="Times New Roman" w:cs="Times New Roman"/>
                <w:b/>
                <w:bCs/>
                <w:kern w:val="0"/>
                <w:lang w:eastAsia="ru-RU"/>
                <w14:ligatures w14:val="none"/>
              </w:rPr>
              <w:t> 136,2</w:t>
            </w:r>
          </w:p>
        </w:tc>
      </w:tr>
      <w:tr w:rsidR="0097693D" w:rsidRPr="0097693D" w14:paraId="3BC76605" w14:textId="77777777" w:rsidTr="0097693D">
        <w:trPr>
          <w:trHeight w:val="263"/>
        </w:trPr>
        <w:tc>
          <w:tcPr>
            <w:tcW w:w="10594" w:type="dxa"/>
            <w:gridSpan w:val="9"/>
            <w:tcBorders>
              <w:top w:val="nil"/>
              <w:left w:val="single" w:sz="4" w:space="0" w:color="auto"/>
              <w:bottom w:val="single" w:sz="4" w:space="0" w:color="auto"/>
              <w:right w:val="single" w:sz="4" w:space="0" w:color="auto"/>
            </w:tcBorders>
            <w:shd w:val="clear" w:color="auto" w:fill="auto"/>
            <w:noWrap/>
            <w:vAlign w:val="bottom"/>
          </w:tcPr>
          <w:p w14:paraId="750429E0" w14:textId="7184EE58" w:rsidR="0097693D" w:rsidRPr="0097693D" w:rsidRDefault="0097693D" w:rsidP="0097693D">
            <w:pPr>
              <w:spacing w:after="0" w:line="240" w:lineRule="auto"/>
              <w:jc w:val="center"/>
              <w:rPr>
                <w:rFonts w:ascii="Times New Roman" w:eastAsia="Times New Roman" w:hAnsi="Times New Roman" w:cs="Times New Roman"/>
                <w:kern w:val="0"/>
                <w:sz w:val="24"/>
                <w:szCs w:val="24"/>
                <w:lang w:eastAsia="ru-RU"/>
                <w14:ligatures w14:val="none"/>
              </w:rPr>
            </w:pPr>
            <w:r w:rsidRPr="0097693D">
              <w:rPr>
                <w:rFonts w:ascii="Times New Roman" w:eastAsia="Times New Roman" w:hAnsi="Times New Roman" w:cs="Times New Roman"/>
                <w:kern w:val="0"/>
                <w:sz w:val="24"/>
                <w:szCs w:val="24"/>
                <w:lang w:eastAsia="ru-RU"/>
                <w14:ligatures w14:val="none"/>
              </w:rPr>
              <w:t>(в редакции решения Думы Шелеховского   муниципального района от 26.06.2025 №19-рд)</w:t>
            </w:r>
          </w:p>
        </w:tc>
      </w:tr>
      <w:tr w:rsidR="00B9526A" w:rsidRPr="00B9526A" w14:paraId="19E15EE1" w14:textId="77777777" w:rsidTr="0097693D">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BA311E4"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1</w:t>
            </w:r>
          </w:p>
        </w:tc>
        <w:tc>
          <w:tcPr>
            <w:tcW w:w="3345" w:type="dxa"/>
            <w:tcBorders>
              <w:top w:val="nil"/>
              <w:left w:val="nil"/>
              <w:bottom w:val="single" w:sz="4" w:space="0" w:color="auto"/>
              <w:right w:val="single" w:sz="4" w:space="0" w:color="auto"/>
            </w:tcBorders>
            <w:shd w:val="clear" w:color="auto" w:fill="auto"/>
            <w:hideMark/>
          </w:tcPr>
          <w:p w14:paraId="49F245AC"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Контрольно-ревизионная палата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6E67BC43"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901</w:t>
            </w:r>
          </w:p>
        </w:tc>
        <w:tc>
          <w:tcPr>
            <w:tcW w:w="546" w:type="dxa"/>
            <w:tcBorders>
              <w:top w:val="nil"/>
              <w:left w:val="nil"/>
              <w:bottom w:val="single" w:sz="4" w:space="0" w:color="auto"/>
              <w:right w:val="single" w:sz="4" w:space="0" w:color="auto"/>
            </w:tcBorders>
            <w:shd w:val="clear" w:color="auto" w:fill="auto"/>
            <w:vAlign w:val="center"/>
            <w:hideMark/>
          </w:tcPr>
          <w:p w14:paraId="1CAE3BF2"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33E7214"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6DAB47D3"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5EEF4C55"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1D503B43" w14:textId="388B832D" w:rsidR="00B9526A" w:rsidRPr="00B9526A" w:rsidRDefault="00B9526A" w:rsidP="00B9526A">
            <w:pPr>
              <w:spacing w:after="0" w:line="240" w:lineRule="auto"/>
              <w:jc w:val="right"/>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6</w:t>
            </w:r>
            <w:r w:rsidR="0097693D">
              <w:rPr>
                <w:rFonts w:ascii="Times New Roman" w:eastAsia="Times New Roman" w:hAnsi="Times New Roman" w:cs="Times New Roman"/>
                <w:b/>
                <w:bCs/>
                <w:kern w:val="0"/>
                <w:sz w:val="24"/>
                <w:szCs w:val="24"/>
                <w:lang w:eastAsia="ru-RU"/>
                <w14:ligatures w14:val="none"/>
              </w:rPr>
              <w:t> 516,0</w:t>
            </w:r>
          </w:p>
        </w:tc>
        <w:tc>
          <w:tcPr>
            <w:tcW w:w="1096" w:type="dxa"/>
            <w:tcBorders>
              <w:top w:val="nil"/>
              <w:left w:val="nil"/>
              <w:bottom w:val="single" w:sz="4" w:space="0" w:color="auto"/>
              <w:right w:val="single" w:sz="4" w:space="0" w:color="auto"/>
            </w:tcBorders>
            <w:shd w:val="clear" w:color="auto" w:fill="auto"/>
            <w:noWrap/>
            <w:vAlign w:val="center"/>
            <w:hideMark/>
          </w:tcPr>
          <w:p w14:paraId="29FE3FC6" w14:textId="0F8DD993" w:rsidR="00B9526A" w:rsidRPr="00B9526A" w:rsidRDefault="00B9526A" w:rsidP="00B9526A">
            <w:pPr>
              <w:spacing w:after="0" w:line="240" w:lineRule="auto"/>
              <w:jc w:val="right"/>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6</w:t>
            </w:r>
            <w:r w:rsidR="0097693D">
              <w:rPr>
                <w:rFonts w:ascii="Times New Roman" w:eastAsia="Times New Roman" w:hAnsi="Times New Roman" w:cs="Times New Roman"/>
                <w:b/>
                <w:bCs/>
                <w:kern w:val="0"/>
                <w:sz w:val="24"/>
                <w:szCs w:val="24"/>
                <w:lang w:eastAsia="ru-RU"/>
                <w14:ligatures w14:val="none"/>
              </w:rPr>
              <w:t> </w:t>
            </w:r>
            <w:r w:rsidRPr="00B9526A">
              <w:rPr>
                <w:rFonts w:ascii="Times New Roman" w:eastAsia="Times New Roman" w:hAnsi="Times New Roman" w:cs="Times New Roman"/>
                <w:b/>
                <w:bCs/>
                <w:kern w:val="0"/>
                <w:sz w:val="24"/>
                <w:szCs w:val="24"/>
                <w:lang w:eastAsia="ru-RU"/>
                <w14:ligatures w14:val="none"/>
              </w:rPr>
              <w:t>9</w:t>
            </w:r>
            <w:r w:rsidR="0097693D">
              <w:rPr>
                <w:rFonts w:ascii="Times New Roman" w:eastAsia="Times New Roman" w:hAnsi="Times New Roman" w:cs="Times New Roman"/>
                <w:b/>
                <w:bCs/>
                <w:kern w:val="0"/>
                <w:sz w:val="24"/>
                <w:szCs w:val="24"/>
                <w:lang w:eastAsia="ru-RU"/>
                <w14:ligatures w14:val="none"/>
              </w:rPr>
              <w:t>83,8</w:t>
            </w:r>
          </w:p>
        </w:tc>
      </w:tr>
      <w:tr w:rsidR="0097693D" w:rsidRPr="00B9526A" w14:paraId="449D628D" w14:textId="714D3455" w:rsidTr="0097693D">
        <w:trPr>
          <w:trHeight w:val="315"/>
        </w:trPr>
        <w:tc>
          <w:tcPr>
            <w:tcW w:w="10594" w:type="dxa"/>
            <w:gridSpan w:val="9"/>
            <w:tcBorders>
              <w:top w:val="nil"/>
              <w:left w:val="single" w:sz="4" w:space="0" w:color="auto"/>
              <w:bottom w:val="single" w:sz="4" w:space="0" w:color="auto"/>
              <w:right w:val="single" w:sz="4" w:space="0" w:color="auto"/>
            </w:tcBorders>
            <w:shd w:val="clear" w:color="auto" w:fill="auto"/>
            <w:noWrap/>
            <w:vAlign w:val="bottom"/>
          </w:tcPr>
          <w:p w14:paraId="5A492F03" w14:textId="4F749F07" w:rsidR="0097693D" w:rsidRPr="00B9526A" w:rsidRDefault="0097693D" w:rsidP="0097693D">
            <w:pPr>
              <w:spacing w:after="0" w:line="240" w:lineRule="auto"/>
              <w:jc w:val="center"/>
              <w:rPr>
                <w:rFonts w:ascii="Times New Roman" w:eastAsia="Times New Roman" w:hAnsi="Times New Roman" w:cs="Times New Roman"/>
                <w:kern w:val="0"/>
                <w:sz w:val="24"/>
                <w:szCs w:val="24"/>
                <w:lang w:eastAsia="ru-RU"/>
                <w14:ligatures w14:val="none"/>
              </w:rPr>
            </w:pPr>
            <w:r w:rsidRPr="0097693D">
              <w:rPr>
                <w:rFonts w:ascii="Times New Roman" w:eastAsia="Times New Roman" w:hAnsi="Times New Roman" w:cs="Times New Roman"/>
                <w:kern w:val="0"/>
                <w:sz w:val="24"/>
                <w:szCs w:val="24"/>
                <w:lang w:eastAsia="ru-RU"/>
                <w14:ligatures w14:val="none"/>
              </w:rPr>
              <w:t>(в редакции решения Думы Шелеховского   муниципального района от 26.06.2025 №19-рд)</w:t>
            </w:r>
          </w:p>
        </w:tc>
        <w:tc>
          <w:p w14:paraId="449D628D" w14:textId="714D3455" w:rsidR="0097693D" w:rsidRPr="00B9526A" w:rsidRDefault="0097693D">
            <w:r w:rsidRPr="0097693D">
              <w:t>(в редакции решения Думы Шелеховского   муниципального района от 26.06.2025 №19-рд)</w:t>
            </w:r>
          </w:p>
        </w:tc>
      </w:tr>
      <w:tr w:rsidR="00B9526A" w:rsidRPr="00B9526A" w14:paraId="13B8E21F" w14:textId="77777777" w:rsidTr="0097693D">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601B04E"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9D5A6FC"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ОБЩЕГОСУДАРСТВЕННЫЕ ВОПРОСЫ</w:t>
            </w:r>
          </w:p>
        </w:tc>
        <w:tc>
          <w:tcPr>
            <w:tcW w:w="787" w:type="dxa"/>
            <w:tcBorders>
              <w:top w:val="nil"/>
              <w:left w:val="nil"/>
              <w:bottom w:val="single" w:sz="4" w:space="0" w:color="auto"/>
              <w:right w:val="single" w:sz="4" w:space="0" w:color="auto"/>
            </w:tcBorders>
            <w:shd w:val="clear" w:color="auto" w:fill="auto"/>
            <w:vAlign w:val="center"/>
            <w:hideMark/>
          </w:tcPr>
          <w:p w14:paraId="5473D4C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901</w:t>
            </w:r>
          </w:p>
        </w:tc>
        <w:tc>
          <w:tcPr>
            <w:tcW w:w="546" w:type="dxa"/>
            <w:tcBorders>
              <w:top w:val="nil"/>
              <w:left w:val="nil"/>
              <w:bottom w:val="single" w:sz="4" w:space="0" w:color="auto"/>
              <w:right w:val="single" w:sz="4" w:space="0" w:color="auto"/>
            </w:tcBorders>
            <w:shd w:val="clear" w:color="auto" w:fill="auto"/>
            <w:vAlign w:val="center"/>
            <w:hideMark/>
          </w:tcPr>
          <w:p w14:paraId="7AB5EDB1"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306C89A0"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4EE88F5F"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4AD11DF5"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53770FCD" w14:textId="0BAEBCB0"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w:t>
            </w:r>
            <w:r w:rsidR="0097693D">
              <w:rPr>
                <w:rFonts w:ascii="Times New Roman" w:eastAsia="Times New Roman" w:hAnsi="Times New Roman" w:cs="Times New Roman"/>
                <w:kern w:val="0"/>
                <w:sz w:val="24"/>
                <w:szCs w:val="24"/>
                <w:lang w:eastAsia="ru-RU"/>
                <w14:ligatures w14:val="none"/>
              </w:rPr>
              <w:t> 516,0</w:t>
            </w:r>
          </w:p>
        </w:tc>
        <w:tc>
          <w:tcPr>
            <w:tcW w:w="1096" w:type="dxa"/>
            <w:tcBorders>
              <w:top w:val="nil"/>
              <w:left w:val="nil"/>
              <w:bottom w:val="single" w:sz="4" w:space="0" w:color="auto"/>
              <w:right w:val="single" w:sz="4" w:space="0" w:color="auto"/>
            </w:tcBorders>
            <w:shd w:val="clear" w:color="auto" w:fill="auto"/>
            <w:noWrap/>
            <w:vAlign w:val="center"/>
            <w:hideMark/>
          </w:tcPr>
          <w:p w14:paraId="19A61679" w14:textId="37F3FA6A"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w:t>
            </w:r>
            <w:r w:rsidR="0097693D">
              <w:rPr>
                <w:rFonts w:ascii="Times New Roman" w:eastAsia="Times New Roman" w:hAnsi="Times New Roman" w:cs="Times New Roman"/>
                <w:kern w:val="0"/>
                <w:sz w:val="24"/>
                <w:szCs w:val="24"/>
                <w:lang w:eastAsia="ru-RU"/>
                <w14:ligatures w14:val="none"/>
              </w:rPr>
              <w:t> 983,8</w:t>
            </w:r>
          </w:p>
        </w:tc>
      </w:tr>
      <w:tr w:rsidR="0097693D" w:rsidRPr="00B9526A" w14:paraId="1053B974" w14:textId="77777777" w:rsidTr="0097693D">
        <w:trPr>
          <w:trHeight w:val="236"/>
        </w:trPr>
        <w:tc>
          <w:tcPr>
            <w:tcW w:w="10594" w:type="dxa"/>
            <w:gridSpan w:val="9"/>
            <w:tcBorders>
              <w:top w:val="nil"/>
              <w:left w:val="single" w:sz="4" w:space="0" w:color="auto"/>
              <w:bottom w:val="single" w:sz="4" w:space="0" w:color="auto"/>
            </w:tcBorders>
            <w:shd w:val="clear" w:color="auto" w:fill="auto"/>
            <w:noWrap/>
            <w:vAlign w:val="bottom"/>
          </w:tcPr>
          <w:p w14:paraId="06589B8A" w14:textId="30426714" w:rsidR="0097693D" w:rsidRPr="00B9526A" w:rsidRDefault="0097693D" w:rsidP="0097693D">
            <w:pPr>
              <w:spacing w:after="0" w:line="240" w:lineRule="auto"/>
              <w:jc w:val="center"/>
              <w:rPr>
                <w:rFonts w:ascii="Times New Roman" w:eastAsia="Times New Roman" w:hAnsi="Times New Roman" w:cs="Times New Roman"/>
                <w:kern w:val="0"/>
                <w:sz w:val="24"/>
                <w:szCs w:val="24"/>
                <w:lang w:eastAsia="ru-RU"/>
                <w14:ligatures w14:val="none"/>
              </w:rPr>
            </w:pPr>
            <w:r w:rsidRPr="0097693D">
              <w:rPr>
                <w:rFonts w:ascii="Times New Roman" w:eastAsia="Times New Roman" w:hAnsi="Times New Roman" w:cs="Times New Roman"/>
                <w:kern w:val="0"/>
                <w:sz w:val="24"/>
                <w:szCs w:val="24"/>
                <w:lang w:eastAsia="ru-RU"/>
                <w14:ligatures w14:val="none"/>
              </w:rPr>
              <w:t>(в редакции решения Думы Шелеховского   муниципального района от 26.06.2025 №19-рд)</w:t>
            </w:r>
          </w:p>
        </w:tc>
      </w:tr>
      <w:tr w:rsidR="00B9526A" w:rsidRPr="00B9526A" w14:paraId="4A5F6570" w14:textId="77777777" w:rsidTr="0097693D">
        <w:trPr>
          <w:trHeight w:val="105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6C781A6"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EC59499"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Обеспечение деятельности финансовых, налоговых и таможенных органов и органов финансового (финансово-бюджетного) надзора </w:t>
            </w:r>
          </w:p>
        </w:tc>
        <w:tc>
          <w:tcPr>
            <w:tcW w:w="787" w:type="dxa"/>
            <w:tcBorders>
              <w:top w:val="nil"/>
              <w:left w:val="nil"/>
              <w:bottom w:val="single" w:sz="4" w:space="0" w:color="auto"/>
              <w:right w:val="single" w:sz="4" w:space="0" w:color="auto"/>
            </w:tcBorders>
            <w:shd w:val="clear" w:color="auto" w:fill="auto"/>
            <w:vAlign w:val="center"/>
            <w:hideMark/>
          </w:tcPr>
          <w:p w14:paraId="1CE27C8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901</w:t>
            </w:r>
          </w:p>
        </w:tc>
        <w:tc>
          <w:tcPr>
            <w:tcW w:w="546" w:type="dxa"/>
            <w:tcBorders>
              <w:top w:val="nil"/>
              <w:left w:val="nil"/>
              <w:bottom w:val="single" w:sz="4" w:space="0" w:color="auto"/>
              <w:right w:val="single" w:sz="4" w:space="0" w:color="auto"/>
            </w:tcBorders>
            <w:shd w:val="clear" w:color="auto" w:fill="auto"/>
            <w:vAlign w:val="center"/>
            <w:hideMark/>
          </w:tcPr>
          <w:p w14:paraId="37CF79A5"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2D7A706E"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4D37FC5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77D92B7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6164559B" w14:textId="11F11830"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w:t>
            </w:r>
            <w:r w:rsidR="0097693D">
              <w:rPr>
                <w:rFonts w:ascii="Times New Roman" w:eastAsia="Times New Roman" w:hAnsi="Times New Roman" w:cs="Times New Roman"/>
                <w:kern w:val="0"/>
                <w:sz w:val="24"/>
                <w:szCs w:val="24"/>
                <w:lang w:eastAsia="ru-RU"/>
                <w14:ligatures w14:val="none"/>
              </w:rPr>
              <w:t> 516,0</w:t>
            </w:r>
          </w:p>
        </w:tc>
        <w:tc>
          <w:tcPr>
            <w:tcW w:w="1096" w:type="dxa"/>
            <w:tcBorders>
              <w:top w:val="nil"/>
              <w:left w:val="nil"/>
              <w:bottom w:val="single" w:sz="4" w:space="0" w:color="auto"/>
              <w:right w:val="single" w:sz="4" w:space="0" w:color="auto"/>
            </w:tcBorders>
            <w:shd w:val="clear" w:color="auto" w:fill="auto"/>
            <w:noWrap/>
            <w:vAlign w:val="center"/>
            <w:hideMark/>
          </w:tcPr>
          <w:p w14:paraId="61350721" w14:textId="32C846EA"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w:t>
            </w:r>
            <w:r w:rsidR="0097693D">
              <w:rPr>
                <w:rFonts w:ascii="Times New Roman" w:eastAsia="Times New Roman" w:hAnsi="Times New Roman" w:cs="Times New Roman"/>
                <w:kern w:val="0"/>
                <w:sz w:val="24"/>
                <w:szCs w:val="24"/>
                <w:lang w:eastAsia="ru-RU"/>
                <w14:ligatures w14:val="none"/>
              </w:rPr>
              <w:t> 983,8</w:t>
            </w:r>
          </w:p>
        </w:tc>
      </w:tr>
      <w:tr w:rsidR="0097693D" w:rsidRPr="00B9526A" w14:paraId="3421225E" w14:textId="77777777" w:rsidTr="00B76321">
        <w:trPr>
          <w:trHeight w:val="315"/>
        </w:trPr>
        <w:tc>
          <w:tcPr>
            <w:tcW w:w="10594" w:type="dxa"/>
            <w:gridSpan w:val="9"/>
            <w:tcBorders>
              <w:top w:val="nil"/>
              <w:left w:val="single" w:sz="4" w:space="0" w:color="auto"/>
              <w:bottom w:val="single" w:sz="4" w:space="0" w:color="auto"/>
              <w:right w:val="single" w:sz="4" w:space="0" w:color="auto"/>
            </w:tcBorders>
            <w:shd w:val="clear" w:color="auto" w:fill="auto"/>
            <w:noWrap/>
            <w:vAlign w:val="bottom"/>
          </w:tcPr>
          <w:p w14:paraId="17946CDD" w14:textId="0D1D6722" w:rsidR="0097693D" w:rsidRPr="00B9526A" w:rsidRDefault="0097693D" w:rsidP="0097693D">
            <w:pPr>
              <w:spacing w:after="0" w:line="240" w:lineRule="auto"/>
              <w:jc w:val="center"/>
              <w:rPr>
                <w:rFonts w:ascii="Times New Roman" w:eastAsia="Times New Roman" w:hAnsi="Times New Roman" w:cs="Times New Roman"/>
                <w:kern w:val="0"/>
                <w:sz w:val="24"/>
                <w:szCs w:val="24"/>
                <w:lang w:eastAsia="ru-RU"/>
                <w14:ligatures w14:val="none"/>
              </w:rPr>
            </w:pPr>
            <w:r w:rsidRPr="0097693D">
              <w:rPr>
                <w:rFonts w:ascii="Times New Roman" w:eastAsia="Times New Roman" w:hAnsi="Times New Roman" w:cs="Times New Roman"/>
                <w:kern w:val="0"/>
                <w:sz w:val="24"/>
                <w:szCs w:val="24"/>
                <w:lang w:eastAsia="ru-RU"/>
                <w14:ligatures w14:val="none"/>
              </w:rPr>
              <w:t>(в редакции решения Думы Шелеховского   муниципального района от 26.06.2025 №19-рд)</w:t>
            </w:r>
          </w:p>
        </w:tc>
      </w:tr>
      <w:tr w:rsidR="00B9526A" w:rsidRPr="00B9526A" w14:paraId="5325EFFD" w14:textId="77777777" w:rsidTr="0097693D">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8C35B78"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998E603"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Непрограммные расходы</w:t>
            </w:r>
          </w:p>
        </w:tc>
        <w:tc>
          <w:tcPr>
            <w:tcW w:w="787" w:type="dxa"/>
            <w:tcBorders>
              <w:top w:val="nil"/>
              <w:left w:val="nil"/>
              <w:bottom w:val="single" w:sz="4" w:space="0" w:color="auto"/>
              <w:right w:val="single" w:sz="4" w:space="0" w:color="auto"/>
            </w:tcBorders>
            <w:shd w:val="clear" w:color="auto" w:fill="auto"/>
            <w:vAlign w:val="center"/>
            <w:hideMark/>
          </w:tcPr>
          <w:p w14:paraId="49BCA54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901</w:t>
            </w:r>
          </w:p>
        </w:tc>
        <w:tc>
          <w:tcPr>
            <w:tcW w:w="546" w:type="dxa"/>
            <w:tcBorders>
              <w:top w:val="nil"/>
              <w:left w:val="nil"/>
              <w:bottom w:val="single" w:sz="4" w:space="0" w:color="auto"/>
              <w:right w:val="single" w:sz="4" w:space="0" w:color="auto"/>
            </w:tcBorders>
            <w:shd w:val="clear" w:color="auto" w:fill="auto"/>
            <w:vAlign w:val="center"/>
            <w:hideMark/>
          </w:tcPr>
          <w:p w14:paraId="651D8AB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395FFE0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32A1211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70.0.00.00000</w:t>
            </w:r>
          </w:p>
        </w:tc>
        <w:tc>
          <w:tcPr>
            <w:tcW w:w="576" w:type="dxa"/>
            <w:tcBorders>
              <w:top w:val="nil"/>
              <w:left w:val="nil"/>
              <w:bottom w:val="single" w:sz="4" w:space="0" w:color="auto"/>
              <w:right w:val="single" w:sz="4" w:space="0" w:color="auto"/>
            </w:tcBorders>
            <w:shd w:val="clear" w:color="auto" w:fill="auto"/>
            <w:vAlign w:val="center"/>
            <w:hideMark/>
          </w:tcPr>
          <w:p w14:paraId="6A7E70C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0FBA4A55" w14:textId="3C74BB48"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w:t>
            </w:r>
            <w:r w:rsidR="0097693D">
              <w:rPr>
                <w:rFonts w:ascii="Times New Roman" w:eastAsia="Times New Roman" w:hAnsi="Times New Roman" w:cs="Times New Roman"/>
                <w:kern w:val="0"/>
                <w:sz w:val="24"/>
                <w:szCs w:val="24"/>
                <w:lang w:eastAsia="ru-RU"/>
                <w14:ligatures w14:val="none"/>
              </w:rPr>
              <w:t> 516,0</w:t>
            </w:r>
          </w:p>
        </w:tc>
        <w:tc>
          <w:tcPr>
            <w:tcW w:w="1096" w:type="dxa"/>
            <w:tcBorders>
              <w:top w:val="nil"/>
              <w:left w:val="nil"/>
              <w:bottom w:val="single" w:sz="4" w:space="0" w:color="auto"/>
              <w:right w:val="single" w:sz="4" w:space="0" w:color="auto"/>
            </w:tcBorders>
            <w:shd w:val="clear" w:color="auto" w:fill="auto"/>
            <w:noWrap/>
            <w:vAlign w:val="center"/>
            <w:hideMark/>
          </w:tcPr>
          <w:p w14:paraId="78C25AE5" w14:textId="01A19C66"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w:t>
            </w:r>
            <w:r w:rsidR="0097693D">
              <w:rPr>
                <w:rFonts w:ascii="Times New Roman" w:eastAsia="Times New Roman" w:hAnsi="Times New Roman" w:cs="Times New Roman"/>
                <w:kern w:val="0"/>
                <w:sz w:val="24"/>
                <w:szCs w:val="24"/>
                <w:lang w:eastAsia="ru-RU"/>
                <w14:ligatures w14:val="none"/>
              </w:rPr>
              <w:t> 983,8</w:t>
            </w:r>
          </w:p>
        </w:tc>
      </w:tr>
      <w:tr w:rsidR="0097693D" w:rsidRPr="00B9526A" w14:paraId="4F2ADD6E" w14:textId="77777777" w:rsidTr="0097693D">
        <w:trPr>
          <w:trHeight w:val="315"/>
        </w:trPr>
        <w:tc>
          <w:tcPr>
            <w:tcW w:w="10594" w:type="dxa"/>
            <w:gridSpan w:val="9"/>
            <w:tcBorders>
              <w:top w:val="nil"/>
              <w:left w:val="single" w:sz="4" w:space="0" w:color="auto"/>
              <w:bottom w:val="single" w:sz="4" w:space="0" w:color="auto"/>
              <w:right w:val="single" w:sz="4" w:space="0" w:color="auto"/>
            </w:tcBorders>
            <w:shd w:val="clear" w:color="auto" w:fill="auto"/>
            <w:noWrap/>
            <w:vAlign w:val="bottom"/>
          </w:tcPr>
          <w:p w14:paraId="47883375" w14:textId="57C3F92D" w:rsidR="0097693D" w:rsidRPr="00B9526A" w:rsidRDefault="0097693D" w:rsidP="0097693D">
            <w:pPr>
              <w:spacing w:after="0" w:line="240" w:lineRule="auto"/>
              <w:jc w:val="center"/>
              <w:rPr>
                <w:rFonts w:ascii="Times New Roman" w:eastAsia="Times New Roman" w:hAnsi="Times New Roman" w:cs="Times New Roman"/>
                <w:kern w:val="0"/>
                <w:sz w:val="24"/>
                <w:szCs w:val="24"/>
                <w:lang w:eastAsia="ru-RU"/>
                <w14:ligatures w14:val="none"/>
              </w:rPr>
            </w:pPr>
            <w:r w:rsidRPr="0097693D">
              <w:rPr>
                <w:rFonts w:ascii="Times New Roman" w:eastAsia="Times New Roman" w:hAnsi="Times New Roman" w:cs="Times New Roman"/>
                <w:kern w:val="0"/>
                <w:sz w:val="24"/>
                <w:szCs w:val="24"/>
                <w:lang w:eastAsia="ru-RU"/>
                <w14:ligatures w14:val="none"/>
              </w:rPr>
              <w:t>(в редакции решения Думы Шелеховского   муниципального района от 26.06.2025 №19-рд)</w:t>
            </w:r>
          </w:p>
        </w:tc>
      </w:tr>
      <w:tr w:rsidR="00B9526A" w:rsidRPr="00B9526A" w14:paraId="1EDE4569" w14:textId="77777777" w:rsidTr="0097693D">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1748CDB"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F4CA67F"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Руководство и управление в сфере установленных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5A9C103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901</w:t>
            </w:r>
          </w:p>
        </w:tc>
        <w:tc>
          <w:tcPr>
            <w:tcW w:w="546" w:type="dxa"/>
            <w:tcBorders>
              <w:top w:val="nil"/>
              <w:left w:val="nil"/>
              <w:bottom w:val="single" w:sz="4" w:space="0" w:color="auto"/>
              <w:right w:val="single" w:sz="4" w:space="0" w:color="auto"/>
            </w:tcBorders>
            <w:shd w:val="clear" w:color="auto" w:fill="auto"/>
            <w:vAlign w:val="center"/>
            <w:hideMark/>
          </w:tcPr>
          <w:p w14:paraId="3026925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52C8688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6D5EA58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70.1.00.00000</w:t>
            </w:r>
          </w:p>
        </w:tc>
        <w:tc>
          <w:tcPr>
            <w:tcW w:w="576" w:type="dxa"/>
            <w:tcBorders>
              <w:top w:val="nil"/>
              <w:left w:val="nil"/>
              <w:bottom w:val="single" w:sz="4" w:space="0" w:color="auto"/>
              <w:right w:val="single" w:sz="4" w:space="0" w:color="auto"/>
            </w:tcBorders>
            <w:shd w:val="clear" w:color="auto" w:fill="auto"/>
            <w:vAlign w:val="center"/>
            <w:hideMark/>
          </w:tcPr>
          <w:p w14:paraId="63005B5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1FBD2732" w14:textId="41C7E994"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w:t>
            </w:r>
            <w:r w:rsidR="0097693D">
              <w:rPr>
                <w:rFonts w:ascii="Times New Roman" w:eastAsia="Times New Roman" w:hAnsi="Times New Roman" w:cs="Times New Roman"/>
                <w:kern w:val="0"/>
                <w:sz w:val="24"/>
                <w:szCs w:val="24"/>
                <w:lang w:eastAsia="ru-RU"/>
                <w14:ligatures w14:val="none"/>
              </w:rPr>
              <w:t> 516,0</w:t>
            </w:r>
          </w:p>
        </w:tc>
        <w:tc>
          <w:tcPr>
            <w:tcW w:w="1096" w:type="dxa"/>
            <w:tcBorders>
              <w:top w:val="nil"/>
              <w:left w:val="nil"/>
              <w:bottom w:val="single" w:sz="4" w:space="0" w:color="auto"/>
              <w:right w:val="single" w:sz="4" w:space="0" w:color="auto"/>
            </w:tcBorders>
            <w:shd w:val="clear" w:color="auto" w:fill="auto"/>
            <w:noWrap/>
            <w:vAlign w:val="center"/>
            <w:hideMark/>
          </w:tcPr>
          <w:p w14:paraId="3695760B" w14:textId="4752D4F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w:t>
            </w:r>
            <w:r w:rsidR="0097693D">
              <w:rPr>
                <w:rFonts w:ascii="Times New Roman" w:eastAsia="Times New Roman" w:hAnsi="Times New Roman" w:cs="Times New Roman"/>
                <w:kern w:val="0"/>
                <w:sz w:val="24"/>
                <w:szCs w:val="24"/>
                <w:lang w:eastAsia="ru-RU"/>
                <w14:ligatures w14:val="none"/>
              </w:rPr>
              <w:t> 983,8</w:t>
            </w:r>
          </w:p>
        </w:tc>
      </w:tr>
      <w:tr w:rsidR="0097693D" w:rsidRPr="00B9526A" w14:paraId="3006116A" w14:textId="77777777" w:rsidTr="0097693D">
        <w:trPr>
          <w:trHeight w:val="306"/>
        </w:trPr>
        <w:tc>
          <w:tcPr>
            <w:tcW w:w="10594" w:type="dxa"/>
            <w:gridSpan w:val="9"/>
            <w:tcBorders>
              <w:top w:val="nil"/>
              <w:left w:val="single" w:sz="4" w:space="0" w:color="auto"/>
              <w:bottom w:val="single" w:sz="4" w:space="0" w:color="auto"/>
              <w:right w:val="single" w:sz="4" w:space="0" w:color="auto"/>
            </w:tcBorders>
            <w:shd w:val="clear" w:color="auto" w:fill="auto"/>
            <w:noWrap/>
            <w:vAlign w:val="bottom"/>
          </w:tcPr>
          <w:p w14:paraId="712EEB4E" w14:textId="31A0CB30" w:rsidR="0097693D" w:rsidRPr="00B9526A" w:rsidRDefault="0097693D" w:rsidP="0097693D">
            <w:pPr>
              <w:spacing w:after="0" w:line="240" w:lineRule="auto"/>
              <w:jc w:val="center"/>
              <w:rPr>
                <w:rFonts w:ascii="Times New Roman" w:eastAsia="Times New Roman" w:hAnsi="Times New Roman" w:cs="Times New Roman"/>
                <w:kern w:val="0"/>
                <w:sz w:val="24"/>
                <w:szCs w:val="24"/>
                <w:lang w:eastAsia="ru-RU"/>
                <w14:ligatures w14:val="none"/>
              </w:rPr>
            </w:pPr>
            <w:r w:rsidRPr="0097693D">
              <w:rPr>
                <w:rFonts w:ascii="Times New Roman" w:eastAsia="Times New Roman" w:hAnsi="Times New Roman" w:cs="Times New Roman"/>
                <w:kern w:val="0"/>
                <w:sz w:val="24"/>
                <w:szCs w:val="24"/>
                <w:lang w:eastAsia="ru-RU"/>
                <w14:ligatures w14:val="none"/>
              </w:rPr>
              <w:lastRenderedPageBreak/>
              <w:t>(в редакции решения Думы Шелеховского   муниципального района от 26.06.2025 №19-рд)</w:t>
            </w:r>
          </w:p>
        </w:tc>
      </w:tr>
      <w:tr w:rsidR="00B9526A" w:rsidRPr="00B9526A" w14:paraId="23B48E5F" w14:textId="77777777" w:rsidTr="0097693D">
        <w:trPr>
          <w:trHeight w:val="6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0199693"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0B25F8C"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Обеспечение деятельности контрольно-ревизионной палаты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56081EA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901</w:t>
            </w:r>
          </w:p>
        </w:tc>
        <w:tc>
          <w:tcPr>
            <w:tcW w:w="546" w:type="dxa"/>
            <w:tcBorders>
              <w:top w:val="nil"/>
              <w:left w:val="nil"/>
              <w:bottom w:val="single" w:sz="4" w:space="0" w:color="auto"/>
              <w:right w:val="single" w:sz="4" w:space="0" w:color="auto"/>
            </w:tcBorders>
            <w:shd w:val="clear" w:color="auto" w:fill="auto"/>
            <w:vAlign w:val="center"/>
            <w:hideMark/>
          </w:tcPr>
          <w:p w14:paraId="108DC21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295CD41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69412C0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70.1.21.00000</w:t>
            </w:r>
          </w:p>
        </w:tc>
        <w:tc>
          <w:tcPr>
            <w:tcW w:w="576" w:type="dxa"/>
            <w:tcBorders>
              <w:top w:val="nil"/>
              <w:left w:val="nil"/>
              <w:bottom w:val="single" w:sz="4" w:space="0" w:color="auto"/>
              <w:right w:val="single" w:sz="4" w:space="0" w:color="auto"/>
            </w:tcBorders>
            <w:shd w:val="clear" w:color="auto" w:fill="auto"/>
            <w:vAlign w:val="center"/>
            <w:hideMark/>
          </w:tcPr>
          <w:p w14:paraId="0441FE4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72C5A4F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6 263,8</w:t>
            </w:r>
          </w:p>
        </w:tc>
        <w:tc>
          <w:tcPr>
            <w:tcW w:w="1096" w:type="dxa"/>
            <w:tcBorders>
              <w:top w:val="nil"/>
              <w:left w:val="nil"/>
              <w:bottom w:val="single" w:sz="4" w:space="0" w:color="auto"/>
              <w:right w:val="single" w:sz="4" w:space="0" w:color="auto"/>
            </w:tcBorders>
            <w:shd w:val="clear" w:color="auto" w:fill="auto"/>
            <w:noWrap/>
            <w:vAlign w:val="center"/>
            <w:hideMark/>
          </w:tcPr>
          <w:p w14:paraId="23558AA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6 771,3</w:t>
            </w:r>
          </w:p>
        </w:tc>
      </w:tr>
      <w:tr w:rsidR="00B9526A" w:rsidRPr="00B9526A" w14:paraId="658DD0A3" w14:textId="77777777" w:rsidTr="0097693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0C68F5A"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C765C6B"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23C43DD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901</w:t>
            </w:r>
          </w:p>
        </w:tc>
        <w:tc>
          <w:tcPr>
            <w:tcW w:w="546" w:type="dxa"/>
            <w:tcBorders>
              <w:top w:val="nil"/>
              <w:left w:val="nil"/>
              <w:bottom w:val="single" w:sz="4" w:space="0" w:color="auto"/>
              <w:right w:val="single" w:sz="4" w:space="0" w:color="auto"/>
            </w:tcBorders>
            <w:shd w:val="clear" w:color="auto" w:fill="auto"/>
            <w:vAlign w:val="center"/>
            <w:hideMark/>
          </w:tcPr>
          <w:p w14:paraId="3A85AAE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34F9A66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6870778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70.1.21.92100</w:t>
            </w:r>
          </w:p>
        </w:tc>
        <w:tc>
          <w:tcPr>
            <w:tcW w:w="576" w:type="dxa"/>
            <w:tcBorders>
              <w:top w:val="nil"/>
              <w:left w:val="nil"/>
              <w:bottom w:val="single" w:sz="4" w:space="0" w:color="auto"/>
              <w:right w:val="single" w:sz="4" w:space="0" w:color="auto"/>
            </w:tcBorders>
            <w:shd w:val="clear" w:color="auto" w:fill="auto"/>
            <w:vAlign w:val="center"/>
            <w:hideMark/>
          </w:tcPr>
          <w:p w14:paraId="3DA6814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37B9AD8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6 263,8</w:t>
            </w:r>
          </w:p>
        </w:tc>
        <w:tc>
          <w:tcPr>
            <w:tcW w:w="1096" w:type="dxa"/>
            <w:tcBorders>
              <w:top w:val="nil"/>
              <w:left w:val="nil"/>
              <w:bottom w:val="single" w:sz="4" w:space="0" w:color="auto"/>
              <w:right w:val="single" w:sz="4" w:space="0" w:color="auto"/>
            </w:tcBorders>
            <w:shd w:val="clear" w:color="auto" w:fill="auto"/>
            <w:noWrap/>
            <w:vAlign w:val="center"/>
            <w:hideMark/>
          </w:tcPr>
          <w:p w14:paraId="6943B54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6 771,3</w:t>
            </w:r>
          </w:p>
        </w:tc>
      </w:tr>
      <w:tr w:rsidR="00B9526A" w:rsidRPr="00B9526A" w14:paraId="3EE4287B" w14:textId="77777777" w:rsidTr="0097693D">
        <w:trPr>
          <w:trHeight w:val="5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C89DC61"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FD81C94"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40CD1B1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901</w:t>
            </w:r>
          </w:p>
        </w:tc>
        <w:tc>
          <w:tcPr>
            <w:tcW w:w="546" w:type="dxa"/>
            <w:tcBorders>
              <w:top w:val="nil"/>
              <w:left w:val="nil"/>
              <w:bottom w:val="single" w:sz="4" w:space="0" w:color="auto"/>
              <w:right w:val="single" w:sz="4" w:space="0" w:color="auto"/>
            </w:tcBorders>
            <w:shd w:val="clear" w:color="auto" w:fill="auto"/>
            <w:vAlign w:val="center"/>
            <w:hideMark/>
          </w:tcPr>
          <w:p w14:paraId="17959D4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61BF3E5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00C6E35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70.1.21.92100</w:t>
            </w:r>
          </w:p>
        </w:tc>
        <w:tc>
          <w:tcPr>
            <w:tcW w:w="576" w:type="dxa"/>
            <w:tcBorders>
              <w:top w:val="nil"/>
              <w:left w:val="nil"/>
              <w:bottom w:val="single" w:sz="4" w:space="0" w:color="auto"/>
              <w:right w:val="single" w:sz="4" w:space="0" w:color="auto"/>
            </w:tcBorders>
            <w:shd w:val="clear" w:color="auto" w:fill="auto"/>
            <w:vAlign w:val="center"/>
            <w:hideMark/>
          </w:tcPr>
          <w:p w14:paraId="690BB39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w:t>
            </w:r>
          </w:p>
        </w:tc>
        <w:tc>
          <w:tcPr>
            <w:tcW w:w="1267" w:type="dxa"/>
            <w:tcBorders>
              <w:top w:val="nil"/>
              <w:left w:val="nil"/>
              <w:bottom w:val="single" w:sz="4" w:space="0" w:color="auto"/>
              <w:right w:val="single" w:sz="4" w:space="0" w:color="auto"/>
            </w:tcBorders>
            <w:shd w:val="clear" w:color="auto" w:fill="auto"/>
            <w:noWrap/>
            <w:vAlign w:val="center"/>
            <w:hideMark/>
          </w:tcPr>
          <w:p w14:paraId="00F5191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6 263,8</w:t>
            </w:r>
          </w:p>
        </w:tc>
        <w:tc>
          <w:tcPr>
            <w:tcW w:w="1096" w:type="dxa"/>
            <w:tcBorders>
              <w:top w:val="nil"/>
              <w:left w:val="nil"/>
              <w:bottom w:val="single" w:sz="4" w:space="0" w:color="auto"/>
              <w:right w:val="single" w:sz="4" w:space="0" w:color="auto"/>
            </w:tcBorders>
            <w:shd w:val="clear" w:color="auto" w:fill="auto"/>
            <w:noWrap/>
            <w:vAlign w:val="center"/>
            <w:hideMark/>
          </w:tcPr>
          <w:p w14:paraId="55D09B56"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6 771,3</w:t>
            </w:r>
          </w:p>
        </w:tc>
      </w:tr>
      <w:tr w:rsidR="00B9526A" w:rsidRPr="00B9526A" w14:paraId="0EE46B6D" w14:textId="77777777" w:rsidTr="0097693D">
        <w:trPr>
          <w:trHeight w:val="4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1F1CDC0"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46F1B23" w14:textId="77777777" w:rsidR="00B9526A" w:rsidRPr="00B9526A" w:rsidRDefault="00B9526A" w:rsidP="00B9526A">
            <w:pPr>
              <w:spacing w:after="0" w:line="240" w:lineRule="auto"/>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787" w:type="dxa"/>
            <w:tcBorders>
              <w:top w:val="nil"/>
              <w:left w:val="nil"/>
              <w:bottom w:val="single" w:sz="4" w:space="0" w:color="auto"/>
              <w:right w:val="single" w:sz="4" w:space="0" w:color="auto"/>
            </w:tcBorders>
            <w:shd w:val="clear" w:color="auto" w:fill="auto"/>
            <w:vAlign w:val="center"/>
            <w:hideMark/>
          </w:tcPr>
          <w:p w14:paraId="7570E62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901</w:t>
            </w:r>
          </w:p>
        </w:tc>
        <w:tc>
          <w:tcPr>
            <w:tcW w:w="546" w:type="dxa"/>
            <w:tcBorders>
              <w:top w:val="nil"/>
              <w:left w:val="nil"/>
              <w:bottom w:val="single" w:sz="4" w:space="0" w:color="auto"/>
              <w:right w:val="single" w:sz="4" w:space="0" w:color="auto"/>
            </w:tcBorders>
            <w:shd w:val="clear" w:color="auto" w:fill="auto"/>
            <w:vAlign w:val="center"/>
            <w:hideMark/>
          </w:tcPr>
          <w:p w14:paraId="073966B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4026558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19AB9D6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70.1.93.00000</w:t>
            </w:r>
          </w:p>
        </w:tc>
        <w:tc>
          <w:tcPr>
            <w:tcW w:w="576" w:type="dxa"/>
            <w:tcBorders>
              <w:top w:val="nil"/>
              <w:left w:val="nil"/>
              <w:bottom w:val="single" w:sz="4" w:space="0" w:color="auto"/>
              <w:right w:val="single" w:sz="4" w:space="0" w:color="auto"/>
            </w:tcBorders>
            <w:shd w:val="clear" w:color="auto" w:fill="auto"/>
            <w:vAlign w:val="center"/>
            <w:hideMark/>
          </w:tcPr>
          <w:p w14:paraId="67C1E98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1527F473" w14:textId="4D85E914" w:rsidR="00B9526A" w:rsidRPr="00B9526A" w:rsidRDefault="0024369A" w:rsidP="00B9526A">
            <w:pPr>
              <w:spacing w:after="0" w:line="240" w:lineRule="auto"/>
              <w:jc w:val="right"/>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252,2</w:t>
            </w:r>
          </w:p>
        </w:tc>
        <w:tc>
          <w:tcPr>
            <w:tcW w:w="1096" w:type="dxa"/>
            <w:tcBorders>
              <w:top w:val="nil"/>
              <w:left w:val="nil"/>
              <w:bottom w:val="single" w:sz="4" w:space="0" w:color="auto"/>
              <w:right w:val="single" w:sz="4" w:space="0" w:color="auto"/>
            </w:tcBorders>
            <w:shd w:val="clear" w:color="auto" w:fill="auto"/>
            <w:noWrap/>
            <w:vAlign w:val="center"/>
            <w:hideMark/>
          </w:tcPr>
          <w:p w14:paraId="38D9998C" w14:textId="264F3318" w:rsidR="00B9526A" w:rsidRPr="00B9526A" w:rsidRDefault="0024369A" w:rsidP="00B9526A">
            <w:pPr>
              <w:spacing w:after="0" w:line="240" w:lineRule="auto"/>
              <w:jc w:val="right"/>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212,5</w:t>
            </w:r>
          </w:p>
        </w:tc>
      </w:tr>
      <w:tr w:rsidR="00A463D8" w:rsidRPr="00B9526A" w14:paraId="1100960F" w14:textId="77777777" w:rsidTr="000A3CD3">
        <w:trPr>
          <w:trHeight w:val="420"/>
        </w:trPr>
        <w:tc>
          <w:tcPr>
            <w:tcW w:w="10594" w:type="dxa"/>
            <w:gridSpan w:val="9"/>
            <w:tcBorders>
              <w:top w:val="nil"/>
              <w:left w:val="single" w:sz="4" w:space="0" w:color="auto"/>
              <w:bottom w:val="single" w:sz="4" w:space="0" w:color="auto"/>
              <w:right w:val="single" w:sz="4" w:space="0" w:color="auto"/>
            </w:tcBorders>
            <w:shd w:val="clear" w:color="auto" w:fill="auto"/>
            <w:noWrap/>
            <w:vAlign w:val="bottom"/>
          </w:tcPr>
          <w:p w14:paraId="0A023038" w14:textId="7CD78A50" w:rsidR="00A463D8" w:rsidRPr="00B9526A" w:rsidRDefault="00A463D8" w:rsidP="00A463D8">
            <w:pPr>
              <w:spacing w:after="0" w:line="240" w:lineRule="auto"/>
              <w:jc w:val="center"/>
              <w:rPr>
                <w:rFonts w:ascii="Times New Roman" w:eastAsia="Times New Roman" w:hAnsi="Times New Roman" w:cs="Times New Roman"/>
                <w:kern w:val="0"/>
                <w:sz w:val="24"/>
                <w:szCs w:val="24"/>
                <w:lang w:eastAsia="ru-RU"/>
                <w14:ligatures w14:val="none"/>
              </w:rPr>
            </w:pPr>
            <w:r w:rsidRPr="00A463D8">
              <w:rPr>
                <w:rFonts w:ascii="Times New Roman" w:eastAsia="Times New Roman" w:hAnsi="Times New Roman" w:cs="Times New Roman"/>
                <w:kern w:val="0"/>
                <w:sz w:val="24"/>
                <w:szCs w:val="24"/>
                <w:lang w:eastAsia="ru-RU"/>
                <w14:ligatures w14:val="none"/>
              </w:rPr>
              <w:t>(в редакции решения Думы Шелеховского   муниципального района от 26.06.2025 №19-рд)</w:t>
            </w:r>
          </w:p>
        </w:tc>
      </w:tr>
      <w:tr w:rsidR="00B9526A" w:rsidRPr="00B9526A" w14:paraId="00A14D8E" w14:textId="77777777" w:rsidTr="0097693D">
        <w:trPr>
          <w:trHeight w:val="4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BF9E6B9"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D1534E6"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Осуществление части полномочий поселений по решению вопросов местного значения</w:t>
            </w:r>
          </w:p>
        </w:tc>
        <w:tc>
          <w:tcPr>
            <w:tcW w:w="787" w:type="dxa"/>
            <w:tcBorders>
              <w:top w:val="nil"/>
              <w:left w:val="nil"/>
              <w:bottom w:val="single" w:sz="4" w:space="0" w:color="auto"/>
              <w:right w:val="single" w:sz="4" w:space="0" w:color="auto"/>
            </w:tcBorders>
            <w:shd w:val="clear" w:color="auto" w:fill="auto"/>
            <w:vAlign w:val="center"/>
            <w:hideMark/>
          </w:tcPr>
          <w:p w14:paraId="619B58C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901</w:t>
            </w:r>
          </w:p>
        </w:tc>
        <w:tc>
          <w:tcPr>
            <w:tcW w:w="546" w:type="dxa"/>
            <w:tcBorders>
              <w:top w:val="nil"/>
              <w:left w:val="nil"/>
              <w:bottom w:val="single" w:sz="4" w:space="0" w:color="auto"/>
              <w:right w:val="single" w:sz="4" w:space="0" w:color="auto"/>
            </w:tcBorders>
            <w:shd w:val="clear" w:color="auto" w:fill="auto"/>
            <w:vAlign w:val="center"/>
            <w:hideMark/>
          </w:tcPr>
          <w:p w14:paraId="1FA8F86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304E267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4125782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70.1.93.99300</w:t>
            </w:r>
          </w:p>
        </w:tc>
        <w:tc>
          <w:tcPr>
            <w:tcW w:w="576" w:type="dxa"/>
            <w:tcBorders>
              <w:top w:val="nil"/>
              <w:left w:val="nil"/>
              <w:bottom w:val="single" w:sz="4" w:space="0" w:color="auto"/>
              <w:right w:val="single" w:sz="4" w:space="0" w:color="auto"/>
            </w:tcBorders>
            <w:shd w:val="clear" w:color="auto" w:fill="auto"/>
            <w:vAlign w:val="center"/>
            <w:hideMark/>
          </w:tcPr>
          <w:p w14:paraId="557FEF8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2814C2B8" w14:textId="665087AA" w:rsidR="00B9526A" w:rsidRPr="00B9526A" w:rsidRDefault="0024369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24369A">
              <w:rPr>
                <w:rFonts w:ascii="Times New Roman" w:eastAsia="Times New Roman" w:hAnsi="Times New Roman" w:cs="Times New Roman"/>
                <w:kern w:val="0"/>
                <w:sz w:val="24"/>
                <w:szCs w:val="24"/>
                <w:lang w:eastAsia="ru-RU"/>
                <w14:ligatures w14:val="none"/>
              </w:rPr>
              <w:t>252,2</w:t>
            </w:r>
          </w:p>
        </w:tc>
        <w:tc>
          <w:tcPr>
            <w:tcW w:w="1096" w:type="dxa"/>
            <w:tcBorders>
              <w:top w:val="nil"/>
              <w:left w:val="nil"/>
              <w:bottom w:val="single" w:sz="4" w:space="0" w:color="auto"/>
              <w:right w:val="single" w:sz="4" w:space="0" w:color="auto"/>
            </w:tcBorders>
            <w:shd w:val="clear" w:color="auto" w:fill="auto"/>
            <w:noWrap/>
            <w:vAlign w:val="center"/>
            <w:hideMark/>
          </w:tcPr>
          <w:p w14:paraId="3F7EDAEB" w14:textId="6840AA8E" w:rsidR="00B9526A" w:rsidRPr="00B9526A" w:rsidRDefault="0024369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24369A">
              <w:rPr>
                <w:rFonts w:ascii="Times New Roman" w:eastAsia="Times New Roman" w:hAnsi="Times New Roman" w:cs="Times New Roman"/>
                <w:kern w:val="0"/>
                <w:sz w:val="24"/>
                <w:szCs w:val="24"/>
                <w:lang w:eastAsia="ru-RU"/>
                <w14:ligatures w14:val="none"/>
              </w:rPr>
              <w:t>212,5</w:t>
            </w:r>
          </w:p>
        </w:tc>
      </w:tr>
      <w:tr w:rsidR="00A463D8" w:rsidRPr="00B9526A" w14:paraId="71645537" w14:textId="77777777" w:rsidTr="008E1B6C">
        <w:trPr>
          <w:trHeight w:val="420"/>
        </w:trPr>
        <w:tc>
          <w:tcPr>
            <w:tcW w:w="10594" w:type="dxa"/>
            <w:gridSpan w:val="9"/>
            <w:tcBorders>
              <w:top w:val="nil"/>
              <w:left w:val="single" w:sz="4" w:space="0" w:color="auto"/>
              <w:bottom w:val="single" w:sz="4" w:space="0" w:color="auto"/>
              <w:right w:val="single" w:sz="4" w:space="0" w:color="auto"/>
            </w:tcBorders>
            <w:shd w:val="clear" w:color="auto" w:fill="auto"/>
            <w:noWrap/>
            <w:vAlign w:val="bottom"/>
          </w:tcPr>
          <w:p w14:paraId="3A9496A7" w14:textId="3C5E0545" w:rsidR="00A463D8" w:rsidRPr="00B9526A" w:rsidRDefault="00A463D8" w:rsidP="00A463D8">
            <w:pPr>
              <w:spacing w:after="0" w:line="240" w:lineRule="auto"/>
              <w:jc w:val="center"/>
              <w:rPr>
                <w:rFonts w:ascii="Times New Roman" w:eastAsia="Times New Roman" w:hAnsi="Times New Roman" w:cs="Times New Roman"/>
                <w:kern w:val="0"/>
                <w:sz w:val="24"/>
                <w:szCs w:val="24"/>
                <w:lang w:eastAsia="ru-RU"/>
                <w14:ligatures w14:val="none"/>
              </w:rPr>
            </w:pPr>
            <w:r w:rsidRPr="00A463D8">
              <w:rPr>
                <w:rFonts w:ascii="Times New Roman" w:eastAsia="Times New Roman" w:hAnsi="Times New Roman" w:cs="Times New Roman"/>
                <w:kern w:val="0"/>
                <w:sz w:val="24"/>
                <w:szCs w:val="24"/>
                <w:lang w:eastAsia="ru-RU"/>
                <w14:ligatures w14:val="none"/>
              </w:rPr>
              <w:t>(в редакции решения Думы Шелеховского   муниципального района от 26.06.2025 №19-рд)</w:t>
            </w:r>
          </w:p>
        </w:tc>
      </w:tr>
      <w:tr w:rsidR="00B9526A" w:rsidRPr="00B9526A" w14:paraId="31B07212" w14:textId="77777777" w:rsidTr="0097693D">
        <w:trPr>
          <w:trHeight w:val="4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728EE71"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8504530"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A7B031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901</w:t>
            </w:r>
          </w:p>
        </w:tc>
        <w:tc>
          <w:tcPr>
            <w:tcW w:w="546" w:type="dxa"/>
            <w:tcBorders>
              <w:top w:val="nil"/>
              <w:left w:val="nil"/>
              <w:bottom w:val="single" w:sz="4" w:space="0" w:color="auto"/>
              <w:right w:val="single" w:sz="4" w:space="0" w:color="auto"/>
            </w:tcBorders>
            <w:shd w:val="clear" w:color="auto" w:fill="auto"/>
            <w:vAlign w:val="center"/>
            <w:hideMark/>
          </w:tcPr>
          <w:p w14:paraId="2C32CCE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33EC305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0707FCD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70.1.93.99300</w:t>
            </w:r>
          </w:p>
        </w:tc>
        <w:tc>
          <w:tcPr>
            <w:tcW w:w="576" w:type="dxa"/>
            <w:tcBorders>
              <w:top w:val="nil"/>
              <w:left w:val="nil"/>
              <w:bottom w:val="single" w:sz="4" w:space="0" w:color="auto"/>
              <w:right w:val="single" w:sz="4" w:space="0" w:color="auto"/>
            </w:tcBorders>
            <w:shd w:val="clear" w:color="auto" w:fill="auto"/>
            <w:vAlign w:val="center"/>
            <w:hideMark/>
          </w:tcPr>
          <w:p w14:paraId="587C49AE" w14:textId="77777777" w:rsidR="00B9526A" w:rsidRPr="00A463D8"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A463D8">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3323762C" w14:textId="6FD9090D" w:rsidR="00B9526A" w:rsidRPr="00A463D8" w:rsidRDefault="0024369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24369A">
              <w:rPr>
                <w:rFonts w:ascii="Times New Roman" w:eastAsia="Times New Roman" w:hAnsi="Times New Roman" w:cs="Times New Roman"/>
                <w:kern w:val="0"/>
                <w:sz w:val="24"/>
                <w:szCs w:val="24"/>
                <w:lang w:eastAsia="ru-RU"/>
                <w14:ligatures w14:val="none"/>
              </w:rPr>
              <w:t>252,2</w:t>
            </w:r>
          </w:p>
        </w:tc>
        <w:tc>
          <w:tcPr>
            <w:tcW w:w="1096" w:type="dxa"/>
            <w:tcBorders>
              <w:top w:val="nil"/>
              <w:left w:val="nil"/>
              <w:bottom w:val="single" w:sz="4" w:space="0" w:color="auto"/>
              <w:right w:val="single" w:sz="4" w:space="0" w:color="auto"/>
            </w:tcBorders>
            <w:shd w:val="clear" w:color="auto" w:fill="auto"/>
            <w:noWrap/>
            <w:vAlign w:val="center"/>
            <w:hideMark/>
          </w:tcPr>
          <w:p w14:paraId="72794747" w14:textId="634E9CEC" w:rsidR="00B9526A" w:rsidRPr="00B9526A" w:rsidRDefault="0024369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24369A">
              <w:rPr>
                <w:rFonts w:ascii="Times New Roman" w:eastAsia="Times New Roman" w:hAnsi="Times New Roman" w:cs="Times New Roman"/>
                <w:kern w:val="0"/>
                <w:sz w:val="24"/>
                <w:szCs w:val="24"/>
                <w:lang w:eastAsia="ru-RU"/>
                <w14:ligatures w14:val="none"/>
              </w:rPr>
              <w:t>212,5</w:t>
            </w:r>
          </w:p>
        </w:tc>
      </w:tr>
      <w:tr w:rsidR="00A463D8" w:rsidRPr="00B9526A" w14:paraId="621F18A7" w14:textId="77777777" w:rsidTr="004D2401">
        <w:trPr>
          <w:trHeight w:val="375"/>
        </w:trPr>
        <w:tc>
          <w:tcPr>
            <w:tcW w:w="10594" w:type="dxa"/>
            <w:gridSpan w:val="9"/>
            <w:tcBorders>
              <w:top w:val="nil"/>
              <w:left w:val="single" w:sz="4" w:space="0" w:color="auto"/>
              <w:bottom w:val="single" w:sz="4" w:space="0" w:color="auto"/>
              <w:right w:val="single" w:sz="4" w:space="0" w:color="auto"/>
            </w:tcBorders>
            <w:shd w:val="clear" w:color="auto" w:fill="auto"/>
            <w:noWrap/>
            <w:vAlign w:val="bottom"/>
          </w:tcPr>
          <w:p w14:paraId="473BF47C" w14:textId="7690E053" w:rsidR="00A463D8" w:rsidRPr="00A463D8" w:rsidRDefault="00A463D8" w:rsidP="00A463D8">
            <w:pPr>
              <w:spacing w:after="0" w:line="240" w:lineRule="auto"/>
              <w:jc w:val="center"/>
              <w:rPr>
                <w:rFonts w:ascii="Times New Roman" w:eastAsia="Times New Roman" w:hAnsi="Times New Roman" w:cs="Times New Roman"/>
                <w:kern w:val="0"/>
                <w:sz w:val="24"/>
                <w:szCs w:val="24"/>
                <w:lang w:eastAsia="ru-RU"/>
                <w14:ligatures w14:val="none"/>
              </w:rPr>
            </w:pPr>
            <w:bookmarkStart w:id="8" w:name="_Hlk202342861"/>
            <w:r w:rsidRPr="00A463D8">
              <w:rPr>
                <w:rFonts w:ascii="Times New Roman" w:eastAsia="Times New Roman" w:hAnsi="Times New Roman" w:cs="Times New Roman"/>
                <w:kern w:val="0"/>
                <w:sz w:val="24"/>
                <w:szCs w:val="24"/>
                <w:lang w:eastAsia="ru-RU"/>
                <w14:ligatures w14:val="none"/>
              </w:rPr>
              <w:t>(в редакции решения Думы Шелеховского   муниципального района от 26.06.2025 №19-рд)</w:t>
            </w:r>
          </w:p>
        </w:tc>
      </w:tr>
      <w:bookmarkEnd w:id="8"/>
      <w:tr w:rsidR="00B9526A" w:rsidRPr="00B9526A" w14:paraId="1D448992" w14:textId="77777777" w:rsidTr="0097693D">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914D901"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2</w:t>
            </w:r>
          </w:p>
        </w:tc>
        <w:tc>
          <w:tcPr>
            <w:tcW w:w="3345" w:type="dxa"/>
            <w:tcBorders>
              <w:top w:val="nil"/>
              <w:left w:val="nil"/>
              <w:bottom w:val="single" w:sz="4" w:space="0" w:color="auto"/>
              <w:right w:val="single" w:sz="4" w:space="0" w:color="auto"/>
            </w:tcBorders>
            <w:shd w:val="clear" w:color="auto" w:fill="auto"/>
            <w:hideMark/>
          </w:tcPr>
          <w:p w14:paraId="0FD5EB9C"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Дума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1CBC76E6"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902</w:t>
            </w:r>
          </w:p>
        </w:tc>
        <w:tc>
          <w:tcPr>
            <w:tcW w:w="546" w:type="dxa"/>
            <w:tcBorders>
              <w:top w:val="nil"/>
              <w:left w:val="nil"/>
              <w:bottom w:val="single" w:sz="4" w:space="0" w:color="auto"/>
              <w:right w:val="single" w:sz="4" w:space="0" w:color="auto"/>
            </w:tcBorders>
            <w:shd w:val="clear" w:color="auto" w:fill="auto"/>
            <w:vAlign w:val="center"/>
            <w:hideMark/>
          </w:tcPr>
          <w:p w14:paraId="052A0404"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7E8B23E"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750AD57A"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3BACAB2C"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6A2F8894" w14:textId="77777777" w:rsidR="00B9526A" w:rsidRPr="00B9526A" w:rsidRDefault="00B9526A" w:rsidP="00B9526A">
            <w:pPr>
              <w:spacing w:after="0" w:line="240" w:lineRule="auto"/>
              <w:jc w:val="right"/>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48,5</w:t>
            </w:r>
          </w:p>
        </w:tc>
        <w:tc>
          <w:tcPr>
            <w:tcW w:w="1096" w:type="dxa"/>
            <w:tcBorders>
              <w:top w:val="nil"/>
              <w:left w:val="nil"/>
              <w:bottom w:val="single" w:sz="4" w:space="0" w:color="auto"/>
              <w:right w:val="single" w:sz="4" w:space="0" w:color="auto"/>
            </w:tcBorders>
            <w:shd w:val="clear" w:color="auto" w:fill="auto"/>
            <w:noWrap/>
            <w:vAlign w:val="center"/>
            <w:hideMark/>
          </w:tcPr>
          <w:p w14:paraId="3C978E8D" w14:textId="77777777" w:rsidR="00B9526A" w:rsidRPr="00B9526A" w:rsidRDefault="00B9526A" w:rsidP="00B9526A">
            <w:pPr>
              <w:spacing w:after="0" w:line="240" w:lineRule="auto"/>
              <w:jc w:val="right"/>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44,7</w:t>
            </w:r>
          </w:p>
        </w:tc>
      </w:tr>
      <w:tr w:rsidR="00B9526A" w:rsidRPr="00B9526A" w14:paraId="2D87BCA2" w14:textId="77777777" w:rsidTr="0097693D">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95E716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731E55E"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ОБЩЕГОСУДАРСТВЕННЫЕ ВОПРОСЫ</w:t>
            </w:r>
          </w:p>
        </w:tc>
        <w:tc>
          <w:tcPr>
            <w:tcW w:w="787" w:type="dxa"/>
            <w:tcBorders>
              <w:top w:val="nil"/>
              <w:left w:val="nil"/>
              <w:bottom w:val="single" w:sz="4" w:space="0" w:color="auto"/>
              <w:right w:val="single" w:sz="4" w:space="0" w:color="auto"/>
            </w:tcBorders>
            <w:shd w:val="clear" w:color="auto" w:fill="auto"/>
            <w:vAlign w:val="center"/>
            <w:hideMark/>
          </w:tcPr>
          <w:p w14:paraId="00393CA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902</w:t>
            </w:r>
          </w:p>
        </w:tc>
        <w:tc>
          <w:tcPr>
            <w:tcW w:w="546" w:type="dxa"/>
            <w:tcBorders>
              <w:top w:val="nil"/>
              <w:left w:val="nil"/>
              <w:bottom w:val="single" w:sz="4" w:space="0" w:color="auto"/>
              <w:right w:val="single" w:sz="4" w:space="0" w:color="auto"/>
            </w:tcBorders>
            <w:shd w:val="clear" w:color="auto" w:fill="auto"/>
            <w:vAlign w:val="center"/>
            <w:hideMark/>
          </w:tcPr>
          <w:p w14:paraId="2ED80BDD"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314BDE2D"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469731C0"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315C5E94"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3FA526B6"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48,5</w:t>
            </w:r>
          </w:p>
        </w:tc>
        <w:tc>
          <w:tcPr>
            <w:tcW w:w="1096" w:type="dxa"/>
            <w:tcBorders>
              <w:top w:val="nil"/>
              <w:left w:val="nil"/>
              <w:bottom w:val="single" w:sz="4" w:space="0" w:color="auto"/>
              <w:right w:val="single" w:sz="4" w:space="0" w:color="auto"/>
            </w:tcBorders>
            <w:shd w:val="clear" w:color="auto" w:fill="auto"/>
            <w:noWrap/>
            <w:vAlign w:val="center"/>
            <w:hideMark/>
          </w:tcPr>
          <w:p w14:paraId="3DCAF0E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44,7</w:t>
            </w:r>
          </w:p>
        </w:tc>
      </w:tr>
      <w:tr w:rsidR="00B9526A" w:rsidRPr="00B9526A" w14:paraId="4F1A7D0A" w14:textId="77777777" w:rsidTr="0097693D">
        <w:trPr>
          <w:trHeight w:val="129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B5C64F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29A814B"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Функционирование законодательных (представительных) органов государственной власти и </w:t>
            </w:r>
            <w:r w:rsidRPr="00B9526A">
              <w:rPr>
                <w:rFonts w:ascii="Times New Roman" w:eastAsia="Times New Roman" w:hAnsi="Times New Roman" w:cs="Times New Roman"/>
                <w:kern w:val="0"/>
                <w:sz w:val="24"/>
                <w:szCs w:val="24"/>
                <w:lang w:eastAsia="ru-RU"/>
                <w14:ligatures w14:val="none"/>
              </w:rPr>
              <w:lastRenderedPageBreak/>
              <w:t>представительных органов муниципальных образований</w:t>
            </w:r>
          </w:p>
        </w:tc>
        <w:tc>
          <w:tcPr>
            <w:tcW w:w="787" w:type="dxa"/>
            <w:tcBorders>
              <w:top w:val="nil"/>
              <w:left w:val="nil"/>
              <w:bottom w:val="single" w:sz="4" w:space="0" w:color="auto"/>
              <w:right w:val="single" w:sz="4" w:space="0" w:color="auto"/>
            </w:tcBorders>
            <w:shd w:val="clear" w:color="auto" w:fill="auto"/>
            <w:vAlign w:val="center"/>
            <w:hideMark/>
          </w:tcPr>
          <w:p w14:paraId="6C5EF61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lastRenderedPageBreak/>
              <w:t>902</w:t>
            </w:r>
          </w:p>
        </w:tc>
        <w:tc>
          <w:tcPr>
            <w:tcW w:w="546" w:type="dxa"/>
            <w:tcBorders>
              <w:top w:val="nil"/>
              <w:left w:val="nil"/>
              <w:bottom w:val="single" w:sz="4" w:space="0" w:color="auto"/>
              <w:right w:val="single" w:sz="4" w:space="0" w:color="auto"/>
            </w:tcBorders>
            <w:shd w:val="clear" w:color="auto" w:fill="auto"/>
            <w:vAlign w:val="center"/>
            <w:hideMark/>
          </w:tcPr>
          <w:p w14:paraId="12145E2D"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326D9B45"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31EA856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0D0B8F8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0F8D740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48,5</w:t>
            </w:r>
          </w:p>
        </w:tc>
        <w:tc>
          <w:tcPr>
            <w:tcW w:w="1096" w:type="dxa"/>
            <w:tcBorders>
              <w:top w:val="nil"/>
              <w:left w:val="nil"/>
              <w:bottom w:val="single" w:sz="4" w:space="0" w:color="auto"/>
              <w:right w:val="single" w:sz="4" w:space="0" w:color="auto"/>
            </w:tcBorders>
            <w:shd w:val="clear" w:color="auto" w:fill="auto"/>
            <w:noWrap/>
            <w:vAlign w:val="center"/>
            <w:hideMark/>
          </w:tcPr>
          <w:p w14:paraId="40A9D9E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44,7</w:t>
            </w:r>
          </w:p>
        </w:tc>
      </w:tr>
      <w:tr w:rsidR="00B9526A" w:rsidRPr="00B9526A" w14:paraId="654E6B52" w14:textId="77777777" w:rsidTr="0097693D">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63BD2F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018D12E"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Непрограммные расходы</w:t>
            </w:r>
          </w:p>
        </w:tc>
        <w:tc>
          <w:tcPr>
            <w:tcW w:w="787" w:type="dxa"/>
            <w:tcBorders>
              <w:top w:val="nil"/>
              <w:left w:val="nil"/>
              <w:bottom w:val="single" w:sz="4" w:space="0" w:color="auto"/>
              <w:right w:val="single" w:sz="4" w:space="0" w:color="auto"/>
            </w:tcBorders>
            <w:shd w:val="clear" w:color="auto" w:fill="auto"/>
            <w:vAlign w:val="center"/>
            <w:hideMark/>
          </w:tcPr>
          <w:p w14:paraId="531D92D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902</w:t>
            </w:r>
          </w:p>
        </w:tc>
        <w:tc>
          <w:tcPr>
            <w:tcW w:w="546" w:type="dxa"/>
            <w:tcBorders>
              <w:top w:val="nil"/>
              <w:left w:val="nil"/>
              <w:bottom w:val="single" w:sz="4" w:space="0" w:color="auto"/>
              <w:right w:val="single" w:sz="4" w:space="0" w:color="auto"/>
            </w:tcBorders>
            <w:shd w:val="clear" w:color="auto" w:fill="auto"/>
            <w:vAlign w:val="center"/>
            <w:hideMark/>
          </w:tcPr>
          <w:p w14:paraId="30967C9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1835E54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66AA82E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70.0.00.00000</w:t>
            </w:r>
          </w:p>
        </w:tc>
        <w:tc>
          <w:tcPr>
            <w:tcW w:w="576" w:type="dxa"/>
            <w:tcBorders>
              <w:top w:val="nil"/>
              <w:left w:val="nil"/>
              <w:bottom w:val="single" w:sz="4" w:space="0" w:color="auto"/>
              <w:right w:val="single" w:sz="4" w:space="0" w:color="auto"/>
            </w:tcBorders>
            <w:shd w:val="clear" w:color="auto" w:fill="auto"/>
            <w:vAlign w:val="center"/>
            <w:hideMark/>
          </w:tcPr>
          <w:p w14:paraId="366CC02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0514185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48,5</w:t>
            </w:r>
          </w:p>
        </w:tc>
        <w:tc>
          <w:tcPr>
            <w:tcW w:w="1096" w:type="dxa"/>
            <w:tcBorders>
              <w:top w:val="nil"/>
              <w:left w:val="nil"/>
              <w:bottom w:val="single" w:sz="4" w:space="0" w:color="auto"/>
              <w:right w:val="single" w:sz="4" w:space="0" w:color="auto"/>
            </w:tcBorders>
            <w:shd w:val="clear" w:color="auto" w:fill="auto"/>
            <w:noWrap/>
            <w:vAlign w:val="center"/>
            <w:hideMark/>
          </w:tcPr>
          <w:p w14:paraId="6EF5C33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44,7</w:t>
            </w:r>
          </w:p>
        </w:tc>
      </w:tr>
      <w:tr w:rsidR="00B9526A" w:rsidRPr="00B9526A" w14:paraId="02C8374B" w14:textId="77777777" w:rsidTr="0097693D">
        <w:trPr>
          <w:trHeight w:val="7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C7802E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3152BA4"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Руководство и управление в сфере установленных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0E3821D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902</w:t>
            </w:r>
          </w:p>
        </w:tc>
        <w:tc>
          <w:tcPr>
            <w:tcW w:w="546" w:type="dxa"/>
            <w:tcBorders>
              <w:top w:val="nil"/>
              <w:left w:val="nil"/>
              <w:bottom w:val="single" w:sz="4" w:space="0" w:color="auto"/>
              <w:right w:val="single" w:sz="4" w:space="0" w:color="auto"/>
            </w:tcBorders>
            <w:shd w:val="clear" w:color="auto" w:fill="auto"/>
            <w:vAlign w:val="center"/>
            <w:hideMark/>
          </w:tcPr>
          <w:p w14:paraId="1A7751A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6E83787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44B2159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70.1.00.00000</w:t>
            </w:r>
          </w:p>
        </w:tc>
        <w:tc>
          <w:tcPr>
            <w:tcW w:w="576" w:type="dxa"/>
            <w:tcBorders>
              <w:top w:val="nil"/>
              <w:left w:val="nil"/>
              <w:bottom w:val="single" w:sz="4" w:space="0" w:color="auto"/>
              <w:right w:val="single" w:sz="4" w:space="0" w:color="auto"/>
            </w:tcBorders>
            <w:shd w:val="clear" w:color="auto" w:fill="auto"/>
            <w:vAlign w:val="center"/>
            <w:hideMark/>
          </w:tcPr>
          <w:p w14:paraId="7EF26AD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34FA7E8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48,5</w:t>
            </w:r>
          </w:p>
        </w:tc>
        <w:tc>
          <w:tcPr>
            <w:tcW w:w="1096" w:type="dxa"/>
            <w:tcBorders>
              <w:top w:val="nil"/>
              <w:left w:val="nil"/>
              <w:bottom w:val="single" w:sz="4" w:space="0" w:color="auto"/>
              <w:right w:val="single" w:sz="4" w:space="0" w:color="auto"/>
            </w:tcBorders>
            <w:shd w:val="clear" w:color="auto" w:fill="auto"/>
            <w:noWrap/>
            <w:vAlign w:val="center"/>
            <w:hideMark/>
          </w:tcPr>
          <w:p w14:paraId="08D587D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44,7</w:t>
            </w:r>
          </w:p>
        </w:tc>
      </w:tr>
      <w:tr w:rsidR="00B9526A" w:rsidRPr="00B9526A" w14:paraId="43519BAA" w14:textId="77777777" w:rsidTr="0097693D">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5FDEDF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99F2601"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Обеспечение деятельности Думы Шелеховского муниципального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3981B5D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902</w:t>
            </w:r>
          </w:p>
        </w:tc>
        <w:tc>
          <w:tcPr>
            <w:tcW w:w="546" w:type="dxa"/>
            <w:tcBorders>
              <w:top w:val="nil"/>
              <w:left w:val="nil"/>
              <w:bottom w:val="single" w:sz="4" w:space="0" w:color="auto"/>
              <w:right w:val="single" w:sz="4" w:space="0" w:color="auto"/>
            </w:tcBorders>
            <w:shd w:val="clear" w:color="auto" w:fill="auto"/>
            <w:vAlign w:val="center"/>
            <w:hideMark/>
          </w:tcPr>
          <w:p w14:paraId="402A3C9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2F63693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13C910B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70.1.26.00000</w:t>
            </w:r>
          </w:p>
        </w:tc>
        <w:tc>
          <w:tcPr>
            <w:tcW w:w="576" w:type="dxa"/>
            <w:tcBorders>
              <w:top w:val="nil"/>
              <w:left w:val="nil"/>
              <w:bottom w:val="single" w:sz="4" w:space="0" w:color="auto"/>
              <w:right w:val="single" w:sz="4" w:space="0" w:color="auto"/>
            </w:tcBorders>
            <w:shd w:val="clear" w:color="auto" w:fill="auto"/>
            <w:vAlign w:val="center"/>
            <w:hideMark/>
          </w:tcPr>
          <w:p w14:paraId="2393283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5F7B1A8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48,5</w:t>
            </w:r>
          </w:p>
        </w:tc>
        <w:tc>
          <w:tcPr>
            <w:tcW w:w="1096" w:type="dxa"/>
            <w:tcBorders>
              <w:top w:val="nil"/>
              <w:left w:val="nil"/>
              <w:bottom w:val="single" w:sz="4" w:space="0" w:color="auto"/>
              <w:right w:val="single" w:sz="4" w:space="0" w:color="auto"/>
            </w:tcBorders>
            <w:shd w:val="clear" w:color="auto" w:fill="auto"/>
            <w:noWrap/>
            <w:vAlign w:val="center"/>
            <w:hideMark/>
          </w:tcPr>
          <w:p w14:paraId="10B6792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44,7</w:t>
            </w:r>
          </w:p>
        </w:tc>
      </w:tr>
      <w:tr w:rsidR="00B9526A" w:rsidRPr="00B9526A" w14:paraId="5028F898" w14:textId="77777777" w:rsidTr="0097693D">
        <w:trPr>
          <w:trHeight w:val="7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CCD96D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6204D8E"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004C3B2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902</w:t>
            </w:r>
          </w:p>
        </w:tc>
        <w:tc>
          <w:tcPr>
            <w:tcW w:w="546" w:type="dxa"/>
            <w:tcBorders>
              <w:top w:val="nil"/>
              <w:left w:val="nil"/>
              <w:bottom w:val="single" w:sz="4" w:space="0" w:color="auto"/>
              <w:right w:val="single" w:sz="4" w:space="0" w:color="auto"/>
            </w:tcBorders>
            <w:shd w:val="clear" w:color="auto" w:fill="auto"/>
            <w:vAlign w:val="center"/>
            <w:hideMark/>
          </w:tcPr>
          <w:p w14:paraId="0786C0C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579D87A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516ADEB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70.1.26.92100</w:t>
            </w:r>
          </w:p>
        </w:tc>
        <w:tc>
          <w:tcPr>
            <w:tcW w:w="576" w:type="dxa"/>
            <w:tcBorders>
              <w:top w:val="nil"/>
              <w:left w:val="nil"/>
              <w:bottom w:val="single" w:sz="4" w:space="0" w:color="auto"/>
              <w:right w:val="single" w:sz="4" w:space="0" w:color="auto"/>
            </w:tcBorders>
            <w:shd w:val="clear" w:color="auto" w:fill="auto"/>
            <w:vAlign w:val="center"/>
            <w:hideMark/>
          </w:tcPr>
          <w:p w14:paraId="0BEEEC1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67E437D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48,5</w:t>
            </w:r>
          </w:p>
        </w:tc>
        <w:tc>
          <w:tcPr>
            <w:tcW w:w="1096" w:type="dxa"/>
            <w:tcBorders>
              <w:top w:val="nil"/>
              <w:left w:val="nil"/>
              <w:bottom w:val="single" w:sz="4" w:space="0" w:color="auto"/>
              <w:right w:val="single" w:sz="4" w:space="0" w:color="auto"/>
            </w:tcBorders>
            <w:shd w:val="clear" w:color="auto" w:fill="auto"/>
            <w:noWrap/>
            <w:vAlign w:val="center"/>
            <w:hideMark/>
          </w:tcPr>
          <w:p w14:paraId="393F6596"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44,7</w:t>
            </w:r>
          </w:p>
        </w:tc>
      </w:tr>
      <w:tr w:rsidR="00B9526A" w:rsidRPr="00B9526A" w14:paraId="72DD117B" w14:textId="77777777" w:rsidTr="0097693D">
        <w:trPr>
          <w:trHeight w:val="6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ED5B58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7A22C32"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3867BC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902</w:t>
            </w:r>
          </w:p>
        </w:tc>
        <w:tc>
          <w:tcPr>
            <w:tcW w:w="546" w:type="dxa"/>
            <w:tcBorders>
              <w:top w:val="nil"/>
              <w:left w:val="nil"/>
              <w:bottom w:val="single" w:sz="4" w:space="0" w:color="auto"/>
              <w:right w:val="single" w:sz="4" w:space="0" w:color="auto"/>
            </w:tcBorders>
            <w:shd w:val="clear" w:color="auto" w:fill="auto"/>
            <w:vAlign w:val="center"/>
            <w:hideMark/>
          </w:tcPr>
          <w:p w14:paraId="7947D78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5423A25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7617D73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70.1.26.92100</w:t>
            </w:r>
          </w:p>
        </w:tc>
        <w:tc>
          <w:tcPr>
            <w:tcW w:w="576" w:type="dxa"/>
            <w:tcBorders>
              <w:top w:val="nil"/>
              <w:left w:val="nil"/>
              <w:bottom w:val="single" w:sz="4" w:space="0" w:color="auto"/>
              <w:right w:val="single" w:sz="4" w:space="0" w:color="auto"/>
            </w:tcBorders>
            <w:shd w:val="clear" w:color="auto" w:fill="auto"/>
            <w:vAlign w:val="center"/>
            <w:hideMark/>
          </w:tcPr>
          <w:p w14:paraId="0BA8639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5601BFE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48,5</w:t>
            </w:r>
          </w:p>
        </w:tc>
        <w:tc>
          <w:tcPr>
            <w:tcW w:w="1096" w:type="dxa"/>
            <w:tcBorders>
              <w:top w:val="nil"/>
              <w:left w:val="nil"/>
              <w:bottom w:val="single" w:sz="4" w:space="0" w:color="auto"/>
              <w:right w:val="single" w:sz="4" w:space="0" w:color="auto"/>
            </w:tcBorders>
            <w:shd w:val="clear" w:color="auto" w:fill="auto"/>
            <w:noWrap/>
            <w:vAlign w:val="center"/>
            <w:hideMark/>
          </w:tcPr>
          <w:p w14:paraId="1C2C845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44,7</w:t>
            </w:r>
          </w:p>
        </w:tc>
      </w:tr>
      <w:tr w:rsidR="00B9526A" w:rsidRPr="00B9526A" w14:paraId="66E54C5E" w14:textId="77777777" w:rsidTr="0097693D">
        <w:trPr>
          <w:trHeight w:val="7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5F497C4"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3</w:t>
            </w:r>
          </w:p>
        </w:tc>
        <w:tc>
          <w:tcPr>
            <w:tcW w:w="3345" w:type="dxa"/>
            <w:tcBorders>
              <w:top w:val="nil"/>
              <w:left w:val="nil"/>
              <w:bottom w:val="single" w:sz="4" w:space="0" w:color="auto"/>
              <w:right w:val="single" w:sz="4" w:space="0" w:color="auto"/>
            </w:tcBorders>
            <w:shd w:val="clear" w:color="auto" w:fill="auto"/>
            <w:hideMark/>
          </w:tcPr>
          <w:p w14:paraId="336F0C40"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xml:space="preserve">Отдел культуры Администрации Шелеховского муниципального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4635C91E"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187163E2"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111A2BA"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2C9C9A4E"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0ED868EC"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1F3DDD42" w14:textId="77777777" w:rsidR="00B9526A" w:rsidRPr="00B9526A" w:rsidRDefault="00B9526A" w:rsidP="00B9526A">
            <w:pPr>
              <w:spacing w:after="0" w:line="240" w:lineRule="auto"/>
              <w:jc w:val="right"/>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107 768,1</w:t>
            </w:r>
          </w:p>
        </w:tc>
        <w:tc>
          <w:tcPr>
            <w:tcW w:w="1096" w:type="dxa"/>
            <w:tcBorders>
              <w:top w:val="nil"/>
              <w:left w:val="nil"/>
              <w:bottom w:val="single" w:sz="4" w:space="0" w:color="auto"/>
              <w:right w:val="single" w:sz="4" w:space="0" w:color="auto"/>
            </w:tcBorders>
            <w:shd w:val="clear" w:color="auto" w:fill="auto"/>
            <w:noWrap/>
            <w:vAlign w:val="center"/>
            <w:hideMark/>
          </w:tcPr>
          <w:p w14:paraId="235DF74F" w14:textId="77777777" w:rsidR="00B9526A" w:rsidRPr="00B9526A" w:rsidRDefault="00B9526A" w:rsidP="00B9526A">
            <w:pPr>
              <w:spacing w:after="0" w:line="240" w:lineRule="auto"/>
              <w:jc w:val="right"/>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109 105,2</w:t>
            </w:r>
          </w:p>
        </w:tc>
      </w:tr>
      <w:tr w:rsidR="00B9526A" w:rsidRPr="00B9526A" w14:paraId="2252A1C2" w14:textId="77777777" w:rsidTr="0097693D">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5AF949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BE4CBB6"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ОБРАЗОВАНИЕ</w:t>
            </w:r>
          </w:p>
        </w:tc>
        <w:tc>
          <w:tcPr>
            <w:tcW w:w="787" w:type="dxa"/>
            <w:tcBorders>
              <w:top w:val="nil"/>
              <w:left w:val="nil"/>
              <w:bottom w:val="single" w:sz="4" w:space="0" w:color="auto"/>
              <w:right w:val="single" w:sz="4" w:space="0" w:color="auto"/>
            </w:tcBorders>
            <w:shd w:val="clear" w:color="auto" w:fill="auto"/>
            <w:vAlign w:val="center"/>
            <w:hideMark/>
          </w:tcPr>
          <w:p w14:paraId="5367D0F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50C7A6DC"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65922B0"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7494687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7C7895B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39146A5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75 625,6</w:t>
            </w:r>
          </w:p>
        </w:tc>
        <w:tc>
          <w:tcPr>
            <w:tcW w:w="1096" w:type="dxa"/>
            <w:tcBorders>
              <w:top w:val="nil"/>
              <w:left w:val="nil"/>
              <w:bottom w:val="single" w:sz="4" w:space="0" w:color="auto"/>
              <w:right w:val="single" w:sz="4" w:space="0" w:color="auto"/>
            </w:tcBorders>
            <w:shd w:val="clear" w:color="auto" w:fill="auto"/>
            <w:noWrap/>
            <w:vAlign w:val="center"/>
            <w:hideMark/>
          </w:tcPr>
          <w:p w14:paraId="5F3F815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76 457,7</w:t>
            </w:r>
          </w:p>
        </w:tc>
      </w:tr>
      <w:tr w:rsidR="00B9526A" w:rsidRPr="00B9526A" w14:paraId="2DF052F4" w14:textId="77777777" w:rsidTr="0097693D">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714423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F3C9D9B"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Дополнительное образование детей</w:t>
            </w:r>
          </w:p>
        </w:tc>
        <w:tc>
          <w:tcPr>
            <w:tcW w:w="787" w:type="dxa"/>
            <w:tcBorders>
              <w:top w:val="nil"/>
              <w:left w:val="nil"/>
              <w:bottom w:val="single" w:sz="4" w:space="0" w:color="auto"/>
              <w:right w:val="single" w:sz="4" w:space="0" w:color="auto"/>
            </w:tcBorders>
            <w:shd w:val="clear" w:color="auto" w:fill="auto"/>
            <w:vAlign w:val="center"/>
            <w:hideMark/>
          </w:tcPr>
          <w:p w14:paraId="13771F8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5C020856"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506BA36"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7E2283D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0D28508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5EA6364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75 625,6</w:t>
            </w:r>
          </w:p>
        </w:tc>
        <w:tc>
          <w:tcPr>
            <w:tcW w:w="1096" w:type="dxa"/>
            <w:tcBorders>
              <w:top w:val="nil"/>
              <w:left w:val="nil"/>
              <w:bottom w:val="single" w:sz="4" w:space="0" w:color="auto"/>
              <w:right w:val="single" w:sz="4" w:space="0" w:color="auto"/>
            </w:tcBorders>
            <w:shd w:val="clear" w:color="auto" w:fill="auto"/>
            <w:noWrap/>
            <w:vAlign w:val="center"/>
            <w:hideMark/>
          </w:tcPr>
          <w:p w14:paraId="297CA5C6"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76 457,7</w:t>
            </w:r>
          </w:p>
        </w:tc>
      </w:tr>
      <w:tr w:rsidR="00B9526A" w:rsidRPr="00B9526A" w14:paraId="64898CFB" w14:textId="77777777" w:rsidTr="0097693D">
        <w:trPr>
          <w:trHeight w:val="7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7AB330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DD286CF"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xml:space="preserve">Муниципальная программа «Развитие сферы культуры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108AB49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343F461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7A70F1D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59FBA1B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03.0.00.00000</w:t>
            </w:r>
          </w:p>
        </w:tc>
        <w:tc>
          <w:tcPr>
            <w:tcW w:w="576" w:type="dxa"/>
            <w:tcBorders>
              <w:top w:val="nil"/>
              <w:left w:val="nil"/>
              <w:bottom w:val="single" w:sz="4" w:space="0" w:color="auto"/>
              <w:right w:val="single" w:sz="4" w:space="0" w:color="auto"/>
            </w:tcBorders>
            <w:shd w:val="clear" w:color="auto" w:fill="auto"/>
            <w:vAlign w:val="center"/>
            <w:hideMark/>
          </w:tcPr>
          <w:p w14:paraId="2578FCF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2D8D951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75 609,9</w:t>
            </w:r>
          </w:p>
        </w:tc>
        <w:tc>
          <w:tcPr>
            <w:tcW w:w="1096" w:type="dxa"/>
            <w:tcBorders>
              <w:top w:val="nil"/>
              <w:left w:val="nil"/>
              <w:bottom w:val="single" w:sz="4" w:space="0" w:color="auto"/>
              <w:right w:val="single" w:sz="4" w:space="0" w:color="auto"/>
            </w:tcBorders>
            <w:shd w:val="clear" w:color="auto" w:fill="auto"/>
            <w:noWrap/>
            <w:vAlign w:val="center"/>
            <w:hideMark/>
          </w:tcPr>
          <w:p w14:paraId="2B9DEC9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76 443,2</w:t>
            </w:r>
          </w:p>
        </w:tc>
      </w:tr>
      <w:tr w:rsidR="00B9526A" w:rsidRPr="00B9526A" w14:paraId="28B4FC8E" w14:textId="77777777" w:rsidTr="0097693D">
        <w:trPr>
          <w:trHeight w:val="16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BF2614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C8A0647"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xml:space="preserve">Подпрограмма </w:t>
            </w:r>
            <w:r w:rsidRPr="00B9526A">
              <w:rPr>
                <w:rFonts w:ascii="Times New Roman" w:eastAsia="Times New Roman" w:hAnsi="Times New Roman" w:cs="Times New Roman"/>
                <w:kern w:val="0"/>
                <w:sz w:val="24"/>
                <w:szCs w:val="24"/>
                <w:lang w:eastAsia="ru-RU"/>
                <w14:ligatures w14:val="none"/>
              </w:rPr>
              <w:t xml:space="preserve">«Создание условий для повышения эффективности культурно-досуговой, библиотечной, музейно-выставочной деятельности и дополнительного образования детей в сфере культуры на территории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061FC1D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0B5B115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3FB4389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7FEB4BA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03.1.00.00000</w:t>
            </w:r>
          </w:p>
        </w:tc>
        <w:tc>
          <w:tcPr>
            <w:tcW w:w="576" w:type="dxa"/>
            <w:tcBorders>
              <w:top w:val="nil"/>
              <w:left w:val="nil"/>
              <w:bottom w:val="single" w:sz="4" w:space="0" w:color="auto"/>
              <w:right w:val="single" w:sz="4" w:space="0" w:color="auto"/>
            </w:tcBorders>
            <w:shd w:val="clear" w:color="auto" w:fill="auto"/>
            <w:vAlign w:val="center"/>
            <w:hideMark/>
          </w:tcPr>
          <w:p w14:paraId="00C2F16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51B305A8"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75 213,7</w:t>
            </w:r>
          </w:p>
        </w:tc>
        <w:tc>
          <w:tcPr>
            <w:tcW w:w="1096" w:type="dxa"/>
            <w:tcBorders>
              <w:top w:val="nil"/>
              <w:left w:val="nil"/>
              <w:bottom w:val="single" w:sz="4" w:space="0" w:color="auto"/>
              <w:right w:val="single" w:sz="4" w:space="0" w:color="auto"/>
            </w:tcBorders>
            <w:shd w:val="clear" w:color="auto" w:fill="auto"/>
            <w:noWrap/>
            <w:vAlign w:val="center"/>
            <w:hideMark/>
          </w:tcPr>
          <w:p w14:paraId="5BECDBB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75 980,0</w:t>
            </w:r>
          </w:p>
        </w:tc>
      </w:tr>
      <w:tr w:rsidR="00B9526A" w:rsidRPr="00B9526A" w14:paraId="701FC8B3" w14:textId="77777777" w:rsidTr="0097693D">
        <w:trPr>
          <w:trHeight w:val="12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249929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vAlign w:val="center"/>
            <w:hideMark/>
          </w:tcPr>
          <w:p w14:paraId="1B89EE92"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Основное мероприятие</w:t>
            </w:r>
            <w:r w:rsidRPr="00B9526A">
              <w:rPr>
                <w:rFonts w:ascii="Times New Roman" w:eastAsia="Times New Roman" w:hAnsi="Times New Roman" w:cs="Times New Roman"/>
                <w:kern w:val="0"/>
                <w:sz w:val="24"/>
                <w:szCs w:val="24"/>
                <w:lang w:eastAsia="ru-RU"/>
                <w14:ligatures w14:val="none"/>
              </w:rPr>
              <w:t xml:space="preserve"> «Организация деятельности муниципальных учреждений культуры дополнительного образования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15921B9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21399E2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3A74919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2501FE6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03.1.42.00000</w:t>
            </w:r>
          </w:p>
        </w:tc>
        <w:tc>
          <w:tcPr>
            <w:tcW w:w="576" w:type="dxa"/>
            <w:tcBorders>
              <w:top w:val="nil"/>
              <w:left w:val="nil"/>
              <w:bottom w:val="single" w:sz="4" w:space="0" w:color="auto"/>
              <w:right w:val="single" w:sz="4" w:space="0" w:color="auto"/>
            </w:tcBorders>
            <w:shd w:val="clear" w:color="auto" w:fill="auto"/>
            <w:vAlign w:val="center"/>
            <w:hideMark/>
          </w:tcPr>
          <w:p w14:paraId="5889D09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3A1437E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75 213,7</w:t>
            </w:r>
          </w:p>
        </w:tc>
        <w:tc>
          <w:tcPr>
            <w:tcW w:w="1096" w:type="dxa"/>
            <w:tcBorders>
              <w:top w:val="nil"/>
              <w:left w:val="nil"/>
              <w:bottom w:val="single" w:sz="4" w:space="0" w:color="auto"/>
              <w:right w:val="single" w:sz="4" w:space="0" w:color="auto"/>
            </w:tcBorders>
            <w:shd w:val="clear" w:color="auto" w:fill="auto"/>
            <w:noWrap/>
            <w:vAlign w:val="center"/>
            <w:hideMark/>
          </w:tcPr>
          <w:p w14:paraId="34B0725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75 980,0</w:t>
            </w:r>
          </w:p>
        </w:tc>
      </w:tr>
      <w:tr w:rsidR="00B9526A" w:rsidRPr="00B9526A" w14:paraId="0A4969B4" w14:textId="77777777" w:rsidTr="0097693D">
        <w:trPr>
          <w:trHeight w:val="73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E636B5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1719F39A"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B9526A">
              <w:rPr>
                <w:rFonts w:ascii="Times New Roman" w:eastAsia="Times New Roman" w:hAnsi="Times New Roman" w:cs="Times New Roman"/>
                <w:kern w:val="0"/>
                <w:sz w:val="24"/>
                <w:szCs w:val="24"/>
                <w:lang w:eastAsia="ru-RU"/>
                <w14:ligatures w14:val="none"/>
              </w:rPr>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59A30C3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5F19BAA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791A9CD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0CFFCDD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03.1.42.94100</w:t>
            </w:r>
          </w:p>
        </w:tc>
        <w:tc>
          <w:tcPr>
            <w:tcW w:w="576" w:type="dxa"/>
            <w:tcBorders>
              <w:top w:val="nil"/>
              <w:left w:val="nil"/>
              <w:bottom w:val="single" w:sz="4" w:space="0" w:color="auto"/>
              <w:right w:val="single" w:sz="4" w:space="0" w:color="auto"/>
            </w:tcBorders>
            <w:shd w:val="clear" w:color="auto" w:fill="auto"/>
            <w:vAlign w:val="center"/>
            <w:hideMark/>
          </w:tcPr>
          <w:p w14:paraId="4C88233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1DBCEA9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75 213,7</w:t>
            </w:r>
          </w:p>
        </w:tc>
        <w:tc>
          <w:tcPr>
            <w:tcW w:w="1096" w:type="dxa"/>
            <w:tcBorders>
              <w:top w:val="nil"/>
              <w:left w:val="nil"/>
              <w:bottom w:val="single" w:sz="4" w:space="0" w:color="auto"/>
              <w:right w:val="single" w:sz="4" w:space="0" w:color="auto"/>
            </w:tcBorders>
            <w:shd w:val="clear" w:color="auto" w:fill="auto"/>
            <w:noWrap/>
            <w:vAlign w:val="center"/>
            <w:hideMark/>
          </w:tcPr>
          <w:p w14:paraId="737FD63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75 980,0</w:t>
            </w:r>
          </w:p>
        </w:tc>
      </w:tr>
      <w:tr w:rsidR="00B9526A" w:rsidRPr="00B9526A" w14:paraId="423B4022" w14:textId="77777777" w:rsidTr="0097693D">
        <w:trPr>
          <w:trHeight w:val="163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D68C59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7709887"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3598641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324563C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B10DE4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412CD4C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03.1.42.94100</w:t>
            </w:r>
          </w:p>
        </w:tc>
        <w:tc>
          <w:tcPr>
            <w:tcW w:w="576" w:type="dxa"/>
            <w:tcBorders>
              <w:top w:val="nil"/>
              <w:left w:val="nil"/>
              <w:bottom w:val="single" w:sz="4" w:space="0" w:color="auto"/>
              <w:right w:val="single" w:sz="4" w:space="0" w:color="auto"/>
            </w:tcBorders>
            <w:shd w:val="clear" w:color="auto" w:fill="auto"/>
            <w:vAlign w:val="center"/>
            <w:hideMark/>
          </w:tcPr>
          <w:p w14:paraId="6FEB1DC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w:t>
            </w:r>
          </w:p>
        </w:tc>
        <w:tc>
          <w:tcPr>
            <w:tcW w:w="1267" w:type="dxa"/>
            <w:tcBorders>
              <w:top w:val="nil"/>
              <w:left w:val="nil"/>
              <w:bottom w:val="single" w:sz="4" w:space="0" w:color="auto"/>
              <w:right w:val="single" w:sz="4" w:space="0" w:color="auto"/>
            </w:tcBorders>
            <w:shd w:val="clear" w:color="auto" w:fill="auto"/>
            <w:noWrap/>
            <w:vAlign w:val="center"/>
            <w:hideMark/>
          </w:tcPr>
          <w:p w14:paraId="29E2F69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65 035,3</w:t>
            </w:r>
          </w:p>
        </w:tc>
        <w:tc>
          <w:tcPr>
            <w:tcW w:w="1096" w:type="dxa"/>
            <w:tcBorders>
              <w:top w:val="nil"/>
              <w:left w:val="nil"/>
              <w:bottom w:val="single" w:sz="4" w:space="0" w:color="auto"/>
              <w:right w:val="single" w:sz="4" w:space="0" w:color="auto"/>
            </w:tcBorders>
            <w:shd w:val="clear" w:color="auto" w:fill="auto"/>
            <w:noWrap/>
            <w:vAlign w:val="center"/>
            <w:hideMark/>
          </w:tcPr>
          <w:p w14:paraId="031B1D2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65 884,8</w:t>
            </w:r>
          </w:p>
        </w:tc>
      </w:tr>
      <w:tr w:rsidR="00B9526A" w:rsidRPr="00B9526A" w14:paraId="6C324FEB" w14:textId="77777777" w:rsidTr="0097693D">
        <w:trPr>
          <w:trHeight w:val="6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6182AB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82AF769"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43623DA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2AE4069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8DD76F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3328DC3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03.1.42.94100</w:t>
            </w:r>
          </w:p>
        </w:tc>
        <w:tc>
          <w:tcPr>
            <w:tcW w:w="576" w:type="dxa"/>
            <w:tcBorders>
              <w:top w:val="nil"/>
              <w:left w:val="nil"/>
              <w:bottom w:val="single" w:sz="4" w:space="0" w:color="auto"/>
              <w:right w:val="single" w:sz="4" w:space="0" w:color="auto"/>
            </w:tcBorders>
            <w:shd w:val="clear" w:color="auto" w:fill="auto"/>
            <w:vAlign w:val="center"/>
            <w:hideMark/>
          </w:tcPr>
          <w:p w14:paraId="4194C33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0312907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10 142,7</w:t>
            </w:r>
          </w:p>
        </w:tc>
        <w:tc>
          <w:tcPr>
            <w:tcW w:w="1096" w:type="dxa"/>
            <w:tcBorders>
              <w:top w:val="nil"/>
              <w:left w:val="nil"/>
              <w:bottom w:val="single" w:sz="4" w:space="0" w:color="auto"/>
              <w:right w:val="single" w:sz="4" w:space="0" w:color="auto"/>
            </w:tcBorders>
            <w:shd w:val="clear" w:color="auto" w:fill="auto"/>
            <w:noWrap/>
            <w:vAlign w:val="center"/>
            <w:hideMark/>
          </w:tcPr>
          <w:p w14:paraId="7A3C090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10 059,5</w:t>
            </w:r>
          </w:p>
        </w:tc>
      </w:tr>
      <w:tr w:rsidR="00B9526A" w:rsidRPr="00B9526A" w14:paraId="5A528923" w14:textId="77777777" w:rsidTr="0097693D">
        <w:trPr>
          <w:trHeight w:val="4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130D225"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8FAC550"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377048C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69A5F04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DFF039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5B3AB6F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03.1.42.94100</w:t>
            </w:r>
          </w:p>
        </w:tc>
        <w:tc>
          <w:tcPr>
            <w:tcW w:w="576" w:type="dxa"/>
            <w:tcBorders>
              <w:top w:val="nil"/>
              <w:left w:val="nil"/>
              <w:bottom w:val="single" w:sz="4" w:space="0" w:color="auto"/>
              <w:right w:val="single" w:sz="4" w:space="0" w:color="auto"/>
            </w:tcBorders>
            <w:shd w:val="clear" w:color="auto" w:fill="auto"/>
            <w:vAlign w:val="center"/>
            <w:hideMark/>
          </w:tcPr>
          <w:p w14:paraId="7689F12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800</w:t>
            </w:r>
          </w:p>
        </w:tc>
        <w:tc>
          <w:tcPr>
            <w:tcW w:w="1267" w:type="dxa"/>
            <w:tcBorders>
              <w:top w:val="nil"/>
              <w:left w:val="nil"/>
              <w:bottom w:val="single" w:sz="4" w:space="0" w:color="auto"/>
              <w:right w:val="single" w:sz="4" w:space="0" w:color="auto"/>
            </w:tcBorders>
            <w:shd w:val="clear" w:color="auto" w:fill="auto"/>
            <w:noWrap/>
            <w:vAlign w:val="center"/>
            <w:hideMark/>
          </w:tcPr>
          <w:p w14:paraId="24F553B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35,7</w:t>
            </w:r>
          </w:p>
        </w:tc>
        <w:tc>
          <w:tcPr>
            <w:tcW w:w="1096" w:type="dxa"/>
            <w:tcBorders>
              <w:top w:val="nil"/>
              <w:left w:val="nil"/>
              <w:bottom w:val="single" w:sz="4" w:space="0" w:color="auto"/>
              <w:right w:val="single" w:sz="4" w:space="0" w:color="auto"/>
            </w:tcBorders>
            <w:shd w:val="clear" w:color="auto" w:fill="auto"/>
            <w:noWrap/>
            <w:vAlign w:val="center"/>
            <w:hideMark/>
          </w:tcPr>
          <w:p w14:paraId="72985DC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35,7</w:t>
            </w:r>
          </w:p>
        </w:tc>
      </w:tr>
      <w:tr w:rsidR="00B9526A" w:rsidRPr="00B9526A" w14:paraId="321A0960" w14:textId="77777777" w:rsidTr="0097693D">
        <w:trPr>
          <w:trHeight w:val="103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B63E8A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2E0CF1E"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xml:space="preserve">Подпрограмма </w:t>
            </w:r>
            <w:r w:rsidRPr="00B9526A">
              <w:rPr>
                <w:rFonts w:ascii="Times New Roman" w:eastAsia="Times New Roman" w:hAnsi="Times New Roman" w:cs="Times New Roman"/>
                <w:kern w:val="0"/>
                <w:sz w:val="24"/>
                <w:szCs w:val="24"/>
                <w:lang w:eastAsia="ru-RU"/>
                <w14:ligatures w14:val="none"/>
              </w:rPr>
              <w:t xml:space="preserve">«Совершенствование муниципального управления в сфере культуры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75768F2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605FDD6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8BCD43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5F27079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03.2.00.00000</w:t>
            </w:r>
          </w:p>
        </w:tc>
        <w:tc>
          <w:tcPr>
            <w:tcW w:w="576" w:type="dxa"/>
            <w:tcBorders>
              <w:top w:val="nil"/>
              <w:left w:val="nil"/>
              <w:bottom w:val="single" w:sz="4" w:space="0" w:color="auto"/>
              <w:right w:val="single" w:sz="4" w:space="0" w:color="auto"/>
            </w:tcBorders>
            <w:shd w:val="clear" w:color="auto" w:fill="auto"/>
            <w:vAlign w:val="center"/>
            <w:hideMark/>
          </w:tcPr>
          <w:p w14:paraId="775C21F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249024A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396,2</w:t>
            </w:r>
          </w:p>
        </w:tc>
        <w:tc>
          <w:tcPr>
            <w:tcW w:w="1096" w:type="dxa"/>
            <w:tcBorders>
              <w:top w:val="nil"/>
              <w:left w:val="nil"/>
              <w:bottom w:val="single" w:sz="4" w:space="0" w:color="auto"/>
              <w:right w:val="single" w:sz="4" w:space="0" w:color="auto"/>
            </w:tcBorders>
            <w:shd w:val="clear" w:color="auto" w:fill="auto"/>
            <w:noWrap/>
            <w:vAlign w:val="center"/>
            <w:hideMark/>
          </w:tcPr>
          <w:p w14:paraId="48DBC4C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463,2</w:t>
            </w:r>
          </w:p>
        </w:tc>
      </w:tr>
      <w:tr w:rsidR="00B9526A" w:rsidRPr="00B9526A" w14:paraId="5C77BE38" w14:textId="77777777" w:rsidTr="0097693D">
        <w:trPr>
          <w:trHeight w:val="103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BE668F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15685D5"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Основное мероприятие</w:t>
            </w:r>
            <w:r w:rsidRPr="00B9526A">
              <w:rPr>
                <w:rFonts w:ascii="Times New Roman" w:eastAsia="Times New Roman" w:hAnsi="Times New Roman" w:cs="Times New Roman"/>
                <w:kern w:val="0"/>
                <w:sz w:val="24"/>
                <w:szCs w:val="24"/>
                <w:lang w:eastAsia="ru-RU"/>
                <w14:ligatures w14:val="none"/>
              </w:rPr>
              <w:t xml:space="preserve"> «Мероприятия по проведению ремонтных работ в учреждениях, подведомственных Отделу культуры»</w:t>
            </w:r>
          </w:p>
        </w:tc>
        <w:tc>
          <w:tcPr>
            <w:tcW w:w="787" w:type="dxa"/>
            <w:tcBorders>
              <w:top w:val="nil"/>
              <w:left w:val="nil"/>
              <w:bottom w:val="single" w:sz="4" w:space="0" w:color="auto"/>
              <w:right w:val="single" w:sz="4" w:space="0" w:color="auto"/>
            </w:tcBorders>
            <w:shd w:val="clear" w:color="auto" w:fill="auto"/>
            <w:vAlign w:val="center"/>
            <w:hideMark/>
          </w:tcPr>
          <w:p w14:paraId="2F5900A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047A594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4BF365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1694304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03.2.69.00000</w:t>
            </w:r>
          </w:p>
        </w:tc>
        <w:tc>
          <w:tcPr>
            <w:tcW w:w="576" w:type="dxa"/>
            <w:tcBorders>
              <w:top w:val="nil"/>
              <w:left w:val="nil"/>
              <w:bottom w:val="single" w:sz="4" w:space="0" w:color="auto"/>
              <w:right w:val="single" w:sz="4" w:space="0" w:color="auto"/>
            </w:tcBorders>
            <w:shd w:val="clear" w:color="auto" w:fill="auto"/>
            <w:vAlign w:val="center"/>
            <w:hideMark/>
          </w:tcPr>
          <w:p w14:paraId="4E0DB02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7E2B61C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165,0</w:t>
            </w:r>
          </w:p>
        </w:tc>
        <w:tc>
          <w:tcPr>
            <w:tcW w:w="1096" w:type="dxa"/>
            <w:tcBorders>
              <w:top w:val="nil"/>
              <w:left w:val="nil"/>
              <w:bottom w:val="single" w:sz="4" w:space="0" w:color="auto"/>
              <w:right w:val="single" w:sz="4" w:space="0" w:color="auto"/>
            </w:tcBorders>
            <w:shd w:val="clear" w:color="auto" w:fill="auto"/>
            <w:noWrap/>
            <w:vAlign w:val="center"/>
            <w:hideMark/>
          </w:tcPr>
          <w:p w14:paraId="6153873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150,0</w:t>
            </w:r>
          </w:p>
        </w:tc>
      </w:tr>
      <w:tr w:rsidR="00B9526A" w:rsidRPr="00B9526A" w14:paraId="22B1D2DA" w14:textId="77777777" w:rsidTr="0097693D">
        <w:trPr>
          <w:trHeight w:val="69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8C957B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F37CEFE"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Мероприятия, направленные на повышение эффективности управления сферой культуры </w:t>
            </w:r>
          </w:p>
        </w:tc>
        <w:tc>
          <w:tcPr>
            <w:tcW w:w="787" w:type="dxa"/>
            <w:tcBorders>
              <w:top w:val="nil"/>
              <w:left w:val="nil"/>
              <w:bottom w:val="single" w:sz="4" w:space="0" w:color="auto"/>
              <w:right w:val="single" w:sz="4" w:space="0" w:color="auto"/>
            </w:tcBorders>
            <w:shd w:val="clear" w:color="auto" w:fill="auto"/>
            <w:vAlign w:val="center"/>
            <w:hideMark/>
          </w:tcPr>
          <w:p w14:paraId="7B0CBE5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32EDED5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CB5DF6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1848DF0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03.2.69.97500</w:t>
            </w:r>
          </w:p>
        </w:tc>
        <w:tc>
          <w:tcPr>
            <w:tcW w:w="576" w:type="dxa"/>
            <w:tcBorders>
              <w:top w:val="nil"/>
              <w:left w:val="nil"/>
              <w:bottom w:val="single" w:sz="4" w:space="0" w:color="auto"/>
              <w:right w:val="single" w:sz="4" w:space="0" w:color="auto"/>
            </w:tcBorders>
            <w:shd w:val="clear" w:color="auto" w:fill="auto"/>
            <w:vAlign w:val="center"/>
            <w:hideMark/>
          </w:tcPr>
          <w:p w14:paraId="3EA1747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52FD363E"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165,0</w:t>
            </w:r>
          </w:p>
        </w:tc>
        <w:tc>
          <w:tcPr>
            <w:tcW w:w="1096" w:type="dxa"/>
            <w:tcBorders>
              <w:top w:val="nil"/>
              <w:left w:val="nil"/>
              <w:bottom w:val="single" w:sz="4" w:space="0" w:color="auto"/>
              <w:right w:val="single" w:sz="4" w:space="0" w:color="auto"/>
            </w:tcBorders>
            <w:shd w:val="clear" w:color="auto" w:fill="auto"/>
            <w:noWrap/>
            <w:vAlign w:val="center"/>
            <w:hideMark/>
          </w:tcPr>
          <w:p w14:paraId="5716D9E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150,0</w:t>
            </w:r>
          </w:p>
        </w:tc>
      </w:tr>
      <w:tr w:rsidR="00B9526A" w:rsidRPr="00B9526A" w14:paraId="6F8EFF91" w14:textId="77777777" w:rsidTr="0097693D">
        <w:trPr>
          <w:trHeight w:val="6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AF2B29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BB90F15"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3584917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39CE41C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38BF23B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17C955C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03.2.69.97500</w:t>
            </w:r>
          </w:p>
        </w:tc>
        <w:tc>
          <w:tcPr>
            <w:tcW w:w="576" w:type="dxa"/>
            <w:tcBorders>
              <w:top w:val="nil"/>
              <w:left w:val="nil"/>
              <w:bottom w:val="single" w:sz="4" w:space="0" w:color="auto"/>
              <w:right w:val="single" w:sz="4" w:space="0" w:color="auto"/>
            </w:tcBorders>
            <w:shd w:val="clear" w:color="auto" w:fill="auto"/>
            <w:vAlign w:val="center"/>
            <w:hideMark/>
          </w:tcPr>
          <w:p w14:paraId="21ECA5A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0E9B18B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165,0</w:t>
            </w:r>
          </w:p>
        </w:tc>
        <w:tc>
          <w:tcPr>
            <w:tcW w:w="1096" w:type="dxa"/>
            <w:tcBorders>
              <w:top w:val="nil"/>
              <w:left w:val="nil"/>
              <w:bottom w:val="single" w:sz="4" w:space="0" w:color="auto"/>
              <w:right w:val="single" w:sz="4" w:space="0" w:color="auto"/>
            </w:tcBorders>
            <w:shd w:val="clear" w:color="auto" w:fill="auto"/>
            <w:noWrap/>
            <w:vAlign w:val="center"/>
            <w:hideMark/>
          </w:tcPr>
          <w:p w14:paraId="6F10B8D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150,0</w:t>
            </w:r>
          </w:p>
        </w:tc>
      </w:tr>
      <w:tr w:rsidR="00B9526A" w:rsidRPr="00B9526A" w14:paraId="603C1C28" w14:textId="77777777" w:rsidTr="0097693D">
        <w:trPr>
          <w:trHeight w:val="12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BEF4F3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6BDEBD6"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Основное мероприятие</w:t>
            </w:r>
            <w:r w:rsidRPr="00B9526A">
              <w:rPr>
                <w:rFonts w:ascii="Times New Roman" w:eastAsia="Times New Roman" w:hAnsi="Times New Roman" w:cs="Times New Roman"/>
                <w:kern w:val="0"/>
                <w:sz w:val="24"/>
                <w:szCs w:val="24"/>
                <w:lang w:eastAsia="ru-RU"/>
                <w14:ligatures w14:val="none"/>
              </w:rPr>
              <w:t xml:space="preserve"> «Обеспечение пожарной безопасности и антитеррористической защищенности муниципальных учреждений культуры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3F0D2CD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777DDB2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324CE64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4B2AB80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03.2.74.00000</w:t>
            </w:r>
          </w:p>
        </w:tc>
        <w:tc>
          <w:tcPr>
            <w:tcW w:w="576" w:type="dxa"/>
            <w:tcBorders>
              <w:top w:val="nil"/>
              <w:left w:val="nil"/>
              <w:bottom w:val="single" w:sz="4" w:space="0" w:color="auto"/>
              <w:right w:val="single" w:sz="4" w:space="0" w:color="auto"/>
            </w:tcBorders>
            <w:shd w:val="clear" w:color="auto" w:fill="auto"/>
            <w:vAlign w:val="center"/>
            <w:hideMark/>
          </w:tcPr>
          <w:p w14:paraId="40E227D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3F1FAB1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211,2</w:t>
            </w:r>
          </w:p>
        </w:tc>
        <w:tc>
          <w:tcPr>
            <w:tcW w:w="1096" w:type="dxa"/>
            <w:tcBorders>
              <w:top w:val="nil"/>
              <w:left w:val="nil"/>
              <w:bottom w:val="single" w:sz="4" w:space="0" w:color="auto"/>
              <w:right w:val="single" w:sz="4" w:space="0" w:color="auto"/>
            </w:tcBorders>
            <w:shd w:val="clear" w:color="auto" w:fill="auto"/>
            <w:noWrap/>
            <w:vAlign w:val="center"/>
            <w:hideMark/>
          </w:tcPr>
          <w:p w14:paraId="3CF3637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293,2</w:t>
            </w:r>
          </w:p>
        </w:tc>
      </w:tr>
      <w:tr w:rsidR="00B9526A" w:rsidRPr="00B9526A" w14:paraId="1239F432" w14:textId="77777777" w:rsidTr="0097693D">
        <w:trPr>
          <w:trHeight w:val="73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D11066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112F1EB2"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Мероприятия, направленные на повышение эффективности управления сферой культуры </w:t>
            </w:r>
          </w:p>
        </w:tc>
        <w:tc>
          <w:tcPr>
            <w:tcW w:w="787" w:type="dxa"/>
            <w:tcBorders>
              <w:top w:val="nil"/>
              <w:left w:val="nil"/>
              <w:bottom w:val="single" w:sz="4" w:space="0" w:color="auto"/>
              <w:right w:val="single" w:sz="4" w:space="0" w:color="auto"/>
            </w:tcBorders>
            <w:shd w:val="clear" w:color="auto" w:fill="auto"/>
            <w:vAlign w:val="center"/>
            <w:hideMark/>
          </w:tcPr>
          <w:p w14:paraId="57B9499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7A48DEC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8983A1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62FA23B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03.2.74.97500</w:t>
            </w:r>
          </w:p>
        </w:tc>
        <w:tc>
          <w:tcPr>
            <w:tcW w:w="576" w:type="dxa"/>
            <w:tcBorders>
              <w:top w:val="nil"/>
              <w:left w:val="nil"/>
              <w:bottom w:val="single" w:sz="4" w:space="0" w:color="auto"/>
              <w:right w:val="single" w:sz="4" w:space="0" w:color="auto"/>
            </w:tcBorders>
            <w:shd w:val="clear" w:color="auto" w:fill="auto"/>
            <w:vAlign w:val="center"/>
            <w:hideMark/>
          </w:tcPr>
          <w:p w14:paraId="3138A0E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6482C3E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211,2</w:t>
            </w:r>
          </w:p>
        </w:tc>
        <w:tc>
          <w:tcPr>
            <w:tcW w:w="1096" w:type="dxa"/>
            <w:tcBorders>
              <w:top w:val="nil"/>
              <w:left w:val="nil"/>
              <w:bottom w:val="single" w:sz="4" w:space="0" w:color="auto"/>
              <w:right w:val="single" w:sz="4" w:space="0" w:color="auto"/>
            </w:tcBorders>
            <w:shd w:val="clear" w:color="auto" w:fill="auto"/>
            <w:noWrap/>
            <w:vAlign w:val="center"/>
            <w:hideMark/>
          </w:tcPr>
          <w:p w14:paraId="07A2F91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293,2</w:t>
            </w:r>
          </w:p>
        </w:tc>
      </w:tr>
      <w:tr w:rsidR="00B9526A" w:rsidRPr="00B9526A" w14:paraId="51B46A56" w14:textId="77777777" w:rsidTr="0097693D">
        <w:trPr>
          <w:trHeight w:val="6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459CEA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45A7248"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CDEE6C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3E4964F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0B2785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79BFBF6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03.2.74.97500</w:t>
            </w:r>
          </w:p>
        </w:tc>
        <w:tc>
          <w:tcPr>
            <w:tcW w:w="576" w:type="dxa"/>
            <w:tcBorders>
              <w:top w:val="nil"/>
              <w:left w:val="nil"/>
              <w:bottom w:val="single" w:sz="4" w:space="0" w:color="auto"/>
              <w:right w:val="single" w:sz="4" w:space="0" w:color="auto"/>
            </w:tcBorders>
            <w:shd w:val="clear" w:color="auto" w:fill="auto"/>
            <w:vAlign w:val="center"/>
            <w:hideMark/>
          </w:tcPr>
          <w:p w14:paraId="4C1EC0C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52D6CE4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211,2</w:t>
            </w:r>
          </w:p>
        </w:tc>
        <w:tc>
          <w:tcPr>
            <w:tcW w:w="1096" w:type="dxa"/>
            <w:tcBorders>
              <w:top w:val="nil"/>
              <w:left w:val="nil"/>
              <w:bottom w:val="single" w:sz="4" w:space="0" w:color="auto"/>
              <w:right w:val="single" w:sz="4" w:space="0" w:color="auto"/>
            </w:tcBorders>
            <w:shd w:val="clear" w:color="auto" w:fill="auto"/>
            <w:noWrap/>
            <w:vAlign w:val="center"/>
            <w:hideMark/>
          </w:tcPr>
          <w:p w14:paraId="15B4BC9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293,2</w:t>
            </w:r>
          </w:p>
        </w:tc>
      </w:tr>
      <w:tr w:rsidR="00B9526A" w:rsidRPr="00B9526A" w14:paraId="2E066589" w14:textId="77777777" w:rsidTr="0097693D">
        <w:trPr>
          <w:trHeight w:val="16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16051E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73259D7"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Основное мероприятие</w:t>
            </w:r>
            <w:r w:rsidRPr="00B9526A">
              <w:rPr>
                <w:rFonts w:ascii="Times New Roman" w:eastAsia="Times New Roman" w:hAnsi="Times New Roman" w:cs="Times New Roman"/>
                <w:kern w:val="0"/>
                <w:sz w:val="24"/>
                <w:szCs w:val="24"/>
                <w:lang w:eastAsia="ru-RU"/>
                <w14:ligatures w14:val="none"/>
              </w:rPr>
              <w:t xml:space="preserve"> «Мероприятия, направленные на повышение </w:t>
            </w:r>
            <w:proofErr w:type="gramStart"/>
            <w:r w:rsidRPr="00B9526A">
              <w:rPr>
                <w:rFonts w:ascii="Times New Roman" w:eastAsia="Times New Roman" w:hAnsi="Times New Roman" w:cs="Times New Roman"/>
                <w:kern w:val="0"/>
                <w:sz w:val="24"/>
                <w:szCs w:val="24"/>
                <w:lang w:eastAsia="ru-RU"/>
                <w14:ligatures w14:val="none"/>
              </w:rPr>
              <w:t>эффективности  муниципального</w:t>
            </w:r>
            <w:proofErr w:type="gramEnd"/>
            <w:r w:rsidRPr="00B9526A">
              <w:rPr>
                <w:rFonts w:ascii="Times New Roman" w:eastAsia="Times New Roman" w:hAnsi="Times New Roman" w:cs="Times New Roman"/>
                <w:kern w:val="0"/>
                <w:sz w:val="24"/>
                <w:szCs w:val="24"/>
                <w:lang w:eastAsia="ru-RU"/>
                <w14:ligatures w14:val="none"/>
              </w:rPr>
              <w:t xml:space="preserve"> управления в сфере культуры» (стипендии, премии Мэра, повышение квалификации специалистов)</w:t>
            </w:r>
          </w:p>
        </w:tc>
        <w:tc>
          <w:tcPr>
            <w:tcW w:w="787" w:type="dxa"/>
            <w:tcBorders>
              <w:top w:val="nil"/>
              <w:left w:val="nil"/>
              <w:bottom w:val="single" w:sz="4" w:space="0" w:color="auto"/>
              <w:right w:val="single" w:sz="4" w:space="0" w:color="auto"/>
            </w:tcBorders>
            <w:shd w:val="clear" w:color="auto" w:fill="auto"/>
            <w:vAlign w:val="center"/>
            <w:hideMark/>
          </w:tcPr>
          <w:p w14:paraId="21AD67E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147881E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E1C6B7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535360F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03.2.76.00000</w:t>
            </w:r>
          </w:p>
        </w:tc>
        <w:tc>
          <w:tcPr>
            <w:tcW w:w="576" w:type="dxa"/>
            <w:tcBorders>
              <w:top w:val="nil"/>
              <w:left w:val="nil"/>
              <w:bottom w:val="single" w:sz="4" w:space="0" w:color="auto"/>
              <w:right w:val="single" w:sz="4" w:space="0" w:color="auto"/>
            </w:tcBorders>
            <w:shd w:val="clear" w:color="auto" w:fill="auto"/>
            <w:vAlign w:val="center"/>
            <w:hideMark/>
          </w:tcPr>
          <w:p w14:paraId="40BBA82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7A2E40B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096" w:type="dxa"/>
            <w:tcBorders>
              <w:top w:val="nil"/>
              <w:left w:val="nil"/>
              <w:bottom w:val="single" w:sz="4" w:space="0" w:color="auto"/>
              <w:right w:val="single" w:sz="4" w:space="0" w:color="auto"/>
            </w:tcBorders>
            <w:shd w:val="clear" w:color="auto" w:fill="auto"/>
            <w:noWrap/>
            <w:vAlign w:val="center"/>
            <w:hideMark/>
          </w:tcPr>
          <w:p w14:paraId="5B74E1C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r>
      <w:tr w:rsidR="00B9526A" w:rsidRPr="00B9526A" w14:paraId="4452CA83" w14:textId="77777777" w:rsidTr="0097693D">
        <w:trPr>
          <w:trHeight w:val="7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672153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1A557D2"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Мероприятия, направленные на повышение эффективности управления сферой культуры </w:t>
            </w:r>
          </w:p>
        </w:tc>
        <w:tc>
          <w:tcPr>
            <w:tcW w:w="787" w:type="dxa"/>
            <w:tcBorders>
              <w:top w:val="nil"/>
              <w:left w:val="nil"/>
              <w:bottom w:val="single" w:sz="4" w:space="0" w:color="auto"/>
              <w:right w:val="single" w:sz="4" w:space="0" w:color="auto"/>
            </w:tcBorders>
            <w:shd w:val="clear" w:color="auto" w:fill="auto"/>
            <w:vAlign w:val="center"/>
            <w:hideMark/>
          </w:tcPr>
          <w:p w14:paraId="5F26CF8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6EF46FB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326FB5F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02A4E54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03.2.76.97500</w:t>
            </w:r>
          </w:p>
        </w:tc>
        <w:tc>
          <w:tcPr>
            <w:tcW w:w="576" w:type="dxa"/>
            <w:tcBorders>
              <w:top w:val="nil"/>
              <w:left w:val="nil"/>
              <w:bottom w:val="single" w:sz="4" w:space="0" w:color="auto"/>
              <w:right w:val="single" w:sz="4" w:space="0" w:color="auto"/>
            </w:tcBorders>
            <w:shd w:val="clear" w:color="auto" w:fill="auto"/>
            <w:vAlign w:val="center"/>
            <w:hideMark/>
          </w:tcPr>
          <w:p w14:paraId="0AFD9EA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3EBB504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096" w:type="dxa"/>
            <w:tcBorders>
              <w:top w:val="nil"/>
              <w:left w:val="nil"/>
              <w:bottom w:val="single" w:sz="4" w:space="0" w:color="auto"/>
              <w:right w:val="single" w:sz="4" w:space="0" w:color="auto"/>
            </w:tcBorders>
            <w:shd w:val="clear" w:color="auto" w:fill="auto"/>
            <w:noWrap/>
            <w:vAlign w:val="center"/>
            <w:hideMark/>
          </w:tcPr>
          <w:p w14:paraId="33043AD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r>
      <w:tr w:rsidR="00B9526A" w:rsidRPr="00B9526A" w14:paraId="5CA09491" w14:textId="77777777" w:rsidTr="0097693D">
        <w:trPr>
          <w:trHeight w:val="7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72FCD1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FDBF2D3"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3FF721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29C8328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047F13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62FD81F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03.2.76.97500</w:t>
            </w:r>
          </w:p>
        </w:tc>
        <w:tc>
          <w:tcPr>
            <w:tcW w:w="576" w:type="dxa"/>
            <w:tcBorders>
              <w:top w:val="nil"/>
              <w:left w:val="nil"/>
              <w:bottom w:val="single" w:sz="4" w:space="0" w:color="auto"/>
              <w:right w:val="single" w:sz="4" w:space="0" w:color="auto"/>
            </w:tcBorders>
            <w:shd w:val="clear" w:color="auto" w:fill="auto"/>
            <w:vAlign w:val="center"/>
            <w:hideMark/>
          </w:tcPr>
          <w:p w14:paraId="32703A1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1671B6F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096" w:type="dxa"/>
            <w:tcBorders>
              <w:top w:val="nil"/>
              <w:left w:val="nil"/>
              <w:bottom w:val="single" w:sz="4" w:space="0" w:color="auto"/>
              <w:right w:val="single" w:sz="4" w:space="0" w:color="auto"/>
            </w:tcBorders>
            <w:shd w:val="clear" w:color="auto" w:fill="auto"/>
            <w:noWrap/>
            <w:vAlign w:val="center"/>
            <w:hideMark/>
          </w:tcPr>
          <w:p w14:paraId="2385BC96"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r>
      <w:tr w:rsidR="00B9526A" w:rsidRPr="00B9526A" w14:paraId="4450FE1B" w14:textId="77777777" w:rsidTr="0097693D">
        <w:trPr>
          <w:trHeight w:val="105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77062D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D8D3FC7"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Муниципальная программа «Градостроительство, инфраструктурное развитие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3ED4956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7C75522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3BDDC76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4636E85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10.0.00.00000</w:t>
            </w:r>
          </w:p>
        </w:tc>
        <w:tc>
          <w:tcPr>
            <w:tcW w:w="576" w:type="dxa"/>
            <w:tcBorders>
              <w:top w:val="nil"/>
              <w:left w:val="nil"/>
              <w:bottom w:val="single" w:sz="4" w:space="0" w:color="auto"/>
              <w:right w:val="single" w:sz="4" w:space="0" w:color="auto"/>
            </w:tcBorders>
            <w:shd w:val="clear" w:color="auto" w:fill="auto"/>
            <w:vAlign w:val="center"/>
            <w:hideMark/>
          </w:tcPr>
          <w:p w14:paraId="437D625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3C31CD8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15,7</w:t>
            </w:r>
          </w:p>
        </w:tc>
        <w:tc>
          <w:tcPr>
            <w:tcW w:w="1096" w:type="dxa"/>
            <w:tcBorders>
              <w:top w:val="nil"/>
              <w:left w:val="nil"/>
              <w:bottom w:val="single" w:sz="4" w:space="0" w:color="auto"/>
              <w:right w:val="single" w:sz="4" w:space="0" w:color="auto"/>
            </w:tcBorders>
            <w:shd w:val="clear" w:color="auto" w:fill="auto"/>
            <w:noWrap/>
            <w:vAlign w:val="center"/>
            <w:hideMark/>
          </w:tcPr>
          <w:p w14:paraId="5DA5FFBE"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14,5</w:t>
            </w:r>
          </w:p>
        </w:tc>
      </w:tr>
      <w:tr w:rsidR="00B9526A" w:rsidRPr="00B9526A" w14:paraId="5490D514" w14:textId="77777777" w:rsidTr="0097693D">
        <w:trPr>
          <w:trHeight w:val="10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23122B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20E405D"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Подпрограмма</w:t>
            </w:r>
            <w:r w:rsidRPr="00B9526A">
              <w:rPr>
                <w:rFonts w:ascii="Times New Roman" w:eastAsia="Times New Roman" w:hAnsi="Times New Roman" w:cs="Times New Roman"/>
                <w:kern w:val="0"/>
                <w:sz w:val="24"/>
                <w:szCs w:val="24"/>
                <w:lang w:eastAsia="ru-RU"/>
                <w14:ligatures w14:val="none"/>
              </w:rPr>
              <w:t xml:space="preserve"> «Энергосбережение и повышение энергетической эффективности объектов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57C8274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34985D9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44B083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5D867C0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10.3.00.00000</w:t>
            </w:r>
          </w:p>
        </w:tc>
        <w:tc>
          <w:tcPr>
            <w:tcW w:w="576" w:type="dxa"/>
            <w:tcBorders>
              <w:top w:val="nil"/>
              <w:left w:val="nil"/>
              <w:bottom w:val="single" w:sz="4" w:space="0" w:color="auto"/>
              <w:right w:val="single" w:sz="4" w:space="0" w:color="auto"/>
            </w:tcBorders>
            <w:shd w:val="clear" w:color="auto" w:fill="auto"/>
            <w:vAlign w:val="center"/>
            <w:hideMark/>
          </w:tcPr>
          <w:p w14:paraId="0B50B07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318DDD1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15,7</w:t>
            </w:r>
          </w:p>
        </w:tc>
        <w:tc>
          <w:tcPr>
            <w:tcW w:w="1096" w:type="dxa"/>
            <w:tcBorders>
              <w:top w:val="nil"/>
              <w:left w:val="nil"/>
              <w:bottom w:val="single" w:sz="4" w:space="0" w:color="auto"/>
              <w:right w:val="single" w:sz="4" w:space="0" w:color="auto"/>
            </w:tcBorders>
            <w:shd w:val="clear" w:color="auto" w:fill="auto"/>
            <w:noWrap/>
            <w:vAlign w:val="center"/>
            <w:hideMark/>
          </w:tcPr>
          <w:p w14:paraId="2A67360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14,5</w:t>
            </w:r>
          </w:p>
        </w:tc>
      </w:tr>
      <w:tr w:rsidR="00B9526A" w:rsidRPr="00B9526A" w14:paraId="4CC810B9" w14:textId="77777777" w:rsidTr="0097693D">
        <w:trPr>
          <w:trHeight w:val="133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34B49F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A625411"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Реализация направлений расходов в целях стимулирования энергосбережения и повышение энергетической эффективности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793FCBE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1F7DE11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3B31F5F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06B5FC2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10.3.00.99995</w:t>
            </w:r>
          </w:p>
        </w:tc>
        <w:tc>
          <w:tcPr>
            <w:tcW w:w="576" w:type="dxa"/>
            <w:tcBorders>
              <w:top w:val="nil"/>
              <w:left w:val="nil"/>
              <w:bottom w:val="single" w:sz="4" w:space="0" w:color="auto"/>
              <w:right w:val="single" w:sz="4" w:space="0" w:color="auto"/>
            </w:tcBorders>
            <w:shd w:val="clear" w:color="auto" w:fill="auto"/>
            <w:vAlign w:val="center"/>
            <w:hideMark/>
          </w:tcPr>
          <w:p w14:paraId="0E97C5A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6F857A5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15,7</w:t>
            </w:r>
          </w:p>
        </w:tc>
        <w:tc>
          <w:tcPr>
            <w:tcW w:w="1096" w:type="dxa"/>
            <w:tcBorders>
              <w:top w:val="nil"/>
              <w:left w:val="nil"/>
              <w:bottom w:val="single" w:sz="4" w:space="0" w:color="auto"/>
              <w:right w:val="single" w:sz="4" w:space="0" w:color="auto"/>
            </w:tcBorders>
            <w:shd w:val="clear" w:color="auto" w:fill="auto"/>
            <w:noWrap/>
            <w:vAlign w:val="center"/>
            <w:hideMark/>
          </w:tcPr>
          <w:p w14:paraId="6EB2648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14,5</w:t>
            </w:r>
          </w:p>
        </w:tc>
      </w:tr>
      <w:tr w:rsidR="00B9526A" w:rsidRPr="00B9526A" w14:paraId="1C526FC4" w14:textId="77777777" w:rsidTr="0097693D">
        <w:trPr>
          <w:trHeight w:val="6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236562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9942B46"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44D081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4A3CA7F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4044C0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03E5833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10.3.00.99995</w:t>
            </w:r>
          </w:p>
        </w:tc>
        <w:tc>
          <w:tcPr>
            <w:tcW w:w="576" w:type="dxa"/>
            <w:tcBorders>
              <w:top w:val="nil"/>
              <w:left w:val="nil"/>
              <w:bottom w:val="single" w:sz="4" w:space="0" w:color="auto"/>
              <w:right w:val="single" w:sz="4" w:space="0" w:color="auto"/>
            </w:tcBorders>
            <w:shd w:val="clear" w:color="auto" w:fill="auto"/>
            <w:vAlign w:val="center"/>
            <w:hideMark/>
          </w:tcPr>
          <w:p w14:paraId="16E759D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446ED29E"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15,7</w:t>
            </w:r>
          </w:p>
        </w:tc>
        <w:tc>
          <w:tcPr>
            <w:tcW w:w="1096" w:type="dxa"/>
            <w:tcBorders>
              <w:top w:val="nil"/>
              <w:left w:val="nil"/>
              <w:bottom w:val="single" w:sz="4" w:space="0" w:color="auto"/>
              <w:right w:val="single" w:sz="4" w:space="0" w:color="auto"/>
            </w:tcBorders>
            <w:shd w:val="clear" w:color="auto" w:fill="auto"/>
            <w:noWrap/>
            <w:vAlign w:val="center"/>
            <w:hideMark/>
          </w:tcPr>
          <w:p w14:paraId="6A92C9BE"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14,5</w:t>
            </w:r>
          </w:p>
        </w:tc>
      </w:tr>
      <w:tr w:rsidR="00B9526A" w:rsidRPr="00B9526A" w14:paraId="114D4E34" w14:textId="77777777" w:rsidTr="0097693D">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19681B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5FAA584"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КУЛЬТУРА, КИНЕМАТОГРАФИЯ</w:t>
            </w:r>
          </w:p>
        </w:tc>
        <w:tc>
          <w:tcPr>
            <w:tcW w:w="787" w:type="dxa"/>
            <w:tcBorders>
              <w:top w:val="nil"/>
              <w:left w:val="nil"/>
              <w:bottom w:val="single" w:sz="4" w:space="0" w:color="auto"/>
              <w:right w:val="single" w:sz="4" w:space="0" w:color="auto"/>
            </w:tcBorders>
            <w:shd w:val="clear" w:color="auto" w:fill="auto"/>
            <w:vAlign w:val="center"/>
            <w:hideMark/>
          </w:tcPr>
          <w:p w14:paraId="1BAC8B9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457453D5"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1AC0F7C2"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77ED9E1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71D7100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628DD7FE"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32 142,5</w:t>
            </w:r>
          </w:p>
        </w:tc>
        <w:tc>
          <w:tcPr>
            <w:tcW w:w="1096" w:type="dxa"/>
            <w:tcBorders>
              <w:top w:val="nil"/>
              <w:left w:val="nil"/>
              <w:bottom w:val="single" w:sz="4" w:space="0" w:color="auto"/>
              <w:right w:val="single" w:sz="4" w:space="0" w:color="auto"/>
            </w:tcBorders>
            <w:shd w:val="clear" w:color="auto" w:fill="auto"/>
            <w:noWrap/>
            <w:vAlign w:val="center"/>
            <w:hideMark/>
          </w:tcPr>
          <w:p w14:paraId="76A41F2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32 647,5</w:t>
            </w:r>
          </w:p>
        </w:tc>
      </w:tr>
      <w:tr w:rsidR="00B9526A" w:rsidRPr="00B9526A" w14:paraId="3AAAAE7C" w14:textId="77777777" w:rsidTr="0097693D">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DBDEBB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A09C378"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Культура</w:t>
            </w:r>
          </w:p>
        </w:tc>
        <w:tc>
          <w:tcPr>
            <w:tcW w:w="787" w:type="dxa"/>
            <w:tcBorders>
              <w:top w:val="nil"/>
              <w:left w:val="nil"/>
              <w:bottom w:val="single" w:sz="4" w:space="0" w:color="auto"/>
              <w:right w:val="single" w:sz="4" w:space="0" w:color="auto"/>
            </w:tcBorders>
            <w:shd w:val="clear" w:color="auto" w:fill="auto"/>
            <w:vAlign w:val="center"/>
            <w:hideMark/>
          </w:tcPr>
          <w:p w14:paraId="439CBE9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6F4790B2"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2786FC92"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009422E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4E0C357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456CC50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28 783,9</w:t>
            </w:r>
          </w:p>
        </w:tc>
        <w:tc>
          <w:tcPr>
            <w:tcW w:w="1096" w:type="dxa"/>
            <w:tcBorders>
              <w:top w:val="nil"/>
              <w:left w:val="nil"/>
              <w:bottom w:val="single" w:sz="4" w:space="0" w:color="auto"/>
              <w:right w:val="single" w:sz="4" w:space="0" w:color="auto"/>
            </w:tcBorders>
            <w:shd w:val="clear" w:color="auto" w:fill="auto"/>
            <w:noWrap/>
            <w:vAlign w:val="center"/>
            <w:hideMark/>
          </w:tcPr>
          <w:p w14:paraId="78CF102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29 243,8</w:t>
            </w:r>
          </w:p>
        </w:tc>
      </w:tr>
      <w:tr w:rsidR="00B9526A" w:rsidRPr="00B9526A" w14:paraId="11590352" w14:textId="77777777" w:rsidTr="0097693D">
        <w:trPr>
          <w:trHeight w:val="6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0F4A57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047D691B"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xml:space="preserve">Муниципальная программа «Развитие сферы культуры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5A35E93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61414DA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214CFBF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216B666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03.0.00.00000</w:t>
            </w:r>
          </w:p>
        </w:tc>
        <w:tc>
          <w:tcPr>
            <w:tcW w:w="576" w:type="dxa"/>
            <w:tcBorders>
              <w:top w:val="nil"/>
              <w:left w:val="nil"/>
              <w:bottom w:val="single" w:sz="4" w:space="0" w:color="auto"/>
              <w:right w:val="single" w:sz="4" w:space="0" w:color="auto"/>
            </w:tcBorders>
            <w:shd w:val="clear" w:color="auto" w:fill="auto"/>
            <w:vAlign w:val="center"/>
            <w:hideMark/>
          </w:tcPr>
          <w:p w14:paraId="304493A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51E1286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28 783,9</w:t>
            </w:r>
          </w:p>
        </w:tc>
        <w:tc>
          <w:tcPr>
            <w:tcW w:w="1096" w:type="dxa"/>
            <w:tcBorders>
              <w:top w:val="nil"/>
              <w:left w:val="nil"/>
              <w:bottom w:val="single" w:sz="4" w:space="0" w:color="auto"/>
              <w:right w:val="single" w:sz="4" w:space="0" w:color="auto"/>
            </w:tcBorders>
            <w:shd w:val="clear" w:color="auto" w:fill="auto"/>
            <w:noWrap/>
            <w:vAlign w:val="center"/>
            <w:hideMark/>
          </w:tcPr>
          <w:p w14:paraId="45D82D9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29 243,8</w:t>
            </w:r>
          </w:p>
        </w:tc>
      </w:tr>
      <w:tr w:rsidR="00B9526A" w:rsidRPr="00B9526A" w14:paraId="5F3C5656" w14:textId="77777777" w:rsidTr="0097693D">
        <w:trPr>
          <w:trHeight w:val="16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EE12CF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F87DBB3"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xml:space="preserve">Подпрограмма </w:t>
            </w:r>
            <w:r w:rsidRPr="00B9526A">
              <w:rPr>
                <w:rFonts w:ascii="Times New Roman" w:eastAsia="Times New Roman" w:hAnsi="Times New Roman" w:cs="Times New Roman"/>
                <w:kern w:val="0"/>
                <w:sz w:val="24"/>
                <w:szCs w:val="24"/>
                <w:lang w:eastAsia="ru-RU"/>
                <w14:ligatures w14:val="none"/>
              </w:rPr>
              <w:t xml:space="preserve">«Создание условий для повышения эффективности культурно-досуговой, библиотечной, музейно-выставочной деятельности и дополнительного образования детей в сфере культуры на территории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5A042A2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6CD323D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7B12D5F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1CA7E72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03.1.00.00000</w:t>
            </w:r>
          </w:p>
        </w:tc>
        <w:tc>
          <w:tcPr>
            <w:tcW w:w="576" w:type="dxa"/>
            <w:tcBorders>
              <w:top w:val="nil"/>
              <w:left w:val="nil"/>
              <w:bottom w:val="single" w:sz="4" w:space="0" w:color="auto"/>
              <w:right w:val="single" w:sz="4" w:space="0" w:color="auto"/>
            </w:tcBorders>
            <w:shd w:val="clear" w:color="auto" w:fill="auto"/>
            <w:vAlign w:val="center"/>
            <w:hideMark/>
          </w:tcPr>
          <w:p w14:paraId="705BD5C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0E26055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28 308,2</w:t>
            </w:r>
          </w:p>
        </w:tc>
        <w:tc>
          <w:tcPr>
            <w:tcW w:w="1096" w:type="dxa"/>
            <w:tcBorders>
              <w:top w:val="nil"/>
              <w:left w:val="nil"/>
              <w:bottom w:val="single" w:sz="4" w:space="0" w:color="auto"/>
              <w:right w:val="single" w:sz="4" w:space="0" w:color="auto"/>
            </w:tcBorders>
            <w:shd w:val="clear" w:color="auto" w:fill="auto"/>
            <w:noWrap/>
            <w:vAlign w:val="center"/>
            <w:hideMark/>
          </w:tcPr>
          <w:p w14:paraId="63A8D69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28 652,0</w:t>
            </w:r>
          </w:p>
        </w:tc>
      </w:tr>
      <w:tr w:rsidR="00B9526A" w:rsidRPr="00B9526A" w14:paraId="584F2A4A" w14:textId="77777777" w:rsidTr="0097693D">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8C8FD0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vAlign w:val="center"/>
            <w:hideMark/>
          </w:tcPr>
          <w:p w14:paraId="419FE2F0"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Основное мероприятие</w:t>
            </w:r>
            <w:r w:rsidRPr="00B9526A">
              <w:rPr>
                <w:rFonts w:ascii="Times New Roman" w:eastAsia="Times New Roman" w:hAnsi="Times New Roman" w:cs="Times New Roman"/>
                <w:kern w:val="0"/>
                <w:sz w:val="24"/>
                <w:szCs w:val="24"/>
                <w:lang w:eastAsia="ru-RU"/>
                <w14:ligatures w14:val="none"/>
              </w:rPr>
              <w:t xml:space="preserve"> «Организация деятельности МКУК «Городской музей Г.И. Шелехова» </w:t>
            </w:r>
          </w:p>
        </w:tc>
        <w:tc>
          <w:tcPr>
            <w:tcW w:w="787" w:type="dxa"/>
            <w:tcBorders>
              <w:top w:val="nil"/>
              <w:left w:val="nil"/>
              <w:bottom w:val="single" w:sz="4" w:space="0" w:color="auto"/>
              <w:right w:val="single" w:sz="4" w:space="0" w:color="auto"/>
            </w:tcBorders>
            <w:shd w:val="clear" w:color="auto" w:fill="auto"/>
            <w:vAlign w:val="center"/>
            <w:hideMark/>
          </w:tcPr>
          <w:p w14:paraId="2DD1F28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6A51B04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5AE49D6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0F789F0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03.1.44.00000</w:t>
            </w:r>
          </w:p>
        </w:tc>
        <w:tc>
          <w:tcPr>
            <w:tcW w:w="576" w:type="dxa"/>
            <w:tcBorders>
              <w:top w:val="nil"/>
              <w:left w:val="nil"/>
              <w:bottom w:val="single" w:sz="4" w:space="0" w:color="auto"/>
              <w:right w:val="single" w:sz="4" w:space="0" w:color="auto"/>
            </w:tcBorders>
            <w:shd w:val="clear" w:color="auto" w:fill="auto"/>
            <w:vAlign w:val="center"/>
            <w:hideMark/>
          </w:tcPr>
          <w:p w14:paraId="2179215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3EFFD12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10 118,4</w:t>
            </w:r>
          </w:p>
        </w:tc>
        <w:tc>
          <w:tcPr>
            <w:tcW w:w="1096" w:type="dxa"/>
            <w:tcBorders>
              <w:top w:val="nil"/>
              <w:left w:val="nil"/>
              <w:bottom w:val="single" w:sz="4" w:space="0" w:color="auto"/>
              <w:right w:val="single" w:sz="4" w:space="0" w:color="auto"/>
            </w:tcBorders>
            <w:shd w:val="clear" w:color="auto" w:fill="auto"/>
            <w:noWrap/>
            <w:vAlign w:val="center"/>
            <w:hideMark/>
          </w:tcPr>
          <w:p w14:paraId="7706BB5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10 215,3</w:t>
            </w:r>
          </w:p>
        </w:tc>
      </w:tr>
      <w:tr w:rsidR="00B9526A" w:rsidRPr="00B9526A" w14:paraId="2E92ACA0" w14:textId="77777777" w:rsidTr="0097693D">
        <w:trPr>
          <w:trHeight w:val="7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0163F9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0931EA3"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B9526A">
              <w:rPr>
                <w:rFonts w:ascii="Times New Roman" w:eastAsia="Times New Roman" w:hAnsi="Times New Roman" w:cs="Times New Roman"/>
                <w:kern w:val="0"/>
                <w:sz w:val="24"/>
                <w:szCs w:val="24"/>
                <w:lang w:eastAsia="ru-RU"/>
                <w14:ligatures w14:val="none"/>
              </w:rPr>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470B1A7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100363D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6D19ADF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0D345A9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03.1.44.94100</w:t>
            </w:r>
          </w:p>
        </w:tc>
        <w:tc>
          <w:tcPr>
            <w:tcW w:w="576" w:type="dxa"/>
            <w:tcBorders>
              <w:top w:val="nil"/>
              <w:left w:val="nil"/>
              <w:bottom w:val="single" w:sz="4" w:space="0" w:color="auto"/>
              <w:right w:val="single" w:sz="4" w:space="0" w:color="auto"/>
            </w:tcBorders>
            <w:shd w:val="clear" w:color="auto" w:fill="auto"/>
            <w:vAlign w:val="center"/>
            <w:hideMark/>
          </w:tcPr>
          <w:p w14:paraId="2C84159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623E222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10 118,4</w:t>
            </w:r>
          </w:p>
        </w:tc>
        <w:tc>
          <w:tcPr>
            <w:tcW w:w="1096" w:type="dxa"/>
            <w:tcBorders>
              <w:top w:val="nil"/>
              <w:left w:val="nil"/>
              <w:bottom w:val="single" w:sz="4" w:space="0" w:color="auto"/>
              <w:right w:val="single" w:sz="4" w:space="0" w:color="auto"/>
            </w:tcBorders>
            <w:shd w:val="clear" w:color="auto" w:fill="auto"/>
            <w:noWrap/>
            <w:vAlign w:val="center"/>
            <w:hideMark/>
          </w:tcPr>
          <w:p w14:paraId="04B1A85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10 215,3</w:t>
            </w:r>
          </w:p>
        </w:tc>
      </w:tr>
      <w:tr w:rsidR="00B9526A" w:rsidRPr="00B9526A" w14:paraId="1B07B177" w14:textId="77777777" w:rsidTr="0097693D">
        <w:trPr>
          <w:trHeight w:val="16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BF54C5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C7F8E9D"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648ED60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56B6B9B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3AFE96A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53E5D52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03.1.44.94100</w:t>
            </w:r>
          </w:p>
        </w:tc>
        <w:tc>
          <w:tcPr>
            <w:tcW w:w="576" w:type="dxa"/>
            <w:tcBorders>
              <w:top w:val="nil"/>
              <w:left w:val="nil"/>
              <w:bottom w:val="single" w:sz="4" w:space="0" w:color="auto"/>
              <w:right w:val="single" w:sz="4" w:space="0" w:color="auto"/>
            </w:tcBorders>
            <w:shd w:val="clear" w:color="auto" w:fill="auto"/>
            <w:vAlign w:val="center"/>
            <w:hideMark/>
          </w:tcPr>
          <w:p w14:paraId="332F7FF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w:t>
            </w:r>
          </w:p>
        </w:tc>
        <w:tc>
          <w:tcPr>
            <w:tcW w:w="1267" w:type="dxa"/>
            <w:tcBorders>
              <w:top w:val="nil"/>
              <w:left w:val="nil"/>
              <w:bottom w:val="single" w:sz="4" w:space="0" w:color="auto"/>
              <w:right w:val="single" w:sz="4" w:space="0" w:color="auto"/>
            </w:tcBorders>
            <w:shd w:val="clear" w:color="auto" w:fill="auto"/>
            <w:noWrap/>
            <w:vAlign w:val="center"/>
            <w:hideMark/>
          </w:tcPr>
          <w:p w14:paraId="404C895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7 710,6</w:t>
            </w:r>
          </w:p>
        </w:tc>
        <w:tc>
          <w:tcPr>
            <w:tcW w:w="1096" w:type="dxa"/>
            <w:tcBorders>
              <w:top w:val="nil"/>
              <w:left w:val="nil"/>
              <w:bottom w:val="single" w:sz="4" w:space="0" w:color="auto"/>
              <w:right w:val="single" w:sz="4" w:space="0" w:color="auto"/>
            </w:tcBorders>
            <w:shd w:val="clear" w:color="auto" w:fill="auto"/>
            <w:noWrap/>
            <w:vAlign w:val="center"/>
            <w:hideMark/>
          </w:tcPr>
          <w:p w14:paraId="533E6078"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7 802,7</w:t>
            </w:r>
          </w:p>
        </w:tc>
      </w:tr>
      <w:tr w:rsidR="00B9526A" w:rsidRPr="00B9526A" w14:paraId="7CC6A82C" w14:textId="77777777" w:rsidTr="0097693D">
        <w:trPr>
          <w:trHeight w:val="6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12FDBD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41207D1"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2C2E40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39B280D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100576A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3CA671A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03.1.44.94100</w:t>
            </w:r>
          </w:p>
        </w:tc>
        <w:tc>
          <w:tcPr>
            <w:tcW w:w="576" w:type="dxa"/>
            <w:tcBorders>
              <w:top w:val="nil"/>
              <w:left w:val="nil"/>
              <w:bottom w:val="single" w:sz="4" w:space="0" w:color="auto"/>
              <w:right w:val="single" w:sz="4" w:space="0" w:color="auto"/>
            </w:tcBorders>
            <w:shd w:val="clear" w:color="auto" w:fill="auto"/>
            <w:vAlign w:val="center"/>
            <w:hideMark/>
          </w:tcPr>
          <w:p w14:paraId="58633DA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72421B8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2 403,1</w:t>
            </w:r>
          </w:p>
        </w:tc>
        <w:tc>
          <w:tcPr>
            <w:tcW w:w="1096" w:type="dxa"/>
            <w:tcBorders>
              <w:top w:val="nil"/>
              <w:left w:val="nil"/>
              <w:bottom w:val="single" w:sz="4" w:space="0" w:color="auto"/>
              <w:right w:val="single" w:sz="4" w:space="0" w:color="auto"/>
            </w:tcBorders>
            <w:shd w:val="clear" w:color="auto" w:fill="auto"/>
            <w:noWrap/>
            <w:vAlign w:val="center"/>
            <w:hideMark/>
          </w:tcPr>
          <w:p w14:paraId="6D2698F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2 407,9</w:t>
            </w:r>
          </w:p>
        </w:tc>
      </w:tr>
      <w:tr w:rsidR="00B9526A" w:rsidRPr="00B9526A" w14:paraId="26E57BF3" w14:textId="77777777" w:rsidTr="0097693D">
        <w:trPr>
          <w:trHeight w:val="4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C2E9099"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16E3E15"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0D50994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6813FC1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61BC233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09A04C7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03.1.44.94100</w:t>
            </w:r>
          </w:p>
        </w:tc>
        <w:tc>
          <w:tcPr>
            <w:tcW w:w="576" w:type="dxa"/>
            <w:tcBorders>
              <w:top w:val="nil"/>
              <w:left w:val="nil"/>
              <w:bottom w:val="single" w:sz="4" w:space="0" w:color="auto"/>
              <w:right w:val="single" w:sz="4" w:space="0" w:color="auto"/>
            </w:tcBorders>
            <w:shd w:val="clear" w:color="auto" w:fill="auto"/>
            <w:vAlign w:val="center"/>
            <w:hideMark/>
          </w:tcPr>
          <w:p w14:paraId="65A2A71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800</w:t>
            </w:r>
          </w:p>
        </w:tc>
        <w:tc>
          <w:tcPr>
            <w:tcW w:w="1267" w:type="dxa"/>
            <w:tcBorders>
              <w:top w:val="nil"/>
              <w:left w:val="nil"/>
              <w:bottom w:val="single" w:sz="4" w:space="0" w:color="auto"/>
              <w:right w:val="single" w:sz="4" w:space="0" w:color="auto"/>
            </w:tcBorders>
            <w:shd w:val="clear" w:color="auto" w:fill="auto"/>
            <w:noWrap/>
            <w:vAlign w:val="center"/>
            <w:hideMark/>
          </w:tcPr>
          <w:p w14:paraId="2BF0A466"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4,7</w:t>
            </w:r>
          </w:p>
        </w:tc>
        <w:tc>
          <w:tcPr>
            <w:tcW w:w="1096" w:type="dxa"/>
            <w:tcBorders>
              <w:top w:val="nil"/>
              <w:left w:val="nil"/>
              <w:bottom w:val="single" w:sz="4" w:space="0" w:color="auto"/>
              <w:right w:val="single" w:sz="4" w:space="0" w:color="auto"/>
            </w:tcBorders>
            <w:shd w:val="clear" w:color="auto" w:fill="auto"/>
            <w:noWrap/>
            <w:vAlign w:val="center"/>
            <w:hideMark/>
          </w:tcPr>
          <w:p w14:paraId="49DFB9BE"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4,7</w:t>
            </w:r>
          </w:p>
        </w:tc>
      </w:tr>
      <w:tr w:rsidR="00B9526A" w:rsidRPr="00B9526A" w14:paraId="04AB23FD" w14:textId="77777777" w:rsidTr="0097693D">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CD0EF8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vAlign w:val="center"/>
            <w:hideMark/>
          </w:tcPr>
          <w:p w14:paraId="06819DC8"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Основное мероприятие</w:t>
            </w:r>
            <w:r w:rsidRPr="00B9526A">
              <w:rPr>
                <w:rFonts w:ascii="Times New Roman" w:eastAsia="Times New Roman" w:hAnsi="Times New Roman" w:cs="Times New Roman"/>
                <w:kern w:val="0"/>
                <w:sz w:val="24"/>
                <w:szCs w:val="24"/>
                <w:lang w:eastAsia="ru-RU"/>
                <w14:ligatures w14:val="none"/>
              </w:rPr>
              <w:t xml:space="preserve"> «Организация деятельности МКУК ШР «МЦКР» </w:t>
            </w:r>
          </w:p>
        </w:tc>
        <w:tc>
          <w:tcPr>
            <w:tcW w:w="787" w:type="dxa"/>
            <w:tcBorders>
              <w:top w:val="nil"/>
              <w:left w:val="nil"/>
              <w:bottom w:val="single" w:sz="4" w:space="0" w:color="auto"/>
              <w:right w:val="single" w:sz="4" w:space="0" w:color="auto"/>
            </w:tcBorders>
            <w:shd w:val="clear" w:color="auto" w:fill="auto"/>
            <w:vAlign w:val="center"/>
            <w:hideMark/>
          </w:tcPr>
          <w:p w14:paraId="358EBAA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3F9C617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6D537A7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368E844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03.1.45.00000</w:t>
            </w:r>
          </w:p>
        </w:tc>
        <w:tc>
          <w:tcPr>
            <w:tcW w:w="576" w:type="dxa"/>
            <w:tcBorders>
              <w:top w:val="nil"/>
              <w:left w:val="nil"/>
              <w:bottom w:val="single" w:sz="4" w:space="0" w:color="auto"/>
              <w:right w:val="single" w:sz="4" w:space="0" w:color="auto"/>
            </w:tcBorders>
            <w:shd w:val="clear" w:color="auto" w:fill="auto"/>
            <w:vAlign w:val="center"/>
            <w:hideMark/>
          </w:tcPr>
          <w:p w14:paraId="14751EE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6C2FB44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18 189,8</w:t>
            </w:r>
          </w:p>
        </w:tc>
        <w:tc>
          <w:tcPr>
            <w:tcW w:w="1096" w:type="dxa"/>
            <w:tcBorders>
              <w:top w:val="nil"/>
              <w:left w:val="nil"/>
              <w:bottom w:val="single" w:sz="4" w:space="0" w:color="auto"/>
              <w:right w:val="single" w:sz="4" w:space="0" w:color="auto"/>
            </w:tcBorders>
            <w:shd w:val="clear" w:color="auto" w:fill="auto"/>
            <w:noWrap/>
            <w:vAlign w:val="center"/>
            <w:hideMark/>
          </w:tcPr>
          <w:p w14:paraId="7D24B7C6"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18 436,7</w:t>
            </w:r>
          </w:p>
        </w:tc>
      </w:tr>
      <w:tr w:rsidR="00B9526A" w:rsidRPr="00B9526A" w14:paraId="7C9ACFFF" w14:textId="77777777" w:rsidTr="0097693D">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4905A8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0EDE109"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B9526A">
              <w:rPr>
                <w:rFonts w:ascii="Times New Roman" w:eastAsia="Times New Roman" w:hAnsi="Times New Roman" w:cs="Times New Roman"/>
                <w:kern w:val="0"/>
                <w:sz w:val="24"/>
                <w:szCs w:val="24"/>
                <w:lang w:eastAsia="ru-RU"/>
                <w14:ligatures w14:val="none"/>
              </w:rPr>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60DED0A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5EF6EA2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418204C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33FE36F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03.1.45.94100</w:t>
            </w:r>
          </w:p>
        </w:tc>
        <w:tc>
          <w:tcPr>
            <w:tcW w:w="576" w:type="dxa"/>
            <w:tcBorders>
              <w:top w:val="nil"/>
              <w:left w:val="nil"/>
              <w:bottom w:val="single" w:sz="4" w:space="0" w:color="auto"/>
              <w:right w:val="single" w:sz="4" w:space="0" w:color="auto"/>
            </w:tcBorders>
            <w:shd w:val="clear" w:color="auto" w:fill="auto"/>
            <w:vAlign w:val="center"/>
            <w:hideMark/>
          </w:tcPr>
          <w:p w14:paraId="3A90429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4B570A3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18 189,8</w:t>
            </w:r>
          </w:p>
        </w:tc>
        <w:tc>
          <w:tcPr>
            <w:tcW w:w="1096" w:type="dxa"/>
            <w:tcBorders>
              <w:top w:val="nil"/>
              <w:left w:val="nil"/>
              <w:bottom w:val="single" w:sz="4" w:space="0" w:color="auto"/>
              <w:right w:val="single" w:sz="4" w:space="0" w:color="auto"/>
            </w:tcBorders>
            <w:shd w:val="clear" w:color="auto" w:fill="auto"/>
            <w:noWrap/>
            <w:vAlign w:val="center"/>
            <w:hideMark/>
          </w:tcPr>
          <w:p w14:paraId="652FFA1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18 436,7</w:t>
            </w:r>
          </w:p>
        </w:tc>
      </w:tr>
      <w:tr w:rsidR="00B9526A" w:rsidRPr="00B9526A" w14:paraId="2DEE57A0" w14:textId="77777777" w:rsidTr="0097693D">
        <w:trPr>
          <w:trHeight w:val="16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A2A62F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2722BAC1"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7A63339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4ABFDC0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3D69228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055F80E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03.1.45.94100</w:t>
            </w:r>
          </w:p>
        </w:tc>
        <w:tc>
          <w:tcPr>
            <w:tcW w:w="576" w:type="dxa"/>
            <w:tcBorders>
              <w:top w:val="nil"/>
              <w:left w:val="nil"/>
              <w:bottom w:val="single" w:sz="4" w:space="0" w:color="auto"/>
              <w:right w:val="single" w:sz="4" w:space="0" w:color="auto"/>
            </w:tcBorders>
            <w:shd w:val="clear" w:color="auto" w:fill="auto"/>
            <w:vAlign w:val="center"/>
            <w:hideMark/>
          </w:tcPr>
          <w:p w14:paraId="3BE0ACD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w:t>
            </w:r>
          </w:p>
        </w:tc>
        <w:tc>
          <w:tcPr>
            <w:tcW w:w="1267" w:type="dxa"/>
            <w:tcBorders>
              <w:top w:val="nil"/>
              <w:left w:val="nil"/>
              <w:bottom w:val="single" w:sz="4" w:space="0" w:color="auto"/>
              <w:right w:val="single" w:sz="4" w:space="0" w:color="auto"/>
            </w:tcBorders>
            <w:shd w:val="clear" w:color="auto" w:fill="auto"/>
            <w:noWrap/>
            <w:vAlign w:val="center"/>
            <w:hideMark/>
          </w:tcPr>
          <w:p w14:paraId="3553207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15 805,3</w:t>
            </w:r>
          </w:p>
        </w:tc>
        <w:tc>
          <w:tcPr>
            <w:tcW w:w="1096" w:type="dxa"/>
            <w:tcBorders>
              <w:top w:val="nil"/>
              <w:left w:val="nil"/>
              <w:bottom w:val="single" w:sz="4" w:space="0" w:color="auto"/>
              <w:right w:val="single" w:sz="4" w:space="0" w:color="auto"/>
            </w:tcBorders>
            <w:shd w:val="clear" w:color="auto" w:fill="auto"/>
            <w:noWrap/>
            <w:vAlign w:val="center"/>
            <w:hideMark/>
          </w:tcPr>
          <w:p w14:paraId="5111AB88"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16 033,5</w:t>
            </w:r>
          </w:p>
        </w:tc>
      </w:tr>
      <w:tr w:rsidR="00B9526A" w:rsidRPr="00B9526A" w14:paraId="3C13C7D5" w14:textId="77777777" w:rsidTr="0097693D">
        <w:trPr>
          <w:trHeight w:val="6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BA4591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AFA712A"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54D43FB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6D9DE33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5D229F9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1451C31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03.1.45.94100</w:t>
            </w:r>
          </w:p>
        </w:tc>
        <w:tc>
          <w:tcPr>
            <w:tcW w:w="576" w:type="dxa"/>
            <w:tcBorders>
              <w:top w:val="nil"/>
              <w:left w:val="nil"/>
              <w:bottom w:val="single" w:sz="4" w:space="0" w:color="auto"/>
              <w:right w:val="single" w:sz="4" w:space="0" w:color="auto"/>
            </w:tcBorders>
            <w:shd w:val="clear" w:color="auto" w:fill="auto"/>
            <w:vAlign w:val="center"/>
            <w:hideMark/>
          </w:tcPr>
          <w:p w14:paraId="1FB5412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0790AD0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2 384,5</w:t>
            </w:r>
          </w:p>
        </w:tc>
        <w:tc>
          <w:tcPr>
            <w:tcW w:w="1096" w:type="dxa"/>
            <w:tcBorders>
              <w:top w:val="nil"/>
              <w:left w:val="nil"/>
              <w:bottom w:val="single" w:sz="4" w:space="0" w:color="auto"/>
              <w:right w:val="single" w:sz="4" w:space="0" w:color="auto"/>
            </w:tcBorders>
            <w:shd w:val="clear" w:color="auto" w:fill="auto"/>
            <w:noWrap/>
            <w:vAlign w:val="center"/>
            <w:hideMark/>
          </w:tcPr>
          <w:p w14:paraId="544A290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2 403,2</w:t>
            </w:r>
          </w:p>
        </w:tc>
      </w:tr>
      <w:tr w:rsidR="00B9526A" w:rsidRPr="00B9526A" w14:paraId="1F9C5EC2" w14:textId="77777777" w:rsidTr="0097693D">
        <w:trPr>
          <w:trHeight w:val="10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DE6004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BA4C190"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xml:space="preserve">Подпрограмма </w:t>
            </w:r>
            <w:r w:rsidRPr="00B9526A">
              <w:rPr>
                <w:rFonts w:ascii="Times New Roman" w:eastAsia="Times New Roman" w:hAnsi="Times New Roman" w:cs="Times New Roman"/>
                <w:kern w:val="0"/>
                <w:sz w:val="24"/>
                <w:szCs w:val="24"/>
                <w:lang w:eastAsia="ru-RU"/>
                <w14:ligatures w14:val="none"/>
              </w:rPr>
              <w:t xml:space="preserve">«Совершенствование муниципального управления в сфере культуры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5AA2862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2800918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38DAE2D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403C6DC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03.2.00.00000</w:t>
            </w:r>
          </w:p>
        </w:tc>
        <w:tc>
          <w:tcPr>
            <w:tcW w:w="576" w:type="dxa"/>
            <w:tcBorders>
              <w:top w:val="nil"/>
              <w:left w:val="nil"/>
              <w:bottom w:val="single" w:sz="4" w:space="0" w:color="auto"/>
              <w:right w:val="single" w:sz="4" w:space="0" w:color="auto"/>
            </w:tcBorders>
            <w:shd w:val="clear" w:color="auto" w:fill="auto"/>
            <w:vAlign w:val="center"/>
            <w:hideMark/>
          </w:tcPr>
          <w:p w14:paraId="694C3CD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2CC5E96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475,7</w:t>
            </w:r>
          </w:p>
        </w:tc>
        <w:tc>
          <w:tcPr>
            <w:tcW w:w="1096" w:type="dxa"/>
            <w:tcBorders>
              <w:top w:val="nil"/>
              <w:left w:val="nil"/>
              <w:bottom w:val="single" w:sz="4" w:space="0" w:color="auto"/>
              <w:right w:val="single" w:sz="4" w:space="0" w:color="auto"/>
            </w:tcBorders>
            <w:shd w:val="clear" w:color="auto" w:fill="auto"/>
            <w:noWrap/>
            <w:vAlign w:val="center"/>
            <w:hideMark/>
          </w:tcPr>
          <w:p w14:paraId="3F9704B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591,8</w:t>
            </w:r>
          </w:p>
        </w:tc>
      </w:tr>
      <w:tr w:rsidR="00B9526A" w:rsidRPr="00B9526A" w14:paraId="385CAEF7" w14:textId="77777777" w:rsidTr="0097693D">
        <w:trPr>
          <w:trHeight w:val="10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CEC0B7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681EADE"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Основное мероприятие</w:t>
            </w:r>
            <w:r w:rsidRPr="00B9526A">
              <w:rPr>
                <w:rFonts w:ascii="Times New Roman" w:eastAsia="Times New Roman" w:hAnsi="Times New Roman" w:cs="Times New Roman"/>
                <w:kern w:val="0"/>
                <w:sz w:val="24"/>
                <w:szCs w:val="24"/>
                <w:lang w:eastAsia="ru-RU"/>
                <w14:ligatures w14:val="none"/>
              </w:rPr>
              <w:t xml:space="preserve"> «Мероприятия по проведению ремонтных работ в учреждениях, подведомственных Отделу культуры»</w:t>
            </w:r>
          </w:p>
        </w:tc>
        <w:tc>
          <w:tcPr>
            <w:tcW w:w="787" w:type="dxa"/>
            <w:tcBorders>
              <w:top w:val="nil"/>
              <w:left w:val="nil"/>
              <w:bottom w:val="single" w:sz="4" w:space="0" w:color="auto"/>
              <w:right w:val="single" w:sz="4" w:space="0" w:color="auto"/>
            </w:tcBorders>
            <w:shd w:val="clear" w:color="auto" w:fill="auto"/>
            <w:vAlign w:val="center"/>
            <w:hideMark/>
          </w:tcPr>
          <w:p w14:paraId="111C176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7DBB5CB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17E14B4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39109D8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03.2.69.00000</w:t>
            </w:r>
          </w:p>
        </w:tc>
        <w:tc>
          <w:tcPr>
            <w:tcW w:w="576" w:type="dxa"/>
            <w:tcBorders>
              <w:top w:val="nil"/>
              <w:left w:val="nil"/>
              <w:bottom w:val="single" w:sz="4" w:space="0" w:color="auto"/>
              <w:right w:val="single" w:sz="4" w:space="0" w:color="auto"/>
            </w:tcBorders>
            <w:shd w:val="clear" w:color="auto" w:fill="auto"/>
            <w:vAlign w:val="center"/>
            <w:hideMark/>
          </w:tcPr>
          <w:p w14:paraId="4D77541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75E2350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0,0</w:t>
            </w:r>
          </w:p>
        </w:tc>
        <w:tc>
          <w:tcPr>
            <w:tcW w:w="1096" w:type="dxa"/>
            <w:tcBorders>
              <w:top w:val="nil"/>
              <w:left w:val="nil"/>
              <w:bottom w:val="single" w:sz="4" w:space="0" w:color="auto"/>
              <w:right w:val="single" w:sz="4" w:space="0" w:color="auto"/>
            </w:tcBorders>
            <w:shd w:val="clear" w:color="auto" w:fill="auto"/>
            <w:noWrap/>
            <w:vAlign w:val="center"/>
            <w:hideMark/>
          </w:tcPr>
          <w:p w14:paraId="0219F1C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50,0</w:t>
            </w:r>
          </w:p>
        </w:tc>
      </w:tr>
      <w:tr w:rsidR="00B9526A" w:rsidRPr="00B9526A" w14:paraId="0BD57465" w14:textId="77777777" w:rsidTr="0097693D">
        <w:trPr>
          <w:trHeight w:val="6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6B10D8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15FDB30"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Мероприятия, направленные на повышение эффективности управления сферой культуры </w:t>
            </w:r>
          </w:p>
        </w:tc>
        <w:tc>
          <w:tcPr>
            <w:tcW w:w="787" w:type="dxa"/>
            <w:tcBorders>
              <w:top w:val="nil"/>
              <w:left w:val="nil"/>
              <w:bottom w:val="single" w:sz="4" w:space="0" w:color="auto"/>
              <w:right w:val="single" w:sz="4" w:space="0" w:color="auto"/>
            </w:tcBorders>
            <w:shd w:val="clear" w:color="auto" w:fill="auto"/>
            <w:vAlign w:val="center"/>
            <w:hideMark/>
          </w:tcPr>
          <w:p w14:paraId="3568ABA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0B8E497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6CA5104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136D660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03.2.69.97500</w:t>
            </w:r>
          </w:p>
        </w:tc>
        <w:tc>
          <w:tcPr>
            <w:tcW w:w="576" w:type="dxa"/>
            <w:tcBorders>
              <w:top w:val="nil"/>
              <w:left w:val="nil"/>
              <w:bottom w:val="single" w:sz="4" w:space="0" w:color="auto"/>
              <w:right w:val="single" w:sz="4" w:space="0" w:color="auto"/>
            </w:tcBorders>
            <w:shd w:val="clear" w:color="auto" w:fill="auto"/>
            <w:vAlign w:val="center"/>
            <w:hideMark/>
          </w:tcPr>
          <w:p w14:paraId="66F0014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206D8F08"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0,0</w:t>
            </w:r>
          </w:p>
        </w:tc>
        <w:tc>
          <w:tcPr>
            <w:tcW w:w="1096" w:type="dxa"/>
            <w:tcBorders>
              <w:top w:val="nil"/>
              <w:left w:val="nil"/>
              <w:bottom w:val="single" w:sz="4" w:space="0" w:color="auto"/>
              <w:right w:val="single" w:sz="4" w:space="0" w:color="auto"/>
            </w:tcBorders>
            <w:shd w:val="clear" w:color="auto" w:fill="auto"/>
            <w:noWrap/>
            <w:vAlign w:val="center"/>
            <w:hideMark/>
          </w:tcPr>
          <w:p w14:paraId="2614ED0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50,0</w:t>
            </w:r>
          </w:p>
        </w:tc>
      </w:tr>
      <w:tr w:rsidR="00B9526A" w:rsidRPr="00B9526A" w14:paraId="16F99CD3" w14:textId="77777777" w:rsidTr="0097693D">
        <w:trPr>
          <w:trHeight w:val="6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6DEF42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24A1FA5"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0ACA06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2991A63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53A2A25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213B927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03.2.69.97500</w:t>
            </w:r>
          </w:p>
        </w:tc>
        <w:tc>
          <w:tcPr>
            <w:tcW w:w="576" w:type="dxa"/>
            <w:tcBorders>
              <w:top w:val="nil"/>
              <w:left w:val="nil"/>
              <w:bottom w:val="single" w:sz="4" w:space="0" w:color="auto"/>
              <w:right w:val="single" w:sz="4" w:space="0" w:color="auto"/>
            </w:tcBorders>
            <w:shd w:val="clear" w:color="auto" w:fill="auto"/>
            <w:vAlign w:val="center"/>
            <w:hideMark/>
          </w:tcPr>
          <w:p w14:paraId="056EC06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04D86C8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0,0</w:t>
            </w:r>
          </w:p>
        </w:tc>
        <w:tc>
          <w:tcPr>
            <w:tcW w:w="1096" w:type="dxa"/>
            <w:tcBorders>
              <w:top w:val="nil"/>
              <w:left w:val="nil"/>
              <w:bottom w:val="single" w:sz="4" w:space="0" w:color="auto"/>
              <w:right w:val="single" w:sz="4" w:space="0" w:color="auto"/>
            </w:tcBorders>
            <w:shd w:val="clear" w:color="auto" w:fill="auto"/>
            <w:noWrap/>
            <w:vAlign w:val="center"/>
            <w:hideMark/>
          </w:tcPr>
          <w:p w14:paraId="7DC8AF4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50,0</w:t>
            </w:r>
          </w:p>
        </w:tc>
      </w:tr>
      <w:tr w:rsidR="00B9526A" w:rsidRPr="00B9526A" w14:paraId="392AD65B" w14:textId="77777777" w:rsidTr="0097693D">
        <w:trPr>
          <w:trHeight w:val="12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10216B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82DDF3E"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Основное мероприятие</w:t>
            </w:r>
            <w:r w:rsidRPr="00B9526A">
              <w:rPr>
                <w:rFonts w:ascii="Times New Roman" w:eastAsia="Times New Roman" w:hAnsi="Times New Roman" w:cs="Times New Roman"/>
                <w:kern w:val="0"/>
                <w:sz w:val="24"/>
                <w:szCs w:val="24"/>
                <w:lang w:eastAsia="ru-RU"/>
                <w14:ligatures w14:val="none"/>
              </w:rPr>
              <w:t xml:space="preserve"> «Обеспечение пожарной безопасности и антитеррористической защищенности муниципальных учреждений культуры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2DA1DE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24BAC83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2C9FCBE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095D782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03.2.74.00000</w:t>
            </w:r>
          </w:p>
        </w:tc>
        <w:tc>
          <w:tcPr>
            <w:tcW w:w="576" w:type="dxa"/>
            <w:tcBorders>
              <w:top w:val="nil"/>
              <w:left w:val="nil"/>
              <w:bottom w:val="single" w:sz="4" w:space="0" w:color="auto"/>
              <w:right w:val="single" w:sz="4" w:space="0" w:color="auto"/>
            </w:tcBorders>
            <w:shd w:val="clear" w:color="auto" w:fill="auto"/>
            <w:vAlign w:val="center"/>
            <w:hideMark/>
          </w:tcPr>
          <w:p w14:paraId="61D6CB2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083C7B5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141,7</w:t>
            </w:r>
          </w:p>
        </w:tc>
        <w:tc>
          <w:tcPr>
            <w:tcW w:w="1096" w:type="dxa"/>
            <w:tcBorders>
              <w:top w:val="nil"/>
              <w:left w:val="nil"/>
              <w:bottom w:val="single" w:sz="4" w:space="0" w:color="auto"/>
              <w:right w:val="single" w:sz="4" w:space="0" w:color="auto"/>
            </w:tcBorders>
            <w:shd w:val="clear" w:color="auto" w:fill="auto"/>
            <w:noWrap/>
            <w:vAlign w:val="center"/>
            <w:hideMark/>
          </w:tcPr>
          <w:p w14:paraId="1354D98E"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164,7</w:t>
            </w:r>
          </w:p>
        </w:tc>
      </w:tr>
      <w:tr w:rsidR="00B9526A" w:rsidRPr="00B9526A" w14:paraId="4C57561E" w14:textId="77777777" w:rsidTr="0097693D">
        <w:trPr>
          <w:trHeight w:val="69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B6E3C9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F187841"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Мероприятия, направленные на повышение эффективности управления сферой культуры </w:t>
            </w:r>
          </w:p>
        </w:tc>
        <w:tc>
          <w:tcPr>
            <w:tcW w:w="787" w:type="dxa"/>
            <w:tcBorders>
              <w:top w:val="nil"/>
              <w:left w:val="nil"/>
              <w:bottom w:val="single" w:sz="4" w:space="0" w:color="auto"/>
              <w:right w:val="single" w:sz="4" w:space="0" w:color="auto"/>
            </w:tcBorders>
            <w:shd w:val="clear" w:color="auto" w:fill="auto"/>
            <w:vAlign w:val="center"/>
            <w:hideMark/>
          </w:tcPr>
          <w:p w14:paraId="38CA1CF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3CC546C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773847F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452D66C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03.2.74.97500</w:t>
            </w:r>
          </w:p>
        </w:tc>
        <w:tc>
          <w:tcPr>
            <w:tcW w:w="576" w:type="dxa"/>
            <w:tcBorders>
              <w:top w:val="nil"/>
              <w:left w:val="nil"/>
              <w:bottom w:val="single" w:sz="4" w:space="0" w:color="auto"/>
              <w:right w:val="single" w:sz="4" w:space="0" w:color="auto"/>
            </w:tcBorders>
            <w:shd w:val="clear" w:color="auto" w:fill="auto"/>
            <w:vAlign w:val="center"/>
            <w:hideMark/>
          </w:tcPr>
          <w:p w14:paraId="79CCEC5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4593656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141,7</w:t>
            </w:r>
          </w:p>
        </w:tc>
        <w:tc>
          <w:tcPr>
            <w:tcW w:w="1096" w:type="dxa"/>
            <w:tcBorders>
              <w:top w:val="nil"/>
              <w:left w:val="nil"/>
              <w:bottom w:val="single" w:sz="4" w:space="0" w:color="auto"/>
              <w:right w:val="single" w:sz="4" w:space="0" w:color="auto"/>
            </w:tcBorders>
            <w:shd w:val="clear" w:color="auto" w:fill="auto"/>
            <w:noWrap/>
            <w:vAlign w:val="center"/>
            <w:hideMark/>
          </w:tcPr>
          <w:p w14:paraId="42A4EE5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164,7</w:t>
            </w:r>
          </w:p>
        </w:tc>
      </w:tr>
      <w:tr w:rsidR="00B9526A" w:rsidRPr="00B9526A" w14:paraId="30E5B5DC" w14:textId="77777777" w:rsidTr="0097693D">
        <w:trPr>
          <w:trHeight w:val="6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D8F9BA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95459CD"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Закупка товаров, работ и услуг для обеспечения </w:t>
            </w:r>
            <w:r w:rsidRPr="00B9526A">
              <w:rPr>
                <w:rFonts w:ascii="Times New Roman" w:eastAsia="Times New Roman" w:hAnsi="Times New Roman" w:cs="Times New Roman"/>
                <w:kern w:val="0"/>
                <w:sz w:val="24"/>
                <w:szCs w:val="24"/>
                <w:lang w:eastAsia="ru-RU"/>
                <w14:ligatures w14:val="none"/>
              </w:rPr>
              <w:lastRenderedPageBreak/>
              <w:t>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5405BD0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lastRenderedPageBreak/>
              <w:t>904</w:t>
            </w:r>
          </w:p>
        </w:tc>
        <w:tc>
          <w:tcPr>
            <w:tcW w:w="546" w:type="dxa"/>
            <w:tcBorders>
              <w:top w:val="nil"/>
              <w:left w:val="nil"/>
              <w:bottom w:val="single" w:sz="4" w:space="0" w:color="auto"/>
              <w:right w:val="single" w:sz="4" w:space="0" w:color="auto"/>
            </w:tcBorders>
            <w:shd w:val="clear" w:color="auto" w:fill="auto"/>
            <w:vAlign w:val="center"/>
            <w:hideMark/>
          </w:tcPr>
          <w:p w14:paraId="7B3282A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5BCBF05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39D08DE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03.2.74.97500</w:t>
            </w:r>
          </w:p>
        </w:tc>
        <w:tc>
          <w:tcPr>
            <w:tcW w:w="576" w:type="dxa"/>
            <w:tcBorders>
              <w:top w:val="nil"/>
              <w:left w:val="nil"/>
              <w:bottom w:val="single" w:sz="4" w:space="0" w:color="auto"/>
              <w:right w:val="single" w:sz="4" w:space="0" w:color="auto"/>
            </w:tcBorders>
            <w:shd w:val="clear" w:color="auto" w:fill="auto"/>
            <w:vAlign w:val="center"/>
            <w:hideMark/>
          </w:tcPr>
          <w:p w14:paraId="10DFBAC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720CDCB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141,7</w:t>
            </w:r>
          </w:p>
        </w:tc>
        <w:tc>
          <w:tcPr>
            <w:tcW w:w="1096" w:type="dxa"/>
            <w:tcBorders>
              <w:top w:val="nil"/>
              <w:left w:val="nil"/>
              <w:bottom w:val="single" w:sz="4" w:space="0" w:color="auto"/>
              <w:right w:val="single" w:sz="4" w:space="0" w:color="auto"/>
            </w:tcBorders>
            <w:shd w:val="clear" w:color="auto" w:fill="auto"/>
            <w:noWrap/>
            <w:vAlign w:val="center"/>
            <w:hideMark/>
          </w:tcPr>
          <w:p w14:paraId="727C982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164,7</w:t>
            </w:r>
          </w:p>
        </w:tc>
      </w:tr>
      <w:tr w:rsidR="00B9526A" w:rsidRPr="00B9526A" w14:paraId="34422D13" w14:textId="77777777" w:rsidTr="0097693D">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77E7A7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A2DBE6A" w14:textId="77777777" w:rsidR="00B9526A" w:rsidRPr="00B9526A" w:rsidRDefault="00B9526A" w:rsidP="00B9526A">
            <w:pPr>
              <w:spacing w:after="0" w:line="240" w:lineRule="auto"/>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Основное мероприятие</w:t>
            </w:r>
            <w:r w:rsidRPr="00B9526A">
              <w:rPr>
                <w:rFonts w:ascii="Times New Roman" w:eastAsia="Times New Roman" w:hAnsi="Times New Roman" w:cs="Times New Roman"/>
                <w:kern w:val="0"/>
                <w:sz w:val="24"/>
                <w:szCs w:val="24"/>
                <w:lang w:eastAsia="ru-RU"/>
                <w14:ligatures w14:val="none"/>
              </w:rPr>
              <w:t xml:space="preserve"> «Мероприятия, направленные на сохранение культурного наследия» </w:t>
            </w:r>
          </w:p>
        </w:tc>
        <w:tc>
          <w:tcPr>
            <w:tcW w:w="787" w:type="dxa"/>
            <w:tcBorders>
              <w:top w:val="nil"/>
              <w:left w:val="nil"/>
              <w:bottom w:val="single" w:sz="4" w:space="0" w:color="auto"/>
              <w:right w:val="single" w:sz="4" w:space="0" w:color="auto"/>
            </w:tcBorders>
            <w:shd w:val="clear" w:color="auto" w:fill="auto"/>
            <w:vAlign w:val="center"/>
            <w:hideMark/>
          </w:tcPr>
          <w:p w14:paraId="57EEBA8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7C77AF7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1692D52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1A06FA5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03.2.75.00000</w:t>
            </w:r>
          </w:p>
        </w:tc>
        <w:tc>
          <w:tcPr>
            <w:tcW w:w="576" w:type="dxa"/>
            <w:tcBorders>
              <w:top w:val="nil"/>
              <w:left w:val="nil"/>
              <w:bottom w:val="single" w:sz="4" w:space="0" w:color="auto"/>
              <w:right w:val="single" w:sz="4" w:space="0" w:color="auto"/>
            </w:tcBorders>
            <w:shd w:val="clear" w:color="auto" w:fill="auto"/>
            <w:vAlign w:val="center"/>
            <w:hideMark/>
          </w:tcPr>
          <w:p w14:paraId="18BE29D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5258790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314,0</w:t>
            </w:r>
          </w:p>
        </w:tc>
        <w:tc>
          <w:tcPr>
            <w:tcW w:w="1096" w:type="dxa"/>
            <w:tcBorders>
              <w:top w:val="nil"/>
              <w:left w:val="nil"/>
              <w:bottom w:val="single" w:sz="4" w:space="0" w:color="auto"/>
              <w:right w:val="single" w:sz="4" w:space="0" w:color="auto"/>
            </w:tcBorders>
            <w:shd w:val="clear" w:color="auto" w:fill="auto"/>
            <w:noWrap/>
            <w:vAlign w:val="center"/>
            <w:hideMark/>
          </w:tcPr>
          <w:p w14:paraId="2727931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357,1</w:t>
            </w:r>
          </w:p>
        </w:tc>
      </w:tr>
      <w:tr w:rsidR="00B9526A" w:rsidRPr="00B9526A" w14:paraId="791251D3" w14:textId="77777777" w:rsidTr="0097693D">
        <w:trPr>
          <w:trHeight w:val="8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9C7FE5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874C0D8"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Мероприятия, направленные на повышение эффективности управления сферой культуры </w:t>
            </w:r>
          </w:p>
        </w:tc>
        <w:tc>
          <w:tcPr>
            <w:tcW w:w="787" w:type="dxa"/>
            <w:tcBorders>
              <w:top w:val="nil"/>
              <w:left w:val="nil"/>
              <w:bottom w:val="single" w:sz="4" w:space="0" w:color="auto"/>
              <w:right w:val="single" w:sz="4" w:space="0" w:color="auto"/>
            </w:tcBorders>
            <w:shd w:val="clear" w:color="auto" w:fill="auto"/>
            <w:vAlign w:val="center"/>
            <w:hideMark/>
          </w:tcPr>
          <w:p w14:paraId="7217009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777FD20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7DA8BFD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4DD4739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03.2.75.97500</w:t>
            </w:r>
          </w:p>
        </w:tc>
        <w:tc>
          <w:tcPr>
            <w:tcW w:w="576" w:type="dxa"/>
            <w:tcBorders>
              <w:top w:val="nil"/>
              <w:left w:val="nil"/>
              <w:bottom w:val="single" w:sz="4" w:space="0" w:color="auto"/>
              <w:right w:val="single" w:sz="4" w:space="0" w:color="auto"/>
            </w:tcBorders>
            <w:shd w:val="clear" w:color="auto" w:fill="auto"/>
            <w:vAlign w:val="center"/>
            <w:hideMark/>
          </w:tcPr>
          <w:p w14:paraId="6A637BF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059876B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181,4</w:t>
            </w:r>
          </w:p>
        </w:tc>
        <w:tc>
          <w:tcPr>
            <w:tcW w:w="1096" w:type="dxa"/>
            <w:tcBorders>
              <w:top w:val="nil"/>
              <w:left w:val="nil"/>
              <w:bottom w:val="single" w:sz="4" w:space="0" w:color="auto"/>
              <w:right w:val="single" w:sz="4" w:space="0" w:color="auto"/>
            </w:tcBorders>
            <w:shd w:val="clear" w:color="auto" w:fill="auto"/>
            <w:noWrap/>
            <w:vAlign w:val="center"/>
            <w:hideMark/>
          </w:tcPr>
          <w:p w14:paraId="450F5A9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232,6</w:t>
            </w:r>
          </w:p>
        </w:tc>
      </w:tr>
      <w:tr w:rsidR="00B9526A" w:rsidRPr="00B9526A" w14:paraId="5017E8B4" w14:textId="77777777" w:rsidTr="0097693D">
        <w:trPr>
          <w:trHeight w:val="7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EDA141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F41D415"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3B71EAA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1C446F1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0865F44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4A5959D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03.2.75.97500</w:t>
            </w:r>
          </w:p>
        </w:tc>
        <w:tc>
          <w:tcPr>
            <w:tcW w:w="576" w:type="dxa"/>
            <w:tcBorders>
              <w:top w:val="nil"/>
              <w:left w:val="nil"/>
              <w:bottom w:val="single" w:sz="4" w:space="0" w:color="auto"/>
              <w:right w:val="single" w:sz="4" w:space="0" w:color="auto"/>
            </w:tcBorders>
            <w:shd w:val="clear" w:color="auto" w:fill="auto"/>
            <w:vAlign w:val="center"/>
            <w:hideMark/>
          </w:tcPr>
          <w:p w14:paraId="60D7F48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57CCC91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181,4</w:t>
            </w:r>
          </w:p>
        </w:tc>
        <w:tc>
          <w:tcPr>
            <w:tcW w:w="1096" w:type="dxa"/>
            <w:tcBorders>
              <w:top w:val="nil"/>
              <w:left w:val="nil"/>
              <w:bottom w:val="single" w:sz="4" w:space="0" w:color="auto"/>
              <w:right w:val="single" w:sz="4" w:space="0" w:color="auto"/>
            </w:tcBorders>
            <w:shd w:val="clear" w:color="auto" w:fill="auto"/>
            <w:noWrap/>
            <w:vAlign w:val="center"/>
            <w:hideMark/>
          </w:tcPr>
          <w:p w14:paraId="664A6BD6"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232,6</w:t>
            </w:r>
          </w:p>
        </w:tc>
      </w:tr>
      <w:tr w:rsidR="00B9526A" w:rsidRPr="00B9526A" w14:paraId="786CD1B1" w14:textId="77777777" w:rsidTr="0097693D">
        <w:trPr>
          <w:trHeight w:val="9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04713D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1CFE4EA"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Реализация мероприятий по модернизации библиотек в части комплектования книжных фондов библиотек муниципальных образований</w:t>
            </w:r>
          </w:p>
        </w:tc>
        <w:tc>
          <w:tcPr>
            <w:tcW w:w="787" w:type="dxa"/>
            <w:tcBorders>
              <w:top w:val="nil"/>
              <w:left w:val="nil"/>
              <w:bottom w:val="single" w:sz="4" w:space="0" w:color="auto"/>
              <w:right w:val="single" w:sz="4" w:space="0" w:color="auto"/>
            </w:tcBorders>
            <w:shd w:val="clear" w:color="auto" w:fill="auto"/>
            <w:vAlign w:val="center"/>
            <w:hideMark/>
          </w:tcPr>
          <w:p w14:paraId="1F8D8A0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13F4D7A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3303145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1830173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03.2.</w:t>
            </w:r>
            <w:proofErr w:type="gramStart"/>
            <w:r w:rsidRPr="00B9526A">
              <w:rPr>
                <w:rFonts w:ascii="Times New Roman" w:eastAsia="Times New Roman" w:hAnsi="Times New Roman" w:cs="Times New Roman"/>
                <w:kern w:val="0"/>
                <w:sz w:val="24"/>
                <w:szCs w:val="24"/>
                <w:lang w:eastAsia="ru-RU"/>
                <w14:ligatures w14:val="none"/>
              </w:rPr>
              <w:t>75.L</w:t>
            </w:r>
            <w:proofErr w:type="gramEnd"/>
            <w:r w:rsidRPr="00B9526A">
              <w:rPr>
                <w:rFonts w:ascii="Times New Roman" w:eastAsia="Times New Roman" w:hAnsi="Times New Roman" w:cs="Times New Roman"/>
                <w:kern w:val="0"/>
                <w:sz w:val="24"/>
                <w:szCs w:val="24"/>
                <w:lang w:eastAsia="ru-RU"/>
                <w14:ligatures w14:val="none"/>
              </w:rPr>
              <w:t>519A</w:t>
            </w:r>
          </w:p>
        </w:tc>
        <w:tc>
          <w:tcPr>
            <w:tcW w:w="576" w:type="dxa"/>
            <w:tcBorders>
              <w:top w:val="nil"/>
              <w:left w:val="nil"/>
              <w:bottom w:val="single" w:sz="4" w:space="0" w:color="auto"/>
              <w:right w:val="single" w:sz="4" w:space="0" w:color="auto"/>
            </w:tcBorders>
            <w:shd w:val="clear" w:color="auto" w:fill="auto"/>
            <w:vAlign w:val="center"/>
            <w:hideMark/>
          </w:tcPr>
          <w:p w14:paraId="07F64E2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0F20ED1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132,6</w:t>
            </w:r>
          </w:p>
        </w:tc>
        <w:tc>
          <w:tcPr>
            <w:tcW w:w="1096" w:type="dxa"/>
            <w:tcBorders>
              <w:top w:val="nil"/>
              <w:left w:val="nil"/>
              <w:bottom w:val="single" w:sz="4" w:space="0" w:color="auto"/>
              <w:right w:val="single" w:sz="4" w:space="0" w:color="auto"/>
            </w:tcBorders>
            <w:shd w:val="clear" w:color="auto" w:fill="auto"/>
            <w:noWrap/>
            <w:vAlign w:val="center"/>
            <w:hideMark/>
          </w:tcPr>
          <w:p w14:paraId="7D3514D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124,5</w:t>
            </w:r>
          </w:p>
        </w:tc>
      </w:tr>
      <w:tr w:rsidR="00B9526A" w:rsidRPr="00B9526A" w14:paraId="4EBDA020" w14:textId="77777777" w:rsidTr="0097693D">
        <w:trPr>
          <w:trHeight w:val="7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1B57B0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A3C60AE"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955B71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185E1A4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6D236B6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02DC95E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03.2.</w:t>
            </w:r>
            <w:proofErr w:type="gramStart"/>
            <w:r w:rsidRPr="00B9526A">
              <w:rPr>
                <w:rFonts w:ascii="Times New Roman" w:eastAsia="Times New Roman" w:hAnsi="Times New Roman" w:cs="Times New Roman"/>
                <w:kern w:val="0"/>
                <w:sz w:val="24"/>
                <w:szCs w:val="24"/>
                <w:lang w:eastAsia="ru-RU"/>
                <w14:ligatures w14:val="none"/>
              </w:rPr>
              <w:t>75.L</w:t>
            </w:r>
            <w:proofErr w:type="gramEnd"/>
            <w:r w:rsidRPr="00B9526A">
              <w:rPr>
                <w:rFonts w:ascii="Times New Roman" w:eastAsia="Times New Roman" w:hAnsi="Times New Roman" w:cs="Times New Roman"/>
                <w:kern w:val="0"/>
                <w:sz w:val="24"/>
                <w:szCs w:val="24"/>
                <w:lang w:eastAsia="ru-RU"/>
                <w14:ligatures w14:val="none"/>
              </w:rPr>
              <w:t>519A</w:t>
            </w:r>
          </w:p>
        </w:tc>
        <w:tc>
          <w:tcPr>
            <w:tcW w:w="576" w:type="dxa"/>
            <w:tcBorders>
              <w:top w:val="nil"/>
              <w:left w:val="nil"/>
              <w:bottom w:val="single" w:sz="4" w:space="0" w:color="auto"/>
              <w:right w:val="single" w:sz="4" w:space="0" w:color="auto"/>
            </w:tcBorders>
            <w:shd w:val="clear" w:color="auto" w:fill="auto"/>
            <w:vAlign w:val="center"/>
            <w:hideMark/>
          </w:tcPr>
          <w:p w14:paraId="636EA09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2613C87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132,6</w:t>
            </w:r>
          </w:p>
        </w:tc>
        <w:tc>
          <w:tcPr>
            <w:tcW w:w="1096" w:type="dxa"/>
            <w:tcBorders>
              <w:top w:val="nil"/>
              <w:left w:val="nil"/>
              <w:bottom w:val="single" w:sz="4" w:space="0" w:color="auto"/>
              <w:right w:val="single" w:sz="4" w:space="0" w:color="auto"/>
            </w:tcBorders>
            <w:shd w:val="clear" w:color="auto" w:fill="auto"/>
            <w:noWrap/>
            <w:vAlign w:val="center"/>
            <w:hideMark/>
          </w:tcPr>
          <w:p w14:paraId="5FFED85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124,5</w:t>
            </w:r>
          </w:p>
        </w:tc>
      </w:tr>
      <w:tr w:rsidR="00B9526A" w:rsidRPr="00B9526A" w14:paraId="51C2CF3D" w14:textId="77777777" w:rsidTr="0097693D">
        <w:trPr>
          <w:trHeight w:val="159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BB4B96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F396CB9"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Основное мероприятие</w:t>
            </w:r>
            <w:r w:rsidRPr="00B9526A">
              <w:rPr>
                <w:rFonts w:ascii="Times New Roman" w:eastAsia="Times New Roman" w:hAnsi="Times New Roman" w:cs="Times New Roman"/>
                <w:kern w:val="0"/>
                <w:sz w:val="24"/>
                <w:szCs w:val="24"/>
                <w:lang w:eastAsia="ru-RU"/>
                <w14:ligatures w14:val="none"/>
              </w:rPr>
              <w:t xml:space="preserve"> «Мероприятия, направленные на повышение </w:t>
            </w:r>
            <w:proofErr w:type="gramStart"/>
            <w:r w:rsidRPr="00B9526A">
              <w:rPr>
                <w:rFonts w:ascii="Times New Roman" w:eastAsia="Times New Roman" w:hAnsi="Times New Roman" w:cs="Times New Roman"/>
                <w:kern w:val="0"/>
                <w:sz w:val="24"/>
                <w:szCs w:val="24"/>
                <w:lang w:eastAsia="ru-RU"/>
                <w14:ligatures w14:val="none"/>
              </w:rPr>
              <w:t>эффективности  муниципального</w:t>
            </w:r>
            <w:proofErr w:type="gramEnd"/>
            <w:r w:rsidRPr="00B9526A">
              <w:rPr>
                <w:rFonts w:ascii="Times New Roman" w:eastAsia="Times New Roman" w:hAnsi="Times New Roman" w:cs="Times New Roman"/>
                <w:kern w:val="0"/>
                <w:sz w:val="24"/>
                <w:szCs w:val="24"/>
                <w:lang w:eastAsia="ru-RU"/>
                <w14:ligatures w14:val="none"/>
              </w:rPr>
              <w:t xml:space="preserve"> управления в сфере культуры» (стипендии, премии Мэра, повышение квалификации специалистов)</w:t>
            </w:r>
          </w:p>
        </w:tc>
        <w:tc>
          <w:tcPr>
            <w:tcW w:w="787" w:type="dxa"/>
            <w:tcBorders>
              <w:top w:val="nil"/>
              <w:left w:val="nil"/>
              <w:bottom w:val="single" w:sz="4" w:space="0" w:color="auto"/>
              <w:right w:val="single" w:sz="4" w:space="0" w:color="auto"/>
            </w:tcBorders>
            <w:shd w:val="clear" w:color="auto" w:fill="auto"/>
            <w:vAlign w:val="center"/>
            <w:hideMark/>
          </w:tcPr>
          <w:p w14:paraId="190CD9E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1D109E4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2194F37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6A4C143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03.2.76.00000</w:t>
            </w:r>
          </w:p>
        </w:tc>
        <w:tc>
          <w:tcPr>
            <w:tcW w:w="576" w:type="dxa"/>
            <w:tcBorders>
              <w:top w:val="nil"/>
              <w:left w:val="nil"/>
              <w:bottom w:val="single" w:sz="4" w:space="0" w:color="auto"/>
              <w:right w:val="single" w:sz="4" w:space="0" w:color="auto"/>
            </w:tcBorders>
            <w:shd w:val="clear" w:color="auto" w:fill="auto"/>
            <w:vAlign w:val="center"/>
            <w:hideMark/>
          </w:tcPr>
          <w:p w14:paraId="03B1280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3E58588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096" w:type="dxa"/>
            <w:tcBorders>
              <w:top w:val="nil"/>
              <w:left w:val="nil"/>
              <w:bottom w:val="single" w:sz="4" w:space="0" w:color="auto"/>
              <w:right w:val="single" w:sz="4" w:space="0" w:color="auto"/>
            </w:tcBorders>
            <w:shd w:val="clear" w:color="auto" w:fill="auto"/>
            <w:noWrap/>
            <w:vAlign w:val="center"/>
            <w:hideMark/>
          </w:tcPr>
          <w:p w14:paraId="5E49D6D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r>
      <w:tr w:rsidR="00B9526A" w:rsidRPr="00B9526A" w14:paraId="7E01D439" w14:textId="77777777" w:rsidTr="0097693D">
        <w:trPr>
          <w:trHeight w:val="9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99543A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E515E79"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Мероприятия, направленные на повышение эффективности управления сферой культуры </w:t>
            </w:r>
          </w:p>
        </w:tc>
        <w:tc>
          <w:tcPr>
            <w:tcW w:w="787" w:type="dxa"/>
            <w:tcBorders>
              <w:top w:val="nil"/>
              <w:left w:val="nil"/>
              <w:bottom w:val="single" w:sz="4" w:space="0" w:color="auto"/>
              <w:right w:val="single" w:sz="4" w:space="0" w:color="auto"/>
            </w:tcBorders>
            <w:shd w:val="clear" w:color="auto" w:fill="auto"/>
            <w:vAlign w:val="center"/>
            <w:hideMark/>
          </w:tcPr>
          <w:p w14:paraId="02A204A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1C99331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3C49CA9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75ED7CB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03.2.76.97500</w:t>
            </w:r>
          </w:p>
        </w:tc>
        <w:tc>
          <w:tcPr>
            <w:tcW w:w="576" w:type="dxa"/>
            <w:tcBorders>
              <w:top w:val="nil"/>
              <w:left w:val="nil"/>
              <w:bottom w:val="single" w:sz="4" w:space="0" w:color="auto"/>
              <w:right w:val="single" w:sz="4" w:space="0" w:color="auto"/>
            </w:tcBorders>
            <w:shd w:val="clear" w:color="auto" w:fill="auto"/>
            <w:vAlign w:val="center"/>
            <w:hideMark/>
          </w:tcPr>
          <w:p w14:paraId="32D6300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5DFC60C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096" w:type="dxa"/>
            <w:tcBorders>
              <w:top w:val="nil"/>
              <w:left w:val="nil"/>
              <w:bottom w:val="single" w:sz="4" w:space="0" w:color="auto"/>
              <w:right w:val="single" w:sz="4" w:space="0" w:color="auto"/>
            </w:tcBorders>
            <w:shd w:val="clear" w:color="auto" w:fill="auto"/>
            <w:noWrap/>
            <w:vAlign w:val="center"/>
            <w:hideMark/>
          </w:tcPr>
          <w:p w14:paraId="3619273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r>
      <w:tr w:rsidR="00B9526A" w:rsidRPr="00B9526A" w14:paraId="65443D9B" w14:textId="77777777" w:rsidTr="0097693D">
        <w:trPr>
          <w:trHeight w:val="6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73782D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7A3874A"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789EE2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0182714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0440E7F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4910D96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03.2.76.97500</w:t>
            </w:r>
          </w:p>
        </w:tc>
        <w:tc>
          <w:tcPr>
            <w:tcW w:w="576" w:type="dxa"/>
            <w:tcBorders>
              <w:top w:val="nil"/>
              <w:left w:val="nil"/>
              <w:bottom w:val="single" w:sz="4" w:space="0" w:color="auto"/>
              <w:right w:val="single" w:sz="4" w:space="0" w:color="auto"/>
            </w:tcBorders>
            <w:shd w:val="clear" w:color="auto" w:fill="auto"/>
            <w:vAlign w:val="center"/>
            <w:hideMark/>
          </w:tcPr>
          <w:p w14:paraId="26706F5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426BEB9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096" w:type="dxa"/>
            <w:tcBorders>
              <w:top w:val="nil"/>
              <w:left w:val="nil"/>
              <w:bottom w:val="single" w:sz="4" w:space="0" w:color="auto"/>
              <w:right w:val="single" w:sz="4" w:space="0" w:color="auto"/>
            </w:tcBorders>
            <w:shd w:val="clear" w:color="auto" w:fill="auto"/>
            <w:noWrap/>
            <w:vAlign w:val="center"/>
            <w:hideMark/>
          </w:tcPr>
          <w:p w14:paraId="4139E648"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r>
      <w:tr w:rsidR="00B9526A" w:rsidRPr="00B9526A" w14:paraId="55957D1E" w14:textId="77777777" w:rsidTr="0097693D">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5FC614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E2C2E24"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Другие вопросы в области культуры, кинематографии </w:t>
            </w:r>
          </w:p>
        </w:tc>
        <w:tc>
          <w:tcPr>
            <w:tcW w:w="787" w:type="dxa"/>
            <w:tcBorders>
              <w:top w:val="nil"/>
              <w:left w:val="nil"/>
              <w:bottom w:val="single" w:sz="4" w:space="0" w:color="auto"/>
              <w:right w:val="single" w:sz="4" w:space="0" w:color="auto"/>
            </w:tcBorders>
            <w:shd w:val="clear" w:color="auto" w:fill="auto"/>
            <w:vAlign w:val="center"/>
            <w:hideMark/>
          </w:tcPr>
          <w:p w14:paraId="3FF2FD0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67E11F13"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42720494"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2B26721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7CF3AB6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2B038076"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3 358,6</w:t>
            </w:r>
          </w:p>
        </w:tc>
        <w:tc>
          <w:tcPr>
            <w:tcW w:w="1096" w:type="dxa"/>
            <w:tcBorders>
              <w:top w:val="nil"/>
              <w:left w:val="nil"/>
              <w:bottom w:val="single" w:sz="4" w:space="0" w:color="auto"/>
              <w:right w:val="single" w:sz="4" w:space="0" w:color="auto"/>
            </w:tcBorders>
            <w:shd w:val="clear" w:color="auto" w:fill="auto"/>
            <w:noWrap/>
            <w:vAlign w:val="center"/>
            <w:hideMark/>
          </w:tcPr>
          <w:p w14:paraId="4063F40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3 403,7</w:t>
            </w:r>
          </w:p>
        </w:tc>
      </w:tr>
      <w:tr w:rsidR="00B9526A" w:rsidRPr="00B9526A" w14:paraId="754A09D6" w14:textId="77777777" w:rsidTr="0097693D">
        <w:trPr>
          <w:trHeight w:val="6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2EDDA2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9D7572C"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xml:space="preserve">Муниципальная программа «Развитие сферы культуры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35380BA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4222CE6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4C54C74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6B6E507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03.0.00.00000</w:t>
            </w:r>
          </w:p>
        </w:tc>
        <w:tc>
          <w:tcPr>
            <w:tcW w:w="576" w:type="dxa"/>
            <w:tcBorders>
              <w:top w:val="nil"/>
              <w:left w:val="nil"/>
              <w:bottom w:val="single" w:sz="4" w:space="0" w:color="auto"/>
              <w:right w:val="single" w:sz="4" w:space="0" w:color="auto"/>
            </w:tcBorders>
            <w:shd w:val="clear" w:color="auto" w:fill="auto"/>
            <w:vAlign w:val="center"/>
            <w:hideMark/>
          </w:tcPr>
          <w:p w14:paraId="0212360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0FB099E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3 358,6</w:t>
            </w:r>
          </w:p>
        </w:tc>
        <w:tc>
          <w:tcPr>
            <w:tcW w:w="1096" w:type="dxa"/>
            <w:tcBorders>
              <w:top w:val="nil"/>
              <w:left w:val="nil"/>
              <w:bottom w:val="single" w:sz="4" w:space="0" w:color="auto"/>
              <w:right w:val="single" w:sz="4" w:space="0" w:color="auto"/>
            </w:tcBorders>
            <w:shd w:val="clear" w:color="auto" w:fill="auto"/>
            <w:noWrap/>
            <w:vAlign w:val="center"/>
            <w:hideMark/>
          </w:tcPr>
          <w:p w14:paraId="050D964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3 403,7</w:t>
            </w:r>
          </w:p>
        </w:tc>
      </w:tr>
      <w:tr w:rsidR="00B9526A" w:rsidRPr="00B9526A" w14:paraId="4F8C1535" w14:textId="77777777" w:rsidTr="0097693D">
        <w:trPr>
          <w:trHeight w:val="7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46848D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1FBFEBFA"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xml:space="preserve">Подпрограмма </w:t>
            </w:r>
            <w:r w:rsidRPr="00B9526A">
              <w:rPr>
                <w:rFonts w:ascii="Times New Roman" w:eastAsia="Times New Roman" w:hAnsi="Times New Roman" w:cs="Times New Roman"/>
                <w:kern w:val="0"/>
                <w:sz w:val="24"/>
                <w:szCs w:val="24"/>
                <w:lang w:eastAsia="ru-RU"/>
                <w14:ligatures w14:val="none"/>
              </w:rPr>
              <w:t xml:space="preserve">«Совершенствование муниципального управления в сфере культуры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20CC974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63D5821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10ECCF1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67D1E00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03.2.00.00000</w:t>
            </w:r>
          </w:p>
        </w:tc>
        <w:tc>
          <w:tcPr>
            <w:tcW w:w="576" w:type="dxa"/>
            <w:tcBorders>
              <w:top w:val="nil"/>
              <w:left w:val="nil"/>
              <w:bottom w:val="single" w:sz="4" w:space="0" w:color="auto"/>
              <w:right w:val="single" w:sz="4" w:space="0" w:color="auto"/>
            </w:tcBorders>
            <w:shd w:val="clear" w:color="auto" w:fill="auto"/>
            <w:vAlign w:val="center"/>
            <w:hideMark/>
          </w:tcPr>
          <w:p w14:paraId="798B4BB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6FE5BFDE"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3 358,6</w:t>
            </w:r>
          </w:p>
        </w:tc>
        <w:tc>
          <w:tcPr>
            <w:tcW w:w="1096" w:type="dxa"/>
            <w:tcBorders>
              <w:top w:val="nil"/>
              <w:left w:val="nil"/>
              <w:bottom w:val="single" w:sz="4" w:space="0" w:color="auto"/>
              <w:right w:val="single" w:sz="4" w:space="0" w:color="auto"/>
            </w:tcBorders>
            <w:shd w:val="clear" w:color="auto" w:fill="auto"/>
            <w:noWrap/>
            <w:vAlign w:val="center"/>
            <w:hideMark/>
          </w:tcPr>
          <w:p w14:paraId="5BFE8DA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3 403,7</w:t>
            </w:r>
          </w:p>
        </w:tc>
      </w:tr>
      <w:tr w:rsidR="00B9526A" w:rsidRPr="00B9526A" w14:paraId="518192BA" w14:textId="77777777" w:rsidTr="0097693D">
        <w:trPr>
          <w:trHeight w:val="6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C16632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1E795C9"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Основное мероприятие</w:t>
            </w:r>
            <w:r w:rsidRPr="00B9526A">
              <w:rPr>
                <w:rFonts w:ascii="Times New Roman" w:eastAsia="Times New Roman" w:hAnsi="Times New Roman" w:cs="Times New Roman"/>
                <w:kern w:val="0"/>
                <w:sz w:val="24"/>
                <w:szCs w:val="24"/>
                <w:lang w:eastAsia="ru-RU"/>
                <w14:ligatures w14:val="none"/>
              </w:rPr>
              <w:t xml:space="preserve"> «Обеспечение деятельности отдела культуры Администрации </w:t>
            </w:r>
            <w:proofErr w:type="gramStart"/>
            <w:r w:rsidRPr="00B9526A">
              <w:rPr>
                <w:rFonts w:ascii="Times New Roman" w:eastAsia="Times New Roman" w:hAnsi="Times New Roman" w:cs="Times New Roman"/>
                <w:kern w:val="0"/>
                <w:sz w:val="24"/>
                <w:szCs w:val="24"/>
                <w:lang w:eastAsia="ru-RU"/>
                <w14:ligatures w14:val="none"/>
              </w:rPr>
              <w:t>Шелеховского  муниципального</w:t>
            </w:r>
            <w:proofErr w:type="gramEnd"/>
            <w:r w:rsidRPr="00B9526A">
              <w:rPr>
                <w:rFonts w:ascii="Times New Roman" w:eastAsia="Times New Roman" w:hAnsi="Times New Roman" w:cs="Times New Roman"/>
                <w:kern w:val="0"/>
                <w:sz w:val="24"/>
                <w:szCs w:val="24"/>
                <w:lang w:eastAsia="ru-RU"/>
                <w14:ligatures w14:val="none"/>
              </w:rPr>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7C69EAB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065ECFF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7E5C197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2E496D3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03.2.21.00000</w:t>
            </w:r>
          </w:p>
        </w:tc>
        <w:tc>
          <w:tcPr>
            <w:tcW w:w="576" w:type="dxa"/>
            <w:tcBorders>
              <w:top w:val="nil"/>
              <w:left w:val="nil"/>
              <w:bottom w:val="single" w:sz="4" w:space="0" w:color="auto"/>
              <w:right w:val="single" w:sz="4" w:space="0" w:color="auto"/>
            </w:tcBorders>
            <w:shd w:val="clear" w:color="auto" w:fill="auto"/>
            <w:vAlign w:val="center"/>
            <w:hideMark/>
          </w:tcPr>
          <w:p w14:paraId="51F02E1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062561B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3 098,6</w:t>
            </w:r>
          </w:p>
        </w:tc>
        <w:tc>
          <w:tcPr>
            <w:tcW w:w="1096" w:type="dxa"/>
            <w:tcBorders>
              <w:top w:val="nil"/>
              <w:left w:val="nil"/>
              <w:bottom w:val="single" w:sz="4" w:space="0" w:color="auto"/>
              <w:right w:val="single" w:sz="4" w:space="0" w:color="auto"/>
            </w:tcBorders>
            <w:shd w:val="clear" w:color="auto" w:fill="auto"/>
            <w:noWrap/>
            <w:vAlign w:val="center"/>
            <w:hideMark/>
          </w:tcPr>
          <w:p w14:paraId="632304F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3 393,7</w:t>
            </w:r>
          </w:p>
        </w:tc>
      </w:tr>
      <w:tr w:rsidR="00B9526A" w:rsidRPr="00B9526A" w14:paraId="5395DC61" w14:textId="77777777" w:rsidTr="0097693D">
        <w:trPr>
          <w:trHeight w:val="6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2E6C91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ABDDAFD"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0086EF2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5391A3C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1545DA4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33D281F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03.2.21.92100</w:t>
            </w:r>
          </w:p>
        </w:tc>
        <w:tc>
          <w:tcPr>
            <w:tcW w:w="576" w:type="dxa"/>
            <w:tcBorders>
              <w:top w:val="nil"/>
              <w:left w:val="nil"/>
              <w:bottom w:val="single" w:sz="4" w:space="0" w:color="auto"/>
              <w:right w:val="single" w:sz="4" w:space="0" w:color="auto"/>
            </w:tcBorders>
            <w:shd w:val="clear" w:color="auto" w:fill="auto"/>
            <w:vAlign w:val="center"/>
            <w:hideMark/>
          </w:tcPr>
          <w:p w14:paraId="2DD0F43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4434C14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3 098,6</w:t>
            </w:r>
          </w:p>
        </w:tc>
        <w:tc>
          <w:tcPr>
            <w:tcW w:w="1096" w:type="dxa"/>
            <w:tcBorders>
              <w:top w:val="nil"/>
              <w:left w:val="nil"/>
              <w:bottom w:val="single" w:sz="4" w:space="0" w:color="auto"/>
              <w:right w:val="single" w:sz="4" w:space="0" w:color="auto"/>
            </w:tcBorders>
            <w:shd w:val="clear" w:color="auto" w:fill="auto"/>
            <w:noWrap/>
            <w:vAlign w:val="center"/>
            <w:hideMark/>
          </w:tcPr>
          <w:p w14:paraId="36E6E96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3 393,7</w:t>
            </w:r>
          </w:p>
        </w:tc>
      </w:tr>
      <w:tr w:rsidR="00B9526A" w:rsidRPr="00B9526A" w14:paraId="41AA17E2" w14:textId="77777777" w:rsidTr="0097693D">
        <w:trPr>
          <w:trHeight w:val="85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73450A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D06E138"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3BFB174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2AB8FB6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1591548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03642B5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03.2.21.92100</w:t>
            </w:r>
          </w:p>
        </w:tc>
        <w:tc>
          <w:tcPr>
            <w:tcW w:w="576" w:type="dxa"/>
            <w:tcBorders>
              <w:top w:val="nil"/>
              <w:left w:val="nil"/>
              <w:bottom w:val="single" w:sz="4" w:space="0" w:color="auto"/>
              <w:right w:val="single" w:sz="4" w:space="0" w:color="auto"/>
            </w:tcBorders>
            <w:shd w:val="clear" w:color="auto" w:fill="auto"/>
            <w:vAlign w:val="center"/>
            <w:hideMark/>
          </w:tcPr>
          <w:p w14:paraId="34DF64D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w:t>
            </w:r>
          </w:p>
        </w:tc>
        <w:tc>
          <w:tcPr>
            <w:tcW w:w="1267" w:type="dxa"/>
            <w:tcBorders>
              <w:top w:val="nil"/>
              <w:left w:val="nil"/>
              <w:bottom w:val="single" w:sz="4" w:space="0" w:color="auto"/>
              <w:right w:val="single" w:sz="4" w:space="0" w:color="auto"/>
            </w:tcBorders>
            <w:shd w:val="clear" w:color="auto" w:fill="auto"/>
            <w:noWrap/>
            <w:vAlign w:val="center"/>
            <w:hideMark/>
          </w:tcPr>
          <w:p w14:paraId="792CB42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3 009,1</w:t>
            </w:r>
          </w:p>
        </w:tc>
        <w:tc>
          <w:tcPr>
            <w:tcW w:w="1096" w:type="dxa"/>
            <w:tcBorders>
              <w:top w:val="nil"/>
              <w:left w:val="nil"/>
              <w:bottom w:val="single" w:sz="4" w:space="0" w:color="auto"/>
              <w:right w:val="single" w:sz="4" w:space="0" w:color="auto"/>
            </w:tcBorders>
            <w:shd w:val="clear" w:color="auto" w:fill="auto"/>
            <w:noWrap/>
            <w:vAlign w:val="center"/>
            <w:hideMark/>
          </w:tcPr>
          <w:p w14:paraId="4308BF9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3 294,2</w:t>
            </w:r>
          </w:p>
        </w:tc>
      </w:tr>
      <w:tr w:rsidR="00B9526A" w:rsidRPr="00B9526A" w14:paraId="1A524EA2" w14:textId="77777777" w:rsidTr="0097693D">
        <w:trPr>
          <w:trHeight w:val="6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5631CC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6530848"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A7188C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6098ECD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65C3F1C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291FB6D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03.2.21.92100</w:t>
            </w:r>
          </w:p>
        </w:tc>
        <w:tc>
          <w:tcPr>
            <w:tcW w:w="576" w:type="dxa"/>
            <w:tcBorders>
              <w:top w:val="nil"/>
              <w:left w:val="nil"/>
              <w:bottom w:val="single" w:sz="4" w:space="0" w:color="auto"/>
              <w:right w:val="single" w:sz="4" w:space="0" w:color="auto"/>
            </w:tcBorders>
            <w:shd w:val="clear" w:color="auto" w:fill="auto"/>
            <w:vAlign w:val="center"/>
            <w:hideMark/>
          </w:tcPr>
          <w:p w14:paraId="40B7060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486E971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89,5</w:t>
            </w:r>
          </w:p>
        </w:tc>
        <w:tc>
          <w:tcPr>
            <w:tcW w:w="1096" w:type="dxa"/>
            <w:tcBorders>
              <w:top w:val="nil"/>
              <w:left w:val="nil"/>
              <w:bottom w:val="single" w:sz="4" w:space="0" w:color="auto"/>
              <w:right w:val="single" w:sz="4" w:space="0" w:color="auto"/>
            </w:tcBorders>
            <w:shd w:val="clear" w:color="auto" w:fill="auto"/>
            <w:noWrap/>
            <w:vAlign w:val="center"/>
            <w:hideMark/>
          </w:tcPr>
          <w:p w14:paraId="55A79D8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99,5</w:t>
            </w:r>
          </w:p>
        </w:tc>
      </w:tr>
      <w:tr w:rsidR="00B9526A" w:rsidRPr="00B9526A" w14:paraId="4D7C638B" w14:textId="77777777" w:rsidTr="0097693D">
        <w:trPr>
          <w:trHeight w:val="159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29F5E7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6F8BFBF"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Основное мероприятие</w:t>
            </w:r>
            <w:r w:rsidRPr="00B9526A">
              <w:rPr>
                <w:rFonts w:ascii="Times New Roman" w:eastAsia="Times New Roman" w:hAnsi="Times New Roman" w:cs="Times New Roman"/>
                <w:kern w:val="0"/>
                <w:sz w:val="24"/>
                <w:szCs w:val="24"/>
                <w:lang w:eastAsia="ru-RU"/>
                <w14:ligatures w14:val="none"/>
              </w:rPr>
              <w:t xml:space="preserve"> «Мероприятия, направленные на повышение </w:t>
            </w:r>
            <w:proofErr w:type="gramStart"/>
            <w:r w:rsidRPr="00B9526A">
              <w:rPr>
                <w:rFonts w:ascii="Times New Roman" w:eastAsia="Times New Roman" w:hAnsi="Times New Roman" w:cs="Times New Roman"/>
                <w:kern w:val="0"/>
                <w:sz w:val="24"/>
                <w:szCs w:val="24"/>
                <w:lang w:eastAsia="ru-RU"/>
                <w14:ligatures w14:val="none"/>
              </w:rPr>
              <w:t>эффективности  муниципального</w:t>
            </w:r>
            <w:proofErr w:type="gramEnd"/>
            <w:r w:rsidRPr="00B9526A">
              <w:rPr>
                <w:rFonts w:ascii="Times New Roman" w:eastAsia="Times New Roman" w:hAnsi="Times New Roman" w:cs="Times New Roman"/>
                <w:kern w:val="0"/>
                <w:sz w:val="24"/>
                <w:szCs w:val="24"/>
                <w:lang w:eastAsia="ru-RU"/>
                <w14:ligatures w14:val="none"/>
              </w:rPr>
              <w:t xml:space="preserve"> управления в сфере культуры» (стипендии, премии Мэра, повышение квалификации специалистов)</w:t>
            </w:r>
          </w:p>
        </w:tc>
        <w:tc>
          <w:tcPr>
            <w:tcW w:w="787" w:type="dxa"/>
            <w:tcBorders>
              <w:top w:val="nil"/>
              <w:left w:val="nil"/>
              <w:bottom w:val="single" w:sz="4" w:space="0" w:color="auto"/>
              <w:right w:val="single" w:sz="4" w:space="0" w:color="auto"/>
            </w:tcBorders>
            <w:shd w:val="clear" w:color="auto" w:fill="auto"/>
            <w:vAlign w:val="center"/>
            <w:hideMark/>
          </w:tcPr>
          <w:p w14:paraId="5FE0D02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4E9EA39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36F5B00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0A6E681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03.2.76.00000</w:t>
            </w:r>
          </w:p>
        </w:tc>
        <w:tc>
          <w:tcPr>
            <w:tcW w:w="576" w:type="dxa"/>
            <w:tcBorders>
              <w:top w:val="nil"/>
              <w:left w:val="nil"/>
              <w:bottom w:val="single" w:sz="4" w:space="0" w:color="auto"/>
              <w:right w:val="single" w:sz="4" w:space="0" w:color="auto"/>
            </w:tcBorders>
            <w:shd w:val="clear" w:color="auto" w:fill="auto"/>
            <w:vAlign w:val="center"/>
            <w:hideMark/>
          </w:tcPr>
          <w:p w14:paraId="489BFDA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235E5AC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260,0</w:t>
            </w:r>
          </w:p>
        </w:tc>
        <w:tc>
          <w:tcPr>
            <w:tcW w:w="1096" w:type="dxa"/>
            <w:tcBorders>
              <w:top w:val="nil"/>
              <w:left w:val="nil"/>
              <w:bottom w:val="single" w:sz="4" w:space="0" w:color="auto"/>
              <w:right w:val="single" w:sz="4" w:space="0" w:color="auto"/>
            </w:tcBorders>
            <w:shd w:val="clear" w:color="auto" w:fill="auto"/>
            <w:noWrap/>
            <w:vAlign w:val="center"/>
            <w:hideMark/>
          </w:tcPr>
          <w:p w14:paraId="75CCD10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w:t>
            </w:r>
          </w:p>
        </w:tc>
      </w:tr>
      <w:tr w:rsidR="00B9526A" w:rsidRPr="00B9526A" w14:paraId="6CA94A25" w14:textId="77777777" w:rsidTr="0097693D">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803AF8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0719454"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Мероприятия, направленные на повышение эффективности управления сферой культуры </w:t>
            </w:r>
          </w:p>
        </w:tc>
        <w:tc>
          <w:tcPr>
            <w:tcW w:w="787" w:type="dxa"/>
            <w:tcBorders>
              <w:top w:val="nil"/>
              <w:left w:val="nil"/>
              <w:bottom w:val="single" w:sz="4" w:space="0" w:color="auto"/>
              <w:right w:val="single" w:sz="4" w:space="0" w:color="auto"/>
            </w:tcBorders>
            <w:shd w:val="clear" w:color="auto" w:fill="auto"/>
            <w:vAlign w:val="center"/>
            <w:hideMark/>
          </w:tcPr>
          <w:p w14:paraId="20541C8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55D741D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3E06599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14A7F51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03.2.76.97500</w:t>
            </w:r>
          </w:p>
        </w:tc>
        <w:tc>
          <w:tcPr>
            <w:tcW w:w="576" w:type="dxa"/>
            <w:tcBorders>
              <w:top w:val="nil"/>
              <w:left w:val="nil"/>
              <w:bottom w:val="single" w:sz="4" w:space="0" w:color="auto"/>
              <w:right w:val="single" w:sz="4" w:space="0" w:color="auto"/>
            </w:tcBorders>
            <w:shd w:val="clear" w:color="auto" w:fill="auto"/>
            <w:vAlign w:val="center"/>
            <w:hideMark/>
          </w:tcPr>
          <w:p w14:paraId="0A7210C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54FB711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0,0</w:t>
            </w:r>
          </w:p>
        </w:tc>
        <w:tc>
          <w:tcPr>
            <w:tcW w:w="1096" w:type="dxa"/>
            <w:tcBorders>
              <w:top w:val="nil"/>
              <w:left w:val="nil"/>
              <w:bottom w:val="single" w:sz="4" w:space="0" w:color="auto"/>
              <w:right w:val="single" w:sz="4" w:space="0" w:color="auto"/>
            </w:tcBorders>
            <w:shd w:val="clear" w:color="auto" w:fill="auto"/>
            <w:noWrap/>
            <w:vAlign w:val="center"/>
            <w:hideMark/>
          </w:tcPr>
          <w:p w14:paraId="4D2DAF4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w:t>
            </w:r>
          </w:p>
        </w:tc>
      </w:tr>
      <w:tr w:rsidR="00B9526A" w:rsidRPr="00B9526A" w14:paraId="48CD0AB7" w14:textId="77777777" w:rsidTr="0097693D">
        <w:trPr>
          <w:trHeight w:val="6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58E5F1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1E37DC7"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F5D158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310EEA6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2442501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1F07A62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03.2.76.97500</w:t>
            </w:r>
          </w:p>
        </w:tc>
        <w:tc>
          <w:tcPr>
            <w:tcW w:w="576" w:type="dxa"/>
            <w:tcBorders>
              <w:top w:val="nil"/>
              <w:left w:val="nil"/>
              <w:bottom w:val="single" w:sz="4" w:space="0" w:color="auto"/>
              <w:right w:val="single" w:sz="4" w:space="0" w:color="auto"/>
            </w:tcBorders>
            <w:shd w:val="clear" w:color="auto" w:fill="auto"/>
            <w:vAlign w:val="center"/>
            <w:hideMark/>
          </w:tcPr>
          <w:p w14:paraId="037DDC3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0E751C38"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0,0</w:t>
            </w:r>
          </w:p>
        </w:tc>
        <w:tc>
          <w:tcPr>
            <w:tcW w:w="1096" w:type="dxa"/>
            <w:tcBorders>
              <w:top w:val="nil"/>
              <w:left w:val="nil"/>
              <w:bottom w:val="single" w:sz="4" w:space="0" w:color="auto"/>
              <w:right w:val="single" w:sz="4" w:space="0" w:color="auto"/>
            </w:tcBorders>
            <w:shd w:val="clear" w:color="auto" w:fill="auto"/>
            <w:noWrap/>
            <w:vAlign w:val="center"/>
            <w:hideMark/>
          </w:tcPr>
          <w:p w14:paraId="3DC850B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w:t>
            </w:r>
          </w:p>
        </w:tc>
      </w:tr>
      <w:tr w:rsidR="00B9526A" w:rsidRPr="00B9526A" w14:paraId="7A2E796C" w14:textId="77777777" w:rsidTr="0097693D">
        <w:trPr>
          <w:trHeight w:val="10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D20FBF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56E8193"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Поощрение лиц, достигнувших лучших показателей на территории муниципального образования </w:t>
            </w:r>
            <w:r w:rsidRPr="00B9526A">
              <w:rPr>
                <w:rFonts w:ascii="Times New Roman" w:eastAsia="Times New Roman" w:hAnsi="Times New Roman" w:cs="Times New Roman"/>
                <w:kern w:val="0"/>
                <w:sz w:val="24"/>
                <w:szCs w:val="24"/>
                <w:lang w:eastAsia="ru-RU"/>
                <w14:ligatures w14:val="none"/>
              </w:rPr>
              <w:lastRenderedPageBreak/>
              <w:t>в области культуры и искусства</w:t>
            </w:r>
          </w:p>
        </w:tc>
        <w:tc>
          <w:tcPr>
            <w:tcW w:w="787" w:type="dxa"/>
            <w:tcBorders>
              <w:top w:val="nil"/>
              <w:left w:val="nil"/>
              <w:bottom w:val="single" w:sz="4" w:space="0" w:color="auto"/>
              <w:right w:val="single" w:sz="4" w:space="0" w:color="auto"/>
            </w:tcBorders>
            <w:shd w:val="clear" w:color="auto" w:fill="auto"/>
            <w:vAlign w:val="center"/>
            <w:hideMark/>
          </w:tcPr>
          <w:p w14:paraId="2B6DDE9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lastRenderedPageBreak/>
              <w:t>904</w:t>
            </w:r>
          </w:p>
        </w:tc>
        <w:tc>
          <w:tcPr>
            <w:tcW w:w="546" w:type="dxa"/>
            <w:tcBorders>
              <w:top w:val="nil"/>
              <w:left w:val="nil"/>
              <w:bottom w:val="single" w:sz="4" w:space="0" w:color="auto"/>
              <w:right w:val="single" w:sz="4" w:space="0" w:color="auto"/>
            </w:tcBorders>
            <w:shd w:val="clear" w:color="auto" w:fill="auto"/>
            <w:vAlign w:val="center"/>
            <w:hideMark/>
          </w:tcPr>
          <w:p w14:paraId="3101EA6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318A423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201A244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03.2.76.97600</w:t>
            </w:r>
          </w:p>
        </w:tc>
        <w:tc>
          <w:tcPr>
            <w:tcW w:w="576" w:type="dxa"/>
            <w:tcBorders>
              <w:top w:val="nil"/>
              <w:left w:val="nil"/>
              <w:bottom w:val="single" w:sz="4" w:space="0" w:color="auto"/>
              <w:right w:val="single" w:sz="4" w:space="0" w:color="auto"/>
            </w:tcBorders>
            <w:shd w:val="clear" w:color="auto" w:fill="auto"/>
            <w:vAlign w:val="center"/>
            <w:hideMark/>
          </w:tcPr>
          <w:p w14:paraId="25EF50E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69005B5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260,0</w:t>
            </w:r>
          </w:p>
        </w:tc>
        <w:tc>
          <w:tcPr>
            <w:tcW w:w="1096" w:type="dxa"/>
            <w:tcBorders>
              <w:top w:val="nil"/>
              <w:left w:val="nil"/>
              <w:bottom w:val="single" w:sz="4" w:space="0" w:color="auto"/>
              <w:right w:val="single" w:sz="4" w:space="0" w:color="auto"/>
            </w:tcBorders>
            <w:shd w:val="clear" w:color="auto" w:fill="auto"/>
            <w:noWrap/>
            <w:vAlign w:val="center"/>
            <w:hideMark/>
          </w:tcPr>
          <w:p w14:paraId="4DBD81E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0,0</w:t>
            </w:r>
          </w:p>
        </w:tc>
      </w:tr>
      <w:tr w:rsidR="00B9526A" w:rsidRPr="00B9526A" w14:paraId="22C5B6B2" w14:textId="77777777" w:rsidTr="0097693D">
        <w:trPr>
          <w:trHeight w:val="6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3F52F0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018FC20"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Социальное обеспечение и иные выплаты населению</w:t>
            </w:r>
          </w:p>
        </w:tc>
        <w:tc>
          <w:tcPr>
            <w:tcW w:w="787" w:type="dxa"/>
            <w:tcBorders>
              <w:top w:val="nil"/>
              <w:left w:val="nil"/>
              <w:bottom w:val="single" w:sz="4" w:space="0" w:color="auto"/>
              <w:right w:val="single" w:sz="4" w:space="0" w:color="auto"/>
            </w:tcBorders>
            <w:shd w:val="clear" w:color="auto" w:fill="auto"/>
            <w:vAlign w:val="center"/>
            <w:hideMark/>
          </w:tcPr>
          <w:p w14:paraId="698D2B6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904</w:t>
            </w:r>
          </w:p>
        </w:tc>
        <w:tc>
          <w:tcPr>
            <w:tcW w:w="546" w:type="dxa"/>
            <w:tcBorders>
              <w:top w:val="nil"/>
              <w:left w:val="nil"/>
              <w:bottom w:val="single" w:sz="4" w:space="0" w:color="auto"/>
              <w:right w:val="single" w:sz="4" w:space="0" w:color="auto"/>
            </w:tcBorders>
            <w:shd w:val="clear" w:color="auto" w:fill="auto"/>
            <w:vAlign w:val="center"/>
            <w:hideMark/>
          </w:tcPr>
          <w:p w14:paraId="67C69E6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49B6BD2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0283CA8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03.2.76.97600</w:t>
            </w:r>
          </w:p>
        </w:tc>
        <w:tc>
          <w:tcPr>
            <w:tcW w:w="576" w:type="dxa"/>
            <w:tcBorders>
              <w:top w:val="nil"/>
              <w:left w:val="nil"/>
              <w:bottom w:val="single" w:sz="4" w:space="0" w:color="auto"/>
              <w:right w:val="single" w:sz="4" w:space="0" w:color="auto"/>
            </w:tcBorders>
            <w:shd w:val="clear" w:color="auto" w:fill="auto"/>
            <w:vAlign w:val="center"/>
            <w:hideMark/>
          </w:tcPr>
          <w:p w14:paraId="14FC6CF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300</w:t>
            </w:r>
          </w:p>
        </w:tc>
        <w:tc>
          <w:tcPr>
            <w:tcW w:w="1267" w:type="dxa"/>
            <w:tcBorders>
              <w:top w:val="nil"/>
              <w:left w:val="nil"/>
              <w:bottom w:val="single" w:sz="4" w:space="0" w:color="auto"/>
              <w:right w:val="single" w:sz="4" w:space="0" w:color="auto"/>
            </w:tcBorders>
            <w:shd w:val="clear" w:color="auto" w:fill="auto"/>
            <w:noWrap/>
            <w:vAlign w:val="center"/>
            <w:hideMark/>
          </w:tcPr>
          <w:p w14:paraId="32ECF8C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260,0</w:t>
            </w:r>
          </w:p>
        </w:tc>
        <w:tc>
          <w:tcPr>
            <w:tcW w:w="1096" w:type="dxa"/>
            <w:tcBorders>
              <w:top w:val="nil"/>
              <w:left w:val="nil"/>
              <w:bottom w:val="single" w:sz="4" w:space="0" w:color="auto"/>
              <w:right w:val="single" w:sz="4" w:space="0" w:color="auto"/>
            </w:tcBorders>
            <w:shd w:val="clear" w:color="auto" w:fill="auto"/>
            <w:noWrap/>
            <w:vAlign w:val="center"/>
            <w:hideMark/>
          </w:tcPr>
          <w:p w14:paraId="480FD75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0,0</w:t>
            </w:r>
          </w:p>
        </w:tc>
      </w:tr>
      <w:tr w:rsidR="00B9526A" w:rsidRPr="00B9526A" w14:paraId="38E38F70" w14:textId="77777777" w:rsidTr="0097693D">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5FE8F14"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4</w:t>
            </w:r>
          </w:p>
        </w:tc>
        <w:tc>
          <w:tcPr>
            <w:tcW w:w="3345" w:type="dxa"/>
            <w:tcBorders>
              <w:top w:val="nil"/>
              <w:left w:val="nil"/>
              <w:bottom w:val="single" w:sz="4" w:space="0" w:color="auto"/>
              <w:right w:val="single" w:sz="4" w:space="0" w:color="auto"/>
            </w:tcBorders>
            <w:shd w:val="clear" w:color="auto" w:fill="auto"/>
            <w:hideMark/>
          </w:tcPr>
          <w:p w14:paraId="61C39F85"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xml:space="preserve">Управление образования Администрации Шелеховского муниципального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28CBA66E"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27BCA021"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A57E77C"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69583D30"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79303CAA"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4A944AFB" w14:textId="77777777" w:rsidR="00B9526A" w:rsidRPr="00B9526A" w:rsidRDefault="00B9526A" w:rsidP="00B9526A">
            <w:pPr>
              <w:spacing w:after="0" w:line="240" w:lineRule="auto"/>
              <w:jc w:val="right"/>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2 278 498,1</w:t>
            </w:r>
          </w:p>
        </w:tc>
        <w:tc>
          <w:tcPr>
            <w:tcW w:w="1096" w:type="dxa"/>
            <w:tcBorders>
              <w:top w:val="nil"/>
              <w:left w:val="nil"/>
              <w:bottom w:val="single" w:sz="4" w:space="0" w:color="auto"/>
              <w:right w:val="single" w:sz="4" w:space="0" w:color="auto"/>
            </w:tcBorders>
            <w:shd w:val="clear" w:color="auto" w:fill="auto"/>
            <w:noWrap/>
            <w:vAlign w:val="center"/>
            <w:hideMark/>
          </w:tcPr>
          <w:p w14:paraId="360D5786" w14:textId="77777777" w:rsidR="00B9526A" w:rsidRPr="00B9526A" w:rsidRDefault="00B9526A" w:rsidP="00B9526A">
            <w:pPr>
              <w:spacing w:after="0" w:line="240" w:lineRule="auto"/>
              <w:jc w:val="right"/>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2 290 720,6</w:t>
            </w:r>
          </w:p>
        </w:tc>
      </w:tr>
      <w:tr w:rsidR="00B9526A" w:rsidRPr="00B9526A" w14:paraId="03C5C10B" w14:textId="77777777" w:rsidTr="0097693D">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D029AC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7F864AA"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ОБРАЗОВАНИЕ</w:t>
            </w:r>
          </w:p>
        </w:tc>
        <w:tc>
          <w:tcPr>
            <w:tcW w:w="787" w:type="dxa"/>
            <w:tcBorders>
              <w:top w:val="nil"/>
              <w:left w:val="nil"/>
              <w:bottom w:val="single" w:sz="4" w:space="0" w:color="auto"/>
              <w:right w:val="single" w:sz="4" w:space="0" w:color="auto"/>
            </w:tcBorders>
            <w:shd w:val="clear" w:color="auto" w:fill="auto"/>
            <w:vAlign w:val="center"/>
            <w:hideMark/>
          </w:tcPr>
          <w:p w14:paraId="4F3A933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152E8D6F"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35F496BE"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0347D27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7560DD3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2014631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2 264 293,5</w:t>
            </w:r>
          </w:p>
        </w:tc>
        <w:tc>
          <w:tcPr>
            <w:tcW w:w="1096" w:type="dxa"/>
            <w:tcBorders>
              <w:top w:val="nil"/>
              <w:left w:val="nil"/>
              <w:bottom w:val="single" w:sz="4" w:space="0" w:color="auto"/>
              <w:right w:val="single" w:sz="4" w:space="0" w:color="auto"/>
            </w:tcBorders>
            <w:shd w:val="clear" w:color="auto" w:fill="auto"/>
            <w:noWrap/>
            <w:vAlign w:val="center"/>
            <w:hideMark/>
          </w:tcPr>
          <w:p w14:paraId="492AA34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2 276 516,0</w:t>
            </w:r>
          </w:p>
        </w:tc>
      </w:tr>
      <w:tr w:rsidR="00B9526A" w:rsidRPr="00B9526A" w14:paraId="43B5D864" w14:textId="77777777" w:rsidTr="0097693D">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48B80F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6DF3F87"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Дошкольное образование</w:t>
            </w:r>
          </w:p>
        </w:tc>
        <w:tc>
          <w:tcPr>
            <w:tcW w:w="787" w:type="dxa"/>
            <w:tcBorders>
              <w:top w:val="nil"/>
              <w:left w:val="nil"/>
              <w:bottom w:val="single" w:sz="4" w:space="0" w:color="auto"/>
              <w:right w:val="single" w:sz="4" w:space="0" w:color="auto"/>
            </w:tcBorders>
            <w:shd w:val="clear" w:color="auto" w:fill="auto"/>
            <w:vAlign w:val="center"/>
            <w:hideMark/>
          </w:tcPr>
          <w:p w14:paraId="3D94CF9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10EBF05B"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46707E24"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64A415E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05E9FFB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7D02CD9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868 544,5</w:t>
            </w:r>
          </w:p>
        </w:tc>
        <w:tc>
          <w:tcPr>
            <w:tcW w:w="1096" w:type="dxa"/>
            <w:tcBorders>
              <w:top w:val="nil"/>
              <w:left w:val="nil"/>
              <w:bottom w:val="single" w:sz="4" w:space="0" w:color="auto"/>
              <w:right w:val="single" w:sz="4" w:space="0" w:color="auto"/>
            </w:tcBorders>
            <w:shd w:val="clear" w:color="auto" w:fill="auto"/>
            <w:noWrap/>
            <w:vAlign w:val="center"/>
            <w:hideMark/>
          </w:tcPr>
          <w:p w14:paraId="6F950A3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762 063,2</w:t>
            </w:r>
          </w:p>
        </w:tc>
      </w:tr>
      <w:tr w:rsidR="00B9526A" w:rsidRPr="00B9526A" w14:paraId="38915652" w14:textId="77777777" w:rsidTr="0097693D">
        <w:trPr>
          <w:trHeight w:val="9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23B4A4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79D2005"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xml:space="preserve">Муниципальная </w:t>
            </w:r>
            <w:proofErr w:type="gramStart"/>
            <w:r w:rsidRPr="00B9526A">
              <w:rPr>
                <w:rFonts w:ascii="Times New Roman" w:eastAsia="Times New Roman" w:hAnsi="Times New Roman" w:cs="Times New Roman"/>
                <w:b/>
                <w:bCs/>
                <w:kern w:val="0"/>
                <w:sz w:val="24"/>
                <w:szCs w:val="24"/>
                <w:lang w:eastAsia="ru-RU"/>
                <w14:ligatures w14:val="none"/>
              </w:rPr>
              <w:t>программа  «</w:t>
            </w:r>
            <w:proofErr w:type="gramEnd"/>
            <w:r w:rsidRPr="00B9526A">
              <w:rPr>
                <w:rFonts w:ascii="Times New Roman" w:eastAsia="Times New Roman" w:hAnsi="Times New Roman" w:cs="Times New Roman"/>
                <w:b/>
                <w:bCs/>
                <w:kern w:val="0"/>
                <w:sz w:val="24"/>
                <w:szCs w:val="24"/>
                <w:lang w:eastAsia="ru-RU"/>
                <w14:ligatures w14:val="none"/>
              </w:rPr>
              <w:t xml:space="preserve">Совершенствование сферы образования на территории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51E2295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6C580FE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966AD9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000000"/>
              <w:right w:val="single" w:sz="4" w:space="0" w:color="000000"/>
            </w:tcBorders>
            <w:shd w:val="clear" w:color="auto" w:fill="auto"/>
            <w:vAlign w:val="center"/>
            <w:hideMark/>
          </w:tcPr>
          <w:p w14:paraId="431F4FC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01.0.00.00000</w:t>
            </w:r>
          </w:p>
        </w:tc>
        <w:tc>
          <w:tcPr>
            <w:tcW w:w="576" w:type="dxa"/>
            <w:tcBorders>
              <w:top w:val="nil"/>
              <w:left w:val="nil"/>
              <w:bottom w:val="single" w:sz="4" w:space="0" w:color="auto"/>
              <w:right w:val="single" w:sz="4" w:space="0" w:color="auto"/>
            </w:tcBorders>
            <w:shd w:val="clear" w:color="auto" w:fill="auto"/>
            <w:vAlign w:val="center"/>
            <w:hideMark/>
          </w:tcPr>
          <w:p w14:paraId="2343724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6D8425D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868 544,5</w:t>
            </w:r>
          </w:p>
        </w:tc>
        <w:tc>
          <w:tcPr>
            <w:tcW w:w="1096" w:type="dxa"/>
            <w:tcBorders>
              <w:top w:val="nil"/>
              <w:left w:val="nil"/>
              <w:bottom w:val="single" w:sz="4" w:space="0" w:color="auto"/>
              <w:right w:val="single" w:sz="4" w:space="0" w:color="auto"/>
            </w:tcBorders>
            <w:shd w:val="clear" w:color="auto" w:fill="auto"/>
            <w:noWrap/>
            <w:vAlign w:val="center"/>
            <w:hideMark/>
          </w:tcPr>
          <w:p w14:paraId="01ABD83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762 063,2</w:t>
            </w:r>
          </w:p>
        </w:tc>
      </w:tr>
      <w:tr w:rsidR="00B9526A" w:rsidRPr="00B9526A" w14:paraId="4AF20605" w14:textId="77777777" w:rsidTr="0097693D">
        <w:trPr>
          <w:trHeight w:val="10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AA95A1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DF0F33A"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xml:space="preserve">Подпрограмма </w:t>
            </w:r>
            <w:r w:rsidRPr="00B9526A">
              <w:rPr>
                <w:rFonts w:ascii="Times New Roman" w:eastAsia="Times New Roman" w:hAnsi="Times New Roman" w:cs="Times New Roman"/>
                <w:kern w:val="0"/>
                <w:sz w:val="24"/>
                <w:szCs w:val="24"/>
                <w:lang w:eastAsia="ru-RU"/>
                <w14:ligatures w14:val="none"/>
              </w:rPr>
              <w:t xml:space="preserve">«Организация предоставления дошкольного, начального общего, основного общего, среднего общего, дополнительного образования» </w:t>
            </w:r>
          </w:p>
        </w:tc>
        <w:tc>
          <w:tcPr>
            <w:tcW w:w="787" w:type="dxa"/>
            <w:tcBorders>
              <w:top w:val="nil"/>
              <w:left w:val="nil"/>
              <w:bottom w:val="single" w:sz="4" w:space="0" w:color="auto"/>
              <w:right w:val="single" w:sz="4" w:space="0" w:color="auto"/>
            </w:tcBorders>
            <w:shd w:val="clear" w:color="auto" w:fill="auto"/>
            <w:vAlign w:val="center"/>
            <w:hideMark/>
          </w:tcPr>
          <w:p w14:paraId="6FAFC29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44CA43B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E94004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000000"/>
              <w:right w:val="single" w:sz="4" w:space="0" w:color="000000"/>
            </w:tcBorders>
            <w:shd w:val="clear" w:color="auto" w:fill="auto"/>
            <w:vAlign w:val="center"/>
            <w:hideMark/>
          </w:tcPr>
          <w:p w14:paraId="2EDB338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01.1.00.00000</w:t>
            </w:r>
          </w:p>
        </w:tc>
        <w:tc>
          <w:tcPr>
            <w:tcW w:w="576" w:type="dxa"/>
            <w:tcBorders>
              <w:top w:val="nil"/>
              <w:left w:val="nil"/>
              <w:bottom w:val="single" w:sz="4" w:space="0" w:color="auto"/>
              <w:right w:val="single" w:sz="4" w:space="0" w:color="auto"/>
            </w:tcBorders>
            <w:shd w:val="clear" w:color="auto" w:fill="auto"/>
            <w:vAlign w:val="center"/>
            <w:hideMark/>
          </w:tcPr>
          <w:p w14:paraId="2A54A16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0BC1B53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773 372,5</w:t>
            </w:r>
          </w:p>
        </w:tc>
        <w:tc>
          <w:tcPr>
            <w:tcW w:w="1096" w:type="dxa"/>
            <w:tcBorders>
              <w:top w:val="nil"/>
              <w:left w:val="nil"/>
              <w:bottom w:val="single" w:sz="4" w:space="0" w:color="auto"/>
              <w:right w:val="single" w:sz="4" w:space="0" w:color="auto"/>
            </w:tcBorders>
            <w:shd w:val="clear" w:color="auto" w:fill="auto"/>
            <w:noWrap/>
            <w:vAlign w:val="center"/>
            <w:hideMark/>
          </w:tcPr>
          <w:p w14:paraId="2151673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762 063,2</w:t>
            </w:r>
          </w:p>
        </w:tc>
      </w:tr>
      <w:tr w:rsidR="00B9526A" w:rsidRPr="00B9526A" w14:paraId="3EDCB2C0" w14:textId="77777777" w:rsidTr="0097693D">
        <w:trPr>
          <w:trHeight w:val="100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1DDC18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355944E"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Основное мероприятие</w:t>
            </w:r>
            <w:r w:rsidRPr="00B9526A">
              <w:rPr>
                <w:rFonts w:ascii="Times New Roman" w:eastAsia="Times New Roman" w:hAnsi="Times New Roman" w:cs="Times New Roman"/>
                <w:kern w:val="0"/>
                <w:sz w:val="24"/>
                <w:szCs w:val="24"/>
                <w:lang w:eastAsia="ru-RU"/>
                <w14:ligatures w14:val="none"/>
              </w:rPr>
              <w:t xml:space="preserve"> «Обеспечение деятельности дошкольных образовательных организаций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35276CB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4483B15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B36CA7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5002271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01.1.40.00000</w:t>
            </w:r>
          </w:p>
        </w:tc>
        <w:tc>
          <w:tcPr>
            <w:tcW w:w="576" w:type="dxa"/>
            <w:tcBorders>
              <w:top w:val="nil"/>
              <w:left w:val="nil"/>
              <w:bottom w:val="single" w:sz="4" w:space="0" w:color="auto"/>
              <w:right w:val="single" w:sz="4" w:space="0" w:color="auto"/>
            </w:tcBorders>
            <w:shd w:val="clear" w:color="auto" w:fill="auto"/>
            <w:vAlign w:val="center"/>
            <w:hideMark/>
          </w:tcPr>
          <w:p w14:paraId="7DA2CB3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6959D9D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773 372,5</w:t>
            </w:r>
          </w:p>
        </w:tc>
        <w:tc>
          <w:tcPr>
            <w:tcW w:w="1096" w:type="dxa"/>
            <w:tcBorders>
              <w:top w:val="nil"/>
              <w:left w:val="nil"/>
              <w:bottom w:val="single" w:sz="4" w:space="0" w:color="auto"/>
              <w:right w:val="single" w:sz="4" w:space="0" w:color="auto"/>
            </w:tcBorders>
            <w:shd w:val="clear" w:color="auto" w:fill="auto"/>
            <w:noWrap/>
            <w:vAlign w:val="center"/>
            <w:hideMark/>
          </w:tcPr>
          <w:p w14:paraId="3707BCA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762 063,2</w:t>
            </w:r>
          </w:p>
        </w:tc>
      </w:tr>
      <w:tr w:rsidR="00B9526A" w:rsidRPr="00B9526A" w14:paraId="0B206112" w14:textId="77777777" w:rsidTr="0097693D">
        <w:trPr>
          <w:trHeight w:val="169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3C23B0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nil"/>
              <w:right w:val="nil"/>
            </w:tcBorders>
            <w:shd w:val="clear" w:color="auto" w:fill="auto"/>
            <w:hideMark/>
          </w:tcPr>
          <w:p w14:paraId="3D60509E"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w:t>
            </w:r>
          </w:p>
        </w:tc>
        <w:tc>
          <w:tcPr>
            <w:tcW w:w="787" w:type="dxa"/>
            <w:tcBorders>
              <w:top w:val="nil"/>
              <w:left w:val="single" w:sz="4" w:space="0" w:color="auto"/>
              <w:bottom w:val="single" w:sz="4" w:space="0" w:color="auto"/>
              <w:right w:val="single" w:sz="4" w:space="0" w:color="auto"/>
            </w:tcBorders>
            <w:shd w:val="clear" w:color="auto" w:fill="auto"/>
            <w:vAlign w:val="center"/>
            <w:hideMark/>
          </w:tcPr>
          <w:p w14:paraId="330190A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5E16DC3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E0AEE6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746845F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01.1.40.73010</w:t>
            </w:r>
          </w:p>
        </w:tc>
        <w:tc>
          <w:tcPr>
            <w:tcW w:w="576" w:type="dxa"/>
            <w:tcBorders>
              <w:top w:val="nil"/>
              <w:left w:val="nil"/>
              <w:bottom w:val="single" w:sz="4" w:space="0" w:color="auto"/>
              <w:right w:val="single" w:sz="4" w:space="0" w:color="auto"/>
            </w:tcBorders>
            <w:shd w:val="clear" w:color="auto" w:fill="auto"/>
            <w:vAlign w:val="center"/>
            <w:hideMark/>
          </w:tcPr>
          <w:p w14:paraId="5F504A0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2634C4C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589 972,1</w:t>
            </w:r>
          </w:p>
        </w:tc>
        <w:tc>
          <w:tcPr>
            <w:tcW w:w="1096" w:type="dxa"/>
            <w:tcBorders>
              <w:top w:val="nil"/>
              <w:left w:val="nil"/>
              <w:bottom w:val="single" w:sz="4" w:space="0" w:color="auto"/>
              <w:right w:val="single" w:sz="4" w:space="0" w:color="auto"/>
            </w:tcBorders>
            <w:shd w:val="clear" w:color="auto" w:fill="auto"/>
            <w:noWrap/>
            <w:vAlign w:val="center"/>
            <w:hideMark/>
          </w:tcPr>
          <w:p w14:paraId="516E2F7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589 972,1</w:t>
            </w:r>
          </w:p>
        </w:tc>
      </w:tr>
      <w:tr w:rsidR="00B9526A" w:rsidRPr="00B9526A" w14:paraId="5B6125A2" w14:textId="77777777" w:rsidTr="0097693D">
        <w:trPr>
          <w:trHeight w:val="159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438ABC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single" w:sz="4" w:space="0" w:color="auto"/>
              <w:left w:val="nil"/>
              <w:bottom w:val="single" w:sz="4" w:space="0" w:color="auto"/>
              <w:right w:val="single" w:sz="4" w:space="0" w:color="auto"/>
            </w:tcBorders>
            <w:shd w:val="clear" w:color="auto" w:fill="auto"/>
            <w:hideMark/>
          </w:tcPr>
          <w:p w14:paraId="3D22F2FF"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B9526A">
              <w:rPr>
                <w:rFonts w:ascii="Times New Roman" w:eastAsia="Times New Roman" w:hAnsi="Times New Roman" w:cs="Times New Roman"/>
                <w:kern w:val="0"/>
                <w:sz w:val="24"/>
                <w:szCs w:val="24"/>
                <w:lang w:eastAsia="ru-RU"/>
                <w14:ligatures w14:val="none"/>
              </w:rPr>
              <w:lastRenderedPageBreak/>
              <w:t>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00D0E44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lastRenderedPageBreak/>
              <w:t>907</w:t>
            </w:r>
          </w:p>
        </w:tc>
        <w:tc>
          <w:tcPr>
            <w:tcW w:w="546" w:type="dxa"/>
            <w:tcBorders>
              <w:top w:val="nil"/>
              <w:left w:val="nil"/>
              <w:bottom w:val="single" w:sz="4" w:space="0" w:color="auto"/>
              <w:right w:val="single" w:sz="4" w:space="0" w:color="auto"/>
            </w:tcBorders>
            <w:shd w:val="clear" w:color="auto" w:fill="auto"/>
            <w:vAlign w:val="center"/>
            <w:hideMark/>
          </w:tcPr>
          <w:p w14:paraId="68D3124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470D90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7842BF6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01.1.40.73010</w:t>
            </w:r>
          </w:p>
        </w:tc>
        <w:tc>
          <w:tcPr>
            <w:tcW w:w="576" w:type="dxa"/>
            <w:tcBorders>
              <w:top w:val="nil"/>
              <w:left w:val="nil"/>
              <w:bottom w:val="single" w:sz="4" w:space="0" w:color="auto"/>
              <w:right w:val="single" w:sz="4" w:space="0" w:color="auto"/>
            </w:tcBorders>
            <w:shd w:val="clear" w:color="auto" w:fill="auto"/>
            <w:vAlign w:val="center"/>
            <w:hideMark/>
          </w:tcPr>
          <w:p w14:paraId="33B6A94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w:t>
            </w:r>
          </w:p>
        </w:tc>
        <w:tc>
          <w:tcPr>
            <w:tcW w:w="1267" w:type="dxa"/>
            <w:tcBorders>
              <w:top w:val="nil"/>
              <w:left w:val="nil"/>
              <w:bottom w:val="single" w:sz="4" w:space="0" w:color="auto"/>
              <w:right w:val="single" w:sz="4" w:space="0" w:color="auto"/>
            </w:tcBorders>
            <w:shd w:val="clear" w:color="auto" w:fill="auto"/>
            <w:noWrap/>
            <w:vAlign w:val="center"/>
            <w:hideMark/>
          </w:tcPr>
          <w:p w14:paraId="01895CE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578 979,1</w:t>
            </w:r>
          </w:p>
        </w:tc>
        <w:tc>
          <w:tcPr>
            <w:tcW w:w="1096" w:type="dxa"/>
            <w:tcBorders>
              <w:top w:val="nil"/>
              <w:left w:val="nil"/>
              <w:bottom w:val="single" w:sz="4" w:space="0" w:color="auto"/>
              <w:right w:val="single" w:sz="4" w:space="0" w:color="auto"/>
            </w:tcBorders>
            <w:shd w:val="clear" w:color="auto" w:fill="auto"/>
            <w:noWrap/>
            <w:vAlign w:val="center"/>
            <w:hideMark/>
          </w:tcPr>
          <w:p w14:paraId="0DBE5F78"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578 979,1</w:t>
            </w:r>
          </w:p>
        </w:tc>
      </w:tr>
      <w:tr w:rsidR="00B9526A" w:rsidRPr="00B9526A" w14:paraId="7EFB5392" w14:textId="77777777" w:rsidTr="0097693D">
        <w:trPr>
          <w:trHeight w:val="6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8ED8F2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C9AB945"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6C2529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07E6A85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36D4203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02E5A4D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01.1.40.73010</w:t>
            </w:r>
          </w:p>
        </w:tc>
        <w:tc>
          <w:tcPr>
            <w:tcW w:w="576" w:type="dxa"/>
            <w:tcBorders>
              <w:top w:val="nil"/>
              <w:left w:val="nil"/>
              <w:bottom w:val="single" w:sz="4" w:space="0" w:color="auto"/>
              <w:right w:val="single" w:sz="4" w:space="0" w:color="auto"/>
            </w:tcBorders>
            <w:shd w:val="clear" w:color="auto" w:fill="auto"/>
            <w:vAlign w:val="center"/>
            <w:hideMark/>
          </w:tcPr>
          <w:p w14:paraId="3EF0CBE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36CB3EE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10 993,0</w:t>
            </w:r>
          </w:p>
        </w:tc>
        <w:tc>
          <w:tcPr>
            <w:tcW w:w="1096" w:type="dxa"/>
            <w:tcBorders>
              <w:top w:val="nil"/>
              <w:left w:val="nil"/>
              <w:bottom w:val="single" w:sz="4" w:space="0" w:color="auto"/>
              <w:right w:val="single" w:sz="4" w:space="0" w:color="auto"/>
            </w:tcBorders>
            <w:shd w:val="clear" w:color="auto" w:fill="auto"/>
            <w:noWrap/>
            <w:vAlign w:val="center"/>
            <w:hideMark/>
          </w:tcPr>
          <w:p w14:paraId="2E39EB0E"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10 993,0</w:t>
            </w:r>
          </w:p>
        </w:tc>
      </w:tr>
      <w:tr w:rsidR="00B9526A" w:rsidRPr="00B9526A" w14:paraId="6E9D822D" w14:textId="77777777" w:rsidTr="0097693D">
        <w:trPr>
          <w:trHeight w:val="7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AC1FFE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F83F28D"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B9526A">
              <w:rPr>
                <w:rFonts w:ascii="Times New Roman" w:eastAsia="Times New Roman" w:hAnsi="Times New Roman" w:cs="Times New Roman"/>
                <w:kern w:val="0"/>
                <w:sz w:val="24"/>
                <w:szCs w:val="24"/>
                <w:lang w:eastAsia="ru-RU"/>
                <w14:ligatures w14:val="none"/>
              </w:rPr>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13FCE1B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676B0E4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110995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44D81BC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01.1.40.94100</w:t>
            </w:r>
          </w:p>
        </w:tc>
        <w:tc>
          <w:tcPr>
            <w:tcW w:w="576" w:type="dxa"/>
            <w:tcBorders>
              <w:top w:val="nil"/>
              <w:left w:val="nil"/>
              <w:bottom w:val="single" w:sz="4" w:space="0" w:color="auto"/>
              <w:right w:val="single" w:sz="4" w:space="0" w:color="auto"/>
            </w:tcBorders>
            <w:shd w:val="clear" w:color="auto" w:fill="auto"/>
            <w:vAlign w:val="center"/>
            <w:hideMark/>
          </w:tcPr>
          <w:p w14:paraId="31AEE52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1D9A0208"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183 091,6</w:t>
            </w:r>
          </w:p>
        </w:tc>
        <w:tc>
          <w:tcPr>
            <w:tcW w:w="1096" w:type="dxa"/>
            <w:tcBorders>
              <w:top w:val="nil"/>
              <w:left w:val="nil"/>
              <w:bottom w:val="single" w:sz="4" w:space="0" w:color="auto"/>
              <w:right w:val="single" w:sz="4" w:space="0" w:color="auto"/>
            </w:tcBorders>
            <w:shd w:val="clear" w:color="auto" w:fill="auto"/>
            <w:noWrap/>
            <w:vAlign w:val="center"/>
            <w:hideMark/>
          </w:tcPr>
          <w:p w14:paraId="384C9FD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171 783,0</w:t>
            </w:r>
          </w:p>
        </w:tc>
      </w:tr>
      <w:tr w:rsidR="00B9526A" w:rsidRPr="00B9526A" w14:paraId="1D7CC379" w14:textId="77777777" w:rsidTr="0097693D">
        <w:trPr>
          <w:trHeight w:val="717"/>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B97EE9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EA8BC3E"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2A4A88D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0871675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19570E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5D185B8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01.1.40.94100</w:t>
            </w:r>
          </w:p>
        </w:tc>
        <w:tc>
          <w:tcPr>
            <w:tcW w:w="576" w:type="dxa"/>
            <w:tcBorders>
              <w:top w:val="nil"/>
              <w:left w:val="nil"/>
              <w:bottom w:val="single" w:sz="4" w:space="0" w:color="auto"/>
              <w:right w:val="single" w:sz="4" w:space="0" w:color="auto"/>
            </w:tcBorders>
            <w:shd w:val="clear" w:color="auto" w:fill="auto"/>
            <w:vAlign w:val="center"/>
            <w:hideMark/>
          </w:tcPr>
          <w:p w14:paraId="0A7B2FB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w:t>
            </w:r>
          </w:p>
        </w:tc>
        <w:tc>
          <w:tcPr>
            <w:tcW w:w="1267" w:type="dxa"/>
            <w:tcBorders>
              <w:top w:val="nil"/>
              <w:left w:val="nil"/>
              <w:bottom w:val="single" w:sz="4" w:space="0" w:color="auto"/>
              <w:right w:val="single" w:sz="4" w:space="0" w:color="auto"/>
            </w:tcBorders>
            <w:shd w:val="clear" w:color="auto" w:fill="auto"/>
            <w:noWrap/>
            <w:vAlign w:val="center"/>
            <w:hideMark/>
          </w:tcPr>
          <w:p w14:paraId="32E177B6"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28 276,5</w:t>
            </w:r>
          </w:p>
        </w:tc>
        <w:tc>
          <w:tcPr>
            <w:tcW w:w="1096" w:type="dxa"/>
            <w:tcBorders>
              <w:top w:val="nil"/>
              <w:left w:val="nil"/>
              <w:bottom w:val="single" w:sz="4" w:space="0" w:color="auto"/>
              <w:right w:val="single" w:sz="4" w:space="0" w:color="auto"/>
            </w:tcBorders>
            <w:shd w:val="clear" w:color="auto" w:fill="auto"/>
            <w:noWrap/>
            <w:vAlign w:val="center"/>
            <w:hideMark/>
          </w:tcPr>
          <w:p w14:paraId="0EBA55D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26 375,2</w:t>
            </w:r>
          </w:p>
        </w:tc>
      </w:tr>
      <w:tr w:rsidR="00B9526A" w:rsidRPr="00B9526A" w14:paraId="00FA3E31" w14:textId="77777777" w:rsidTr="0097693D">
        <w:trPr>
          <w:trHeight w:val="6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663B7A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A8A1C99"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F77EEA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270A502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1B2EFA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58A14FB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01.1.40.94100</w:t>
            </w:r>
          </w:p>
        </w:tc>
        <w:tc>
          <w:tcPr>
            <w:tcW w:w="576" w:type="dxa"/>
            <w:tcBorders>
              <w:top w:val="nil"/>
              <w:left w:val="nil"/>
              <w:bottom w:val="single" w:sz="4" w:space="0" w:color="auto"/>
              <w:right w:val="single" w:sz="4" w:space="0" w:color="auto"/>
            </w:tcBorders>
            <w:shd w:val="clear" w:color="auto" w:fill="auto"/>
            <w:vAlign w:val="center"/>
            <w:hideMark/>
          </w:tcPr>
          <w:p w14:paraId="3F7CA64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2C02E5F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153 960,1</w:t>
            </w:r>
          </w:p>
        </w:tc>
        <w:tc>
          <w:tcPr>
            <w:tcW w:w="1096" w:type="dxa"/>
            <w:tcBorders>
              <w:top w:val="nil"/>
              <w:left w:val="nil"/>
              <w:bottom w:val="single" w:sz="4" w:space="0" w:color="auto"/>
              <w:right w:val="single" w:sz="4" w:space="0" w:color="auto"/>
            </w:tcBorders>
            <w:shd w:val="clear" w:color="auto" w:fill="auto"/>
            <w:noWrap/>
            <w:vAlign w:val="center"/>
            <w:hideMark/>
          </w:tcPr>
          <w:p w14:paraId="063D83E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144 552,8</w:t>
            </w:r>
          </w:p>
        </w:tc>
      </w:tr>
      <w:tr w:rsidR="00B9526A" w:rsidRPr="00B9526A" w14:paraId="43932EAD" w14:textId="77777777" w:rsidTr="0097693D">
        <w:trPr>
          <w:trHeight w:val="4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B30884A"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FE931FD"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202F713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57182DC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5A2049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4397522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01.1.40.94100</w:t>
            </w:r>
          </w:p>
        </w:tc>
        <w:tc>
          <w:tcPr>
            <w:tcW w:w="576" w:type="dxa"/>
            <w:tcBorders>
              <w:top w:val="nil"/>
              <w:left w:val="nil"/>
              <w:bottom w:val="single" w:sz="4" w:space="0" w:color="auto"/>
              <w:right w:val="single" w:sz="4" w:space="0" w:color="auto"/>
            </w:tcBorders>
            <w:shd w:val="clear" w:color="auto" w:fill="auto"/>
            <w:vAlign w:val="center"/>
            <w:hideMark/>
          </w:tcPr>
          <w:p w14:paraId="1F3668B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800</w:t>
            </w:r>
          </w:p>
        </w:tc>
        <w:tc>
          <w:tcPr>
            <w:tcW w:w="1267" w:type="dxa"/>
            <w:tcBorders>
              <w:top w:val="nil"/>
              <w:left w:val="nil"/>
              <w:bottom w:val="single" w:sz="4" w:space="0" w:color="auto"/>
              <w:right w:val="single" w:sz="4" w:space="0" w:color="auto"/>
            </w:tcBorders>
            <w:shd w:val="clear" w:color="auto" w:fill="auto"/>
            <w:noWrap/>
            <w:vAlign w:val="center"/>
            <w:hideMark/>
          </w:tcPr>
          <w:p w14:paraId="055C458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855,0</w:t>
            </w:r>
          </w:p>
        </w:tc>
        <w:tc>
          <w:tcPr>
            <w:tcW w:w="1096" w:type="dxa"/>
            <w:tcBorders>
              <w:top w:val="nil"/>
              <w:left w:val="nil"/>
              <w:bottom w:val="single" w:sz="4" w:space="0" w:color="auto"/>
              <w:right w:val="single" w:sz="4" w:space="0" w:color="auto"/>
            </w:tcBorders>
            <w:shd w:val="clear" w:color="auto" w:fill="auto"/>
            <w:noWrap/>
            <w:vAlign w:val="center"/>
            <w:hideMark/>
          </w:tcPr>
          <w:p w14:paraId="3FE4B226"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855,0</w:t>
            </w:r>
          </w:p>
        </w:tc>
      </w:tr>
      <w:tr w:rsidR="00B9526A" w:rsidRPr="00B9526A" w14:paraId="6EA76C92" w14:textId="77777777" w:rsidTr="0097693D">
        <w:trPr>
          <w:trHeight w:val="26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07278A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28B0498"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Обеспечение среднесуточного набора продуктов питания детей, страдающих туберкулезной интоксикацией и (или) находящихся под диспансерным наблюдением у фтизиатра, посещающих группы оздоровительной направленности в муниципальных дошкольных образовательных </w:t>
            </w:r>
            <w:proofErr w:type="gramStart"/>
            <w:r w:rsidRPr="00B9526A">
              <w:rPr>
                <w:rFonts w:ascii="Times New Roman" w:eastAsia="Times New Roman" w:hAnsi="Times New Roman" w:cs="Times New Roman"/>
                <w:kern w:val="0"/>
                <w:sz w:val="24"/>
                <w:szCs w:val="24"/>
                <w:lang w:eastAsia="ru-RU"/>
                <w14:ligatures w14:val="none"/>
              </w:rPr>
              <w:t>организациях,  расположенных</w:t>
            </w:r>
            <w:proofErr w:type="gramEnd"/>
            <w:r w:rsidRPr="00B9526A">
              <w:rPr>
                <w:rFonts w:ascii="Times New Roman" w:eastAsia="Times New Roman" w:hAnsi="Times New Roman" w:cs="Times New Roman"/>
                <w:kern w:val="0"/>
                <w:sz w:val="24"/>
                <w:szCs w:val="24"/>
                <w:lang w:eastAsia="ru-RU"/>
                <w14:ligatures w14:val="none"/>
              </w:rPr>
              <w:t xml:space="preserve"> на территории Иркутской области</w:t>
            </w:r>
          </w:p>
        </w:tc>
        <w:tc>
          <w:tcPr>
            <w:tcW w:w="787" w:type="dxa"/>
            <w:tcBorders>
              <w:top w:val="nil"/>
              <w:left w:val="nil"/>
              <w:bottom w:val="single" w:sz="4" w:space="0" w:color="auto"/>
              <w:right w:val="single" w:sz="4" w:space="0" w:color="auto"/>
            </w:tcBorders>
            <w:shd w:val="clear" w:color="auto" w:fill="auto"/>
            <w:vAlign w:val="center"/>
            <w:hideMark/>
          </w:tcPr>
          <w:p w14:paraId="6A3C0CF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1CCA4B8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7C148A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6D0DD04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w:t>
            </w:r>
            <w:proofErr w:type="gramStart"/>
            <w:r w:rsidRPr="00B9526A">
              <w:rPr>
                <w:rFonts w:ascii="Times New Roman" w:eastAsia="Times New Roman" w:hAnsi="Times New Roman" w:cs="Times New Roman"/>
                <w:kern w:val="0"/>
                <w:sz w:val="24"/>
                <w:szCs w:val="24"/>
                <w:lang w:eastAsia="ru-RU"/>
                <w14:ligatures w14:val="none"/>
              </w:rPr>
              <w:t>40.S</w:t>
            </w:r>
            <w:proofErr w:type="gramEnd"/>
            <w:r w:rsidRPr="00B9526A">
              <w:rPr>
                <w:rFonts w:ascii="Times New Roman" w:eastAsia="Times New Roman" w:hAnsi="Times New Roman" w:cs="Times New Roman"/>
                <w:kern w:val="0"/>
                <w:sz w:val="24"/>
                <w:szCs w:val="24"/>
                <w:lang w:eastAsia="ru-RU"/>
                <w14:ligatures w14:val="none"/>
              </w:rPr>
              <w:t>2060</w:t>
            </w:r>
          </w:p>
        </w:tc>
        <w:tc>
          <w:tcPr>
            <w:tcW w:w="576" w:type="dxa"/>
            <w:tcBorders>
              <w:top w:val="nil"/>
              <w:left w:val="nil"/>
              <w:bottom w:val="single" w:sz="4" w:space="0" w:color="auto"/>
              <w:right w:val="single" w:sz="4" w:space="0" w:color="auto"/>
            </w:tcBorders>
            <w:shd w:val="clear" w:color="auto" w:fill="auto"/>
            <w:vAlign w:val="center"/>
            <w:hideMark/>
          </w:tcPr>
          <w:p w14:paraId="45FB9C1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60A0F57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308,8</w:t>
            </w:r>
          </w:p>
        </w:tc>
        <w:tc>
          <w:tcPr>
            <w:tcW w:w="1096" w:type="dxa"/>
            <w:tcBorders>
              <w:top w:val="nil"/>
              <w:left w:val="nil"/>
              <w:bottom w:val="single" w:sz="4" w:space="0" w:color="auto"/>
              <w:right w:val="single" w:sz="4" w:space="0" w:color="auto"/>
            </w:tcBorders>
            <w:shd w:val="clear" w:color="auto" w:fill="auto"/>
            <w:noWrap/>
            <w:vAlign w:val="center"/>
            <w:hideMark/>
          </w:tcPr>
          <w:p w14:paraId="19F532B8"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308,1</w:t>
            </w:r>
          </w:p>
        </w:tc>
      </w:tr>
      <w:tr w:rsidR="00B9526A" w:rsidRPr="00B9526A" w14:paraId="5596D029" w14:textId="77777777" w:rsidTr="0097693D">
        <w:trPr>
          <w:trHeight w:val="6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7FD11E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32A598BA"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5E0D31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6D0DEF3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4A9E179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2DFC188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w:t>
            </w:r>
            <w:proofErr w:type="gramStart"/>
            <w:r w:rsidRPr="00B9526A">
              <w:rPr>
                <w:rFonts w:ascii="Times New Roman" w:eastAsia="Times New Roman" w:hAnsi="Times New Roman" w:cs="Times New Roman"/>
                <w:kern w:val="0"/>
                <w:sz w:val="24"/>
                <w:szCs w:val="24"/>
                <w:lang w:eastAsia="ru-RU"/>
                <w14:ligatures w14:val="none"/>
              </w:rPr>
              <w:t>40.S</w:t>
            </w:r>
            <w:proofErr w:type="gramEnd"/>
            <w:r w:rsidRPr="00B9526A">
              <w:rPr>
                <w:rFonts w:ascii="Times New Roman" w:eastAsia="Times New Roman" w:hAnsi="Times New Roman" w:cs="Times New Roman"/>
                <w:kern w:val="0"/>
                <w:sz w:val="24"/>
                <w:szCs w:val="24"/>
                <w:lang w:eastAsia="ru-RU"/>
                <w14:ligatures w14:val="none"/>
              </w:rPr>
              <w:t>2060</w:t>
            </w:r>
          </w:p>
        </w:tc>
        <w:tc>
          <w:tcPr>
            <w:tcW w:w="576" w:type="dxa"/>
            <w:tcBorders>
              <w:top w:val="nil"/>
              <w:left w:val="nil"/>
              <w:bottom w:val="single" w:sz="4" w:space="0" w:color="auto"/>
              <w:right w:val="single" w:sz="4" w:space="0" w:color="auto"/>
            </w:tcBorders>
            <w:shd w:val="clear" w:color="auto" w:fill="auto"/>
            <w:vAlign w:val="center"/>
            <w:hideMark/>
          </w:tcPr>
          <w:p w14:paraId="3B45EBF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047AB61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308,8</w:t>
            </w:r>
          </w:p>
        </w:tc>
        <w:tc>
          <w:tcPr>
            <w:tcW w:w="1096" w:type="dxa"/>
            <w:tcBorders>
              <w:top w:val="nil"/>
              <w:left w:val="nil"/>
              <w:bottom w:val="single" w:sz="4" w:space="0" w:color="auto"/>
              <w:right w:val="single" w:sz="4" w:space="0" w:color="auto"/>
            </w:tcBorders>
            <w:shd w:val="clear" w:color="auto" w:fill="auto"/>
            <w:noWrap/>
            <w:vAlign w:val="center"/>
            <w:hideMark/>
          </w:tcPr>
          <w:p w14:paraId="72A8ECF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308,1</w:t>
            </w:r>
          </w:p>
        </w:tc>
      </w:tr>
      <w:tr w:rsidR="00B9526A" w:rsidRPr="00B9526A" w14:paraId="1BA70FBA" w14:textId="77777777" w:rsidTr="0097693D">
        <w:trPr>
          <w:trHeight w:val="100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5BCA36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0D5F047"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xml:space="preserve">Подпрограмма </w:t>
            </w:r>
            <w:r w:rsidRPr="00B9526A">
              <w:rPr>
                <w:rFonts w:ascii="Times New Roman" w:eastAsia="Times New Roman" w:hAnsi="Times New Roman" w:cs="Times New Roman"/>
                <w:kern w:val="0"/>
                <w:sz w:val="24"/>
                <w:szCs w:val="24"/>
                <w:lang w:eastAsia="ru-RU"/>
                <w14:ligatures w14:val="none"/>
              </w:rPr>
              <w:t xml:space="preserve">«Развитие дошкольного, общего и дополнительного образования на территории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2A6F944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15995D3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379AB78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457F876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01.2.00.00000</w:t>
            </w:r>
          </w:p>
        </w:tc>
        <w:tc>
          <w:tcPr>
            <w:tcW w:w="576" w:type="dxa"/>
            <w:tcBorders>
              <w:top w:val="nil"/>
              <w:left w:val="nil"/>
              <w:bottom w:val="single" w:sz="4" w:space="0" w:color="auto"/>
              <w:right w:val="single" w:sz="4" w:space="0" w:color="auto"/>
            </w:tcBorders>
            <w:shd w:val="clear" w:color="auto" w:fill="auto"/>
            <w:vAlign w:val="center"/>
            <w:hideMark/>
          </w:tcPr>
          <w:p w14:paraId="4879616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739AFCC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95 172,0</w:t>
            </w:r>
          </w:p>
        </w:tc>
        <w:tc>
          <w:tcPr>
            <w:tcW w:w="1096" w:type="dxa"/>
            <w:tcBorders>
              <w:top w:val="nil"/>
              <w:left w:val="nil"/>
              <w:bottom w:val="single" w:sz="4" w:space="0" w:color="auto"/>
              <w:right w:val="single" w:sz="4" w:space="0" w:color="auto"/>
            </w:tcBorders>
            <w:shd w:val="clear" w:color="auto" w:fill="auto"/>
            <w:noWrap/>
            <w:vAlign w:val="center"/>
            <w:hideMark/>
          </w:tcPr>
          <w:p w14:paraId="1BE0D70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0,0</w:t>
            </w:r>
          </w:p>
        </w:tc>
      </w:tr>
      <w:tr w:rsidR="00B9526A" w:rsidRPr="00B9526A" w14:paraId="5CAE1DC1" w14:textId="77777777" w:rsidTr="0097693D">
        <w:trPr>
          <w:trHeight w:val="142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3130BA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CB36255"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Ведомственная целевая программа</w:t>
            </w:r>
            <w:r w:rsidRPr="00B9526A">
              <w:rPr>
                <w:rFonts w:ascii="Times New Roman" w:eastAsia="Times New Roman" w:hAnsi="Times New Roman" w:cs="Times New Roman"/>
                <w:kern w:val="0"/>
                <w:sz w:val="24"/>
                <w:szCs w:val="24"/>
                <w:lang w:eastAsia="ru-RU"/>
                <w14:ligatures w14:val="none"/>
              </w:rPr>
              <w:t xml:space="preserve"> «Развитие социальной и инженерной инфраструктуры в муниципальных образовательных организациях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48D02E2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758818E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130951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3FD3486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01.2.85.00000</w:t>
            </w:r>
          </w:p>
        </w:tc>
        <w:tc>
          <w:tcPr>
            <w:tcW w:w="576" w:type="dxa"/>
            <w:tcBorders>
              <w:top w:val="nil"/>
              <w:left w:val="nil"/>
              <w:bottom w:val="single" w:sz="4" w:space="0" w:color="auto"/>
              <w:right w:val="single" w:sz="4" w:space="0" w:color="auto"/>
            </w:tcBorders>
            <w:shd w:val="clear" w:color="auto" w:fill="auto"/>
            <w:vAlign w:val="center"/>
            <w:hideMark/>
          </w:tcPr>
          <w:p w14:paraId="278C623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4FA1C1E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95 172,0</w:t>
            </w:r>
          </w:p>
        </w:tc>
        <w:tc>
          <w:tcPr>
            <w:tcW w:w="1096" w:type="dxa"/>
            <w:tcBorders>
              <w:top w:val="nil"/>
              <w:left w:val="nil"/>
              <w:bottom w:val="single" w:sz="4" w:space="0" w:color="auto"/>
              <w:right w:val="single" w:sz="4" w:space="0" w:color="auto"/>
            </w:tcBorders>
            <w:shd w:val="clear" w:color="auto" w:fill="auto"/>
            <w:noWrap/>
            <w:vAlign w:val="center"/>
            <w:hideMark/>
          </w:tcPr>
          <w:p w14:paraId="0B97E16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0,0</w:t>
            </w:r>
          </w:p>
        </w:tc>
      </w:tr>
      <w:tr w:rsidR="00B9526A" w:rsidRPr="00B9526A" w14:paraId="47CA7F38" w14:textId="77777777" w:rsidTr="0097693D">
        <w:trPr>
          <w:trHeight w:val="100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EB854F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09FADF8"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787" w:type="dxa"/>
            <w:tcBorders>
              <w:top w:val="nil"/>
              <w:left w:val="nil"/>
              <w:bottom w:val="single" w:sz="4" w:space="0" w:color="auto"/>
              <w:right w:val="single" w:sz="4" w:space="0" w:color="auto"/>
            </w:tcBorders>
            <w:shd w:val="clear" w:color="auto" w:fill="auto"/>
            <w:vAlign w:val="center"/>
            <w:hideMark/>
          </w:tcPr>
          <w:p w14:paraId="28E1C5B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786A769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7543D6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65C5257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01.2.85.96500</w:t>
            </w:r>
          </w:p>
        </w:tc>
        <w:tc>
          <w:tcPr>
            <w:tcW w:w="576" w:type="dxa"/>
            <w:tcBorders>
              <w:top w:val="nil"/>
              <w:left w:val="nil"/>
              <w:bottom w:val="single" w:sz="4" w:space="0" w:color="auto"/>
              <w:right w:val="single" w:sz="4" w:space="0" w:color="auto"/>
            </w:tcBorders>
            <w:shd w:val="clear" w:color="auto" w:fill="auto"/>
            <w:vAlign w:val="center"/>
            <w:hideMark/>
          </w:tcPr>
          <w:p w14:paraId="573BEA4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3098672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95 172,0</w:t>
            </w:r>
          </w:p>
        </w:tc>
        <w:tc>
          <w:tcPr>
            <w:tcW w:w="1096" w:type="dxa"/>
            <w:tcBorders>
              <w:top w:val="nil"/>
              <w:left w:val="nil"/>
              <w:bottom w:val="single" w:sz="4" w:space="0" w:color="auto"/>
              <w:right w:val="single" w:sz="4" w:space="0" w:color="auto"/>
            </w:tcBorders>
            <w:shd w:val="clear" w:color="auto" w:fill="auto"/>
            <w:noWrap/>
            <w:vAlign w:val="center"/>
            <w:hideMark/>
          </w:tcPr>
          <w:p w14:paraId="61BA6BE8"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0,0</w:t>
            </w:r>
          </w:p>
        </w:tc>
      </w:tr>
      <w:tr w:rsidR="00B9526A" w:rsidRPr="00B9526A" w14:paraId="407DA598" w14:textId="77777777" w:rsidTr="0097693D">
        <w:trPr>
          <w:trHeight w:val="6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E7F5C5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7054227"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5FC7AAE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09F37C5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CF5E01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5FA2749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01.2.85.96500</w:t>
            </w:r>
          </w:p>
        </w:tc>
        <w:tc>
          <w:tcPr>
            <w:tcW w:w="576" w:type="dxa"/>
            <w:tcBorders>
              <w:top w:val="nil"/>
              <w:left w:val="nil"/>
              <w:bottom w:val="single" w:sz="4" w:space="0" w:color="auto"/>
              <w:right w:val="single" w:sz="4" w:space="0" w:color="auto"/>
            </w:tcBorders>
            <w:shd w:val="clear" w:color="auto" w:fill="auto"/>
            <w:vAlign w:val="center"/>
            <w:hideMark/>
          </w:tcPr>
          <w:p w14:paraId="765FEBC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58E5BF4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95 172,0</w:t>
            </w:r>
          </w:p>
        </w:tc>
        <w:tc>
          <w:tcPr>
            <w:tcW w:w="1096" w:type="dxa"/>
            <w:tcBorders>
              <w:top w:val="nil"/>
              <w:left w:val="nil"/>
              <w:bottom w:val="single" w:sz="4" w:space="0" w:color="auto"/>
              <w:right w:val="single" w:sz="4" w:space="0" w:color="auto"/>
            </w:tcBorders>
            <w:shd w:val="clear" w:color="auto" w:fill="auto"/>
            <w:noWrap/>
            <w:vAlign w:val="center"/>
            <w:hideMark/>
          </w:tcPr>
          <w:p w14:paraId="00E7323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0,0</w:t>
            </w:r>
          </w:p>
        </w:tc>
      </w:tr>
      <w:tr w:rsidR="00B9526A" w:rsidRPr="00B9526A" w14:paraId="6E4E6724" w14:textId="77777777" w:rsidTr="0097693D">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F46949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1BFE230"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Общее образование</w:t>
            </w:r>
          </w:p>
        </w:tc>
        <w:tc>
          <w:tcPr>
            <w:tcW w:w="787" w:type="dxa"/>
            <w:tcBorders>
              <w:top w:val="nil"/>
              <w:left w:val="nil"/>
              <w:bottom w:val="single" w:sz="4" w:space="0" w:color="auto"/>
              <w:right w:val="single" w:sz="4" w:space="0" w:color="auto"/>
            </w:tcBorders>
            <w:shd w:val="clear" w:color="auto" w:fill="auto"/>
            <w:vAlign w:val="center"/>
            <w:hideMark/>
          </w:tcPr>
          <w:p w14:paraId="79552A2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533EBE0F"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90E1F97"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1DDEAB0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0254678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7B14E8D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1 308 441,7</w:t>
            </w:r>
          </w:p>
        </w:tc>
        <w:tc>
          <w:tcPr>
            <w:tcW w:w="1096" w:type="dxa"/>
            <w:tcBorders>
              <w:top w:val="nil"/>
              <w:left w:val="nil"/>
              <w:bottom w:val="single" w:sz="4" w:space="0" w:color="auto"/>
              <w:right w:val="single" w:sz="4" w:space="0" w:color="auto"/>
            </w:tcBorders>
            <w:shd w:val="clear" w:color="auto" w:fill="auto"/>
            <w:noWrap/>
            <w:vAlign w:val="center"/>
            <w:hideMark/>
          </w:tcPr>
          <w:p w14:paraId="6C35FD96"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1 426 203,9</w:t>
            </w:r>
          </w:p>
        </w:tc>
      </w:tr>
      <w:tr w:rsidR="00B9526A" w:rsidRPr="00B9526A" w14:paraId="3A8ED567" w14:textId="77777777" w:rsidTr="0097693D">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0D7AF7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D73248B"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xml:space="preserve">Муниципальная </w:t>
            </w:r>
            <w:proofErr w:type="gramStart"/>
            <w:r w:rsidRPr="00B9526A">
              <w:rPr>
                <w:rFonts w:ascii="Times New Roman" w:eastAsia="Times New Roman" w:hAnsi="Times New Roman" w:cs="Times New Roman"/>
                <w:b/>
                <w:bCs/>
                <w:kern w:val="0"/>
                <w:sz w:val="24"/>
                <w:szCs w:val="24"/>
                <w:lang w:eastAsia="ru-RU"/>
                <w14:ligatures w14:val="none"/>
              </w:rPr>
              <w:t>программа  «</w:t>
            </w:r>
            <w:proofErr w:type="gramEnd"/>
            <w:r w:rsidRPr="00B9526A">
              <w:rPr>
                <w:rFonts w:ascii="Times New Roman" w:eastAsia="Times New Roman" w:hAnsi="Times New Roman" w:cs="Times New Roman"/>
                <w:b/>
                <w:bCs/>
                <w:kern w:val="0"/>
                <w:sz w:val="24"/>
                <w:szCs w:val="24"/>
                <w:lang w:eastAsia="ru-RU"/>
                <w14:ligatures w14:val="none"/>
              </w:rPr>
              <w:t xml:space="preserve">Совершенствование сферы образования на территории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454DF12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5A29BE1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E6E261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32B7060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01.0.00.00000</w:t>
            </w:r>
          </w:p>
        </w:tc>
        <w:tc>
          <w:tcPr>
            <w:tcW w:w="576" w:type="dxa"/>
            <w:tcBorders>
              <w:top w:val="nil"/>
              <w:left w:val="nil"/>
              <w:bottom w:val="single" w:sz="4" w:space="0" w:color="auto"/>
              <w:right w:val="single" w:sz="4" w:space="0" w:color="auto"/>
            </w:tcBorders>
            <w:shd w:val="clear" w:color="auto" w:fill="auto"/>
            <w:vAlign w:val="center"/>
            <w:hideMark/>
          </w:tcPr>
          <w:p w14:paraId="326E5E8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4F2D5F26"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1 308 441,7</w:t>
            </w:r>
          </w:p>
        </w:tc>
        <w:tc>
          <w:tcPr>
            <w:tcW w:w="1096" w:type="dxa"/>
            <w:tcBorders>
              <w:top w:val="nil"/>
              <w:left w:val="nil"/>
              <w:bottom w:val="single" w:sz="4" w:space="0" w:color="auto"/>
              <w:right w:val="single" w:sz="4" w:space="0" w:color="auto"/>
            </w:tcBorders>
            <w:shd w:val="clear" w:color="auto" w:fill="auto"/>
            <w:noWrap/>
            <w:vAlign w:val="center"/>
            <w:hideMark/>
          </w:tcPr>
          <w:p w14:paraId="1AA8032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1 426 203,9</w:t>
            </w:r>
          </w:p>
        </w:tc>
      </w:tr>
      <w:tr w:rsidR="00B9526A" w:rsidRPr="00B9526A" w14:paraId="3468871E" w14:textId="77777777" w:rsidTr="0097693D">
        <w:trPr>
          <w:trHeight w:val="12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49D942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C497DCC"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xml:space="preserve">Подпрограмма </w:t>
            </w:r>
            <w:r w:rsidRPr="00B9526A">
              <w:rPr>
                <w:rFonts w:ascii="Times New Roman" w:eastAsia="Times New Roman" w:hAnsi="Times New Roman" w:cs="Times New Roman"/>
                <w:kern w:val="0"/>
                <w:sz w:val="24"/>
                <w:szCs w:val="24"/>
                <w:lang w:eastAsia="ru-RU"/>
                <w14:ligatures w14:val="none"/>
              </w:rPr>
              <w:t xml:space="preserve">«Организация предоставления дошкольного, начального общего, основного общего, среднего общего, дополнительного образования» </w:t>
            </w:r>
          </w:p>
        </w:tc>
        <w:tc>
          <w:tcPr>
            <w:tcW w:w="787" w:type="dxa"/>
            <w:tcBorders>
              <w:top w:val="nil"/>
              <w:left w:val="nil"/>
              <w:bottom w:val="single" w:sz="4" w:space="0" w:color="auto"/>
              <w:right w:val="single" w:sz="4" w:space="0" w:color="auto"/>
            </w:tcBorders>
            <w:shd w:val="clear" w:color="auto" w:fill="auto"/>
            <w:vAlign w:val="center"/>
            <w:hideMark/>
          </w:tcPr>
          <w:p w14:paraId="2A6BEEF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09BAB33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A7A6E7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25ECC67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01.1.00.00000</w:t>
            </w:r>
          </w:p>
        </w:tc>
        <w:tc>
          <w:tcPr>
            <w:tcW w:w="576" w:type="dxa"/>
            <w:tcBorders>
              <w:top w:val="nil"/>
              <w:left w:val="nil"/>
              <w:bottom w:val="single" w:sz="4" w:space="0" w:color="auto"/>
              <w:right w:val="single" w:sz="4" w:space="0" w:color="auto"/>
            </w:tcBorders>
            <w:shd w:val="clear" w:color="auto" w:fill="auto"/>
            <w:vAlign w:val="center"/>
            <w:hideMark/>
          </w:tcPr>
          <w:p w14:paraId="07877B8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739AED3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1 267 111,4</w:t>
            </w:r>
          </w:p>
        </w:tc>
        <w:tc>
          <w:tcPr>
            <w:tcW w:w="1096" w:type="dxa"/>
            <w:tcBorders>
              <w:top w:val="nil"/>
              <w:left w:val="nil"/>
              <w:bottom w:val="single" w:sz="4" w:space="0" w:color="auto"/>
              <w:right w:val="single" w:sz="4" w:space="0" w:color="auto"/>
            </w:tcBorders>
            <w:shd w:val="clear" w:color="auto" w:fill="auto"/>
            <w:noWrap/>
            <w:vAlign w:val="center"/>
            <w:hideMark/>
          </w:tcPr>
          <w:p w14:paraId="198C3F6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1 242 307,6</w:t>
            </w:r>
          </w:p>
        </w:tc>
      </w:tr>
      <w:tr w:rsidR="00B9526A" w:rsidRPr="00B9526A" w14:paraId="27E6CE5F" w14:textId="77777777" w:rsidTr="0097693D">
        <w:trPr>
          <w:trHeight w:val="99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9144EA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B1B5FAD"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Основное мероприятие</w:t>
            </w:r>
            <w:r w:rsidRPr="00B9526A">
              <w:rPr>
                <w:rFonts w:ascii="Times New Roman" w:eastAsia="Times New Roman" w:hAnsi="Times New Roman" w:cs="Times New Roman"/>
                <w:kern w:val="0"/>
                <w:sz w:val="24"/>
                <w:szCs w:val="24"/>
                <w:lang w:eastAsia="ru-RU"/>
                <w14:ligatures w14:val="none"/>
              </w:rPr>
              <w:t xml:space="preserve"> «Обеспечение деятельности общеобразовательных организаций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343229F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0381CD5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5AE605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2DB1A64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01.1.41.00000</w:t>
            </w:r>
          </w:p>
        </w:tc>
        <w:tc>
          <w:tcPr>
            <w:tcW w:w="576" w:type="dxa"/>
            <w:tcBorders>
              <w:top w:val="nil"/>
              <w:left w:val="nil"/>
              <w:bottom w:val="single" w:sz="4" w:space="0" w:color="auto"/>
              <w:right w:val="single" w:sz="4" w:space="0" w:color="auto"/>
            </w:tcBorders>
            <w:shd w:val="clear" w:color="auto" w:fill="auto"/>
            <w:vAlign w:val="center"/>
            <w:hideMark/>
          </w:tcPr>
          <w:p w14:paraId="13446A4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42AEDF8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1 267 111,4</w:t>
            </w:r>
          </w:p>
        </w:tc>
        <w:tc>
          <w:tcPr>
            <w:tcW w:w="1096" w:type="dxa"/>
            <w:tcBorders>
              <w:top w:val="nil"/>
              <w:left w:val="nil"/>
              <w:bottom w:val="single" w:sz="4" w:space="0" w:color="auto"/>
              <w:right w:val="single" w:sz="4" w:space="0" w:color="auto"/>
            </w:tcBorders>
            <w:shd w:val="clear" w:color="auto" w:fill="auto"/>
            <w:noWrap/>
            <w:vAlign w:val="center"/>
            <w:hideMark/>
          </w:tcPr>
          <w:p w14:paraId="49C1B91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1 242 307,6</w:t>
            </w:r>
          </w:p>
        </w:tc>
      </w:tr>
      <w:tr w:rsidR="00B9526A" w:rsidRPr="00B9526A" w14:paraId="3318DAAC" w14:textId="77777777" w:rsidTr="0097693D">
        <w:trPr>
          <w:trHeight w:val="229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C87E7A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64CDF283"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787" w:type="dxa"/>
            <w:tcBorders>
              <w:top w:val="nil"/>
              <w:left w:val="nil"/>
              <w:bottom w:val="single" w:sz="4" w:space="0" w:color="auto"/>
              <w:right w:val="single" w:sz="4" w:space="0" w:color="auto"/>
            </w:tcBorders>
            <w:shd w:val="clear" w:color="auto" w:fill="auto"/>
            <w:vAlign w:val="center"/>
            <w:hideMark/>
          </w:tcPr>
          <w:p w14:paraId="4BDD826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0BE16C9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20F79E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06C5653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01.1.41.73020</w:t>
            </w:r>
          </w:p>
        </w:tc>
        <w:tc>
          <w:tcPr>
            <w:tcW w:w="576" w:type="dxa"/>
            <w:tcBorders>
              <w:top w:val="nil"/>
              <w:left w:val="nil"/>
              <w:bottom w:val="single" w:sz="4" w:space="0" w:color="auto"/>
              <w:right w:val="single" w:sz="4" w:space="0" w:color="auto"/>
            </w:tcBorders>
            <w:shd w:val="clear" w:color="auto" w:fill="auto"/>
            <w:vAlign w:val="center"/>
            <w:hideMark/>
          </w:tcPr>
          <w:p w14:paraId="5DC8F34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012AC8A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935 241,7</w:t>
            </w:r>
          </w:p>
        </w:tc>
        <w:tc>
          <w:tcPr>
            <w:tcW w:w="1096" w:type="dxa"/>
            <w:tcBorders>
              <w:top w:val="nil"/>
              <w:left w:val="nil"/>
              <w:bottom w:val="single" w:sz="4" w:space="0" w:color="auto"/>
              <w:right w:val="single" w:sz="4" w:space="0" w:color="auto"/>
            </w:tcBorders>
            <w:shd w:val="clear" w:color="auto" w:fill="auto"/>
            <w:noWrap/>
            <w:vAlign w:val="center"/>
            <w:hideMark/>
          </w:tcPr>
          <w:p w14:paraId="615FCBC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935 241,7</w:t>
            </w:r>
          </w:p>
        </w:tc>
      </w:tr>
      <w:tr w:rsidR="00B9526A" w:rsidRPr="00B9526A" w14:paraId="17310316" w14:textId="77777777" w:rsidTr="0097693D">
        <w:trPr>
          <w:trHeight w:val="16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B89CDD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0AA1395"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27BE259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44B5630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7DA5EF5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61DAF17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01.1.41.73020</w:t>
            </w:r>
          </w:p>
        </w:tc>
        <w:tc>
          <w:tcPr>
            <w:tcW w:w="576" w:type="dxa"/>
            <w:tcBorders>
              <w:top w:val="nil"/>
              <w:left w:val="nil"/>
              <w:bottom w:val="single" w:sz="4" w:space="0" w:color="auto"/>
              <w:right w:val="single" w:sz="4" w:space="0" w:color="auto"/>
            </w:tcBorders>
            <w:shd w:val="clear" w:color="auto" w:fill="auto"/>
            <w:vAlign w:val="center"/>
            <w:hideMark/>
          </w:tcPr>
          <w:p w14:paraId="276DF93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w:t>
            </w:r>
          </w:p>
        </w:tc>
        <w:tc>
          <w:tcPr>
            <w:tcW w:w="1267" w:type="dxa"/>
            <w:tcBorders>
              <w:top w:val="nil"/>
              <w:left w:val="nil"/>
              <w:bottom w:val="single" w:sz="4" w:space="0" w:color="auto"/>
              <w:right w:val="single" w:sz="4" w:space="0" w:color="auto"/>
            </w:tcBorders>
            <w:shd w:val="clear" w:color="auto" w:fill="auto"/>
            <w:noWrap/>
            <w:vAlign w:val="center"/>
            <w:hideMark/>
          </w:tcPr>
          <w:p w14:paraId="40FF439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507 259,6</w:t>
            </w:r>
          </w:p>
        </w:tc>
        <w:tc>
          <w:tcPr>
            <w:tcW w:w="1096" w:type="dxa"/>
            <w:tcBorders>
              <w:top w:val="nil"/>
              <w:left w:val="nil"/>
              <w:bottom w:val="single" w:sz="4" w:space="0" w:color="auto"/>
              <w:right w:val="single" w:sz="4" w:space="0" w:color="auto"/>
            </w:tcBorders>
            <w:shd w:val="clear" w:color="auto" w:fill="auto"/>
            <w:noWrap/>
            <w:vAlign w:val="center"/>
            <w:hideMark/>
          </w:tcPr>
          <w:p w14:paraId="1BD00A8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507 259,6</w:t>
            </w:r>
          </w:p>
        </w:tc>
      </w:tr>
      <w:tr w:rsidR="00B9526A" w:rsidRPr="00B9526A" w14:paraId="7AEAA33A" w14:textId="77777777" w:rsidTr="0097693D">
        <w:trPr>
          <w:trHeight w:val="70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E502A4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471A91F"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4771FC3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7AE6218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9A1E7F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034C4B4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01.1.41.73020</w:t>
            </w:r>
          </w:p>
        </w:tc>
        <w:tc>
          <w:tcPr>
            <w:tcW w:w="576" w:type="dxa"/>
            <w:tcBorders>
              <w:top w:val="nil"/>
              <w:left w:val="nil"/>
              <w:bottom w:val="single" w:sz="4" w:space="0" w:color="auto"/>
              <w:right w:val="single" w:sz="4" w:space="0" w:color="auto"/>
            </w:tcBorders>
            <w:shd w:val="clear" w:color="auto" w:fill="auto"/>
            <w:vAlign w:val="center"/>
            <w:hideMark/>
          </w:tcPr>
          <w:p w14:paraId="20F132F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603C385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18 843,5</w:t>
            </w:r>
          </w:p>
        </w:tc>
        <w:tc>
          <w:tcPr>
            <w:tcW w:w="1096" w:type="dxa"/>
            <w:tcBorders>
              <w:top w:val="nil"/>
              <w:left w:val="nil"/>
              <w:bottom w:val="single" w:sz="4" w:space="0" w:color="auto"/>
              <w:right w:val="single" w:sz="4" w:space="0" w:color="auto"/>
            </w:tcBorders>
            <w:shd w:val="clear" w:color="auto" w:fill="auto"/>
            <w:noWrap/>
            <w:vAlign w:val="center"/>
            <w:hideMark/>
          </w:tcPr>
          <w:p w14:paraId="01497A6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18 843,5</w:t>
            </w:r>
          </w:p>
        </w:tc>
      </w:tr>
      <w:tr w:rsidR="00B9526A" w:rsidRPr="00B9526A" w14:paraId="6C86DE7B" w14:textId="77777777" w:rsidTr="0097693D">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684DD0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220761E"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32601A3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2BD9939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5008EE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1178105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01.1.41.73020</w:t>
            </w:r>
          </w:p>
        </w:tc>
        <w:tc>
          <w:tcPr>
            <w:tcW w:w="576" w:type="dxa"/>
            <w:tcBorders>
              <w:top w:val="nil"/>
              <w:left w:val="nil"/>
              <w:bottom w:val="single" w:sz="4" w:space="0" w:color="auto"/>
              <w:right w:val="single" w:sz="4" w:space="0" w:color="auto"/>
            </w:tcBorders>
            <w:shd w:val="clear" w:color="auto" w:fill="auto"/>
            <w:vAlign w:val="center"/>
            <w:hideMark/>
          </w:tcPr>
          <w:p w14:paraId="46177ED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600</w:t>
            </w:r>
          </w:p>
        </w:tc>
        <w:tc>
          <w:tcPr>
            <w:tcW w:w="1267" w:type="dxa"/>
            <w:tcBorders>
              <w:top w:val="nil"/>
              <w:left w:val="nil"/>
              <w:bottom w:val="single" w:sz="4" w:space="0" w:color="auto"/>
              <w:right w:val="single" w:sz="4" w:space="0" w:color="auto"/>
            </w:tcBorders>
            <w:shd w:val="clear" w:color="auto" w:fill="auto"/>
            <w:noWrap/>
            <w:vAlign w:val="center"/>
            <w:hideMark/>
          </w:tcPr>
          <w:p w14:paraId="0E6A08E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409 138,5</w:t>
            </w:r>
          </w:p>
        </w:tc>
        <w:tc>
          <w:tcPr>
            <w:tcW w:w="1096" w:type="dxa"/>
            <w:tcBorders>
              <w:top w:val="nil"/>
              <w:left w:val="nil"/>
              <w:bottom w:val="single" w:sz="4" w:space="0" w:color="auto"/>
              <w:right w:val="single" w:sz="4" w:space="0" w:color="auto"/>
            </w:tcBorders>
            <w:shd w:val="clear" w:color="auto" w:fill="auto"/>
            <w:noWrap/>
            <w:vAlign w:val="center"/>
            <w:hideMark/>
          </w:tcPr>
          <w:p w14:paraId="14E33C2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409 138,5</w:t>
            </w:r>
          </w:p>
        </w:tc>
      </w:tr>
      <w:tr w:rsidR="00B9526A" w:rsidRPr="00B9526A" w14:paraId="5F9C1DFC" w14:textId="77777777" w:rsidTr="0097693D">
        <w:trPr>
          <w:trHeight w:val="129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D1217B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vAlign w:val="center"/>
            <w:hideMark/>
          </w:tcPr>
          <w:p w14:paraId="0A25554D"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Осуществление областных государственных полномочий по обеспечению бесплатным двухразовым питанием детей-инвалидов</w:t>
            </w:r>
          </w:p>
        </w:tc>
        <w:tc>
          <w:tcPr>
            <w:tcW w:w="787" w:type="dxa"/>
            <w:tcBorders>
              <w:top w:val="nil"/>
              <w:left w:val="nil"/>
              <w:bottom w:val="single" w:sz="4" w:space="0" w:color="auto"/>
              <w:right w:val="single" w:sz="4" w:space="0" w:color="auto"/>
            </w:tcBorders>
            <w:shd w:val="clear" w:color="auto" w:fill="auto"/>
            <w:vAlign w:val="center"/>
            <w:hideMark/>
          </w:tcPr>
          <w:p w14:paraId="554621D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7E8C4DA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78AF93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5988C51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01.1.41.73180</w:t>
            </w:r>
          </w:p>
        </w:tc>
        <w:tc>
          <w:tcPr>
            <w:tcW w:w="576" w:type="dxa"/>
            <w:tcBorders>
              <w:top w:val="nil"/>
              <w:left w:val="nil"/>
              <w:bottom w:val="single" w:sz="4" w:space="0" w:color="auto"/>
              <w:right w:val="single" w:sz="4" w:space="0" w:color="auto"/>
            </w:tcBorders>
            <w:shd w:val="clear" w:color="auto" w:fill="auto"/>
            <w:vAlign w:val="center"/>
            <w:hideMark/>
          </w:tcPr>
          <w:p w14:paraId="6EFF0AE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4953300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3 087,9</w:t>
            </w:r>
          </w:p>
        </w:tc>
        <w:tc>
          <w:tcPr>
            <w:tcW w:w="1096" w:type="dxa"/>
            <w:tcBorders>
              <w:top w:val="nil"/>
              <w:left w:val="nil"/>
              <w:bottom w:val="single" w:sz="4" w:space="0" w:color="auto"/>
              <w:right w:val="single" w:sz="4" w:space="0" w:color="auto"/>
            </w:tcBorders>
            <w:shd w:val="clear" w:color="auto" w:fill="auto"/>
            <w:noWrap/>
            <w:vAlign w:val="center"/>
            <w:hideMark/>
          </w:tcPr>
          <w:p w14:paraId="1766D8E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3 087,9</w:t>
            </w:r>
          </w:p>
        </w:tc>
      </w:tr>
      <w:tr w:rsidR="00B9526A" w:rsidRPr="00B9526A" w14:paraId="43436A5B" w14:textId="77777777" w:rsidTr="0097693D">
        <w:trPr>
          <w:trHeight w:val="70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337475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AB93CBB"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F5BC78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6F0143C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E911D2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40192E1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01.1.41.73180</w:t>
            </w:r>
          </w:p>
        </w:tc>
        <w:tc>
          <w:tcPr>
            <w:tcW w:w="576" w:type="dxa"/>
            <w:tcBorders>
              <w:top w:val="nil"/>
              <w:left w:val="nil"/>
              <w:bottom w:val="single" w:sz="4" w:space="0" w:color="auto"/>
              <w:right w:val="single" w:sz="4" w:space="0" w:color="auto"/>
            </w:tcBorders>
            <w:shd w:val="clear" w:color="auto" w:fill="auto"/>
            <w:vAlign w:val="center"/>
            <w:hideMark/>
          </w:tcPr>
          <w:p w14:paraId="210969D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012F30C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1 119,2</w:t>
            </w:r>
          </w:p>
        </w:tc>
        <w:tc>
          <w:tcPr>
            <w:tcW w:w="1096" w:type="dxa"/>
            <w:tcBorders>
              <w:top w:val="nil"/>
              <w:left w:val="nil"/>
              <w:bottom w:val="single" w:sz="4" w:space="0" w:color="auto"/>
              <w:right w:val="single" w:sz="4" w:space="0" w:color="auto"/>
            </w:tcBorders>
            <w:shd w:val="clear" w:color="auto" w:fill="auto"/>
            <w:noWrap/>
            <w:vAlign w:val="center"/>
            <w:hideMark/>
          </w:tcPr>
          <w:p w14:paraId="0A6E446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1 119,2</w:t>
            </w:r>
          </w:p>
        </w:tc>
      </w:tr>
      <w:tr w:rsidR="00B9526A" w:rsidRPr="00B9526A" w14:paraId="3ED9B1ED" w14:textId="77777777" w:rsidTr="0097693D">
        <w:trPr>
          <w:trHeight w:val="70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C53EDD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AD89C9D"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Социальное обеспечение и иные выплаты населению</w:t>
            </w:r>
          </w:p>
        </w:tc>
        <w:tc>
          <w:tcPr>
            <w:tcW w:w="787" w:type="dxa"/>
            <w:tcBorders>
              <w:top w:val="nil"/>
              <w:left w:val="nil"/>
              <w:bottom w:val="single" w:sz="4" w:space="0" w:color="auto"/>
              <w:right w:val="single" w:sz="4" w:space="0" w:color="auto"/>
            </w:tcBorders>
            <w:shd w:val="clear" w:color="auto" w:fill="auto"/>
            <w:vAlign w:val="center"/>
            <w:hideMark/>
          </w:tcPr>
          <w:p w14:paraId="32FCF36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2D126B0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36A065E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4272F70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01.1.41.73180</w:t>
            </w:r>
          </w:p>
        </w:tc>
        <w:tc>
          <w:tcPr>
            <w:tcW w:w="576" w:type="dxa"/>
            <w:tcBorders>
              <w:top w:val="nil"/>
              <w:left w:val="nil"/>
              <w:bottom w:val="single" w:sz="4" w:space="0" w:color="auto"/>
              <w:right w:val="single" w:sz="4" w:space="0" w:color="auto"/>
            </w:tcBorders>
            <w:shd w:val="clear" w:color="auto" w:fill="auto"/>
            <w:vAlign w:val="center"/>
            <w:hideMark/>
          </w:tcPr>
          <w:p w14:paraId="4F7BE81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300</w:t>
            </w:r>
          </w:p>
        </w:tc>
        <w:tc>
          <w:tcPr>
            <w:tcW w:w="1267" w:type="dxa"/>
            <w:tcBorders>
              <w:top w:val="nil"/>
              <w:left w:val="nil"/>
              <w:bottom w:val="single" w:sz="4" w:space="0" w:color="auto"/>
              <w:right w:val="single" w:sz="4" w:space="0" w:color="auto"/>
            </w:tcBorders>
            <w:shd w:val="clear" w:color="auto" w:fill="auto"/>
            <w:noWrap/>
            <w:vAlign w:val="center"/>
            <w:hideMark/>
          </w:tcPr>
          <w:p w14:paraId="5F84843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283,2</w:t>
            </w:r>
          </w:p>
        </w:tc>
        <w:tc>
          <w:tcPr>
            <w:tcW w:w="1096" w:type="dxa"/>
            <w:tcBorders>
              <w:top w:val="nil"/>
              <w:left w:val="nil"/>
              <w:bottom w:val="single" w:sz="4" w:space="0" w:color="auto"/>
              <w:right w:val="single" w:sz="4" w:space="0" w:color="auto"/>
            </w:tcBorders>
            <w:shd w:val="clear" w:color="auto" w:fill="auto"/>
            <w:noWrap/>
            <w:vAlign w:val="center"/>
            <w:hideMark/>
          </w:tcPr>
          <w:p w14:paraId="79D0159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283,2</w:t>
            </w:r>
          </w:p>
        </w:tc>
      </w:tr>
      <w:tr w:rsidR="00B9526A" w:rsidRPr="00B9526A" w14:paraId="6DD1B628" w14:textId="77777777" w:rsidTr="0097693D">
        <w:trPr>
          <w:trHeight w:val="100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08BAA0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49070C69"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2E73FCA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32AF4FD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A97543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6A86525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01.1.41.73180</w:t>
            </w:r>
          </w:p>
        </w:tc>
        <w:tc>
          <w:tcPr>
            <w:tcW w:w="576" w:type="dxa"/>
            <w:tcBorders>
              <w:top w:val="nil"/>
              <w:left w:val="nil"/>
              <w:bottom w:val="single" w:sz="4" w:space="0" w:color="auto"/>
              <w:right w:val="single" w:sz="4" w:space="0" w:color="auto"/>
            </w:tcBorders>
            <w:shd w:val="clear" w:color="auto" w:fill="auto"/>
            <w:vAlign w:val="center"/>
            <w:hideMark/>
          </w:tcPr>
          <w:p w14:paraId="3E10B7D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600</w:t>
            </w:r>
          </w:p>
        </w:tc>
        <w:tc>
          <w:tcPr>
            <w:tcW w:w="1267" w:type="dxa"/>
            <w:tcBorders>
              <w:top w:val="nil"/>
              <w:left w:val="nil"/>
              <w:bottom w:val="single" w:sz="4" w:space="0" w:color="auto"/>
              <w:right w:val="single" w:sz="4" w:space="0" w:color="auto"/>
            </w:tcBorders>
            <w:shd w:val="clear" w:color="auto" w:fill="auto"/>
            <w:noWrap/>
            <w:vAlign w:val="center"/>
            <w:hideMark/>
          </w:tcPr>
          <w:p w14:paraId="2269280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1 685,5</w:t>
            </w:r>
          </w:p>
        </w:tc>
        <w:tc>
          <w:tcPr>
            <w:tcW w:w="1096" w:type="dxa"/>
            <w:tcBorders>
              <w:top w:val="nil"/>
              <w:left w:val="nil"/>
              <w:bottom w:val="single" w:sz="4" w:space="0" w:color="auto"/>
              <w:right w:val="single" w:sz="4" w:space="0" w:color="auto"/>
            </w:tcBorders>
            <w:shd w:val="clear" w:color="auto" w:fill="auto"/>
            <w:noWrap/>
            <w:vAlign w:val="center"/>
            <w:hideMark/>
          </w:tcPr>
          <w:p w14:paraId="3730FFC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1 685,5</w:t>
            </w:r>
          </w:p>
        </w:tc>
      </w:tr>
      <w:tr w:rsidR="00B9526A" w:rsidRPr="00B9526A" w14:paraId="04F1FB07" w14:textId="77777777" w:rsidTr="0097693D">
        <w:trPr>
          <w:trHeight w:val="75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1460B3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728884F"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B9526A">
              <w:rPr>
                <w:rFonts w:ascii="Times New Roman" w:eastAsia="Times New Roman" w:hAnsi="Times New Roman" w:cs="Times New Roman"/>
                <w:kern w:val="0"/>
                <w:sz w:val="24"/>
                <w:szCs w:val="24"/>
                <w:lang w:eastAsia="ru-RU"/>
                <w14:ligatures w14:val="none"/>
              </w:rPr>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0901FDF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2C77C5B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9E8DC0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454E4E5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01.1.41.94100</w:t>
            </w:r>
          </w:p>
        </w:tc>
        <w:tc>
          <w:tcPr>
            <w:tcW w:w="576" w:type="dxa"/>
            <w:tcBorders>
              <w:top w:val="nil"/>
              <w:left w:val="nil"/>
              <w:bottom w:val="single" w:sz="4" w:space="0" w:color="auto"/>
              <w:right w:val="single" w:sz="4" w:space="0" w:color="auto"/>
            </w:tcBorders>
            <w:shd w:val="clear" w:color="auto" w:fill="auto"/>
            <w:vAlign w:val="center"/>
            <w:hideMark/>
          </w:tcPr>
          <w:p w14:paraId="681F355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104F3CF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151 368,8</w:t>
            </w:r>
          </w:p>
        </w:tc>
        <w:tc>
          <w:tcPr>
            <w:tcW w:w="1096" w:type="dxa"/>
            <w:tcBorders>
              <w:top w:val="nil"/>
              <w:left w:val="nil"/>
              <w:bottom w:val="single" w:sz="4" w:space="0" w:color="auto"/>
              <w:right w:val="single" w:sz="4" w:space="0" w:color="auto"/>
            </w:tcBorders>
            <w:shd w:val="clear" w:color="auto" w:fill="auto"/>
            <w:noWrap/>
            <w:vAlign w:val="center"/>
            <w:hideMark/>
          </w:tcPr>
          <w:p w14:paraId="4AE316E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128 356,1</w:t>
            </w:r>
          </w:p>
        </w:tc>
      </w:tr>
      <w:tr w:rsidR="00B9526A" w:rsidRPr="00B9526A" w14:paraId="50813D59" w14:textId="77777777" w:rsidTr="0097693D">
        <w:trPr>
          <w:trHeight w:val="75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237F8F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857B34A"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6785EC4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17C579A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DD958D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6632AB3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01.1.41.94100</w:t>
            </w:r>
          </w:p>
        </w:tc>
        <w:tc>
          <w:tcPr>
            <w:tcW w:w="576" w:type="dxa"/>
            <w:tcBorders>
              <w:top w:val="nil"/>
              <w:left w:val="nil"/>
              <w:bottom w:val="single" w:sz="4" w:space="0" w:color="auto"/>
              <w:right w:val="single" w:sz="4" w:space="0" w:color="auto"/>
            </w:tcBorders>
            <w:shd w:val="clear" w:color="auto" w:fill="auto"/>
            <w:vAlign w:val="center"/>
            <w:hideMark/>
          </w:tcPr>
          <w:p w14:paraId="40DE444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w:t>
            </w:r>
          </w:p>
        </w:tc>
        <w:tc>
          <w:tcPr>
            <w:tcW w:w="1267" w:type="dxa"/>
            <w:tcBorders>
              <w:top w:val="nil"/>
              <w:left w:val="nil"/>
              <w:bottom w:val="single" w:sz="4" w:space="0" w:color="auto"/>
              <w:right w:val="single" w:sz="4" w:space="0" w:color="auto"/>
            </w:tcBorders>
            <w:shd w:val="clear" w:color="auto" w:fill="auto"/>
            <w:noWrap/>
            <w:vAlign w:val="center"/>
            <w:hideMark/>
          </w:tcPr>
          <w:p w14:paraId="29EE2A9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14 583,9</w:t>
            </w:r>
          </w:p>
        </w:tc>
        <w:tc>
          <w:tcPr>
            <w:tcW w:w="1096" w:type="dxa"/>
            <w:tcBorders>
              <w:top w:val="nil"/>
              <w:left w:val="nil"/>
              <w:bottom w:val="single" w:sz="4" w:space="0" w:color="auto"/>
              <w:right w:val="single" w:sz="4" w:space="0" w:color="auto"/>
            </w:tcBorders>
            <w:shd w:val="clear" w:color="auto" w:fill="auto"/>
            <w:noWrap/>
            <w:vAlign w:val="center"/>
            <w:hideMark/>
          </w:tcPr>
          <w:p w14:paraId="30E4B1AE"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14 045,2</w:t>
            </w:r>
          </w:p>
        </w:tc>
      </w:tr>
      <w:tr w:rsidR="00B9526A" w:rsidRPr="00B9526A" w14:paraId="1BD7BC62" w14:textId="77777777" w:rsidTr="0097693D">
        <w:trPr>
          <w:trHeight w:val="6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91B50B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7F3ED44"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3E24EC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7BF4F28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7F09BEE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33EE4A7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01.1.41.94100</w:t>
            </w:r>
          </w:p>
        </w:tc>
        <w:tc>
          <w:tcPr>
            <w:tcW w:w="576" w:type="dxa"/>
            <w:tcBorders>
              <w:top w:val="nil"/>
              <w:left w:val="nil"/>
              <w:bottom w:val="single" w:sz="4" w:space="0" w:color="auto"/>
              <w:right w:val="single" w:sz="4" w:space="0" w:color="auto"/>
            </w:tcBorders>
            <w:shd w:val="clear" w:color="auto" w:fill="auto"/>
            <w:vAlign w:val="center"/>
            <w:hideMark/>
          </w:tcPr>
          <w:p w14:paraId="57AB6BE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6657715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106 554,3</w:t>
            </w:r>
          </w:p>
        </w:tc>
        <w:tc>
          <w:tcPr>
            <w:tcW w:w="1096" w:type="dxa"/>
            <w:tcBorders>
              <w:top w:val="nil"/>
              <w:left w:val="nil"/>
              <w:bottom w:val="single" w:sz="4" w:space="0" w:color="auto"/>
              <w:right w:val="single" w:sz="4" w:space="0" w:color="auto"/>
            </w:tcBorders>
            <w:shd w:val="clear" w:color="auto" w:fill="auto"/>
            <w:noWrap/>
            <w:vAlign w:val="center"/>
            <w:hideMark/>
          </w:tcPr>
          <w:p w14:paraId="43A4943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85 692,4</w:t>
            </w:r>
          </w:p>
        </w:tc>
      </w:tr>
      <w:tr w:rsidR="00B9526A" w:rsidRPr="00B9526A" w14:paraId="44518988" w14:textId="77777777" w:rsidTr="0097693D">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E62B55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BD4D912"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5F98866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7968981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3C9FD4E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5AB7188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01.1.41.94100</w:t>
            </w:r>
          </w:p>
        </w:tc>
        <w:tc>
          <w:tcPr>
            <w:tcW w:w="576" w:type="dxa"/>
            <w:tcBorders>
              <w:top w:val="nil"/>
              <w:left w:val="nil"/>
              <w:bottom w:val="single" w:sz="4" w:space="0" w:color="auto"/>
              <w:right w:val="single" w:sz="4" w:space="0" w:color="auto"/>
            </w:tcBorders>
            <w:shd w:val="clear" w:color="auto" w:fill="auto"/>
            <w:vAlign w:val="center"/>
            <w:hideMark/>
          </w:tcPr>
          <w:p w14:paraId="3D35BE6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600</w:t>
            </w:r>
          </w:p>
        </w:tc>
        <w:tc>
          <w:tcPr>
            <w:tcW w:w="1267" w:type="dxa"/>
            <w:tcBorders>
              <w:top w:val="nil"/>
              <w:left w:val="nil"/>
              <w:bottom w:val="single" w:sz="4" w:space="0" w:color="auto"/>
              <w:right w:val="single" w:sz="4" w:space="0" w:color="auto"/>
            </w:tcBorders>
            <w:shd w:val="clear" w:color="auto" w:fill="auto"/>
            <w:noWrap/>
            <w:vAlign w:val="center"/>
            <w:hideMark/>
          </w:tcPr>
          <w:p w14:paraId="51D54AF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29 329,0</w:t>
            </w:r>
          </w:p>
        </w:tc>
        <w:tc>
          <w:tcPr>
            <w:tcW w:w="1096" w:type="dxa"/>
            <w:tcBorders>
              <w:top w:val="nil"/>
              <w:left w:val="nil"/>
              <w:bottom w:val="single" w:sz="4" w:space="0" w:color="auto"/>
              <w:right w:val="single" w:sz="4" w:space="0" w:color="auto"/>
            </w:tcBorders>
            <w:shd w:val="clear" w:color="auto" w:fill="auto"/>
            <w:noWrap/>
            <w:vAlign w:val="center"/>
            <w:hideMark/>
          </w:tcPr>
          <w:p w14:paraId="7EA969E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27 716,9</w:t>
            </w:r>
          </w:p>
        </w:tc>
      </w:tr>
      <w:tr w:rsidR="00B9526A" w:rsidRPr="00B9526A" w14:paraId="2872F472" w14:textId="77777777" w:rsidTr="0097693D">
        <w:trPr>
          <w:trHeight w:val="4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715F78F"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0C6D18F"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1662460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53251D6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1E5243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5EAA8C1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01.1.41.94100</w:t>
            </w:r>
          </w:p>
        </w:tc>
        <w:tc>
          <w:tcPr>
            <w:tcW w:w="576" w:type="dxa"/>
            <w:tcBorders>
              <w:top w:val="nil"/>
              <w:left w:val="nil"/>
              <w:bottom w:val="single" w:sz="4" w:space="0" w:color="auto"/>
              <w:right w:val="single" w:sz="4" w:space="0" w:color="auto"/>
            </w:tcBorders>
            <w:shd w:val="clear" w:color="auto" w:fill="auto"/>
            <w:vAlign w:val="center"/>
            <w:hideMark/>
          </w:tcPr>
          <w:p w14:paraId="4FCC7CA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800</w:t>
            </w:r>
          </w:p>
        </w:tc>
        <w:tc>
          <w:tcPr>
            <w:tcW w:w="1267" w:type="dxa"/>
            <w:tcBorders>
              <w:top w:val="nil"/>
              <w:left w:val="nil"/>
              <w:bottom w:val="single" w:sz="4" w:space="0" w:color="auto"/>
              <w:right w:val="single" w:sz="4" w:space="0" w:color="auto"/>
            </w:tcBorders>
            <w:shd w:val="clear" w:color="auto" w:fill="auto"/>
            <w:noWrap/>
            <w:vAlign w:val="center"/>
            <w:hideMark/>
          </w:tcPr>
          <w:p w14:paraId="72D81FD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901,6</w:t>
            </w:r>
          </w:p>
        </w:tc>
        <w:tc>
          <w:tcPr>
            <w:tcW w:w="1096" w:type="dxa"/>
            <w:tcBorders>
              <w:top w:val="nil"/>
              <w:left w:val="nil"/>
              <w:bottom w:val="single" w:sz="4" w:space="0" w:color="auto"/>
              <w:right w:val="single" w:sz="4" w:space="0" w:color="auto"/>
            </w:tcBorders>
            <w:shd w:val="clear" w:color="auto" w:fill="auto"/>
            <w:noWrap/>
            <w:vAlign w:val="center"/>
            <w:hideMark/>
          </w:tcPr>
          <w:p w14:paraId="684B366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901,6</w:t>
            </w:r>
          </w:p>
        </w:tc>
      </w:tr>
      <w:tr w:rsidR="00B9526A" w:rsidRPr="00B9526A" w14:paraId="75C7DBEE" w14:textId="77777777" w:rsidTr="0097693D">
        <w:trPr>
          <w:trHeight w:val="14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D1889E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nil"/>
            </w:tcBorders>
            <w:shd w:val="clear" w:color="auto" w:fill="auto"/>
            <w:hideMark/>
          </w:tcPr>
          <w:p w14:paraId="116EA674"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Организация бесплатного горячего питания обучающихся, получающих начальное общее образование в муниципальных образовательных организациях в Иркутской области</w:t>
            </w:r>
          </w:p>
        </w:tc>
        <w:tc>
          <w:tcPr>
            <w:tcW w:w="787" w:type="dxa"/>
            <w:tcBorders>
              <w:top w:val="nil"/>
              <w:left w:val="single" w:sz="4" w:space="0" w:color="auto"/>
              <w:bottom w:val="single" w:sz="4" w:space="0" w:color="auto"/>
              <w:right w:val="single" w:sz="4" w:space="0" w:color="auto"/>
            </w:tcBorders>
            <w:shd w:val="clear" w:color="auto" w:fill="auto"/>
            <w:vAlign w:val="center"/>
            <w:hideMark/>
          </w:tcPr>
          <w:p w14:paraId="5CF4739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2902BA8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8BA84A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567F58E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w:t>
            </w:r>
            <w:proofErr w:type="gramStart"/>
            <w:r w:rsidRPr="00B9526A">
              <w:rPr>
                <w:rFonts w:ascii="Times New Roman" w:eastAsia="Times New Roman" w:hAnsi="Times New Roman" w:cs="Times New Roman"/>
                <w:kern w:val="0"/>
                <w:sz w:val="24"/>
                <w:szCs w:val="24"/>
                <w:lang w:eastAsia="ru-RU"/>
                <w14:ligatures w14:val="none"/>
              </w:rPr>
              <w:t>41.L</w:t>
            </w:r>
            <w:proofErr w:type="gramEnd"/>
            <w:r w:rsidRPr="00B9526A">
              <w:rPr>
                <w:rFonts w:ascii="Times New Roman" w:eastAsia="Times New Roman" w:hAnsi="Times New Roman" w:cs="Times New Roman"/>
                <w:kern w:val="0"/>
                <w:sz w:val="24"/>
                <w:szCs w:val="24"/>
                <w:lang w:eastAsia="ru-RU"/>
                <w14:ligatures w14:val="none"/>
              </w:rPr>
              <w:t>3041</w:t>
            </w:r>
          </w:p>
        </w:tc>
        <w:tc>
          <w:tcPr>
            <w:tcW w:w="576" w:type="dxa"/>
            <w:tcBorders>
              <w:top w:val="nil"/>
              <w:left w:val="nil"/>
              <w:bottom w:val="single" w:sz="4" w:space="0" w:color="auto"/>
              <w:right w:val="single" w:sz="4" w:space="0" w:color="auto"/>
            </w:tcBorders>
            <w:shd w:val="clear" w:color="auto" w:fill="auto"/>
            <w:vAlign w:val="center"/>
            <w:hideMark/>
          </w:tcPr>
          <w:p w14:paraId="6E81664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753DE15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64 918,6</w:t>
            </w:r>
          </w:p>
        </w:tc>
        <w:tc>
          <w:tcPr>
            <w:tcW w:w="1096" w:type="dxa"/>
            <w:tcBorders>
              <w:top w:val="nil"/>
              <w:left w:val="nil"/>
              <w:bottom w:val="single" w:sz="4" w:space="0" w:color="auto"/>
              <w:right w:val="single" w:sz="4" w:space="0" w:color="auto"/>
            </w:tcBorders>
            <w:shd w:val="clear" w:color="auto" w:fill="auto"/>
            <w:noWrap/>
            <w:vAlign w:val="center"/>
            <w:hideMark/>
          </w:tcPr>
          <w:p w14:paraId="61FB03A6"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63 028,8</w:t>
            </w:r>
          </w:p>
        </w:tc>
      </w:tr>
      <w:tr w:rsidR="00B9526A" w:rsidRPr="00B9526A" w14:paraId="2747A889" w14:textId="77777777" w:rsidTr="0097693D">
        <w:trPr>
          <w:trHeight w:val="78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F4D377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056A455"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36EB164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73C1E9D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7134033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736B49D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w:t>
            </w:r>
            <w:proofErr w:type="gramStart"/>
            <w:r w:rsidRPr="00B9526A">
              <w:rPr>
                <w:rFonts w:ascii="Times New Roman" w:eastAsia="Times New Roman" w:hAnsi="Times New Roman" w:cs="Times New Roman"/>
                <w:kern w:val="0"/>
                <w:sz w:val="24"/>
                <w:szCs w:val="24"/>
                <w:lang w:eastAsia="ru-RU"/>
                <w14:ligatures w14:val="none"/>
              </w:rPr>
              <w:t>41.L</w:t>
            </w:r>
            <w:proofErr w:type="gramEnd"/>
            <w:r w:rsidRPr="00B9526A">
              <w:rPr>
                <w:rFonts w:ascii="Times New Roman" w:eastAsia="Times New Roman" w:hAnsi="Times New Roman" w:cs="Times New Roman"/>
                <w:kern w:val="0"/>
                <w:sz w:val="24"/>
                <w:szCs w:val="24"/>
                <w:lang w:eastAsia="ru-RU"/>
                <w14:ligatures w14:val="none"/>
              </w:rPr>
              <w:t>3041</w:t>
            </w:r>
          </w:p>
        </w:tc>
        <w:tc>
          <w:tcPr>
            <w:tcW w:w="576" w:type="dxa"/>
            <w:tcBorders>
              <w:top w:val="nil"/>
              <w:left w:val="nil"/>
              <w:bottom w:val="single" w:sz="4" w:space="0" w:color="auto"/>
              <w:right w:val="single" w:sz="4" w:space="0" w:color="auto"/>
            </w:tcBorders>
            <w:shd w:val="clear" w:color="auto" w:fill="auto"/>
            <w:vAlign w:val="center"/>
            <w:hideMark/>
          </w:tcPr>
          <w:p w14:paraId="75FC8B4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747727D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38 208,7</w:t>
            </w:r>
          </w:p>
        </w:tc>
        <w:tc>
          <w:tcPr>
            <w:tcW w:w="1096" w:type="dxa"/>
            <w:tcBorders>
              <w:top w:val="nil"/>
              <w:left w:val="nil"/>
              <w:bottom w:val="single" w:sz="4" w:space="0" w:color="auto"/>
              <w:right w:val="single" w:sz="4" w:space="0" w:color="auto"/>
            </w:tcBorders>
            <w:shd w:val="clear" w:color="auto" w:fill="auto"/>
            <w:noWrap/>
            <w:vAlign w:val="center"/>
            <w:hideMark/>
          </w:tcPr>
          <w:p w14:paraId="1A4013E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37 096,4</w:t>
            </w:r>
          </w:p>
        </w:tc>
      </w:tr>
      <w:tr w:rsidR="00B9526A" w:rsidRPr="00B9526A" w14:paraId="3FBEA680" w14:textId="77777777" w:rsidTr="0097693D">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31944A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B6C3719"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Предоставление субсидий бюджетным, автономным учреждениям и иным </w:t>
            </w:r>
            <w:r w:rsidRPr="00B9526A">
              <w:rPr>
                <w:rFonts w:ascii="Times New Roman" w:eastAsia="Times New Roman" w:hAnsi="Times New Roman" w:cs="Times New Roman"/>
                <w:kern w:val="0"/>
                <w:sz w:val="24"/>
                <w:szCs w:val="24"/>
                <w:lang w:eastAsia="ru-RU"/>
                <w14:ligatures w14:val="none"/>
              </w:rPr>
              <w:lastRenderedPageBreak/>
              <w:t>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018AB84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lastRenderedPageBreak/>
              <w:t>907</w:t>
            </w:r>
          </w:p>
        </w:tc>
        <w:tc>
          <w:tcPr>
            <w:tcW w:w="546" w:type="dxa"/>
            <w:tcBorders>
              <w:top w:val="nil"/>
              <w:left w:val="nil"/>
              <w:bottom w:val="single" w:sz="4" w:space="0" w:color="auto"/>
              <w:right w:val="single" w:sz="4" w:space="0" w:color="auto"/>
            </w:tcBorders>
            <w:shd w:val="clear" w:color="auto" w:fill="auto"/>
            <w:vAlign w:val="center"/>
            <w:hideMark/>
          </w:tcPr>
          <w:p w14:paraId="41CBCEC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42C7E25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0941E35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w:t>
            </w:r>
            <w:proofErr w:type="gramStart"/>
            <w:r w:rsidRPr="00B9526A">
              <w:rPr>
                <w:rFonts w:ascii="Times New Roman" w:eastAsia="Times New Roman" w:hAnsi="Times New Roman" w:cs="Times New Roman"/>
                <w:kern w:val="0"/>
                <w:sz w:val="24"/>
                <w:szCs w:val="24"/>
                <w:lang w:eastAsia="ru-RU"/>
                <w14:ligatures w14:val="none"/>
              </w:rPr>
              <w:t>41.L</w:t>
            </w:r>
            <w:proofErr w:type="gramEnd"/>
            <w:r w:rsidRPr="00B9526A">
              <w:rPr>
                <w:rFonts w:ascii="Times New Roman" w:eastAsia="Times New Roman" w:hAnsi="Times New Roman" w:cs="Times New Roman"/>
                <w:kern w:val="0"/>
                <w:sz w:val="24"/>
                <w:szCs w:val="24"/>
                <w:lang w:eastAsia="ru-RU"/>
                <w14:ligatures w14:val="none"/>
              </w:rPr>
              <w:t>3041</w:t>
            </w:r>
          </w:p>
        </w:tc>
        <w:tc>
          <w:tcPr>
            <w:tcW w:w="576" w:type="dxa"/>
            <w:tcBorders>
              <w:top w:val="nil"/>
              <w:left w:val="nil"/>
              <w:bottom w:val="single" w:sz="4" w:space="0" w:color="auto"/>
              <w:right w:val="single" w:sz="4" w:space="0" w:color="auto"/>
            </w:tcBorders>
            <w:shd w:val="clear" w:color="auto" w:fill="auto"/>
            <w:vAlign w:val="center"/>
            <w:hideMark/>
          </w:tcPr>
          <w:p w14:paraId="3FBB570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600</w:t>
            </w:r>
          </w:p>
        </w:tc>
        <w:tc>
          <w:tcPr>
            <w:tcW w:w="1267" w:type="dxa"/>
            <w:tcBorders>
              <w:top w:val="nil"/>
              <w:left w:val="nil"/>
              <w:bottom w:val="single" w:sz="4" w:space="0" w:color="auto"/>
              <w:right w:val="single" w:sz="4" w:space="0" w:color="auto"/>
            </w:tcBorders>
            <w:shd w:val="clear" w:color="auto" w:fill="auto"/>
            <w:noWrap/>
            <w:vAlign w:val="center"/>
            <w:hideMark/>
          </w:tcPr>
          <w:p w14:paraId="11055F0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26 709,9</w:t>
            </w:r>
          </w:p>
        </w:tc>
        <w:tc>
          <w:tcPr>
            <w:tcW w:w="1096" w:type="dxa"/>
            <w:tcBorders>
              <w:top w:val="nil"/>
              <w:left w:val="nil"/>
              <w:bottom w:val="single" w:sz="4" w:space="0" w:color="auto"/>
              <w:right w:val="single" w:sz="4" w:space="0" w:color="auto"/>
            </w:tcBorders>
            <w:shd w:val="clear" w:color="auto" w:fill="auto"/>
            <w:noWrap/>
            <w:vAlign w:val="center"/>
            <w:hideMark/>
          </w:tcPr>
          <w:p w14:paraId="161BB36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25 932,3</w:t>
            </w:r>
          </w:p>
        </w:tc>
      </w:tr>
      <w:tr w:rsidR="00B9526A" w:rsidRPr="00B9526A" w14:paraId="3CF3C9B8" w14:textId="77777777" w:rsidTr="0097693D">
        <w:trPr>
          <w:trHeight w:val="13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00650C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D5662D9"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Обеспечение бесплатным двухразовым питанием обучающихся с ограниченными возможностями здоровья в муниципальных общеобразовательных организациях в Иркутской области</w:t>
            </w:r>
          </w:p>
        </w:tc>
        <w:tc>
          <w:tcPr>
            <w:tcW w:w="787" w:type="dxa"/>
            <w:tcBorders>
              <w:top w:val="nil"/>
              <w:left w:val="nil"/>
              <w:bottom w:val="single" w:sz="4" w:space="0" w:color="auto"/>
              <w:right w:val="single" w:sz="4" w:space="0" w:color="auto"/>
            </w:tcBorders>
            <w:shd w:val="clear" w:color="auto" w:fill="auto"/>
            <w:vAlign w:val="center"/>
            <w:hideMark/>
          </w:tcPr>
          <w:p w14:paraId="561AF64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6366B44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761F8B6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3334707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w:t>
            </w:r>
            <w:proofErr w:type="gramStart"/>
            <w:r w:rsidRPr="00B9526A">
              <w:rPr>
                <w:rFonts w:ascii="Times New Roman" w:eastAsia="Times New Roman" w:hAnsi="Times New Roman" w:cs="Times New Roman"/>
                <w:kern w:val="0"/>
                <w:sz w:val="24"/>
                <w:szCs w:val="24"/>
                <w:lang w:eastAsia="ru-RU"/>
                <w14:ligatures w14:val="none"/>
              </w:rPr>
              <w:t>41.S</w:t>
            </w:r>
            <w:proofErr w:type="gramEnd"/>
            <w:r w:rsidRPr="00B9526A">
              <w:rPr>
                <w:rFonts w:ascii="Times New Roman" w:eastAsia="Times New Roman" w:hAnsi="Times New Roman" w:cs="Times New Roman"/>
                <w:kern w:val="0"/>
                <w:sz w:val="24"/>
                <w:szCs w:val="24"/>
                <w:lang w:eastAsia="ru-RU"/>
                <w14:ligatures w14:val="none"/>
              </w:rPr>
              <w:t>2976</w:t>
            </w:r>
          </w:p>
        </w:tc>
        <w:tc>
          <w:tcPr>
            <w:tcW w:w="576" w:type="dxa"/>
            <w:tcBorders>
              <w:top w:val="nil"/>
              <w:left w:val="nil"/>
              <w:bottom w:val="single" w:sz="4" w:space="0" w:color="auto"/>
              <w:right w:val="single" w:sz="4" w:space="0" w:color="auto"/>
            </w:tcBorders>
            <w:shd w:val="clear" w:color="auto" w:fill="auto"/>
            <w:vAlign w:val="center"/>
            <w:hideMark/>
          </w:tcPr>
          <w:p w14:paraId="7DCB9B4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07121F3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11 561,2</w:t>
            </w:r>
          </w:p>
        </w:tc>
        <w:tc>
          <w:tcPr>
            <w:tcW w:w="1096" w:type="dxa"/>
            <w:tcBorders>
              <w:top w:val="nil"/>
              <w:left w:val="nil"/>
              <w:bottom w:val="single" w:sz="4" w:space="0" w:color="auto"/>
              <w:right w:val="single" w:sz="4" w:space="0" w:color="auto"/>
            </w:tcBorders>
            <w:shd w:val="clear" w:color="auto" w:fill="auto"/>
            <w:noWrap/>
            <w:vAlign w:val="center"/>
            <w:hideMark/>
          </w:tcPr>
          <w:p w14:paraId="5D450C4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11 638,0</w:t>
            </w:r>
          </w:p>
        </w:tc>
      </w:tr>
      <w:tr w:rsidR="00B9526A" w:rsidRPr="00B9526A" w14:paraId="093702E3" w14:textId="77777777" w:rsidTr="0097693D">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F8E62D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472F1DA"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8B51BE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26FD23D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855F48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7491F88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w:t>
            </w:r>
            <w:proofErr w:type="gramStart"/>
            <w:r w:rsidRPr="00B9526A">
              <w:rPr>
                <w:rFonts w:ascii="Times New Roman" w:eastAsia="Times New Roman" w:hAnsi="Times New Roman" w:cs="Times New Roman"/>
                <w:kern w:val="0"/>
                <w:sz w:val="24"/>
                <w:szCs w:val="24"/>
                <w:lang w:eastAsia="ru-RU"/>
                <w14:ligatures w14:val="none"/>
              </w:rPr>
              <w:t>41.S</w:t>
            </w:r>
            <w:proofErr w:type="gramEnd"/>
            <w:r w:rsidRPr="00B9526A">
              <w:rPr>
                <w:rFonts w:ascii="Times New Roman" w:eastAsia="Times New Roman" w:hAnsi="Times New Roman" w:cs="Times New Roman"/>
                <w:kern w:val="0"/>
                <w:sz w:val="24"/>
                <w:szCs w:val="24"/>
                <w:lang w:eastAsia="ru-RU"/>
                <w14:ligatures w14:val="none"/>
              </w:rPr>
              <w:t>2976</w:t>
            </w:r>
          </w:p>
        </w:tc>
        <w:tc>
          <w:tcPr>
            <w:tcW w:w="576" w:type="dxa"/>
            <w:tcBorders>
              <w:top w:val="nil"/>
              <w:left w:val="nil"/>
              <w:bottom w:val="single" w:sz="4" w:space="0" w:color="auto"/>
              <w:right w:val="single" w:sz="4" w:space="0" w:color="auto"/>
            </w:tcBorders>
            <w:shd w:val="clear" w:color="auto" w:fill="auto"/>
            <w:vAlign w:val="center"/>
            <w:hideMark/>
          </w:tcPr>
          <w:p w14:paraId="1EF8B3C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4614C31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6 492,7</w:t>
            </w:r>
          </w:p>
        </w:tc>
        <w:tc>
          <w:tcPr>
            <w:tcW w:w="1096" w:type="dxa"/>
            <w:tcBorders>
              <w:top w:val="nil"/>
              <w:left w:val="nil"/>
              <w:bottom w:val="single" w:sz="4" w:space="0" w:color="auto"/>
              <w:right w:val="single" w:sz="4" w:space="0" w:color="auto"/>
            </w:tcBorders>
            <w:shd w:val="clear" w:color="auto" w:fill="auto"/>
            <w:noWrap/>
            <w:vAlign w:val="center"/>
            <w:hideMark/>
          </w:tcPr>
          <w:p w14:paraId="258C0F6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6 535,8</w:t>
            </w:r>
          </w:p>
        </w:tc>
      </w:tr>
      <w:tr w:rsidR="00B9526A" w:rsidRPr="00B9526A" w14:paraId="738E419E" w14:textId="77777777" w:rsidTr="0097693D">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E76819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356C132"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Социальное обеспечение и иные выплаты населению</w:t>
            </w:r>
          </w:p>
        </w:tc>
        <w:tc>
          <w:tcPr>
            <w:tcW w:w="787" w:type="dxa"/>
            <w:tcBorders>
              <w:top w:val="nil"/>
              <w:left w:val="nil"/>
              <w:bottom w:val="single" w:sz="4" w:space="0" w:color="auto"/>
              <w:right w:val="single" w:sz="4" w:space="0" w:color="auto"/>
            </w:tcBorders>
            <w:shd w:val="clear" w:color="auto" w:fill="auto"/>
            <w:vAlign w:val="center"/>
            <w:hideMark/>
          </w:tcPr>
          <w:p w14:paraId="723E633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5E7237A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ECF1FA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4AFDEC6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w:t>
            </w:r>
            <w:proofErr w:type="gramStart"/>
            <w:r w:rsidRPr="00B9526A">
              <w:rPr>
                <w:rFonts w:ascii="Times New Roman" w:eastAsia="Times New Roman" w:hAnsi="Times New Roman" w:cs="Times New Roman"/>
                <w:kern w:val="0"/>
                <w:sz w:val="24"/>
                <w:szCs w:val="24"/>
                <w:lang w:eastAsia="ru-RU"/>
                <w14:ligatures w14:val="none"/>
              </w:rPr>
              <w:t>41.S</w:t>
            </w:r>
            <w:proofErr w:type="gramEnd"/>
            <w:r w:rsidRPr="00B9526A">
              <w:rPr>
                <w:rFonts w:ascii="Times New Roman" w:eastAsia="Times New Roman" w:hAnsi="Times New Roman" w:cs="Times New Roman"/>
                <w:kern w:val="0"/>
                <w:sz w:val="24"/>
                <w:szCs w:val="24"/>
                <w:lang w:eastAsia="ru-RU"/>
                <w14:ligatures w14:val="none"/>
              </w:rPr>
              <w:t>2976</w:t>
            </w:r>
          </w:p>
        </w:tc>
        <w:tc>
          <w:tcPr>
            <w:tcW w:w="576" w:type="dxa"/>
            <w:tcBorders>
              <w:top w:val="nil"/>
              <w:left w:val="nil"/>
              <w:bottom w:val="single" w:sz="4" w:space="0" w:color="auto"/>
              <w:right w:val="single" w:sz="4" w:space="0" w:color="auto"/>
            </w:tcBorders>
            <w:shd w:val="clear" w:color="auto" w:fill="auto"/>
            <w:vAlign w:val="center"/>
            <w:hideMark/>
          </w:tcPr>
          <w:p w14:paraId="0A6442F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300</w:t>
            </w:r>
          </w:p>
        </w:tc>
        <w:tc>
          <w:tcPr>
            <w:tcW w:w="1267" w:type="dxa"/>
            <w:tcBorders>
              <w:top w:val="nil"/>
              <w:left w:val="nil"/>
              <w:bottom w:val="single" w:sz="4" w:space="0" w:color="auto"/>
              <w:right w:val="single" w:sz="4" w:space="0" w:color="auto"/>
            </w:tcBorders>
            <w:shd w:val="clear" w:color="auto" w:fill="auto"/>
            <w:noWrap/>
            <w:vAlign w:val="center"/>
            <w:hideMark/>
          </w:tcPr>
          <w:p w14:paraId="4369624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1 527,1</w:t>
            </w:r>
          </w:p>
        </w:tc>
        <w:tc>
          <w:tcPr>
            <w:tcW w:w="1096" w:type="dxa"/>
            <w:tcBorders>
              <w:top w:val="nil"/>
              <w:left w:val="nil"/>
              <w:bottom w:val="single" w:sz="4" w:space="0" w:color="auto"/>
              <w:right w:val="single" w:sz="4" w:space="0" w:color="auto"/>
            </w:tcBorders>
            <w:shd w:val="clear" w:color="auto" w:fill="auto"/>
            <w:noWrap/>
            <w:vAlign w:val="center"/>
            <w:hideMark/>
          </w:tcPr>
          <w:p w14:paraId="3CED381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1 537,2</w:t>
            </w:r>
          </w:p>
        </w:tc>
      </w:tr>
      <w:tr w:rsidR="00B9526A" w:rsidRPr="00B9526A" w14:paraId="0973BBF5" w14:textId="77777777" w:rsidTr="0097693D">
        <w:trPr>
          <w:trHeight w:val="9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378342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5746E7E"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7EBF9A7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17956DA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A9D1A0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57FB6CE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w:t>
            </w:r>
            <w:proofErr w:type="gramStart"/>
            <w:r w:rsidRPr="00B9526A">
              <w:rPr>
                <w:rFonts w:ascii="Times New Roman" w:eastAsia="Times New Roman" w:hAnsi="Times New Roman" w:cs="Times New Roman"/>
                <w:kern w:val="0"/>
                <w:sz w:val="24"/>
                <w:szCs w:val="24"/>
                <w:lang w:eastAsia="ru-RU"/>
                <w14:ligatures w14:val="none"/>
              </w:rPr>
              <w:t>41.S</w:t>
            </w:r>
            <w:proofErr w:type="gramEnd"/>
            <w:r w:rsidRPr="00B9526A">
              <w:rPr>
                <w:rFonts w:ascii="Times New Roman" w:eastAsia="Times New Roman" w:hAnsi="Times New Roman" w:cs="Times New Roman"/>
                <w:kern w:val="0"/>
                <w:sz w:val="24"/>
                <w:szCs w:val="24"/>
                <w:lang w:eastAsia="ru-RU"/>
                <w14:ligatures w14:val="none"/>
              </w:rPr>
              <w:t>2976</w:t>
            </w:r>
          </w:p>
        </w:tc>
        <w:tc>
          <w:tcPr>
            <w:tcW w:w="576" w:type="dxa"/>
            <w:tcBorders>
              <w:top w:val="nil"/>
              <w:left w:val="nil"/>
              <w:bottom w:val="single" w:sz="4" w:space="0" w:color="auto"/>
              <w:right w:val="single" w:sz="4" w:space="0" w:color="auto"/>
            </w:tcBorders>
            <w:shd w:val="clear" w:color="auto" w:fill="auto"/>
            <w:vAlign w:val="center"/>
            <w:hideMark/>
          </w:tcPr>
          <w:p w14:paraId="638CEFB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600</w:t>
            </w:r>
          </w:p>
        </w:tc>
        <w:tc>
          <w:tcPr>
            <w:tcW w:w="1267" w:type="dxa"/>
            <w:tcBorders>
              <w:top w:val="nil"/>
              <w:left w:val="nil"/>
              <w:bottom w:val="single" w:sz="4" w:space="0" w:color="auto"/>
              <w:right w:val="single" w:sz="4" w:space="0" w:color="auto"/>
            </w:tcBorders>
            <w:shd w:val="clear" w:color="auto" w:fill="auto"/>
            <w:noWrap/>
            <w:vAlign w:val="center"/>
            <w:hideMark/>
          </w:tcPr>
          <w:p w14:paraId="30D63D7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3 541,4</w:t>
            </w:r>
          </w:p>
        </w:tc>
        <w:tc>
          <w:tcPr>
            <w:tcW w:w="1096" w:type="dxa"/>
            <w:tcBorders>
              <w:top w:val="nil"/>
              <w:left w:val="nil"/>
              <w:bottom w:val="single" w:sz="4" w:space="0" w:color="auto"/>
              <w:right w:val="single" w:sz="4" w:space="0" w:color="auto"/>
            </w:tcBorders>
            <w:shd w:val="clear" w:color="auto" w:fill="auto"/>
            <w:noWrap/>
            <w:vAlign w:val="center"/>
            <w:hideMark/>
          </w:tcPr>
          <w:p w14:paraId="2600D83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3 565,0</w:t>
            </w:r>
          </w:p>
        </w:tc>
      </w:tr>
      <w:tr w:rsidR="00B9526A" w:rsidRPr="00B9526A" w14:paraId="22616697" w14:textId="77777777" w:rsidTr="0097693D">
        <w:trPr>
          <w:trHeight w:val="48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7FE50C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26E245C"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Региональный проект «Педагоги и наставники»</w:t>
            </w:r>
          </w:p>
        </w:tc>
        <w:tc>
          <w:tcPr>
            <w:tcW w:w="787" w:type="dxa"/>
            <w:tcBorders>
              <w:top w:val="nil"/>
              <w:left w:val="nil"/>
              <w:bottom w:val="single" w:sz="4" w:space="0" w:color="auto"/>
              <w:right w:val="single" w:sz="4" w:space="0" w:color="auto"/>
            </w:tcBorders>
            <w:shd w:val="clear" w:color="auto" w:fill="auto"/>
            <w:vAlign w:val="center"/>
            <w:hideMark/>
          </w:tcPr>
          <w:p w14:paraId="4675A22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29D9BB7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0FA425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3BCECEB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roofErr w:type="gramStart"/>
            <w:r w:rsidRPr="00B9526A">
              <w:rPr>
                <w:rFonts w:ascii="Times New Roman" w:eastAsia="Times New Roman" w:hAnsi="Times New Roman" w:cs="Times New Roman"/>
                <w:kern w:val="0"/>
                <w:sz w:val="24"/>
                <w:szCs w:val="24"/>
                <w:lang w:eastAsia="ru-RU"/>
                <w14:ligatures w14:val="none"/>
              </w:rPr>
              <w:t>1.Ю</w:t>
            </w:r>
            <w:proofErr w:type="gramEnd"/>
            <w:r w:rsidRPr="00B9526A">
              <w:rPr>
                <w:rFonts w:ascii="Times New Roman" w:eastAsia="Times New Roman" w:hAnsi="Times New Roman" w:cs="Times New Roman"/>
                <w:kern w:val="0"/>
                <w:sz w:val="24"/>
                <w:szCs w:val="24"/>
                <w:lang w:eastAsia="ru-RU"/>
                <w14:ligatures w14:val="none"/>
              </w:rPr>
              <w:t>6.00000</w:t>
            </w:r>
          </w:p>
        </w:tc>
        <w:tc>
          <w:tcPr>
            <w:tcW w:w="576" w:type="dxa"/>
            <w:tcBorders>
              <w:top w:val="nil"/>
              <w:left w:val="nil"/>
              <w:bottom w:val="single" w:sz="4" w:space="0" w:color="auto"/>
              <w:right w:val="single" w:sz="4" w:space="0" w:color="auto"/>
            </w:tcBorders>
            <w:shd w:val="clear" w:color="auto" w:fill="auto"/>
            <w:vAlign w:val="center"/>
            <w:hideMark/>
          </w:tcPr>
          <w:p w14:paraId="07DDA35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5CD01E6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100 933,2</w:t>
            </w:r>
          </w:p>
        </w:tc>
        <w:tc>
          <w:tcPr>
            <w:tcW w:w="1096" w:type="dxa"/>
            <w:tcBorders>
              <w:top w:val="nil"/>
              <w:left w:val="nil"/>
              <w:bottom w:val="single" w:sz="4" w:space="0" w:color="auto"/>
              <w:right w:val="single" w:sz="4" w:space="0" w:color="auto"/>
            </w:tcBorders>
            <w:shd w:val="clear" w:color="auto" w:fill="auto"/>
            <w:noWrap/>
            <w:vAlign w:val="center"/>
            <w:hideMark/>
          </w:tcPr>
          <w:p w14:paraId="372BB23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100 955,1</w:t>
            </w:r>
          </w:p>
        </w:tc>
      </w:tr>
      <w:tr w:rsidR="00B9526A" w:rsidRPr="00B9526A" w14:paraId="2955165E" w14:textId="77777777" w:rsidTr="0097693D">
        <w:trPr>
          <w:trHeight w:val="9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DA96A9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nil"/>
            </w:tcBorders>
            <w:shd w:val="clear" w:color="auto" w:fill="auto"/>
            <w:hideMark/>
          </w:tcPr>
          <w:p w14:paraId="376A5A53"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Ежемесячное денежное вознаграждение за классное руководство педагогическим работникам муниципальных общеобразовательных организаций в Иркутской области</w:t>
            </w:r>
          </w:p>
        </w:tc>
        <w:tc>
          <w:tcPr>
            <w:tcW w:w="787" w:type="dxa"/>
            <w:tcBorders>
              <w:top w:val="nil"/>
              <w:left w:val="single" w:sz="4" w:space="0" w:color="auto"/>
              <w:bottom w:val="single" w:sz="4" w:space="0" w:color="auto"/>
              <w:right w:val="single" w:sz="4" w:space="0" w:color="auto"/>
            </w:tcBorders>
            <w:shd w:val="clear" w:color="auto" w:fill="auto"/>
            <w:vAlign w:val="center"/>
            <w:hideMark/>
          </w:tcPr>
          <w:p w14:paraId="0618029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6228059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346A53A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6E19296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roofErr w:type="gramStart"/>
            <w:r w:rsidRPr="00B9526A">
              <w:rPr>
                <w:rFonts w:ascii="Times New Roman" w:eastAsia="Times New Roman" w:hAnsi="Times New Roman" w:cs="Times New Roman"/>
                <w:kern w:val="0"/>
                <w:sz w:val="24"/>
                <w:szCs w:val="24"/>
                <w:lang w:eastAsia="ru-RU"/>
                <w14:ligatures w14:val="none"/>
              </w:rPr>
              <w:t>1.Ю</w:t>
            </w:r>
            <w:proofErr w:type="gramEnd"/>
            <w:r w:rsidRPr="00B9526A">
              <w:rPr>
                <w:rFonts w:ascii="Times New Roman" w:eastAsia="Times New Roman" w:hAnsi="Times New Roman" w:cs="Times New Roman"/>
                <w:kern w:val="0"/>
                <w:sz w:val="24"/>
                <w:szCs w:val="24"/>
                <w:lang w:eastAsia="ru-RU"/>
                <w14:ligatures w14:val="none"/>
              </w:rPr>
              <w:t>6.53031</w:t>
            </w:r>
          </w:p>
        </w:tc>
        <w:tc>
          <w:tcPr>
            <w:tcW w:w="576" w:type="dxa"/>
            <w:tcBorders>
              <w:top w:val="nil"/>
              <w:left w:val="nil"/>
              <w:bottom w:val="single" w:sz="4" w:space="0" w:color="auto"/>
              <w:right w:val="single" w:sz="4" w:space="0" w:color="auto"/>
            </w:tcBorders>
            <w:shd w:val="clear" w:color="auto" w:fill="auto"/>
            <w:vAlign w:val="center"/>
            <w:hideMark/>
          </w:tcPr>
          <w:p w14:paraId="5656438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4669C6F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100 933,2</w:t>
            </w:r>
          </w:p>
        </w:tc>
        <w:tc>
          <w:tcPr>
            <w:tcW w:w="1096" w:type="dxa"/>
            <w:tcBorders>
              <w:top w:val="nil"/>
              <w:left w:val="nil"/>
              <w:bottom w:val="single" w:sz="4" w:space="0" w:color="auto"/>
              <w:right w:val="single" w:sz="4" w:space="0" w:color="auto"/>
            </w:tcBorders>
            <w:shd w:val="clear" w:color="auto" w:fill="auto"/>
            <w:noWrap/>
            <w:vAlign w:val="center"/>
            <w:hideMark/>
          </w:tcPr>
          <w:p w14:paraId="6303F18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100 955,1</w:t>
            </w:r>
          </w:p>
        </w:tc>
      </w:tr>
      <w:tr w:rsidR="00B9526A" w:rsidRPr="00B9526A" w14:paraId="2622D519" w14:textId="77777777" w:rsidTr="0097693D">
        <w:trPr>
          <w:trHeight w:val="9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047DD9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00C50E8"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13889B7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7AC0ED2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656277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4233D7B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roofErr w:type="gramStart"/>
            <w:r w:rsidRPr="00B9526A">
              <w:rPr>
                <w:rFonts w:ascii="Times New Roman" w:eastAsia="Times New Roman" w:hAnsi="Times New Roman" w:cs="Times New Roman"/>
                <w:kern w:val="0"/>
                <w:sz w:val="24"/>
                <w:szCs w:val="24"/>
                <w:lang w:eastAsia="ru-RU"/>
                <w14:ligatures w14:val="none"/>
              </w:rPr>
              <w:t>1.Ю</w:t>
            </w:r>
            <w:proofErr w:type="gramEnd"/>
            <w:r w:rsidRPr="00B9526A">
              <w:rPr>
                <w:rFonts w:ascii="Times New Roman" w:eastAsia="Times New Roman" w:hAnsi="Times New Roman" w:cs="Times New Roman"/>
                <w:kern w:val="0"/>
                <w:sz w:val="24"/>
                <w:szCs w:val="24"/>
                <w:lang w:eastAsia="ru-RU"/>
                <w14:ligatures w14:val="none"/>
              </w:rPr>
              <w:t>6.53031</w:t>
            </w:r>
          </w:p>
        </w:tc>
        <w:tc>
          <w:tcPr>
            <w:tcW w:w="576" w:type="dxa"/>
            <w:tcBorders>
              <w:top w:val="nil"/>
              <w:left w:val="nil"/>
              <w:bottom w:val="single" w:sz="4" w:space="0" w:color="auto"/>
              <w:right w:val="single" w:sz="4" w:space="0" w:color="auto"/>
            </w:tcBorders>
            <w:shd w:val="clear" w:color="auto" w:fill="auto"/>
            <w:vAlign w:val="center"/>
            <w:hideMark/>
          </w:tcPr>
          <w:p w14:paraId="59E7742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w:t>
            </w:r>
          </w:p>
        </w:tc>
        <w:tc>
          <w:tcPr>
            <w:tcW w:w="1267" w:type="dxa"/>
            <w:tcBorders>
              <w:top w:val="nil"/>
              <w:left w:val="nil"/>
              <w:bottom w:val="single" w:sz="4" w:space="0" w:color="auto"/>
              <w:right w:val="single" w:sz="4" w:space="0" w:color="auto"/>
            </w:tcBorders>
            <w:shd w:val="clear" w:color="auto" w:fill="auto"/>
            <w:noWrap/>
            <w:vAlign w:val="center"/>
            <w:hideMark/>
          </w:tcPr>
          <w:p w14:paraId="1F5ED80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56 639,1</w:t>
            </w:r>
          </w:p>
        </w:tc>
        <w:tc>
          <w:tcPr>
            <w:tcW w:w="1096" w:type="dxa"/>
            <w:tcBorders>
              <w:top w:val="nil"/>
              <w:left w:val="nil"/>
              <w:bottom w:val="single" w:sz="4" w:space="0" w:color="auto"/>
              <w:right w:val="single" w:sz="4" w:space="0" w:color="auto"/>
            </w:tcBorders>
            <w:shd w:val="clear" w:color="auto" w:fill="auto"/>
            <w:noWrap/>
            <w:vAlign w:val="center"/>
            <w:hideMark/>
          </w:tcPr>
          <w:p w14:paraId="149152D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56 651,4</w:t>
            </w:r>
          </w:p>
        </w:tc>
      </w:tr>
      <w:tr w:rsidR="00B9526A" w:rsidRPr="00B9526A" w14:paraId="752F8D8C" w14:textId="77777777" w:rsidTr="0097693D">
        <w:trPr>
          <w:trHeight w:val="9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155EA4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808DF6F"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0770900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045202D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943784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0C69050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roofErr w:type="gramStart"/>
            <w:r w:rsidRPr="00B9526A">
              <w:rPr>
                <w:rFonts w:ascii="Times New Roman" w:eastAsia="Times New Roman" w:hAnsi="Times New Roman" w:cs="Times New Roman"/>
                <w:kern w:val="0"/>
                <w:sz w:val="24"/>
                <w:szCs w:val="24"/>
                <w:lang w:eastAsia="ru-RU"/>
                <w14:ligatures w14:val="none"/>
              </w:rPr>
              <w:t>1.Ю</w:t>
            </w:r>
            <w:proofErr w:type="gramEnd"/>
            <w:r w:rsidRPr="00B9526A">
              <w:rPr>
                <w:rFonts w:ascii="Times New Roman" w:eastAsia="Times New Roman" w:hAnsi="Times New Roman" w:cs="Times New Roman"/>
                <w:kern w:val="0"/>
                <w:sz w:val="24"/>
                <w:szCs w:val="24"/>
                <w:lang w:eastAsia="ru-RU"/>
                <w14:ligatures w14:val="none"/>
              </w:rPr>
              <w:t>6.53031</w:t>
            </w:r>
          </w:p>
        </w:tc>
        <w:tc>
          <w:tcPr>
            <w:tcW w:w="576" w:type="dxa"/>
            <w:tcBorders>
              <w:top w:val="nil"/>
              <w:left w:val="nil"/>
              <w:bottom w:val="single" w:sz="4" w:space="0" w:color="auto"/>
              <w:right w:val="single" w:sz="4" w:space="0" w:color="auto"/>
            </w:tcBorders>
            <w:shd w:val="clear" w:color="auto" w:fill="auto"/>
            <w:vAlign w:val="center"/>
            <w:hideMark/>
          </w:tcPr>
          <w:p w14:paraId="33F3500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600</w:t>
            </w:r>
          </w:p>
        </w:tc>
        <w:tc>
          <w:tcPr>
            <w:tcW w:w="1267" w:type="dxa"/>
            <w:tcBorders>
              <w:top w:val="nil"/>
              <w:left w:val="nil"/>
              <w:bottom w:val="single" w:sz="4" w:space="0" w:color="auto"/>
              <w:right w:val="single" w:sz="4" w:space="0" w:color="auto"/>
            </w:tcBorders>
            <w:shd w:val="clear" w:color="auto" w:fill="auto"/>
            <w:noWrap/>
            <w:vAlign w:val="center"/>
            <w:hideMark/>
          </w:tcPr>
          <w:p w14:paraId="185154D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44 294,1</w:t>
            </w:r>
          </w:p>
        </w:tc>
        <w:tc>
          <w:tcPr>
            <w:tcW w:w="1096" w:type="dxa"/>
            <w:tcBorders>
              <w:top w:val="nil"/>
              <w:left w:val="nil"/>
              <w:bottom w:val="single" w:sz="4" w:space="0" w:color="auto"/>
              <w:right w:val="single" w:sz="4" w:space="0" w:color="auto"/>
            </w:tcBorders>
            <w:shd w:val="clear" w:color="auto" w:fill="auto"/>
            <w:noWrap/>
            <w:vAlign w:val="center"/>
            <w:hideMark/>
          </w:tcPr>
          <w:p w14:paraId="0330761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44 303,7</w:t>
            </w:r>
          </w:p>
        </w:tc>
      </w:tr>
      <w:tr w:rsidR="00B9526A" w:rsidRPr="00B9526A" w14:paraId="59748F38" w14:textId="77777777" w:rsidTr="0097693D">
        <w:trPr>
          <w:trHeight w:val="100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C56265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500A2A3A"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xml:space="preserve">Подпрограмма </w:t>
            </w:r>
            <w:r w:rsidRPr="00B9526A">
              <w:rPr>
                <w:rFonts w:ascii="Times New Roman" w:eastAsia="Times New Roman" w:hAnsi="Times New Roman" w:cs="Times New Roman"/>
                <w:kern w:val="0"/>
                <w:sz w:val="24"/>
                <w:szCs w:val="24"/>
                <w:lang w:eastAsia="ru-RU"/>
                <w14:ligatures w14:val="none"/>
              </w:rPr>
              <w:t xml:space="preserve">«Развитие дошкольного, общего и дополнительного образования на территории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3102E39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56E2D12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67DC9A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32AF319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01.2.00.00000</w:t>
            </w:r>
          </w:p>
        </w:tc>
        <w:tc>
          <w:tcPr>
            <w:tcW w:w="576" w:type="dxa"/>
            <w:tcBorders>
              <w:top w:val="nil"/>
              <w:left w:val="nil"/>
              <w:bottom w:val="single" w:sz="4" w:space="0" w:color="auto"/>
              <w:right w:val="single" w:sz="4" w:space="0" w:color="auto"/>
            </w:tcBorders>
            <w:shd w:val="clear" w:color="auto" w:fill="auto"/>
            <w:vAlign w:val="center"/>
            <w:hideMark/>
          </w:tcPr>
          <w:p w14:paraId="060E40B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6BD5F55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41 330,3</w:t>
            </w:r>
          </w:p>
        </w:tc>
        <w:tc>
          <w:tcPr>
            <w:tcW w:w="1096" w:type="dxa"/>
            <w:tcBorders>
              <w:top w:val="nil"/>
              <w:left w:val="nil"/>
              <w:bottom w:val="single" w:sz="4" w:space="0" w:color="auto"/>
              <w:right w:val="single" w:sz="4" w:space="0" w:color="auto"/>
            </w:tcBorders>
            <w:shd w:val="clear" w:color="auto" w:fill="auto"/>
            <w:noWrap/>
            <w:vAlign w:val="center"/>
            <w:hideMark/>
          </w:tcPr>
          <w:p w14:paraId="0A32C9CE"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183 896,4</w:t>
            </w:r>
          </w:p>
        </w:tc>
      </w:tr>
      <w:tr w:rsidR="00B9526A" w:rsidRPr="00B9526A" w14:paraId="36EF9DDB" w14:textId="77777777" w:rsidTr="0097693D">
        <w:trPr>
          <w:trHeight w:val="147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7A737B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510BE7F"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Ведомственная целевая программа</w:t>
            </w:r>
            <w:r w:rsidRPr="00B9526A">
              <w:rPr>
                <w:rFonts w:ascii="Times New Roman" w:eastAsia="Times New Roman" w:hAnsi="Times New Roman" w:cs="Times New Roman"/>
                <w:kern w:val="0"/>
                <w:sz w:val="24"/>
                <w:szCs w:val="24"/>
                <w:lang w:eastAsia="ru-RU"/>
                <w14:ligatures w14:val="none"/>
              </w:rPr>
              <w:t xml:space="preserve"> «Обеспечение детей дошкольного и школьного возрастов местами в образовательных организациях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3E68DA4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578A2B2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AA6902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12F5BE6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01.2.81.00000</w:t>
            </w:r>
          </w:p>
        </w:tc>
        <w:tc>
          <w:tcPr>
            <w:tcW w:w="576" w:type="dxa"/>
            <w:tcBorders>
              <w:top w:val="nil"/>
              <w:left w:val="nil"/>
              <w:bottom w:val="single" w:sz="4" w:space="0" w:color="auto"/>
              <w:right w:val="single" w:sz="4" w:space="0" w:color="auto"/>
            </w:tcBorders>
            <w:shd w:val="clear" w:color="auto" w:fill="auto"/>
            <w:vAlign w:val="center"/>
            <w:hideMark/>
          </w:tcPr>
          <w:p w14:paraId="7895534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13A87B9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0,0</w:t>
            </w:r>
          </w:p>
        </w:tc>
        <w:tc>
          <w:tcPr>
            <w:tcW w:w="1096" w:type="dxa"/>
            <w:tcBorders>
              <w:top w:val="nil"/>
              <w:left w:val="nil"/>
              <w:bottom w:val="single" w:sz="4" w:space="0" w:color="auto"/>
              <w:right w:val="single" w:sz="4" w:space="0" w:color="auto"/>
            </w:tcBorders>
            <w:shd w:val="clear" w:color="auto" w:fill="auto"/>
            <w:noWrap/>
            <w:vAlign w:val="center"/>
            <w:hideMark/>
          </w:tcPr>
          <w:p w14:paraId="41997378"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15 000,0</w:t>
            </w:r>
          </w:p>
        </w:tc>
      </w:tr>
      <w:tr w:rsidR="00B9526A" w:rsidRPr="00B9526A" w14:paraId="410CE7D7" w14:textId="77777777" w:rsidTr="0097693D">
        <w:trPr>
          <w:trHeight w:val="103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187BD8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F7F2EF2"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Мероприятия, направленные на создание условий для обеспечения образовательной деятельности муниципальных образовательных организаций</w:t>
            </w:r>
          </w:p>
        </w:tc>
        <w:tc>
          <w:tcPr>
            <w:tcW w:w="787" w:type="dxa"/>
            <w:tcBorders>
              <w:top w:val="nil"/>
              <w:left w:val="nil"/>
              <w:bottom w:val="single" w:sz="4" w:space="0" w:color="auto"/>
              <w:right w:val="single" w:sz="4" w:space="0" w:color="auto"/>
            </w:tcBorders>
            <w:shd w:val="clear" w:color="auto" w:fill="auto"/>
            <w:vAlign w:val="center"/>
            <w:hideMark/>
          </w:tcPr>
          <w:p w14:paraId="7D38F59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0D33AA6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21D22F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02D20BC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01.2.81.96500</w:t>
            </w:r>
          </w:p>
        </w:tc>
        <w:tc>
          <w:tcPr>
            <w:tcW w:w="576" w:type="dxa"/>
            <w:tcBorders>
              <w:top w:val="nil"/>
              <w:left w:val="nil"/>
              <w:bottom w:val="single" w:sz="4" w:space="0" w:color="auto"/>
              <w:right w:val="single" w:sz="4" w:space="0" w:color="auto"/>
            </w:tcBorders>
            <w:shd w:val="clear" w:color="auto" w:fill="auto"/>
            <w:vAlign w:val="center"/>
            <w:hideMark/>
          </w:tcPr>
          <w:p w14:paraId="4F1AD32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532303F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0,0</w:t>
            </w:r>
          </w:p>
        </w:tc>
        <w:tc>
          <w:tcPr>
            <w:tcW w:w="1096" w:type="dxa"/>
            <w:tcBorders>
              <w:top w:val="nil"/>
              <w:left w:val="nil"/>
              <w:bottom w:val="single" w:sz="4" w:space="0" w:color="auto"/>
              <w:right w:val="single" w:sz="4" w:space="0" w:color="auto"/>
            </w:tcBorders>
            <w:shd w:val="clear" w:color="auto" w:fill="auto"/>
            <w:noWrap/>
            <w:vAlign w:val="center"/>
            <w:hideMark/>
          </w:tcPr>
          <w:p w14:paraId="015BFD3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15 000,0</w:t>
            </w:r>
          </w:p>
        </w:tc>
      </w:tr>
      <w:tr w:rsidR="00B9526A" w:rsidRPr="00B9526A" w14:paraId="46348101" w14:textId="77777777" w:rsidTr="0097693D">
        <w:trPr>
          <w:trHeight w:val="6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726EEF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BA9253D"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Капитальные вложения в объекты государственной (муниципальной) собственности</w:t>
            </w:r>
          </w:p>
        </w:tc>
        <w:tc>
          <w:tcPr>
            <w:tcW w:w="787" w:type="dxa"/>
            <w:tcBorders>
              <w:top w:val="nil"/>
              <w:left w:val="nil"/>
              <w:bottom w:val="single" w:sz="4" w:space="0" w:color="auto"/>
              <w:right w:val="single" w:sz="4" w:space="0" w:color="auto"/>
            </w:tcBorders>
            <w:shd w:val="clear" w:color="auto" w:fill="auto"/>
            <w:vAlign w:val="center"/>
            <w:hideMark/>
          </w:tcPr>
          <w:p w14:paraId="4306438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6259EFA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F4CCB4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301FB0F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01.2.81.96500</w:t>
            </w:r>
          </w:p>
        </w:tc>
        <w:tc>
          <w:tcPr>
            <w:tcW w:w="576" w:type="dxa"/>
            <w:tcBorders>
              <w:top w:val="nil"/>
              <w:left w:val="nil"/>
              <w:bottom w:val="single" w:sz="4" w:space="0" w:color="auto"/>
              <w:right w:val="single" w:sz="4" w:space="0" w:color="auto"/>
            </w:tcBorders>
            <w:shd w:val="clear" w:color="auto" w:fill="auto"/>
            <w:vAlign w:val="center"/>
            <w:hideMark/>
          </w:tcPr>
          <w:p w14:paraId="4AD5FBA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400</w:t>
            </w:r>
          </w:p>
        </w:tc>
        <w:tc>
          <w:tcPr>
            <w:tcW w:w="1267" w:type="dxa"/>
            <w:tcBorders>
              <w:top w:val="nil"/>
              <w:left w:val="nil"/>
              <w:bottom w:val="single" w:sz="4" w:space="0" w:color="auto"/>
              <w:right w:val="single" w:sz="4" w:space="0" w:color="auto"/>
            </w:tcBorders>
            <w:shd w:val="clear" w:color="auto" w:fill="auto"/>
            <w:noWrap/>
            <w:vAlign w:val="center"/>
            <w:hideMark/>
          </w:tcPr>
          <w:p w14:paraId="0E252246"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0,0</w:t>
            </w:r>
          </w:p>
        </w:tc>
        <w:tc>
          <w:tcPr>
            <w:tcW w:w="1096" w:type="dxa"/>
            <w:tcBorders>
              <w:top w:val="nil"/>
              <w:left w:val="nil"/>
              <w:bottom w:val="single" w:sz="4" w:space="0" w:color="auto"/>
              <w:right w:val="single" w:sz="4" w:space="0" w:color="auto"/>
            </w:tcBorders>
            <w:shd w:val="clear" w:color="auto" w:fill="auto"/>
            <w:noWrap/>
            <w:vAlign w:val="center"/>
            <w:hideMark/>
          </w:tcPr>
          <w:p w14:paraId="41A085A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15 000,0</w:t>
            </w:r>
          </w:p>
        </w:tc>
      </w:tr>
      <w:tr w:rsidR="00B9526A" w:rsidRPr="00B9526A" w14:paraId="25B4EFB7" w14:textId="77777777" w:rsidTr="0097693D">
        <w:trPr>
          <w:trHeight w:val="85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745F0A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12F43F1"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Основное мероприятие</w:t>
            </w:r>
            <w:r w:rsidRPr="00B9526A">
              <w:rPr>
                <w:rFonts w:ascii="Times New Roman" w:eastAsia="Times New Roman" w:hAnsi="Times New Roman" w:cs="Times New Roman"/>
                <w:kern w:val="0"/>
                <w:sz w:val="24"/>
                <w:szCs w:val="24"/>
                <w:lang w:eastAsia="ru-RU"/>
                <w14:ligatures w14:val="none"/>
              </w:rPr>
              <w:t xml:space="preserve"> «Совершенствование организации питания обучающихся, воспитанников в муниципальных образовательных организациях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0D4E2A4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0AB8A25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838999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5E691DF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01.2.83.00000</w:t>
            </w:r>
          </w:p>
        </w:tc>
        <w:tc>
          <w:tcPr>
            <w:tcW w:w="576" w:type="dxa"/>
            <w:tcBorders>
              <w:top w:val="nil"/>
              <w:left w:val="nil"/>
              <w:bottom w:val="single" w:sz="4" w:space="0" w:color="auto"/>
              <w:right w:val="single" w:sz="4" w:space="0" w:color="auto"/>
            </w:tcBorders>
            <w:shd w:val="clear" w:color="auto" w:fill="auto"/>
            <w:vAlign w:val="center"/>
            <w:hideMark/>
          </w:tcPr>
          <w:p w14:paraId="01AF88A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461AA5DE"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9 619,1</w:t>
            </w:r>
          </w:p>
        </w:tc>
        <w:tc>
          <w:tcPr>
            <w:tcW w:w="1096" w:type="dxa"/>
            <w:tcBorders>
              <w:top w:val="nil"/>
              <w:left w:val="nil"/>
              <w:bottom w:val="single" w:sz="4" w:space="0" w:color="auto"/>
              <w:right w:val="single" w:sz="4" w:space="0" w:color="auto"/>
            </w:tcBorders>
            <w:shd w:val="clear" w:color="auto" w:fill="auto"/>
            <w:noWrap/>
            <w:vAlign w:val="center"/>
            <w:hideMark/>
          </w:tcPr>
          <w:p w14:paraId="075A13C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0,0</w:t>
            </w:r>
          </w:p>
        </w:tc>
      </w:tr>
      <w:tr w:rsidR="00B9526A" w:rsidRPr="00B9526A" w14:paraId="5EE1AFBE" w14:textId="77777777" w:rsidTr="0097693D">
        <w:trPr>
          <w:trHeight w:val="7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95D0B1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17F0908"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787" w:type="dxa"/>
            <w:tcBorders>
              <w:top w:val="nil"/>
              <w:left w:val="nil"/>
              <w:bottom w:val="single" w:sz="4" w:space="0" w:color="auto"/>
              <w:right w:val="single" w:sz="4" w:space="0" w:color="auto"/>
            </w:tcBorders>
            <w:shd w:val="clear" w:color="auto" w:fill="auto"/>
            <w:vAlign w:val="center"/>
            <w:hideMark/>
          </w:tcPr>
          <w:p w14:paraId="318A610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24B943C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7269006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41415F9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01.2.83.96500</w:t>
            </w:r>
          </w:p>
        </w:tc>
        <w:tc>
          <w:tcPr>
            <w:tcW w:w="576" w:type="dxa"/>
            <w:tcBorders>
              <w:top w:val="nil"/>
              <w:left w:val="nil"/>
              <w:bottom w:val="single" w:sz="4" w:space="0" w:color="auto"/>
              <w:right w:val="single" w:sz="4" w:space="0" w:color="auto"/>
            </w:tcBorders>
            <w:shd w:val="clear" w:color="auto" w:fill="auto"/>
            <w:vAlign w:val="center"/>
            <w:hideMark/>
          </w:tcPr>
          <w:p w14:paraId="03FCD43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1564EEF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0,0</w:t>
            </w:r>
          </w:p>
        </w:tc>
        <w:tc>
          <w:tcPr>
            <w:tcW w:w="1096" w:type="dxa"/>
            <w:tcBorders>
              <w:top w:val="nil"/>
              <w:left w:val="nil"/>
              <w:bottom w:val="single" w:sz="4" w:space="0" w:color="auto"/>
              <w:right w:val="single" w:sz="4" w:space="0" w:color="auto"/>
            </w:tcBorders>
            <w:shd w:val="clear" w:color="auto" w:fill="auto"/>
            <w:noWrap/>
            <w:vAlign w:val="center"/>
            <w:hideMark/>
          </w:tcPr>
          <w:p w14:paraId="5C31003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0,0</w:t>
            </w:r>
          </w:p>
        </w:tc>
      </w:tr>
      <w:tr w:rsidR="00B9526A" w:rsidRPr="00B9526A" w14:paraId="75117870" w14:textId="77777777" w:rsidTr="0097693D">
        <w:trPr>
          <w:trHeight w:val="7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31FF89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C90C0A0"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83A990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2B0EB39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E0D355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0BC5653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01.2.83.96500</w:t>
            </w:r>
          </w:p>
        </w:tc>
        <w:tc>
          <w:tcPr>
            <w:tcW w:w="576" w:type="dxa"/>
            <w:tcBorders>
              <w:top w:val="nil"/>
              <w:left w:val="nil"/>
              <w:bottom w:val="single" w:sz="4" w:space="0" w:color="auto"/>
              <w:right w:val="single" w:sz="4" w:space="0" w:color="auto"/>
            </w:tcBorders>
            <w:shd w:val="clear" w:color="auto" w:fill="auto"/>
            <w:vAlign w:val="center"/>
            <w:hideMark/>
          </w:tcPr>
          <w:p w14:paraId="2EC8B17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644C1A4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0,0</w:t>
            </w:r>
          </w:p>
        </w:tc>
        <w:tc>
          <w:tcPr>
            <w:tcW w:w="1096" w:type="dxa"/>
            <w:tcBorders>
              <w:top w:val="nil"/>
              <w:left w:val="nil"/>
              <w:bottom w:val="single" w:sz="4" w:space="0" w:color="auto"/>
              <w:right w:val="single" w:sz="4" w:space="0" w:color="auto"/>
            </w:tcBorders>
            <w:shd w:val="clear" w:color="auto" w:fill="auto"/>
            <w:noWrap/>
            <w:vAlign w:val="center"/>
            <w:hideMark/>
          </w:tcPr>
          <w:p w14:paraId="569A35DE"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0,0</w:t>
            </w:r>
          </w:p>
        </w:tc>
      </w:tr>
      <w:tr w:rsidR="00B9526A" w:rsidRPr="00B9526A" w14:paraId="01C6D757" w14:textId="77777777" w:rsidTr="0097693D">
        <w:trPr>
          <w:trHeight w:val="7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A46450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4D28CAF"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Приобретение модульных конструкций сборно-разборных быстровозводимых зданий для размещения пищеблоков в целях обеспечения бесплатным горячим питанием обучающихся, получающих </w:t>
            </w:r>
            <w:r w:rsidRPr="00B9526A">
              <w:rPr>
                <w:rFonts w:ascii="Times New Roman" w:eastAsia="Times New Roman" w:hAnsi="Times New Roman" w:cs="Times New Roman"/>
                <w:kern w:val="0"/>
                <w:sz w:val="24"/>
                <w:szCs w:val="24"/>
                <w:lang w:eastAsia="ru-RU"/>
                <w14:ligatures w14:val="none"/>
              </w:rPr>
              <w:lastRenderedPageBreak/>
              <w:t>начальное общее образование в муниципальных общеобразовательных организациях в Иркутской области, расположенных в сельской местности</w:t>
            </w:r>
          </w:p>
        </w:tc>
        <w:tc>
          <w:tcPr>
            <w:tcW w:w="787" w:type="dxa"/>
            <w:tcBorders>
              <w:top w:val="nil"/>
              <w:left w:val="nil"/>
              <w:bottom w:val="single" w:sz="4" w:space="0" w:color="auto"/>
              <w:right w:val="single" w:sz="4" w:space="0" w:color="auto"/>
            </w:tcBorders>
            <w:shd w:val="clear" w:color="auto" w:fill="auto"/>
            <w:vAlign w:val="center"/>
            <w:hideMark/>
          </w:tcPr>
          <w:p w14:paraId="0C6BF47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lastRenderedPageBreak/>
              <w:t>907</w:t>
            </w:r>
          </w:p>
        </w:tc>
        <w:tc>
          <w:tcPr>
            <w:tcW w:w="546" w:type="dxa"/>
            <w:tcBorders>
              <w:top w:val="nil"/>
              <w:left w:val="nil"/>
              <w:bottom w:val="single" w:sz="4" w:space="0" w:color="auto"/>
              <w:right w:val="single" w:sz="4" w:space="0" w:color="auto"/>
            </w:tcBorders>
            <w:shd w:val="clear" w:color="auto" w:fill="auto"/>
            <w:vAlign w:val="center"/>
            <w:hideMark/>
          </w:tcPr>
          <w:p w14:paraId="248D1E8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4D87FC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10AAB64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01.2.</w:t>
            </w:r>
            <w:proofErr w:type="gramStart"/>
            <w:r w:rsidRPr="00B9526A">
              <w:rPr>
                <w:rFonts w:ascii="Times New Roman" w:eastAsia="Times New Roman" w:hAnsi="Times New Roman" w:cs="Times New Roman"/>
                <w:kern w:val="0"/>
                <w:sz w:val="24"/>
                <w:szCs w:val="24"/>
                <w:lang w:eastAsia="ru-RU"/>
                <w14:ligatures w14:val="none"/>
              </w:rPr>
              <w:t>83.S</w:t>
            </w:r>
            <w:proofErr w:type="gramEnd"/>
            <w:r w:rsidRPr="00B9526A">
              <w:rPr>
                <w:rFonts w:ascii="Times New Roman" w:eastAsia="Times New Roman" w:hAnsi="Times New Roman" w:cs="Times New Roman"/>
                <w:kern w:val="0"/>
                <w:sz w:val="24"/>
                <w:szCs w:val="24"/>
                <w:lang w:eastAsia="ru-RU"/>
                <w14:ligatures w14:val="none"/>
              </w:rPr>
              <w:t>2939</w:t>
            </w:r>
          </w:p>
        </w:tc>
        <w:tc>
          <w:tcPr>
            <w:tcW w:w="576" w:type="dxa"/>
            <w:tcBorders>
              <w:top w:val="nil"/>
              <w:left w:val="nil"/>
              <w:bottom w:val="single" w:sz="4" w:space="0" w:color="auto"/>
              <w:right w:val="single" w:sz="4" w:space="0" w:color="auto"/>
            </w:tcBorders>
            <w:shd w:val="clear" w:color="auto" w:fill="auto"/>
            <w:vAlign w:val="center"/>
            <w:hideMark/>
          </w:tcPr>
          <w:p w14:paraId="001EC7F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37E9F4D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9 619,1</w:t>
            </w:r>
          </w:p>
        </w:tc>
        <w:tc>
          <w:tcPr>
            <w:tcW w:w="1096" w:type="dxa"/>
            <w:tcBorders>
              <w:top w:val="nil"/>
              <w:left w:val="nil"/>
              <w:bottom w:val="single" w:sz="4" w:space="0" w:color="auto"/>
              <w:right w:val="single" w:sz="4" w:space="0" w:color="auto"/>
            </w:tcBorders>
            <w:shd w:val="clear" w:color="auto" w:fill="auto"/>
            <w:noWrap/>
            <w:vAlign w:val="center"/>
            <w:hideMark/>
          </w:tcPr>
          <w:p w14:paraId="2563D3F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0,0</w:t>
            </w:r>
          </w:p>
        </w:tc>
      </w:tr>
      <w:tr w:rsidR="00B9526A" w:rsidRPr="00B9526A" w14:paraId="0B0FC9FE" w14:textId="77777777" w:rsidTr="0097693D">
        <w:trPr>
          <w:trHeight w:val="7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43FD1B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F5D1A4B"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1C6A4A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0CA7B31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88DA4E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0CFC63A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01.2.</w:t>
            </w:r>
            <w:proofErr w:type="gramStart"/>
            <w:r w:rsidRPr="00B9526A">
              <w:rPr>
                <w:rFonts w:ascii="Times New Roman" w:eastAsia="Times New Roman" w:hAnsi="Times New Roman" w:cs="Times New Roman"/>
                <w:kern w:val="0"/>
                <w:sz w:val="24"/>
                <w:szCs w:val="24"/>
                <w:lang w:eastAsia="ru-RU"/>
                <w14:ligatures w14:val="none"/>
              </w:rPr>
              <w:t>83.S</w:t>
            </w:r>
            <w:proofErr w:type="gramEnd"/>
            <w:r w:rsidRPr="00B9526A">
              <w:rPr>
                <w:rFonts w:ascii="Times New Roman" w:eastAsia="Times New Roman" w:hAnsi="Times New Roman" w:cs="Times New Roman"/>
                <w:kern w:val="0"/>
                <w:sz w:val="24"/>
                <w:szCs w:val="24"/>
                <w:lang w:eastAsia="ru-RU"/>
                <w14:ligatures w14:val="none"/>
              </w:rPr>
              <w:t>2939</w:t>
            </w:r>
          </w:p>
        </w:tc>
        <w:tc>
          <w:tcPr>
            <w:tcW w:w="576" w:type="dxa"/>
            <w:tcBorders>
              <w:top w:val="nil"/>
              <w:left w:val="nil"/>
              <w:bottom w:val="single" w:sz="4" w:space="0" w:color="auto"/>
              <w:right w:val="single" w:sz="4" w:space="0" w:color="auto"/>
            </w:tcBorders>
            <w:shd w:val="clear" w:color="auto" w:fill="auto"/>
            <w:vAlign w:val="center"/>
            <w:hideMark/>
          </w:tcPr>
          <w:p w14:paraId="4987AB7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74C933F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9 619,1</w:t>
            </w:r>
          </w:p>
        </w:tc>
        <w:tc>
          <w:tcPr>
            <w:tcW w:w="1096" w:type="dxa"/>
            <w:tcBorders>
              <w:top w:val="nil"/>
              <w:left w:val="nil"/>
              <w:bottom w:val="single" w:sz="4" w:space="0" w:color="auto"/>
              <w:right w:val="single" w:sz="4" w:space="0" w:color="auto"/>
            </w:tcBorders>
            <w:shd w:val="clear" w:color="auto" w:fill="auto"/>
            <w:noWrap/>
            <w:vAlign w:val="center"/>
            <w:hideMark/>
          </w:tcPr>
          <w:p w14:paraId="65DA843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0,0</w:t>
            </w:r>
          </w:p>
        </w:tc>
      </w:tr>
      <w:tr w:rsidR="00B9526A" w:rsidRPr="00B9526A" w14:paraId="457867D9" w14:textId="77777777" w:rsidTr="0097693D">
        <w:trPr>
          <w:trHeight w:val="7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7C4C0B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222AD42"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Основное мероприятие</w:t>
            </w:r>
            <w:r w:rsidRPr="00B9526A">
              <w:rPr>
                <w:rFonts w:ascii="Times New Roman" w:eastAsia="Times New Roman" w:hAnsi="Times New Roman" w:cs="Times New Roman"/>
                <w:kern w:val="0"/>
                <w:sz w:val="24"/>
                <w:szCs w:val="24"/>
                <w:lang w:eastAsia="ru-RU"/>
                <w14:ligatures w14:val="none"/>
              </w:rPr>
              <w:t xml:space="preserve"> «Создание условий для организации перевозки обучающихся школьными автобусами» </w:t>
            </w:r>
          </w:p>
        </w:tc>
        <w:tc>
          <w:tcPr>
            <w:tcW w:w="787" w:type="dxa"/>
            <w:tcBorders>
              <w:top w:val="nil"/>
              <w:left w:val="nil"/>
              <w:bottom w:val="single" w:sz="4" w:space="0" w:color="auto"/>
              <w:right w:val="single" w:sz="4" w:space="0" w:color="auto"/>
            </w:tcBorders>
            <w:shd w:val="clear" w:color="auto" w:fill="auto"/>
            <w:vAlign w:val="center"/>
            <w:hideMark/>
          </w:tcPr>
          <w:p w14:paraId="175DA96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7F38818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35CDD8D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3505280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01.2.84.00000</w:t>
            </w:r>
          </w:p>
        </w:tc>
        <w:tc>
          <w:tcPr>
            <w:tcW w:w="576" w:type="dxa"/>
            <w:tcBorders>
              <w:top w:val="nil"/>
              <w:left w:val="nil"/>
              <w:bottom w:val="single" w:sz="4" w:space="0" w:color="auto"/>
              <w:right w:val="single" w:sz="4" w:space="0" w:color="auto"/>
            </w:tcBorders>
            <w:shd w:val="clear" w:color="auto" w:fill="auto"/>
            <w:vAlign w:val="center"/>
            <w:hideMark/>
          </w:tcPr>
          <w:p w14:paraId="21DE09B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5E274B2E"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3 792,0</w:t>
            </w:r>
          </w:p>
        </w:tc>
        <w:tc>
          <w:tcPr>
            <w:tcW w:w="1096" w:type="dxa"/>
            <w:tcBorders>
              <w:top w:val="nil"/>
              <w:left w:val="nil"/>
              <w:bottom w:val="single" w:sz="4" w:space="0" w:color="auto"/>
              <w:right w:val="single" w:sz="4" w:space="0" w:color="auto"/>
            </w:tcBorders>
            <w:shd w:val="clear" w:color="auto" w:fill="auto"/>
            <w:noWrap/>
            <w:vAlign w:val="center"/>
            <w:hideMark/>
          </w:tcPr>
          <w:p w14:paraId="247C092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0,0</w:t>
            </w:r>
          </w:p>
        </w:tc>
      </w:tr>
      <w:tr w:rsidR="00B9526A" w:rsidRPr="00B9526A" w14:paraId="5B5A8E68" w14:textId="77777777" w:rsidTr="0097693D">
        <w:trPr>
          <w:trHeight w:val="7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734D6A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11AE6C9"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787" w:type="dxa"/>
            <w:tcBorders>
              <w:top w:val="nil"/>
              <w:left w:val="nil"/>
              <w:bottom w:val="single" w:sz="4" w:space="0" w:color="auto"/>
              <w:right w:val="single" w:sz="4" w:space="0" w:color="auto"/>
            </w:tcBorders>
            <w:shd w:val="clear" w:color="auto" w:fill="auto"/>
            <w:vAlign w:val="center"/>
            <w:hideMark/>
          </w:tcPr>
          <w:p w14:paraId="0014700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2B19BF0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5C2BE7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6B11575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01.2.84.96500</w:t>
            </w:r>
          </w:p>
        </w:tc>
        <w:tc>
          <w:tcPr>
            <w:tcW w:w="576" w:type="dxa"/>
            <w:tcBorders>
              <w:top w:val="nil"/>
              <w:left w:val="nil"/>
              <w:bottom w:val="single" w:sz="4" w:space="0" w:color="auto"/>
              <w:right w:val="single" w:sz="4" w:space="0" w:color="auto"/>
            </w:tcBorders>
            <w:shd w:val="clear" w:color="auto" w:fill="auto"/>
            <w:vAlign w:val="center"/>
            <w:hideMark/>
          </w:tcPr>
          <w:p w14:paraId="1351B6F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40E3C1C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3 792,0</w:t>
            </w:r>
          </w:p>
        </w:tc>
        <w:tc>
          <w:tcPr>
            <w:tcW w:w="1096" w:type="dxa"/>
            <w:tcBorders>
              <w:top w:val="nil"/>
              <w:left w:val="nil"/>
              <w:bottom w:val="single" w:sz="4" w:space="0" w:color="auto"/>
              <w:right w:val="single" w:sz="4" w:space="0" w:color="auto"/>
            </w:tcBorders>
            <w:shd w:val="clear" w:color="auto" w:fill="auto"/>
            <w:noWrap/>
            <w:vAlign w:val="center"/>
            <w:hideMark/>
          </w:tcPr>
          <w:p w14:paraId="7C8D7F5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0,0</w:t>
            </w:r>
          </w:p>
        </w:tc>
      </w:tr>
      <w:tr w:rsidR="00B9526A" w:rsidRPr="00B9526A" w14:paraId="624FF63B" w14:textId="77777777" w:rsidTr="0097693D">
        <w:trPr>
          <w:trHeight w:val="7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C16245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87D0169"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EABF0E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154502D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38ACBC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4EB914D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01.2.84.96500</w:t>
            </w:r>
          </w:p>
        </w:tc>
        <w:tc>
          <w:tcPr>
            <w:tcW w:w="576" w:type="dxa"/>
            <w:tcBorders>
              <w:top w:val="nil"/>
              <w:left w:val="nil"/>
              <w:bottom w:val="single" w:sz="4" w:space="0" w:color="auto"/>
              <w:right w:val="single" w:sz="4" w:space="0" w:color="auto"/>
            </w:tcBorders>
            <w:shd w:val="clear" w:color="auto" w:fill="auto"/>
            <w:vAlign w:val="center"/>
            <w:hideMark/>
          </w:tcPr>
          <w:p w14:paraId="2D61841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1115A6E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2 204,4</w:t>
            </w:r>
          </w:p>
        </w:tc>
        <w:tc>
          <w:tcPr>
            <w:tcW w:w="1096" w:type="dxa"/>
            <w:tcBorders>
              <w:top w:val="nil"/>
              <w:left w:val="nil"/>
              <w:bottom w:val="single" w:sz="4" w:space="0" w:color="auto"/>
              <w:right w:val="single" w:sz="4" w:space="0" w:color="auto"/>
            </w:tcBorders>
            <w:shd w:val="clear" w:color="auto" w:fill="auto"/>
            <w:noWrap/>
            <w:vAlign w:val="center"/>
            <w:hideMark/>
          </w:tcPr>
          <w:p w14:paraId="06B17E8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0,0</w:t>
            </w:r>
          </w:p>
        </w:tc>
      </w:tr>
      <w:tr w:rsidR="00B9526A" w:rsidRPr="00B9526A" w14:paraId="5FA33EED" w14:textId="77777777" w:rsidTr="0097693D">
        <w:trPr>
          <w:trHeight w:val="7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0A6129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E233C69"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58D16C0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752A00F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773D4F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61BD6A9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01.2.84.96500</w:t>
            </w:r>
          </w:p>
        </w:tc>
        <w:tc>
          <w:tcPr>
            <w:tcW w:w="576" w:type="dxa"/>
            <w:tcBorders>
              <w:top w:val="nil"/>
              <w:left w:val="nil"/>
              <w:bottom w:val="single" w:sz="4" w:space="0" w:color="auto"/>
              <w:right w:val="single" w:sz="4" w:space="0" w:color="auto"/>
            </w:tcBorders>
            <w:shd w:val="clear" w:color="auto" w:fill="auto"/>
            <w:vAlign w:val="center"/>
            <w:hideMark/>
          </w:tcPr>
          <w:p w14:paraId="3AAEBD1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600</w:t>
            </w:r>
          </w:p>
        </w:tc>
        <w:tc>
          <w:tcPr>
            <w:tcW w:w="1267" w:type="dxa"/>
            <w:tcBorders>
              <w:top w:val="nil"/>
              <w:left w:val="nil"/>
              <w:bottom w:val="single" w:sz="4" w:space="0" w:color="auto"/>
              <w:right w:val="single" w:sz="4" w:space="0" w:color="auto"/>
            </w:tcBorders>
            <w:shd w:val="clear" w:color="auto" w:fill="auto"/>
            <w:noWrap/>
            <w:vAlign w:val="center"/>
            <w:hideMark/>
          </w:tcPr>
          <w:p w14:paraId="5C98982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1 587,6</w:t>
            </w:r>
          </w:p>
        </w:tc>
        <w:tc>
          <w:tcPr>
            <w:tcW w:w="1096" w:type="dxa"/>
            <w:tcBorders>
              <w:top w:val="nil"/>
              <w:left w:val="nil"/>
              <w:bottom w:val="single" w:sz="4" w:space="0" w:color="auto"/>
              <w:right w:val="single" w:sz="4" w:space="0" w:color="auto"/>
            </w:tcBorders>
            <w:shd w:val="clear" w:color="auto" w:fill="auto"/>
            <w:noWrap/>
            <w:vAlign w:val="center"/>
            <w:hideMark/>
          </w:tcPr>
          <w:p w14:paraId="6511317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0,0</w:t>
            </w:r>
          </w:p>
        </w:tc>
      </w:tr>
      <w:tr w:rsidR="00B9526A" w:rsidRPr="00B9526A" w14:paraId="5A7A8F35" w14:textId="77777777" w:rsidTr="0097693D">
        <w:trPr>
          <w:trHeight w:val="12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4B1F9B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AC6BA3B"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Ведомственная целевая программа</w:t>
            </w:r>
            <w:r w:rsidRPr="00B9526A">
              <w:rPr>
                <w:rFonts w:ascii="Times New Roman" w:eastAsia="Times New Roman" w:hAnsi="Times New Roman" w:cs="Times New Roman"/>
                <w:kern w:val="0"/>
                <w:sz w:val="24"/>
                <w:szCs w:val="24"/>
                <w:lang w:eastAsia="ru-RU"/>
                <w14:ligatures w14:val="none"/>
              </w:rPr>
              <w:t xml:space="preserve"> «Развитие социальной и инженерной инфраструктуры в муниципальных образовательных организациях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04E3128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16495A4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719C60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52CE47F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01.2.85.00000</w:t>
            </w:r>
          </w:p>
        </w:tc>
        <w:tc>
          <w:tcPr>
            <w:tcW w:w="576" w:type="dxa"/>
            <w:tcBorders>
              <w:top w:val="nil"/>
              <w:left w:val="nil"/>
              <w:bottom w:val="single" w:sz="4" w:space="0" w:color="auto"/>
              <w:right w:val="single" w:sz="4" w:space="0" w:color="auto"/>
            </w:tcBorders>
            <w:shd w:val="clear" w:color="auto" w:fill="auto"/>
            <w:vAlign w:val="center"/>
            <w:hideMark/>
          </w:tcPr>
          <w:p w14:paraId="4EABB7A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2CB080B8"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27 919,2</w:t>
            </w:r>
          </w:p>
        </w:tc>
        <w:tc>
          <w:tcPr>
            <w:tcW w:w="1096" w:type="dxa"/>
            <w:tcBorders>
              <w:top w:val="nil"/>
              <w:left w:val="nil"/>
              <w:bottom w:val="single" w:sz="4" w:space="0" w:color="auto"/>
              <w:right w:val="single" w:sz="4" w:space="0" w:color="auto"/>
            </w:tcBorders>
            <w:shd w:val="clear" w:color="auto" w:fill="auto"/>
            <w:noWrap/>
            <w:vAlign w:val="center"/>
            <w:hideMark/>
          </w:tcPr>
          <w:p w14:paraId="0A46D58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168 896,4</w:t>
            </w:r>
          </w:p>
        </w:tc>
      </w:tr>
      <w:tr w:rsidR="00B9526A" w:rsidRPr="00B9526A" w14:paraId="04BEAE9D" w14:textId="77777777" w:rsidTr="0097693D">
        <w:trPr>
          <w:trHeight w:val="100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AD4C51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F98C45D"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787" w:type="dxa"/>
            <w:tcBorders>
              <w:top w:val="nil"/>
              <w:left w:val="nil"/>
              <w:bottom w:val="single" w:sz="4" w:space="0" w:color="auto"/>
              <w:right w:val="single" w:sz="4" w:space="0" w:color="auto"/>
            </w:tcBorders>
            <w:shd w:val="clear" w:color="auto" w:fill="auto"/>
            <w:vAlign w:val="center"/>
            <w:hideMark/>
          </w:tcPr>
          <w:p w14:paraId="62B1FD8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6158D4E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7ED659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595FDF8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01.2.85.96500</w:t>
            </w:r>
          </w:p>
        </w:tc>
        <w:tc>
          <w:tcPr>
            <w:tcW w:w="576" w:type="dxa"/>
            <w:tcBorders>
              <w:top w:val="nil"/>
              <w:left w:val="nil"/>
              <w:bottom w:val="single" w:sz="4" w:space="0" w:color="auto"/>
              <w:right w:val="single" w:sz="4" w:space="0" w:color="auto"/>
            </w:tcBorders>
            <w:shd w:val="clear" w:color="auto" w:fill="auto"/>
            <w:vAlign w:val="center"/>
            <w:hideMark/>
          </w:tcPr>
          <w:p w14:paraId="4E0EE6F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2CBEFF3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9 587,5</w:t>
            </w:r>
          </w:p>
        </w:tc>
        <w:tc>
          <w:tcPr>
            <w:tcW w:w="1096" w:type="dxa"/>
            <w:tcBorders>
              <w:top w:val="nil"/>
              <w:left w:val="nil"/>
              <w:bottom w:val="single" w:sz="4" w:space="0" w:color="auto"/>
              <w:right w:val="single" w:sz="4" w:space="0" w:color="auto"/>
            </w:tcBorders>
            <w:shd w:val="clear" w:color="auto" w:fill="auto"/>
            <w:noWrap/>
            <w:vAlign w:val="center"/>
            <w:hideMark/>
          </w:tcPr>
          <w:p w14:paraId="36520CB8"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51 558,6</w:t>
            </w:r>
          </w:p>
        </w:tc>
      </w:tr>
      <w:tr w:rsidR="00B9526A" w:rsidRPr="00B9526A" w14:paraId="5E7F9959" w14:textId="77777777" w:rsidTr="0097693D">
        <w:trPr>
          <w:trHeight w:val="6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23D604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7A25F54"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Закупка товаров, работ и услуг для обеспечения </w:t>
            </w:r>
            <w:r w:rsidRPr="00B9526A">
              <w:rPr>
                <w:rFonts w:ascii="Times New Roman" w:eastAsia="Times New Roman" w:hAnsi="Times New Roman" w:cs="Times New Roman"/>
                <w:kern w:val="0"/>
                <w:sz w:val="24"/>
                <w:szCs w:val="24"/>
                <w:lang w:eastAsia="ru-RU"/>
                <w14:ligatures w14:val="none"/>
              </w:rPr>
              <w:lastRenderedPageBreak/>
              <w:t>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B2FD87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lastRenderedPageBreak/>
              <w:t>907</w:t>
            </w:r>
          </w:p>
        </w:tc>
        <w:tc>
          <w:tcPr>
            <w:tcW w:w="546" w:type="dxa"/>
            <w:tcBorders>
              <w:top w:val="nil"/>
              <w:left w:val="nil"/>
              <w:bottom w:val="single" w:sz="4" w:space="0" w:color="auto"/>
              <w:right w:val="single" w:sz="4" w:space="0" w:color="auto"/>
            </w:tcBorders>
            <w:shd w:val="clear" w:color="auto" w:fill="auto"/>
            <w:vAlign w:val="center"/>
            <w:hideMark/>
          </w:tcPr>
          <w:p w14:paraId="158FCA2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484B4F9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0C389B9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01.2.85.96500</w:t>
            </w:r>
          </w:p>
        </w:tc>
        <w:tc>
          <w:tcPr>
            <w:tcW w:w="576" w:type="dxa"/>
            <w:tcBorders>
              <w:top w:val="nil"/>
              <w:left w:val="nil"/>
              <w:bottom w:val="single" w:sz="4" w:space="0" w:color="auto"/>
              <w:right w:val="single" w:sz="4" w:space="0" w:color="auto"/>
            </w:tcBorders>
            <w:shd w:val="clear" w:color="auto" w:fill="auto"/>
            <w:vAlign w:val="center"/>
            <w:hideMark/>
          </w:tcPr>
          <w:p w14:paraId="72B5938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3AE940D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7 193,4</w:t>
            </w:r>
          </w:p>
        </w:tc>
        <w:tc>
          <w:tcPr>
            <w:tcW w:w="1096" w:type="dxa"/>
            <w:tcBorders>
              <w:top w:val="nil"/>
              <w:left w:val="nil"/>
              <w:bottom w:val="single" w:sz="4" w:space="0" w:color="auto"/>
              <w:right w:val="single" w:sz="4" w:space="0" w:color="auto"/>
            </w:tcBorders>
            <w:shd w:val="clear" w:color="auto" w:fill="auto"/>
            <w:noWrap/>
            <w:vAlign w:val="center"/>
            <w:hideMark/>
          </w:tcPr>
          <w:p w14:paraId="216944C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25 503,3</w:t>
            </w:r>
          </w:p>
        </w:tc>
      </w:tr>
      <w:tr w:rsidR="00B9526A" w:rsidRPr="00B9526A" w14:paraId="121DC7BE" w14:textId="77777777" w:rsidTr="0097693D">
        <w:trPr>
          <w:trHeight w:val="6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02AC12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33FC1A3"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1FF4825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02388A8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4E268DB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3816B1C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01.2.85.96500</w:t>
            </w:r>
          </w:p>
        </w:tc>
        <w:tc>
          <w:tcPr>
            <w:tcW w:w="576" w:type="dxa"/>
            <w:tcBorders>
              <w:top w:val="nil"/>
              <w:left w:val="nil"/>
              <w:bottom w:val="single" w:sz="4" w:space="0" w:color="auto"/>
              <w:right w:val="single" w:sz="4" w:space="0" w:color="auto"/>
            </w:tcBorders>
            <w:shd w:val="clear" w:color="auto" w:fill="auto"/>
            <w:vAlign w:val="center"/>
            <w:hideMark/>
          </w:tcPr>
          <w:p w14:paraId="59AF983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600</w:t>
            </w:r>
          </w:p>
        </w:tc>
        <w:tc>
          <w:tcPr>
            <w:tcW w:w="1267" w:type="dxa"/>
            <w:tcBorders>
              <w:top w:val="nil"/>
              <w:left w:val="nil"/>
              <w:bottom w:val="single" w:sz="4" w:space="0" w:color="auto"/>
              <w:right w:val="single" w:sz="4" w:space="0" w:color="auto"/>
            </w:tcBorders>
            <w:shd w:val="clear" w:color="auto" w:fill="auto"/>
            <w:noWrap/>
            <w:vAlign w:val="center"/>
            <w:hideMark/>
          </w:tcPr>
          <w:p w14:paraId="406EEC7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2 394,1</w:t>
            </w:r>
          </w:p>
        </w:tc>
        <w:tc>
          <w:tcPr>
            <w:tcW w:w="1096" w:type="dxa"/>
            <w:tcBorders>
              <w:top w:val="nil"/>
              <w:left w:val="nil"/>
              <w:bottom w:val="single" w:sz="4" w:space="0" w:color="auto"/>
              <w:right w:val="single" w:sz="4" w:space="0" w:color="auto"/>
            </w:tcBorders>
            <w:shd w:val="clear" w:color="auto" w:fill="auto"/>
            <w:noWrap/>
            <w:vAlign w:val="center"/>
            <w:hideMark/>
          </w:tcPr>
          <w:p w14:paraId="7A72687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26 055,3</w:t>
            </w:r>
          </w:p>
        </w:tc>
      </w:tr>
      <w:tr w:rsidR="00B9526A" w:rsidRPr="00B9526A" w14:paraId="195A7153" w14:textId="77777777" w:rsidTr="0097693D">
        <w:trPr>
          <w:trHeight w:val="6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B846DE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2794BBA"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Региональный проект «Всё лучшее детям»</w:t>
            </w:r>
          </w:p>
        </w:tc>
        <w:tc>
          <w:tcPr>
            <w:tcW w:w="787" w:type="dxa"/>
            <w:tcBorders>
              <w:top w:val="nil"/>
              <w:left w:val="nil"/>
              <w:bottom w:val="single" w:sz="4" w:space="0" w:color="auto"/>
              <w:right w:val="single" w:sz="4" w:space="0" w:color="auto"/>
            </w:tcBorders>
            <w:shd w:val="clear" w:color="auto" w:fill="auto"/>
            <w:vAlign w:val="center"/>
            <w:hideMark/>
          </w:tcPr>
          <w:p w14:paraId="425AEE5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3577772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4322AEF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249F227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roofErr w:type="gramStart"/>
            <w:r w:rsidRPr="00B9526A">
              <w:rPr>
                <w:rFonts w:ascii="Times New Roman" w:eastAsia="Times New Roman" w:hAnsi="Times New Roman" w:cs="Times New Roman"/>
                <w:kern w:val="0"/>
                <w:sz w:val="24"/>
                <w:szCs w:val="24"/>
                <w:lang w:eastAsia="ru-RU"/>
                <w14:ligatures w14:val="none"/>
              </w:rPr>
              <w:t>2.Ю</w:t>
            </w:r>
            <w:proofErr w:type="gramEnd"/>
            <w:r w:rsidRPr="00B9526A">
              <w:rPr>
                <w:rFonts w:ascii="Times New Roman" w:eastAsia="Times New Roman" w:hAnsi="Times New Roman" w:cs="Times New Roman"/>
                <w:kern w:val="0"/>
                <w:sz w:val="24"/>
                <w:szCs w:val="24"/>
                <w:lang w:eastAsia="ru-RU"/>
                <w14:ligatures w14:val="none"/>
              </w:rPr>
              <w:t>4.00000</w:t>
            </w:r>
          </w:p>
        </w:tc>
        <w:tc>
          <w:tcPr>
            <w:tcW w:w="576" w:type="dxa"/>
            <w:tcBorders>
              <w:top w:val="nil"/>
              <w:left w:val="nil"/>
              <w:bottom w:val="single" w:sz="4" w:space="0" w:color="auto"/>
              <w:right w:val="single" w:sz="4" w:space="0" w:color="auto"/>
            </w:tcBorders>
            <w:shd w:val="clear" w:color="auto" w:fill="auto"/>
            <w:vAlign w:val="center"/>
            <w:hideMark/>
          </w:tcPr>
          <w:p w14:paraId="07FA9FF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34D804C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18 331,7</w:t>
            </w:r>
          </w:p>
        </w:tc>
        <w:tc>
          <w:tcPr>
            <w:tcW w:w="1096" w:type="dxa"/>
            <w:tcBorders>
              <w:top w:val="nil"/>
              <w:left w:val="nil"/>
              <w:bottom w:val="single" w:sz="4" w:space="0" w:color="auto"/>
              <w:right w:val="single" w:sz="4" w:space="0" w:color="auto"/>
            </w:tcBorders>
            <w:shd w:val="clear" w:color="auto" w:fill="auto"/>
            <w:noWrap/>
            <w:vAlign w:val="center"/>
            <w:hideMark/>
          </w:tcPr>
          <w:p w14:paraId="5E3B05C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117 337,8</w:t>
            </w:r>
          </w:p>
        </w:tc>
      </w:tr>
      <w:tr w:rsidR="00B9526A" w:rsidRPr="00B9526A" w14:paraId="69C9809C" w14:textId="77777777" w:rsidTr="0097693D">
        <w:trPr>
          <w:trHeight w:val="6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DBA4D8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F3DF03E"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Реализация мероприятий по модернизации школьных систем образования</w:t>
            </w:r>
          </w:p>
        </w:tc>
        <w:tc>
          <w:tcPr>
            <w:tcW w:w="787" w:type="dxa"/>
            <w:tcBorders>
              <w:top w:val="nil"/>
              <w:left w:val="nil"/>
              <w:bottom w:val="single" w:sz="4" w:space="0" w:color="auto"/>
              <w:right w:val="single" w:sz="4" w:space="0" w:color="auto"/>
            </w:tcBorders>
            <w:shd w:val="clear" w:color="auto" w:fill="auto"/>
            <w:vAlign w:val="center"/>
            <w:hideMark/>
          </w:tcPr>
          <w:p w14:paraId="7636421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1A91E50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A0B85B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5715D7A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roofErr w:type="gramStart"/>
            <w:r w:rsidRPr="00B9526A">
              <w:rPr>
                <w:rFonts w:ascii="Times New Roman" w:eastAsia="Times New Roman" w:hAnsi="Times New Roman" w:cs="Times New Roman"/>
                <w:kern w:val="0"/>
                <w:sz w:val="24"/>
                <w:szCs w:val="24"/>
                <w:lang w:eastAsia="ru-RU"/>
                <w14:ligatures w14:val="none"/>
              </w:rPr>
              <w:t>2.Ю</w:t>
            </w:r>
            <w:proofErr w:type="gramEnd"/>
            <w:r w:rsidRPr="00B9526A">
              <w:rPr>
                <w:rFonts w:ascii="Times New Roman" w:eastAsia="Times New Roman" w:hAnsi="Times New Roman" w:cs="Times New Roman"/>
                <w:kern w:val="0"/>
                <w:sz w:val="24"/>
                <w:szCs w:val="24"/>
                <w:lang w:eastAsia="ru-RU"/>
                <w14:ligatures w14:val="none"/>
              </w:rPr>
              <w:t>4.57500</w:t>
            </w:r>
          </w:p>
        </w:tc>
        <w:tc>
          <w:tcPr>
            <w:tcW w:w="576" w:type="dxa"/>
            <w:tcBorders>
              <w:top w:val="nil"/>
              <w:left w:val="nil"/>
              <w:bottom w:val="single" w:sz="4" w:space="0" w:color="auto"/>
              <w:right w:val="single" w:sz="4" w:space="0" w:color="auto"/>
            </w:tcBorders>
            <w:shd w:val="clear" w:color="auto" w:fill="auto"/>
            <w:vAlign w:val="center"/>
            <w:hideMark/>
          </w:tcPr>
          <w:p w14:paraId="7C00275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2CF33656"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18 331,7</w:t>
            </w:r>
          </w:p>
        </w:tc>
        <w:tc>
          <w:tcPr>
            <w:tcW w:w="1096" w:type="dxa"/>
            <w:tcBorders>
              <w:top w:val="nil"/>
              <w:left w:val="nil"/>
              <w:bottom w:val="single" w:sz="4" w:space="0" w:color="auto"/>
              <w:right w:val="single" w:sz="4" w:space="0" w:color="auto"/>
            </w:tcBorders>
            <w:shd w:val="clear" w:color="auto" w:fill="auto"/>
            <w:noWrap/>
            <w:vAlign w:val="center"/>
            <w:hideMark/>
          </w:tcPr>
          <w:p w14:paraId="09785E6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117 337,8</w:t>
            </w:r>
          </w:p>
        </w:tc>
      </w:tr>
      <w:tr w:rsidR="00B9526A" w:rsidRPr="00B9526A" w14:paraId="6FA03658" w14:textId="77777777" w:rsidTr="0097693D">
        <w:trPr>
          <w:trHeight w:val="6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257C48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C1C33EF"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5101221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3385335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80F041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131CD9C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roofErr w:type="gramStart"/>
            <w:r w:rsidRPr="00B9526A">
              <w:rPr>
                <w:rFonts w:ascii="Times New Roman" w:eastAsia="Times New Roman" w:hAnsi="Times New Roman" w:cs="Times New Roman"/>
                <w:kern w:val="0"/>
                <w:sz w:val="24"/>
                <w:szCs w:val="24"/>
                <w:lang w:eastAsia="ru-RU"/>
                <w14:ligatures w14:val="none"/>
              </w:rPr>
              <w:t>2.Ю</w:t>
            </w:r>
            <w:proofErr w:type="gramEnd"/>
            <w:r w:rsidRPr="00B9526A">
              <w:rPr>
                <w:rFonts w:ascii="Times New Roman" w:eastAsia="Times New Roman" w:hAnsi="Times New Roman" w:cs="Times New Roman"/>
                <w:kern w:val="0"/>
                <w:sz w:val="24"/>
                <w:szCs w:val="24"/>
                <w:lang w:eastAsia="ru-RU"/>
                <w14:ligatures w14:val="none"/>
              </w:rPr>
              <w:t>4.57500</w:t>
            </w:r>
          </w:p>
        </w:tc>
        <w:tc>
          <w:tcPr>
            <w:tcW w:w="576" w:type="dxa"/>
            <w:tcBorders>
              <w:top w:val="nil"/>
              <w:left w:val="nil"/>
              <w:bottom w:val="single" w:sz="4" w:space="0" w:color="auto"/>
              <w:right w:val="single" w:sz="4" w:space="0" w:color="auto"/>
            </w:tcBorders>
            <w:shd w:val="clear" w:color="auto" w:fill="auto"/>
            <w:vAlign w:val="center"/>
            <w:hideMark/>
          </w:tcPr>
          <w:p w14:paraId="54DA43B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54656AD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18 331,7</w:t>
            </w:r>
          </w:p>
        </w:tc>
        <w:tc>
          <w:tcPr>
            <w:tcW w:w="1096" w:type="dxa"/>
            <w:tcBorders>
              <w:top w:val="nil"/>
              <w:left w:val="nil"/>
              <w:bottom w:val="single" w:sz="4" w:space="0" w:color="auto"/>
              <w:right w:val="single" w:sz="4" w:space="0" w:color="auto"/>
            </w:tcBorders>
            <w:shd w:val="clear" w:color="auto" w:fill="auto"/>
            <w:noWrap/>
            <w:vAlign w:val="center"/>
            <w:hideMark/>
          </w:tcPr>
          <w:p w14:paraId="51C0E1B8"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117 337,8</w:t>
            </w:r>
          </w:p>
        </w:tc>
      </w:tr>
      <w:tr w:rsidR="00B9526A" w:rsidRPr="00B9526A" w14:paraId="50C0ACBE" w14:textId="77777777" w:rsidTr="0097693D">
        <w:trPr>
          <w:trHeight w:val="45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051BA6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A6861E0"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Дополнительное образование детей</w:t>
            </w:r>
          </w:p>
        </w:tc>
        <w:tc>
          <w:tcPr>
            <w:tcW w:w="787" w:type="dxa"/>
            <w:tcBorders>
              <w:top w:val="nil"/>
              <w:left w:val="nil"/>
              <w:bottom w:val="single" w:sz="4" w:space="0" w:color="auto"/>
              <w:right w:val="single" w:sz="4" w:space="0" w:color="auto"/>
            </w:tcBorders>
            <w:shd w:val="clear" w:color="auto" w:fill="auto"/>
            <w:vAlign w:val="center"/>
            <w:hideMark/>
          </w:tcPr>
          <w:p w14:paraId="617F963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76B336B0"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445F54C"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1AE04C1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29D3BBE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3ADCC44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52 140,4</w:t>
            </w:r>
          </w:p>
        </w:tc>
        <w:tc>
          <w:tcPr>
            <w:tcW w:w="1096" w:type="dxa"/>
            <w:tcBorders>
              <w:top w:val="nil"/>
              <w:left w:val="nil"/>
              <w:bottom w:val="single" w:sz="4" w:space="0" w:color="auto"/>
              <w:right w:val="single" w:sz="4" w:space="0" w:color="auto"/>
            </w:tcBorders>
            <w:shd w:val="clear" w:color="auto" w:fill="auto"/>
            <w:noWrap/>
            <w:vAlign w:val="center"/>
            <w:hideMark/>
          </w:tcPr>
          <w:p w14:paraId="426250C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52 440,3</w:t>
            </w:r>
          </w:p>
        </w:tc>
      </w:tr>
      <w:tr w:rsidR="00B9526A" w:rsidRPr="00B9526A" w14:paraId="43606E8A" w14:textId="77777777" w:rsidTr="0097693D">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AAFCA7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4F62D97"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xml:space="preserve">Муниципальная </w:t>
            </w:r>
            <w:proofErr w:type="gramStart"/>
            <w:r w:rsidRPr="00B9526A">
              <w:rPr>
                <w:rFonts w:ascii="Times New Roman" w:eastAsia="Times New Roman" w:hAnsi="Times New Roman" w:cs="Times New Roman"/>
                <w:b/>
                <w:bCs/>
                <w:kern w:val="0"/>
                <w:sz w:val="24"/>
                <w:szCs w:val="24"/>
                <w:lang w:eastAsia="ru-RU"/>
                <w14:ligatures w14:val="none"/>
              </w:rPr>
              <w:t>программа  «</w:t>
            </w:r>
            <w:proofErr w:type="gramEnd"/>
            <w:r w:rsidRPr="00B9526A">
              <w:rPr>
                <w:rFonts w:ascii="Times New Roman" w:eastAsia="Times New Roman" w:hAnsi="Times New Roman" w:cs="Times New Roman"/>
                <w:b/>
                <w:bCs/>
                <w:kern w:val="0"/>
                <w:sz w:val="24"/>
                <w:szCs w:val="24"/>
                <w:lang w:eastAsia="ru-RU"/>
                <w14:ligatures w14:val="none"/>
              </w:rPr>
              <w:t xml:space="preserve">Совершенствование сферы образования на территории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433FB9D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7EC971F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125795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65AD581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01.0.00.00000</w:t>
            </w:r>
          </w:p>
        </w:tc>
        <w:tc>
          <w:tcPr>
            <w:tcW w:w="576" w:type="dxa"/>
            <w:tcBorders>
              <w:top w:val="nil"/>
              <w:left w:val="nil"/>
              <w:bottom w:val="single" w:sz="4" w:space="0" w:color="auto"/>
              <w:right w:val="single" w:sz="4" w:space="0" w:color="auto"/>
            </w:tcBorders>
            <w:shd w:val="clear" w:color="auto" w:fill="auto"/>
            <w:vAlign w:val="center"/>
            <w:hideMark/>
          </w:tcPr>
          <w:p w14:paraId="461A82B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02157E1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52 140,4</w:t>
            </w:r>
          </w:p>
        </w:tc>
        <w:tc>
          <w:tcPr>
            <w:tcW w:w="1096" w:type="dxa"/>
            <w:tcBorders>
              <w:top w:val="nil"/>
              <w:left w:val="nil"/>
              <w:bottom w:val="single" w:sz="4" w:space="0" w:color="auto"/>
              <w:right w:val="single" w:sz="4" w:space="0" w:color="auto"/>
            </w:tcBorders>
            <w:shd w:val="clear" w:color="auto" w:fill="auto"/>
            <w:noWrap/>
            <w:vAlign w:val="center"/>
            <w:hideMark/>
          </w:tcPr>
          <w:p w14:paraId="0D925F58"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52 440,3</w:t>
            </w:r>
          </w:p>
        </w:tc>
      </w:tr>
      <w:tr w:rsidR="00B9526A" w:rsidRPr="00B9526A" w14:paraId="5C5B4835" w14:textId="77777777" w:rsidTr="0097693D">
        <w:trPr>
          <w:trHeight w:val="12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57D7E1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A5C4ADF"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xml:space="preserve">Подпрограмма </w:t>
            </w:r>
            <w:r w:rsidRPr="00B9526A">
              <w:rPr>
                <w:rFonts w:ascii="Times New Roman" w:eastAsia="Times New Roman" w:hAnsi="Times New Roman" w:cs="Times New Roman"/>
                <w:kern w:val="0"/>
                <w:sz w:val="24"/>
                <w:szCs w:val="24"/>
                <w:lang w:eastAsia="ru-RU"/>
                <w14:ligatures w14:val="none"/>
              </w:rPr>
              <w:t xml:space="preserve">«Организация предоставления дошкольного, начального общего, основного общего, среднего общего, дополнительного образования» </w:t>
            </w:r>
          </w:p>
        </w:tc>
        <w:tc>
          <w:tcPr>
            <w:tcW w:w="787" w:type="dxa"/>
            <w:tcBorders>
              <w:top w:val="nil"/>
              <w:left w:val="nil"/>
              <w:bottom w:val="single" w:sz="4" w:space="0" w:color="auto"/>
              <w:right w:val="single" w:sz="4" w:space="0" w:color="auto"/>
            </w:tcBorders>
            <w:shd w:val="clear" w:color="auto" w:fill="auto"/>
            <w:vAlign w:val="center"/>
            <w:hideMark/>
          </w:tcPr>
          <w:p w14:paraId="61B11E2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62DED9D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A5904B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6416F65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01.1.00.00000</w:t>
            </w:r>
          </w:p>
        </w:tc>
        <w:tc>
          <w:tcPr>
            <w:tcW w:w="576" w:type="dxa"/>
            <w:tcBorders>
              <w:top w:val="nil"/>
              <w:left w:val="nil"/>
              <w:bottom w:val="single" w:sz="4" w:space="0" w:color="auto"/>
              <w:right w:val="single" w:sz="4" w:space="0" w:color="auto"/>
            </w:tcBorders>
            <w:shd w:val="clear" w:color="auto" w:fill="auto"/>
            <w:vAlign w:val="center"/>
            <w:hideMark/>
          </w:tcPr>
          <w:p w14:paraId="5FF525D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5ABAB3A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51 630,4</w:t>
            </w:r>
          </w:p>
        </w:tc>
        <w:tc>
          <w:tcPr>
            <w:tcW w:w="1096" w:type="dxa"/>
            <w:tcBorders>
              <w:top w:val="nil"/>
              <w:left w:val="nil"/>
              <w:bottom w:val="single" w:sz="4" w:space="0" w:color="auto"/>
              <w:right w:val="single" w:sz="4" w:space="0" w:color="auto"/>
            </w:tcBorders>
            <w:shd w:val="clear" w:color="auto" w:fill="auto"/>
            <w:noWrap/>
            <w:vAlign w:val="center"/>
            <w:hideMark/>
          </w:tcPr>
          <w:p w14:paraId="478BE19E"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52 440,3</w:t>
            </w:r>
          </w:p>
        </w:tc>
      </w:tr>
      <w:tr w:rsidR="00B9526A" w:rsidRPr="00B9526A" w14:paraId="2352738D" w14:textId="77777777" w:rsidTr="0097693D">
        <w:trPr>
          <w:trHeight w:val="112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4EE02F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9F515FA"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Основное мероприятие</w:t>
            </w:r>
            <w:r w:rsidRPr="00B9526A">
              <w:rPr>
                <w:rFonts w:ascii="Times New Roman" w:eastAsia="Times New Roman" w:hAnsi="Times New Roman" w:cs="Times New Roman"/>
                <w:kern w:val="0"/>
                <w:sz w:val="24"/>
                <w:szCs w:val="24"/>
                <w:lang w:eastAsia="ru-RU"/>
                <w14:ligatures w14:val="none"/>
              </w:rPr>
              <w:t xml:space="preserve"> «Обеспечение деятельности организаций дополнительного образования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3A58D38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7CB8260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3F98C78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632B0A7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01.1.42.00000</w:t>
            </w:r>
          </w:p>
        </w:tc>
        <w:tc>
          <w:tcPr>
            <w:tcW w:w="576" w:type="dxa"/>
            <w:tcBorders>
              <w:top w:val="nil"/>
              <w:left w:val="nil"/>
              <w:bottom w:val="single" w:sz="4" w:space="0" w:color="auto"/>
              <w:right w:val="single" w:sz="4" w:space="0" w:color="auto"/>
            </w:tcBorders>
            <w:shd w:val="clear" w:color="auto" w:fill="auto"/>
            <w:vAlign w:val="center"/>
            <w:hideMark/>
          </w:tcPr>
          <w:p w14:paraId="053D463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1ABB23F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51 630,4</w:t>
            </w:r>
          </w:p>
        </w:tc>
        <w:tc>
          <w:tcPr>
            <w:tcW w:w="1096" w:type="dxa"/>
            <w:tcBorders>
              <w:top w:val="nil"/>
              <w:left w:val="nil"/>
              <w:bottom w:val="single" w:sz="4" w:space="0" w:color="auto"/>
              <w:right w:val="single" w:sz="4" w:space="0" w:color="auto"/>
            </w:tcBorders>
            <w:shd w:val="clear" w:color="auto" w:fill="auto"/>
            <w:noWrap/>
            <w:vAlign w:val="center"/>
            <w:hideMark/>
          </w:tcPr>
          <w:p w14:paraId="185F83D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52 440,3</w:t>
            </w:r>
          </w:p>
        </w:tc>
      </w:tr>
      <w:tr w:rsidR="00B9526A" w:rsidRPr="00B9526A" w14:paraId="388B6CB4" w14:textId="77777777" w:rsidTr="0097693D">
        <w:trPr>
          <w:trHeight w:val="6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D27BFE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8F9553C"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B9526A">
              <w:rPr>
                <w:rFonts w:ascii="Times New Roman" w:eastAsia="Times New Roman" w:hAnsi="Times New Roman" w:cs="Times New Roman"/>
                <w:kern w:val="0"/>
                <w:sz w:val="24"/>
                <w:szCs w:val="24"/>
                <w:lang w:eastAsia="ru-RU"/>
                <w14:ligatures w14:val="none"/>
              </w:rPr>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4047BC9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1B1B700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6A5C81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20F8C98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01.1.42.94100</w:t>
            </w:r>
          </w:p>
        </w:tc>
        <w:tc>
          <w:tcPr>
            <w:tcW w:w="576" w:type="dxa"/>
            <w:tcBorders>
              <w:top w:val="nil"/>
              <w:left w:val="nil"/>
              <w:bottom w:val="single" w:sz="4" w:space="0" w:color="auto"/>
              <w:right w:val="single" w:sz="4" w:space="0" w:color="auto"/>
            </w:tcBorders>
            <w:shd w:val="clear" w:color="auto" w:fill="auto"/>
            <w:vAlign w:val="center"/>
            <w:hideMark/>
          </w:tcPr>
          <w:p w14:paraId="0358375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6A4F71F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51 630,4</w:t>
            </w:r>
          </w:p>
        </w:tc>
        <w:tc>
          <w:tcPr>
            <w:tcW w:w="1096" w:type="dxa"/>
            <w:tcBorders>
              <w:top w:val="nil"/>
              <w:left w:val="nil"/>
              <w:bottom w:val="single" w:sz="4" w:space="0" w:color="auto"/>
              <w:right w:val="single" w:sz="4" w:space="0" w:color="auto"/>
            </w:tcBorders>
            <w:shd w:val="clear" w:color="auto" w:fill="auto"/>
            <w:noWrap/>
            <w:vAlign w:val="center"/>
            <w:hideMark/>
          </w:tcPr>
          <w:p w14:paraId="04D3485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52 440,3</w:t>
            </w:r>
          </w:p>
        </w:tc>
      </w:tr>
      <w:tr w:rsidR="00B9526A" w:rsidRPr="00B9526A" w14:paraId="15945C71" w14:textId="77777777" w:rsidTr="0097693D">
        <w:trPr>
          <w:trHeight w:val="9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7D5FE3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7869976"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11BA2C0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2E3781B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278821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04240ED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01.1.42.94100</w:t>
            </w:r>
          </w:p>
        </w:tc>
        <w:tc>
          <w:tcPr>
            <w:tcW w:w="576" w:type="dxa"/>
            <w:tcBorders>
              <w:top w:val="nil"/>
              <w:left w:val="nil"/>
              <w:bottom w:val="single" w:sz="4" w:space="0" w:color="auto"/>
              <w:right w:val="single" w:sz="4" w:space="0" w:color="auto"/>
            </w:tcBorders>
            <w:shd w:val="clear" w:color="auto" w:fill="auto"/>
            <w:vAlign w:val="center"/>
            <w:hideMark/>
          </w:tcPr>
          <w:p w14:paraId="765B11F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600</w:t>
            </w:r>
          </w:p>
        </w:tc>
        <w:tc>
          <w:tcPr>
            <w:tcW w:w="1267" w:type="dxa"/>
            <w:tcBorders>
              <w:top w:val="nil"/>
              <w:left w:val="nil"/>
              <w:bottom w:val="single" w:sz="4" w:space="0" w:color="auto"/>
              <w:right w:val="single" w:sz="4" w:space="0" w:color="auto"/>
            </w:tcBorders>
            <w:shd w:val="clear" w:color="auto" w:fill="auto"/>
            <w:noWrap/>
            <w:vAlign w:val="center"/>
            <w:hideMark/>
          </w:tcPr>
          <w:p w14:paraId="1ECC4CB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51 630,4</w:t>
            </w:r>
          </w:p>
        </w:tc>
        <w:tc>
          <w:tcPr>
            <w:tcW w:w="1096" w:type="dxa"/>
            <w:tcBorders>
              <w:top w:val="nil"/>
              <w:left w:val="nil"/>
              <w:bottom w:val="single" w:sz="4" w:space="0" w:color="auto"/>
              <w:right w:val="single" w:sz="4" w:space="0" w:color="auto"/>
            </w:tcBorders>
            <w:shd w:val="clear" w:color="auto" w:fill="auto"/>
            <w:noWrap/>
            <w:vAlign w:val="center"/>
            <w:hideMark/>
          </w:tcPr>
          <w:p w14:paraId="1EA75C8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52 440,3</w:t>
            </w:r>
          </w:p>
        </w:tc>
      </w:tr>
      <w:tr w:rsidR="00B9526A" w:rsidRPr="00B9526A" w14:paraId="1DD5C8B7" w14:textId="77777777" w:rsidTr="0097693D">
        <w:trPr>
          <w:trHeight w:val="9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7AB088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77732D0F"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xml:space="preserve">Подпрограмма </w:t>
            </w:r>
            <w:r w:rsidRPr="00B9526A">
              <w:rPr>
                <w:rFonts w:ascii="Times New Roman" w:eastAsia="Times New Roman" w:hAnsi="Times New Roman" w:cs="Times New Roman"/>
                <w:kern w:val="0"/>
                <w:sz w:val="24"/>
                <w:szCs w:val="24"/>
                <w:lang w:eastAsia="ru-RU"/>
                <w14:ligatures w14:val="none"/>
              </w:rPr>
              <w:t xml:space="preserve">«Развитие дошкольного, общего и дополнительного образования на территории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189488C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154FABD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C7FE20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410FADC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01.2.00.00000</w:t>
            </w:r>
          </w:p>
        </w:tc>
        <w:tc>
          <w:tcPr>
            <w:tcW w:w="576" w:type="dxa"/>
            <w:tcBorders>
              <w:top w:val="nil"/>
              <w:left w:val="nil"/>
              <w:bottom w:val="single" w:sz="4" w:space="0" w:color="auto"/>
              <w:right w:val="single" w:sz="4" w:space="0" w:color="auto"/>
            </w:tcBorders>
            <w:shd w:val="clear" w:color="auto" w:fill="auto"/>
            <w:vAlign w:val="center"/>
            <w:hideMark/>
          </w:tcPr>
          <w:p w14:paraId="118A160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797B5AC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510,0</w:t>
            </w:r>
          </w:p>
        </w:tc>
        <w:tc>
          <w:tcPr>
            <w:tcW w:w="1096" w:type="dxa"/>
            <w:tcBorders>
              <w:top w:val="nil"/>
              <w:left w:val="nil"/>
              <w:bottom w:val="single" w:sz="4" w:space="0" w:color="auto"/>
              <w:right w:val="single" w:sz="4" w:space="0" w:color="auto"/>
            </w:tcBorders>
            <w:shd w:val="clear" w:color="auto" w:fill="auto"/>
            <w:noWrap/>
            <w:vAlign w:val="center"/>
            <w:hideMark/>
          </w:tcPr>
          <w:p w14:paraId="0C57C2B8"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0,0</w:t>
            </w:r>
          </w:p>
        </w:tc>
      </w:tr>
      <w:tr w:rsidR="00B9526A" w:rsidRPr="00B9526A" w14:paraId="7403F34E" w14:textId="77777777" w:rsidTr="0097693D">
        <w:trPr>
          <w:trHeight w:val="9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D81CCF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7A16B02"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Ведомственная целевая программа</w:t>
            </w:r>
            <w:r w:rsidRPr="00B9526A">
              <w:rPr>
                <w:rFonts w:ascii="Times New Roman" w:eastAsia="Times New Roman" w:hAnsi="Times New Roman" w:cs="Times New Roman"/>
                <w:kern w:val="0"/>
                <w:sz w:val="24"/>
                <w:szCs w:val="24"/>
                <w:lang w:eastAsia="ru-RU"/>
                <w14:ligatures w14:val="none"/>
              </w:rPr>
              <w:t xml:space="preserve"> «Развитие социальной и инженерной инфраструктуры в муниципальных образовательных организациях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369323E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45D588F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BF47E7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5DA3818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01.2.85.00000</w:t>
            </w:r>
          </w:p>
        </w:tc>
        <w:tc>
          <w:tcPr>
            <w:tcW w:w="576" w:type="dxa"/>
            <w:tcBorders>
              <w:top w:val="nil"/>
              <w:left w:val="nil"/>
              <w:bottom w:val="single" w:sz="4" w:space="0" w:color="auto"/>
              <w:right w:val="single" w:sz="4" w:space="0" w:color="auto"/>
            </w:tcBorders>
            <w:shd w:val="clear" w:color="auto" w:fill="auto"/>
            <w:vAlign w:val="center"/>
            <w:hideMark/>
          </w:tcPr>
          <w:p w14:paraId="64ADE98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7EE4715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510,0</w:t>
            </w:r>
          </w:p>
        </w:tc>
        <w:tc>
          <w:tcPr>
            <w:tcW w:w="1096" w:type="dxa"/>
            <w:tcBorders>
              <w:top w:val="nil"/>
              <w:left w:val="nil"/>
              <w:bottom w:val="single" w:sz="4" w:space="0" w:color="auto"/>
              <w:right w:val="single" w:sz="4" w:space="0" w:color="auto"/>
            </w:tcBorders>
            <w:shd w:val="clear" w:color="auto" w:fill="auto"/>
            <w:noWrap/>
            <w:vAlign w:val="center"/>
            <w:hideMark/>
          </w:tcPr>
          <w:p w14:paraId="1CDD61F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0,0</w:t>
            </w:r>
          </w:p>
        </w:tc>
      </w:tr>
      <w:tr w:rsidR="00B9526A" w:rsidRPr="00B9526A" w14:paraId="6FDA6318" w14:textId="77777777" w:rsidTr="0097693D">
        <w:trPr>
          <w:trHeight w:val="51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699E87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97874F2"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787" w:type="dxa"/>
            <w:tcBorders>
              <w:top w:val="nil"/>
              <w:left w:val="nil"/>
              <w:bottom w:val="single" w:sz="4" w:space="0" w:color="auto"/>
              <w:right w:val="single" w:sz="4" w:space="0" w:color="auto"/>
            </w:tcBorders>
            <w:shd w:val="clear" w:color="auto" w:fill="auto"/>
            <w:vAlign w:val="center"/>
            <w:hideMark/>
          </w:tcPr>
          <w:p w14:paraId="4D2B65F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14F2BC5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3F2F739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1A729E4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01.2.85.96500</w:t>
            </w:r>
          </w:p>
        </w:tc>
        <w:tc>
          <w:tcPr>
            <w:tcW w:w="576" w:type="dxa"/>
            <w:tcBorders>
              <w:top w:val="nil"/>
              <w:left w:val="nil"/>
              <w:bottom w:val="single" w:sz="4" w:space="0" w:color="auto"/>
              <w:right w:val="single" w:sz="4" w:space="0" w:color="auto"/>
            </w:tcBorders>
            <w:shd w:val="clear" w:color="auto" w:fill="auto"/>
            <w:vAlign w:val="center"/>
            <w:hideMark/>
          </w:tcPr>
          <w:p w14:paraId="3A2FFB7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5DCFCC7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510,0</w:t>
            </w:r>
          </w:p>
        </w:tc>
        <w:tc>
          <w:tcPr>
            <w:tcW w:w="1096" w:type="dxa"/>
            <w:tcBorders>
              <w:top w:val="nil"/>
              <w:left w:val="nil"/>
              <w:bottom w:val="single" w:sz="4" w:space="0" w:color="auto"/>
              <w:right w:val="single" w:sz="4" w:space="0" w:color="auto"/>
            </w:tcBorders>
            <w:shd w:val="clear" w:color="auto" w:fill="auto"/>
            <w:noWrap/>
            <w:vAlign w:val="center"/>
            <w:hideMark/>
          </w:tcPr>
          <w:p w14:paraId="07E4CEB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0,0</w:t>
            </w:r>
          </w:p>
        </w:tc>
      </w:tr>
      <w:tr w:rsidR="00B9526A" w:rsidRPr="00B9526A" w14:paraId="50FA12E2" w14:textId="77777777" w:rsidTr="0097693D">
        <w:trPr>
          <w:trHeight w:val="51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818872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005D1B0"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0A4A23B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5948974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0DFF49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3AB79D2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01.2.85.96500</w:t>
            </w:r>
          </w:p>
        </w:tc>
        <w:tc>
          <w:tcPr>
            <w:tcW w:w="576" w:type="dxa"/>
            <w:tcBorders>
              <w:top w:val="nil"/>
              <w:left w:val="nil"/>
              <w:bottom w:val="single" w:sz="4" w:space="0" w:color="auto"/>
              <w:right w:val="single" w:sz="4" w:space="0" w:color="auto"/>
            </w:tcBorders>
            <w:shd w:val="clear" w:color="auto" w:fill="auto"/>
            <w:vAlign w:val="center"/>
            <w:hideMark/>
          </w:tcPr>
          <w:p w14:paraId="31158A0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600</w:t>
            </w:r>
          </w:p>
        </w:tc>
        <w:tc>
          <w:tcPr>
            <w:tcW w:w="1267" w:type="dxa"/>
            <w:tcBorders>
              <w:top w:val="nil"/>
              <w:left w:val="nil"/>
              <w:bottom w:val="single" w:sz="4" w:space="0" w:color="auto"/>
              <w:right w:val="single" w:sz="4" w:space="0" w:color="auto"/>
            </w:tcBorders>
            <w:shd w:val="clear" w:color="auto" w:fill="auto"/>
            <w:noWrap/>
            <w:vAlign w:val="center"/>
            <w:hideMark/>
          </w:tcPr>
          <w:p w14:paraId="225D481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510,0</w:t>
            </w:r>
          </w:p>
        </w:tc>
        <w:tc>
          <w:tcPr>
            <w:tcW w:w="1096" w:type="dxa"/>
            <w:tcBorders>
              <w:top w:val="nil"/>
              <w:left w:val="nil"/>
              <w:bottom w:val="single" w:sz="4" w:space="0" w:color="auto"/>
              <w:right w:val="single" w:sz="4" w:space="0" w:color="auto"/>
            </w:tcBorders>
            <w:shd w:val="clear" w:color="auto" w:fill="auto"/>
            <w:noWrap/>
            <w:vAlign w:val="center"/>
            <w:hideMark/>
          </w:tcPr>
          <w:p w14:paraId="6FA2BB58"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0,0</w:t>
            </w:r>
          </w:p>
        </w:tc>
      </w:tr>
      <w:tr w:rsidR="00B9526A" w:rsidRPr="00B9526A" w14:paraId="6A2E093D" w14:textId="77777777" w:rsidTr="0097693D">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4B341F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BF58C3A"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Другие вопросы в области образования</w:t>
            </w:r>
          </w:p>
        </w:tc>
        <w:tc>
          <w:tcPr>
            <w:tcW w:w="787" w:type="dxa"/>
            <w:tcBorders>
              <w:top w:val="nil"/>
              <w:left w:val="nil"/>
              <w:bottom w:val="single" w:sz="4" w:space="0" w:color="auto"/>
              <w:right w:val="single" w:sz="4" w:space="0" w:color="auto"/>
            </w:tcBorders>
            <w:shd w:val="clear" w:color="auto" w:fill="auto"/>
            <w:vAlign w:val="center"/>
            <w:hideMark/>
          </w:tcPr>
          <w:p w14:paraId="6611401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3ED4CD4F"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4D51B75"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7E8AFD1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351D48C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3F7DF54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35 167,0</w:t>
            </w:r>
          </w:p>
        </w:tc>
        <w:tc>
          <w:tcPr>
            <w:tcW w:w="1096" w:type="dxa"/>
            <w:tcBorders>
              <w:top w:val="nil"/>
              <w:left w:val="nil"/>
              <w:bottom w:val="single" w:sz="4" w:space="0" w:color="auto"/>
              <w:right w:val="single" w:sz="4" w:space="0" w:color="auto"/>
            </w:tcBorders>
            <w:shd w:val="clear" w:color="auto" w:fill="auto"/>
            <w:noWrap/>
            <w:vAlign w:val="center"/>
            <w:hideMark/>
          </w:tcPr>
          <w:p w14:paraId="5E3674D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35 808,6</w:t>
            </w:r>
          </w:p>
        </w:tc>
      </w:tr>
      <w:tr w:rsidR="00B9526A" w:rsidRPr="00B9526A" w14:paraId="09A7D9A3" w14:textId="77777777" w:rsidTr="0097693D">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32569E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D5C058D"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xml:space="preserve">Муниципальная </w:t>
            </w:r>
            <w:proofErr w:type="gramStart"/>
            <w:r w:rsidRPr="00B9526A">
              <w:rPr>
                <w:rFonts w:ascii="Times New Roman" w:eastAsia="Times New Roman" w:hAnsi="Times New Roman" w:cs="Times New Roman"/>
                <w:b/>
                <w:bCs/>
                <w:kern w:val="0"/>
                <w:sz w:val="24"/>
                <w:szCs w:val="24"/>
                <w:lang w:eastAsia="ru-RU"/>
                <w14:ligatures w14:val="none"/>
              </w:rPr>
              <w:t>программа  «</w:t>
            </w:r>
            <w:proofErr w:type="gramEnd"/>
            <w:r w:rsidRPr="00B9526A">
              <w:rPr>
                <w:rFonts w:ascii="Times New Roman" w:eastAsia="Times New Roman" w:hAnsi="Times New Roman" w:cs="Times New Roman"/>
                <w:b/>
                <w:bCs/>
                <w:kern w:val="0"/>
                <w:sz w:val="24"/>
                <w:szCs w:val="24"/>
                <w:lang w:eastAsia="ru-RU"/>
                <w14:ligatures w14:val="none"/>
              </w:rPr>
              <w:t xml:space="preserve">Совершенствование сферы образования на территории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5E4DD52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6AF63AD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33C1A8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33D19CF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01.0.00.00000</w:t>
            </w:r>
          </w:p>
        </w:tc>
        <w:tc>
          <w:tcPr>
            <w:tcW w:w="576" w:type="dxa"/>
            <w:tcBorders>
              <w:top w:val="nil"/>
              <w:left w:val="nil"/>
              <w:bottom w:val="single" w:sz="4" w:space="0" w:color="auto"/>
              <w:right w:val="single" w:sz="4" w:space="0" w:color="auto"/>
            </w:tcBorders>
            <w:shd w:val="clear" w:color="auto" w:fill="auto"/>
            <w:vAlign w:val="center"/>
            <w:hideMark/>
          </w:tcPr>
          <w:p w14:paraId="0B7F318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299C06A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32 939,3</w:t>
            </w:r>
          </w:p>
        </w:tc>
        <w:tc>
          <w:tcPr>
            <w:tcW w:w="1096" w:type="dxa"/>
            <w:tcBorders>
              <w:top w:val="nil"/>
              <w:left w:val="nil"/>
              <w:bottom w:val="single" w:sz="4" w:space="0" w:color="auto"/>
              <w:right w:val="single" w:sz="4" w:space="0" w:color="auto"/>
            </w:tcBorders>
            <w:shd w:val="clear" w:color="auto" w:fill="auto"/>
            <w:noWrap/>
            <w:vAlign w:val="center"/>
            <w:hideMark/>
          </w:tcPr>
          <w:p w14:paraId="61B8CD46"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33 580,9</w:t>
            </w:r>
          </w:p>
        </w:tc>
      </w:tr>
      <w:tr w:rsidR="00B9526A" w:rsidRPr="00B9526A" w14:paraId="43CC4C50" w14:textId="77777777" w:rsidTr="0097693D">
        <w:trPr>
          <w:trHeight w:val="105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755089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436B861"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xml:space="preserve">Подпрограмма </w:t>
            </w:r>
            <w:r w:rsidRPr="00B9526A">
              <w:rPr>
                <w:rFonts w:ascii="Times New Roman" w:eastAsia="Times New Roman" w:hAnsi="Times New Roman" w:cs="Times New Roman"/>
                <w:kern w:val="0"/>
                <w:sz w:val="24"/>
                <w:szCs w:val="24"/>
                <w:lang w:eastAsia="ru-RU"/>
                <w14:ligatures w14:val="none"/>
              </w:rPr>
              <w:t xml:space="preserve">«Организация предоставления дошкольного, начального общего, основного общего, среднего общего, дополнительного образования» </w:t>
            </w:r>
          </w:p>
        </w:tc>
        <w:tc>
          <w:tcPr>
            <w:tcW w:w="787" w:type="dxa"/>
            <w:tcBorders>
              <w:top w:val="nil"/>
              <w:left w:val="nil"/>
              <w:bottom w:val="single" w:sz="4" w:space="0" w:color="auto"/>
              <w:right w:val="single" w:sz="4" w:space="0" w:color="auto"/>
            </w:tcBorders>
            <w:shd w:val="clear" w:color="auto" w:fill="auto"/>
            <w:vAlign w:val="center"/>
            <w:hideMark/>
          </w:tcPr>
          <w:p w14:paraId="224C5E4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66CA432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787F1C2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3F69424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01.1.00.00000</w:t>
            </w:r>
          </w:p>
        </w:tc>
        <w:tc>
          <w:tcPr>
            <w:tcW w:w="576" w:type="dxa"/>
            <w:tcBorders>
              <w:top w:val="nil"/>
              <w:left w:val="nil"/>
              <w:bottom w:val="single" w:sz="4" w:space="0" w:color="auto"/>
              <w:right w:val="single" w:sz="4" w:space="0" w:color="auto"/>
            </w:tcBorders>
            <w:shd w:val="clear" w:color="auto" w:fill="auto"/>
            <w:vAlign w:val="center"/>
            <w:hideMark/>
          </w:tcPr>
          <w:p w14:paraId="4420FD9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40ADEC4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32 939,3</w:t>
            </w:r>
          </w:p>
        </w:tc>
        <w:tc>
          <w:tcPr>
            <w:tcW w:w="1096" w:type="dxa"/>
            <w:tcBorders>
              <w:top w:val="nil"/>
              <w:left w:val="nil"/>
              <w:bottom w:val="single" w:sz="4" w:space="0" w:color="auto"/>
              <w:right w:val="single" w:sz="4" w:space="0" w:color="auto"/>
            </w:tcBorders>
            <w:shd w:val="clear" w:color="auto" w:fill="auto"/>
            <w:noWrap/>
            <w:vAlign w:val="center"/>
            <w:hideMark/>
          </w:tcPr>
          <w:p w14:paraId="6B4EA99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33 580,9</w:t>
            </w:r>
          </w:p>
        </w:tc>
      </w:tr>
      <w:tr w:rsidR="00B9526A" w:rsidRPr="00B9526A" w14:paraId="06C8F523" w14:textId="77777777" w:rsidTr="0097693D">
        <w:trPr>
          <w:trHeight w:val="138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F985FB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39CFAB2"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Основное мероприятие</w:t>
            </w:r>
            <w:r w:rsidRPr="00B9526A">
              <w:rPr>
                <w:rFonts w:ascii="Times New Roman" w:eastAsia="Times New Roman" w:hAnsi="Times New Roman" w:cs="Times New Roman"/>
                <w:kern w:val="0"/>
                <w:sz w:val="24"/>
                <w:szCs w:val="24"/>
                <w:lang w:eastAsia="ru-RU"/>
                <w14:ligatures w14:val="none"/>
              </w:rPr>
              <w:t xml:space="preserve"> «Обеспечение деятельности Управления образования Администрации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184A6B3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7A00BE3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98DAFD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1B9F10E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01.1.21.00000</w:t>
            </w:r>
          </w:p>
        </w:tc>
        <w:tc>
          <w:tcPr>
            <w:tcW w:w="576" w:type="dxa"/>
            <w:tcBorders>
              <w:top w:val="nil"/>
              <w:left w:val="nil"/>
              <w:bottom w:val="single" w:sz="4" w:space="0" w:color="auto"/>
              <w:right w:val="single" w:sz="4" w:space="0" w:color="auto"/>
            </w:tcBorders>
            <w:shd w:val="clear" w:color="auto" w:fill="auto"/>
            <w:vAlign w:val="center"/>
            <w:hideMark/>
          </w:tcPr>
          <w:p w14:paraId="4057A92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7E0060EE"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6 009,0</w:t>
            </w:r>
          </w:p>
        </w:tc>
        <w:tc>
          <w:tcPr>
            <w:tcW w:w="1096" w:type="dxa"/>
            <w:tcBorders>
              <w:top w:val="nil"/>
              <w:left w:val="nil"/>
              <w:bottom w:val="single" w:sz="4" w:space="0" w:color="auto"/>
              <w:right w:val="single" w:sz="4" w:space="0" w:color="auto"/>
            </w:tcBorders>
            <w:shd w:val="clear" w:color="auto" w:fill="auto"/>
            <w:noWrap/>
            <w:vAlign w:val="center"/>
            <w:hideMark/>
          </w:tcPr>
          <w:p w14:paraId="6F9373A8"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6 323,1</w:t>
            </w:r>
          </w:p>
        </w:tc>
      </w:tr>
      <w:tr w:rsidR="00B9526A" w:rsidRPr="00B9526A" w14:paraId="46C863FF" w14:textId="77777777" w:rsidTr="0097693D">
        <w:trPr>
          <w:trHeight w:val="75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670F1F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600728B"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2A370D1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1CFE405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0F61AC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5C6EE6D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01.1.21.92100</w:t>
            </w:r>
          </w:p>
        </w:tc>
        <w:tc>
          <w:tcPr>
            <w:tcW w:w="576" w:type="dxa"/>
            <w:tcBorders>
              <w:top w:val="nil"/>
              <w:left w:val="nil"/>
              <w:bottom w:val="single" w:sz="4" w:space="0" w:color="auto"/>
              <w:right w:val="single" w:sz="4" w:space="0" w:color="auto"/>
            </w:tcBorders>
            <w:shd w:val="clear" w:color="auto" w:fill="auto"/>
            <w:vAlign w:val="center"/>
            <w:hideMark/>
          </w:tcPr>
          <w:p w14:paraId="259B959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5CC570A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6 009,0</w:t>
            </w:r>
          </w:p>
        </w:tc>
        <w:tc>
          <w:tcPr>
            <w:tcW w:w="1096" w:type="dxa"/>
            <w:tcBorders>
              <w:top w:val="nil"/>
              <w:left w:val="nil"/>
              <w:bottom w:val="single" w:sz="4" w:space="0" w:color="auto"/>
              <w:right w:val="single" w:sz="4" w:space="0" w:color="auto"/>
            </w:tcBorders>
            <w:shd w:val="clear" w:color="auto" w:fill="auto"/>
            <w:noWrap/>
            <w:vAlign w:val="center"/>
            <w:hideMark/>
          </w:tcPr>
          <w:p w14:paraId="1D7FB17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6 323,1</w:t>
            </w:r>
          </w:p>
        </w:tc>
      </w:tr>
      <w:tr w:rsidR="00B9526A" w:rsidRPr="00B9526A" w14:paraId="684D02CC" w14:textId="77777777" w:rsidTr="0097693D">
        <w:trPr>
          <w:trHeight w:val="165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0B0FCD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70E0775B"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6E4FC13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04B3344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9E8E8D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2739A60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01.1.21.92100</w:t>
            </w:r>
          </w:p>
        </w:tc>
        <w:tc>
          <w:tcPr>
            <w:tcW w:w="576" w:type="dxa"/>
            <w:tcBorders>
              <w:top w:val="nil"/>
              <w:left w:val="nil"/>
              <w:bottom w:val="single" w:sz="4" w:space="0" w:color="auto"/>
              <w:right w:val="single" w:sz="4" w:space="0" w:color="auto"/>
            </w:tcBorders>
            <w:shd w:val="clear" w:color="auto" w:fill="auto"/>
            <w:vAlign w:val="center"/>
            <w:hideMark/>
          </w:tcPr>
          <w:p w14:paraId="69A2075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w:t>
            </w:r>
          </w:p>
        </w:tc>
        <w:tc>
          <w:tcPr>
            <w:tcW w:w="1267" w:type="dxa"/>
            <w:tcBorders>
              <w:top w:val="nil"/>
              <w:left w:val="nil"/>
              <w:bottom w:val="single" w:sz="4" w:space="0" w:color="auto"/>
              <w:right w:val="single" w:sz="4" w:space="0" w:color="auto"/>
            </w:tcBorders>
            <w:shd w:val="clear" w:color="auto" w:fill="auto"/>
            <w:noWrap/>
            <w:vAlign w:val="center"/>
            <w:hideMark/>
          </w:tcPr>
          <w:p w14:paraId="07FFACE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6 009,0</w:t>
            </w:r>
          </w:p>
        </w:tc>
        <w:tc>
          <w:tcPr>
            <w:tcW w:w="1096" w:type="dxa"/>
            <w:tcBorders>
              <w:top w:val="nil"/>
              <w:left w:val="nil"/>
              <w:bottom w:val="single" w:sz="4" w:space="0" w:color="auto"/>
              <w:right w:val="single" w:sz="4" w:space="0" w:color="auto"/>
            </w:tcBorders>
            <w:shd w:val="clear" w:color="auto" w:fill="auto"/>
            <w:noWrap/>
            <w:vAlign w:val="center"/>
            <w:hideMark/>
          </w:tcPr>
          <w:p w14:paraId="76990B2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6 007,5</w:t>
            </w:r>
          </w:p>
        </w:tc>
      </w:tr>
      <w:tr w:rsidR="00B9526A" w:rsidRPr="00B9526A" w14:paraId="5401E7FD" w14:textId="77777777" w:rsidTr="0097693D">
        <w:trPr>
          <w:trHeight w:val="75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D71383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B870D65"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719AD2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2F14029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DB3290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4D3AB04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01.1.21.92100</w:t>
            </w:r>
          </w:p>
        </w:tc>
        <w:tc>
          <w:tcPr>
            <w:tcW w:w="576" w:type="dxa"/>
            <w:tcBorders>
              <w:top w:val="nil"/>
              <w:left w:val="nil"/>
              <w:bottom w:val="single" w:sz="4" w:space="0" w:color="auto"/>
              <w:right w:val="single" w:sz="4" w:space="0" w:color="auto"/>
            </w:tcBorders>
            <w:shd w:val="clear" w:color="auto" w:fill="auto"/>
            <w:vAlign w:val="center"/>
            <w:hideMark/>
          </w:tcPr>
          <w:p w14:paraId="5F89D52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45C43EC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0,0</w:t>
            </w:r>
          </w:p>
        </w:tc>
        <w:tc>
          <w:tcPr>
            <w:tcW w:w="1096" w:type="dxa"/>
            <w:tcBorders>
              <w:top w:val="nil"/>
              <w:left w:val="nil"/>
              <w:bottom w:val="single" w:sz="4" w:space="0" w:color="auto"/>
              <w:right w:val="single" w:sz="4" w:space="0" w:color="auto"/>
            </w:tcBorders>
            <w:shd w:val="clear" w:color="auto" w:fill="auto"/>
            <w:noWrap/>
            <w:vAlign w:val="center"/>
            <w:hideMark/>
          </w:tcPr>
          <w:p w14:paraId="14A9DFF8"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315,6</w:t>
            </w:r>
          </w:p>
        </w:tc>
      </w:tr>
      <w:tr w:rsidR="00B9526A" w:rsidRPr="00B9526A" w14:paraId="771E6853" w14:textId="77777777" w:rsidTr="0097693D">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82DA5E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A429CAF"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Основное мероприятие</w:t>
            </w:r>
            <w:r w:rsidRPr="00B9526A">
              <w:rPr>
                <w:rFonts w:ascii="Times New Roman" w:eastAsia="Times New Roman" w:hAnsi="Times New Roman" w:cs="Times New Roman"/>
                <w:kern w:val="0"/>
                <w:sz w:val="24"/>
                <w:szCs w:val="24"/>
                <w:lang w:eastAsia="ru-RU"/>
                <w14:ligatures w14:val="none"/>
              </w:rPr>
              <w:t xml:space="preserve"> «Обеспечение деятельности информационно-методического образовательного центра»</w:t>
            </w:r>
          </w:p>
        </w:tc>
        <w:tc>
          <w:tcPr>
            <w:tcW w:w="787" w:type="dxa"/>
            <w:tcBorders>
              <w:top w:val="nil"/>
              <w:left w:val="nil"/>
              <w:bottom w:val="single" w:sz="4" w:space="0" w:color="auto"/>
              <w:right w:val="single" w:sz="4" w:space="0" w:color="auto"/>
            </w:tcBorders>
            <w:shd w:val="clear" w:color="auto" w:fill="auto"/>
            <w:vAlign w:val="center"/>
            <w:hideMark/>
          </w:tcPr>
          <w:p w14:paraId="2881B28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12AAAD6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38CBF3E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0358E5C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01.1.46.00000</w:t>
            </w:r>
          </w:p>
        </w:tc>
        <w:tc>
          <w:tcPr>
            <w:tcW w:w="576" w:type="dxa"/>
            <w:tcBorders>
              <w:top w:val="nil"/>
              <w:left w:val="nil"/>
              <w:bottom w:val="single" w:sz="4" w:space="0" w:color="auto"/>
              <w:right w:val="single" w:sz="4" w:space="0" w:color="auto"/>
            </w:tcBorders>
            <w:shd w:val="clear" w:color="auto" w:fill="auto"/>
            <w:vAlign w:val="center"/>
            <w:hideMark/>
          </w:tcPr>
          <w:p w14:paraId="047486C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05630E3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23 098,3</w:t>
            </w:r>
          </w:p>
        </w:tc>
        <w:tc>
          <w:tcPr>
            <w:tcW w:w="1096" w:type="dxa"/>
            <w:tcBorders>
              <w:top w:val="nil"/>
              <w:left w:val="nil"/>
              <w:bottom w:val="single" w:sz="4" w:space="0" w:color="auto"/>
              <w:right w:val="single" w:sz="4" w:space="0" w:color="auto"/>
            </w:tcBorders>
            <w:shd w:val="clear" w:color="auto" w:fill="auto"/>
            <w:noWrap/>
            <w:vAlign w:val="center"/>
            <w:hideMark/>
          </w:tcPr>
          <w:p w14:paraId="4425BF08"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23 373,2</w:t>
            </w:r>
          </w:p>
        </w:tc>
      </w:tr>
      <w:tr w:rsidR="00B9526A" w:rsidRPr="00B9526A" w14:paraId="71673791" w14:textId="77777777" w:rsidTr="0097693D">
        <w:trPr>
          <w:trHeight w:val="75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49530D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A8059BD"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B9526A">
              <w:rPr>
                <w:rFonts w:ascii="Times New Roman" w:eastAsia="Times New Roman" w:hAnsi="Times New Roman" w:cs="Times New Roman"/>
                <w:kern w:val="0"/>
                <w:sz w:val="24"/>
                <w:szCs w:val="24"/>
                <w:lang w:eastAsia="ru-RU"/>
                <w14:ligatures w14:val="none"/>
              </w:rPr>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38FF7E2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3C9682F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752C1D4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386CA9F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01.1.46.94100</w:t>
            </w:r>
          </w:p>
        </w:tc>
        <w:tc>
          <w:tcPr>
            <w:tcW w:w="576" w:type="dxa"/>
            <w:tcBorders>
              <w:top w:val="nil"/>
              <w:left w:val="nil"/>
              <w:bottom w:val="single" w:sz="4" w:space="0" w:color="auto"/>
              <w:right w:val="single" w:sz="4" w:space="0" w:color="auto"/>
            </w:tcBorders>
            <w:shd w:val="clear" w:color="auto" w:fill="auto"/>
            <w:vAlign w:val="center"/>
            <w:hideMark/>
          </w:tcPr>
          <w:p w14:paraId="3BC1ACA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1009F59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23 098,3</w:t>
            </w:r>
          </w:p>
        </w:tc>
        <w:tc>
          <w:tcPr>
            <w:tcW w:w="1096" w:type="dxa"/>
            <w:tcBorders>
              <w:top w:val="nil"/>
              <w:left w:val="nil"/>
              <w:bottom w:val="single" w:sz="4" w:space="0" w:color="auto"/>
              <w:right w:val="single" w:sz="4" w:space="0" w:color="auto"/>
            </w:tcBorders>
            <w:shd w:val="clear" w:color="auto" w:fill="auto"/>
            <w:noWrap/>
            <w:vAlign w:val="center"/>
            <w:hideMark/>
          </w:tcPr>
          <w:p w14:paraId="691F50A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23 373,2</w:t>
            </w:r>
          </w:p>
        </w:tc>
      </w:tr>
      <w:tr w:rsidR="00B9526A" w:rsidRPr="00B9526A" w14:paraId="5CCFDBC3" w14:textId="77777777" w:rsidTr="0097693D">
        <w:trPr>
          <w:trHeight w:val="85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FCBA86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307E1C3"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406CE31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2C50966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AA6342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452C5E8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01.1.46.94100</w:t>
            </w:r>
          </w:p>
        </w:tc>
        <w:tc>
          <w:tcPr>
            <w:tcW w:w="576" w:type="dxa"/>
            <w:tcBorders>
              <w:top w:val="nil"/>
              <w:left w:val="nil"/>
              <w:bottom w:val="single" w:sz="4" w:space="0" w:color="auto"/>
              <w:right w:val="single" w:sz="4" w:space="0" w:color="auto"/>
            </w:tcBorders>
            <w:shd w:val="clear" w:color="auto" w:fill="auto"/>
            <w:vAlign w:val="center"/>
            <w:hideMark/>
          </w:tcPr>
          <w:p w14:paraId="5232C25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w:t>
            </w:r>
          </w:p>
        </w:tc>
        <w:tc>
          <w:tcPr>
            <w:tcW w:w="1267" w:type="dxa"/>
            <w:tcBorders>
              <w:top w:val="nil"/>
              <w:left w:val="nil"/>
              <w:bottom w:val="single" w:sz="4" w:space="0" w:color="auto"/>
              <w:right w:val="single" w:sz="4" w:space="0" w:color="auto"/>
            </w:tcBorders>
            <w:shd w:val="clear" w:color="auto" w:fill="auto"/>
            <w:noWrap/>
            <w:vAlign w:val="center"/>
            <w:hideMark/>
          </w:tcPr>
          <w:p w14:paraId="0055B1D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19 436,8</w:t>
            </w:r>
          </w:p>
        </w:tc>
        <w:tc>
          <w:tcPr>
            <w:tcW w:w="1096" w:type="dxa"/>
            <w:tcBorders>
              <w:top w:val="nil"/>
              <w:left w:val="nil"/>
              <w:bottom w:val="single" w:sz="4" w:space="0" w:color="auto"/>
              <w:right w:val="single" w:sz="4" w:space="0" w:color="auto"/>
            </w:tcBorders>
            <w:shd w:val="clear" w:color="auto" w:fill="auto"/>
            <w:noWrap/>
            <w:vAlign w:val="center"/>
            <w:hideMark/>
          </w:tcPr>
          <w:p w14:paraId="7295183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19 455,8</w:t>
            </w:r>
          </w:p>
        </w:tc>
      </w:tr>
      <w:tr w:rsidR="00B9526A" w:rsidRPr="00B9526A" w14:paraId="587813D7" w14:textId="77777777" w:rsidTr="0097693D">
        <w:trPr>
          <w:trHeight w:val="75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D2EBCF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513B2CE"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FBF84B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41525DE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FE869F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6234F6E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01.1.46.94100</w:t>
            </w:r>
          </w:p>
        </w:tc>
        <w:tc>
          <w:tcPr>
            <w:tcW w:w="576" w:type="dxa"/>
            <w:tcBorders>
              <w:top w:val="nil"/>
              <w:left w:val="nil"/>
              <w:bottom w:val="single" w:sz="4" w:space="0" w:color="auto"/>
              <w:right w:val="single" w:sz="4" w:space="0" w:color="auto"/>
            </w:tcBorders>
            <w:shd w:val="clear" w:color="auto" w:fill="auto"/>
            <w:vAlign w:val="center"/>
            <w:hideMark/>
          </w:tcPr>
          <w:p w14:paraId="24F1BAA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6892DA0E"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3 620,0</w:t>
            </w:r>
          </w:p>
        </w:tc>
        <w:tc>
          <w:tcPr>
            <w:tcW w:w="1096" w:type="dxa"/>
            <w:tcBorders>
              <w:top w:val="nil"/>
              <w:left w:val="nil"/>
              <w:bottom w:val="single" w:sz="4" w:space="0" w:color="auto"/>
              <w:right w:val="single" w:sz="4" w:space="0" w:color="auto"/>
            </w:tcBorders>
            <w:shd w:val="clear" w:color="auto" w:fill="auto"/>
            <w:noWrap/>
            <w:vAlign w:val="center"/>
            <w:hideMark/>
          </w:tcPr>
          <w:p w14:paraId="64C4442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3 875,9</w:t>
            </w:r>
          </w:p>
        </w:tc>
      </w:tr>
      <w:tr w:rsidR="00B9526A" w:rsidRPr="00B9526A" w14:paraId="3BF6A5E8" w14:textId="77777777" w:rsidTr="0097693D">
        <w:trPr>
          <w:trHeight w:val="43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19E005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580C0C8"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6770A00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66B92C6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8E933C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557504C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01.1.46.94100</w:t>
            </w:r>
          </w:p>
        </w:tc>
        <w:tc>
          <w:tcPr>
            <w:tcW w:w="576" w:type="dxa"/>
            <w:tcBorders>
              <w:top w:val="nil"/>
              <w:left w:val="nil"/>
              <w:bottom w:val="single" w:sz="4" w:space="0" w:color="auto"/>
              <w:right w:val="single" w:sz="4" w:space="0" w:color="auto"/>
            </w:tcBorders>
            <w:shd w:val="clear" w:color="auto" w:fill="auto"/>
            <w:vAlign w:val="center"/>
            <w:hideMark/>
          </w:tcPr>
          <w:p w14:paraId="0545472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800</w:t>
            </w:r>
          </w:p>
        </w:tc>
        <w:tc>
          <w:tcPr>
            <w:tcW w:w="1267" w:type="dxa"/>
            <w:tcBorders>
              <w:top w:val="nil"/>
              <w:left w:val="nil"/>
              <w:bottom w:val="single" w:sz="4" w:space="0" w:color="auto"/>
              <w:right w:val="single" w:sz="4" w:space="0" w:color="auto"/>
            </w:tcBorders>
            <w:shd w:val="clear" w:color="auto" w:fill="auto"/>
            <w:noWrap/>
            <w:vAlign w:val="center"/>
            <w:hideMark/>
          </w:tcPr>
          <w:p w14:paraId="4DC826A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41,5</w:t>
            </w:r>
          </w:p>
        </w:tc>
        <w:tc>
          <w:tcPr>
            <w:tcW w:w="1096" w:type="dxa"/>
            <w:tcBorders>
              <w:top w:val="nil"/>
              <w:left w:val="nil"/>
              <w:bottom w:val="single" w:sz="4" w:space="0" w:color="auto"/>
              <w:right w:val="single" w:sz="4" w:space="0" w:color="auto"/>
            </w:tcBorders>
            <w:shd w:val="clear" w:color="auto" w:fill="auto"/>
            <w:noWrap/>
            <w:vAlign w:val="center"/>
            <w:hideMark/>
          </w:tcPr>
          <w:p w14:paraId="127F629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41,5</w:t>
            </w:r>
          </w:p>
        </w:tc>
      </w:tr>
      <w:tr w:rsidR="00B9526A" w:rsidRPr="00B9526A" w14:paraId="277AF9AF" w14:textId="77777777" w:rsidTr="0097693D">
        <w:trPr>
          <w:trHeight w:val="43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04787B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32DD6BC"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Региональный проект «Патриотическое воспитание граждан Российской Федерации»</w:t>
            </w:r>
          </w:p>
        </w:tc>
        <w:tc>
          <w:tcPr>
            <w:tcW w:w="787" w:type="dxa"/>
            <w:tcBorders>
              <w:top w:val="nil"/>
              <w:left w:val="nil"/>
              <w:bottom w:val="single" w:sz="4" w:space="0" w:color="auto"/>
              <w:right w:val="single" w:sz="4" w:space="0" w:color="auto"/>
            </w:tcBorders>
            <w:shd w:val="clear" w:color="auto" w:fill="auto"/>
            <w:vAlign w:val="center"/>
            <w:hideMark/>
          </w:tcPr>
          <w:p w14:paraId="2093DC0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636D498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72AA3DA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080BC3F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roofErr w:type="gramStart"/>
            <w:r w:rsidRPr="00B9526A">
              <w:rPr>
                <w:rFonts w:ascii="Times New Roman" w:eastAsia="Times New Roman" w:hAnsi="Times New Roman" w:cs="Times New Roman"/>
                <w:kern w:val="0"/>
                <w:sz w:val="24"/>
                <w:szCs w:val="24"/>
                <w:lang w:eastAsia="ru-RU"/>
                <w14:ligatures w14:val="none"/>
              </w:rPr>
              <w:t>1.Ю</w:t>
            </w:r>
            <w:proofErr w:type="gramEnd"/>
            <w:r w:rsidRPr="00B9526A">
              <w:rPr>
                <w:rFonts w:ascii="Times New Roman" w:eastAsia="Times New Roman" w:hAnsi="Times New Roman" w:cs="Times New Roman"/>
                <w:kern w:val="0"/>
                <w:sz w:val="24"/>
                <w:szCs w:val="24"/>
                <w:lang w:eastAsia="ru-RU"/>
                <w14:ligatures w14:val="none"/>
              </w:rPr>
              <w:t>6.00000</w:t>
            </w:r>
          </w:p>
        </w:tc>
        <w:tc>
          <w:tcPr>
            <w:tcW w:w="576" w:type="dxa"/>
            <w:tcBorders>
              <w:top w:val="nil"/>
              <w:left w:val="nil"/>
              <w:bottom w:val="single" w:sz="4" w:space="0" w:color="auto"/>
              <w:right w:val="single" w:sz="4" w:space="0" w:color="auto"/>
            </w:tcBorders>
            <w:shd w:val="clear" w:color="auto" w:fill="auto"/>
            <w:vAlign w:val="center"/>
            <w:hideMark/>
          </w:tcPr>
          <w:p w14:paraId="466A09F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6D0E034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3 832,0</w:t>
            </w:r>
          </w:p>
        </w:tc>
        <w:tc>
          <w:tcPr>
            <w:tcW w:w="1096" w:type="dxa"/>
            <w:tcBorders>
              <w:top w:val="nil"/>
              <w:left w:val="nil"/>
              <w:bottom w:val="single" w:sz="4" w:space="0" w:color="auto"/>
              <w:right w:val="single" w:sz="4" w:space="0" w:color="auto"/>
            </w:tcBorders>
            <w:shd w:val="clear" w:color="auto" w:fill="auto"/>
            <w:noWrap/>
            <w:vAlign w:val="center"/>
            <w:hideMark/>
          </w:tcPr>
          <w:p w14:paraId="4DA0A8D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3 884,6</w:t>
            </w:r>
          </w:p>
        </w:tc>
      </w:tr>
      <w:tr w:rsidR="00B9526A" w:rsidRPr="00B9526A" w14:paraId="16F4D170" w14:textId="77777777" w:rsidTr="0097693D">
        <w:trPr>
          <w:trHeight w:val="43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3C9686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0B7B367"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государственных и </w:t>
            </w:r>
            <w:r w:rsidRPr="00B9526A">
              <w:rPr>
                <w:rFonts w:ascii="Times New Roman" w:eastAsia="Times New Roman" w:hAnsi="Times New Roman" w:cs="Times New Roman"/>
                <w:kern w:val="0"/>
                <w:sz w:val="24"/>
                <w:szCs w:val="24"/>
                <w:lang w:eastAsia="ru-RU"/>
                <w14:ligatures w14:val="none"/>
              </w:rPr>
              <w:lastRenderedPageBreak/>
              <w:t>муниципальных общеобразовательных организациях Иркутской области</w:t>
            </w:r>
          </w:p>
        </w:tc>
        <w:tc>
          <w:tcPr>
            <w:tcW w:w="787" w:type="dxa"/>
            <w:tcBorders>
              <w:top w:val="nil"/>
              <w:left w:val="nil"/>
              <w:bottom w:val="single" w:sz="4" w:space="0" w:color="auto"/>
              <w:right w:val="single" w:sz="4" w:space="0" w:color="auto"/>
            </w:tcBorders>
            <w:shd w:val="clear" w:color="auto" w:fill="auto"/>
            <w:vAlign w:val="center"/>
            <w:hideMark/>
          </w:tcPr>
          <w:p w14:paraId="326A4AC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lastRenderedPageBreak/>
              <w:t>907</w:t>
            </w:r>
          </w:p>
        </w:tc>
        <w:tc>
          <w:tcPr>
            <w:tcW w:w="546" w:type="dxa"/>
            <w:tcBorders>
              <w:top w:val="nil"/>
              <w:left w:val="nil"/>
              <w:bottom w:val="single" w:sz="4" w:space="0" w:color="auto"/>
              <w:right w:val="single" w:sz="4" w:space="0" w:color="auto"/>
            </w:tcBorders>
            <w:shd w:val="clear" w:color="auto" w:fill="auto"/>
            <w:vAlign w:val="center"/>
            <w:hideMark/>
          </w:tcPr>
          <w:p w14:paraId="32C3EF1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1B818A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2E977E1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roofErr w:type="gramStart"/>
            <w:r w:rsidRPr="00B9526A">
              <w:rPr>
                <w:rFonts w:ascii="Times New Roman" w:eastAsia="Times New Roman" w:hAnsi="Times New Roman" w:cs="Times New Roman"/>
                <w:kern w:val="0"/>
                <w:sz w:val="24"/>
                <w:szCs w:val="24"/>
                <w:lang w:eastAsia="ru-RU"/>
                <w14:ligatures w14:val="none"/>
              </w:rPr>
              <w:t>1.Ю</w:t>
            </w:r>
            <w:proofErr w:type="gramEnd"/>
            <w:r w:rsidRPr="00B9526A">
              <w:rPr>
                <w:rFonts w:ascii="Times New Roman" w:eastAsia="Times New Roman" w:hAnsi="Times New Roman" w:cs="Times New Roman"/>
                <w:kern w:val="0"/>
                <w:sz w:val="24"/>
                <w:szCs w:val="24"/>
                <w:lang w:eastAsia="ru-RU"/>
                <w14:ligatures w14:val="none"/>
              </w:rPr>
              <w:t>6.650501</w:t>
            </w:r>
          </w:p>
        </w:tc>
        <w:tc>
          <w:tcPr>
            <w:tcW w:w="576" w:type="dxa"/>
            <w:tcBorders>
              <w:top w:val="nil"/>
              <w:left w:val="nil"/>
              <w:bottom w:val="single" w:sz="4" w:space="0" w:color="auto"/>
              <w:right w:val="single" w:sz="4" w:space="0" w:color="auto"/>
            </w:tcBorders>
            <w:shd w:val="clear" w:color="auto" w:fill="auto"/>
            <w:vAlign w:val="center"/>
            <w:hideMark/>
          </w:tcPr>
          <w:p w14:paraId="04CCF8A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466BA5F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937,4</w:t>
            </w:r>
          </w:p>
        </w:tc>
        <w:tc>
          <w:tcPr>
            <w:tcW w:w="1096" w:type="dxa"/>
            <w:tcBorders>
              <w:top w:val="nil"/>
              <w:left w:val="nil"/>
              <w:bottom w:val="single" w:sz="4" w:space="0" w:color="auto"/>
              <w:right w:val="single" w:sz="4" w:space="0" w:color="auto"/>
            </w:tcBorders>
            <w:shd w:val="clear" w:color="auto" w:fill="auto"/>
            <w:noWrap/>
            <w:vAlign w:val="center"/>
            <w:hideMark/>
          </w:tcPr>
          <w:p w14:paraId="2AC9B36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937,4</w:t>
            </w:r>
          </w:p>
        </w:tc>
      </w:tr>
      <w:tr w:rsidR="00B9526A" w:rsidRPr="00B9526A" w14:paraId="020242A6" w14:textId="77777777" w:rsidTr="0097693D">
        <w:trPr>
          <w:trHeight w:val="43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91366B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8576633"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1BF87A7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267EC2B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8014CC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14EC88F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roofErr w:type="gramStart"/>
            <w:r w:rsidRPr="00B9526A">
              <w:rPr>
                <w:rFonts w:ascii="Times New Roman" w:eastAsia="Times New Roman" w:hAnsi="Times New Roman" w:cs="Times New Roman"/>
                <w:kern w:val="0"/>
                <w:sz w:val="24"/>
                <w:szCs w:val="24"/>
                <w:lang w:eastAsia="ru-RU"/>
                <w14:ligatures w14:val="none"/>
              </w:rPr>
              <w:t>1.Ю</w:t>
            </w:r>
            <w:proofErr w:type="gramEnd"/>
            <w:r w:rsidRPr="00B9526A">
              <w:rPr>
                <w:rFonts w:ascii="Times New Roman" w:eastAsia="Times New Roman" w:hAnsi="Times New Roman" w:cs="Times New Roman"/>
                <w:kern w:val="0"/>
                <w:sz w:val="24"/>
                <w:szCs w:val="24"/>
                <w:lang w:eastAsia="ru-RU"/>
                <w14:ligatures w14:val="none"/>
              </w:rPr>
              <w:t>6.650501</w:t>
            </w:r>
          </w:p>
        </w:tc>
        <w:tc>
          <w:tcPr>
            <w:tcW w:w="576" w:type="dxa"/>
            <w:tcBorders>
              <w:top w:val="nil"/>
              <w:left w:val="nil"/>
              <w:bottom w:val="single" w:sz="4" w:space="0" w:color="auto"/>
              <w:right w:val="single" w:sz="4" w:space="0" w:color="auto"/>
            </w:tcBorders>
            <w:shd w:val="clear" w:color="auto" w:fill="auto"/>
            <w:vAlign w:val="center"/>
            <w:hideMark/>
          </w:tcPr>
          <w:p w14:paraId="514FA84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w:t>
            </w:r>
          </w:p>
        </w:tc>
        <w:tc>
          <w:tcPr>
            <w:tcW w:w="1267" w:type="dxa"/>
            <w:tcBorders>
              <w:top w:val="nil"/>
              <w:left w:val="nil"/>
              <w:bottom w:val="single" w:sz="4" w:space="0" w:color="auto"/>
              <w:right w:val="single" w:sz="4" w:space="0" w:color="auto"/>
            </w:tcBorders>
            <w:shd w:val="clear" w:color="auto" w:fill="auto"/>
            <w:noWrap/>
            <w:vAlign w:val="center"/>
            <w:hideMark/>
          </w:tcPr>
          <w:p w14:paraId="77F6796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703,0</w:t>
            </w:r>
          </w:p>
        </w:tc>
        <w:tc>
          <w:tcPr>
            <w:tcW w:w="1096" w:type="dxa"/>
            <w:tcBorders>
              <w:top w:val="nil"/>
              <w:left w:val="nil"/>
              <w:bottom w:val="single" w:sz="4" w:space="0" w:color="auto"/>
              <w:right w:val="single" w:sz="4" w:space="0" w:color="auto"/>
            </w:tcBorders>
            <w:shd w:val="clear" w:color="auto" w:fill="auto"/>
            <w:noWrap/>
            <w:vAlign w:val="center"/>
            <w:hideMark/>
          </w:tcPr>
          <w:p w14:paraId="459BB88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703,0</w:t>
            </w:r>
          </w:p>
        </w:tc>
      </w:tr>
      <w:tr w:rsidR="00B9526A" w:rsidRPr="00B9526A" w14:paraId="46F76B0C" w14:textId="77777777" w:rsidTr="0097693D">
        <w:trPr>
          <w:trHeight w:val="43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BC3919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8B59CBD"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3A4AB65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5F41B32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76826B3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045899A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roofErr w:type="gramStart"/>
            <w:r w:rsidRPr="00B9526A">
              <w:rPr>
                <w:rFonts w:ascii="Times New Roman" w:eastAsia="Times New Roman" w:hAnsi="Times New Roman" w:cs="Times New Roman"/>
                <w:kern w:val="0"/>
                <w:sz w:val="24"/>
                <w:szCs w:val="24"/>
                <w:lang w:eastAsia="ru-RU"/>
                <w14:ligatures w14:val="none"/>
              </w:rPr>
              <w:t>1.Ю</w:t>
            </w:r>
            <w:proofErr w:type="gramEnd"/>
            <w:r w:rsidRPr="00B9526A">
              <w:rPr>
                <w:rFonts w:ascii="Times New Roman" w:eastAsia="Times New Roman" w:hAnsi="Times New Roman" w:cs="Times New Roman"/>
                <w:kern w:val="0"/>
                <w:sz w:val="24"/>
                <w:szCs w:val="24"/>
                <w:lang w:eastAsia="ru-RU"/>
                <w14:ligatures w14:val="none"/>
              </w:rPr>
              <w:t>6.650501</w:t>
            </w:r>
          </w:p>
        </w:tc>
        <w:tc>
          <w:tcPr>
            <w:tcW w:w="576" w:type="dxa"/>
            <w:tcBorders>
              <w:top w:val="nil"/>
              <w:left w:val="nil"/>
              <w:bottom w:val="single" w:sz="4" w:space="0" w:color="auto"/>
              <w:right w:val="single" w:sz="4" w:space="0" w:color="auto"/>
            </w:tcBorders>
            <w:shd w:val="clear" w:color="auto" w:fill="auto"/>
            <w:vAlign w:val="center"/>
            <w:hideMark/>
          </w:tcPr>
          <w:p w14:paraId="560AEEE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600</w:t>
            </w:r>
          </w:p>
        </w:tc>
        <w:tc>
          <w:tcPr>
            <w:tcW w:w="1267" w:type="dxa"/>
            <w:tcBorders>
              <w:top w:val="nil"/>
              <w:left w:val="nil"/>
              <w:bottom w:val="single" w:sz="4" w:space="0" w:color="auto"/>
              <w:right w:val="single" w:sz="4" w:space="0" w:color="auto"/>
            </w:tcBorders>
            <w:shd w:val="clear" w:color="auto" w:fill="auto"/>
            <w:noWrap/>
            <w:vAlign w:val="center"/>
            <w:hideMark/>
          </w:tcPr>
          <w:p w14:paraId="7C7D362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234,4</w:t>
            </w:r>
          </w:p>
        </w:tc>
        <w:tc>
          <w:tcPr>
            <w:tcW w:w="1096" w:type="dxa"/>
            <w:tcBorders>
              <w:top w:val="nil"/>
              <w:left w:val="nil"/>
              <w:bottom w:val="single" w:sz="4" w:space="0" w:color="auto"/>
              <w:right w:val="single" w:sz="4" w:space="0" w:color="auto"/>
            </w:tcBorders>
            <w:shd w:val="clear" w:color="auto" w:fill="auto"/>
            <w:noWrap/>
            <w:vAlign w:val="center"/>
            <w:hideMark/>
          </w:tcPr>
          <w:p w14:paraId="6A93E65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234,4</w:t>
            </w:r>
          </w:p>
        </w:tc>
      </w:tr>
      <w:tr w:rsidR="00B9526A" w:rsidRPr="00B9526A" w14:paraId="657D8C16" w14:textId="77777777" w:rsidTr="0097693D">
        <w:trPr>
          <w:trHeight w:val="43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CD278F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1783C47"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87" w:type="dxa"/>
            <w:tcBorders>
              <w:top w:val="nil"/>
              <w:left w:val="nil"/>
              <w:bottom w:val="single" w:sz="4" w:space="0" w:color="auto"/>
              <w:right w:val="single" w:sz="4" w:space="0" w:color="auto"/>
            </w:tcBorders>
            <w:shd w:val="clear" w:color="auto" w:fill="auto"/>
            <w:vAlign w:val="center"/>
            <w:hideMark/>
          </w:tcPr>
          <w:p w14:paraId="0CAD5CB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71CB9C8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B41713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08A01F7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roofErr w:type="gramStart"/>
            <w:r w:rsidRPr="00B9526A">
              <w:rPr>
                <w:rFonts w:ascii="Times New Roman" w:eastAsia="Times New Roman" w:hAnsi="Times New Roman" w:cs="Times New Roman"/>
                <w:kern w:val="0"/>
                <w:sz w:val="24"/>
                <w:szCs w:val="24"/>
                <w:lang w:eastAsia="ru-RU"/>
                <w14:ligatures w14:val="none"/>
              </w:rPr>
              <w:t>1.Ю</w:t>
            </w:r>
            <w:proofErr w:type="gramEnd"/>
            <w:r w:rsidRPr="00B9526A">
              <w:rPr>
                <w:rFonts w:ascii="Times New Roman" w:eastAsia="Times New Roman" w:hAnsi="Times New Roman" w:cs="Times New Roman"/>
                <w:kern w:val="0"/>
                <w:sz w:val="24"/>
                <w:szCs w:val="24"/>
                <w:lang w:eastAsia="ru-RU"/>
                <w14:ligatures w14:val="none"/>
              </w:rPr>
              <w:t>6.651791</w:t>
            </w:r>
          </w:p>
        </w:tc>
        <w:tc>
          <w:tcPr>
            <w:tcW w:w="576" w:type="dxa"/>
            <w:tcBorders>
              <w:top w:val="nil"/>
              <w:left w:val="nil"/>
              <w:bottom w:val="single" w:sz="4" w:space="0" w:color="auto"/>
              <w:right w:val="single" w:sz="4" w:space="0" w:color="auto"/>
            </w:tcBorders>
            <w:shd w:val="clear" w:color="auto" w:fill="auto"/>
            <w:vAlign w:val="center"/>
            <w:hideMark/>
          </w:tcPr>
          <w:p w14:paraId="01E4210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27D4BD2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2 894,6</w:t>
            </w:r>
          </w:p>
        </w:tc>
        <w:tc>
          <w:tcPr>
            <w:tcW w:w="1096" w:type="dxa"/>
            <w:tcBorders>
              <w:top w:val="nil"/>
              <w:left w:val="nil"/>
              <w:bottom w:val="single" w:sz="4" w:space="0" w:color="auto"/>
              <w:right w:val="single" w:sz="4" w:space="0" w:color="auto"/>
            </w:tcBorders>
            <w:shd w:val="clear" w:color="auto" w:fill="auto"/>
            <w:noWrap/>
            <w:vAlign w:val="center"/>
            <w:hideMark/>
          </w:tcPr>
          <w:p w14:paraId="2768407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2 947,2</w:t>
            </w:r>
          </w:p>
        </w:tc>
      </w:tr>
      <w:tr w:rsidR="00B9526A" w:rsidRPr="00B9526A" w14:paraId="0FF2261C" w14:textId="77777777" w:rsidTr="0097693D">
        <w:trPr>
          <w:trHeight w:val="43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C74220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E4B2271"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13751B1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0E9D63F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4710414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55A474F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roofErr w:type="gramStart"/>
            <w:r w:rsidRPr="00B9526A">
              <w:rPr>
                <w:rFonts w:ascii="Times New Roman" w:eastAsia="Times New Roman" w:hAnsi="Times New Roman" w:cs="Times New Roman"/>
                <w:kern w:val="0"/>
                <w:sz w:val="24"/>
                <w:szCs w:val="24"/>
                <w:lang w:eastAsia="ru-RU"/>
                <w14:ligatures w14:val="none"/>
              </w:rPr>
              <w:t>1.Ю</w:t>
            </w:r>
            <w:proofErr w:type="gramEnd"/>
            <w:r w:rsidRPr="00B9526A">
              <w:rPr>
                <w:rFonts w:ascii="Times New Roman" w:eastAsia="Times New Roman" w:hAnsi="Times New Roman" w:cs="Times New Roman"/>
                <w:kern w:val="0"/>
                <w:sz w:val="24"/>
                <w:szCs w:val="24"/>
                <w:lang w:eastAsia="ru-RU"/>
                <w14:ligatures w14:val="none"/>
              </w:rPr>
              <w:t>6.651791</w:t>
            </w:r>
          </w:p>
        </w:tc>
        <w:tc>
          <w:tcPr>
            <w:tcW w:w="576" w:type="dxa"/>
            <w:tcBorders>
              <w:top w:val="nil"/>
              <w:left w:val="nil"/>
              <w:bottom w:val="single" w:sz="4" w:space="0" w:color="auto"/>
              <w:right w:val="single" w:sz="4" w:space="0" w:color="auto"/>
            </w:tcBorders>
            <w:shd w:val="clear" w:color="auto" w:fill="auto"/>
            <w:vAlign w:val="center"/>
            <w:hideMark/>
          </w:tcPr>
          <w:p w14:paraId="2128087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w:t>
            </w:r>
          </w:p>
        </w:tc>
        <w:tc>
          <w:tcPr>
            <w:tcW w:w="1267" w:type="dxa"/>
            <w:tcBorders>
              <w:top w:val="nil"/>
              <w:left w:val="nil"/>
              <w:bottom w:val="single" w:sz="4" w:space="0" w:color="auto"/>
              <w:right w:val="single" w:sz="4" w:space="0" w:color="auto"/>
            </w:tcBorders>
            <w:shd w:val="clear" w:color="auto" w:fill="auto"/>
            <w:noWrap/>
            <w:vAlign w:val="center"/>
            <w:hideMark/>
          </w:tcPr>
          <w:p w14:paraId="17D983D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2 185,9</w:t>
            </w:r>
          </w:p>
        </w:tc>
        <w:tc>
          <w:tcPr>
            <w:tcW w:w="1096" w:type="dxa"/>
            <w:tcBorders>
              <w:top w:val="nil"/>
              <w:left w:val="nil"/>
              <w:bottom w:val="single" w:sz="4" w:space="0" w:color="auto"/>
              <w:right w:val="single" w:sz="4" w:space="0" w:color="auto"/>
            </w:tcBorders>
            <w:shd w:val="clear" w:color="auto" w:fill="auto"/>
            <w:noWrap/>
            <w:vAlign w:val="center"/>
            <w:hideMark/>
          </w:tcPr>
          <w:p w14:paraId="0EA2A07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2 225,6</w:t>
            </w:r>
          </w:p>
        </w:tc>
      </w:tr>
      <w:tr w:rsidR="00B9526A" w:rsidRPr="00B9526A" w14:paraId="652B4A5E" w14:textId="77777777" w:rsidTr="0097693D">
        <w:trPr>
          <w:trHeight w:val="43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7ACBAD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888AC90"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4E50DDB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0F56815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4AB86A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435944B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roofErr w:type="gramStart"/>
            <w:r w:rsidRPr="00B9526A">
              <w:rPr>
                <w:rFonts w:ascii="Times New Roman" w:eastAsia="Times New Roman" w:hAnsi="Times New Roman" w:cs="Times New Roman"/>
                <w:kern w:val="0"/>
                <w:sz w:val="24"/>
                <w:szCs w:val="24"/>
                <w:lang w:eastAsia="ru-RU"/>
                <w14:ligatures w14:val="none"/>
              </w:rPr>
              <w:t>1.Ю</w:t>
            </w:r>
            <w:proofErr w:type="gramEnd"/>
            <w:r w:rsidRPr="00B9526A">
              <w:rPr>
                <w:rFonts w:ascii="Times New Roman" w:eastAsia="Times New Roman" w:hAnsi="Times New Roman" w:cs="Times New Roman"/>
                <w:kern w:val="0"/>
                <w:sz w:val="24"/>
                <w:szCs w:val="24"/>
                <w:lang w:eastAsia="ru-RU"/>
                <w14:ligatures w14:val="none"/>
              </w:rPr>
              <w:t>6.651791</w:t>
            </w:r>
          </w:p>
        </w:tc>
        <w:tc>
          <w:tcPr>
            <w:tcW w:w="576" w:type="dxa"/>
            <w:tcBorders>
              <w:top w:val="nil"/>
              <w:left w:val="nil"/>
              <w:bottom w:val="single" w:sz="4" w:space="0" w:color="auto"/>
              <w:right w:val="single" w:sz="4" w:space="0" w:color="auto"/>
            </w:tcBorders>
            <w:shd w:val="clear" w:color="auto" w:fill="auto"/>
            <w:vAlign w:val="center"/>
            <w:hideMark/>
          </w:tcPr>
          <w:p w14:paraId="52AD824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600</w:t>
            </w:r>
          </w:p>
        </w:tc>
        <w:tc>
          <w:tcPr>
            <w:tcW w:w="1267" w:type="dxa"/>
            <w:tcBorders>
              <w:top w:val="nil"/>
              <w:left w:val="nil"/>
              <w:bottom w:val="single" w:sz="4" w:space="0" w:color="auto"/>
              <w:right w:val="single" w:sz="4" w:space="0" w:color="auto"/>
            </w:tcBorders>
            <w:shd w:val="clear" w:color="auto" w:fill="auto"/>
            <w:noWrap/>
            <w:vAlign w:val="center"/>
            <w:hideMark/>
          </w:tcPr>
          <w:p w14:paraId="656BFCA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708,7</w:t>
            </w:r>
          </w:p>
        </w:tc>
        <w:tc>
          <w:tcPr>
            <w:tcW w:w="1096" w:type="dxa"/>
            <w:tcBorders>
              <w:top w:val="nil"/>
              <w:left w:val="nil"/>
              <w:bottom w:val="single" w:sz="4" w:space="0" w:color="auto"/>
              <w:right w:val="single" w:sz="4" w:space="0" w:color="auto"/>
            </w:tcBorders>
            <w:shd w:val="clear" w:color="auto" w:fill="auto"/>
            <w:noWrap/>
            <w:vAlign w:val="center"/>
            <w:hideMark/>
          </w:tcPr>
          <w:p w14:paraId="7AC7FC6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721,6</w:t>
            </w:r>
          </w:p>
        </w:tc>
      </w:tr>
      <w:tr w:rsidR="00B9526A" w:rsidRPr="00B9526A" w14:paraId="75AB45D3" w14:textId="77777777" w:rsidTr="0097693D">
        <w:trPr>
          <w:trHeight w:val="9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8D0ECA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213FA8C"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xml:space="preserve">Муниципальная </w:t>
            </w:r>
            <w:proofErr w:type="gramStart"/>
            <w:r w:rsidRPr="00B9526A">
              <w:rPr>
                <w:rFonts w:ascii="Times New Roman" w:eastAsia="Times New Roman" w:hAnsi="Times New Roman" w:cs="Times New Roman"/>
                <w:b/>
                <w:bCs/>
                <w:kern w:val="0"/>
                <w:sz w:val="24"/>
                <w:szCs w:val="24"/>
                <w:lang w:eastAsia="ru-RU"/>
                <w14:ligatures w14:val="none"/>
              </w:rPr>
              <w:t>программа  «</w:t>
            </w:r>
            <w:proofErr w:type="gramEnd"/>
            <w:r w:rsidRPr="00B9526A">
              <w:rPr>
                <w:rFonts w:ascii="Times New Roman" w:eastAsia="Times New Roman" w:hAnsi="Times New Roman" w:cs="Times New Roman"/>
                <w:b/>
                <w:bCs/>
                <w:kern w:val="0"/>
                <w:sz w:val="24"/>
                <w:szCs w:val="24"/>
                <w:lang w:eastAsia="ru-RU"/>
                <w14:ligatures w14:val="none"/>
              </w:rPr>
              <w:t>Создание условий для развития молодежной среды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37F769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6BF585B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4518089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460F32F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02.0.00.00000</w:t>
            </w:r>
          </w:p>
        </w:tc>
        <w:tc>
          <w:tcPr>
            <w:tcW w:w="576" w:type="dxa"/>
            <w:tcBorders>
              <w:top w:val="nil"/>
              <w:left w:val="nil"/>
              <w:bottom w:val="single" w:sz="4" w:space="0" w:color="auto"/>
              <w:right w:val="single" w:sz="4" w:space="0" w:color="auto"/>
            </w:tcBorders>
            <w:shd w:val="clear" w:color="auto" w:fill="auto"/>
            <w:vAlign w:val="center"/>
            <w:hideMark/>
          </w:tcPr>
          <w:p w14:paraId="502430C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17715CAE"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2 227,7</w:t>
            </w:r>
          </w:p>
        </w:tc>
        <w:tc>
          <w:tcPr>
            <w:tcW w:w="1096" w:type="dxa"/>
            <w:tcBorders>
              <w:top w:val="nil"/>
              <w:left w:val="nil"/>
              <w:bottom w:val="single" w:sz="4" w:space="0" w:color="auto"/>
              <w:right w:val="single" w:sz="4" w:space="0" w:color="auto"/>
            </w:tcBorders>
            <w:shd w:val="clear" w:color="auto" w:fill="auto"/>
            <w:noWrap/>
            <w:vAlign w:val="center"/>
            <w:hideMark/>
          </w:tcPr>
          <w:p w14:paraId="72FD2CC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2 227,7</w:t>
            </w:r>
          </w:p>
        </w:tc>
      </w:tr>
      <w:tr w:rsidR="00B9526A" w:rsidRPr="00B9526A" w14:paraId="48E922CC" w14:textId="77777777" w:rsidTr="0097693D">
        <w:trPr>
          <w:trHeight w:val="69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6A29BC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673ED8F6"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xml:space="preserve">Подпрограмма </w:t>
            </w:r>
            <w:r w:rsidRPr="00B9526A">
              <w:rPr>
                <w:rFonts w:ascii="Times New Roman" w:eastAsia="Times New Roman" w:hAnsi="Times New Roman" w:cs="Times New Roman"/>
                <w:kern w:val="0"/>
                <w:sz w:val="24"/>
                <w:szCs w:val="24"/>
                <w:lang w:eastAsia="ru-RU"/>
                <w14:ligatures w14:val="none"/>
              </w:rPr>
              <w:t>«Качественное развитие потенциала и воспитание молодежи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711653F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00A1366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43B1D6E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188D431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02.1.00.00000</w:t>
            </w:r>
          </w:p>
        </w:tc>
        <w:tc>
          <w:tcPr>
            <w:tcW w:w="576" w:type="dxa"/>
            <w:tcBorders>
              <w:top w:val="nil"/>
              <w:left w:val="nil"/>
              <w:bottom w:val="single" w:sz="4" w:space="0" w:color="auto"/>
              <w:right w:val="single" w:sz="4" w:space="0" w:color="auto"/>
            </w:tcBorders>
            <w:shd w:val="clear" w:color="auto" w:fill="auto"/>
            <w:vAlign w:val="center"/>
            <w:hideMark/>
          </w:tcPr>
          <w:p w14:paraId="7E52B37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45BD048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2 227,7</w:t>
            </w:r>
          </w:p>
        </w:tc>
        <w:tc>
          <w:tcPr>
            <w:tcW w:w="1096" w:type="dxa"/>
            <w:tcBorders>
              <w:top w:val="nil"/>
              <w:left w:val="nil"/>
              <w:bottom w:val="single" w:sz="4" w:space="0" w:color="auto"/>
              <w:right w:val="single" w:sz="4" w:space="0" w:color="auto"/>
            </w:tcBorders>
            <w:shd w:val="clear" w:color="auto" w:fill="auto"/>
            <w:noWrap/>
            <w:vAlign w:val="center"/>
            <w:hideMark/>
          </w:tcPr>
          <w:p w14:paraId="7F6460F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2 227,7</w:t>
            </w:r>
          </w:p>
        </w:tc>
      </w:tr>
      <w:tr w:rsidR="00B9526A" w:rsidRPr="00B9526A" w14:paraId="4B0DC956" w14:textId="77777777" w:rsidTr="0097693D">
        <w:trPr>
          <w:trHeight w:val="105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2E8CD2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812C089"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Основное мероприятие</w:t>
            </w:r>
            <w:r w:rsidRPr="00B9526A">
              <w:rPr>
                <w:rFonts w:ascii="Times New Roman" w:eastAsia="Times New Roman" w:hAnsi="Times New Roman" w:cs="Times New Roman"/>
                <w:kern w:val="0"/>
                <w:sz w:val="24"/>
                <w:szCs w:val="24"/>
                <w:lang w:eastAsia="ru-RU"/>
                <w14:ligatures w14:val="none"/>
              </w:rPr>
              <w:t xml:space="preserve"> «Организация отдыха и оздоровления </w:t>
            </w:r>
            <w:proofErr w:type="gramStart"/>
            <w:r w:rsidRPr="00B9526A">
              <w:rPr>
                <w:rFonts w:ascii="Times New Roman" w:eastAsia="Times New Roman" w:hAnsi="Times New Roman" w:cs="Times New Roman"/>
                <w:kern w:val="0"/>
                <w:sz w:val="24"/>
                <w:szCs w:val="24"/>
                <w:lang w:eastAsia="ru-RU"/>
                <w14:ligatures w14:val="none"/>
              </w:rPr>
              <w:t>детей  в</w:t>
            </w:r>
            <w:proofErr w:type="gramEnd"/>
            <w:r w:rsidRPr="00B9526A">
              <w:rPr>
                <w:rFonts w:ascii="Times New Roman" w:eastAsia="Times New Roman" w:hAnsi="Times New Roman" w:cs="Times New Roman"/>
                <w:kern w:val="0"/>
                <w:sz w:val="24"/>
                <w:szCs w:val="24"/>
                <w:lang w:eastAsia="ru-RU"/>
                <w14:ligatures w14:val="none"/>
              </w:rPr>
              <w:t xml:space="preserve"> лагерях с дневным пребыванием»</w:t>
            </w:r>
          </w:p>
        </w:tc>
        <w:tc>
          <w:tcPr>
            <w:tcW w:w="787" w:type="dxa"/>
            <w:tcBorders>
              <w:top w:val="nil"/>
              <w:left w:val="nil"/>
              <w:bottom w:val="single" w:sz="4" w:space="0" w:color="auto"/>
              <w:right w:val="single" w:sz="4" w:space="0" w:color="auto"/>
            </w:tcBorders>
            <w:shd w:val="clear" w:color="auto" w:fill="auto"/>
            <w:vAlign w:val="center"/>
            <w:hideMark/>
          </w:tcPr>
          <w:p w14:paraId="7271152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774604C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433728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54BCC21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02.1.73.00000</w:t>
            </w:r>
          </w:p>
        </w:tc>
        <w:tc>
          <w:tcPr>
            <w:tcW w:w="576" w:type="dxa"/>
            <w:tcBorders>
              <w:top w:val="nil"/>
              <w:left w:val="nil"/>
              <w:bottom w:val="single" w:sz="4" w:space="0" w:color="auto"/>
              <w:right w:val="single" w:sz="4" w:space="0" w:color="auto"/>
            </w:tcBorders>
            <w:shd w:val="clear" w:color="auto" w:fill="auto"/>
            <w:vAlign w:val="center"/>
            <w:hideMark/>
          </w:tcPr>
          <w:p w14:paraId="686DBBA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54C5A9D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2 227,7</w:t>
            </w:r>
          </w:p>
        </w:tc>
        <w:tc>
          <w:tcPr>
            <w:tcW w:w="1096" w:type="dxa"/>
            <w:tcBorders>
              <w:top w:val="nil"/>
              <w:left w:val="nil"/>
              <w:bottom w:val="single" w:sz="4" w:space="0" w:color="auto"/>
              <w:right w:val="single" w:sz="4" w:space="0" w:color="auto"/>
            </w:tcBorders>
            <w:shd w:val="clear" w:color="auto" w:fill="auto"/>
            <w:noWrap/>
            <w:vAlign w:val="center"/>
            <w:hideMark/>
          </w:tcPr>
          <w:p w14:paraId="3E11C70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2 227,7</w:t>
            </w:r>
          </w:p>
        </w:tc>
      </w:tr>
      <w:tr w:rsidR="00B9526A" w:rsidRPr="00B9526A" w14:paraId="6789F7D0" w14:textId="77777777" w:rsidTr="0097693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AF1C80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8928715"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Мероприятия, направленные на организацию отдыха и занятости детей и молодежи</w:t>
            </w:r>
          </w:p>
        </w:tc>
        <w:tc>
          <w:tcPr>
            <w:tcW w:w="787" w:type="dxa"/>
            <w:tcBorders>
              <w:top w:val="nil"/>
              <w:left w:val="nil"/>
              <w:bottom w:val="single" w:sz="4" w:space="0" w:color="auto"/>
              <w:right w:val="single" w:sz="4" w:space="0" w:color="auto"/>
            </w:tcBorders>
            <w:shd w:val="clear" w:color="auto" w:fill="auto"/>
            <w:vAlign w:val="center"/>
            <w:hideMark/>
          </w:tcPr>
          <w:p w14:paraId="08551DC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44650DE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73D314E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03D5044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02.1.73.97300</w:t>
            </w:r>
          </w:p>
        </w:tc>
        <w:tc>
          <w:tcPr>
            <w:tcW w:w="576" w:type="dxa"/>
            <w:tcBorders>
              <w:top w:val="nil"/>
              <w:left w:val="nil"/>
              <w:bottom w:val="single" w:sz="4" w:space="0" w:color="auto"/>
              <w:right w:val="single" w:sz="4" w:space="0" w:color="auto"/>
            </w:tcBorders>
            <w:shd w:val="clear" w:color="auto" w:fill="auto"/>
            <w:vAlign w:val="center"/>
            <w:hideMark/>
          </w:tcPr>
          <w:p w14:paraId="1E11300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146BF3B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0,0</w:t>
            </w:r>
          </w:p>
        </w:tc>
        <w:tc>
          <w:tcPr>
            <w:tcW w:w="1096" w:type="dxa"/>
            <w:tcBorders>
              <w:top w:val="nil"/>
              <w:left w:val="nil"/>
              <w:bottom w:val="single" w:sz="4" w:space="0" w:color="auto"/>
              <w:right w:val="single" w:sz="4" w:space="0" w:color="auto"/>
            </w:tcBorders>
            <w:shd w:val="clear" w:color="auto" w:fill="auto"/>
            <w:noWrap/>
            <w:vAlign w:val="center"/>
            <w:hideMark/>
          </w:tcPr>
          <w:p w14:paraId="0C71099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0,0</w:t>
            </w:r>
          </w:p>
        </w:tc>
      </w:tr>
      <w:tr w:rsidR="00B9526A" w:rsidRPr="00B9526A" w14:paraId="202024E0" w14:textId="77777777" w:rsidTr="0097693D">
        <w:trPr>
          <w:trHeight w:val="81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2F4E07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75449BC"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79DB1F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77C08C7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30D9C5A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2D80DE2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02.1.73.97300</w:t>
            </w:r>
          </w:p>
        </w:tc>
        <w:tc>
          <w:tcPr>
            <w:tcW w:w="576" w:type="dxa"/>
            <w:tcBorders>
              <w:top w:val="nil"/>
              <w:left w:val="nil"/>
              <w:bottom w:val="single" w:sz="4" w:space="0" w:color="auto"/>
              <w:right w:val="single" w:sz="4" w:space="0" w:color="auto"/>
            </w:tcBorders>
            <w:shd w:val="clear" w:color="auto" w:fill="auto"/>
            <w:vAlign w:val="center"/>
            <w:hideMark/>
          </w:tcPr>
          <w:p w14:paraId="43D75E6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384C6B68"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0,0</w:t>
            </w:r>
          </w:p>
        </w:tc>
        <w:tc>
          <w:tcPr>
            <w:tcW w:w="1096" w:type="dxa"/>
            <w:tcBorders>
              <w:top w:val="nil"/>
              <w:left w:val="nil"/>
              <w:bottom w:val="single" w:sz="4" w:space="0" w:color="auto"/>
              <w:right w:val="single" w:sz="4" w:space="0" w:color="auto"/>
            </w:tcBorders>
            <w:shd w:val="clear" w:color="auto" w:fill="auto"/>
            <w:noWrap/>
            <w:vAlign w:val="center"/>
            <w:hideMark/>
          </w:tcPr>
          <w:p w14:paraId="66C14926"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0,0</w:t>
            </w:r>
          </w:p>
        </w:tc>
      </w:tr>
      <w:tr w:rsidR="00B9526A" w:rsidRPr="00B9526A" w14:paraId="6F1CE013" w14:textId="77777777" w:rsidTr="0097693D">
        <w:trPr>
          <w:trHeight w:val="19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C3378B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DAA1DE8"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Организация отдыха детей в каникулярное время на оплату стоимости набора продуктов питания в лагерях с дневным пребыванием детей, организованных органами местного самоуправления муниципальных образований Иркутской области</w:t>
            </w:r>
          </w:p>
        </w:tc>
        <w:tc>
          <w:tcPr>
            <w:tcW w:w="787" w:type="dxa"/>
            <w:tcBorders>
              <w:top w:val="nil"/>
              <w:left w:val="nil"/>
              <w:bottom w:val="single" w:sz="4" w:space="0" w:color="auto"/>
              <w:right w:val="single" w:sz="4" w:space="0" w:color="auto"/>
            </w:tcBorders>
            <w:shd w:val="clear" w:color="auto" w:fill="auto"/>
            <w:vAlign w:val="center"/>
            <w:hideMark/>
          </w:tcPr>
          <w:p w14:paraId="724A0D9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1DF76E0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38451A9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4E1941E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02.1.</w:t>
            </w:r>
            <w:proofErr w:type="gramStart"/>
            <w:r w:rsidRPr="00B9526A">
              <w:rPr>
                <w:rFonts w:ascii="Times New Roman" w:eastAsia="Times New Roman" w:hAnsi="Times New Roman" w:cs="Times New Roman"/>
                <w:kern w:val="0"/>
                <w:sz w:val="24"/>
                <w:szCs w:val="24"/>
                <w:lang w:eastAsia="ru-RU"/>
                <w14:ligatures w14:val="none"/>
              </w:rPr>
              <w:t>73.S</w:t>
            </w:r>
            <w:proofErr w:type="gramEnd"/>
            <w:r w:rsidRPr="00B9526A">
              <w:rPr>
                <w:rFonts w:ascii="Times New Roman" w:eastAsia="Times New Roman" w:hAnsi="Times New Roman" w:cs="Times New Roman"/>
                <w:kern w:val="0"/>
                <w:sz w:val="24"/>
                <w:szCs w:val="24"/>
                <w:lang w:eastAsia="ru-RU"/>
                <w14:ligatures w14:val="none"/>
              </w:rPr>
              <w:t>2080</w:t>
            </w:r>
          </w:p>
        </w:tc>
        <w:tc>
          <w:tcPr>
            <w:tcW w:w="576" w:type="dxa"/>
            <w:tcBorders>
              <w:top w:val="nil"/>
              <w:left w:val="nil"/>
              <w:bottom w:val="single" w:sz="4" w:space="0" w:color="auto"/>
              <w:right w:val="single" w:sz="4" w:space="0" w:color="auto"/>
            </w:tcBorders>
            <w:shd w:val="clear" w:color="auto" w:fill="auto"/>
            <w:vAlign w:val="center"/>
            <w:hideMark/>
          </w:tcPr>
          <w:p w14:paraId="3A03411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29E421D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2 227,7</w:t>
            </w:r>
          </w:p>
        </w:tc>
        <w:tc>
          <w:tcPr>
            <w:tcW w:w="1096" w:type="dxa"/>
            <w:tcBorders>
              <w:top w:val="nil"/>
              <w:left w:val="nil"/>
              <w:bottom w:val="single" w:sz="4" w:space="0" w:color="auto"/>
              <w:right w:val="single" w:sz="4" w:space="0" w:color="auto"/>
            </w:tcBorders>
            <w:shd w:val="clear" w:color="auto" w:fill="auto"/>
            <w:noWrap/>
            <w:vAlign w:val="center"/>
            <w:hideMark/>
          </w:tcPr>
          <w:p w14:paraId="2FF1ECF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2 227,7</w:t>
            </w:r>
          </w:p>
        </w:tc>
      </w:tr>
      <w:tr w:rsidR="00B9526A" w:rsidRPr="00B9526A" w14:paraId="48186E9B" w14:textId="77777777" w:rsidTr="0097693D">
        <w:trPr>
          <w:trHeight w:val="7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1CD2E0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76B25B1"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491FA2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4F357D2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20F581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31B2A40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02.1.</w:t>
            </w:r>
            <w:proofErr w:type="gramStart"/>
            <w:r w:rsidRPr="00B9526A">
              <w:rPr>
                <w:rFonts w:ascii="Times New Roman" w:eastAsia="Times New Roman" w:hAnsi="Times New Roman" w:cs="Times New Roman"/>
                <w:kern w:val="0"/>
                <w:sz w:val="24"/>
                <w:szCs w:val="24"/>
                <w:lang w:eastAsia="ru-RU"/>
                <w14:ligatures w14:val="none"/>
              </w:rPr>
              <w:t>73.S</w:t>
            </w:r>
            <w:proofErr w:type="gramEnd"/>
            <w:r w:rsidRPr="00B9526A">
              <w:rPr>
                <w:rFonts w:ascii="Times New Roman" w:eastAsia="Times New Roman" w:hAnsi="Times New Roman" w:cs="Times New Roman"/>
                <w:kern w:val="0"/>
                <w:sz w:val="24"/>
                <w:szCs w:val="24"/>
                <w:lang w:eastAsia="ru-RU"/>
                <w14:ligatures w14:val="none"/>
              </w:rPr>
              <w:t>2080</w:t>
            </w:r>
          </w:p>
        </w:tc>
        <w:tc>
          <w:tcPr>
            <w:tcW w:w="576" w:type="dxa"/>
            <w:tcBorders>
              <w:top w:val="nil"/>
              <w:left w:val="nil"/>
              <w:bottom w:val="single" w:sz="4" w:space="0" w:color="auto"/>
              <w:right w:val="single" w:sz="4" w:space="0" w:color="auto"/>
            </w:tcBorders>
            <w:shd w:val="clear" w:color="auto" w:fill="auto"/>
            <w:vAlign w:val="center"/>
            <w:hideMark/>
          </w:tcPr>
          <w:p w14:paraId="2D4A585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182BA7E6"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1 422,5</w:t>
            </w:r>
          </w:p>
        </w:tc>
        <w:tc>
          <w:tcPr>
            <w:tcW w:w="1096" w:type="dxa"/>
            <w:tcBorders>
              <w:top w:val="nil"/>
              <w:left w:val="nil"/>
              <w:bottom w:val="single" w:sz="4" w:space="0" w:color="auto"/>
              <w:right w:val="single" w:sz="4" w:space="0" w:color="auto"/>
            </w:tcBorders>
            <w:shd w:val="clear" w:color="auto" w:fill="auto"/>
            <w:noWrap/>
            <w:vAlign w:val="center"/>
            <w:hideMark/>
          </w:tcPr>
          <w:p w14:paraId="5DD4CF1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1 422,5</w:t>
            </w:r>
          </w:p>
        </w:tc>
      </w:tr>
      <w:tr w:rsidR="00B9526A" w:rsidRPr="00B9526A" w14:paraId="2EAE42BD" w14:textId="77777777" w:rsidTr="0097693D">
        <w:trPr>
          <w:trHeight w:val="100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C58095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86A86E7"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79C605F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3CE08BF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D670AB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4512722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02.1.</w:t>
            </w:r>
            <w:proofErr w:type="gramStart"/>
            <w:r w:rsidRPr="00B9526A">
              <w:rPr>
                <w:rFonts w:ascii="Times New Roman" w:eastAsia="Times New Roman" w:hAnsi="Times New Roman" w:cs="Times New Roman"/>
                <w:kern w:val="0"/>
                <w:sz w:val="24"/>
                <w:szCs w:val="24"/>
                <w:lang w:eastAsia="ru-RU"/>
                <w14:ligatures w14:val="none"/>
              </w:rPr>
              <w:t>73.S</w:t>
            </w:r>
            <w:proofErr w:type="gramEnd"/>
            <w:r w:rsidRPr="00B9526A">
              <w:rPr>
                <w:rFonts w:ascii="Times New Roman" w:eastAsia="Times New Roman" w:hAnsi="Times New Roman" w:cs="Times New Roman"/>
                <w:kern w:val="0"/>
                <w:sz w:val="24"/>
                <w:szCs w:val="24"/>
                <w:lang w:eastAsia="ru-RU"/>
                <w14:ligatures w14:val="none"/>
              </w:rPr>
              <w:t>2080</w:t>
            </w:r>
          </w:p>
        </w:tc>
        <w:tc>
          <w:tcPr>
            <w:tcW w:w="576" w:type="dxa"/>
            <w:tcBorders>
              <w:top w:val="nil"/>
              <w:left w:val="nil"/>
              <w:bottom w:val="single" w:sz="4" w:space="0" w:color="auto"/>
              <w:right w:val="single" w:sz="4" w:space="0" w:color="auto"/>
            </w:tcBorders>
            <w:shd w:val="clear" w:color="auto" w:fill="auto"/>
            <w:vAlign w:val="center"/>
            <w:hideMark/>
          </w:tcPr>
          <w:p w14:paraId="6FB24F6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600</w:t>
            </w:r>
          </w:p>
        </w:tc>
        <w:tc>
          <w:tcPr>
            <w:tcW w:w="1267" w:type="dxa"/>
            <w:tcBorders>
              <w:top w:val="nil"/>
              <w:left w:val="nil"/>
              <w:bottom w:val="single" w:sz="4" w:space="0" w:color="auto"/>
              <w:right w:val="single" w:sz="4" w:space="0" w:color="auto"/>
            </w:tcBorders>
            <w:shd w:val="clear" w:color="auto" w:fill="auto"/>
            <w:noWrap/>
            <w:vAlign w:val="center"/>
            <w:hideMark/>
          </w:tcPr>
          <w:p w14:paraId="269D31A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805,2</w:t>
            </w:r>
          </w:p>
        </w:tc>
        <w:tc>
          <w:tcPr>
            <w:tcW w:w="1096" w:type="dxa"/>
            <w:tcBorders>
              <w:top w:val="nil"/>
              <w:left w:val="nil"/>
              <w:bottom w:val="single" w:sz="4" w:space="0" w:color="auto"/>
              <w:right w:val="single" w:sz="4" w:space="0" w:color="auto"/>
            </w:tcBorders>
            <w:shd w:val="clear" w:color="auto" w:fill="auto"/>
            <w:noWrap/>
            <w:vAlign w:val="center"/>
            <w:hideMark/>
          </w:tcPr>
          <w:p w14:paraId="7787C57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805,2</w:t>
            </w:r>
          </w:p>
        </w:tc>
      </w:tr>
      <w:tr w:rsidR="00B9526A" w:rsidRPr="00B9526A" w14:paraId="7056F0C5" w14:textId="77777777" w:rsidTr="0097693D">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E43199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F3A646B"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СОЦИАЛЬНАЯ ПОЛИТИКА</w:t>
            </w:r>
          </w:p>
        </w:tc>
        <w:tc>
          <w:tcPr>
            <w:tcW w:w="787" w:type="dxa"/>
            <w:tcBorders>
              <w:top w:val="nil"/>
              <w:left w:val="nil"/>
              <w:bottom w:val="single" w:sz="4" w:space="0" w:color="auto"/>
              <w:right w:val="single" w:sz="4" w:space="0" w:color="auto"/>
            </w:tcBorders>
            <w:shd w:val="clear" w:color="auto" w:fill="auto"/>
            <w:vAlign w:val="center"/>
            <w:hideMark/>
          </w:tcPr>
          <w:p w14:paraId="1E2B225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77D0D8F6"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22205D8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4EB0461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5B7D3EC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6EDE96D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14 204,6</w:t>
            </w:r>
          </w:p>
        </w:tc>
        <w:tc>
          <w:tcPr>
            <w:tcW w:w="1096" w:type="dxa"/>
            <w:tcBorders>
              <w:top w:val="nil"/>
              <w:left w:val="nil"/>
              <w:bottom w:val="single" w:sz="4" w:space="0" w:color="auto"/>
              <w:right w:val="single" w:sz="4" w:space="0" w:color="auto"/>
            </w:tcBorders>
            <w:shd w:val="clear" w:color="auto" w:fill="auto"/>
            <w:noWrap/>
            <w:vAlign w:val="center"/>
            <w:hideMark/>
          </w:tcPr>
          <w:p w14:paraId="6C4D663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14 204,6</w:t>
            </w:r>
          </w:p>
        </w:tc>
      </w:tr>
      <w:tr w:rsidR="00B9526A" w:rsidRPr="00B9526A" w14:paraId="5694F0CD" w14:textId="77777777" w:rsidTr="0097693D">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25F969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8214E1D"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Охрана семьи и детства</w:t>
            </w:r>
          </w:p>
        </w:tc>
        <w:tc>
          <w:tcPr>
            <w:tcW w:w="787" w:type="dxa"/>
            <w:tcBorders>
              <w:top w:val="nil"/>
              <w:left w:val="nil"/>
              <w:bottom w:val="single" w:sz="4" w:space="0" w:color="auto"/>
              <w:right w:val="single" w:sz="4" w:space="0" w:color="auto"/>
            </w:tcBorders>
            <w:shd w:val="clear" w:color="auto" w:fill="auto"/>
            <w:vAlign w:val="center"/>
            <w:hideMark/>
          </w:tcPr>
          <w:p w14:paraId="70BE82E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57B0C5FD"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33A84E4E"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5AD0E68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1B29450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1949F1E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14 204,6</w:t>
            </w:r>
          </w:p>
        </w:tc>
        <w:tc>
          <w:tcPr>
            <w:tcW w:w="1096" w:type="dxa"/>
            <w:tcBorders>
              <w:top w:val="nil"/>
              <w:left w:val="nil"/>
              <w:bottom w:val="single" w:sz="4" w:space="0" w:color="auto"/>
              <w:right w:val="single" w:sz="4" w:space="0" w:color="auto"/>
            </w:tcBorders>
            <w:shd w:val="clear" w:color="auto" w:fill="auto"/>
            <w:noWrap/>
            <w:vAlign w:val="center"/>
            <w:hideMark/>
          </w:tcPr>
          <w:p w14:paraId="44D265B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14 204,6</w:t>
            </w:r>
          </w:p>
        </w:tc>
      </w:tr>
      <w:tr w:rsidR="00B9526A" w:rsidRPr="00B9526A" w14:paraId="2E3754FF" w14:textId="77777777" w:rsidTr="0097693D">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AE6C1B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1A249C4"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xml:space="preserve">Муниципальная </w:t>
            </w:r>
            <w:proofErr w:type="gramStart"/>
            <w:r w:rsidRPr="00B9526A">
              <w:rPr>
                <w:rFonts w:ascii="Times New Roman" w:eastAsia="Times New Roman" w:hAnsi="Times New Roman" w:cs="Times New Roman"/>
                <w:b/>
                <w:bCs/>
                <w:kern w:val="0"/>
                <w:sz w:val="24"/>
                <w:szCs w:val="24"/>
                <w:lang w:eastAsia="ru-RU"/>
                <w14:ligatures w14:val="none"/>
              </w:rPr>
              <w:t>программа  «</w:t>
            </w:r>
            <w:proofErr w:type="gramEnd"/>
            <w:r w:rsidRPr="00B9526A">
              <w:rPr>
                <w:rFonts w:ascii="Times New Roman" w:eastAsia="Times New Roman" w:hAnsi="Times New Roman" w:cs="Times New Roman"/>
                <w:b/>
                <w:bCs/>
                <w:kern w:val="0"/>
                <w:sz w:val="24"/>
                <w:szCs w:val="24"/>
                <w:lang w:eastAsia="ru-RU"/>
                <w14:ligatures w14:val="none"/>
              </w:rPr>
              <w:t xml:space="preserve">Совершенствование сферы образования на территории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79F4DE8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420B059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3BE3470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1927CB9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01.0.00.00000</w:t>
            </w:r>
          </w:p>
        </w:tc>
        <w:tc>
          <w:tcPr>
            <w:tcW w:w="576" w:type="dxa"/>
            <w:tcBorders>
              <w:top w:val="nil"/>
              <w:left w:val="nil"/>
              <w:bottom w:val="single" w:sz="4" w:space="0" w:color="auto"/>
              <w:right w:val="single" w:sz="4" w:space="0" w:color="auto"/>
            </w:tcBorders>
            <w:shd w:val="clear" w:color="auto" w:fill="auto"/>
            <w:vAlign w:val="center"/>
            <w:hideMark/>
          </w:tcPr>
          <w:p w14:paraId="26B9BAE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3E448E28"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14 204,6</w:t>
            </w:r>
          </w:p>
        </w:tc>
        <w:tc>
          <w:tcPr>
            <w:tcW w:w="1096" w:type="dxa"/>
            <w:tcBorders>
              <w:top w:val="nil"/>
              <w:left w:val="nil"/>
              <w:bottom w:val="single" w:sz="4" w:space="0" w:color="auto"/>
              <w:right w:val="single" w:sz="4" w:space="0" w:color="auto"/>
            </w:tcBorders>
            <w:shd w:val="clear" w:color="auto" w:fill="auto"/>
            <w:noWrap/>
            <w:vAlign w:val="center"/>
            <w:hideMark/>
          </w:tcPr>
          <w:p w14:paraId="670E64A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14 204,6</w:t>
            </w:r>
          </w:p>
        </w:tc>
      </w:tr>
      <w:tr w:rsidR="00B9526A" w:rsidRPr="00B9526A" w14:paraId="1EA006FE" w14:textId="77777777" w:rsidTr="0097693D">
        <w:trPr>
          <w:trHeight w:val="10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BC492A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F3BE118"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xml:space="preserve">Подпрограмма </w:t>
            </w:r>
            <w:r w:rsidRPr="00B9526A">
              <w:rPr>
                <w:rFonts w:ascii="Times New Roman" w:eastAsia="Times New Roman" w:hAnsi="Times New Roman" w:cs="Times New Roman"/>
                <w:kern w:val="0"/>
                <w:sz w:val="24"/>
                <w:szCs w:val="24"/>
                <w:lang w:eastAsia="ru-RU"/>
                <w14:ligatures w14:val="none"/>
              </w:rPr>
              <w:t xml:space="preserve">«Организация предоставления дошкольного, начального общего, основного общего, среднего общего, дополнительного образования» </w:t>
            </w:r>
          </w:p>
        </w:tc>
        <w:tc>
          <w:tcPr>
            <w:tcW w:w="787" w:type="dxa"/>
            <w:tcBorders>
              <w:top w:val="nil"/>
              <w:left w:val="nil"/>
              <w:bottom w:val="single" w:sz="4" w:space="0" w:color="auto"/>
              <w:right w:val="single" w:sz="4" w:space="0" w:color="auto"/>
            </w:tcBorders>
            <w:shd w:val="clear" w:color="auto" w:fill="auto"/>
            <w:vAlign w:val="center"/>
            <w:hideMark/>
          </w:tcPr>
          <w:p w14:paraId="1737454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3E69ED1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00BA6B7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0AB8BC3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01.1.00.00000</w:t>
            </w:r>
          </w:p>
        </w:tc>
        <w:tc>
          <w:tcPr>
            <w:tcW w:w="576" w:type="dxa"/>
            <w:tcBorders>
              <w:top w:val="nil"/>
              <w:left w:val="nil"/>
              <w:bottom w:val="single" w:sz="4" w:space="0" w:color="auto"/>
              <w:right w:val="single" w:sz="4" w:space="0" w:color="auto"/>
            </w:tcBorders>
            <w:shd w:val="clear" w:color="auto" w:fill="auto"/>
            <w:vAlign w:val="center"/>
            <w:hideMark/>
          </w:tcPr>
          <w:p w14:paraId="6C18A47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0869D6C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14 204,6</w:t>
            </w:r>
          </w:p>
        </w:tc>
        <w:tc>
          <w:tcPr>
            <w:tcW w:w="1096" w:type="dxa"/>
            <w:tcBorders>
              <w:top w:val="nil"/>
              <w:left w:val="nil"/>
              <w:bottom w:val="single" w:sz="4" w:space="0" w:color="auto"/>
              <w:right w:val="single" w:sz="4" w:space="0" w:color="auto"/>
            </w:tcBorders>
            <w:shd w:val="clear" w:color="auto" w:fill="auto"/>
            <w:noWrap/>
            <w:vAlign w:val="center"/>
            <w:hideMark/>
          </w:tcPr>
          <w:p w14:paraId="5F60C63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14 204,6</w:t>
            </w:r>
          </w:p>
        </w:tc>
      </w:tr>
      <w:tr w:rsidR="00B9526A" w:rsidRPr="00B9526A" w14:paraId="0EBB8E16" w14:textId="77777777" w:rsidTr="0097693D">
        <w:trPr>
          <w:trHeight w:val="10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C38F2C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2FC7629D"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Основное мероприятие</w:t>
            </w:r>
            <w:r w:rsidRPr="00B9526A">
              <w:rPr>
                <w:rFonts w:ascii="Times New Roman" w:eastAsia="Times New Roman" w:hAnsi="Times New Roman" w:cs="Times New Roman"/>
                <w:kern w:val="0"/>
                <w:sz w:val="24"/>
                <w:szCs w:val="24"/>
                <w:lang w:eastAsia="ru-RU"/>
                <w14:ligatures w14:val="none"/>
              </w:rPr>
              <w:t xml:space="preserve"> «Обеспечение деятельности общеобразовательных организаций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0F1EE71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2F94573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68E1B39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35B46C7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01.1.41.00000</w:t>
            </w:r>
          </w:p>
        </w:tc>
        <w:tc>
          <w:tcPr>
            <w:tcW w:w="576" w:type="dxa"/>
            <w:tcBorders>
              <w:top w:val="nil"/>
              <w:left w:val="nil"/>
              <w:bottom w:val="single" w:sz="4" w:space="0" w:color="auto"/>
              <w:right w:val="single" w:sz="4" w:space="0" w:color="auto"/>
            </w:tcBorders>
            <w:shd w:val="clear" w:color="auto" w:fill="auto"/>
            <w:vAlign w:val="center"/>
            <w:hideMark/>
          </w:tcPr>
          <w:p w14:paraId="65B1262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5811B71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14 204,6</w:t>
            </w:r>
          </w:p>
        </w:tc>
        <w:tc>
          <w:tcPr>
            <w:tcW w:w="1096" w:type="dxa"/>
            <w:tcBorders>
              <w:top w:val="nil"/>
              <w:left w:val="nil"/>
              <w:bottom w:val="single" w:sz="4" w:space="0" w:color="auto"/>
              <w:right w:val="single" w:sz="4" w:space="0" w:color="auto"/>
            </w:tcBorders>
            <w:shd w:val="clear" w:color="auto" w:fill="auto"/>
            <w:noWrap/>
            <w:vAlign w:val="center"/>
            <w:hideMark/>
          </w:tcPr>
          <w:p w14:paraId="3AA95F58"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14 204,6</w:t>
            </w:r>
          </w:p>
        </w:tc>
      </w:tr>
      <w:tr w:rsidR="00B9526A" w:rsidRPr="00B9526A" w14:paraId="232D2916" w14:textId="77777777" w:rsidTr="0097693D">
        <w:trPr>
          <w:trHeight w:val="12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C4690A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000000"/>
              <w:right w:val="single" w:sz="4" w:space="0" w:color="000000"/>
            </w:tcBorders>
            <w:shd w:val="clear" w:color="auto" w:fill="auto"/>
            <w:hideMark/>
          </w:tcPr>
          <w:p w14:paraId="4A28F68B"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Осуществление отдельных областных государственных полномочий по обеспечению бесплатным питанием отдельных категорий обучающихся</w:t>
            </w:r>
          </w:p>
        </w:tc>
        <w:tc>
          <w:tcPr>
            <w:tcW w:w="787" w:type="dxa"/>
            <w:tcBorders>
              <w:top w:val="nil"/>
              <w:left w:val="nil"/>
              <w:bottom w:val="single" w:sz="4" w:space="0" w:color="auto"/>
              <w:right w:val="single" w:sz="4" w:space="0" w:color="auto"/>
            </w:tcBorders>
            <w:shd w:val="clear" w:color="auto" w:fill="auto"/>
            <w:vAlign w:val="center"/>
            <w:hideMark/>
          </w:tcPr>
          <w:p w14:paraId="2087071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7727D9F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4EE1C60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000000"/>
              <w:right w:val="single" w:sz="4" w:space="0" w:color="000000"/>
            </w:tcBorders>
            <w:shd w:val="clear" w:color="auto" w:fill="auto"/>
            <w:vAlign w:val="center"/>
            <w:hideMark/>
          </w:tcPr>
          <w:p w14:paraId="4677BB2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01.1.41.73050</w:t>
            </w:r>
          </w:p>
        </w:tc>
        <w:tc>
          <w:tcPr>
            <w:tcW w:w="576" w:type="dxa"/>
            <w:tcBorders>
              <w:top w:val="nil"/>
              <w:left w:val="nil"/>
              <w:bottom w:val="single" w:sz="4" w:space="0" w:color="auto"/>
              <w:right w:val="single" w:sz="4" w:space="0" w:color="auto"/>
            </w:tcBorders>
            <w:shd w:val="clear" w:color="auto" w:fill="auto"/>
            <w:vAlign w:val="center"/>
            <w:hideMark/>
          </w:tcPr>
          <w:p w14:paraId="7A53F6F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0235A71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13 915,8</w:t>
            </w:r>
          </w:p>
        </w:tc>
        <w:tc>
          <w:tcPr>
            <w:tcW w:w="1096" w:type="dxa"/>
            <w:tcBorders>
              <w:top w:val="nil"/>
              <w:left w:val="nil"/>
              <w:bottom w:val="single" w:sz="4" w:space="0" w:color="auto"/>
              <w:right w:val="single" w:sz="4" w:space="0" w:color="auto"/>
            </w:tcBorders>
            <w:shd w:val="clear" w:color="auto" w:fill="auto"/>
            <w:noWrap/>
            <w:vAlign w:val="center"/>
            <w:hideMark/>
          </w:tcPr>
          <w:p w14:paraId="5F56E21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13 915,8</w:t>
            </w:r>
          </w:p>
        </w:tc>
      </w:tr>
      <w:tr w:rsidR="00B9526A" w:rsidRPr="00B9526A" w14:paraId="23D43246" w14:textId="77777777" w:rsidTr="0097693D">
        <w:trPr>
          <w:trHeight w:val="78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68E047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14E0A0B"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9E4266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10A2388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3A5F573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000000"/>
              <w:right w:val="single" w:sz="4" w:space="0" w:color="000000"/>
            </w:tcBorders>
            <w:shd w:val="clear" w:color="auto" w:fill="auto"/>
            <w:vAlign w:val="center"/>
            <w:hideMark/>
          </w:tcPr>
          <w:p w14:paraId="76A2312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01.1.41.73050</w:t>
            </w:r>
          </w:p>
        </w:tc>
        <w:tc>
          <w:tcPr>
            <w:tcW w:w="576" w:type="dxa"/>
            <w:tcBorders>
              <w:top w:val="nil"/>
              <w:left w:val="nil"/>
              <w:bottom w:val="single" w:sz="4" w:space="0" w:color="auto"/>
              <w:right w:val="single" w:sz="4" w:space="0" w:color="auto"/>
            </w:tcBorders>
            <w:shd w:val="clear" w:color="auto" w:fill="auto"/>
            <w:vAlign w:val="center"/>
            <w:hideMark/>
          </w:tcPr>
          <w:p w14:paraId="474459E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243A616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7 431,3</w:t>
            </w:r>
          </w:p>
        </w:tc>
        <w:tc>
          <w:tcPr>
            <w:tcW w:w="1096" w:type="dxa"/>
            <w:tcBorders>
              <w:top w:val="nil"/>
              <w:left w:val="nil"/>
              <w:bottom w:val="single" w:sz="4" w:space="0" w:color="auto"/>
              <w:right w:val="single" w:sz="4" w:space="0" w:color="auto"/>
            </w:tcBorders>
            <w:shd w:val="clear" w:color="auto" w:fill="auto"/>
            <w:noWrap/>
            <w:vAlign w:val="center"/>
            <w:hideMark/>
          </w:tcPr>
          <w:p w14:paraId="6EB7FF9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7 431,3</w:t>
            </w:r>
          </w:p>
        </w:tc>
      </w:tr>
      <w:tr w:rsidR="00B9526A" w:rsidRPr="00B9526A" w14:paraId="38A69254" w14:textId="77777777" w:rsidTr="0097693D">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E995DC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CAE8309"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4DE5ECE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08BD29E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5BFDB5F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000000"/>
              <w:right w:val="single" w:sz="4" w:space="0" w:color="000000"/>
            </w:tcBorders>
            <w:shd w:val="clear" w:color="auto" w:fill="auto"/>
            <w:vAlign w:val="center"/>
            <w:hideMark/>
          </w:tcPr>
          <w:p w14:paraId="2F3BD61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01.1.41.73050</w:t>
            </w:r>
          </w:p>
        </w:tc>
        <w:tc>
          <w:tcPr>
            <w:tcW w:w="576" w:type="dxa"/>
            <w:tcBorders>
              <w:top w:val="nil"/>
              <w:left w:val="nil"/>
              <w:bottom w:val="single" w:sz="4" w:space="0" w:color="auto"/>
              <w:right w:val="single" w:sz="4" w:space="0" w:color="auto"/>
            </w:tcBorders>
            <w:shd w:val="clear" w:color="auto" w:fill="auto"/>
            <w:vAlign w:val="center"/>
            <w:hideMark/>
          </w:tcPr>
          <w:p w14:paraId="25923EF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600</w:t>
            </w:r>
          </w:p>
        </w:tc>
        <w:tc>
          <w:tcPr>
            <w:tcW w:w="1267" w:type="dxa"/>
            <w:tcBorders>
              <w:top w:val="nil"/>
              <w:left w:val="nil"/>
              <w:bottom w:val="single" w:sz="4" w:space="0" w:color="auto"/>
              <w:right w:val="single" w:sz="4" w:space="0" w:color="auto"/>
            </w:tcBorders>
            <w:shd w:val="clear" w:color="auto" w:fill="auto"/>
            <w:noWrap/>
            <w:vAlign w:val="center"/>
            <w:hideMark/>
          </w:tcPr>
          <w:p w14:paraId="7686BCE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6 484,5</w:t>
            </w:r>
          </w:p>
        </w:tc>
        <w:tc>
          <w:tcPr>
            <w:tcW w:w="1096" w:type="dxa"/>
            <w:tcBorders>
              <w:top w:val="nil"/>
              <w:left w:val="nil"/>
              <w:bottom w:val="single" w:sz="4" w:space="0" w:color="auto"/>
              <w:right w:val="single" w:sz="4" w:space="0" w:color="auto"/>
            </w:tcBorders>
            <w:shd w:val="clear" w:color="auto" w:fill="auto"/>
            <w:noWrap/>
            <w:vAlign w:val="center"/>
            <w:hideMark/>
          </w:tcPr>
          <w:p w14:paraId="2A090F8E"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6 484,5</w:t>
            </w:r>
          </w:p>
        </w:tc>
      </w:tr>
      <w:tr w:rsidR="00B9526A" w:rsidRPr="00B9526A" w14:paraId="79F3E65E" w14:textId="77777777" w:rsidTr="0097693D">
        <w:trPr>
          <w:trHeight w:val="253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9486EE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vAlign w:val="center"/>
            <w:hideMark/>
          </w:tcPr>
          <w:p w14:paraId="1AD2FA85"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Осуществление областных государственных полномочий по обеспечению бесплатным питанием обучающихся, пребывающих на полном государственном обеспечении в организациях социального обслуживания, находящихся в ведении Иркутской области, посещающих муниципальные общеобразовательные организации</w:t>
            </w:r>
          </w:p>
        </w:tc>
        <w:tc>
          <w:tcPr>
            <w:tcW w:w="787" w:type="dxa"/>
            <w:tcBorders>
              <w:top w:val="nil"/>
              <w:left w:val="nil"/>
              <w:bottom w:val="single" w:sz="4" w:space="0" w:color="auto"/>
              <w:right w:val="single" w:sz="4" w:space="0" w:color="auto"/>
            </w:tcBorders>
            <w:shd w:val="clear" w:color="auto" w:fill="auto"/>
            <w:vAlign w:val="center"/>
            <w:hideMark/>
          </w:tcPr>
          <w:p w14:paraId="2AE1840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2893C85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487A188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0F0C129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01.1.41.73190</w:t>
            </w:r>
          </w:p>
        </w:tc>
        <w:tc>
          <w:tcPr>
            <w:tcW w:w="576" w:type="dxa"/>
            <w:tcBorders>
              <w:top w:val="nil"/>
              <w:left w:val="nil"/>
              <w:bottom w:val="single" w:sz="4" w:space="0" w:color="auto"/>
              <w:right w:val="single" w:sz="4" w:space="0" w:color="auto"/>
            </w:tcBorders>
            <w:shd w:val="clear" w:color="auto" w:fill="auto"/>
            <w:vAlign w:val="center"/>
            <w:hideMark/>
          </w:tcPr>
          <w:p w14:paraId="5D31138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3EC5F2A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288,8</w:t>
            </w:r>
          </w:p>
        </w:tc>
        <w:tc>
          <w:tcPr>
            <w:tcW w:w="1096" w:type="dxa"/>
            <w:tcBorders>
              <w:top w:val="nil"/>
              <w:left w:val="nil"/>
              <w:bottom w:val="single" w:sz="4" w:space="0" w:color="auto"/>
              <w:right w:val="single" w:sz="4" w:space="0" w:color="auto"/>
            </w:tcBorders>
            <w:shd w:val="clear" w:color="auto" w:fill="auto"/>
            <w:noWrap/>
            <w:vAlign w:val="center"/>
            <w:hideMark/>
          </w:tcPr>
          <w:p w14:paraId="4AFA2896"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288,8</w:t>
            </w:r>
          </w:p>
        </w:tc>
      </w:tr>
      <w:tr w:rsidR="00B9526A" w:rsidRPr="00B9526A" w14:paraId="7625EF85" w14:textId="77777777" w:rsidTr="0097693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CD9A93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53DB9F6"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C13EC6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907</w:t>
            </w:r>
          </w:p>
        </w:tc>
        <w:tc>
          <w:tcPr>
            <w:tcW w:w="546" w:type="dxa"/>
            <w:tcBorders>
              <w:top w:val="nil"/>
              <w:left w:val="nil"/>
              <w:bottom w:val="single" w:sz="4" w:space="0" w:color="auto"/>
              <w:right w:val="single" w:sz="4" w:space="0" w:color="auto"/>
            </w:tcBorders>
            <w:shd w:val="clear" w:color="auto" w:fill="auto"/>
            <w:vAlign w:val="center"/>
            <w:hideMark/>
          </w:tcPr>
          <w:p w14:paraId="73621E8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163A612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58AE313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01.1.41.73190</w:t>
            </w:r>
          </w:p>
        </w:tc>
        <w:tc>
          <w:tcPr>
            <w:tcW w:w="576" w:type="dxa"/>
            <w:tcBorders>
              <w:top w:val="nil"/>
              <w:left w:val="nil"/>
              <w:bottom w:val="single" w:sz="4" w:space="0" w:color="auto"/>
              <w:right w:val="single" w:sz="4" w:space="0" w:color="auto"/>
            </w:tcBorders>
            <w:shd w:val="clear" w:color="auto" w:fill="auto"/>
            <w:vAlign w:val="center"/>
            <w:hideMark/>
          </w:tcPr>
          <w:p w14:paraId="2DA3FF1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077D56C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288,8</w:t>
            </w:r>
          </w:p>
        </w:tc>
        <w:tc>
          <w:tcPr>
            <w:tcW w:w="1096" w:type="dxa"/>
            <w:tcBorders>
              <w:top w:val="nil"/>
              <w:left w:val="nil"/>
              <w:bottom w:val="single" w:sz="4" w:space="0" w:color="auto"/>
              <w:right w:val="single" w:sz="4" w:space="0" w:color="auto"/>
            </w:tcBorders>
            <w:shd w:val="clear" w:color="auto" w:fill="auto"/>
            <w:noWrap/>
            <w:vAlign w:val="center"/>
            <w:hideMark/>
          </w:tcPr>
          <w:p w14:paraId="6E7769E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288,8</w:t>
            </w:r>
          </w:p>
        </w:tc>
      </w:tr>
      <w:tr w:rsidR="00B9526A" w:rsidRPr="00B9526A" w14:paraId="651C18CA" w14:textId="77777777" w:rsidTr="0097693D">
        <w:trPr>
          <w:trHeight w:val="10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862BB3A"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5</w:t>
            </w:r>
          </w:p>
        </w:tc>
        <w:tc>
          <w:tcPr>
            <w:tcW w:w="3345" w:type="dxa"/>
            <w:tcBorders>
              <w:top w:val="nil"/>
              <w:left w:val="nil"/>
              <w:bottom w:val="single" w:sz="4" w:space="0" w:color="auto"/>
              <w:right w:val="single" w:sz="4" w:space="0" w:color="auto"/>
            </w:tcBorders>
            <w:shd w:val="clear" w:color="auto" w:fill="auto"/>
            <w:hideMark/>
          </w:tcPr>
          <w:p w14:paraId="6EB567ED"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xml:space="preserve">Отдел по молодёжной политике и спорту Администрации Шелеховского муниципального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4060D05B"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908</w:t>
            </w:r>
          </w:p>
        </w:tc>
        <w:tc>
          <w:tcPr>
            <w:tcW w:w="546" w:type="dxa"/>
            <w:tcBorders>
              <w:top w:val="nil"/>
              <w:left w:val="nil"/>
              <w:bottom w:val="single" w:sz="4" w:space="0" w:color="auto"/>
              <w:right w:val="single" w:sz="4" w:space="0" w:color="auto"/>
            </w:tcBorders>
            <w:shd w:val="clear" w:color="auto" w:fill="auto"/>
            <w:vAlign w:val="center"/>
            <w:hideMark/>
          </w:tcPr>
          <w:p w14:paraId="5D26043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67C343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35EC802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4CFCD49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1A73C9AC" w14:textId="77777777" w:rsidR="00B9526A" w:rsidRPr="00B9526A" w:rsidRDefault="00B9526A" w:rsidP="00B9526A">
            <w:pPr>
              <w:spacing w:after="0" w:line="240" w:lineRule="auto"/>
              <w:jc w:val="right"/>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66 026,7</w:t>
            </w:r>
          </w:p>
        </w:tc>
        <w:tc>
          <w:tcPr>
            <w:tcW w:w="1096" w:type="dxa"/>
            <w:tcBorders>
              <w:top w:val="nil"/>
              <w:left w:val="nil"/>
              <w:bottom w:val="single" w:sz="4" w:space="0" w:color="auto"/>
              <w:right w:val="single" w:sz="4" w:space="0" w:color="auto"/>
            </w:tcBorders>
            <w:shd w:val="clear" w:color="auto" w:fill="auto"/>
            <w:noWrap/>
            <w:vAlign w:val="center"/>
            <w:hideMark/>
          </w:tcPr>
          <w:p w14:paraId="670C7CC9" w14:textId="77777777" w:rsidR="00B9526A" w:rsidRPr="00B9526A" w:rsidRDefault="00B9526A" w:rsidP="00B9526A">
            <w:pPr>
              <w:spacing w:after="0" w:line="240" w:lineRule="auto"/>
              <w:jc w:val="right"/>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58 769,0</w:t>
            </w:r>
          </w:p>
        </w:tc>
      </w:tr>
      <w:tr w:rsidR="00B9526A" w:rsidRPr="00B9526A" w14:paraId="73882FB1" w14:textId="77777777" w:rsidTr="0097693D">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1EFDB3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9B8D086"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ОБРАЗОВАНИЕ</w:t>
            </w:r>
          </w:p>
        </w:tc>
        <w:tc>
          <w:tcPr>
            <w:tcW w:w="787" w:type="dxa"/>
            <w:tcBorders>
              <w:top w:val="nil"/>
              <w:left w:val="nil"/>
              <w:bottom w:val="single" w:sz="4" w:space="0" w:color="auto"/>
              <w:right w:val="single" w:sz="4" w:space="0" w:color="auto"/>
            </w:tcBorders>
            <w:shd w:val="clear" w:color="auto" w:fill="auto"/>
            <w:vAlign w:val="center"/>
            <w:hideMark/>
          </w:tcPr>
          <w:p w14:paraId="722489D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908</w:t>
            </w:r>
          </w:p>
        </w:tc>
        <w:tc>
          <w:tcPr>
            <w:tcW w:w="546" w:type="dxa"/>
            <w:tcBorders>
              <w:top w:val="nil"/>
              <w:left w:val="nil"/>
              <w:bottom w:val="single" w:sz="4" w:space="0" w:color="auto"/>
              <w:right w:val="single" w:sz="4" w:space="0" w:color="auto"/>
            </w:tcBorders>
            <w:shd w:val="clear" w:color="auto" w:fill="auto"/>
            <w:vAlign w:val="center"/>
            <w:hideMark/>
          </w:tcPr>
          <w:p w14:paraId="7EC8A976"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731A021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47CEE75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678D333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2EF1C90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10 008,5</w:t>
            </w:r>
          </w:p>
        </w:tc>
        <w:tc>
          <w:tcPr>
            <w:tcW w:w="1096" w:type="dxa"/>
            <w:tcBorders>
              <w:top w:val="nil"/>
              <w:left w:val="nil"/>
              <w:bottom w:val="single" w:sz="4" w:space="0" w:color="auto"/>
              <w:right w:val="single" w:sz="4" w:space="0" w:color="auto"/>
            </w:tcBorders>
            <w:shd w:val="clear" w:color="auto" w:fill="auto"/>
            <w:noWrap/>
            <w:vAlign w:val="center"/>
            <w:hideMark/>
          </w:tcPr>
          <w:p w14:paraId="0CBAC0EE"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1 998,0</w:t>
            </w:r>
          </w:p>
        </w:tc>
      </w:tr>
      <w:tr w:rsidR="00B9526A" w:rsidRPr="00B9526A" w14:paraId="2D48C59B" w14:textId="77777777" w:rsidTr="0097693D">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A9A933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70E467A"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Молодежная политика</w:t>
            </w:r>
          </w:p>
        </w:tc>
        <w:tc>
          <w:tcPr>
            <w:tcW w:w="787" w:type="dxa"/>
            <w:tcBorders>
              <w:top w:val="nil"/>
              <w:left w:val="nil"/>
              <w:bottom w:val="single" w:sz="4" w:space="0" w:color="auto"/>
              <w:right w:val="single" w:sz="4" w:space="0" w:color="auto"/>
            </w:tcBorders>
            <w:shd w:val="clear" w:color="auto" w:fill="auto"/>
            <w:vAlign w:val="center"/>
            <w:hideMark/>
          </w:tcPr>
          <w:p w14:paraId="69B2713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908</w:t>
            </w:r>
          </w:p>
        </w:tc>
        <w:tc>
          <w:tcPr>
            <w:tcW w:w="546" w:type="dxa"/>
            <w:tcBorders>
              <w:top w:val="nil"/>
              <w:left w:val="nil"/>
              <w:bottom w:val="single" w:sz="4" w:space="0" w:color="auto"/>
              <w:right w:val="single" w:sz="4" w:space="0" w:color="auto"/>
            </w:tcBorders>
            <w:shd w:val="clear" w:color="auto" w:fill="auto"/>
            <w:vAlign w:val="center"/>
            <w:hideMark/>
          </w:tcPr>
          <w:p w14:paraId="7DAE1BF9"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B742D39"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07</w:t>
            </w:r>
          </w:p>
        </w:tc>
        <w:tc>
          <w:tcPr>
            <w:tcW w:w="1843" w:type="dxa"/>
            <w:tcBorders>
              <w:top w:val="nil"/>
              <w:left w:val="nil"/>
              <w:bottom w:val="single" w:sz="4" w:space="0" w:color="auto"/>
              <w:right w:val="single" w:sz="4" w:space="0" w:color="auto"/>
            </w:tcBorders>
            <w:shd w:val="clear" w:color="auto" w:fill="auto"/>
            <w:vAlign w:val="center"/>
            <w:hideMark/>
          </w:tcPr>
          <w:p w14:paraId="52F7B0A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03410BC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716D969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1 158,2</w:t>
            </w:r>
          </w:p>
        </w:tc>
        <w:tc>
          <w:tcPr>
            <w:tcW w:w="1096" w:type="dxa"/>
            <w:tcBorders>
              <w:top w:val="nil"/>
              <w:left w:val="nil"/>
              <w:bottom w:val="single" w:sz="4" w:space="0" w:color="auto"/>
              <w:right w:val="single" w:sz="4" w:space="0" w:color="auto"/>
            </w:tcBorders>
            <w:shd w:val="clear" w:color="auto" w:fill="auto"/>
            <w:noWrap/>
            <w:vAlign w:val="center"/>
            <w:hideMark/>
          </w:tcPr>
          <w:p w14:paraId="14376C7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516,2</w:t>
            </w:r>
          </w:p>
        </w:tc>
      </w:tr>
      <w:tr w:rsidR="00B9526A" w:rsidRPr="00B9526A" w14:paraId="0713F427" w14:textId="77777777" w:rsidTr="0097693D">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BD1A3D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148896AE"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xml:space="preserve">Муниципальная </w:t>
            </w:r>
            <w:proofErr w:type="gramStart"/>
            <w:r w:rsidRPr="00B9526A">
              <w:rPr>
                <w:rFonts w:ascii="Times New Roman" w:eastAsia="Times New Roman" w:hAnsi="Times New Roman" w:cs="Times New Roman"/>
                <w:b/>
                <w:bCs/>
                <w:kern w:val="0"/>
                <w:sz w:val="24"/>
                <w:szCs w:val="24"/>
                <w:lang w:eastAsia="ru-RU"/>
                <w14:ligatures w14:val="none"/>
              </w:rPr>
              <w:t>программа  «</w:t>
            </w:r>
            <w:proofErr w:type="gramEnd"/>
            <w:r w:rsidRPr="00B9526A">
              <w:rPr>
                <w:rFonts w:ascii="Times New Roman" w:eastAsia="Times New Roman" w:hAnsi="Times New Roman" w:cs="Times New Roman"/>
                <w:b/>
                <w:bCs/>
                <w:kern w:val="0"/>
                <w:sz w:val="24"/>
                <w:szCs w:val="24"/>
                <w:lang w:eastAsia="ru-RU"/>
                <w14:ligatures w14:val="none"/>
              </w:rPr>
              <w:t>Создание условий для развития молодежной среды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57093D9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908</w:t>
            </w:r>
          </w:p>
        </w:tc>
        <w:tc>
          <w:tcPr>
            <w:tcW w:w="546" w:type="dxa"/>
            <w:tcBorders>
              <w:top w:val="nil"/>
              <w:left w:val="nil"/>
              <w:bottom w:val="single" w:sz="4" w:space="0" w:color="auto"/>
              <w:right w:val="single" w:sz="4" w:space="0" w:color="auto"/>
            </w:tcBorders>
            <w:shd w:val="clear" w:color="auto" w:fill="auto"/>
            <w:vAlign w:val="center"/>
            <w:hideMark/>
          </w:tcPr>
          <w:p w14:paraId="188BD1E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47001F7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1843" w:type="dxa"/>
            <w:tcBorders>
              <w:top w:val="nil"/>
              <w:left w:val="nil"/>
              <w:bottom w:val="single" w:sz="4" w:space="0" w:color="auto"/>
              <w:right w:val="single" w:sz="4" w:space="0" w:color="auto"/>
            </w:tcBorders>
            <w:shd w:val="clear" w:color="auto" w:fill="auto"/>
            <w:vAlign w:val="center"/>
            <w:hideMark/>
          </w:tcPr>
          <w:p w14:paraId="6AC34FC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02.0.00.00000</w:t>
            </w:r>
          </w:p>
        </w:tc>
        <w:tc>
          <w:tcPr>
            <w:tcW w:w="576" w:type="dxa"/>
            <w:tcBorders>
              <w:top w:val="nil"/>
              <w:left w:val="nil"/>
              <w:bottom w:val="single" w:sz="4" w:space="0" w:color="auto"/>
              <w:right w:val="single" w:sz="4" w:space="0" w:color="auto"/>
            </w:tcBorders>
            <w:shd w:val="clear" w:color="auto" w:fill="auto"/>
            <w:vAlign w:val="center"/>
            <w:hideMark/>
          </w:tcPr>
          <w:p w14:paraId="61D8465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410EF7D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1 158,2</w:t>
            </w:r>
          </w:p>
        </w:tc>
        <w:tc>
          <w:tcPr>
            <w:tcW w:w="1096" w:type="dxa"/>
            <w:tcBorders>
              <w:top w:val="nil"/>
              <w:left w:val="nil"/>
              <w:bottom w:val="single" w:sz="4" w:space="0" w:color="auto"/>
              <w:right w:val="single" w:sz="4" w:space="0" w:color="auto"/>
            </w:tcBorders>
            <w:shd w:val="clear" w:color="auto" w:fill="auto"/>
            <w:noWrap/>
            <w:vAlign w:val="center"/>
            <w:hideMark/>
          </w:tcPr>
          <w:p w14:paraId="76466EC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516,2</w:t>
            </w:r>
          </w:p>
        </w:tc>
      </w:tr>
      <w:tr w:rsidR="00B9526A" w:rsidRPr="00B9526A" w14:paraId="00544CBE" w14:textId="77777777" w:rsidTr="0097693D">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38A306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76F5D53"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xml:space="preserve">Подпрограмма </w:t>
            </w:r>
            <w:r w:rsidRPr="00B9526A">
              <w:rPr>
                <w:rFonts w:ascii="Times New Roman" w:eastAsia="Times New Roman" w:hAnsi="Times New Roman" w:cs="Times New Roman"/>
                <w:kern w:val="0"/>
                <w:sz w:val="24"/>
                <w:szCs w:val="24"/>
                <w:lang w:eastAsia="ru-RU"/>
                <w14:ligatures w14:val="none"/>
              </w:rPr>
              <w:t>«Качественное развитие потенциала и воспитание молодежи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565BE95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908</w:t>
            </w:r>
          </w:p>
        </w:tc>
        <w:tc>
          <w:tcPr>
            <w:tcW w:w="546" w:type="dxa"/>
            <w:tcBorders>
              <w:top w:val="nil"/>
              <w:left w:val="nil"/>
              <w:bottom w:val="single" w:sz="4" w:space="0" w:color="auto"/>
              <w:right w:val="single" w:sz="4" w:space="0" w:color="auto"/>
            </w:tcBorders>
            <w:shd w:val="clear" w:color="auto" w:fill="auto"/>
            <w:vAlign w:val="center"/>
            <w:hideMark/>
          </w:tcPr>
          <w:p w14:paraId="1F1333D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3EB9011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1843" w:type="dxa"/>
            <w:tcBorders>
              <w:top w:val="nil"/>
              <w:left w:val="nil"/>
              <w:bottom w:val="single" w:sz="4" w:space="0" w:color="auto"/>
              <w:right w:val="single" w:sz="4" w:space="0" w:color="auto"/>
            </w:tcBorders>
            <w:shd w:val="clear" w:color="auto" w:fill="auto"/>
            <w:vAlign w:val="center"/>
            <w:hideMark/>
          </w:tcPr>
          <w:p w14:paraId="5A6BD9D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02.1.00.00000</w:t>
            </w:r>
          </w:p>
        </w:tc>
        <w:tc>
          <w:tcPr>
            <w:tcW w:w="576" w:type="dxa"/>
            <w:tcBorders>
              <w:top w:val="nil"/>
              <w:left w:val="nil"/>
              <w:bottom w:val="single" w:sz="4" w:space="0" w:color="auto"/>
              <w:right w:val="single" w:sz="4" w:space="0" w:color="auto"/>
            </w:tcBorders>
            <w:shd w:val="clear" w:color="auto" w:fill="auto"/>
            <w:vAlign w:val="center"/>
            <w:hideMark/>
          </w:tcPr>
          <w:p w14:paraId="769040E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1716C22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750,2</w:t>
            </w:r>
          </w:p>
        </w:tc>
        <w:tc>
          <w:tcPr>
            <w:tcW w:w="1096" w:type="dxa"/>
            <w:tcBorders>
              <w:top w:val="nil"/>
              <w:left w:val="nil"/>
              <w:bottom w:val="single" w:sz="4" w:space="0" w:color="auto"/>
              <w:right w:val="single" w:sz="4" w:space="0" w:color="auto"/>
            </w:tcBorders>
            <w:shd w:val="clear" w:color="auto" w:fill="auto"/>
            <w:noWrap/>
            <w:vAlign w:val="center"/>
            <w:hideMark/>
          </w:tcPr>
          <w:p w14:paraId="5F23ED5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312,2</w:t>
            </w:r>
          </w:p>
        </w:tc>
      </w:tr>
      <w:tr w:rsidR="00B9526A" w:rsidRPr="00B9526A" w14:paraId="5402F33D" w14:textId="77777777" w:rsidTr="0097693D">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D10C25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6FCF2C7"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Основное мероприятие</w:t>
            </w:r>
            <w:r w:rsidRPr="00B9526A">
              <w:rPr>
                <w:rFonts w:ascii="Times New Roman" w:eastAsia="Times New Roman" w:hAnsi="Times New Roman" w:cs="Times New Roman"/>
                <w:kern w:val="0"/>
                <w:sz w:val="24"/>
                <w:szCs w:val="24"/>
                <w:lang w:eastAsia="ru-RU"/>
                <w14:ligatures w14:val="none"/>
              </w:rPr>
              <w:t xml:space="preserve"> «Совершенствование системы гражданско-патриотического воспитания, профилактика экстремизма»</w:t>
            </w:r>
          </w:p>
        </w:tc>
        <w:tc>
          <w:tcPr>
            <w:tcW w:w="787" w:type="dxa"/>
            <w:tcBorders>
              <w:top w:val="nil"/>
              <w:left w:val="nil"/>
              <w:bottom w:val="single" w:sz="4" w:space="0" w:color="auto"/>
              <w:right w:val="single" w:sz="4" w:space="0" w:color="auto"/>
            </w:tcBorders>
            <w:shd w:val="clear" w:color="auto" w:fill="auto"/>
            <w:vAlign w:val="center"/>
            <w:hideMark/>
          </w:tcPr>
          <w:p w14:paraId="70FA9CB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908</w:t>
            </w:r>
          </w:p>
        </w:tc>
        <w:tc>
          <w:tcPr>
            <w:tcW w:w="546" w:type="dxa"/>
            <w:tcBorders>
              <w:top w:val="nil"/>
              <w:left w:val="nil"/>
              <w:bottom w:val="single" w:sz="4" w:space="0" w:color="auto"/>
              <w:right w:val="single" w:sz="4" w:space="0" w:color="auto"/>
            </w:tcBorders>
            <w:shd w:val="clear" w:color="auto" w:fill="auto"/>
            <w:vAlign w:val="center"/>
            <w:hideMark/>
          </w:tcPr>
          <w:p w14:paraId="595B5CA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0FDEE1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1843" w:type="dxa"/>
            <w:tcBorders>
              <w:top w:val="nil"/>
              <w:left w:val="nil"/>
              <w:bottom w:val="single" w:sz="4" w:space="0" w:color="auto"/>
              <w:right w:val="single" w:sz="4" w:space="0" w:color="auto"/>
            </w:tcBorders>
            <w:shd w:val="clear" w:color="auto" w:fill="auto"/>
            <w:vAlign w:val="center"/>
            <w:hideMark/>
          </w:tcPr>
          <w:p w14:paraId="48A40BD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02.1.61.00000</w:t>
            </w:r>
          </w:p>
        </w:tc>
        <w:tc>
          <w:tcPr>
            <w:tcW w:w="576" w:type="dxa"/>
            <w:tcBorders>
              <w:top w:val="nil"/>
              <w:left w:val="nil"/>
              <w:bottom w:val="single" w:sz="4" w:space="0" w:color="auto"/>
              <w:right w:val="single" w:sz="4" w:space="0" w:color="auto"/>
            </w:tcBorders>
            <w:shd w:val="clear" w:color="auto" w:fill="auto"/>
            <w:vAlign w:val="center"/>
            <w:hideMark/>
          </w:tcPr>
          <w:p w14:paraId="58676AB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12758AA8"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157,0</w:t>
            </w:r>
          </w:p>
        </w:tc>
        <w:tc>
          <w:tcPr>
            <w:tcW w:w="1096" w:type="dxa"/>
            <w:tcBorders>
              <w:top w:val="nil"/>
              <w:left w:val="nil"/>
              <w:bottom w:val="single" w:sz="4" w:space="0" w:color="auto"/>
              <w:right w:val="single" w:sz="4" w:space="0" w:color="auto"/>
            </w:tcBorders>
            <w:shd w:val="clear" w:color="auto" w:fill="auto"/>
            <w:noWrap/>
            <w:vAlign w:val="center"/>
            <w:hideMark/>
          </w:tcPr>
          <w:p w14:paraId="42550DE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41,2</w:t>
            </w:r>
          </w:p>
        </w:tc>
      </w:tr>
      <w:tr w:rsidR="00B9526A" w:rsidRPr="00B9526A" w14:paraId="42C3BE1B" w14:textId="77777777" w:rsidTr="0097693D">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03A5E5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A4176F6"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Мероприятия, направленные на содействие всестороннему развитию молодежи</w:t>
            </w:r>
          </w:p>
        </w:tc>
        <w:tc>
          <w:tcPr>
            <w:tcW w:w="787" w:type="dxa"/>
            <w:tcBorders>
              <w:top w:val="nil"/>
              <w:left w:val="nil"/>
              <w:bottom w:val="single" w:sz="4" w:space="0" w:color="auto"/>
              <w:right w:val="single" w:sz="4" w:space="0" w:color="auto"/>
            </w:tcBorders>
            <w:shd w:val="clear" w:color="auto" w:fill="auto"/>
            <w:vAlign w:val="center"/>
            <w:hideMark/>
          </w:tcPr>
          <w:p w14:paraId="2C7D88E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908</w:t>
            </w:r>
          </w:p>
        </w:tc>
        <w:tc>
          <w:tcPr>
            <w:tcW w:w="546" w:type="dxa"/>
            <w:tcBorders>
              <w:top w:val="nil"/>
              <w:left w:val="nil"/>
              <w:bottom w:val="single" w:sz="4" w:space="0" w:color="auto"/>
              <w:right w:val="single" w:sz="4" w:space="0" w:color="auto"/>
            </w:tcBorders>
            <w:shd w:val="clear" w:color="auto" w:fill="auto"/>
            <w:vAlign w:val="center"/>
            <w:hideMark/>
          </w:tcPr>
          <w:p w14:paraId="66FA792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3205FE6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1843" w:type="dxa"/>
            <w:tcBorders>
              <w:top w:val="nil"/>
              <w:left w:val="nil"/>
              <w:bottom w:val="single" w:sz="4" w:space="0" w:color="auto"/>
              <w:right w:val="single" w:sz="4" w:space="0" w:color="auto"/>
            </w:tcBorders>
            <w:shd w:val="clear" w:color="auto" w:fill="auto"/>
            <w:vAlign w:val="center"/>
            <w:hideMark/>
          </w:tcPr>
          <w:p w14:paraId="2AFE2C6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02.1.61.96100</w:t>
            </w:r>
          </w:p>
        </w:tc>
        <w:tc>
          <w:tcPr>
            <w:tcW w:w="576" w:type="dxa"/>
            <w:tcBorders>
              <w:top w:val="nil"/>
              <w:left w:val="nil"/>
              <w:bottom w:val="single" w:sz="4" w:space="0" w:color="auto"/>
              <w:right w:val="single" w:sz="4" w:space="0" w:color="auto"/>
            </w:tcBorders>
            <w:shd w:val="clear" w:color="auto" w:fill="auto"/>
            <w:vAlign w:val="center"/>
            <w:hideMark/>
          </w:tcPr>
          <w:p w14:paraId="73F9797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44B5266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157,0</w:t>
            </w:r>
          </w:p>
        </w:tc>
        <w:tc>
          <w:tcPr>
            <w:tcW w:w="1096" w:type="dxa"/>
            <w:tcBorders>
              <w:top w:val="nil"/>
              <w:left w:val="nil"/>
              <w:bottom w:val="single" w:sz="4" w:space="0" w:color="auto"/>
              <w:right w:val="single" w:sz="4" w:space="0" w:color="auto"/>
            </w:tcBorders>
            <w:shd w:val="clear" w:color="auto" w:fill="auto"/>
            <w:noWrap/>
            <w:vAlign w:val="center"/>
            <w:hideMark/>
          </w:tcPr>
          <w:p w14:paraId="748F913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41,2</w:t>
            </w:r>
          </w:p>
        </w:tc>
      </w:tr>
      <w:tr w:rsidR="00B9526A" w:rsidRPr="00B9526A" w14:paraId="5612AF5A" w14:textId="77777777" w:rsidTr="0097693D">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A60EFD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3DE09BC"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8284A1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908</w:t>
            </w:r>
          </w:p>
        </w:tc>
        <w:tc>
          <w:tcPr>
            <w:tcW w:w="546" w:type="dxa"/>
            <w:tcBorders>
              <w:top w:val="nil"/>
              <w:left w:val="nil"/>
              <w:bottom w:val="single" w:sz="4" w:space="0" w:color="auto"/>
              <w:right w:val="single" w:sz="4" w:space="0" w:color="auto"/>
            </w:tcBorders>
            <w:shd w:val="clear" w:color="auto" w:fill="auto"/>
            <w:vAlign w:val="center"/>
            <w:hideMark/>
          </w:tcPr>
          <w:p w14:paraId="5CAF113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433397E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1843" w:type="dxa"/>
            <w:tcBorders>
              <w:top w:val="nil"/>
              <w:left w:val="nil"/>
              <w:bottom w:val="single" w:sz="4" w:space="0" w:color="auto"/>
              <w:right w:val="single" w:sz="4" w:space="0" w:color="auto"/>
            </w:tcBorders>
            <w:shd w:val="clear" w:color="auto" w:fill="auto"/>
            <w:vAlign w:val="center"/>
            <w:hideMark/>
          </w:tcPr>
          <w:p w14:paraId="2D56A87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02.1.61.96100</w:t>
            </w:r>
          </w:p>
        </w:tc>
        <w:tc>
          <w:tcPr>
            <w:tcW w:w="576" w:type="dxa"/>
            <w:tcBorders>
              <w:top w:val="nil"/>
              <w:left w:val="nil"/>
              <w:bottom w:val="single" w:sz="4" w:space="0" w:color="auto"/>
              <w:right w:val="single" w:sz="4" w:space="0" w:color="auto"/>
            </w:tcBorders>
            <w:shd w:val="clear" w:color="auto" w:fill="auto"/>
            <w:vAlign w:val="center"/>
            <w:hideMark/>
          </w:tcPr>
          <w:p w14:paraId="7088F41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51098FB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157,0</w:t>
            </w:r>
          </w:p>
        </w:tc>
        <w:tc>
          <w:tcPr>
            <w:tcW w:w="1096" w:type="dxa"/>
            <w:tcBorders>
              <w:top w:val="nil"/>
              <w:left w:val="nil"/>
              <w:bottom w:val="single" w:sz="4" w:space="0" w:color="auto"/>
              <w:right w:val="single" w:sz="4" w:space="0" w:color="auto"/>
            </w:tcBorders>
            <w:shd w:val="clear" w:color="auto" w:fill="auto"/>
            <w:noWrap/>
            <w:vAlign w:val="center"/>
            <w:hideMark/>
          </w:tcPr>
          <w:p w14:paraId="76DB4C8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41,2</w:t>
            </w:r>
          </w:p>
        </w:tc>
      </w:tr>
      <w:tr w:rsidR="00B9526A" w:rsidRPr="00B9526A" w14:paraId="6B22FC5F" w14:textId="77777777" w:rsidTr="0097693D">
        <w:trPr>
          <w:trHeight w:val="189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5DDFC6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0295DDA"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Основное мероприятие</w:t>
            </w:r>
            <w:r w:rsidRPr="00B9526A">
              <w:rPr>
                <w:rFonts w:ascii="Times New Roman" w:eastAsia="Times New Roman" w:hAnsi="Times New Roman" w:cs="Times New Roman"/>
                <w:kern w:val="0"/>
                <w:sz w:val="24"/>
                <w:szCs w:val="24"/>
                <w:lang w:eastAsia="ru-RU"/>
                <w14:ligatures w14:val="none"/>
              </w:rPr>
              <w:t xml:space="preserve"> «Развитие инновационной и добровольческой деятельности молодых людей, обеспечение поддержки научной, творческой и предпринимательской активности молодежи, профессиональное развитие, формирование семейных ценностей»</w:t>
            </w:r>
          </w:p>
        </w:tc>
        <w:tc>
          <w:tcPr>
            <w:tcW w:w="787" w:type="dxa"/>
            <w:tcBorders>
              <w:top w:val="nil"/>
              <w:left w:val="nil"/>
              <w:bottom w:val="single" w:sz="4" w:space="0" w:color="auto"/>
              <w:right w:val="single" w:sz="4" w:space="0" w:color="auto"/>
            </w:tcBorders>
            <w:shd w:val="clear" w:color="auto" w:fill="auto"/>
            <w:vAlign w:val="center"/>
            <w:hideMark/>
          </w:tcPr>
          <w:p w14:paraId="5E024AE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908</w:t>
            </w:r>
          </w:p>
        </w:tc>
        <w:tc>
          <w:tcPr>
            <w:tcW w:w="546" w:type="dxa"/>
            <w:tcBorders>
              <w:top w:val="nil"/>
              <w:left w:val="nil"/>
              <w:bottom w:val="single" w:sz="4" w:space="0" w:color="auto"/>
              <w:right w:val="single" w:sz="4" w:space="0" w:color="auto"/>
            </w:tcBorders>
            <w:shd w:val="clear" w:color="auto" w:fill="auto"/>
            <w:vAlign w:val="center"/>
            <w:hideMark/>
          </w:tcPr>
          <w:p w14:paraId="18FFC66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76A178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1843" w:type="dxa"/>
            <w:tcBorders>
              <w:top w:val="nil"/>
              <w:left w:val="nil"/>
              <w:bottom w:val="single" w:sz="4" w:space="0" w:color="auto"/>
              <w:right w:val="single" w:sz="4" w:space="0" w:color="auto"/>
            </w:tcBorders>
            <w:shd w:val="clear" w:color="auto" w:fill="auto"/>
            <w:vAlign w:val="center"/>
            <w:hideMark/>
          </w:tcPr>
          <w:p w14:paraId="2C15A14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02.1.67.00000</w:t>
            </w:r>
          </w:p>
        </w:tc>
        <w:tc>
          <w:tcPr>
            <w:tcW w:w="576" w:type="dxa"/>
            <w:tcBorders>
              <w:top w:val="nil"/>
              <w:left w:val="nil"/>
              <w:bottom w:val="single" w:sz="4" w:space="0" w:color="auto"/>
              <w:right w:val="single" w:sz="4" w:space="0" w:color="auto"/>
            </w:tcBorders>
            <w:shd w:val="clear" w:color="auto" w:fill="auto"/>
            <w:vAlign w:val="center"/>
            <w:hideMark/>
          </w:tcPr>
          <w:p w14:paraId="54D84D8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0923D54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593,2</w:t>
            </w:r>
          </w:p>
        </w:tc>
        <w:tc>
          <w:tcPr>
            <w:tcW w:w="1096" w:type="dxa"/>
            <w:tcBorders>
              <w:top w:val="nil"/>
              <w:left w:val="nil"/>
              <w:bottom w:val="single" w:sz="4" w:space="0" w:color="auto"/>
              <w:right w:val="single" w:sz="4" w:space="0" w:color="auto"/>
            </w:tcBorders>
            <w:shd w:val="clear" w:color="auto" w:fill="auto"/>
            <w:noWrap/>
            <w:vAlign w:val="center"/>
            <w:hideMark/>
          </w:tcPr>
          <w:p w14:paraId="3EB970A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271,0</w:t>
            </w:r>
          </w:p>
        </w:tc>
      </w:tr>
      <w:tr w:rsidR="00B9526A" w:rsidRPr="00B9526A" w14:paraId="70CDC1B7" w14:textId="77777777" w:rsidTr="0097693D">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838BC9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3A73B2D"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Мероприятия, направленные на содействие всестороннему развитию молодежи</w:t>
            </w:r>
          </w:p>
        </w:tc>
        <w:tc>
          <w:tcPr>
            <w:tcW w:w="787" w:type="dxa"/>
            <w:tcBorders>
              <w:top w:val="nil"/>
              <w:left w:val="nil"/>
              <w:bottom w:val="single" w:sz="4" w:space="0" w:color="auto"/>
              <w:right w:val="single" w:sz="4" w:space="0" w:color="auto"/>
            </w:tcBorders>
            <w:shd w:val="clear" w:color="auto" w:fill="auto"/>
            <w:vAlign w:val="center"/>
            <w:hideMark/>
          </w:tcPr>
          <w:p w14:paraId="71961D2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908</w:t>
            </w:r>
          </w:p>
        </w:tc>
        <w:tc>
          <w:tcPr>
            <w:tcW w:w="546" w:type="dxa"/>
            <w:tcBorders>
              <w:top w:val="nil"/>
              <w:left w:val="nil"/>
              <w:bottom w:val="single" w:sz="4" w:space="0" w:color="auto"/>
              <w:right w:val="single" w:sz="4" w:space="0" w:color="auto"/>
            </w:tcBorders>
            <w:shd w:val="clear" w:color="auto" w:fill="auto"/>
            <w:vAlign w:val="center"/>
            <w:hideMark/>
          </w:tcPr>
          <w:p w14:paraId="26E8C83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4B55D39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1843" w:type="dxa"/>
            <w:tcBorders>
              <w:top w:val="nil"/>
              <w:left w:val="nil"/>
              <w:bottom w:val="single" w:sz="4" w:space="0" w:color="auto"/>
              <w:right w:val="single" w:sz="4" w:space="0" w:color="auto"/>
            </w:tcBorders>
            <w:shd w:val="clear" w:color="auto" w:fill="auto"/>
            <w:vAlign w:val="center"/>
            <w:hideMark/>
          </w:tcPr>
          <w:p w14:paraId="36A38AD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02.1.67.96100</w:t>
            </w:r>
          </w:p>
        </w:tc>
        <w:tc>
          <w:tcPr>
            <w:tcW w:w="576" w:type="dxa"/>
            <w:tcBorders>
              <w:top w:val="nil"/>
              <w:left w:val="nil"/>
              <w:bottom w:val="single" w:sz="4" w:space="0" w:color="auto"/>
              <w:right w:val="single" w:sz="4" w:space="0" w:color="auto"/>
            </w:tcBorders>
            <w:shd w:val="clear" w:color="auto" w:fill="auto"/>
            <w:vAlign w:val="center"/>
            <w:hideMark/>
          </w:tcPr>
          <w:p w14:paraId="3B1165E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257EC03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593,2</w:t>
            </w:r>
          </w:p>
        </w:tc>
        <w:tc>
          <w:tcPr>
            <w:tcW w:w="1096" w:type="dxa"/>
            <w:tcBorders>
              <w:top w:val="nil"/>
              <w:left w:val="nil"/>
              <w:bottom w:val="single" w:sz="4" w:space="0" w:color="auto"/>
              <w:right w:val="single" w:sz="4" w:space="0" w:color="auto"/>
            </w:tcBorders>
            <w:shd w:val="clear" w:color="auto" w:fill="auto"/>
            <w:noWrap/>
            <w:vAlign w:val="center"/>
            <w:hideMark/>
          </w:tcPr>
          <w:p w14:paraId="0AA1809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271,0</w:t>
            </w:r>
          </w:p>
        </w:tc>
      </w:tr>
      <w:tr w:rsidR="00B9526A" w:rsidRPr="00B9526A" w14:paraId="2CBCB6FD" w14:textId="77777777" w:rsidTr="0097693D">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08D8C8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1550B67"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6A371F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908</w:t>
            </w:r>
          </w:p>
        </w:tc>
        <w:tc>
          <w:tcPr>
            <w:tcW w:w="546" w:type="dxa"/>
            <w:tcBorders>
              <w:top w:val="nil"/>
              <w:left w:val="nil"/>
              <w:bottom w:val="single" w:sz="4" w:space="0" w:color="auto"/>
              <w:right w:val="single" w:sz="4" w:space="0" w:color="auto"/>
            </w:tcBorders>
            <w:shd w:val="clear" w:color="auto" w:fill="auto"/>
            <w:vAlign w:val="center"/>
            <w:hideMark/>
          </w:tcPr>
          <w:p w14:paraId="2758F59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AD367C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1843" w:type="dxa"/>
            <w:tcBorders>
              <w:top w:val="nil"/>
              <w:left w:val="nil"/>
              <w:bottom w:val="single" w:sz="4" w:space="0" w:color="auto"/>
              <w:right w:val="single" w:sz="4" w:space="0" w:color="auto"/>
            </w:tcBorders>
            <w:shd w:val="clear" w:color="auto" w:fill="auto"/>
            <w:vAlign w:val="center"/>
            <w:hideMark/>
          </w:tcPr>
          <w:p w14:paraId="3B41B5D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02.1.67.96100</w:t>
            </w:r>
          </w:p>
        </w:tc>
        <w:tc>
          <w:tcPr>
            <w:tcW w:w="576" w:type="dxa"/>
            <w:tcBorders>
              <w:top w:val="nil"/>
              <w:left w:val="nil"/>
              <w:bottom w:val="single" w:sz="4" w:space="0" w:color="auto"/>
              <w:right w:val="single" w:sz="4" w:space="0" w:color="auto"/>
            </w:tcBorders>
            <w:shd w:val="clear" w:color="auto" w:fill="auto"/>
            <w:vAlign w:val="center"/>
            <w:hideMark/>
          </w:tcPr>
          <w:p w14:paraId="62E9731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30F1E4F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593,2</w:t>
            </w:r>
          </w:p>
        </w:tc>
        <w:tc>
          <w:tcPr>
            <w:tcW w:w="1096" w:type="dxa"/>
            <w:tcBorders>
              <w:top w:val="nil"/>
              <w:left w:val="nil"/>
              <w:bottom w:val="single" w:sz="4" w:space="0" w:color="auto"/>
              <w:right w:val="single" w:sz="4" w:space="0" w:color="auto"/>
            </w:tcBorders>
            <w:shd w:val="clear" w:color="auto" w:fill="auto"/>
            <w:noWrap/>
            <w:vAlign w:val="center"/>
            <w:hideMark/>
          </w:tcPr>
          <w:p w14:paraId="4AEACCB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271,0</w:t>
            </w:r>
          </w:p>
        </w:tc>
      </w:tr>
      <w:tr w:rsidR="00B9526A" w:rsidRPr="00B9526A" w14:paraId="0E92556A" w14:textId="77777777" w:rsidTr="0097693D">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EC4E35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251B1B5"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xml:space="preserve">Подпрограмма </w:t>
            </w:r>
            <w:r w:rsidRPr="00B9526A">
              <w:rPr>
                <w:rFonts w:ascii="Times New Roman" w:eastAsia="Times New Roman" w:hAnsi="Times New Roman" w:cs="Times New Roman"/>
                <w:kern w:val="0"/>
                <w:sz w:val="24"/>
                <w:szCs w:val="24"/>
                <w:lang w:eastAsia="ru-RU"/>
                <w14:ligatures w14:val="none"/>
              </w:rPr>
              <w:t xml:space="preserve">«Комплексные меры профилактики злоупотребления наркотическими средствами и психотропными веществами» </w:t>
            </w:r>
          </w:p>
        </w:tc>
        <w:tc>
          <w:tcPr>
            <w:tcW w:w="787" w:type="dxa"/>
            <w:tcBorders>
              <w:top w:val="nil"/>
              <w:left w:val="nil"/>
              <w:bottom w:val="single" w:sz="4" w:space="0" w:color="auto"/>
              <w:right w:val="single" w:sz="4" w:space="0" w:color="auto"/>
            </w:tcBorders>
            <w:shd w:val="clear" w:color="auto" w:fill="auto"/>
            <w:vAlign w:val="center"/>
            <w:hideMark/>
          </w:tcPr>
          <w:p w14:paraId="531B3C5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908</w:t>
            </w:r>
          </w:p>
        </w:tc>
        <w:tc>
          <w:tcPr>
            <w:tcW w:w="546" w:type="dxa"/>
            <w:tcBorders>
              <w:top w:val="nil"/>
              <w:left w:val="nil"/>
              <w:bottom w:val="single" w:sz="4" w:space="0" w:color="auto"/>
              <w:right w:val="single" w:sz="4" w:space="0" w:color="auto"/>
            </w:tcBorders>
            <w:shd w:val="clear" w:color="auto" w:fill="auto"/>
            <w:vAlign w:val="center"/>
            <w:hideMark/>
          </w:tcPr>
          <w:p w14:paraId="56E6389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916873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1843" w:type="dxa"/>
            <w:tcBorders>
              <w:top w:val="nil"/>
              <w:left w:val="nil"/>
              <w:bottom w:val="single" w:sz="4" w:space="0" w:color="auto"/>
              <w:right w:val="single" w:sz="4" w:space="0" w:color="auto"/>
            </w:tcBorders>
            <w:shd w:val="clear" w:color="auto" w:fill="auto"/>
            <w:vAlign w:val="center"/>
            <w:hideMark/>
          </w:tcPr>
          <w:p w14:paraId="504D70C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02.2.00.00000</w:t>
            </w:r>
          </w:p>
        </w:tc>
        <w:tc>
          <w:tcPr>
            <w:tcW w:w="576" w:type="dxa"/>
            <w:tcBorders>
              <w:top w:val="nil"/>
              <w:left w:val="nil"/>
              <w:bottom w:val="single" w:sz="4" w:space="0" w:color="auto"/>
              <w:right w:val="single" w:sz="4" w:space="0" w:color="auto"/>
            </w:tcBorders>
            <w:shd w:val="clear" w:color="auto" w:fill="auto"/>
            <w:vAlign w:val="center"/>
            <w:hideMark/>
          </w:tcPr>
          <w:p w14:paraId="45ECD73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2A0A218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408,0</w:t>
            </w:r>
          </w:p>
        </w:tc>
        <w:tc>
          <w:tcPr>
            <w:tcW w:w="1096" w:type="dxa"/>
            <w:tcBorders>
              <w:top w:val="nil"/>
              <w:left w:val="nil"/>
              <w:bottom w:val="single" w:sz="4" w:space="0" w:color="auto"/>
              <w:right w:val="single" w:sz="4" w:space="0" w:color="auto"/>
            </w:tcBorders>
            <w:shd w:val="clear" w:color="auto" w:fill="auto"/>
            <w:noWrap/>
            <w:vAlign w:val="center"/>
            <w:hideMark/>
          </w:tcPr>
          <w:p w14:paraId="61B597E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204,0</w:t>
            </w:r>
          </w:p>
        </w:tc>
      </w:tr>
      <w:tr w:rsidR="00B9526A" w:rsidRPr="00B9526A" w14:paraId="68102046" w14:textId="77777777" w:rsidTr="0097693D">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EE36FB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16419FC4"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Реализация направлений расходов в целях профилактики наркомании и иных социально негативных явлений среди детей и молодежи </w:t>
            </w:r>
          </w:p>
        </w:tc>
        <w:tc>
          <w:tcPr>
            <w:tcW w:w="787" w:type="dxa"/>
            <w:tcBorders>
              <w:top w:val="nil"/>
              <w:left w:val="nil"/>
              <w:bottom w:val="single" w:sz="4" w:space="0" w:color="auto"/>
              <w:right w:val="single" w:sz="4" w:space="0" w:color="auto"/>
            </w:tcBorders>
            <w:shd w:val="clear" w:color="auto" w:fill="auto"/>
            <w:vAlign w:val="center"/>
            <w:hideMark/>
          </w:tcPr>
          <w:p w14:paraId="6E9AE55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908</w:t>
            </w:r>
          </w:p>
        </w:tc>
        <w:tc>
          <w:tcPr>
            <w:tcW w:w="546" w:type="dxa"/>
            <w:tcBorders>
              <w:top w:val="nil"/>
              <w:left w:val="nil"/>
              <w:bottom w:val="single" w:sz="4" w:space="0" w:color="auto"/>
              <w:right w:val="single" w:sz="4" w:space="0" w:color="auto"/>
            </w:tcBorders>
            <w:shd w:val="clear" w:color="auto" w:fill="auto"/>
            <w:vAlign w:val="center"/>
            <w:hideMark/>
          </w:tcPr>
          <w:p w14:paraId="475D0AD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7763BB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1843" w:type="dxa"/>
            <w:tcBorders>
              <w:top w:val="nil"/>
              <w:left w:val="nil"/>
              <w:bottom w:val="single" w:sz="4" w:space="0" w:color="auto"/>
              <w:right w:val="single" w:sz="4" w:space="0" w:color="auto"/>
            </w:tcBorders>
            <w:shd w:val="clear" w:color="auto" w:fill="auto"/>
            <w:vAlign w:val="center"/>
            <w:hideMark/>
          </w:tcPr>
          <w:p w14:paraId="6DDDB23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02.2.00.99991</w:t>
            </w:r>
          </w:p>
        </w:tc>
        <w:tc>
          <w:tcPr>
            <w:tcW w:w="576" w:type="dxa"/>
            <w:tcBorders>
              <w:top w:val="nil"/>
              <w:left w:val="nil"/>
              <w:bottom w:val="single" w:sz="4" w:space="0" w:color="auto"/>
              <w:right w:val="single" w:sz="4" w:space="0" w:color="auto"/>
            </w:tcBorders>
            <w:shd w:val="clear" w:color="auto" w:fill="auto"/>
            <w:vAlign w:val="center"/>
            <w:hideMark/>
          </w:tcPr>
          <w:p w14:paraId="6D0C01C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00AC7ED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408,0</w:t>
            </w:r>
          </w:p>
        </w:tc>
        <w:tc>
          <w:tcPr>
            <w:tcW w:w="1096" w:type="dxa"/>
            <w:tcBorders>
              <w:top w:val="nil"/>
              <w:left w:val="nil"/>
              <w:bottom w:val="single" w:sz="4" w:space="0" w:color="auto"/>
              <w:right w:val="single" w:sz="4" w:space="0" w:color="auto"/>
            </w:tcBorders>
            <w:shd w:val="clear" w:color="auto" w:fill="auto"/>
            <w:noWrap/>
            <w:vAlign w:val="center"/>
            <w:hideMark/>
          </w:tcPr>
          <w:p w14:paraId="7489DDD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204,0</w:t>
            </w:r>
          </w:p>
        </w:tc>
      </w:tr>
      <w:tr w:rsidR="00B9526A" w:rsidRPr="00B9526A" w14:paraId="3B881380" w14:textId="77777777" w:rsidTr="0097693D">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DB3186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ABB6A93"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32F476B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908</w:t>
            </w:r>
          </w:p>
        </w:tc>
        <w:tc>
          <w:tcPr>
            <w:tcW w:w="546" w:type="dxa"/>
            <w:tcBorders>
              <w:top w:val="nil"/>
              <w:left w:val="nil"/>
              <w:bottom w:val="single" w:sz="4" w:space="0" w:color="auto"/>
              <w:right w:val="single" w:sz="4" w:space="0" w:color="auto"/>
            </w:tcBorders>
            <w:shd w:val="clear" w:color="auto" w:fill="auto"/>
            <w:vAlign w:val="center"/>
            <w:hideMark/>
          </w:tcPr>
          <w:p w14:paraId="677B719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5C0CA2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1843" w:type="dxa"/>
            <w:tcBorders>
              <w:top w:val="nil"/>
              <w:left w:val="nil"/>
              <w:bottom w:val="single" w:sz="4" w:space="0" w:color="auto"/>
              <w:right w:val="single" w:sz="4" w:space="0" w:color="auto"/>
            </w:tcBorders>
            <w:shd w:val="clear" w:color="auto" w:fill="auto"/>
            <w:vAlign w:val="center"/>
            <w:hideMark/>
          </w:tcPr>
          <w:p w14:paraId="5017108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02.2.00.99991</w:t>
            </w:r>
          </w:p>
        </w:tc>
        <w:tc>
          <w:tcPr>
            <w:tcW w:w="576" w:type="dxa"/>
            <w:tcBorders>
              <w:top w:val="nil"/>
              <w:left w:val="nil"/>
              <w:bottom w:val="single" w:sz="4" w:space="0" w:color="auto"/>
              <w:right w:val="single" w:sz="4" w:space="0" w:color="auto"/>
            </w:tcBorders>
            <w:shd w:val="clear" w:color="auto" w:fill="auto"/>
            <w:vAlign w:val="center"/>
            <w:hideMark/>
          </w:tcPr>
          <w:p w14:paraId="1FE2024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3C7D511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408,0</w:t>
            </w:r>
          </w:p>
        </w:tc>
        <w:tc>
          <w:tcPr>
            <w:tcW w:w="1096" w:type="dxa"/>
            <w:tcBorders>
              <w:top w:val="nil"/>
              <w:left w:val="nil"/>
              <w:bottom w:val="single" w:sz="4" w:space="0" w:color="auto"/>
              <w:right w:val="single" w:sz="4" w:space="0" w:color="auto"/>
            </w:tcBorders>
            <w:shd w:val="clear" w:color="auto" w:fill="auto"/>
            <w:noWrap/>
            <w:vAlign w:val="center"/>
            <w:hideMark/>
          </w:tcPr>
          <w:p w14:paraId="2E9C4176"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204,0</w:t>
            </w:r>
          </w:p>
        </w:tc>
      </w:tr>
      <w:tr w:rsidR="00B9526A" w:rsidRPr="00B9526A" w14:paraId="2A1F6E6E" w14:textId="77777777" w:rsidTr="0097693D">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E60E1D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5C5458F"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Другие вопросы в области образования</w:t>
            </w:r>
          </w:p>
        </w:tc>
        <w:tc>
          <w:tcPr>
            <w:tcW w:w="787" w:type="dxa"/>
            <w:tcBorders>
              <w:top w:val="nil"/>
              <w:left w:val="nil"/>
              <w:bottom w:val="single" w:sz="4" w:space="0" w:color="auto"/>
              <w:right w:val="single" w:sz="4" w:space="0" w:color="auto"/>
            </w:tcBorders>
            <w:shd w:val="clear" w:color="auto" w:fill="auto"/>
            <w:vAlign w:val="center"/>
            <w:hideMark/>
          </w:tcPr>
          <w:p w14:paraId="4C0A3F0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908</w:t>
            </w:r>
          </w:p>
        </w:tc>
        <w:tc>
          <w:tcPr>
            <w:tcW w:w="546" w:type="dxa"/>
            <w:tcBorders>
              <w:top w:val="nil"/>
              <w:left w:val="nil"/>
              <w:bottom w:val="single" w:sz="4" w:space="0" w:color="auto"/>
              <w:right w:val="single" w:sz="4" w:space="0" w:color="auto"/>
            </w:tcBorders>
            <w:shd w:val="clear" w:color="auto" w:fill="auto"/>
            <w:vAlign w:val="center"/>
            <w:hideMark/>
          </w:tcPr>
          <w:p w14:paraId="40203B8B"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F991B17"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1FB101C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649EAAA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3606983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8 850,3</w:t>
            </w:r>
          </w:p>
        </w:tc>
        <w:tc>
          <w:tcPr>
            <w:tcW w:w="1096" w:type="dxa"/>
            <w:tcBorders>
              <w:top w:val="nil"/>
              <w:left w:val="nil"/>
              <w:bottom w:val="single" w:sz="4" w:space="0" w:color="auto"/>
              <w:right w:val="single" w:sz="4" w:space="0" w:color="auto"/>
            </w:tcBorders>
            <w:shd w:val="clear" w:color="auto" w:fill="auto"/>
            <w:noWrap/>
            <w:vAlign w:val="center"/>
            <w:hideMark/>
          </w:tcPr>
          <w:p w14:paraId="36099ED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1 481,8</w:t>
            </w:r>
          </w:p>
        </w:tc>
      </w:tr>
      <w:tr w:rsidR="00B9526A" w:rsidRPr="00B9526A" w14:paraId="33E38C36" w14:textId="77777777" w:rsidTr="0097693D">
        <w:trPr>
          <w:trHeight w:val="9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2DC410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6B6DBC5"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xml:space="preserve">Муниципальная </w:t>
            </w:r>
            <w:proofErr w:type="gramStart"/>
            <w:r w:rsidRPr="00B9526A">
              <w:rPr>
                <w:rFonts w:ascii="Times New Roman" w:eastAsia="Times New Roman" w:hAnsi="Times New Roman" w:cs="Times New Roman"/>
                <w:b/>
                <w:bCs/>
                <w:kern w:val="0"/>
                <w:sz w:val="24"/>
                <w:szCs w:val="24"/>
                <w:lang w:eastAsia="ru-RU"/>
                <w14:ligatures w14:val="none"/>
              </w:rPr>
              <w:t>программа  «</w:t>
            </w:r>
            <w:proofErr w:type="gramEnd"/>
            <w:r w:rsidRPr="00B9526A">
              <w:rPr>
                <w:rFonts w:ascii="Times New Roman" w:eastAsia="Times New Roman" w:hAnsi="Times New Roman" w:cs="Times New Roman"/>
                <w:b/>
                <w:bCs/>
                <w:kern w:val="0"/>
                <w:sz w:val="24"/>
                <w:szCs w:val="24"/>
                <w:lang w:eastAsia="ru-RU"/>
                <w14:ligatures w14:val="none"/>
              </w:rPr>
              <w:t>Создание условий для развития молодежной среды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5019D99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908</w:t>
            </w:r>
          </w:p>
        </w:tc>
        <w:tc>
          <w:tcPr>
            <w:tcW w:w="546" w:type="dxa"/>
            <w:tcBorders>
              <w:top w:val="nil"/>
              <w:left w:val="nil"/>
              <w:bottom w:val="single" w:sz="4" w:space="0" w:color="auto"/>
              <w:right w:val="single" w:sz="4" w:space="0" w:color="auto"/>
            </w:tcBorders>
            <w:shd w:val="clear" w:color="auto" w:fill="auto"/>
            <w:vAlign w:val="center"/>
            <w:hideMark/>
          </w:tcPr>
          <w:p w14:paraId="0ABCC16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65486E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73C90B4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02.0.00.00000</w:t>
            </w:r>
          </w:p>
        </w:tc>
        <w:tc>
          <w:tcPr>
            <w:tcW w:w="576" w:type="dxa"/>
            <w:tcBorders>
              <w:top w:val="nil"/>
              <w:left w:val="nil"/>
              <w:bottom w:val="single" w:sz="4" w:space="0" w:color="auto"/>
              <w:right w:val="single" w:sz="4" w:space="0" w:color="auto"/>
            </w:tcBorders>
            <w:shd w:val="clear" w:color="auto" w:fill="auto"/>
            <w:vAlign w:val="center"/>
            <w:hideMark/>
          </w:tcPr>
          <w:p w14:paraId="02C1E90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6415635E"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8 850,3</w:t>
            </w:r>
          </w:p>
        </w:tc>
        <w:tc>
          <w:tcPr>
            <w:tcW w:w="1096" w:type="dxa"/>
            <w:tcBorders>
              <w:top w:val="nil"/>
              <w:left w:val="nil"/>
              <w:bottom w:val="single" w:sz="4" w:space="0" w:color="auto"/>
              <w:right w:val="single" w:sz="4" w:space="0" w:color="auto"/>
            </w:tcBorders>
            <w:shd w:val="clear" w:color="auto" w:fill="auto"/>
            <w:noWrap/>
            <w:vAlign w:val="center"/>
            <w:hideMark/>
          </w:tcPr>
          <w:p w14:paraId="23920556"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1 481,8</w:t>
            </w:r>
          </w:p>
        </w:tc>
      </w:tr>
      <w:tr w:rsidR="00B9526A" w:rsidRPr="00B9526A" w14:paraId="304ACF4C" w14:textId="77777777" w:rsidTr="0097693D">
        <w:trPr>
          <w:trHeight w:val="69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B86B08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92F4519"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xml:space="preserve">Подпрограмма </w:t>
            </w:r>
            <w:r w:rsidRPr="00B9526A">
              <w:rPr>
                <w:rFonts w:ascii="Times New Roman" w:eastAsia="Times New Roman" w:hAnsi="Times New Roman" w:cs="Times New Roman"/>
                <w:kern w:val="0"/>
                <w:sz w:val="24"/>
                <w:szCs w:val="24"/>
                <w:lang w:eastAsia="ru-RU"/>
                <w14:ligatures w14:val="none"/>
              </w:rPr>
              <w:t>«Качественное развитие потенциала и воспитание молодежи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657A94F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908</w:t>
            </w:r>
          </w:p>
        </w:tc>
        <w:tc>
          <w:tcPr>
            <w:tcW w:w="546" w:type="dxa"/>
            <w:tcBorders>
              <w:top w:val="nil"/>
              <w:left w:val="nil"/>
              <w:bottom w:val="single" w:sz="4" w:space="0" w:color="auto"/>
              <w:right w:val="single" w:sz="4" w:space="0" w:color="auto"/>
            </w:tcBorders>
            <w:shd w:val="clear" w:color="auto" w:fill="auto"/>
            <w:vAlign w:val="center"/>
            <w:hideMark/>
          </w:tcPr>
          <w:p w14:paraId="2AB0B89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8A761C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285F347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02.1.00.00000</w:t>
            </w:r>
          </w:p>
        </w:tc>
        <w:tc>
          <w:tcPr>
            <w:tcW w:w="576" w:type="dxa"/>
            <w:tcBorders>
              <w:top w:val="nil"/>
              <w:left w:val="nil"/>
              <w:bottom w:val="single" w:sz="4" w:space="0" w:color="auto"/>
              <w:right w:val="single" w:sz="4" w:space="0" w:color="auto"/>
            </w:tcBorders>
            <w:shd w:val="clear" w:color="auto" w:fill="auto"/>
            <w:vAlign w:val="center"/>
            <w:hideMark/>
          </w:tcPr>
          <w:p w14:paraId="676B6D0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1F4366B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8 850,3</w:t>
            </w:r>
          </w:p>
        </w:tc>
        <w:tc>
          <w:tcPr>
            <w:tcW w:w="1096" w:type="dxa"/>
            <w:tcBorders>
              <w:top w:val="nil"/>
              <w:left w:val="nil"/>
              <w:bottom w:val="single" w:sz="4" w:space="0" w:color="auto"/>
              <w:right w:val="single" w:sz="4" w:space="0" w:color="auto"/>
            </w:tcBorders>
            <w:shd w:val="clear" w:color="auto" w:fill="auto"/>
            <w:noWrap/>
            <w:vAlign w:val="center"/>
            <w:hideMark/>
          </w:tcPr>
          <w:p w14:paraId="77C7350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1 481,8</w:t>
            </w:r>
          </w:p>
        </w:tc>
      </w:tr>
      <w:tr w:rsidR="00B9526A" w:rsidRPr="00B9526A" w14:paraId="2DB63F34" w14:textId="77777777" w:rsidTr="0097693D">
        <w:trPr>
          <w:trHeight w:val="105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0FF6A7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1A3C7CC"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Основное мероприятие</w:t>
            </w:r>
            <w:r w:rsidRPr="00B9526A">
              <w:rPr>
                <w:rFonts w:ascii="Times New Roman" w:eastAsia="Times New Roman" w:hAnsi="Times New Roman" w:cs="Times New Roman"/>
                <w:kern w:val="0"/>
                <w:sz w:val="24"/>
                <w:szCs w:val="24"/>
                <w:lang w:eastAsia="ru-RU"/>
                <w14:ligatures w14:val="none"/>
              </w:rPr>
              <w:t xml:space="preserve"> «Организация отдыха и оздоровления </w:t>
            </w:r>
            <w:proofErr w:type="gramStart"/>
            <w:r w:rsidRPr="00B9526A">
              <w:rPr>
                <w:rFonts w:ascii="Times New Roman" w:eastAsia="Times New Roman" w:hAnsi="Times New Roman" w:cs="Times New Roman"/>
                <w:kern w:val="0"/>
                <w:sz w:val="24"/>
                <w:szCs w:val="24"/>
                <w:lang w:eastAsia="ru-RU"/>
                <w14:ligatures w14:val="none"/>
              </w:rPr>
              <w:t>детей  в</w:t>
            </w:r>
            <w:proofErr w:type="gramEnd"/>
            <w:r w:rsidRPr="00B9526A">
              <w:rPr>
                <w:rFonts w:ascii="Times New Roman" w:eastAsia="Times New Roman" w:hAnsi="Times New Roman" w:cs="Times New Roman"/>
                <w:kern w:val="0"/>
                <w:sz w:val="24"/>
                <w:szCs w:val="24"/>
                <w:lang w:eastAsia="ru-RU"/>
                <w14:ligatures w14:val="none"/>
              </w:rPr>
              <w:t xml:space="preserve"> стационарных лагерях «Орленок» и «Интеллектуал»»  </w:t>
            </w:r>
          </w:p>
        </w:tc>
        <w:tc>
          <w:tcPr>
            <w:tcW w:w="787" w:type="dxa"/>
            <w:tcBorders>
              <w:top w:val="nil"/>
              <w:left w:val="nil"/>
              <w:bottom w:val="single" w:sz="4" w:space="0" w:color="auto"/>
              <w:right w:val="single" w:sz="4" w:space="0" w:color="auto"/>
            </w:tcBorders>
            <w:shd w:val="clear" w:color="auto" w:fill="auto"/>
            <w:vAlign w:val="center"/>
            <w:hideMark/>
          </w:tcPr>
          <w:p w14:paraId="2334A6E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908</w:t>
            </w:r>
          </w:p>
        </w:tc>
        <w:tc>
          <w:tcPr>
            <w:tcW w:w="546" w:type="dxa"/>
            <w:tcBorders>
              <w:top w:val="nil"/>
              <w:left w:val="nil"/>
              <w:bottom w:val="single" w:sz="4" w:space="0" w:color="auto"/>
              <w:right w:val="single" w:sz="4" w:space="0" w:color="auto"/>
            </w:tcBorders>
            <w:shd w:val="clear" w:color="auto" w:fill="auto"/>
            <w:vAlign w:val="center"/>
            <w:hideMark/>
          </w:tcPr>
          <w:p w14:paraId="35F435A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74BA141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21A09AF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02.1.72.00000</w:t>
            </w:r>
          </w:p>
        </w:tc>
        <w:tc>
          <w:tcPr>
            <w:tcW w:w="576" w:type="dxa"/>
            <w:tcBorders>
              <w:top w:val="nil"/>
              <w:left w:val="nil"/>
              <w:bottom w:val="single" w:sz="4" w:space="0" w:color="auto"/>
              <w:right w:val="single" w:sz="4" w:space="0" w:color="auto"/>
            </w:tcBorders>
            <w:shd w:val="clear" w:color="auto" w:fill="auto"/>
            <w:vAlign w:val="center"/>
            <w:hideMark/>
          </w:tcPr>
          <w:p w14:paraId="2965674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323799B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8 850,3</w:t>
            </w:r>
          </w:p>
        </w:tc>
        <w:tc>
          <w:tcPr>
            <w:tcW w:w="1096" w:type="dxa"/>
            <w:tcBorders>
              <w:top w:val="nil"/>
              <w:left w:val="nil"/>
              <w:bottom w:val="single" w:sz="4" w:space="0" w:color="auto"/>
              <w:right w:val="single" w:sz="4" w:space="0" w:color="auto"/>
            </w:tcBorders>
            <w:shd w:val="clear" w:color="auto" w:fill="auto"/>
            <w:noWrap/>
            <w:vAlign w:val="center"/>
            <w:hideMark/>
          </w:tcPr>
          <w:p w14:paraId="1A1188B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1 481,8</w:t>
            </w:r>
          </w:p>
        </w:tc>
      </w:tr>
      <w:tr w:rsidR="00B9526A" w:rsidRPr="00B9526A" w14:paraId="075BA464" w14:textId="77777777" w:rsidTr="0097693D">
        <w:trPr>
          <w:trHeight w:val="73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3A3714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03C8967"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B9526A">
              <w:rPr>
                <w:rFonts w:ascii="Times New Roman" w:eastAsia="Times New Roman" w:hAnsi="Times New Roman" w:cs="Times New Roman"/>
                <w:kern w:val="0"/>
                <w:sz w:val="24"/>
                <w:szCs w:val="24"/>
                <w:lang w:eastAsia="ru-RU"/>
                <w14:ligatures w14:val="none"/>
              </w:rPr>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5D70167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908</w:t>
            </w:r>
          </w:p>
        </w:tc>
        <w:tc>
          <w:tcPr>
            <w:tcW w:w="546" w:type="dxa"/>
            <w:tcBorders>
              <w:top w:val="nil"/>
              <w:left w:val="nil"/>
              <w:bottom w:val="single" w:sz="4" w:space="0" w:color="auto"/>
              <w:right w:val="single" w:sz="4" w:space="0" w:color="auto"/>
            </w:tcBorders>
            <w:shd w:val="clear" w:color="auto" w:fill="auto"/>
            <w:vAlign w:val="center"/>
            <w:hideMark/>
          </w:tcPr>
          <w:p w14:paraId="301BFD8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3CD8D88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65F7F31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02.1.72.94100</w:t>
            </w:r>
          </w:p>
        </w:tc>
        <w:tc>
          <w:tcPr>
            <w:tcW w:w="576" w:type="dxa"/>
            <w:tcBorders>
              <w:top w:val="nil"/>
              <w:left w:val="nil"/>
              <w:bottom w:val="single" w:sz="4" w:space="0" w:color="auto"/>
              <w:right w:val="single" w:sz="4" w:space="0" w:color="auto"/>
            </w:tcBorders>
            <w:shd w:val="clear" w:color="auto" w:fill="auto"/>
            <w:vAlign w:val="center"/>
            <w:hideMark/>
          </w:tcPr>
          <w:p w14:paraId="74355B5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3DFF372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8 850,3</w:t>
            </w:r>
          </w:p>
        </w:tc>
        <w:tc>
          <w:tcPr>
            <w:tcW w:w="1096" w:type="dxa"/>
            <w:tcBorders>
              <w:top w:val="nil"/>
              <w:left w:val="nil"/>
              <w:bottom w:val="single" w:sz="4" w:space="0" w:color="auto"/>
              <w:right w:val="single" w:sz="4" w:space="0" w:color="auto"/>
            </w:tcBorders>
            <w:shd w:val="clear" w:color="auto" w:fill="auto"/>
            <w:noWrap/>
            <w:vAlign w:val="center"/>
            <w:hideMark/>
          </w:tcPr>
          <w:p w14:paraId="02F4E0A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1 481,8</w:t>
            </w:r>
          </w:p>
        </w:tc>
      </w:tr>
      <w:tr w:rsidR="00B9526A" w:rsidRPr="00B9526A" w14:paraId="3F81AE24" w14:textId="77777777" w:rsidTr="0097693D">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1BE408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ABDA431"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3850C8B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908</w:t>
            </w:r>
          </w:p>
        </w:tc>
        <w:tc>
          <w:tcPr>
            <w:tcW w:w="546" w:type="dxa"/>
            <w:tcBorders>
              <w:top w:val="nil"/>
              <w:left w:val="nil"/>
              <w:bottom w:val="single" w:sz="4" w:space="0" w:color="auto"/>
              <w:right w:val="single" w:sz="4" w:space="0" w:color="auto"/>
            </w:tcBorders>
            <w:shd w:val="clear" w:color="auto" w:fill="auto"/>
            <w:vAlign w:val="center"/>
            <w:hideMark/>
          </w:tcPr>
          <w:p w14:paraId="0E30D0F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1CCC42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278E101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02.1.72.94100</w:t>
            </w:r>
          </w:p>
        </w:tc>
        <w:tc>
          <w:tcPr>
            <w:tcW w:w="576" w:type="dxa"/>
            <w:tcBorders>
              <w:top w:val="nil"/>
              <w:left w:val="nil"/>
              <w:bottom w:val="single" w:sz="4" w:space="0" w:color="auto"/>
              <w:right w:val="single" w:sz="4" w:space="0" w:color="auto"/>
            </w:tcBorders>
            <w:shd w:val="clear" w:color="auto" w:fill="auto"/>
            <w:vAlign w:val="center"/>
            <w:hideMark/>
          </w:tcPr>
          <w:p w14:paraId="100D23B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600</w:t>
            </w:r>
          </w:p>
        </w:tc>
        <w:tc>
          <w:tcPr>
            <w:tcW w:w="1267" w:type="dxa"/>
            <w:tcBorders>
              <w:top w:val="nil"/>
              <w:left w:val="nil"/>
              <w:bottom w:val="single" w:sz="4" w:space="0" w:color="auto"/>
              <w:right w:val="single" w:sz="4" w:space="0" w:color="auto"/>
            </w:tcBorders>
            <w:shd w:val="clear" w:color="auto" w:fill="auto"/>
            <w:noWrap/>
            <w:vAlign w:val="center"/>
            <w:hideMark/>
          </w:tcPr>
          <w:p w14:paraId="63202BF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8 850,3</w:t>
            </w:r>
          </w:p>
        </w:tc>
        <w:tc>
          <w:tcPr>
            <w:tcW w:w="1096" w:type="dxa"/>
            <w:tcBorders>
              <w:top w:val="nil"/>
              <w:left w:val="nil"/>
              <w:bottom w:val="single" w:sz="4" w:space="0" w:color="auto"/>
              <w:right w:val="single" w:sz="4" w:space="0" w:color="auto"/>
            </w:tcBorders>
            <w:shd w:val="clear" w:color="auto" w:fill="auto"/>
            <w:noWrap/>
            <w:vAlign w:val="center"/>
            <w:hideMark/>
          </w:tcPr>
          <w:p w14:paraId="6444D3E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1 481,8</w:t>
            </w:r>
          </w:p>
        </w:tc>
      </w:tr>
      <w:tr w:rsidR="00B9526A" w:rsidRPr="00B9526A" w14:paraId="4D0BD806" w14:textId="77777777" w:rsidTr="0097693D">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D026C8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10A3B88"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ФИЗИЧЕСКАЯ КУЛЬТУРА И СПОРТ</w:t>
            </w:r>
          </w:p>
        </w:tc>
        <w:tc>
          <w:tcPr>
            <w:tcW w:w="787" w:type="dxa"/>
            <w:tcBorders>
              <w:top w:val="nil"/>
              <w:left w:val="nil"/>
              <w:bottom w:val="single" w:sz="4" w:space="0" w:color="auto"/>
              <w:right w:val="single" w:sz="4" w:space="0" w:color="auto"/>
            </w:tcBorders>
            <w:shd w:val="clear" w:color="auto" w:fill="auto"/>
            <w:vAlign w:val="center"/>
            <w:hideMark/>
          </w:tcPr>
          <w:p w14:paraId="509A84C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908</w:t>
            </w:r>
          </w:p>
        </w:tc>
        <w:tc>
          <w:tcPr>
            <w:tcW w:w="546" w:type="dxa"/>
            <w:tcBorders>
              <w:top w:val="nil"/>
              <w:left w:val="nil"/>
              <w:bottom w:val="single" w:sz="4" w:space="0" w:color="auto"/>
              <w:right w:val="single" w:sz="4" w:space="0" w:color="auto"/>
            </w:tcBorders>
            <w:shd w:val="clear" w:color="auto" w:fill="auto"/>
            <w:vAlign w:val="center"/>
            <w:hideMark/>
          </w:tcPr>
          <w:p w14:paraId="52E4C538"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2D6EEA02"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1314217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065400A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5FA9281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56 018,2</w:t>
            </w:r>
          </w:p>
        </w:tc>
        <w:tc>
          <w:tcPr>
            <w:tcW w:w="1096" w:type="dxa"/>
            <w:tcBorders>
              <w:top w:val="nil"/>
              <w:left w:val="nil"/>
              <w:bottom w:val="single" w:sz="4" w:space="0" w:color="auto"/>
              <w:right w:val="single" w:sz="4" w:space="0" w:color="auto"/>
            </w:tcBorders>
            <w:shd w:val="clear" w:color="auto" w:fill="auto"/>
            <w:noWrap/>
            <w:vAlign w:val="center"/>
            <w:hideMark/>
          </w:tcPr>
          <w:p w14:paraId="77748B2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56 771,0</w:t>
            </w:r>
          </w:p>
        </w:tc>
      </w:tr>
      <w:tr w:rsidR="00B9526A" w:rsidRPr="00B9526A" w14:paraId="6F055C59" w14:textId="77777777" w:rsidTr="0097693D">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A6B2B2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C627FBB"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Спорт высших достижений</w:t>
            </w:r>
          </w:p>
        </w:tc>
        <w:tc>
          <w:tcPr>
            <w:tcW w:w="787" w:type="dxa"/>
            <w:tcBorders>
              <w:top w:val="nil"/>
              <w:left w:val="nil"/>
              <w:bottom w:val="single" w:sz="4" w:space="0" w:color="auto"/>
              <w:right w:val="single" w:sz="4" w:space="0" w:color="auto"/>
            </w:tcBorders>
            <w:shd w:val="clear" w:color="auto" w:fill="auto"/>
            <w:vAlign w:val="center"/>
            <w:hideMark/>
          </w:tcPr>
          <w:p w14:paraId="49CB149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908</w:t>
            </w:r>
          </w:p>
        </w:tc>
        <w:tc>
          <w:tcPr>
            <w:tcW w:w="546" w:type="dxa"/>
            <w:tcBorders>
              <w:top w:val="nil"/>
              <w:left w:val="nil"/>
              <w:bottom w:val="single" w:sz="4" w:space="0" w:color="auto"/>
              <w:right w:val="single" w:sz="4" w:space="0" w:color="auto"/>
            </w:tcBorders>
            <w:shd w:val="clear" w:color="auto" w:fill="auto"/>
            <w:vAlign w:val="center"/>
            <w:hideMark/>
          </w:tcPr>
          <w:p w14:paraId="0EE258D3"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1C765A51"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037389B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0277762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3BFD220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52 685,3</w:t>
            </w:r>
          </w:p>
        </w:tc>
        <w:tc>
          <w:tcPr>
            <w:tcW w:w="1096" w:type="dxa"/>
            <w:tcBorders>
              <w:top w:val="nil"/>
              <w:left w:val="nil"/>
              <w:bottom w:val="single" w:sz="4" w:space="0" w:color="auto"/>
              <w:right w:val="single" w:sz="4" w:space="0" w:color="auto"/>
            </w:tcBorders>
            <w:shd w:val="clear" w:color="auto" w:fill="auto"/>
            <w:noWrap/>
            <w:vAlign w:val="center"/>
            <w:hideMark/>
          </w:tcPr>
          <w:p w14:paraId="790FD25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53 143,5</w:t>
            </w:r>
          </w:p>
        </w:tc>
      </w:tr>
      <w:tr w:rsidR="00B9526A" w:rsidRPr="00B9526A" w14:paraId="615E7CB6" w14:textId="77777777" w:rsidTr="0097693D">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BB4AF3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DB234E3"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Муниципальная программа</w:t>
            </w:r>
            <w:r w:rsidRPr="00B9526A">
              <w:rPr>
                <w:rFonts w:ascii="Times New Roman" w:eastAsia="Times New Roman" w:hAnsi="Times New Roman" w:cs="Times New Roman"/>
                <w:kern w:val="0"/>
                <w:sz w:val="24"/>
                <w:szCs w:val="24"/>
                <w:lang w:eastAsia="ru-RU"/>
                <w14:ligatures w14:val="none"/>
              </w:rPr>
              <w:t xml:space="preserve"> «Развитие физической культуры и системы спортивной подготовки в Шелеховском районе» </w:t>
            </w:r>
          </w:p>
        </w:tc>
        <w:tc>
          <w:tcPr>
            <w:tcW w:w="787" w:type="dxa"/>
            <w:tcBorders>
              <w:top w:val="nil"/>
              <w:left w:val="nil"/>
              <w:bottom w:val="single" w:sz="4" w:space="0" w:color="auto"/>
              <w:right w:val="single" w:sz="4" w:space="0" w:color="auto"/>
            </w:tcBorders>
            <w:shd w:val="clear" w:color="auto" w:fill="auto"/>
            <w:vAlign w:val="center"/>
            <w:hideMark/>
          </w:tcPr>
          <w:p w14:paraId="58A3978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908</w:t>
            </w:r>
          </w:p>
        </w:tc>
        <w:tc>
          <w:tcPr>
            <w:tcW w:w="546" w:type="dxa"/>
            <w:tcBorders>
              <w:top w:val="nil"/>
              <w:left w:val="nil"/>
              <w:bottom w:val="single" w:sz="4" w:space="0" w:color="auto"/>
              <w:right w:val="single" w:sz="4" w:space="0" w:color="auto"/>
            </w:tcBorders>
            <w:shd w:val="clear" w:color="auto" w:fill="auto"/>
            <w:vAlign w:val="center"/>
            <w:hideMark/>
          </w:tcPr>
          <w:p w14:paraId="16F8A5D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5BFF828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7440135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05.0.00.00000</w:t>
            </w:r>
          </w:p>
        </w:tc>
        <w:tc>
          <w:tcPr>
            <w:tcW w:w="576" w:type="dxa"/>
            <w:tcBorders>
              <w:top w:val="nil"/>
              <w:left w:val="nil"/>
              <w:bottom w:val="single" w:sz="4" w:space="0" w:color="auto"/>
              <w:right w:val="single" w:sz="4" w:space="0" w:color="auto"/>
            </w:tcBorders>
            <w:shd w:val="clear" w:color="auto" w:fill="auto"/>
            <w:vAlign w:val="center"/>
            <w:hideMark/>
          </w:tcPr>
          <w:p w14:paraId="5932F2A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1294E3A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52 685,3</w:t>
            </w:r>
          </w:p>
        </w:tc>
        <w:tc>
          <w:tcPr>
            <w:tcW w:w="1096" w:type="dxa"/>
            <w:tcBorders>
              <w:top w:val="nil"/>
              <w:left w:val="nil"/>
              <w:bottom w:val="single" w:sz="4" w:space="0" w:color="auto"/>
              <w:right w:val="single" w:sz="4" w:space="0" w:color="auto"/>
            </w:tcBorders>
            <w:shd w:val="clear" w:color="auto" w:fill="auto"/>
            <w:noWrap/>
            <w:vAlign w:val="center"/>
            <w:hideMark/>
          </w:tcPr>
          <w:p w14:paraId="74EDC9A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53 143,5</w:t>
            </w:r>
          </w:p>
        </w:tc>
      </w:tr>
      <w:tr w:rsidR="00B9526A" w:rsidRPr="00B9526A" w14:paraId="4C1B2836" w14:textId="77777777" w:rsidTr="0097693D">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0E338F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280E512D"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xml:space="preserve">Основное </w:t>
            </w:r>
            <w:proofErr w:type="gramStart"/>
            <w:r w:rsidRPr="00B9526A">
              <w:rPr>
                <w:rFonts w:ascii="Times New Roman" w:eastAsia="Times New Roman" w:hAnsi="Times New Roman" w:cs="Times New Roman"/>
                <w:b/>
                <w:bCs/>
                <w:kern w:val="0"/>
                <w:sz w:val="24"/>
                <w:szCs w:val="24"/>
                <w:lang w:eastAsia="ru-RU"/>
                <w14:ligatures w14:val="none"/>
              </w:rPr>
              <w:t xml:space="preserve">мероприятие </w:t>
            </w:r>
            <w:r w:rsidRPr="00B9526A">
              <w:rPr>
                <w:rFonts w:ascii="Times New Roman" w:eastAsia="Times New Roman" w:hAnsi="Times New Roman" w:cs="Times New Roman"/>
                <w:kern w:val="0"/>
                <w:sz w:val="24"/>
                <w:szCs w:val="24"/>
                <w:lang w:eastAsia="ru-RU"/>
                <w14:ligatures w14:val="none"/>
              </w:rPr>
              <w:t xml:space="preserve"> «</w:t>
            </w:r>
            <w:proofErr w:type="gramEnd"/>
            <w:r w:rsidRPr="00B9526A">
              <w:rPr>
                <w:rFonts w:ascii="Times New Roman" w:eastAsia="Times New Roman" w:hAnsi="Times New Roman" w:cs="Times New Roman"/>
                <w:kern w:val="0"/>
                <w:sz w:val="24"/>
                <w:szCs w:val="24"/>
                <w:lang w:eastAsia="ru-RU"/>
                <w14:ligatures w14:val="none"/>
              </w:rPr>
              <w:t>Спортивная подготовка по олимпийским видам спорта»</w:t>
            </w:r>
          </w:p>
        </w:tc>
        <w:tc>
          <w:tcPr>
            <w:tcW w:w="787" w:type="dxa"/>
            <w:tcBorders>
              <w:top w:val="nil"/>
              <w:left w:val="nil"/>
              <w:bottom w:val="single" w:sz="4" w:space="0" w:color="auto"/>
              <w:right w:val="single" w:sz="4" w:space="0" w:color="auto"/>
            </w:tcBorders>
            <w:shd w:val="clear" w:color="auto" w:fill="auto"/>
            <w:vAlign w:val="center"/>
            <w:hideMark/>
          </w:tcPr>
          <w:p w14:paraId="484CEA3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908</w:t>
            </w:r>
          </w:p>
        </w:tc>
        <w:tc>
          <w:tcPr>
            <w:tcW w:w="546" w:type="dxa"/>
            <w:tcBorders>
              <w:top w:val="nil"/>
              <w:left w:val="nil"/>
              <w:bottom w:val="single" w:sz="4" w:space="0" w:color="auto"/>
              <w:right w:val="single" w:sz="4" w:space="0" w:color="auto"/>
            </w:tcBorders>
            <w:shd w:val="clear" w:color="auto" w:fill="auto"/>
            <w:vAlign w:val="center"/>
            <w:hideMark/>
          </w:tcPr>
          <w:p w14:paraId="49C20E2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34A6630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6E321AD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05.0.48.00000</w:t>
            </w:r>
          </w:p>
        </w:tc>
        <w:tc>
          <w:tcPr>
            <w:tcW w:w="576" w:type="dxa"/>
            <w:tcBorders>
              <w:top w:val="nil"/>
              <w:left w:val="nil"/>
              <w:bottom w:val="single" w:sz="4" w:space="0" w:color="auto"/>
              <w:right w:val="single" w:sz="4" w:space="0" w:color="auto"/>
            </w:tcBorders>
            <w:shd w:val="clear" w:color="auto" w:fill="auto"/>
            <w:vAlign w:val="center"/>
            <w:hideMark/>
          </w:tcPr>
          <w:p w14:paraId="133BE03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7B15E74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48 712,9</w:t>
            </w:r>
          </w:p>
        </w:tc>
        <w:tc>
          <w:tcPr>
            <w:tcW w:w="1096" w:type="dxa"/>
            <w:tcBorders>
              <w:top w:val="nil"/>
              <w:left w:val="nil"/>
              <w:bottom w:val="single" w:sz="4" w:space="0" w:color="auto"/>
              <w:right w:val="single" w:sz="4" w:space="0" w:color="auto"/>
            </w:tcBorders>
            <w:shd w:val="clear" w:color="auto" w:fill="auto"/>
            <w:noWrap/>
            <w:vAlign w:val="center"/>
            <w:hideMark/>
          </w:tcPr>
          <w:p w14:paraId="1257C48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49 102,4</w:t>
            </w:r>
          </w:p>
        </w:tc>
      </w:tr>
      <w:tr w:rsidR="00B9526A" w:rsidRPr="00B9526A" w14:paraId="0E0B6F0F" w14:textId="77777777" w:rsidTr="0097693D">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8E2902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6C147FE"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B9526A">
              <w:rPr>
                <w:rFonts w:ascii="Times New Roman" w:eastAsia="Times New Roman" w:hAnsi="Times New Roman" w:cs="Times New Roman"/>
                <w:kern w:val="0"/>
                <w:sz w:val="24"/>
                <w:szCs w:val="24"/>
                <w:lang w:eastAsia="ru-RU"/>
                <w14:ligatures w14:val="none"/>
              </w:rPr>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2FF39F9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908</w:t>
            </w:r>
          </w:p>
        </w:tc>
        <w:tc>
          <w:tcPr>
            <w:tcW w:w="546" w:type="dxa"/>
            <w:tcBorders>
              <w:top w:val="nil"/>
              <w:left w:val="nil"/>
              <w:bottom w:val="single" w:sz="4" w:space="0" w:color="auto"/>
              <w:right w:val="single" w:sz="4" w:space="0" w:color="auto"/>
            </w:tcBorders>
            <w:shd w:val="clear" w:color="auto" w:fill="auto"/>
            <w:vAlign w:val="center"/>
            <w:hideMark/>
          </w:tcPr>
          <w:p w14:paraId="303EF05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7996730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1BC782F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05.0.48.94100</w:t>
            </w:r>
          </w:p>
        </w:tc>
        <w:tc>
          <w:tcPr>
            <w:tcW w:w="576" w:type="dxa"/>
            <w:tcBorders>
              <w:top w:val="nil"/>
              <w:left w:val="nil"/>
              <w:bottom w:val="single" w:sz="4" w:space="0" w:color="auto"/>
              <w:right w:val="single" w:sz="4" w:space="0" w:color="auto"/>
            </w:tcBorders>
            <w:shd w:val="clear" w:color="auto" w:fill="auto"/>
            <w:vAlign w:val="center"/>
            <w:hideMark/>
          </w:tcPr>
          <w:p w14:paraId="4FF8638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070FCA9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48 712,9</w:t>
            </w:r>
          </w:p>
        </w:tc>
        <w:tc>
          <w:tcPr>
            <w:tcW w:w="1096" w:type="dxa"/>
            <w:tcBorders>
              <w:top w:val="nil"/>
              <w:left w:val="nil"/>
              <w:bottom w:val="single" w:sz="4" w:space="0" w:color="auto"/>
              <w:right w:val="single" w:sz="4" w:space="0" w:color="auto"/>
            </w:tcBorders>
            <w:shd w:val="clear" w:color="auto" w:fill="auto"/>
            <w:noWrap/>
            <w:vAlign w:val="center"/>
            <w:hideMark/>
          </w:tcPr>
          <w:p w14:paraId="03DB45A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49 102,4</w:t>
            </w:r>
          </w:p>
        </w:tc>
      </w:tr>
      <w:tr w:rsidR="00B9526A" w:rsidRPr="00B9526A" w14:paraId="3C662E8F" w14:textId="77777777" w:rsidTr="0097693D">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7B05B0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3A2024C"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293F122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908</w:t>
            </w:r>
          </w:p>
        </w:tc>
        <w:tc>
          <w:tcPr>
            <w:tcW w:w="546" w:type="dxa"/>
            <w:tcBorders>
              <w:top w:val="nil"/>
              <w:left w:val="nil"/>
              <w:bottom w:val="single" w:sz="4" w:space="0" w:color="auto"/>
              <w:right w:val="single" w:sz="4" w:space="0" w:color="auto"/>
            </w:tcBorders>
            <w:shd w:val="clear" w:color="auto" w:fill="auto"/>
            <w:vAlign w:val="center"/>
            <w:hideMark/>
          </w:tcPr>
          <w:p w14:paraId="73A71A7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6CAFDE1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31E8DB1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05.0.48.94100</w:t>
            </w:r>
          </w:p>
        </w:tc>
        <w:tc>
          <w:tcPr>
            <w:tcW w:w="576" w:type="dxa"/>
            <w:tcBorders>
              <w:top w:val="nil"/>
              <w:left w:val="nil"/>
              <w:bottom w:val="single" w:sz="4" w:space="0" w:color="auto"/>
              <w:right w:val="single" w:sz="4" w:space="0" w:color="auto"/>
            </w:tcBorders>
            <w:shd w:val="clear" w:color="auto" w:fill="auto"/>
            <w:vAlign w:val="center"/>
            <w:hideMark/>
          </w:tcPr>
          <w:p w14:paraId="4D2927F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600</w:t>
            </w:r>
          </w:p>
        </w:tc>
        <w:tc>
          <w:tcPr>
            <w:tcW w:w="1267" w:type="dxa"/>
            <w:tcBorders>
              <w:top w:val="nil"/>
              <w:left w:val="nil"/>
              <w:bottom w:val="single" w:sz="4" w:space="0" w:color="auto"/>
              <w:right w:val="single" w:sz="4" w:space="0" w:color="auto"/>
            </w:tcBorders>
            <w:shd w:val="clear" w:color="auto" w:fill="auto"/>
            <w:noWrap/>
            <w:vAlign w:val="center"/>
            <w:hideMark/>
          </w:tcPr>
          <w:p w14:paraId="3EEF142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48 712,9</w:t>
            </w:r>
          </w:p>
        </w:tc>
        <w:tc>
          <w:tcPr>
            <w:tcW w:w="1096" w:type="dxa"/>
            <w:tcBorders>
              <w:top w:val="nil"/>
              <w:left w:val="nil"/>
              <w:bottom w:val="single" w:sz="4" w:space="0" w:color="auto"/>
              <w:right w:val="single" w:sz="4" w:space="0" w:color="auto"/>
            </w:tcBorders>
            <w:shd w:val="clear" w:color="auto" w:fill="auto"/>
            <w:noWrap/>
            <w:vAlign w:val="center"/>
            <w:hideMark/>
          </w:tcPr>
          <w:p w14:paraId="74E626A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49 102,4</w:t>
            </w:r>
          </w:p>
        </w:tc>
      </w:tr>
      <w:tr w:rsidR="00B9526A" w:rsidRPr="00B9526A" w14:paraId="63F673A7" w14:textId="77777777" w:rsidTr="0097693D">
        <w:trPr>
          <w:trHeight w:val="10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71505E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C8F7217"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Основное мероприятие</w:t>
            </w:r>
            <w:r w:rsidRPr="00B9526A">
              <w:rPr>
                <w:rFonts w:ascii="Times New Roman" w:eastAsia="Times New Roman" w:hAnsi="Times New Roman" w:cs="Times New Roman"/>
                <w:kern w:val="0"/>
                <w:sz w:val="24"/>
                <w:szCs w:val="24"/>
                <w:lang w:eastAsia="ru-RU"/>
                <w14:ligatures w14:val="none"/>
              </w:rPr>
              <w:t xml:space="preserve"> «Реализация мероприятий Всероссийского физкультурно-спортивного комплекса «Готов к труду и обороне»»</w:t>
            </w:r>
          </w:p>
        </w:tc>
        <w:tc>
          <w:tcPr>
            <w:tcW w:w="787" w:type="dxa"/>
            <w:tcBorders>
              <w:top w:val="nil"/>
              <w:left w:val="nil"/>
              <w:bottom w:val="single" w:sz="4" w:space="0" w:color="auto"/>
              <w:right w:val="single" w:sz="4" w:space="0" w:color="auto"/>
            </w:tcBorders>
            <w:shd w:val="clear" w:color="auto" w:fill="auto"/>
            <w:vAlign w:val="center"/>
            <w:hideMark/>
          </w:tcPr>
          <w:p w14:paraId="66189EA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908</w:t>
            </w:r>
          </w:p>
        </w:tc>
        <w:tc>
          <w:tcPr>
            <w:tcW w:w="546" w:type="dxa"/>
            <w:tcBorders>
              <w:top w:val="nil"/>
              <w:left w:val="nil"/>
              <w:bottom w:val="single" w:sz="4" w:space="0" w:color="auto"/>
              <w:right w:val="single" w:sz="4" w:space="0" w:color="auto"/>
            </w:tcBorders>
            <w:shd w:val="clear" w:color="auto" w:fill="auto"/>
            <w:vAlign w:val="center"/>
            <w:hideMark/>
          </w:tcPr>
          <w:p w14:paraId="598BD67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64AEA27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1A9B7AE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05.0.50.00000</w:t>
            </w:r>
          </w:p>
        </w:tc>
        <w:tc>
          <w:tcPr>
            <w:tcW w:w="576" w:type="dxa"/>
            <w:tcBorders>
              <w:top w:val="nil"/>
              <w:left w:val="nil"/>
              <w:bottom w:val="single" w:sz="4" w:space="0" w:color="auto"/>
              <w:right w:val="single" w:sz="4" w:space="0" w:color="auto"/>
            </w:tcBorders>
            <w:shd w:val="clear" w:color="auto" w:fill="auto"/>
            <w:vAlign w:val="center"/>
            <w:hideMark/>
          </w:tcPr>
          <w:p w14:paraId="59C701A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429748A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792,4</w:t>
            </w:r>
          </w:p>
        </w:tc>
        <w:tc>
          <w:tcPr>
            <w:tcW w:w="1096" w:type="dxa"/>
            <w:tcBorders>
              <w:top w:val="nil"/>
              <w:left w:val="nil"/>
              <w:bottom w:val="single" w:sz="4" w:space="0" w:color="auto"/>
              <w:right w:val="single" w:sz="4" w:space="0" w:color="auto"/>
            </w:tcBorders>
            <w:shd w:val="clear" w:color="auto" w:fill="auto"/>
            <w:noWrap/>
            <w:vAlign w:val="center"/>
            <w:hideMark/>
          </w:tcPr>
          <w:p w14:paraId="40CBC2A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743,6</w:t>
            </w:r>
          </w:p>
        </w:tc>
      </w:tr>
      <w:tr w:rsidR="00B9526A" w:rsidRPr="00B9526A" w14:paraId="199D7405" w14:textId="77777777" w:rsidTr="0097693D">
        <w:trPr>
          <w:trHeight w:val="9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0BFAD5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nil"/>
              <w:right w:val="nil"/>
            </w:tcBorders>
            <w:shd w:val="clear" w:color="auto" w:fill="auto"/>
            <w:noWrap/>
            <w:vAlign w:val="center"/>
            <w:hideMark/>
          </w:tcPr>
          <w:p w14:paraId="546A2DCF"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Создание условий, </w:t>
            </w:r>
            <w:proofErr w:type="gramStart"/>
            <w:r w:rsidRPr="00B9526A">
              <w:rPr>
                <w:rFonts w:ascii="Times New Roman" w:eastAsia="Times New Roman" w:hAnsi="Times New Roman" w:cs="Times New Roman"/>
                <w:kern w:val="0"/>
                <w:sz w:val="24"/>
                <w:szCs w:val="24"/>
                <w:lang w:eastAsia="ru-RU"/>
                <w14:ligatures w14:val="none"/>
              </w:rPr>
              <w:t>направленных  на</w:t>
            </w:r>
            <w:proofErr w:type="gramEnd"/>
            <w:r w:rsidRPr="00B9526A">
              <w:rPr>
                <w:rFonts w:ascii="Times New Roman" w:eastAsia="Times New Roman" w:hAnsi="Times New Roman" w:cs="Times New Roman"/>
                <w:kern w:val="0"/>
                <w:sz w:val="24"/>
                <w:szCs w:val="24"/>
                <w:lang w:eastAsia="ru-RU"/>
                <w14:ligatures w14:val="none"/>
              </w:rPr>
              <w:t xml:space="preserve"> развитие физической культуры и массового спорта</w:t>
            </w:r>
          </w:p>
        </w:tc>
        <w:tc>
          <w:tcPr>
            <w:tcW w:w="787" w:type="dxa"/>
            <w:tcBorders>
              <w:top w:val="nil"/>
              <w:left w:val="single" w:sz="4" w:space="0" w:color="auto"/>
              <w:bottom w:val="single" w:sz="4" w:space="0" w:color="auto"/>
              <w:right w:val="single" w:sz="4" w:space="0" w:color="auto"/>
            </w:tcBorders>
            <w:shd w:val="clear" w:color="auto" w:fill="auto"/>
            <w:vAlign w:val="center"/>
            <w:hideMark/>
          </w:tcPr>
          <w:p w14:paraId="086C4F6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908</w:t>
            </w:r>
          </w:p>
        </w:tc>
        <w:tc>
          <w:tcPr>
            <w:tcW w:w="546" w:type="dxa"/>
            <w:tcBorders>
              <w:top w:val="nil"/>
              <w:left w:val="nil"/>
              <w:bottom w:val="single" w:sz="4" w:space="0" w:color="auto"/>
              <w:right w:val="single" w:sz="4" w:space="0" w:color="auto"/>
            </w:tcBorders>
            <w:shd w:val="clear" w:color="auto" w:fill="auto"/>
            <w:vAlign w:val="center"/>
            <w:hideMark/>
          </w:tcPr>
          <w:p w14:paraId="3E2F8C6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412AC8D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21672C5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05.0.50.96400</w:t>
            </w:r>
          </w:p>
        </w:tc>
        <w:tc>
          <w:tcPr>
            <w:tcW w:w="576" w:type="dxa"/>
            <w:tcBorders>
              <w:top w:val="nil"/>
              <w:left w:val="nil"/>
              <w:bottom w:val="single" w:sz="4" w:space="0" w:color="auto"/>
              <w:right w:val="single" w:sz="4" w:space="0" w:color="auto"/>
            </w:tcBorders>
            <w:shd w:val="clear" w:color="auto" w:fill="auto"/>
            <w:vAlign w:val="center"/>
            <w:hideMark/>
          </w:tcPr>
          <w:p w14:paraId="0E1C7F0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76417086"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792,4</w:t>
            </w:r>
          </w:p>
        </w:tc>
        <w:tc>
          <w:tcPr>
            <w:tcW w:w="1096" w:type="dxa"/>
            <w:tcBorders>
              <w:top w:val="nil"/>
              <w:left w:val="nil"/>
              <w:bottom w:val="single" w:sz="4" w:space="0" w:color="auto"/>
              <w:right w:val="single" w:sz="4" w:space="0" w:color="auto"/>
            </w:tcBorders>
            <w:shd w:val="clear" w:color="auto" w:fill="auto"/>
            <w:noWrap/>
            <w:vAlign w:val="center"/>
            <w:hideMark/>
          </w:tcPr>
          <w:p w14:paraId="4786CE1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743,6</w:t>
            </w:r>
          </w:p>
        </w:tc>
      </w:tr>
      <w:tr w:rsidR="00B9526A" w:rsidRPr="00B9526A" w14:paraId="48437233" w14:textId="77777777" w:rsidTr="0097693D">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8789C9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single" w:sz="4" w:space="0" w:color="auto"/>
              <w:left w:val="nil"/>
              <w:bottom w:val="single" w:sz="4" w:space="0" w:color="auto"/>
              <w:right w:val="single" w:sz="4" w:space="0" w:color="auto"/>
            </w:tcBorders>
            <w:shd w:val="clear" w:color="auto" w:fill="auto"/>
            <w:hideMark/>
          </w:tcPr>
          <w:p w14:paraId="561D00BC"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31B2140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908</w:t>
            </w:r>
          </w:p>
        </w:tc>
        <w:tc>
          <w:tcPr>
            <w:tcW w:w="546" w:type="dxa"/>
            <w:tcBorders>
              <w:top w:val="nil"/>
              <w:left w:val="nil"/>
              <w:bottom w:val="single" w:sz="4" w:space="0" w:color="auto"/>
              <w:right w:val="single" w:sz="4" w:space="0" w:color="auto"/>
            </w:tcBorders>
            <w:shd w:val="clear" w:color="auto" w:fill="auto"/>
            <w:vAlign w:val="center"/>
            <w:hideMark/>
          </w:tcPr>
          <w:p w14:paraId="17B6067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3D22BB2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7871A7C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05.0.50.96400</w:t>
            </w:r>
          </w:p>
        </w:tc>
        <w:tc>
          <w:tcPr>
            <w:tcW w:w="576" w:type="dxa"/>
            <w:tcBorders>
              <w:top w:val="nil"/>
              <w:left w:val="nil"/>
              <w:bottom w:val="single" w:sz="4" w:space="0" w:color="auto"/>
              <w:right w:val="single" w:sz="4" w:space="0" w:color="auto"/>
            </w:tcBorders>
            <w:shd w:val="clear" w:color="auto" w:fill="auto"/>
            <w:vAlign w:val="center"/>
            <w:hideMark/>
          </w:tcPr>
          <w:p w14:paraId="3B3F098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600</w:t>
            </w:r>
          </w:p>
        </w:tc>
        <w:tc>
          <w:tcPr>
            <w:tcW w:w="1267" w:type="dxa"/>
            <w:tcBorders>
              <w:top w:val="nil"/>
              <w:left w:val="nil"/>
              <w:bottom w:val="single" w:sz="4" w:space="0" w:color="auto"/>
              <w:right w:val="single" w:sz="4" w:space="0" w:color="auto"/>
            </w:tcBorders>
            <w:shd w:val="clear" w:color="auto" w:fill="auto"/>
            <w:noWrap/>
            <w:vAlign w:val="center"/>
            <w:hideMark/>
          </w:tcPr>
          <w:p w14:paraId="7C5DB118"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792,4</w:t>
            </w:r>
          </w:p>
        </w:tc>
        <w:tc>
          <w:tcPr>
            <w:tcW w:w="1096" w:type="dxa"/>
            <w:tcBorders>
              <w:top w:val="nil"/>
              <w:left w:val="nil"/>
              <w:bottom w:val="single" w:sz="4" w:space="0" w:color="auto"/>
              <w:right w:val="single" w:sz="4" w:space="0" w:color="auto"/>
            </w:tcBorders>
            <w:shd w:val="clear" w:color="auto" w:fill="auto"/>
            <w:noWrap/>
            <w:vAlign w:val="center"/>
            <w:hideMark/>
          </w:tcPr>
          <w:p w14:paraId="315FEE3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743,6</w:t>
            </w:r>
          </w:p>
        </w:tc>
      </w:tr>
      <w:tr w:rsidR="00B9526A" w:rsidRPr="00B9526A" w14:paraId="3A9986B1" w14:textId="77777777" w:rsidTr="0097693D">
        <w:trPr>
          <w:trHeight w:val="105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E80F8C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4D4B380"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Основное мероприятие:</w:t>
            </w:r>
            <w:r w:rsidRPr="00B9526A">
              <w:rPr>
                <w:rFonts w:ascii="Times New Roman" w:eastAsia="Times New Roman" w:hAnsi="Times New Roman" w:cs="Times New Roman"/>
                <w:kern w:val="0"/>
                <w:sz w:val="24"/>
                <w:szCs w:val="24"/>
                <w:lang w:eastAsia="ru-RU"/>
                <w14:ligatures w14:val="none"/>
              </w:rPr>
              <w:t xml:space="preserve"> «Мероприятия, направленные на создание условий для организации перевозки несовершеннолетних»</w:t>
            </w:r>
          </w:p>
        </w:tc>
        <w:tc>
          <w:tcPr>
            <w:tcW w:w="787" w:type="dxa"/>
            <w:tcBorders>
              <w:top w:val="nil"/>
              <w:left w:val="nil"/>
              <w:bottom w:val="single" w:sz="4" w:space="0" w:color="auto"/>
              <w:right w:val="single" w:sz="4" w:space="0" w:color="auto"/>
            </w:tcBorders>
            <w:shd w:val="clear" w:color="auto" w:fill="auto"/>
            <w:vAlign w:val="center"/>
            <w:hideMark/>
          </w:tcPr>
          <w:p w14:paraId="3EF6FAB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908</w:t>
            </w:r>
          </w:p>
        </w:tc>
        <w:tc>
          <w:tcPr>
            <w:tcW w:w="546" w:type="dxa"/>
            <w:tcBorders>
              <w:top w:val="nil"/>
              <w:left w:val="nil"/>
              <w:bottom w:val="single" w:sz="4" w:space="0" w:color="auto"/>
              <w:right w:val="single" w:sz="4" w:space="0" w:color="auto"/>
            </w:tcBorders>
            <w:shd w:val="clear" w:color="auto" w:fill="auto"/>
            <w:vAlign w:val="center"/>
            <w:hideMark/>
          </w:tcPr>
          <w:p w14:paraId="23FDD1D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5B68134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42B7588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05.0.84.00000</w:t>
            </w:r>
          </w:p>
        </w:tc>
        <w:tc>
          <w:tcPr>
            <w:tcW w:w="576" w:type="dxa"/>
            <w:tcBorders>
              <w:top w:val="nil"/>
              <w:left w:val="nil"/>
              <w:bottom w:val="single" w:sz="4" w:space="0" w:color="auto"/>
              <w:right w:val="single" w:sz="4" w:space="0" w:color="auto"/>
            </w:tcBorders>
            <w:shd w:val="clear" w:color="auto" w:fill="auto"/>
            <w:vAlign w:val="center"/>
            <w:hideMark/>
          </w:tcPr>
          <w:p w14:paraId="0ECC7B4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55A12D4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180,0</w:t>
            </w:r>
          </w:p>
        </w:tc>
        <w:tc>
          <w:tcPr>
            <w:tcW w:w="1096" w:type="dxa"/>
            <w:tcBorders>
              <w:top w:val="nil"/>
              <w:left w:val="nil"/>
              <w:bottom w:val="single" w:sz="4" w:space="0" w:color="auto"/>
              <w:right w:val="single" w:sz="4" w:space="0" w:color="auto"/>
            </w:tcBorders>
            <w:shd w:val="clear" w:color="auto" w:fill="auto"/>
            <w:noWrap/>
            <w:vAlign w:val="center"/>
            <w:hideMark/>
          </w:tcPr>
          <w:p w14:paraId="2352CD4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197,5</w:t>
            </w:r>
          </w:p>
        </w:tc>
      </w:tr>
      <w:tr w:rsidR="00B9526A" w:rsidRPr="00B9526A" w14:paraId="74FE8432" w14:textId="77777777" w:rsidTr="0097693D">
        <w:trPr>
          <w:trHeight w:val="105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ED0F7B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nil"/>
              <w:right w:val="nil"/>
            </w:tcBorders>
            <w:shd w:val="clear" w:color="auto" w:fill="auto"/>
            <w:hideMark/>
          </w:tcPr>
          <w:p w14:paraId="21BCD36C"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Мероприятия, направленные на создание условий для обеспечения деятельности муниципальных учреждений в сфере физической культуры и спорта</w:t>
            </w:r>
          </w:p>
        </w:tc>
        <w:tc>
          <w:tcPr>
            <w:tcW w:w="787" w:type="dxa"/>
            <w:tcBorders>
              <w:top w:val="nil"/>
              <w:left w:val="single" w:sz="4" w:space="0" w:color="auto"/>
              <w:bottom w:val="single" w:sz="4" w:space="0" w:color="auto"/>
              <w:right w:val="single" w:sz="4" w:space="0" w:color="auto"/>
            </w:tcBorders>
            <w:shd w:val="clear" w:color="auto" w:fill="auto"/>
            <w:vAlign w:val="center"/>
            <w:hideMark/>
          </w:tcPr>
          <w:p w14:paraId="64078DD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908</w:t>
            </w:r>
          </w:p>
        </w:tc>
        <w:tc>
          <w:tcPr>
            <w:tcW w:w="546" w:type="dxa"/>
            <w:tcBorders>
              <w:top w:val="nil"/>
              <w:left w:val="nil"/>
              <w:bottom w:val="single" w:sz="4" w:space="0" w:color="auto"/>
              <w:right w:val="single" w:sz="4" w:space="0" w:color="auto"/>
            </w:tcBorders>
            <w:shd w:val="clear" w:color="auto" w:fill="auto"/>
            <w:vAlign w:val="center"/>
            <w:hideMark/>
          </w:tcPr>
          <w:p w14:paraId="10D8F5A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6E55CAC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6C50574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05.0.84.08500</w:t>
            </w:r>
          </w:p>
        </w:tc>
        <w:tc>
          <w:tcPr>
            <w:tcW w:w="576" w:type="dxa"/>
            <w:tcBorders>
              <w:top w:val="nil"/>
              <w:left w:val="nil"/>
              <w:bottom w:val="single" w:sz="4" w:space="0" w:color="auto"/>
              <w:right w:val="single" w:sz="4" w:space="0" w:color="auto"/>
            </w:tcBorders>
            <w:shd w:val="clear" w:color="auto" w:fill="auto"/>
            <w:vAlign w:val="center"/>
            <w:hideMark/>
          </w:tcPr>
          <w:p w14:paraId="61323BA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5F275A4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180,0</w:t>
            </w:r>
          </w:p>
        </w:tc>
        <w:tc>
          <w:tcPr>
            <w:tcW w:w="1096" w:type="dxa"/>
            <w:tcBorders>
              <w:top w:val="nil"/>
              <w:left w:val="nil"/>
              <w:bottom w:val="single" w:sz="4" w:space="0" w:color="auto"/>
              <w:right w:val="single" w:sz="4" w:space="0" w:color="auto"/>
            </w:tcBorders>
            <w:shd w:val="clear" w:color="auto" w:fill="auto"/>
            <w:noWrap/>
            <w:vAlign w:val="center"/>
            <w:hideMark/>
          </w:tcPr>
          <w:p w14:paraId="03BFED48"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197,5</w:t>
            </w:r>
          </w:p>
        </w:tc>
      </w:tr>
      <w:tr w:rsidR="00B9526A" w:rsidRPr="00B9526A" w14:paraId="14E351C6" w14:textId="77777777" w:rsidTr="0097693D">
        <w:trPr>
          <w:trHeight w:val="69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322765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single" w:sz="4" w:space="0" w:color="auto"/>
              <w:left w:val="nil"/>
              <w:bottom w:val="single" w:sz="4" w:space="0" w:color="auto"/>
              <w:right w:val="single" w:sz="4" w:space="0" w:color="auto"/>
            </w:tcBorders>
            <w:shd w:val="clear" w:color="auto" w:fill="auto"/>
            <w:hideMark/>
          </w:tcPr>
          <w:p w14:paraId="3C22AAF7"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1905AAE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908</w:t>
            </w:r>
          </w:p>
        </w:tc>
        <w:tc>
          <w:tcPr>
            <w:tcW w:w="546" w:type="dxa"/>
            <w:tcBorders>
              <w:top w:val="nil"/>
              <w:left w:val="nil"/>
              <w:bottom w:val="single" w:sz="4" w:space="0" w:color="auto"/>
              <w:right w:val="single" w:sz="4" w:space="0" w:color="auto"/>
            </w:tcBorders>
            <w:shd w:val="clear" w:color="auto" w:fill="auto"/>
            <w:vAlign w:val="center"/>
            <w:hideMark/>
          </w:tcPr>
          <w:p w14:paraId="0979823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1584160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074CB81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05.0.84.08500</w:t>
            </w:r>
          </w:p>
        </w:tc>
        <w:tc>
          <w:tcPr>
            <w:tcW w:w="576" w:type="dxa"/>
            <w:tcBorders>
              <w:top w:val="nil"/>
              <w:left w:val="nil"/>
              <w:bottom w:val="single" w:sz="4" w:space="0" w:color="auto"/>
              <w:right w:val="single" w:sz="4" w:space="0" w:color="auto"/>
            </w:tcBorders>
            <w:shd w:val="clear" w:color="auto" w:fill="auto"/>
            <w:vAlign w:val="center"/>
            <w:hideMark/>
          </w:tcPr>
          <w:p w14:paraId="253E5B9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600</w:t>
            </w:r>
          </w:p>
        </w:tc>
        <w:tc>
          <w:tcPr>
            <w:tcW w:w="1267" w:type="dxa"/>
            <w:tcBorders>
              <w:top w:val="nil"/>
              <w:left w:val="nil"/>
              <w:bottom w:val="single" w:sz="4" w:space="0" w:color="auto"/>
              <w:right w:val="single" w:sz="4" w:space="0" w:color="auto"/>
            </w:tcBorders>
            <w:shd w:val="clear" w:color="auto" w:fill="auto"/>
            <w:noWrap/>
            <w:vAlign w:val="center"/>
            <w:hideMark/>
          </w:tcPr>
          <w:p w14:paraId="644D5E0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180,0</w:t>
            </w:r>
          </w:p>
        </w:tc>
        <w:tc>
          <w:tcPr>
            <w:tcW w:w="1096" w:type="dxa"/>
            <w:tcBorders>
              <w:top w:val="nil"/>
              <w:left w:val="nil"/>
              <w:bottom w:val="single" w:sz="4" w:space="0" w:color="auto"/>
              <w:right w:val="single" w:sz="4" w:space="0" w:color="auto"/>
            </w:tcBorders>
            <w:shd w:val="clear" w:color="auto" w:fill="auto"/>
            <w:noWrap/>
            <w:vAlign w:val="center"/>
            <w:hideMark/>
          </w:tcPr>
          <w:p w14:paraId="071D94D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197,5</w:t>
            </w:r>
          </w:p>
        </w:tc>
      </w:tr>
      <w:tr w:rsidR="00B9526A" w:rsidRPr="00B9526A" w14:paraId="637FEF5B" w14:textId="77777777" w:rsidTr="0097693D">
        <w:trPr>
          <w:trHeight w:val="99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FC4DAB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E078AC0"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Основное мероприятие:</w:t>
            </w:r>
            <w:r w:rsidRPr="00B9526A">
              <w:rPr>
                <w:rFonts w:ascii="Times New Roman" w:eastAsia="Times New Roman" w:hAnsi="Times New Roman" w:cs="Times New Roman"/>
                <w:kern w:val="0"/>
                <w:sz w:val="24"/>
                <w:szCs w:val="24"/>
                <w:lang w:eastAsia="ru-RU"/>
                <w14:ligatures w14:val="none"/>
              </w:rPr>
              <w:t xml:space="preserve"> «Мероприятия, направленные на обеспечение комплексной безопасности»</w:t>
            </w:r>
          </w:p>
        </w:tc>
        <w:tc>
          <w:tcPr>
            <w:tcW w:w="787" w:type="dxa"/>
            <w:tcBorders>
              <w:top w:val="nil"/>
              <w:left w:val="nil"/>
              <w:bottom w:val="single" w:sz="4" w:space="0" w:color="auto"/>
              <w:right w:val="single" w:sz="4" w:space="0" w:color="auto"/>
            </w:tcBorders>
            <w:shd w:val="clear" w:color="auto" w:fill="auto"/>
            <w:vAlign w:val="center"/>
            <w:hideMark/>
          </w:tcPr>
          <w:p w14:paraId="3262D3B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908</w:t>
            </w:r>
          </w:p>
        </w:tc>
        <w:tc>
          <w:tcPr>
            <w:tcW w:w="546" w:type="dxa"/>
            <w:tcBorders>
              <w:top w:val="nil"/>
              <w:left w:val="nil"/>
              <w:bottom w:val="single" w:sz="4" w:space="0" w:color="auto"/>
              <w:right w:val="single" w:sz="4" w:space="0" w:color="auto"/>
            </w:tcBorders>
            <w:shd w:val="clear" w:color="auto" w:fill="auto"/>
            <w:vAlign w:val="center"/>
            <w:hideMark/>
          </w:tcPr>
          <w:p w14:paraId="1461304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6F8700D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2938368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05.0.86.00000</w:t>
            </w:r>
          </w:p>
        </w:tc>
        <w:tc>
          <w:tcPr>
            <w:tcW w:w="576" w:type="dxa"/>
            <w:tcBorders>
              <w:top w:val="nil"/>
              <w:left w:val="nil"/>
              <w:bottom w:val="single" w:sz="4" w:space="0" w:color="auto"/>
              <w:right w:val="single" w:sz="4" w:space="0" w:color="auto"/>
            </w:tcBorders>
            <w:shd w:val="clear" w:color="auto" w:fill="auto"/>
            <w:vAlign w:val="center"/>
            <w:hideMark/>
          </w:tcPr>
          <w:p w14:paraId="6C90038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6BE5086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3 000,0</w:t>
            </w:r>
          </w:p>
        </w:tc>
        <w:tc>
          <w:tcPr>
            <w:tcW w:w="1096" w:type="dxa"/>
            <w:tcBorders>
              <w:top w:val="nil"/>
              <w:left w:val="nil"/>
              <w:bottom w:val="single" w:sz="4" w:space="0" w:color="auto"/>
              <w:right w:val="single" w:sz="4" w:space="0" w:color="auto"/>
            </w:tcBorders>
            <w:shd w:val="clear" w:color="auto" w:fill="auto"/>
            <w:noWrap/>
            <w:vAlign w:val="center"/>
            <w:hideMark/>
          </w:tcPr>
          <w:p w14:paraId="4C7FF25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3 100,0</w:t>
            </w:r>
          </w:p>
        </w:tc>
      </w:tr>
      <w:tr w:rsidR="00B9526A" w:rsidRPr="00B9526A" w14:paraId="0AA83E65" w14:textId="77777777" w:rsidTr="0097693D">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E0E5F6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nil"/>
              <w:right w:val="nil"/>
            </w:tcBorders>
            <w:shd w:val="clear" w:color="auto" w:fill="auto"/>
            <w:hideMark/>
          </w:tcPr>
          <w:p w14:paraId="486F0175"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Мероприятия, направленные на создание условий для обеспечения деятельности муниципальных учреждений в сфере физической культуры и спорта</w:t>
            </w:r>
          </w:p>
        </w:tc>
        <w:tc>
          <w:tcPr>
            <w:tcW w:w="787" w:type="dxa"/>
            <w:tcBorders>
              <w:top w:val="nil"/>
              <w:left w:val="single" w:sz="4" w:space="0" w:color="auto"/>
              <w:bottom w:val="single" w:sz="4" w:space="0" w:color="auto"/>
              <w:right w:val="single" w:sz="4" w:space="0" w:color="auto"/>
            </w:tcBorders>
            <w:shd w:val="clear" w:color="auto" w:fill="auto"/>
            <w:vAlign w:val="center"/>
            <w:hideMark/>
          </w:tcPr>
          <w:p w14:paraId="6597B5D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908</w:t>
            </w:r>
          </w:p>
        </w:tc>
        <w:tc>
          <w:tcPr>
            <w:tcW w:w="546" w:type="dxa"/>
            <w:tcBorders>
              <w:top w:val="nil"/>
              <w:left w:val="nil"/>
              <w:bottom w:val="single" w:sz="4" w:space="0" w:color="auto"/>
              <w:right w:val="single" w:sz="4" w:space="0" w:color="auto"/>
            </w:tcBorders>
            <w:shd w:val="clear" w:color="auto" w:fill="auto"/>
            <w:vAlign w:val="center"/>
            <w:hideMark/>
          </w:tcPr>
          <w:p w14:paraId="0827551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67F738D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124CEE9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05.0.86.08500</w:t>
            </w:r>
          </w:p>
        </w:tc>
        <w:tc>
          <w:tcPr>
            <w:tcW w:w="576" w:type="dxa"/>
            <w:tcBorders>
              <w:top w:val="nil"/>
              <w:left w:val="nil"/>
              <w:bottom w:val="single" w:sz="4" w:space="0" w:color="auto"/>
              <w:right w:val="single" w:sz="4" w:space="0" w:color="auto"/>
            </w:tcBorders>
            <w:shd w:val="clear" w:color="auto" w:fill="auto"/>
            <w:vAlign w:val="center"/>
            <w:hideMark/>
          </w:tcPr>
          <w:p w14:paraId="2C6915A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5671885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3 000,0</w:t>
            </w:r>
          </w:p>
        </w:tc>
        <w:tc>
          <w:tcPr>
            <w:tcW w:w="1096" w:type="dxa"/>
            <w:tcBorders>
              <w:top w:val="nil"/>
              <w:left w:val="nil"/>
              <w:bottom w:val="single" w:sz="4" w:space="0" w:color="auto"/>
              <w:right w:val="single" w:sz="4" w:space="0" w:color="auto"/>
            </w:tcBorders>
            <w:shd w:val="clear" w:color="auto" w:fill="auto"/>
            <w:noWrap/>
            <w:vAlign w:val="center"/>
            <w:hideMark/>
          </w:tcPr>
          <w:p w14:paraId="5C88E43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3 100,0</w:t>
            </w:r>
          </w:p>
        </w:tc>
      </w:tr>
      <w:tr w:rsidR="00B9526A" w:rsidRPr="00B9526A" w14:paraId="557A9A8D" w14:textId="77777777" w:rsidTr="0097693D">
        <w:trPr>
          <w:trHeight w:val="6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36E5A7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single" w:sz="4" w:space="0" w:color="auto"/>
              <w:left w:val="nil"/>
              <w:bottom w:val="single" w:sz="4" w:space="0" w:color="auto"/>
              <w:right w:val="single" w:sz="4" w:space="0" w:color="auto"/>
            </w:tcBorders>
            <w:shd w:val="clear" w:color="auto" w:fill="auto"/>
            <w:hideMark/>
          </w:tcPr>
          <w:p w14:paraId="6B909244"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2448263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908</w:t>
            </w:r>
          </w:p>
        </w:tc>
        <w:tc>
          <w:tcPr>
            <w:tcW w:w="546" w:type="dxa"/>
            <w:tcBorders>
              <w:top w:val="nil"/>
              <w:left w:val="nil"/>
              <w:bottom w:val="single" w:sz="4" w:space="0" w:color="auto"/>
              <w:right w:val="single" w:sz="4" w:space="0" w:color="auto"/>
            </w:tcBorders>
            <w:shd w:val="clear" w:color="auto" w:fill="auto"/>
            <w:vAlign w:val="center"/>
            <w:hideMark/>
          </w:tcPr>
          <w:p w14:paraId="7EEF4BB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3D38CB1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46D3943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05.0.86.08500</w:t>
            </w:r>
          </w:p>
        </w:tc>
        <w:tc>
          <w:tcPr>
            <w:tcW w:w="576" w:type="dxa"/>
            <w:tcBorders>
              <w:top w:val="nil"/>
              <w:left w:val="nil"/>
              <w:bottom w:val="single" w:sz="4" w:space="0" w:color="auto"/>
              <w:right w:val="single" w:sz="4" w:space="0" w:color="auto"/>
            </w:tcBorders>
            <w:shd w:val="clear" w:color="auto" w:fill="auto"/>
            <w:vAlign w:val="center"/>
            <w:hideMark/>
          </w:tcPr>
          <w:p w14:paraId="3DE99C3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600</w:t>
            </w:r>
          </w:p>
        </w:tc>
        <w:tc>
          <w:tcPr>
            <w:tcW w:w="1267" w:type="dxa"/>
            <w:tcBorders>
              <w:top w:val="nil"/>
              <w:left w:val="nil"/>
              <w:bottom w:val="single" w:sz="4" w:space="0" w:color="auto"/>
              <w:right w:val="single" w:sz="4" w:space="0" w:color="auto"/>
            </w:tcBorders>
            <w:shd w:val="clear" w:color="auto" w:fill="auto"/>
            <w:noWrap/>
            <w:vAlign w:val="center"/>
            <w:hideMark/>
          </w:tcPr>
          <w:p w14:paraId="461A66C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3 000,0</w:t>
            </w:r>
          </w:p>
        </w:tc>
        <w:tc>
          <w:tcPr>
            <w:tcW w:w="1096" w:type="dxa"/>
            <w:tcBorders>
              <w:top w:val="nil"/>
              <w:left w:val="nil"/>
              <w:bottom w:val="single" w:sz="4" w:space="0" w:color="auto"/>
              <w:right w:val="single" w:sz="4" w:space="0" w:color="auto"/>
            </w:tcBorders>
            <w:shd w:val="clear" w:color="auto" w:fill="auto"/>
            <w:noWrap/>
            <w:vAlign w:val="center"/>
            <w:hideMark/>
          </w:tcPr>
          <w:p w14:paraId="7DE5019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3 100,0</w:t>
            </w:r>
          </w:p>
        </w:tc>
      </w:tr>
      <w:tr w:rsidR="00B9526A" w:rsidRPr="00B9526A" w14:paraId="06A3D050" w14:textId="77777777" w:rsidTr="0097693D">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B8802F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BE5AABA"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Другие вопросы в области физической культуры и спорта</w:t>
            </w:r>
          </w:p>
        </w:tc>
        <w:tc>
          <w:tcPr>
            <w:tcW w:w="787" w:type="dxa"/>
            <w:tcBorders>
              <w:top w:val="nil"/>
              <w:left w:val="nil"/>
              <w:bottom w:val="single" w:sz="4" w:space="0" w:color="auto"/>
              <w:right w:val="single" w:sz="4" w:space="0" w:color="auto"/>
            </w:tcBorders>
            <w:shd w:val="clear" w:color="auto" w:fill="auto"/>
            <w:vAlign w:val="center"/>
            <w:hideMark/>
          </w:tcPr>
          <w:p w14:paraId="04D3468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908</w:t>
            </w:r>
          </w:p>
        </w:tc>
        <w:tc>
          <w:tcPr>
            <w:tcW w:w="546" w:type="dxa"/>
            <w:tcBorders>
              <w:top w:val="nil"/>
              <w:left w:val="nil"/>
              <w:bottom w:val="single" w:sz="4" w:space="0" w:color="auto"/>
              <w:right w:val="single" w:sz="4" w:space="0" w:color="auto"/>
            </w:tcBorders>
            <w:shd w:val="clear" w:color="auto" w:fill="auto"/>
            <w:vAlign w:val="center"/>
            <w:hideMark/>
          </w:tcPr>
          <w:p w14:paraId="3844D81F"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4423F082"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31CE7D8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59B15BE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041FCD4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3 332,9</w:t>
            </w:r>
          </w:p>
        </w:tc>
        <w:tc>
          <w:tcPr>
            <w:tcW w:w="1096" w:type="dxa"/>
            <w:tcBorders>
              <w:top w:val="nil"/>
              <w:left w:val="nil"/>
              <w:bottom w:val="single" w:sz="4" w:space="0" w:color="auto"/>
              <w:right w:val="single" w:sz="4" w:space="0" w:color="auto"/>
            </w:tcBorders>
            <w:shd w:val="clear" w:color="auto" w:fill="auto"/>
            <w:noWrap/>
            <w:vAlign w:val="center"/>
            <w:hideMark/>
          </w:tcPr>
          <w:p w14:paraId="5312787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3 627,5</w:t>
            </w:r>
          </w:p>
        </w:tc>
      </w:tr>
      <w:tr w:rsidR="00B9526A" w:rsidRPr="00B9526A" w14:paraId="5C5534A3" w14:textId="77777777" w:rsidTr="0097693D">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57B3C3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3C1074D"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Муниципальная программа</w:t>
            </w:r>
            <w:r w:rsidRPr="00B9526A">
              <w:rPr>
                <w:rFonts w:ascii="Times New Roman" w:eastAsia="Times New Roman" w:hAnsi="Times New Roman" w:cs="Times New Roman"/>
                <w:kern w:val="0"/>
                <w:sz w:val="24"/>
                <w:szCs w:val="24"/>
                <w:lang w:eastAsia="ru-RU"/>
                <w14:ligatures w14:val="none"/>
              </w:rPr>
              <w:t xml:space="preserve"> «Развитие физической культуры и системы спортивной подготовки в Шелеховском районе» </w:t>
            </w:r>
          </w:p>
        </w:tc>
        <w:tc>
          <w:tcPr>
            <w:tcW w:w="787" w:type="dxa"/>
            <w:tcBorders>
              <w:top w:val="nil"/>
              <w:left w:val="nil"/>
              <w:bottom w:val="single" w:sz="4" w:space="0" w:color="auto"/>
              <w:right w:val="single" w:sz="4" w:space="0" w:color="auto"/>
            </w:tcBorders>
            <w:shd w:val="clear" w:color="auto" w:fill="auto"/>
            <w:vAlign w:val="center"/>
            <w:hideMark/>
          </w:tcPr>
          <w:p w14:paraId="4F421D9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908</w:t>
            </w:r>
          </w:p>
        </w:tc>
        <w:tc>
          <w:tcPr>
            <w:tcW w:w="546" w:type="dxa"/>
            <w:tcBorders>
              <w:top w:val="nil"/>
              <w:left w:val="nil"/>
              <w:bottom w:val="single" w:sz="4" w:space="0" w:color="auto"/>
              <w:right w:val="single" w:sz="4" w:space="0" w:color="auto"/>
            </w:tcBorders>
            <w:shd w:val="clear" w:color="auto" w:fill="auto"/>
            <w:vAlign w:val="center"/>
            <w:hideMark/>
          </w:tcPr>
          <w:p w14:paraId="3675229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46BD99D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72C34E1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05.0.00.00000</w:t>
            </w:r>
          </w:p>
        </w:tc>
        <w:tc>
          <w:tcPr>
            <w:tcW w:w="576" w:type="dxa"/>
            <w:tcBorders>
              <w:top w:val="nil"/>
              <w:left w:val="nil"/>
              <w:bottom w:val="single" w:sz="4" w:space="0" w:color="auto"/>
              <w:right w:val="single" w:sz="4" w:space="0" w:color="auto"/>
            </w:tcBorders>
            <w:shd w:val="clear" w:color="auto" w:fill="auto"/>
            <w:vAlign w:val="center"/>
            <w:hideMark/>
          </w:tcPr>
          <w:p w14:paraId="49973CF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4A0AB88E"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3 332,9</w:t>
            </w:r>
          </w:p>
        </w:tc>
        <w:tc>
          <w:tcPr>
            <w:tcW w:w="1096" w:type="dxa"/>
            <w:tcBorders>
              <w:top w:val="nil"/>
              <w:left w:val="nil"/>
              <w:bottom w:val="single" w:sz="4" w:space="0" w:color="auto"/>
              <w:right w:val="single" w:sz="4" w:space="0" w:color="auto"/>
            </w:tcBorders>
            <w:shd w:val="clear" w:color="auto" w:fill="auto"/>
            <w:noWrap/>
            <w:vAlign w:val="center"/>
            <w:hideMark/>
          </w:tcPr>
          <w:p w14:paraId="1856FDD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3 627,5</w:t>
            </w:r>
          </w:p>
        </w:tc>
      </w:tr>
      <w:tr w:rsidR="00B9526A" w:rsidRPr="00B9526A" w14:paraId="4BD3A4D3" w14:textId="77777777" w:rsidTr="0097693D">
        <w:trPr>
          <w:trHeight w:val="130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BD1440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62ABEB1"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Основное мероприятие</w:t>
            </w:r>
            <w:r w:rsidRPr="00B9526A">
              <w:rPr>
                <w:rFonts w:ascii="Times New Roman" w:eastAsia="Times New Roman" w:hAnsi="Times New Roman" w:cs="Times New Roman"/>
                <w:kern w:val="0"/>
                <w:sz w:val="24"/>
                <w:szCs w:val="24"/>
                <w:lang w:eastAsia="ru-RU"/>
                <w14:ligatures w14:val="none"/>
              </w:rPr>
              <w:t xml:space="preserve"> «Обеспечение деятельности Отдела по молодежной политики и спорту Администрации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0E26E7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908</w:t>
            </w:r>
          </w:p>
        </w:tc>
        <w:tc>
          <w:tcPr>
            <w:tcW w:w="546" w:type="dxa"/>
            <w:tcBorders>
              <w:top w:val="nil"/>
              <w:left w:val="nil"/>
              <w:bottom w:val="single" w:sz="4" w:space="0" w:color="auto"/>
              <w:right w:val="single" w:sz="4" w:space="0" w:color="auto"/>
            </w:tcBorders>
            <w:shd w:val="clear" w:color="auto" w:fill="auto"/>
            <w:vAlign w:val="center"/>
            <w:hideMark/>
          </w:tcPr>
          <w:p w14:paraId="29B4566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06633D0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282820D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05.0.21.00000</w:t>
            </w:r>
          </w:p>
        </w:tc>
        <w:tc>
          <w:tcPr>
            <w:tcW w:w="576" w:type="dxa"/>
            <w:tcBorders>
              <w:top w:val="nil"/>
              <w:left w:val="nil"/>
              <w:bottom w:val="single" w:sz="4" w:space="0" w:color="auto"/>
              <w:right w:val="single" w:sz="4" w:space="0" w:color="auto"/>
            </w:tcBorders>
            <w:shd w:val="clear" w:color="auto" w:fill="auto"/>
            <w:vAlign w:val="center"/>
            <w:hideMark/>
          </w:tcPr>
          <w:p w14:paraId="267F900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06C5F6F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2 866,3</w:t>
            </w:r>
          </w:p>
        </w:tc>
        <w:tc>
          <w:tcPr>
            <w:tcW w:w="1096" w:type="dxa"/>
            <w:tcBorders>
              <w:top w:val="nil"/>
              <w:left w:val="nil"/>
              <w:bottom w:val="single" w:sz="4" w:space="0" w:color="auto"/>
              <w:right w:val="single" w:sz="4" w:space="0" w:color="auto"/>
            </w:tcBorders>
            <w:shd w:val="clear" w:color="auto" w:fill="auto"/>
            <w:noWrap/>
            <w:vAlign w:val="center"/>
            <w:hideMark/>
          </w:tcPr>
          <w:p w14:paraId="739F92E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3 145,7</w:t>
            </w:r>
          </w:p>
        </w:tc>
      </w:tr>
      <w:tr w:rsidR="00B9526A" w:rsidRPr="00B9526A" w14:paraId="41792CC2" w14:textId="77777777" w:rsidTr="0097693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16704B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82C1CE5"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0F5D5D2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908</w:t>
            </w:r>
          </w:p>
        </w:tc>
        <w:tc>
          <w:tcPr>
            <w:tcW w:w="546" w:type="dxa"/>
            <w:tcBorders>
              <w:top w:val="nil"/>
              <w:left w:val="nil"/>
              <w:bottom w:val="single" w:sz="4" w:space="0" w:color="auto"/>
              <w:right w:val="single" w:sz="4" w:space="0" w:color="auto"/>
            </w:tcBorders>
            <w:shd w:val="clear" w:color="auto" w:fill="auto"/>
            <w:vAlign w:val="center"/>
            <w:hideMark/>
          </w:tcPr>
          <w:p w14:paraId="0BCC54F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38E4B53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3907DF6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05.0.21.92100</w:t>
            </w:r>
          </w:p>
        </w:tc>
        <w:tc>
          <w:tcPr>
            <w:tcW w:w="576" w:type="dxa"/>
            <w:tcBorders>
              <w:top w:val="nil"/>
              <w:left w:val="nil"/>
              <w:bottom w:val="single" w:sz="4" w:space="0" w:color="auto"/>
              <w:right w:val="single" w:sz="4" w:space="0" w:color="auto"/>
            </w:tcBorders>
            <w:shd w:val="clear" w:color="auto" w:fill="auto"/>
            <w:vAlign w:val="center"/>
            <w:hideMark/>
          </w:tcPr>
          <w:p w14:paraId="7E11907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02E0D5BE"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2 866,3</w:t>
            </w:r>
          </w:p>
        </w:tc>
        <w:tc>
          <w:tcPr>
            <w:tcW w:w="1096" w:type="dxa"/>
            <w:tcBorders>
              <w:top w:val="nil"/>
              <w:left w:val="nil"/>
              <w:bottom w:val="single" w:sz="4" w:space="0" w:color="auto"/>
              <w:right w:val="single" w:sz="4" w:space="0" w:color="auto"/>
            </w:tcBorders>
            <w:shd w:val="clear" w:color="auto" w:fill="auto"/>
            <w:noWrap/>
            <w:vAlign w:val="center"/>
            <w:hideMark/>
          </w:tcPr>
          <w:p w14:paraId="067494B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3 145,7</w:t>
            </w:r>
          </w:p>
        </w:tc>
      </w:tr>
      <w:tr w:rsidR="00B9526A" w:rsidRPr="00B9526A" w14:paraId="250D0B66" w14:textId="77777777" w:rsidTr="0097693D">
        <w:trPr>
          <w:trHeight w:val="165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0B6F2D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5902ED9"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676232D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908</w:t>
            </w:r>
          </w:p>
        </w:tc>
        <w:tc>
          <w:tcPr>
            <w:tcW w:w="546" w:type="dxa"/>
            <w:tcBorders>
              <w:top w:val="nil"/>
              <w:left w:val="nil"/>
              <w:bottom w:val="single" w:sz="4" w:space="0" w:color="auto"/>
              <w:right w:val="single" w:sz="4" w:space="0" w:color="auto"/>
            </w:tcBorders>
            <w:shd w:val="clear" w:color="auto" w:fill="auto"/>
            <w:vAlign w:val="center"/>
            <w:hideMark/>
          </w:tcPr>
          <w:p w14:paraId="3D46480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4C4675D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462444A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05.0.21.92100</w:t>
            </w:r>
          </w:p>
        </w:tc>
        <w:tc>
          <w:tcPr>
            <w:tcW w:w="576" w:type="dxa"/>
            <w:tcBorders>
              <w:top w:val="nil"/>
              <w:left w:val="nil"/>
              <w:bottom w:val="single" w:sz="4" w:space="0" w:color="auto"/>
              <w:right w:val="single" w:sz="4" w:space="0" w:color="auto"/>
            </w:tcBorders>
            <w:shd w:val="clear" w:color="auto" w:fill="auto"/>
            <w:vAlign w:val="center"/>
            <w:hideMark/>
          </w:tcPr>
          <w:p w14:paraId="786B6CD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w:t>
            </w:r>
          </w:p>
        </w:tc>
        <w:tc>
          <w:tcPr>
            <w:tcW w:w="1267" w:type="dxa"/>
            <w:tcBorders>
              <w:top w:val="nil"/>
              <w:left w:val="nil"/>
              <w:bottom w:val="single" w:sz="4" w:space="0" w:color="auto"/>
              <w:right w:val="single" w:sz="4" w:space="0" w:color="auto"/>
            </w:tcBorders>
            <w:shd w:val="clear" w:color="auto" w:fill="auto"/>
            <w:noWrap/>
            <w:vAlign w:val="center"/>
            <w:hideMark/>
          </w:tcPr>
          <w:p w14:paraId="4C3ABB8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2 794,2</w:t>
            </w:r>
          </w:p>
        </w:tc>
        <w:tc>
          <w:tcPr>
            <w:tcW w:w="1096" w:type="dxa"/>
            <w:tcBorders>
              <w:top w:val="nil"/>
              <w:left w:val="nil"/>
              <w:bottom w:val="single" w:sz="4" w:space="0" w:color="auto"/>
              <w:right w:val="single" w:sz="4" w:space="0" w:color="auto"/>
            </w:tcBorders>
            <w:shd w:val="clear" w:color="auto" w:fill="auto"/>
            <w:noWrap/>
            <w:vAlign w:val="center"/>
            <w:hideMark/>
          </w:tcPr>
          <w:p w14:paraId="04394B5E"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3 122,2</w:t>
            </w:r>
          </w:p>
        </w:tc>
      </w:tr>
      <w:tr w:rsidR="00B9526A" w:rsidRPr="00B9526A" w14:paraId="4D9756AF" w14:textId="77777777" w:rsidTr="0097693D">
        <w:trPr>
          <w:trHeight w:val="70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07B0F0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BFBC075"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5412FE3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908</w:t>
            </w:r>
          </w:p>
        </w:tc>
        <w:tc>
          <w:tcPr>
            <w:tcW w:w="546" w:type="dxa"/>
            <w:tcBorders>
              <w:top w:val="nil"/>
              <w:left w:val="nil"/>
              <w:bottom w:val="single" w:sz="4" w:space="0" w:color="auto"/>
              <w:right w:val="single" w:sz="4" w:space="0" w:color="auto"/>
            </w:tcBorders>
            <w:shd w:val="clear" w:color="auto" w:fill="auto"/>
            <w:vAlign w:val="center"/>
            <w:hideMark/>
          </w:tcPr>
          <w:p w14:paraId="77AFE57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320358C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4571B40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05.0.21.92100</w:t>
            </w:r>
          </w:p>
        </w:tc>
        <w:tc>
          <w:tcPr>
            <w:tcW w:w="576" w:type="dxa"/>
            <w:tcBorders>
              <w:top w:val="nil"/>
              <w:left w:val="nil"/>
              <w:bottom w:val="single" w:sz="4" w:space="0" w:color="auto"/>
              <w:right w:val="single" w:sz="4" w:space="0" w:color="auto"/>
            </w:tcBorders>
            <w:shd w:val="clear" w:color="auto" w:fill="auto"/>
            <w:vAlign w:val="center"/>
            <w:hideMark/>
          </w:tcPr>
          <w:p w14:paraId="3613E29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33E9366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72,1</w:t>
            </w:r>
          </w:p>
        </w:tc>
        <w:tc>
          <w:tcPr>
            <w:tcW w:w="1096" w:type="dxa"/>
            <w:tcBorders>
              <w:top w:val="nil"/>
              <w:left w:val="nil"/>
              <w:bottom w:val="single" w:sz="4" w:space="0" w:color="auto"/>
              <w:right w:val="single" w:sz="4" w:space="0" w:color="auto"/>
            </w:tcBorders>
            <w:shd w:val="clear" w:color="auto" w:fill="auto"/>
            <w:noWrap/>
            <w:vAlign w:val="center"/>
            <w:hideMark/>
          </w:tcPr>
          <w:p w14:paraId="14D86B4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23,5</w:t>
            </w:r>
          </w:p>
        </w:tc>
      </w:tr>
      <w:tr w:rsidR="00B9526A" w:rsidRPr="00B9526A" w14:paraId="3A9D2BC6" w14:textId="77777777" w:rsidTr="0097693D">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1E548A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420D050"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Основное мероприятие</w:t>
            </w:r>
            <w:r w:rsidRPr="00B9526A">
              <w:rPr>
                <w:rFonts w:ascii="Times New Roman" w:eastAsia="Times New Roman" w:hAnsi="Times New Roman" w:cs="Times New Roman"/>
                <w:kern w:val="0"/>
                <w:sz w:val="24"/>
                <w:szCs w:val="24"/>
                <w:lang w:eastAsia="ru-RU"/>
                <w14:ligatures w14:val="none"/>
              </w:rPr>
              <w:t xml:space="preserve"> «Проведение официальных физкультурных и спортивных мероприятий и спартакиад»</w:t>
            </w:r>
          </w:p>
        </w:tc>
        <w:tc>
          <w:tcPr>
            <w:tcW w:w="787" w:type="dxa"/>
            <w:tcBorders>
              <w:top w:val="nil"/>
              <w:left w:val="nil"/>
              <w:bottom w:val="single" w:sz="4" w:space="0" w:color="auto"/>
              <w:right w:val="single" w:sz="4" w:space="0" w:color="auto"/>
            </w:tcBorders>
            <w:shd w:val="clear" w:color="auto" w:fill="auto"/>
            <w:vAlign w:val="center"/>
            <w:hideMark/>
          </w:tcPr>
          <w:p w14:paraId="49E455E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908</w:t>
            </w:r>
          </w:p>
        </w:tc>
        <w:tc>
          <w:tcPr>
            <w:tcW w:w="546" w:type="dxa"/>
            <w:tcBorders>
              <w:top w:val="nil"/>
              <w:left w:val="nil"/>
              <w:bottom w:val="single" w:sz="4" w:space="0" w:color="auto"/>
              <w:right w:val="single" w:sz="4" w:space="0" w:color="auto"/>
            </w:tcBorders>
            <w:shd w:val="clear" w:color="auto" w:fill="auto"/>
            <w:vAlign w:val="center"/>
            <w:hideMark/>
          </w:tcPr>
          <w:p w14:paraId="57BFFAF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7B0AFE1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6FC1981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05.0.64.00000</w:t>
            </w:r>
          </w:p>
        </w:tc>
        <w:tc>
          <w:tcPr>
            <w:tcW w:w="576" w:type="dxa"/>
            <w:tcBorders>
              <w:top w:val="nil"/>
              <w:left w:val="nil"/>
              <w:bottom w:val="single" w:sz="4" w:space="0" w:color="auto"/>
              <w:right w:val="single" w:sz="4" w:space="0" w:color="auto"/>
            </w:tcBorders>
            <w:shd w:val="clear" w:color="auto" w:fill="auto"/>
            <w:vAlign w:val="center"/>
            <w:hideMark/>
          </w:tcPr>
          <w:p w14:paraId="70F4499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66B8690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466,6</w:t>
            </w:r>
          </w:p>
        </w:tc>
        <w:tc>
          <w:tcPr>
            <w:tcW w:w="1096" w:type="dxa"/>
            <w:tcBorders>
              <w:top w:val="nil"/>
              <w:left w:val="nil"/>
              <w:bottom w:val="single" w:sz="4" w:space="0" w:color="auto"/>
              <w:right w:val="single" w:sz="4" w:space="0" w:color="auto"/>
            </w:tcBorders>
            <w:shd w:val="clear" w:color="auto" w:fill="auto"/>
            <w:noWrap/>
            <w:vAlign w:val="center"/>
            <w:hideMark/>
          </w:tcPr>
          <w:p w14:paraId="4BA2AB9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481,8</w:t>
            </w:r>
          </w:p>
        </w:tc>
      </w:tr>
      <w:tr w:rsidR="00B9526A" w:rsidRPr="00B9526A" w14:paraId="57B0FEFD" w14:textId="77777777" w:rsidTr="0097693D">
        <w:trPr>
          <w:trHeight w:val="75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AA5310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nil"/>
              <w:right w:val="nil"/>
            </w:tcBorders>
            <w:shd w:val="clear" w:color="auto" w:fill="auto"/>
            <w:noWrap/>
            <w:vAlign w:val="center"/>
            <w:hideMark/>
          </w:tcPr>
          <w:p w14:paraId="6E57D607"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Создание условий, </w:t>
            </w:r>
            <w:proofErr w:type="gramStart"/>
            <w:r w:rsidRPr="00B9526A">
              <w:rPr>
                <w:rFonts w:ascii="Times New Roman" w:eastAsia="Times New Roman" w:hAnsi="Times New Roman" w:cs="Times New Roman"/>
                <w:kern w:val="0"/>
                <w:sz w:val="24"/>
                <w:szCs w:val="24"/>
                <w:lang w:eastAsia="ru-RU"/>
                <w14:ligatures w14:val="none"/>
              </w:rPr>
              <w:t>направленных  на</w:t>
            </w:r>
            <w:proofErr w:type="gramEnd"/>
            <w:r w:rsidRPr="00B9526A">
              <w:rPr>
                <w:rFonts w:ascii="Times New Roman" w:eastAsia="Times New Roman" w:hAnsi="Times New Roman" w:cs="Times New Roman"/>
                <w:kern w:val="0"/>
                <w:sz w:val="24"/>
                <w:szCs w:val="24"/>
                <w:lang w:eastAsia="ru-RU"/>
                <w14:ligatures w14:val="none"/>
              </w:rPr>
              <w:t xml:space="preserve"> развитие физической культуры и массового спорта</w:t>
            </w:r>
          </w:p>
        </w:tc>
        <w:tc>
          <w:tcPr>
            <w:tcW w:w="787" w:type="dxa"/>
            <w:tcBorders>
              <w:top w:val="nil"/>
              <w:left w:val="single" w:sz="4" w:space="0" w:color="auto"/>
              <w:bottom w:val="single" w:sz="4" w:space="0" w:color="auto"/>
              <w:right w:val="single" w:sz="4" w:space="0" w:color="auto"/>
            </w:tcBorders>
            <w:shd w:val="clear" w:color="auto" w:fill="auto"/>
            <w:vAlign w:val="center"/>
            <w:hideMark/>
          </w:tcPr>
          <w:p w14:paraId="3ABAB29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908</w:t>
            </w:r>
          </w:p>
        </w:tc>
        <w:tc>
          <w:tcPr>
            <w:tcW w:w="546" w:type="dxa"/>
            <w:tcBorders>
              <w:top w:val="nil"/>
              <w:left w:val="nil"/>
              <w:bottom w:val="single" w:sz="4" w:space="0" w:color="auto"/>
              <w:right w:val="single" w:sz="4" w:space="0" w:color="auto"/>
            </w:tcBorders>
            <w:shd w:val="clear" w:color="auto" w:fill="auto"/>
            <w:vAlign w:val="center"/>
            <w:hideMark/>
          </w:tcPr>
          <w:p w14:paraId="27633CC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251F6EE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41EEF1E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05.0.64.96400</w:t>
            </w:r>
          </w:p>
        </w:tc>
        <w:tc>
          <w:tcPr>
            <w:tcW w:w="576" w:type="dxa"/>
            <w:tcBorders>
              <w:top w:val="nil"/>
              <w:left w:val="nil"/>
              <w:bottom w:val="single" w:sz="4" w:space="0" w:color="auto"/>
              <w:right w:val="single" w:sz="4" w:space="0" w:color="auto"/>
            </w:tcBorders>
            <w:shd w:val="clear" w:color="auto" w:fill="auto"/>
            <w:vAlign w:val="center"/>
            <w:hideMark/>
          </w:tcPr>
          <w:p w14:paraId="06C4190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2C009B5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466,6</w:t>
            </w:r>
          </w:p>
        </w:tc>
        <w:tc>
          <w:tcPr>
            <w:tcW w:w="1096" w:type="dxa"/>
            <w:tcBorders>
              <w:top w:val="nil"/>
              <w:left w:val="nil"/>
              <w:bottom w:val="single" w:sz="4" w:space="0" w:color="auto"/>
              <w:right w:val="single" w:sz="4" w:space="0" w:color="auto"/>
            </w:tcBorders>
            <w:shd w:val="clear" w:color="auto" w:fill="auto"/>
            <w:noWrap/>
            <w:vAlign w:val="center"/>
            <w:hideMark/>
          </w:tcPr>
          <w:p w14:paraId="2E53961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481,8</w:t>
            </w:r>
          </w:p>
        </w:tc>
      </w:tr>
      <w:tr w:rsidR="00B9526A" w:rsidRPr="00B9526A" w14:paraId="564D1214" w14:textId="77777777" w:rsidTr="0097693D">
        <w:trPr>
          <w:trHeight w:val="6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C33109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single" w:sz="4" w:space="0" w:color="auto"/>
              <w:left w:val="nil"/>
              <w:bottom w:val="single" w:sz="4" w:space="0" w:color="auto"/>
              <w:right w:val="single" w:sz="4" w:space="0" w:color="auto"/>
            </w:tcBorders>
            <w:shd w:val="clear" w:color="auto" w:fill="auto"/>
            <w:hideMark/>
          </w:tcPr>
          <w:p w14:paraId="0E0F70A8"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16198A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908</w:t>
            </w:r>
          </w:p>
        </w:tc>
        <w:tc>
          <w:tcPr>
            <w:tcW w:w="546" w:type="dxa"/>
            <w:tcBorders>
              <w:top w:val="nil"/>
              <w:left w:val="nil"/>
              <w:bottom w:val="single" w:sz="4" w:space="0" w:color="auto"/>
              <w:right w:val="single" w:sz="4" w:space="0" w:color="auto"/>
            </w:tcBorders>
            <w:shd w:val="clear" w:color="auto" w:fill="auto"/>
            <w:vAlign w:val="center"/>
            <w:hideMark/>
          </w:tcPr>
          <w:p w14:paraId="182AEEC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4218130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309ECFB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05.0.64.96400</w:t>
            </w:r>
          </w:p>
        </w:tc>
        <w:tc>
          <w:tcPr>
            <w:tcW w:w="576" w:type="dxa"/>
            <w:tcBorders>
              <w:top w:val="nil"/>
              <w:left w:val="nil"/>
              <w:bottom w:val="single" w:sz="4" w:space="0" w:color="auto"/>
              <w:right w:val="single" w:sz="4" w:space="0" w:color="auto"/>
            </w:tcBorders>
            <w:shd w:val="clear" w:color="auto" w:fill="auto"/>
            <w:vAlign w:val="center"/>
            <w:hideMark/>
          </w:tcPr>
          <w:p w14:paraId="5794863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77EEA04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466,6</w:t>
            </w:r>
          </w:p>
        </w:tc>
        <w:tc>
          <w:tcPr>
            <w:tcW w:w="1096" w:type="dxa"/>
            <w:tcBorders>
              <w:top w:val="nil"/>
              <w:left w:val="nil"/>
              <w:bottom w:val="single" w:sz="4" w:space="0" w:color="auto"/>
              <w:right w:val="single" w:sz="4" w:space="0" w:color="auto"/>
            </w:tcBorders>
            <w:shd w:val="clear" w:color="auto" w:fill="auto"/>
            <w:noWrap/>
            <w:vAlign w:val="center"/>
            <w:hideMark/>
          </w:tcPr>
          <w:p w14:paraId="1888E1D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481,8</w:t>
            </w:r>
          </w:p>
        </w:tc>
      </w:tr>
      <w:tr w:rsidR="00B9526A" w:rsidRPr="00B9526A" w14:paraId="0461C180" w14:textId="77777777" w:rsidTr="0097693D">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5BB77B5"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6</w:t>
            </w:r>
          </w:p>
        </w:tc>
        <w:tc>
          <w:tcPr>
            <w:tcW w:w="3345" w:type="dxa"/>
            <w:tcBorders>
              <w:top w:val="nil"/>
              <w:left w:val="nil"/>
              <w:bottom w:val="single" w:sz="4" w:space="0" w:color="auto"/>
              <w:right w:val="single" w:sz="4" w:space="0" w:color="auto"/>
            </w:tcBorders>
            <w:shd w:val="clear" w:color="auto" w:fill="auto"/>
            <w:hideMark/>
          </w:tcPr>
          <w:p w14:paraId="63EC50EA"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xml:space="preserve">Финансовое управление Администрации Шелеховского муниципального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7BE90C01"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910</w:t>
            </w:r>
          </w:p>
        </w:tc>
        <w:tc>
          <w:tcPr>
            <w:tcW w:w="546" w:type="dxa"/>
            <w:tcBorders>
              <w:top w:val="nil"/>
              <w:left w:val="nil"/>
              <w:bottom w:val="single" w:sz="4" w:space="0" w:color="auto"/>
              <w:right w:val="single" w:sz="4" w:space="0" w:color="auto"/>
            </w:tcBorders>
            <w:shd w:val="clear" w:color="auto" w:fill="auto"/>
            <w:vAlign w:val="center"/>
            <w:hideMark/>
          </w:tcPr>
          <w:p w14:paraId="367E6AE4"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AD76F4B"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25D54825"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023D7A41"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0B87B5AE" w14:textId="77777777" w:rsidR="00B9526A" w:rsidRPr="00B9526A" w:rsidRDefault="00B9526A" w:rsidP="00B9526A">
            <w:pPr>
              <w:spacing w:after="0" w:line="240" w:lineRule="auto"/>
              <w:jc w:val="right"/>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182 789,8</w:t>
            </w:r>
          </w:p>
        </w:tc>
        <w:tc>
          <w:tcPr>
            <w:tcW w:w="1096" w:type="dxa"/>
            <w:tcBorders>
              <w:top w:val="nil"/>
              <w:left w:val="nil"/>
              <w:bottom w:val="single" w:sz="4" w:space="0" w:color="auto"/>
              <w:right w:val="single" w:sz="4" w:space="0" w:color="auto"/>
            </w:tcBorders>
            <w:shd w:val="clear" w:color="auto" w:fill="auto"/>
            <w:noWrap/>
            <w:vAlign w:val="center"/>
            <w:hideMark/>
          </w:tcPr>
          <w:p w14:paraId="7051922D" w14:textId="77777777" w:rsidR="00B9526A" w:rsidRPr="00B9526A" w:rsidRDefault="00B9526A" w:rsidP="00B9526A">
            <w:pPr>
              <w:spacing w:after="0" w:line="240" w:lineRule="auto"/>
              <w:jc w:val="right"/>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186 340,5</w:t>
            </w:r>
          </w:p>
        </w:tc>
      </w:tr>
      <w:tr w:rsidR="00B9526A" w:rsidRPr="00B9526A" w14:paraId="2CE1CFFC" w14:textId="77777777" w:rsidTr="0097693D">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5490B1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E3C398A"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ОБЩЕГОСУДАРСТВЕННЫЕ ВОПРОСЫ</w:t>
            </w:r>
          </w:p>
        </w:tc>
        <w:tc>
          <w:tcPr>
            <w:tcW w:w="787" w:type="dxa"/>
            <w:tcBorders>
              <w:top w:val="nil"/>
              <w:left w:val="nil"/>
              <w:bottom w:val="single" w:sz="4" w:space="0" w:color="auto"/>
              <w:right w:val="single" w:sz="4" w:space="0" w:color="auto"/>
            </w:tcBorders>
            <w:shd w:val="clear" w:color="auto" w:fill="auto"/>
            <w:vAlign w:val="center"/>
            <w:hideMark/>
          </w:tcPr>
          <w:p w14:paraId="7778537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910</w:t>
            </w:r>
          </w:p>
        </w:tc>
        <w:tc>
          <w:tcPr>
            <w:tcW w:w="546" w:type="dxa"/>
            <w:tcBorders>
              <w:top w:val="nil"/>
              <w:left w:val="nil"/>
              <w:bottom w:val="single" w:sz="4" w:space="0" w:color="auto"/>
              <w:right w:val="single" w:sz="4" w:space="0" w:color="auto"/>
            </w:tcBorders>
            <w:shd w:val="clear" w:color="auto" w:fill="auto"/>
            <w:vAlign w:val="center"/>
            <w:hideMark/>
          </w:tcPr>
          <w:p w14:paraId="5E264754"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7D8B58B9"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65D7B10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1EAF7B9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4D260B9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81 442,9</w:t>
            </w:r>
          </w:p>
        </w:tc>
        <w:tc>
          <w:tcPr>
            <w:tcW w:w="1096" w:type="dxa"/>
            <w:tcBorders>
              <w:top w:val="nil"/>
              <w:left w:val="nil"/>
              <w:bottom w:val="single" w:sz="4" w:space="0" w:color="auto"/>
              <w:right w:val="single" w:sz="4" w:space="0" w:color="auto"/>
            </w:tcBorders>
            <w:shd w:val="clear" w:color="auto" w:fill="auto"/>
            <w:noWrap/>
            <w:vAlign w:val="center"/>
            <w:hideMark/>
          </w:tcPr>
          <w:p w14:paraId="4797FD6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81 261,4</w:t>
            </w:r>
          </w:p>
        </w:tc>
      </w:tr>
      <w:tr w:rsidR="00B9526A" w:rsidRPr="00B9526A" w14:paraId="7EDF7CFE" w14:textId="77777777" w:rsidTr="0097693D">
        <w:trPr>
          <w:trHeight w:val="5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DF4AF6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EFA708A"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Обеспечение деятельности финансовых, налоговых и таможенных органов и органов финансового (финансово- бюджетного) надзора</w:t>
            </w:r>
          </w:p>
        </w:tc>
        <w:tc>
          <w:tcPr>
            <w:tcW w:w="787" w:type="dxa"/>
            <w:tcBorders>
              <w:top w:val="nil"/>
              <w:left w:val="nil"/>
              <w:bottom w:val="single" w:sz="4" w:space="0" w:color="auto"/>
              <w:right w:val="single" w:sz="4" w:space="0" w:color="auto"/>
            </w:tcBorders>
            <w:shd w:val="clear" w:color="auto" w:fill="auto"/>
            <w:vAlign w:val="center"/>
            <w:hideMark/>
          </w:tcPr>
          <w:p w14:paraId="48BC41D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910</w:t>
            </w:r>
          </w:p>
        </w:tc>
        <w:tc>
          <w:tcPr>
            <w:tcW w:w="546" w:type="dxa"/>
            <w:tcBorders>
              <w:top w:val="nil"/>
              <w:left w:val="nil"/>
              <w:bottom w:val="single" w:sz="4" w:space="0" w:color="auto"/>
              <w:right w:val="single" w:sz="4" w:space="0" w:color="auto"/>
            </w:tcBorders>
            <w:shd w:val="clear" w:color="auto" w:fill="auto"/>
            <w:vAlign w:val="center"/>
            <w:hideMark/>
          </w:tcPr>
          <w:p w14:paraId="79378C0E"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6304EDF2"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4F29364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7B151C8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73F58C1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16 127,8</w:t>
            </w:r>
          </w:p>
        </w:tc>
        <w:tc>
          <w:tcPr>
            <w:tcW w:w="1096" w:type="dxa"/>
            <w:tcBorders>
              <w:top w:val="nil"/>
              <w:left w:val="nil"/>
              <w:bottom w:val="single" w:sz="4" w:space="0" w:color="auto"/>
              <w:right w:val="single" w:sz="4" w:space="0" w:color="auto"/>
            </w:tcBorders>
            <w:shd w:val="clear" w:color="auto" w:fill="auto"/>
            <w:noWrap/>
            <w:vAlign w:val="center"/>
            <w:hideMark/>
          </w:tcPr>
          <w:p w14:paraId="2E0B343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16 851,0</w:t>
            </w:r>
          </w:p>
        </w:tc>
      </w:tr>
      <w:tr w:rsidR="00B9526A" w:rsidRPr="00B9526A" w14:paraId="60561C27" w14:textId="77777777" w:rsidTr="0097693D">
        <w:trPr>
          <w:trHeight w:val="10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ECB1A0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0B16A69"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Муниципальная программа «Совершенствование механизмов управления развитием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14C140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910</w:t>
            </w:r>
          </w:p>
        </w:tc>
        <w:tc>
          <w:tcPr>
            <w:tcW w:w="546" w:type="dxa"/>
            <w:tcBorders>
              <w:top w:val="nil"/>
              <w:left w:val="nil"/>
              <w:bottom w:val="single" w:sz="4" w:space="0" w:color="auto"/>
              <w:right w:val="single" w:sz="4" w:space="0" w:color="auto"/>
            </w:tcBorders>
            <w:shd w:val="clear" w:color="auto" w:fill="auto"/>
            <w:vAlign w:val="center"/>
            <w:hideMark/>
          </w:tcPr>
          <w:p w14:paraId="7EA8971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24B8818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554DF8C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08.0.00.00000</w:t>
            </w:r>
          </w:p>
        </w:tc>
        <w:tc>
          <w:tcPr>
            <w:tcW w:w="576" w:type="dxa"/>
            <w:tcBorders>
              <w:top w:val="nil"/>
              <w:left w:val="nil"/>
              <w:bottom w:val="single" w:sz="4" w:space="0" w:color="auto"/>
              <w:right w:val="single" w:sz="4" w:space="0" w:color="auto"/>
            </w:tcBorders>
            <w:shd w:val="clear" w:color="auto" w:fill="auto"/>
            <w:vAlign w:val="center"/>
            <w:hideMark/>
          </w:tcPr>
          <w:p w14:paraId="2B4DB0E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5E875F4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16 127,8</w:t>
            </w:r>
          </w:p>
        </w:tc>
        <w:tc>
          <w:tcPr>
            <w:tcW w:w="1096" w:type="dxa"/>
            <w:tcBorders>
              <w:top w:val="nil"/>
              <w:left w:val="nil"/>
              <w:bottom w:val="single" w:sz="4" w:space="0" w:color="auto"/>
              <w:right w:val="single" w:sz="4" w:space="0" w:color="auto"/>
            </w:tcBorders>
            <w:shd w:val="clear" w:color="auto" w:fill="auto"/>
            <w:noWrap/>
            <w:vAlign w:val="center"/>
            <w:hideMark/>
          </w:tcPr>
          <w:p w14:paraId="0A5E57A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16 851,0</w:t>
            </w:r>
          </w:p>
        </w:tc>
      </w:tr>
      <w:tr w:rsidR="00B9526A" w:rsidRPr="00B9526A" w14:paraId="1528C654" w14:textId="77777777" w:rsidTr="0097693D">
        <w:trPr>
          <w:trHeight w:val="103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282E69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2D65586"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xml:space="preserve">Подпрограмма </w:t>
            </w:r>
            <w:r w:rsidRPr="00B9526A">
              <w:rPr>
                <w:rFonts w:ascii="Times New Roman" w:eastAsia="Times New Roman" w:hAnsi="Times New Roman" w:cs="Times New Roman"/>
                <w:kern w:val="0"/>
                <w:sz w:val="24"/>
                <w:szCs w:val="24"/>
                <w:lang w:eastAsia="ru-RU"/>
                <w14:ligatures w14:val="none"/>
              </w:rPr>
              <w:t xml:space="preserve">«Организация </w:t>
            </w:r>
            <w:proofErr w:type="gramStart"/>
            <w:r w:rsidRPr="00B9526A">
              <w:rPr>
                <w:rFonts w:ascii="Times New Roman" w:eastAsia="Times New Roman" w:hAnsi="Times New Roman" w:cs="Times New Roman"/>
                <w:kern w:val="0"/>
                <w:sz w:val="24"/>
                <w:szCs w:val="24"/>
                <w:lang w:eastAsia="ru-RU"/>
                <w14:ligatures w14:val="none"/>
              </w:rPr>
              <w:t>составления  и</w:t>
            </w:r>
            <w:proofErr w:type="gramEnd"/>
            <w:r w:rsidRPr="00B9526A">
              <w:rPr>
                <w:rFonts w:ascii="Times New Roman" w:eastAsia="Times New Roman" w:hAnsi="Times New Roman" w:cs="Times New Roman"/>
                <w:kern w:val="0"/>
                <w:sz w:val="24"/>
                <w:szCs w:val="24"/>
                <w:lang w:eastAsia="ru-RU"/>
                <w14:ligatures w14:val="none"/>
              </w:rPr>
              <w:t xml:space="preserve"> исполнения бюджета Шелеховского района, управление муниципальными финансами» </w:t>
            </w:r>
          </w:p>
        </w:tc>
        <w:tc>
          <w:tcPr>
            <w:tcW w:w="787" w:type="dxa"/>
            <w:tcBorders>
              <w:top w:val="nil"/>
              <w:left w:val="nil"/>
              <w:bottom w:val="single" w:sz="4" w:space="0" w:color="auto"/>
              <w:right w:val="single" w:sz="4" w:space="0" w:color="auto"/>
            </w:tcBorders>
            <w:shd w:val="clear" w:color="auto" w:fill="auto"/>
            <w:vAlign w:val="center"/>
            <w:hideMark/>
          </w:tcPr>
          <w:p w14:paraId="039BE7E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910</w:t>
            </w:r>
          </w:p>
        </w:tc>
        <w:tc>
          <w:tcPr>
            <w:tcW w:w="546" w:type="dxa"/>
            <w:tcBorders>
              <w:top w:val="nil"/>
              <w:left w:val="nil"/>
              <w:bottom w:val="single" w:sz="4" w:space="0" w:color="auto"/>
              <w:right w:val="single" w:sz="4" w:space="0" w:color="auto"/>
            </w:tcBorders>
            <w:shd w:val="clear" w:color="auto" w:fill="auto"/>
            <w:vAlign w:val="center"/>
            <w:hideMark/>
          </w:tcPr>
          <w:p w14:paraId="0F1B28F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1FFF1BC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18D9031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08.1.00.00000</w:t>
            </w:r>
          </w:p>
        </w:tc>
        <w:tc>
          <w:tcPr>
            <w:tcW w:w="576" w:type="dxa"/>
            <w:tcBorders>
              <w:top w:val="nil"/>
              <w:left w:val="nil"/>
              <w:bottom w:val="single" w:sz="4" w:space="0" w:color="auto"/>
              <w:right w:val="single" w:sz="4" w:space="0" w:color="auto"/>
            </w:tcBorders>
            <w:shd w:val="clear" w:color="auto" w:fill="auto"/>
            <w:vAlign w:val="center"/>
            <w:hideMark/>
          </w:tcPr>
          <w:p w14:paraId="5858A83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5C39AFB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16 127,8</w:t>
            </w:r>
          </w:p>
        </w:tc>
        <w:tc>
          <w:tcPr>
            <w:tcW w:w="1096" w:type="dxa"/>
            <w:tcBorders>
              <w:top w:val="nil"/>
              <w:left w:val="nil"/>
              <w:bottom w:val="single" w:sz="4" w:space="0" w:color="auto"/>
              <w:right w:val="single" w:sz="4" w:space="0" w:color="auto"/>
            </w:tcBorders>
            <w:shd w:val="clear" w:color="auto" w:fill="auto"/>
            <w:noWrap/>
            <w:vAlign w:val="center"/>
            <w:hideMark/>
          </w:tcPr>
          <w:p w14:paraId="2C174E6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16 851,0</w:t>
            </w:r>
          </w:p>
        </w:tc>
      </w:tr>
      <w:tr w:rsidR="00B9526A" w:rsidRPr="00B9526A" w14:paraId="671E6D17" w14:textId="77777777" w:rsidTr="0097693D">
        <w:trPr>
          <w:trHeight w:val="163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84D3B5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5EB3721"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Основное мероприятие</w:t>
            </w:r>
            <w:r w:rsidRPr="00B9526A">
              <w:rPr>
                <w:rFonts w:ascii="Times New Roman" w:eastAsia="Times New Roman" w:hAnsi="Times New Roman" w:cs="Times New Roman"/>
                <w:kern w:val="0"/>
                <w:sz w:val="24"/>
                <w:szCs w:val="24"/>
                <w:lang w:eastAsia="ru-RU"/>
                <w14:ligatures w14:val="none"/>
              </w:rPr>
              <w:t xml:space="preserve"> «Обеспечение эффективного управления муниципальными финансами, составление и организация исполнения районного бюджета, реализация возложенных на финансовое управление бюджетных полномочий»</w:t>
            </w:r>
          </w:p>
        </w:tc>
        <w:tc>
          <w:tcPr>
            <w:tcW w:w="787" w:type="dxa"/>
            <w:tcBorders>
              <w:top w:val="nil"/>
              <w:left w:val="nil"/>
              <w:bottom w:val="single" w:sz="4" w:space="0" w:color="auto"/>
              <w:right w:val="single" w:sz="4" w:space="0" w:color="auto"/>
            </w:tcBorders>
            <w:shd w:val="clear" w:color="auto" w:fill="auto"/>
            <w:vAlign w:val="center"/>
            <w:hideMark/>
          </w:tcPr>
          <w:p w14:paraId="4BAEA66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910</w:t>
            </w:r>
          </w:p>
        </w:tc>
        <w:tc>
          <w:tcPr>
            <w:tcW w:w="546" w:type="dxa"/>
            <w:tcBorders>
              <w:top w:val="nil"/>
              <w:left w:val="nil"/>
              <w:bottom w:val="single" w:sz="4" w:space="0" w:color="auto"/>
              <w:right w:val="single" w:sz="4" w:space="0" w:color="auto"/>
            </w:tcBorders>
            <w:shd w:val="clear" w:color="auto" w:fill="auto"/>
            <w:vAlign w:val="center"/>
            <w:hideMark/>
          </w:tcPr>
          <w:p w14:paraId="0631DCB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41EC12A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189515F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08.1.21.00000</w:t>
            </w:r>
          </w:p>
        </w:tc>
        <w:tc>
          <w:tcPr>
            <w:tcW w:w="576" w:type="dxa"/>
            <w:tcBorders>
              <w:top w:val="nil"/>
              <w:left w:val="nil"/>
              <w:bottom w:val="single" w:sz="4" w:space="0" w:color="auto"/>
              <w:right w:val="single" w:sz="4" w:space="0" w:color="auto"/>
            </w:tcBorders>
            <w:shd w:val="clear" w:color="auto" w:fill="auto"/>
            <w:vAlign w:val="center"/>
            <w:hideMark/>
          </w:tcPr>
          <w:p w14:paraId="2A77A70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4B4E8CC8"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16 127,8</w:t>
            </w:r>
          </w:p>
        </w:tc>
        <w:tc>
          <w:tcPr>
            <w:tcW w:w="1096" w:type="dxa"/>
            <w:tcBorders>
              <w:top w:val="nil"/>
              <w:left w:val="nil"/>
              <w:bottom w:val="single" w:sz="4" w:space="0" w:color="auto"/>
              <w:right w:val="single" w:sz="4" w:space="0" w:color="auto"/>
            </w:tcBorders>
            <w:shd w:val="clear" w:color="auto" w:fill="auto"/>
            <w:noWrap/>
            <w:vAlign w:val="center"/>
            <w:hideMark/>
          </w:tcPr>
          <w:p w14:paraId="1F7BB01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16 851,0</w:t>
            </w:r>
          </w:p>
        </w:tc>
      </w:tr>
      <w:tr w:rsidR="00B9526A" w:rsidRPr="00B9526A" w14:paraId="0BE1745F" w14:textId="77777777" w:rsidTr="0097693D">
        <w:trPr>
          <w:trHeight w:val="70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54C014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FDA7057"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1A14882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910</w:t>
            </w:r>
          </w:p>
        </w:tc>
        <w:tc>
          <w:tcPr>
            <w:tcW w:w="546" w:type="dxa"/>
            <w:tcBorders>
              <w:top w:val="nil"/>
              <w:left w:val="nil"/>
              <w:bottom w:val="single" w:sz="4" w:space="0" w:color="auto"/>
              <w:right w:val="single" w:sz="4" w:space="0" w:color="auto"/>
            </w:tcBorders>
            <w:shd w:val="clear" w:color="auto" w:fill="auto"/>
            <w:vAlign w:val="center"/>
            <w:hideMark/>
          </w:tcPr>
          <w:p w14:paraId="20B7419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315D05E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58B7DE3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08.1.21.92100</w:t>
            </w:r>
          </w:p>
        </w:tc>
        <w:tc>
          <w:tcPr>
            <w:tcW w:w="576" w:type="dxa"/>
            <w:tcBorders>
              <w:top w:val="nil"/>
              <w:left w:val="nil"/>
              <w:bottom w:val="single" w:sz="4" w:space="0" w:color="auto"/>
              <w:right w:val="single" w:sz="4" w:space="0" w:color="auto"/>
            </w:tcBorders>
            <w:shd w:val="clear" w:color="auto" w:fill="auto"/>
            <w:vAlign w:val="center"/>
            <w:hideMark/>
          </w:tcPr>
          <w:p w14:paraId="20D4840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13DAB6A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16 106,0</w:t>
            </w:r>
          </w:p>
        </w:tc>
        <w:tc>
          <w:tcPr>
            <w:tcW w:w="1096" w:type="dxa"/>
            <w:tcBorders>
              <w:top w:val="nil"/>
              <w:left w:val="nil"/>
              <w:bottom w:val="single" w:sz="4" w:space="0" w:color="auto"/>
              <w:right w:val="single" w:sz="4" w:space="0" w:color="auto"/>
            </w:tcBorders>
            <w:shd w:val="clear" w:color="auto" w:fill="auto"/>
            <w:noWrap/>
            <w:vAlign w:val="center"/>
            <w:hideMark/>
          </w:tcPr>
          <w:p w14:paraId="489EB70E"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16 827,6</w:t>
            </w:r>
          </w:p>
        </w:tc>
      </w:tr>
      <w:tr w:rsidR="00B9526A" w:rsidRPr="00B9526A" w14:paraId="54B72CC4" w14:textId="77777777" w:rsidTr="0097693D">
        <w:trPr>
          <w:trHeight w:val="16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33A23A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4876678D"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016F7AA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910</w:t>
            </w:r>
          </w:p>
        </w:tc>
        <w:tc>
          <w:tcPr>
            <w:tcW w:w="546" w:type="dxa"/>
            <w:tcBorders>
              <w:top w:val="nil"/>
              <w:left w:val="nil"/>
              <w:bottom w:val="single" w:sz="4" w:space="0" w:color="auto"/>
              <w:right w:val="single" w:sz="4" w:space="0" w:color="auto"/>
            </w:tcBorders>
            <w:shd w:val="clear" w:color="auto" w:fill="auto"/>
            <w:vAlign w:val="center"/>
            <w:hideMark/>
          </w:tcPr>
          <w:p w14:paraId="2CC1C1E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20393F5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4F40ED2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08.1.21.92100</w:t>
            </w:r>
          </w:p>
        </w:tc>
        <w:tc>
          <w:tcPr>
            <w:tcW w:w="576" w:type="dxa"/>
            <w:tcBorders>
              <w:top w:val="nil"/>
              <w:left w:val="nil"/>
              <w:bottom w:val="single" w:sz="4" w:space="0" w:color="auto"/>
              <w:right w:val="single" w:sz="4" w:space="0" w:color="auto"/>
            </w:tcBorders>
            <w:shd w:val="clear" w:color="auto" w:fill="auto"/>
            <w:vAlign w:val="center"/>
            <w:hideMark/>
          </w:tcPr>
          <w:p w14:paraId="08D7A86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w:t>
            </w:r>
          </w:p>
        </w:tc>
        <w:tc>
          <w:tcPr>
            <w:tcW w:w="1267" w:type="dxa"/>
            <w:tcBorders>
              <w:top w:val="nil"/>
              <w:left w:val="nil"/>
              <w:bottom w:val="single" w:sz="4" w:space="0" w:color="auto"/>
              <w:right w:val="single" w:sz="4" w:space="0" w:color="auto"/>
            </w:tcBorders>
            <w:shd w:val="clear" w:color="auto" w:fill="auto"/>
            <w:noWrap/>
            <w:vAlign w:val="center"/>
            <w:hideMark/>
          </w:tcPr>
          <w:p w14:paraId="54638F4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13 439,7</w:t>
            </w:r>
          </w:p>
        </w:tc>
        <w:tc>
          <w:tcPr>
            <w:tcW w:w="1096" w:type="dxa"/>
            <w:tcBorders>
              <w:top w:val="nil"/>
              <w:left w:val="nil"/>
              <w:bottom w:val="single" w:sz="4" w:space="0" w:color="auto"/>
              <w:right w:val="single" w:sz="4" w:space="0" w:color="auto"/>
            </w:tcBorders>
            <w:shd w:val="clear" w:color="auto" w:fill="auto"/>
            <w:noWrap/>
            <w:vAlign w:val="center"/>
            <w:hideMark/>
          </w:tcPr>
          <w:p w14:paraId="0A7C117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13 949,4</w:t>
            </w:r>
          </w:p>
        </w:tc>
      </w:tr>
      <w:tr w:rsidR="00B9526A" w:rsidRPr="00B9526A" w14:paraId="2B09B63F" w14:textId="77777777" w:rsidTr="0097693D">
        <w:trPr>
          <w:trHeight w:val="6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23D44E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38A1D40"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491025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910</w:t>
            </w:r>
          </w:p>
        </w:tc>
        <w:tc>
          <w:tcPr>
            <w:tcW w:w="546" w:type="dxa"/>
            <w:tcBorders>
              <w:top w:val="nil"/>
              <w:left w:val="nil"/>
              <w:bottom w:val="single" w:sz="4" w:space="0" w:color="auto"/>
              <w:right w:val="single" w:sz="4" w:space="0" w:color="auto"/>
            </w:tcBorders>
            <w:shd w:val="clear" w:color="auto" w:fill="auto"/>
            <w:vAlign w:val="center"/>
            <w:hideMark/>
          </w:tcPr>
          <w:p w14:paraId="7A1347C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50B663E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00238C6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08.1.21.92100</w:t>
            </w:r>
          </w:p>
        </w:tc>
        <w:tc>
          <w:tcPr>
            <w:tcW w:w="576" w:type="dxa"/>
            <w:tcBorders>
              <w:top w:val="nil"/>
              <w:left w:val="nil"/>
              <w:bottom w:val="single" w:sz="4" w:space="0" w:color="auto"/>
              <w:right w:val="single" w:sz="4" w:space="0" w:color="auto"/>
            </w:tcBorders>
            <w:shd w:val="clear" w:color="auto" w:fill="auto"/>
            <w:vAlign w:val="center"/>
            <w:hideMark/>
          </w:tcPr>
          <w:p w14:paraId="6ECF26E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1C1589E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2 665,3</w:t>
            </w:r>
          </w:p>
        </w:tc>
        <w:tc>
          <w:tcPr>
            <w:tcW w:w="1096" w:type="dxa"/>
            <w:tcBorders>
              <w:top w:val="nil"/>
              <w:left w:val="nil"/>
              <w:bottom w:val="single" w:sz="4" w:space="0" w:color="auto"/>
              <w:right w:val="single" w:sz="4" w:space="0" w:color="auto"/>
            </w:tcBorders>
            <w:shd w:val="clear" w:color="auto" w:fill="auto"/>
            <w:noWrap/>
            <w:vAlign w:val="center"/>
            <w:hideMark/>
          </w:tcPr>
          <w:p w14:paraId="01581426"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2 877,2</w:t>
            </w:r>
          </w:p>
        </w:tc>
      </w:tr>
      <w:tr w:rsidR="00B9526A" w:rsidRPr="00B9526A" w14:paraId="7C12017F" w14:textId="77777777" w:rsidTr="0097693D">
        <w:trPr>
          <w:trHeight w:val="3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EA14A75"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CB238FD"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5C41393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910</w:t>
            </w:r>
          </w:p>
        </w:tc>
        <w:tc>
          <w:tcPr>
            <w:tcW w:w="546" w:type="dxa"/>
            <w:tcBorders>
              <w:top w:val="nil"/>
              <w:left w:val="nil"/>
              <w:bottom w:val="single" w:sz="4" w:space="0" w:color="auto"/>
              <w:right w:val="single" w:sz="4" w:space="0" w:color="auto"/>
            </w:tcBorders>
            <w:shd w:val="clear" w:color="auto" w:fill="auto"/>
            <w:vAlign w:val="center"/>
            <w:hideMark/>
          </w:tcPr>
          <w:p w14:paraId="4D3D83A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4BF02A6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5797ACF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08.1.21.92100</w:t>
            </w:r>
          </w:p>
        </w:tc>
        <w:tc>
          <w:tcPr>
            <w:tcW w:w="576" w:type="dxa"/>
            <w:tcBorders>
              <w:top w:val="nil"/>
              <w:left w:val="nil"/>
              <w:bottom w:val="single" w:sz="4" w:space="0" w:color="auto"/>
              <w:right w:val="single" w:sz="4" w:space="0" w:color="auto"/>
            </w:tcBorders>
            <w:shd w:val="clear" w:color="auto" w:fill="auto"/>
            <w:vAlign w:val="center"/>
            <w:hideMark/>
          </w:tcPr>
          <w:p w14:paraId="70D3BA7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800</w:t>
            </w:r>
          </w:p>
        </w:tc>
        <w:tc>
          <w:tcPr>
            <w:tcW w:w="1267" w:type="dxa"/>
            <w:tcBorders>
              <w:top w:val="nil"/>
              <w:left w:val="nil"/>
              <w:bottom w:val="single" w:sz="4" w:space="0" w:color="auto"/>
              <w:right w:val="single" w:sz="4" w:space="0" w:color="auto"/>
            </w:tcBorders>
            <w:shd w:val="clear" w:color="auto" w:fill="auto"/>
            <w:noWrap/>
            <w:vAlign w:val="center"/>
            <w:hideMark/>
          </w:tcPr>
          <w:p w14:paraId="05A4C07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w:t>
            </w:r>
          </w:p>
        </w:tc>
        <w:tc>
          <w:tcPr>
            <w:tcW w:w="1096" w:type="dxa"/>
            <w:tcBorders>
              <w:top w:val="nil"/>
              <w:left w:val="nil"/>
              <w:bottom w:val="single" w:sz="4" w:space="0" w:color="auto"/>
              <w:right w:val="single" w:sz="4" w:space="0" w:color="auto"/>
            </w:tcBorders>
            <w:shd w:val="clear" w:color="auto" w:fill="auto"/>
            <w:noWrap/>
            <w:vAlign w:val="center"/>
            <w:hideMark/>
          </w:tcPr>
          <w:p w14:paraId="1C797F36"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w:t>
            </w:r>
          </w:p>
        </w:tc>
      </w:tr>
      <w:tr w:rsidR="00B9526A" w:rsidRPr="00B9526A" w14:paraId="54F4EFF9" w14:textId="77777777" w:rsidTr="0097693D">
        <w:trPr>
          <w:trHeight w:val="10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9D05EE5"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vAlign w:val="center"/>
            <w:hideMark/>
          </w:tcPr>
          <w:p w14:paraId="29D5577A"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Иркутской области, бюджетам поселений</w:t>
            </w:r>
          </w:p>
        </w:tc>
        <w:tc>
          <w:tcPr>
            <w:tcW w:w="787" w:type="dxa"/>
            <w:tcBorders>
              <w:top w:val="nil"/>
              <w:left w:val="nil"/>
              <w:bottom w:val="single" w:sz="4" w:space="0" w:color="auto"/>
              <w:right w:val="single" w:sz="4" w:space="0" w:color="auto"/>
            </w:tcBorders>
            <w:shd w:val="clear" w:color="auto" w:fill="auto"/>
            <w:vAlign w:val="center"/>
            <w:hideMark/>
          </w:tcPr>
          <w:p w14:paraId="7889A67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910</w:t>
            </w:r>
          </w:p>
        </w:tc>
        <w:tc>
          <w:tcPr>
            <w:tcW w:w="546" w:type="dxa"/>
            <w:tcBorders>
              <w:top w:val="nil"/>
              <w:left w:val="nil"/>
              <w:bottom w:val="single" w:sz="4" w:space="0" w:color="auto"/>
              <w:right w:val="single" w:sz="4" w:space="0" w:color="auto"/>
            </w:tcBorders>
            <w:shd w:val="clear" w:color="auto" w:fill="auto"/>
            <w:vAlign w:val="center"/>
            <w:hideMark/>
          </w:tcPr>
          <w:p w14:paraId="53C3A6C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13E1024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3A20E7D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08.1.21.73200</w:t>
            </w:r>
          </w:p>
        </w:tc>
        <w:tc>
          <w:tcPr>
            <w:tcW w:w="576" w:type="dxa"/>
            <w:tcBorders>
              <w:top w:val="nil"/>
              <w:left w:val="nil"/>
              <w:bottom w:val="single" w:sz="4" w:space="0" w:color="auto"/>
              <w:right w:val="single" w:sz="4" w:space="0" w:color="auto"/>
            </w:tcBorders>
            <w:shd w:val="clear" w:color="auto" w:fill="auto"/>
            <w:vAlign w:val="center"/>
            <w:hideMark/>
          </w:tcPr>
          <w:p w14:paraId="1B6ABD4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68EB4F8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21,8</w:t>
            </w:r>
          </w:p>
        </w:tc>
        <w:tc>
          <w:tcPr>
            <w:tcW w:w="1096" w:type="dxa"/>
            <w:tcBorders>
              <w:top w:val="nil"/>
              <w:left w:val="nil"/>
              <w:bottom w:val="single" w:sz="4" w:space="0" w:color="auto"/>
              <w:right w:val="single" w:sz="4" w:space="0" w:color="auto"/>
            </w:tcBorders>
            <w:shd w:val="clear" w:color="auto" w:fill="auto"/>
            <w:noWrap/>
            <w:vAlign w:val="center"/>
            <w:hideMark/>
          </w:tcPr>
          <w:p w14:paraId="265639D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23,4</w:t>
            </w:r>
          </w:p>
        </w:tc>
      </w:tr>
      <w:tr w:rsidR="00B9526A" w:rsidRPr="00B9526A" w14:paraId="3ACB855D" w14:textId="77777777" w:rsidTr="0097693D">
        <w:trPr>
          <w:trHeight w:val="16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3A7169F"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C1BB292"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5D9E589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910</w:t>
            </w:r>
          </w:p>
        </w:tc>
        <w:tc>
          <w:tcPr>
            <w:tcW w:w="546" w:type="dxa"/>
            <w:tcBorders>
              <w:top w:val="nil"/>
              <w:left w:val="nil"/>
              <w:bottom w:val="single" w:sz="4" w:space="0" w:color="auto"/>
              <w:right w:val="single" w:sz="4" w:space="0" w:color="auto"/>
            </w:tcBorders>
            <w:shd w:val="clear" w:color="auto" w:fill="auto"/>
            <w:vAlign w:val="center"/>
            <w:hideMark/>
          </w:tcPr>
          <w:p w14:paraId="1EB9729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4B6F087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7DA49AB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08.1.21.73200</w:t>
            </w:r>
          </w:p>
        </w:tc>
        <w:tc>
          <w:tcPr>
            <w:tcW w:w="576" w:type="dxa"/>
            <w:tcBorders>
              <w:top w:val="nil"/>
              <w:left w:val="nil"/>
              <w:bottom w:val="single" w:sz="4" w:space="0" w:color="auto"/>
              <w:right w:val="single" w:sz="4" w:space="0" w:color="auto"/>
            </w:tcBorders>
            <w:shd w:val="clear" w:color="auto" w:fill="auto"/>
            <w:vAlign w:val="center"/>
            <w:hideMark/>
          </w:tcPr>
          <w:p w14:paraId="2ED138E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w:t>
            </w:r>
          </w:p>
        </w:tc>
        <w:tc>
          <w:tcPr>
            <w:tcW w:w="1267" w:type="dxa"/>
            <w:tcBorders>
              <w:top w:val="nil"/>
              <w:left w:val="nil"/>
              <w:bottom w:val="single" w:sz="4" w:space="0" w:color="auto"/>
              <w:right w:val="single" w:sz="4" w:space="0" w:color="auto"/>
            </w:tcBorders>
            <w:shd w:val="clear" w:color="auto" w:fill="auto"/>
            <w:noWrap/>
            <w:vAlign w:val="center"/>
            <w:hideMark/>
          </w:tcPr>
          <w:p w14:paraId="2B7FB8B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21,8</w:t>
            </w:r>
          </w:p>
        </w:tc>
        <w:tc>
          <w:tcPr>
            <w:tcW w:w="1096" w:type="dxa"/>
            <w:tcBorders>
              <w:top w:val="nil"/>
              <w:left w:val="nil"/>
              <w:bottom w:val="single" w:sz="4" w:space="0" w:color="auto"/>
              <w:right w:val="single" w:sz="4" w:space="0" w:color="auto"/>
            </w:tcBorders>
            <w:shd w:val="clear" w:color="auto" w:fill="auto"/>
            <w:noWrap/>
            <w:vAlign w:val="center"/>
            <w:hideMark/>
          </w:tcPr>
          <w:p w14:paraId="5DDE78C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23,4</w:t>
            </w:r>
          </w:p>
        </w:tc>
      </w:tr>
      <w:tr w:rsidR="00B9526A" w:rsidRPr="00B9526A" w14:paraId="449C5125" w14:textId="77777777" w:rsidTr="0097693D">
        <w:trPr>
          <w:trHeight w:val="48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CC8274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59807F2"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Резервные фонды</w:t>
            </w:r>
          </w:p>
        </w:tc>
        <w:tc>
          <w:tcPr>
            <w:tcW w:w="787" w:type="dxa"/>
            <w:tcBorders>
              <w:top w:val="nil"/>
              <w:left w:val="nil"/>
              <w:bottom w:val="single" w:sz="4" w:space="0" w:color="auto"/>
              <w:right w:val="single" w:sz="4" w:space="0" w:color="auto"/>
            </w:tcBorders>
            <w:shd w:val="clear" w:color="auto" w:fill="auto"/>
            <w:vAlign w:val="center"/>
            <w:hideMark/>
          </w:tcPr>
          <w:p w14:paraId="04757C0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910</w:t>
            </w:r>
          </w:p>
        </w:tc>
        <w:tc>
          <w:tcPr>
            <w:tcW w:w="546" w:type="dxa"/>
            <w:tcBorders>
              <w:top w:val="nil"/>
              <w:left w:val="nil"/>
              <w:bottom w:val="single" w:sz="4" w:space="0" w:color="auto"/>
              <w:right w:val="single" w:sz="4" w:space="0" w:color="auto"/>
            </w:tcBorders>
            <w:shd w:val="clear" w:color="auto" w:fill="auto"/>
            <w:vAlign w:val="center"/>
            <w:hideMark/>
          </w:tcPr>
          <w:p w14:paraId="2A23B2FF"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369698AF"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11</w:t>
            </w:r>
          </w:p>
        </w:tc>
        <w:tc>
          <w:tcPr>
            <w:tcW w:w="1843" w:type="dxa"/>
            <w:tcBorders>
              <w:top w:val="nil"/>
              <w:left w:val="nil"/>
              <w:bottom w:val="single" w:sz="4" w:space="0" w:color="auto"/>
              <w:right w:val="single" w:sz="4" w:space="0" w:color="auto"/>
            </w:tcBorders>
            <w:shd w:val="clear" w:color="auto" w:fill="auto"/>
            <w:vAlign w:val="center"/>
            <w:hideMark/>
          </w:tcPr>
          <w:p w14:paraId="4A6C465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36D27BF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43EAE48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500,0</w:t>
            </w:r>
          </w:p>
        </w:tc>
        <w:tc>
          <w:tcPr>
            <w:tcW w:w="1096" w:type="dxa"/>
            <w:tcBorders>
              <w:top w:val="nil"/>
              <w:left w:val="nil"/>
              <w:bottom w:val="single" w:sz="4" w:space="0" w:color="auto"/>
              <w:right w:val="single" w:sz="4" w:space="0" w:color="auto"/>
            </w:tcBorders>
            <w:shd w:val="clear" w:color="auto" w:fill="auto"/>
            <w:noWrap/>
            <w:vAlign w:val="center"/>
            <w:hideMark/>
          </w:tcPr>
          <w:p w14:paraId="254E36E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500,0</w:t>
            </w:r>
          </w:p>
        </w:tc>
      </w:tr>
      <w:tr w:rsidR="00B9526A" w:rsidRPr="00B9526A" w14:paraId="67980D70" w14:textId="77777777" w:rsidTr="0097693D">
        <w:trPr>
          <w:trHeight w:val="45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BE1D88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23B7B18"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Непрограммные расходы</w:t>
            </w:r>
          </w:p>
        </w:tc>
        <w:tc>
          <w:tcPr>
            <w:tcW w:w="787" w:type="dxa"/>
            <w:tcBorders>
              <w:top w:val="nil"/>
              <w:left w:val="nil"/>
              <w:bottom w:val="single" w:sz="4" w:space="0" w:color="auto"/>
              <w:right w:val="single" w:sz="4" w:space="0" w:color="auto"/>
            </w:tcBorders>
            <w:shd w:val="clear" w:color="auto" w:fill="auto"/>
            <w:vAlign w:val="center"/>
            <w:hideMark/>
          </w:tcPr>
          <w:p w14:paraId="1EEE245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910</w:t>
            </w:r>
          </w:p>
        </w:tc>
        <w:tc>
          <w:tcPr>
            <w:tcW w:w="546" w:type="dxa"/>
            <w:tcBorders>
              <w:top w:val="nil"/>
              <w:left w:val="nil"/>
              <w:bottom w:val="single" w:sz="4" w:space="0" w:color="auto"/>
              <w:right w:val="single" w:sz="4" w:space="0" w:color="auto"/>
            </w:tcBorders>
            <w:shd w:val="clear" w:color="auto" w:fill="auto"/>
            <w:vAlign w:val="center"/>
            <w:hideMark/>
          </w:tcPr>
          <w:p w14:paraId="30F497D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3271C71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11</w:t>
            </w:r>
          </w:p>
        </w:tc>
        <w:tc>
          <w:tcPr>
            <w:tcW w:w="1843" w:type="dxa"/>
            <w:tcBorders>
              <w:top w:val="nil"/>
              <w:left w:val="nil"/>
              <w:bottom w:val="single" w:sz="4" w:space="0" w:color="auto"/>
              <w:right w:val="single" w:sz="4" w:space="0" w:color="auto"/>
            </w:tcBorders>
            <w:shd w:val="clear" w:color="auto" w:fill="auto"/>
            <w:vAlign w:val="center"/>
            <w:hideMark/>
          </w:tcPr>
          <w:p w14:paraId="51F032E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70.0.00.00000</w:t>
            </w:r>
          </w:p>
        </w:tc>
        <w:tc>
          <w:tcPr>
            <w:tcW w:w="576" w:type="dxa"/>
            <w:tcBorders>
              <w:top w:val="nil"/>
              <w:left w:val="nil"/>
              <w:bottom w:val="single" w:sz="4" w:space="0" w:color="auto"/>
              <w:right w:val="single" w:sz="4" w:space="0" w:color="auto"/>
            </w:tcBorders>
            <w:shd w:val="clear" w:color="auto" w:fill="auto"/>
            <w:vAlign w:val="center"/>
            <w:hideMark/>
          </w:tcPr>
          <w:p w14:paraId="06DD5E1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756FB5E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500,0</w:t>
            </w:r>
          </w:p>
        </w:tc>
        <w:tc>
          <w:tcPr>
            <w:tcW w:w="1096" w:type="dxa"/>
            <w:tcBorders>
              <w:top w:val="nil"/>
              <w:left w:val="nil"/>
              <w:bottom w:val="single" w:sz="4" w:space="0" w:color="auto"/>
              <w:right w:val="single" w:sz="4" w:space="0" w:color="auto"/>
            </w:tcBorders>
            <w:shd w:val="clear" w:color="auto" w:fill="auto"/>
            <w:noWrap/>
            <w:vAlign w:val="center"/>
            <w:hideMark/>
          </w:tcPr>
          <w:p w14:paraId="59A344E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500,0</w:t>
            </w:r>
          </w:p>
        </w:tc>
      </w:tr>
      <w:tr w:rsidR="00B9526A" w:rsidRPr="00B9526A" w14:paraId="01E6DCE4" w14:textId="77777777" w:rsidTr="0097693D">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F487D9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B0800E0"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Руководство и управление в сфере установленных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6D16491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910</w:t>
            </w:r>
          </w:p>
        </w:tc>
        <w:tc>
          <w:tcPr>
            <w:tcW w:w="546" w:type="dxa"/>
            <w:tcBorders>
              <w:top w:val="nil"/>
              <w:left w:val="nil"/>
              <w:bottom w:val="single" w:sz="4" w:space="0" w:color="auto"/>
              <w:right w:val="single" w:sz="4" w:space="0" w:color="auto"/>
            </w:tcBorders>
            <w:shd w:val="clear" w:color="auto" w:fill="auto"/>
            <w:vAlign w:val="center"/>
            <w:hideMark/>
          </w:tcPr>
          <w:p w14:paraId="0B00098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1B7921E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11</w:t>
            </w:r>
          </w:p>
        </w:tc>
        <w:tc>
          <w:tcPr>
            <w:tcW w:w="1843" w:type="dxa"/>
            <w:tcBorders>
              <w:top w:val="nil"/>
              <w:left w:val="nil"/>
              <w:bottom w:val="single" w:sz="4" w:space="0" w:color="auto"/>
              <w:right w:val="single" w:sz="4" w:space="0" w:color="auto"/>
            </w:tcBorders>
            <w:shd w:val="clear" w:color="auto" w:fill="auto"/>
            <w:vAlign w:val="center"/>
            <w:hideMark/>
          </w:tcPr>
          <w:p w14:paraId="11159F4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70.1.00.00000</w:t>
            </w:r>
          </w:p>
        </w:tc>
        <w:tc>
          <w:tcPr>
            <w:tcW w:w="576" w:type="dxa"/>
            <w:tcBorders>
              <w:top w:val="nil"/>
              <w:left w:val="nil"/>
              <w:bottom w:val="single" w:sz="4" w:space="0" w:color="auto"/>
              <w:right w:val="single" w:sz="4" w:space="0" w:color="auto"/>
            </w:tcBorders>
            <w:shd w:val="clear" w:color="auto" w:fill="auto"/>
            <w:vAlign w:val="center"/>
            <w:hideMark/>
          </w:tcPr>
          <w:p w14:paraId="058C989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7DC700B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500,0</w:t>
            </w:r>
          </w:p>
        </w:tc>
        <w:tc>
          <w:tcPr>
            <w:tcW w:w="1096" w:type="dxa"/>
            <w:tcBorders>
              <w:top w:val="nil"/>
              <w:left w:val="nil"/>
              <w:bottom w:val="single" w:sz="4" w:space="0" w:color="auto"/>
              <w:right w:val="single" w:sz="4" w:space="0" w:color="auto"/>
            </w:tcBorders>
            <w:shd w:val="clear" w:color="auto" w:fill="auto"/>
            <w:noWrap/>
            <w:vAlign w:val="center"/>
            <w:hideMark/>
          </w:tcPr>
          <w:p w14:paraId="567281B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500,0</w:t>
            </w:r>
          </w:p>
        </w:tc>
      </w:tr>
      <w:tr w:rsidR="00B9526A" w:rsidRPr="00B9526A" w14:paraId="078B675F" w14:textId="77777777" w:rsidTr="0097693D">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0B4CC0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304010A"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Резервные фонды местных администраций</w:t>
            </w:r>
          </w:p>
        </w:tc>
        <w:tc>
          <w:tcPr>
            <w:tcW w:w="787" w:type="dxa"/>
            <w:tcBorders>
              <w:top w:val="nil"/>
              <w:left w:val="nil"/>
              <w:bottom w:val="single" w:sz="4" w:space="0" w:color="auto"/>
              <w:right w:val="single" w:sz="4" w:space="0" w:color="auto"/>
            </w:tcBorders>
            <w:shd w:val="clear" w:color="auto" w:fill="auto"/>
            <w:vAlign w:val="center"/>
            <w:hideMark/>
          </w:tcPr>
          <w:p w14:paraId="4BA8949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910</w:t>
            </w:r>
          </w:p>
        </w:tc>
        <w:tc>
          <w:tcPr>
            <w:tcW w:w="546" w:type="dxa"/>
            <w:tcBorders>
              <w:top w:val="nil"/>
              <w:left w:val="nil"/>
              <w:bottom w:val="single" w:sz="4" w:space="0" w:color="auto"/>
              <w:right w:val="single" w:sz="4" w:space="0" w:color="auto"/>
            </w:tcBorders>
            <w:shd w:val="clear" w:color="auto" w:fill="auto"/>
            <w:vAlign w:val="center"/>
            <w:hideMark/>
          </w:tcPr>
          <w:p w14:paraId="1D59CC1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18F7474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11</w:t>
            </w:r>
          </w:p>
        </w:tc>
        <w:tc>
          <w:tcPr>
            <w:tcW w:w="1843" w:type="dxa"/>
            <w:tcBorders>
              <w:top w:val="nil"/>
              <w:left w:val="nil"/>
              <w:bottom w:val="single" w:sz="4" w:space="0" w:color="auto"/>
              <w:right w:val="single" w:sz="4" w:space="0" w:color="auto"/>
            </w:tcBorders>
            <w:shd w:val="clear" w:color="auto" w:fill="auto"/>
            <w:vAlign w:val="center"/>
            <w:hideMark/>
          </w:tcPr>
          <w:p w14:paraId="6177309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70.1.24.00000</w:t>
            </w:r>
          </w:p>
        </w:tc>
        <w:tc>
          <w:tcPr>
            <w:tcW w:w="576" w:type="dxa"/>
            <w:tcBorders>
              <w:top w:val="nil"/>
              <w:left w:val="nil"/>
              <w:bottom w:val="single" w:sz="4" w:space="0" w:color="auto"/>
              <w:right w:val="single" w:sz="4" w:space="0" w:color="auto"/>
            </w:tcBorders>
            <w:shd w:val="clear" w:color="auto" w:fill="auto"/>
            <w:vAlign w:val="center"/>
            <w:hideMark/>
          </w:tcPr>
          <w:p w14:paraId="3490B02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2DC1CB9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500,0</w:t>
            </w:r>
          </w:p>
        </w:tc>
        <w:tc>
          <w:tcPr>
            <w:tcW w:w="1096" w:type="dxa"/>
            <w:tcBorders>
              <w:top w:val="nil"/>
              <w:left w:val="nil"/>
              <w:bottom w:val="single" w:sz="4" w:space="0" w:color="auto"/>
              <w:right w:val="single" w:sz="4" w:space="0" w:color="auto"/>
            </w:tcBorders>
            <w:shd w:val="clear" w:color="auto" w:fill="auto"/>
            <w:noWrap/>
            <w:vAlign w:val="center"/>
            <w:hideMark/>
          </w:tcPr>
          <w:p w14:paraId="7EAB2A8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500,0</w:t>
            </w:r>
          </w:p>
        </w:tc>
      </w:tr>
      <w:tr w:rsidR="00B9526A" w:rsidRPr="00B9526A" w14:paraId="306EBD5C" w14:textId="77777777" w:rsidTr="0097693D">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A09516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2847E23"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Финансовое обеспечение отдельных мероприятий за счет средств резервного фонда </w:t>
            </w:r>
            <w:r w:rsidRPr="00B9526A">
              <w:rPr>
                <w:rFonts w:ascii="Times New Roman" w:eastAsia="Times New Roman" w:hAnsi="Times New Roman" w:cs="Times New Roman"/>
                <w:kern w:val="0"/>
                <w:sz w:val="24"/>
                <w:szCs w:val="24"/>
                <w:lang w:eastAsia="ru-RU"/>
                <w14:ligatures w14:val="none"/>
              </w:rPr>
              <w:lastRenderedPageBreak/>
              <w:t>администрации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4FE7D48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lastRenderedPageBreak/>
              <w:t>910</w:t>
            </w:r>
          </w:p>
        </w:tc>
        <w:tc>
          <w:tcPr>
            <w:tcW w:w="546" w:type="dxa"/>
            <w:tcBorders>
              <w:top w:val="nil"/>
              <w:left w:val="nil"/>
              <w:bottom w:val="single" w:sz="4" w:space="0" w:color="auto"/>
              <w:right w:val="single" w:sz="4" w:space="0" w:color="auto"/>
            </w:tcBorders>
            <w:shd w:val="clear" w:color="auto" w:fill="auto"/>
            <w:vAlign w:val="center"/>
            <w:hideMark/>
          </w:tcPr>
          <w:p w14:paraId="0BD0909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5B47B30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11</w:t>
            </w:r>
          </w:p>
        </w:tc>
        <w:tc>
          <w:tcPr>
            <w:tcW w:w="1843" w:type="dxa"/>
            <w:tcBorders>
              <w:top w:val="nil"/>
              <w:left w:val="nil"/>
              <w:bottom w:val="single" w:sz="4" w:space="0" w:color="auto"/>
              <w:right w:val="single" w:sz="4" w:space="0" w:color="auto"/>
            </w:tcBorders>
            <w:shd w:val="clear" w:color="auto" w:fill="auto"/>
            <w:vAlign w:val="center"/>
            <w:hideMark/>
          </w:tcPr>
          <w:p w14:paraId="68AB893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70.1.24.92400</w:t>
            </w:r>
          </w:p>
        </w:tc>
        <w:tc>
          <w:tcPr>
            <w:tcW w:w="576" w:type="dxa"/>
            <w:tcBorders>
              <w:top w:val="nil"/>
              <w:left w:val="nil"/>
              <w:bottom w:val="single" w:sz="4" w:space="0" w:color="auto"/>
              <w:right w:val="single" w:sz="4" w:space="0" w:color="auto"/>
            </w:tcBorders>
            <w:shd w:val="clear" w:color="auto" w:fill="auto"/>
            <w:vAlign w:val="center"/>
            <w:hideMark/>
          </w:tcPr>
          <w:p w14:paraId="17BB672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0B72410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500,0</w:t>
            </w:r>
          </w:p>
        </w:tc>
        <w:tc>
          <w:tcPr>
            <w:tcW w:w="1096" w:type="dxa"/>
            <w:tcBorders>
              <w:top w:val="nil"/>
              <w:left w:val="nil"/>
              <w:bottom w:val="single" w:sz="4" w:space="0" w:color="auto"/>
              <w:right w:val="single" w:sz="4" w:space="0" w:color="auto"/>
            </w:tcBorders>
            <w:shd w:val="clear" w:color="auto" w:fill="auto"/>
            <w:noWrap/>
            <w:vAlign w:val="center"/>
            <w:hideMark/>
          </w:tcPr>
          <w:p w14:paraId="39348F6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500,0</w:t>
            </w:r>
          </w:p>
        </w:tc>
      </w:tr>
      <w:tr w:rsidR="00B9526A" w:rsidRPr="00B9526A" w14:paraId="2F758CDC" w14:textId="77777777" w:rsidTr="0097693D">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36342D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207484F"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5C6DC64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910</w:t>
            </w:r>
          </w:p>
        </w:tc>
        <w:tc>
          <w:tcPr>
            <w:tcW w:w="546" w:type="dxa"/>
            <w:tcBorders>
              <w:top w:val="nil"/>
              <w:left w:val="nil"/>
              <w:bottom w:val="single" w:sz="4" w:space="0" w:color="auto"/>
              <w:right w:val="single" w:sz="4" w:space="0" w:color="auto"/>
            </w:tcBorders>
            <w:shd w:val="clear" w:color="auto" w:fill="auto"/>
            <w:vAlign w:val="center"/>
            <w:hideMark/>
          </w:tcPr>
          <w:p w14:paraId="7A5B975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26CA85E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11</w:t>
            </w:r>
          </w:p>
        </w:tc>
        <w:tc>
          <w:tcPr>
            <w:tcW w:w="1843" w:type="dxa"/>
            <w:tcBorders>
              <w:top w:val="nil"/>
              <w:left w:val="nil"/>
              <w:bottom w:val="single" w:sz="4" w:space="0" w:color="auto"/>
              <w:right w:val="single" w:sz="4" w:space="0" w:color="auto"/>
            </w:tcBorders>
            <w:shd w:val="clear" w:color="auto" w:fill="auto"/>
            <w:vAlign w:val="center"/>
            <w:hideMark/>
          </w:tcPr>
          <w:p w14:paraId="427FD4E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70.1.24.92400</w:t>
            </w:r>
          </w:p>
        </w:tc>
        <w:tc>
          <w:tcPr>
            <w:tcW w:w="576" w:type="dxa"/>
            <w:tcBorders>
              <w:top w:val="nil"/>
              <w:left w:val="nil"/>
              <w:bottom w:val="single" w:sz="4" w:space="0" w:color="auto"/>
              <w:right w:val="single" w:sz="4" w:space="0" w:color="auto"/>
            </w:tcBorders>
            <w:shd w:val="clear" w:color="auto" w:fill="auto"/>
            <w:vAlign w:val="center"/>
            <w:hideMark/>
          </w:tcPr>
          <w:p w14:paraId="3D17373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800</w:t>
            </w:r>
          </w:p>
        </w:tc>
        <w:tc>
          <w:tcPr>
            <w:tcW w:w="1267" w:type="dxa"/>
            <w:tcBorders>
              <w:top w:val="nil"/>
              <w:left w:val="nil"/>
              <w:bottom w:val="single" w:sz="4" w:space="0" w:color="auto"/>
              <w:right w:val="single" w:sz="4" w:space="0" w:color="auto"/>
            </w:tcBorders>
            <w:shd w:val="clear" w:color="auto" w:fill="auto"/>
            <w:noWrap/>
            <w:vAlign w:val="center"/>
            <w:hideMark/>
          </w:tcPr>
          <w:p w14:paraId="3EAD697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500,0</w:t>
            </w:r>
          </w:p>
        </w:tc>
        <w:tc>
          <w:tcPr>
            <w:tcW w:w="1096" w:type="dxa"/>
            <w:tcBorders>
              <w:top w:val="nil"/>
              <w:left w:val="nil"/>
              <w:bottom w:val="single" w:sz="4" w:space="0" w:color="auto"/>
              <w:right w:val="single" w:sz="4" w:space="0" w:color="auto"/>
            </w:tcBorders>
            <w:shd w:val="clear" w:color="auto" w:fill="auto"/>
            <w:noWrap/>
            <w:vAlign w:val="center"/>
            <w:hideMark/>
          </w:tcPr>
          <w:p w14:paraId="1DB4783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500,0</w:t>
            </w:r>
          </w:p>
        </w:tc>
      </w:tr>
      <w:tr w:rsidR="00B9526A" w:rsidRPr="00B9526A" w14:paraId="52C76616" w14:textId="77777777" w:rsidTr="0097693D">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BA99F7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556DC37"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787" w:type="dxa"/>
            <w:tcBorders>
              <w:top w:val="nil"/>
              <w:left w:val="nil"/>
              <w:bottom w:val="single" w:sz="4" w:space="0" w:color="auto"/>
              <w:right w:val="single" w:sz="4" w:space="0" w:color="auto"/>
            </w:tcBorders>
            <w:shd w:val="clear" w:color="auto" w:fill="auto"/>
            <w:vAlign w:val="center"/>
            <w:hideMark/>
          </w:tcPr>
          <w:p w14:paraId="304AF0D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910</w:t>
            </w:r>
          </w:p>
        </w:tc>
        <w:tc>
          <w:tcPr>
            <w:tcW w:w="546" w:type="dxa"/>
            <w:tcBorders>
              <w:top w:val="nil"/>
              <w:left w:val="nil"/>
              <w:bottom w:val="single" w:sz="4" w:space="0" w:color="auto"/>
              <w:right w:val="single" w:sz="4" w:space="0" w:color="auto"/>
            </w:tcBorders>
            <w:shd w:val="clear" w:color="auto" w:fill="auto"/>
            <w:vAlign w:val="center"/>
            <w:hideMark/>
          </w:tcPr>
          <w:p w14:paraId="460721AE"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1AA3F06C"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1E4B1B6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426712C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07489718"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64 815,1</w:t>
            </w:r>
          </w:p>
        </w:tc>
        <w:tc>
          <w:tcPr>
            <w:tcW w:w="1096" w:type="dxa"/>
            <w:tcBorders>
              <w:top w:val="nil"/>
              <w:left w:val="nil"/>
              <w:bottom w:val="single" w:sz="4" w:space="0" w:color="auto"/>
              <w:right w:val="single" w:sz="4" w:space="0" w:color="auto"/>
            </w:tcBorders>
            <w:shd w:val="clear" w:color="auto" w:fill="auto"/>
            <w:noWrap/>
            <w:vAlign w:val="center"/>
            <w:hideMark/>
          </w:tcPr>
          <w:p w14:paraId="06D920AE"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63 910,4</w:t>
            </w:r>
          </w:p>
        </w:tc>
      </w:tr>
      <w:tr w:rsidR="00B9526A" w:rsidRPr="00B9526A" w14:paraId="25CAB120" w14:textId="77777777" w:rsidTr="0097693D">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6A440A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650CDF0"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Муниципальная программа «Совершенствование механизмов управления развитием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04F93B6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910</w:t>
            </w:r>
          </w:p>
        </w:tc>
        <w:tc>
          <w:tcPr>
            <w:tcW w:w="546" w:type="dxa"/>
            <w:tcBorders>
              <w:top w:val="nil"/>
              <w:left w:val="nil"/>
              <w:bottom w:val="single" w:sz="4" w:space="0" w:color="auto"/>
              <w:right w:val="single" w:sz="4" w:space="0" w:color="auto"/>
            </w:tcBorders>
            <w:shd w:val="clear" w:color="auto" w:fill="auto"/>
            <w:vAlign w:val="center"/>
            <w:hideMark/>
          </w:tcPr>
          <w:p w14:paraId="6869396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27CD2EB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05850E3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08.0.00.00000</w:t>
            </w:r>
          </w:p>
        </w:tc>
        <w:tc>
          <w:tcPr>
            <w:tcW w:w="576" w:type="dxa"/>
            <w:tcBorders>
              <w:top w:val="nil"/>
              <w:left w:val="nil"/>
              <w:bottom w:val="single" w:sz="4" w:space="0" w:color="auto"/>
              <w:right w:val="single" w:sz="4" w:space="0" w:color="auto"/>
            </w:tcBorders>
            <w:shd w:val="clear" w:color="auto" w:fill="auto"/>
            <w:vAlign w:val="center"/>
            <w:hideMark/>
          </w:tcPr>
          <w:p w14:paraId="5C7E827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7C5FAAB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47 373,1</w:t>
            </w:r>
          </w:p>
        </w:tc>
        <w:tc>
          <w:tcPr>
            <w:tcW w:w="1096" w:type="dxa"/>
            <w:tcBorders>
              <w:top w:val="nil"/>
              <w:left w:val="nil"/>
              <w:bottom w:val="single" w:sz="4" w:space="0" w:color="auto"/>
              <w:right w:val="single" w:sz="4" w:space="0" w:color="auto"/>
            </w:tcBorders>
            <w:shd w:val="clear" w:color="auto" w:fill="auto"/>
            <w:noWrap/>
            <w:vAlign w:val="center"/>
            <w:hideMark/>
          </w:tcPr>
          <w:p w14:paraId="7D2594CE"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46 468,4</w:t>
            </w:r>
          </w:p>
        </w:tc>
      </w:tr>
      <w:tr w:rsidR="00B9526A" w:rsidRPr="00B9526A" w14:paraId="2837EB92" w14:textId="77777777" w:rsidTr="0097693D">
        <w:trPr>
          <w:trHeight w:val="10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BF9F01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E7B950A"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xml:space="preserve">Подпрограмма </w:t>
            </w:r>
            <w:r w:rsidRPr="00B9526A">
              <w:rPr>
                <w:rFonts w:ascii="Times New Roman" w:eastAsia="Times New Roman" w:hAnsi="Times New Roman" w:cs="Times New Roman"/>
                <w:kern w:val="0"/>
                <w:sz w:val="24"/>
                <w:szCs w:val="24"/>
                <w:lang w:eastAsia="ru-RU"/>
                <w14:ligatures w14:val="none"/>
              </w:rPr>
              <w:t xml:space="preserve">«Организация </w:t>
            </w:r>
            <w:proofErr w:type="gramStart"/>
            <w:r w:rsidRPr="00B9526A">
              <w:rPr>
                <w:rFonts w:ascii="Times New Roman" w:eastAsia="Times New Roman" w:hAnsi="Times New Roman" w:cs="Times New Roman"/>
                <w:kern w:val="0"/>
                <w:sz w:val="24"/>
                <w:szCs w:val="24"/>
                <w:lang w:eastAsia="ru-RU"/>
                <w14:ligatures w14:val="none"/>
              </w:rPr>
              <w:t>составления  и</w:t>
            </w:r>
            <w:proofErr w:type="gramEnd"/>
            <w:r w:rsidRPr="00B9526A">
              <w:rPr>
                <w:rFonts w:ascii="Times New Roman" w:eastAsia="Times New Roman" w:hAnsi="Times New Roman" w:cs="Times New Roman"/>
                <w:kern w:val="0"/>
                <w:sz w:val="24"/>
                <w:szCs w:val="24"/>
                <w:lang w:eastAsia="ru-RU"/>
                <w14:ligatures w14:val="none"/>
              </w:rPr>
              <w:t xml:space="preserve"> исполнения бюджета Шелеховского района, управление муниципальными финансами» </w:t>
            </w:r>
          </w:p>
        </w:tc>
        <w:tc>
          <w:tcPr>
            <w:tcW w:w="787" w:type="dxa"/>
            <w:tcBorders>
              <w:top w:val="nil"/>
              <w:left w:val="nil"/>
              <w:bottom w:val="single" w:sz="4" w:space="0" w:color="auto"/>
              <w:right w:val="single" w:sz="4" w:space="0" w:color="auto"/>
            </w:tcBorders>
            <w:shd w:val="clear" w:color="auto" w:fill="auto"/>
            <w:vAlign w:val="center"/>
            <w:hideMark/>
          </w:tcPr>
          <w:p w14:paraId="16118AF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910</w:t>
            </w:r>
          </w:p>
        </w:tc>
        <w:tc>
          <w:tcPr>
            <w:tcW w:w="546" w:type="dxa"/>
            <w:tcBorders>
              <w:top w:val="nil"/>
              <w:left w:val="nil"/>
              <w:bottom w:val="single" w:sz="4" w:space="0" w:color="auto"/>
              <w:right w:val="single" w:sz="4" w:space="0" w:color="auto"/>
            </w:tcBorders>
            <w:shd w:val="clear" w:color="auto" w:fill="auto"/>
            <w:vAlign w:val="center"/>
            <w:hideMark/>
          </w:tcPr>
          <w:p w14:paraId="3A0CA94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12C5EAB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4DC97E7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08.1.00.00000</w:t>
            </w:r>
          </w:p>
        </w:tc>
        <w:tc>
          <w:tcPr>
            <w:tcW w:w="576" w:type="dxa"/>
            <w:tcBorders>
              <w:top w:val="nil"/>
              <w:left w:val="nil"/>
              <w:bottom w:val="single" w:sz="4" w:space="0" w:color="auto"/>
              <w:right w:val="single" w:sz="4" w:space="0" w:color="auto"/>
            </w:tcBorders>
            <w:shd w:val="clear" w:color="auto" w:fill="auto"/>
            <w:vAlign w:val="center"/>
            <w:hideMark/>
          </w:tcPr>
          <w:p w14:paraId="46055FD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573B89C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47 373,1</w:t>
            </w:r>
          </w:p>
        </w:tc>
        <w:tc>
          <w:tcPr>
            <w:tcW w:w="1096" w:type="dxa"/>
            <w:tcBorders>
              <w:top w:val="nil"/>
              <w:left w:val="nil"/>
              <w:bottom w:val="single" w:sz="4" w:space="0" w:color="auto"/>
              <w:right w:val="single" w:sz="4" w:space="0" w:color="auto"/>
            </w:tcBorders>
            <w:shd w:val="clear" w:color="auto" w:fill="auto"/>
            <w:noWrap/>
            <w:vAlign w:val="center"/>
            <w:hideMark/>
          </w:tcPr>
          <w:p w14:paraId="2222B2F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46 468,4</w:t>
            </w:r>
          </w:p>
        </w:tc>
      </w:tr>
      <w:tr w:rsidR="00B9526A" w:rsidRPr="00B9526A" w14:paraId="11989CF0" w14:textId="77777777" w:rsidTr="0097693D">
        <w:trPr>
          <w:trHeight w:val="189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4550AF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D929825"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Основное мероприятие</w:t>
            </w:r>
            <w:r w:rsidRPr="00B9526A">
              <w:rPr>
                <w:rFonts w:ascii="Times New Roman" w:eastAsia="Times New Roman" w:hAnsi="Times New Roman" w:cs="Times New Roman"/>
                <w:kern w:val="0"/>
                <w:sz w:val="24"/>
                <w:szCs w:val="24"/>
                <w:lang w:eastAsia="ru-RU"/>
                <w14:ligatures w14:val="none"/>
              </w:rPr>
              <w:t xml:space="preserve"> «Обеспечение ведения бухгалтерского учета, сдачи отчетности муниципальных </w:t>
            </w:r>
            <w:proofErr w:type="gramStart"/>
            <w:r w:rsidRPr="00B9526A">
              <w:rPr>
                <w:rFonts w:ascii="Times New Roman" w:eastAsia="Times New Roman" w:hAnsi="Times New Roman" w:cs="Times New Roman"/>
                <w:kern w:val="0"/>
                <w:sz w:val="24"/>
                <w:szCs w:val="24"/>
                <w:lang w:eastAsia="ru-RU"/>
                <w14:ligatures w14:val="none"/>
              </w:rPr>
              <w:t>учреждений  Шелеховского</w:t>
            </w:r>
            <w:proofErr w:type="gramEnd"/>
            <w:r w:rsidRPr="00B9526A">
              <w:rPr>
                <w:rFonts w:ascii="Times New Roman" w:eastAsia="Times New Roman" w:hAnsi="Times New Roman" w:cs="Times New Roman"/>
                <w:kern w:val="0"/>
                <w:sz w:val="24"/>
                <w:szCs w:val="24"/>
                <w:lang w:eastAsia="ru-RU"/>
                <w14:ligatures w14:val="none"/>
              </w:rPr>
              <w:t xml:space="preserve"> района и определения поставщиков (подрядчиков, исполнителей) для муниципальных заказчиков и бюджетных учреждений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0BE3AB4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910</w:t>
            </w:r>
          </w:p>
        </w:tc>
        <w:tc>
          <w:tcPr>
            <w:tcW w:w="546" w:type="dxa"/>
            <w:tcBorders>
              <w:top w:val="nil"/>
              <w:left w:val="nil"/>
              <w:bottom w:val="single" w:sz="4" w:space="0" w:color="auto"/>
              <w:right w:val="single" w:sz="4" w:space="0" w:color="auto"/>
            </w:tcBorders>
            <w:shd w:val="clear" w:color="auto" w:fill="auto"/>
            <w:vAlign w:val="center"/>
            <w:hideMark/>
          </w:tcPr>
          <w:p w14:paraId="382F2CA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04D08BF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4F9623E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08.1.47.00000</w:t>
            </w:r>
          </w:p>
        </w:tc>
        <w:tc>
          <w:tcPr>
            <w:tcW w:w="576" w:type="dxa"/>
            <w:tcBorders>
              <w:top w:val="nil"/>
              <w:left w:val="nil"/>
              <w:bottom w:val="single" w:sz="4" w:space="0" w:color="auto"/>
              <w:right w:val="single" w:sz="4" w:space="0" w:color="auto"/>
            </w:tcBorders>
            <w:shd w:val="clear" w:color="auto" w:fill="auto"/>
            <w:vAlign w:val="center"/>
            <w:hideMark/>
          </w:tcPr>
          <w:p w14:paraId="4DED007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1838502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47 373,1</w:t>
            </w:r>
          </w:p>
        </w:tc>
        <w:tc>
          <w:tcPr>
            <w:tcW w:w="1096" w:type="dxa"/>
            <w:tcBorders>
              <w:top w:val="nil"/>
              <w:left w:val="nil"/>
              <w:bottom w:val="single" w:sz="4" w:space="0" w:color="auto"/>
              <w:right w:val="single" w:sz="4" w:space="0" w:color="auto"/>
            </w:tcBorders>
            <w:shd w:val="clear" w:color="auto" w:fill="auto"/>
            <w:noWrap/>
            <w:vAlign w:val="center"/>
            <w:hideMark/>
          </w:tcPr>
          <w:p w14:paraId="4368412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46 468,4</w:t>
            </w:r>
          </w:p>
        </w:tc>
      </w:tr>
      <w:tr w:rsidR="00B9526A" w:rsidRPr="00B9526A" w14:paraId="3EE42F0B" w14:textId="77777777" w:rsidTr="0097693D">
        <w:trPr>
          <w:trHeight w:val="70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6C94AE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34B3DBD"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B9526A">
              <w:rPr>
                <w:rFonts w:ascii="Times New Roman" w:eastAsia="Times New Roman" w:hAnsi="Times New Roman" w:cs="Times New Roman"/>
                <w:kern w:val="0"/>
                <w:sz w:val="24"/>
                <w:szCs w:val="24"/>
                <w:lang w:eastAsia="ru-RU"/>
                <w14:ligatures w14:val="none"/>
              </w:rPr>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488C298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910</w:t>
            </w:r>
          </w:p>
        </w:tc>
        <w:tc>
          <w:tcPr>
            <w:tcW w:w="546" w:type="dxa"/>
            <w:tcBorders>
              <w:top w:val="nil"/>
              <w:left w:val="nil"/>
              <w:bottom w:val="single" w:sz="4" w:space="0" w:color="auto"/>
              <w:right w:val="single" w:sz="4" w:space="0" w:color="auto"/>
            </w:tcBorders>
            <w:shd w:val="clear" w:color="auto" w:fill="auto"/>
            <w:vAlign w:val="center"/>
            <w:hideMark/>
          </w:tcPr>
          <w:p w14:paraId="44218D1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562E608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4C3B001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08.1.47.94100</w:t>
            </w:r>
          </w:p>
        </w:tc>
        <w:tc>
          <w:tcPr>
            <w:tcW w:w="576" w:type="dxa"/>
            <w:tcBorders>
              <w:top w:val="nil"/>
              <w:left w:val="nil"/>
              <w:bottom w:val="single" w:sz="4" w:space="0" w:color="auto"/>
              <w:right w:val="single" w:sz="4" w:space="0" w:color="auto"/>
            </w:tcBorders>
            <w:shd w:val="clear" w:color="auto" w:fill="auto"/>
            <w:vAlign w:val="center"/>
            <w:hideMark/>
          </w:tcPr>
          <w:p w14:paraId="0E7EC69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3095B26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47 373,1</w:t>
            </w:r>
          </w:p>
        </w:tc>
        <w:tc>
          <w:tcPr>
            <w:tcW w:w="1096" w:type="dxa"/>
            <w:tcBorders>
              <w:top w:val="nil"/>
              <w:left w:val="nil"/>
              <w:bottom w:val="single" w:sz="4" w:space="0" w:color="auto"/>
              <w:right w:val="single" w:sz="4" w:space="0" w:color="auto"/>
            </w:tcBorders>
            <w:shd w:val="clear" w:color="auto" w:fill="auto"/>
            <w:noWrap/>
            <w:vAlign w:val="center"/>
            <w:hideMark/>
          </w:tcPr>
          <w:p w14:paraId="79EAC71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46 468,4</w:t>
            </w:r>
          </w:p>
        </w:tc>
      </w:tr>
      <w:tr w:rsidR="00B9526A" w:rsidRPr="00B9526A" w14:paraId="1A534053" w14:textId="77777777" w:rsidTr="0097693D">
        <w:trPr>
          <w:trHeight w:val="16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2ED9EA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0ED18FC"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22E42FA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910</w:t>
            </w:r>
          </w:p>
        </w:tc>
        <w:tc>
          <w:tcPr>
            <w:tcW w:w="546" w:type="dxa"/>
            <w:tcBorders>
              <w:top w:val="nil"/>
              <w:left w:val="nil"/>
              <w:bottom w:val="single" w:sz="4" w:space="0" w:color="auto"/>
              <w:right w:val="single" w:sz="4" w:space="0" w:color="auto"/>
            </w:tcBorders>
            <w:shd w:val="clear" w:color="auto" w:fill="auto"/>
            <w:vAlign w:val="center"/>
            <w:hideMark/>
          </w:tcPr>
          <w:p w14:paraId="2703C9D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5762413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6F6C947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08.1.47.94100</w:t>
            </w:r>
          </w:p>
        </w:tc>
        <w:tc>
          <w:tcPr>
            <w:tcW w:w="576" w:type="dxa"/>
            <w:tcBorders>
              <w:top w:val="nil"/>
              <w:left w:val="nil"/>
              <w:bottom w:val="single" w:sz="4" w:space="0" w:color="auto"/>
              <w:right w:val="single" w:sz="4" w:space="0" w:color="auto"/>
            </w:tcBorders>
            <w:shd w:val="clear" w:color="auto" w:fill="auto"/>
            <w:vAlign w:val="center"/>
            <w:hideMark/>
          </w:tcPr>
          <w:p w14:paraId="338955B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w:t>
            </w:r>
          </w:p>
        </w:tc>
        <w:tc>
          <w:tcPr>
            <w:tcW w:w="1267" w:type="dxa"/>
            <w:tcBorders>
              <w:top w:val="nil"/>
              <w:left w:val="nil"/>
              <w:bottom w:val="single" w:sz="4" w:space="0" w:color="auto"/>
              <w:right w:val="single" w:sz="4" w:space="0" w:color="auto"/>
            </w:tcBorders>
            <w:shd w:val="clear" w:color="auto" w:fill="auto"/>
            <w:noWrap/>
            <w:vAlign w:val="center"/>
            <w:hideMark/>
          </w:tcPr>
          <w:p w14:paraId="36AAA40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45 747,7</w:t>
            </w:r>
          </w:p>
        </w:tc>
        <w:tc>
          <w:tcPr>
            <w:tcW w:w="1096" w:type="dxa"/>
            <w:tcBorders>
              <w:top w:val="nil"/>
              <w:left w:val="nil"/>
              <w:bottom w:val="single" w:sz="4" w:space="0" w:color="auto"/>
              <w:right w:val="single" w:sz="4" w:space="0" w:color="auto"/>
            </w:tcBorders>
            <w:shd w:val="clear" w:color="auto" w:fill="auto"/>
            <w:noWrap/>
            <w:vAlign w:val="center"/>
            <w:hideMark/>
          </w:tcPr>
          <w:p w14:paraId="4B626F4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45 149,1</w:t>
            </w:r>
          </w:p>
        </w:tc>
      </w:tr>
      <w:tr w:rsidR="00B9526A" w:rsidRPr="00B9526A" w14:paraId="79F0E152" w14:textId="77777777" w:rsidTr="0097693D">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6D7619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FC84CA8"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231783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910</w:t>
            </w:r>
          </w:p>
        </w:tc>
        <w:tc>
          <w:tcPr>
            <w:tcW w:w="546" w:type="dxa"/>
            <w:tcBorders>
              <w:top w:val="nil"/>
              <w:left w:val="nil"/>
              <w:bottom w:val="single" w:sz="4" w:space="0" w:color="auto"/>
              <w:right w:val="single" w:sz="4" w:space="0" w:color="auto"/>
            </w:tcBorders>
            <w:shd w:val="clear" w:color="auto" w:fill="auto"/>
            <w:vAlign w:val="center"/>
            <w:hideMark/>
          </w:tcPr>
          <w:p w14:paraId="0EDE804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08EBB52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55925E9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08.1.47.94100</w:t>
            </w:r>
          </w:p>
        </w:tc>
        <w:tc>
          <w:tcPr>
            <w:tcW w:w="576" w:type="dxa"/>
            <w:tcBorders>
              <w:top w:val="nil"/>
              <w:left w:val="nil"/>
              <w:bottom w:val="single" w:sz="4" w:space="0" w:color="auto"/>
              <w:right w:val="single" w:sz="4" w:space="0" w:color="auto"/>
            </w:tcBorders>
            <w:shd w:val="clear" w:color="auto" w:fill="auto"/>
            <w:vAlign w:val="center"/>
            <w:hideMark/>
          </w:tcPr>
          <w:p w14:paraId="6B434EC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1032CBB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1 625,1</w:t>
            </w:r>
          </w:p>
        </w:tc>
        <w:tc>
          <w:tcPr>
            <w:tcW w:w="1096" w:type="dxa"/>
            <w:tcBorders>
              <w:top w:val="nil"/>
              <w:left w:val="nil"/>
              <w:bottom w:val="single" w:sz="4" w:space="0" w:color="auto"/>
              <w:right w:val="single" w:sz="4" w:space="0" w:color="auto"/>
            </w:tcBorders>
            <w:shd w:val="clear" w:color="auto" w:fill="auto"/>
            <w:noWrap/>
            <w:vAlign w:val="center"/>
            <w:hideMark/>
          </w:tcPr>
          <w:p w14:paraId="07BD083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1 319,0</w:t>
            </w:r>
          </w:p>
        </w:tc>
      </w:tr>
      <w:tr w:rsidR="00B9526A" w:rsidRPr="00B9526A" w14:paraId="22679F11" w14:textId="77777777" w:rsidTr="0097693D">
        <w:trPr>
          <w:trHeight w:val="45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901019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26A71955"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7383A80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910</w:t>
            </w:r>
          </w:p>
        </w:tc>
        <w:tc>
          <w:tcPr>
            <w:tcW w:w="546" w:type="dxa"/>
            <w:tcBorders>
              <w:top w:val="nil"/>
              <w:left w:val="nil"/>
              <w:bottom w:val="single" w:sz="4" w:space="0" w:color="auto"/>
              <w:right w:val="single" w:sz="4" w:space="0" w:color="auto"/>
            </w:tcBorders>
            <w:shd w:val="clear" w:color="auto" w:fill="auto"/>
            <w:vAlign w:val="center"/>
            <w:hideMark/>
          </w:tcPr>
          <w:p w14:paraId="1CD2A9D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58CAF3C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7CF6DC2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08.1.47.94100</w:t>
            </w:r>
          </w:p>
        </w:tc>
        <w:tc>
          <w:tcPr>
            <w:tcW w:w="576" w:type="dxa"/>
            <w:tcBorders>
              <w:top w:val="nil"/>
              <w:left w:val="nil"/>
              <w:bottom w:val="single" w:sz="4" w:space="0" w:color="auto"/>
              <w:right w:val="single" w:sz="4" w:space="0" w:color="auto"/>
            </w:tcBorders>
            <w:shd w:val="clear" w:color="auto" w:fill="auto"/>
            <w:vAlign w:val="center"/>
            <w:hideMark/>
          </w:tcPr>
          <w:p w14:paraId="2567B8B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800</w:t>
            </w:r>
          </w:p>
        </w:tc>
        <w:tc>
          <w:tcPr>
            <w:tcW w:w="1267" w:type="dxa"/>
            <w:tcBorders>
              <w:top w:val="nil"/>
              <w:left w:val="nil"/>
              <w:bottom w:val="single" w:sz="4" w:space="0" w:color="auto"/>
              <w:right w:val="single" w:sz="4" w:space="0" w:color="auto"/>
            </w:tcBorders>
            <w:shd w:val="clear" w:color="auto" w:fill="auto"/>
            <w:noWrap/>
            <w:vAlign w:val="center"/>
            <w:hideMark/>
          </w:tcPr>
          <w:p w14:paraId="1726903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096" w:type="dxa"/>
            <w:tcBorders>
              <w:top w:val="nil"/>
              <w:left w:val="nil"/>
              <w:bottom w:val="single" w:sz="4" w:space="0" w:color="auto"/>
              <w:right w:val="single" w:sz="4" w:space="0" w:color="auto"/>
            </w:tcBorders>
            <w:shd w:val="clear" w:color="auto" w:fill="auto"/>
            <w:noWrap/>
            <w:vAlign w:val="center"/>
            <w:hideMark/>
          </w:tcPr>
          <w:p w14:paraId="3D773CE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r>
      <w:tr w:rsidR="00B9526A" w:rsidRPr="00B9526A" w14:paraId="1319B4D5" w14:textId="77777777" w:rsidTr="0097693D">
        <w:trPr>
          <w:trHeight w:val="4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C4E176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AE4CE84"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Непрограммные расходы</w:t>
            </w:r>
          </w:p>
        </w:tc>
        <w:tc>
          <w:tcPr>
            <w:tcW w:w="787" w:type="dxa"/>
            <w:tcBorders>
              <w:top w:val="nil"/>
              <w:left w:val="nil"/>
              <w:bottom w:val="single" w:sz="4" w:space="0" w:color="auto"/>
              <w:right w:val="single" w:sz="4" w:space="0" w:color="auto"/>
            </w:tcBorders>
            <w:shd w:val="clear" w:color="auto" w:fill="auto"/>
            <w:vAlign w:val="center"/>
            <w:hideMark/>
          </w:tcPr>
          <w:p w14:paraId="16D380C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910</w:t>
            </w:r>
          </w:p>
        </w:tc>
        <w:tc>
          <w:tcPr>
            <w:tcW w:w="546" w:type="dxa"/>
            <w:tcBorders>
              <w:top w:val="nil"/>
              <w:left w:val="nil"/>
              <w:bottom w:val="single" w:sz="4" w:space="0" w:color="auto"/>
              <w:right w:val="single" w:sz="4" w:space="0" w:color="auto"/>
            </w:tcBorders>
            <w:shd w:val="clear" w:color="auto" w:fill="auto"/>
            <w:vAlign w:val="center"/>
            <w:hideMark/>
          </w:tcPr>
          <w:p w14:paraId="4B0068E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69C51D2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49FBC2E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70.0.00.00000</w:t>
            </w:r>
          </w:p>
        </w:tc>
        <w:tc>
          <w:tcPr>
            <w:tcW w:w="576" w:type="dxa"/>
            <w:tcBorders>
              <w:top w:val="nil"/>
              <w:left w:val="nil"/>
              <w:bottom w:val="single" w:sz="4" w:space="0" w:color="auto"/>
              <w:right w:val="single" w:sz="4" w:space="0" w:color="auto"/>
            </w:tcBorders>
            <w:shd w:val="clear" w:color="auto" w:fill="auto"/>
            <w:vAlign w:val="center"/>
            <w:hideMark/>
          </w:tcPr>
          <w:p w14:paraId="5A70BCB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32044CB6"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17 442,0</w:t>
            </w:r>
          </w:p>
        </w:tc>
        <w:tc>
          <w:tcPr>
            <w:tcW w:w="1096" w:type="dxa"/>
            <w:tcBorders>
              <w:top w:val="nil"/>
              <w:left w:val="nil"/>
              <w:bottom w:val="single" w:sz="4" w:space="0" w:color="auto"/>
              <w:right w:val="single" w:sz="4" w:space="0" w:color="auto"/>
            </w:tcBorders>
            <w:shd w:val="clear" w:color="auto" w:fill="auto"/>
            <w:noWrap/>
            <w:vAlign w:val="center"/>
            <w:hideMark/>
          </w:tcPr>
          <w:p w14:paraId="69FFBD9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17 442,0</w:t>
            </w:r>
          </w:p>
        </w:tc>
      </w:tr>
      <w:tr w:rsidR="00B9526A" w:rsidRPr="00B9526A" w14:paraId="20AD10FC" w14:textId="77777777" w:rsidTr="0097693D">
        <w:trPr>
          <w:trHeight w:val="70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C3B1AD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28133D8"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Нераспределенные средства на финансовое обеспечение расходных обязательств Шелеховского </w:t>
            </w:r>
            <w:proofErr w:type="gramStart"/>
            <w:r w:rsidRPr="00B9526A">
              <w:rPr>
                <w:rFonts w:ascii="Times New Roman" w:eastAsia="Times New Roman" w:hAnsi="Times New Roman" w:cs="Times New Roman"/>
                <w:kern w:val="0"/>
                <w:sz w:val="24"/>
                <w:szCs w:val="24"/>
                <w:lang w:eastAsia="ru-RU"/>
                <w14:ligatures w14:val="none"/>
              </w:rPr>
              <w:t>района,  том</w:t>
            </w:r>
            <w:proofErr w:type="gramEnd"/>
            <w:r w:rsidRPr="00B9526A">
              <w:rPr>
                <w:rFonts w:ascii="Times New Roman" w:eastAsia="Times New Roman" w:hAnsi="Times New Roman" w:cs="Times New Roman"/>
                <w:kern w:val="0"/>
                <w:sz w:val="24"/>
                <w:szCs w:val="24"/>
                <w:lang w:eastAsia="ru-RU"/>
                <w14:ligatures w14:val="none"/>
              </w:rPr>
              <w:t xml:space="preserve"> числе за счет средств межбюджетных трансфертов</w:t>
            </w:r>
          </w:p>
        </w:tc>
        <w:tc>
          <w:tcPr>
            <w:tcW w:w="787" w:type="dxa"/>
            <w:tcBorders>
              <w:top w:val="nil"/>
              <w:left w:val="nil"/>
              <w:bottom w:val="single" w:sz="4" w:space="0" w:color="auto"/>
              <w:right w:val="single" w:sz="4" w:space="0" w:color="auto"/>
            </w:tcBorders>
            <w:shd w:val="clear" w:color="auto" w:fill="auto"/>
            <w:vAlign w:val="center"/>
            <w:hideMark/>
          </w:tcPr>
          <w:p w14:paraId="11AED6D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910</w:t>
            </w:r>
          </w:p>
        </w:tc>
        <w:tc>
          <w:tcPr>
            <w:tcW w:w="546" w:type="dxa"/>
            <w:tcBorders>
              <w:top w:val="nil"/>
              <w:left w:val="nil"/>
              <w:bottom w:val="single" w:sz="4" w:space="0" w:color="auto"/>
              <w:right w:val="single" w:sz="4" w:space="0" w:color="auto"/>
            </w:tcBorders>
            <w:shd w:val="clear" w:color="auto" w:fill="auto"/>
            <w:vAlign w:val="center"/>
            <w:hideMark/>
          </w:tcPr>
          <w:p w14:paraId="7B74A2C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4494F69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21C40FE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70.2.00.00000</w:t>
            </w:r>
          </w:p>
        </w:tc>
        <w:tc>
          <w:tcPr>
            <w:tcW w:w="576" w:type="dxa"/>
            <w:tcBorders>
              <w:top w:val="nil"/>
              <w:left w:val="nil"/>
              <w:bottom w:val="single" w:sz="4" w:space="0" w:color="auto"/>
              <w:right w:val="single" w:sz="4" w:space="0" w:color="auto"/>
            </w:tcBorders>
            <w:shd w:val="clear" w:color="auto" w:fill="auto"/>
            <w:vAlign w:val="center"/>
            <w:hideMark/>
          </w:tcPr>
          <w:p w14:paraId="79A250E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63078FA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17 442,0</w:t>
            </w:r>
          </w:p>
        </w:tc>
        <w:tc>
          <w:tcPr>
            <w:tcW w:w="1096" w:type="dxa"/>
            <w:tcBorders>
              <w:top w:val="nil"/>
              <w:left w:val="nil"/>
              <w:bottom w:val="single" w:sz="4" w:space="0" w:color="auto"/>
              <w:right w:val="single" w:sz="4" w:space="0" w:color="auto"/>
            </w:tcBorders>
            <w:shd w:val="clear" w:color="auto" w:fill="auto"/>
            <w:noWrap/>
            <w:vAlign w:val="center"/>
            <w:hideMark/>
          </w:tcPr>
          <w:p w14:paraId="341EE7B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17 442,0</w:t>
            </w:r>
          </w:p>
        </w:tc>
      </w:tr>
      <w:tr w:rsidR="00B9526A" w:rsidRPr="00B9526A" w14:paraId="327D2ECE" w14:textId="77777777" w:rsidTr="0097693D">
        <w:trPr>
          <w:trHeight w:val="70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A71466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6A783E3"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Реализация мероприятий перечня проектов народных инициатив</w:t>
            </w:r>
          </w:p>
        </w:tc>
        <w:tc>
          <w:tcPr>
            <w:tcW w:w="787" w:type="dxa"/>
            <w:tcBorders>
              <w:top w:val="nil"/>
              <w:left w:val="nil"/>
              <w:bottom w:val="single" w:sz="4" w:space="0" w:color="auto"/>
              <w:right w:val="single" w:sz="4" w:space="0" w:color="auto"/>
            </w:tcBorders>
            <w:shd w:val="clear" w:color="auto" w:fill="auto"/>
            <w:vAlign w:val="center"/>
            <w:hideMark/>
          </w:tcPr>
          <w:p w14:paraId="737B6F7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910</w:t>
            </w:r>
          </w:p>
        </w:tc>
        <w:tc>
          <w:tcPr>
            <w:tcW w:w="546" w:type="dxa"/>
            <w:tcBorders>
              <w:top w:val="nil"/>
              <w:left w:val="nil"/>
              <w:bottom w:val="single" w:sz="4" w:space="0" w:color="auto"/>
              <w:right w:val="single" w:sz="4" w:space="0" w:color="auto"/>
            </w:tcBorders>
            <w:shd w:val="clear" w:color="auto" w:fill="auto"/>
            <w:vAlign w:val="center"/>
            <w:hideMark/>
          </w:tcPr>
          <w:p w14:paraId="616FCD1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191BF9A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6145064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70.2.</w:t>
            </w:r>
            <w:proofErr w:type="gramStart"/>
            <w:r w:rsidRPr="00B9526A">
              <w:rPr>
                <w:rFonts w:ascii="Times New Roman" w:eastAsia="Times New Roman" w:hAnsi="Times New Roman" w:cs="Times New Roman"/>
                <w:kern w:val="0"/>
                <w:sz w:val="24"/>
                <w:szCs w:val="24"/>
                <w:lang w:eastAsia="ru-RU"/>
                <w14:ligatures w14:val="none"/>
              </w:rPr>
              <w:t>00.S</w:t>
            </w:r>
            <w:proofErr w:type="gramEnd"/>
            <w:r w:rsidRPr="00B9526A">
              <w:rPr>
                <w:rFonts w:ascii="Times New Roman" w:eastAsia="Times New Roman" w:hAnsi="Times New Roman" w:cs="Times New Roman"/>
                <w:kern w:val="0"/>
                <w:sz w:val="24"/>
                <w:szCs w:val="24"/>
                <w:lang w:eastAsia="ru-RU"/>
                <w14:ligatures w14:val="none"/>
              </w:rPr>
              <w:t>2370</w:t>
            </w:r>
          </w:p>
        </w:tc>
        <w:tc>
          <w:tcPr>
            <w:tcW w:w="576" w:type="dxa"/>
            <w:tcBorders>
              <w:top w:val="nil"/>
              <w:left w:val="nil"/>
              <w:bottom w:val="single" w:sz="4" w:space="0" w:color="auto"/>
              <w:right w:val="single" w:sz="4" w:space="0" w:color="auto"/>
            </w:tcBorders>
            <w:shd w:val="clear" w:color="auto" w:fill="auto"/>
            <w:vAlign w:val="center"/>
            <w:hideMark/>
          </w:tcPr>
          <w:p w14:paraId="300FD69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6AA8738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17 442,0</w:t>
            </w:r>
          </w:p>
        </w:tc>
        <w:tc>
          <w:tcPr>
            <w:tcW w:w="1096" w:type="dxa"/>
            <w:tcBorders>
              <w:top w:val="nil"/>
              <w:left w:val="nil"/>
              <w:bottom w:val="single" w:sz="4" w:space="0" w:color="auto"/>
              <w:right w:val="single" w:sz="4" w:space="0" w:color="auto"/>
            </w:tcBorders>
            <w:shd w:val="clear" w:color="auto" w:fill="auto"/>
            <w:noWrap/>
            <w:vAlign w:val="center"/>
            <w:hideMark/>
          </w:tcPr>
          <w:p w14:paraId="5B6450D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17 442,0</w:t>
            </w:r>
          </w:p>
        </w:tc>
      </w:tr>
      <w:tr w:rsidR="00B9526A" w:rsidRPr="00B9526A" w14:paraId="13098B89" w14:textId="77777777" w:rsidTr="0097693D">
        <w:trPr>
          <w:trHeight w:val="70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779564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4EE9EAE"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14A535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910</w:t>
            </w:r>
          </w:p>
        </w:tc>
        <w:tc>
          <w:tcPr>
            <w:tcW w:w="546" w:type="dxa"/>
            <w:tcBorders>
              <w:top w:val="nil"/>
              <w:left w:val="nil"/>
              <w:bottom w:val="single" w:sz="4" w:space="0" w:color="auto"/>
              <w:right w:val="single" w:sz="4" w:space="0" w:color="auto"/>
            </w:tcBorders>
            <w:shd w:val="clear" w:color="auto" w:fill="auto"/>
            <w:vAlign w:val="center"/>
            <w:hideMark/>
          </w:tcPr>
          <w:p w14:paraId="7B6C6AE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094D02A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6A6B43B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70.2.</w:t>
            </w:r>
            <w:proofErr w:type="gramStart"/>
            <w:r w:rsidRPr="00B9526A">
              <w:rPr>
                <w:rFonts w:ascii="Times New Roman" w:eastAsia="Times New Roman" w:hAnsi="Times New Roman" w:cs="Times New Roman"/>
                <w:kern w:val="0"/>
                <w:sz w:val="24"/>
                <w:szCs w:val="24"/>
                <w:lang w:eastAsia="ru-RU"/>
                <w14:ligatures w14:val="none"/>
              </w:rPr>
              <w:t>00.S</w:t>
            </w:r>
            <w:proofErr w:type="gramEnd"/>
            <w:r w:rsidRPr="00B9526A">
              <w:rPr>
                <w:rFonts w:ascii="Times New Roman" w:eastAsia="Times New Roman" w:hAnsi="Times New Roman" w:cs="Times New Roman"/>
                <w:kern w:val="0"/>
                <w:sz w:val="24"/>
                <w:szCs w:val="24"/>
                <w:lang w:eastAsia="ru-RU"/>
                <w14:ligatures w14:val="none"/>
              </w:rPr>
              <w:t>2370</w:t>
            </w:r>
          </w:p>
        </w:tc>
        <w:tc>
          <w:tcPr>
            <w:tcW w:w="576" w:type="dxa"/>
            <w:tcBorders>
              <w:top w:val="nil"/>
              <w:left w:val="nil"/>
              <w:bottom w:val="single" w:sz="4" w:space="0" w:color="auto"/>
              <w:right w:val="single" w:sz="4" w:space="0" w:color="auto"/>
            </w:tcBorders>
            <w:shd w:val="clear" w:color="auto" w:fill="auto"/>
            <w:vAlign w:val="center"/>
            <w:hideMark/>
          </w:tcPr>
          <w:p w14:paraId="301294A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53DDD98E"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17 442,0</w:t>
            </w:r>
          </w:p>
        </w:tc>
        <w:tc>
          <w:tcPr>
            <w:tcW w:w="1096" w:type="dxa"/>
            <w:tcBorders>
              <w:top w:val="nil"/>
              <w:left w:val="nil"/>
              <w:bottom w:val="single" w:sz="4" w:space="0" w:color="auto"/>
              <w:right w:val="single" w:sz="4" w:space="0" w:color="auto"/>
            </w:tcBorders>
            <w:shd w:val="clear" w:color="auto" w:fill="auto"/>
            <w:noWrap/>
            <w:vAlign w:val="center"/>
            <w:hideMark/>
          </w:tcPr>
          <w:p w14:paraId="00F0055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17 442,0</w:t>
            </w:r>
          </w:p>
        </w:tc>
      </w:tr>
      <w:tr w:rsidR="00B9526A" w:rsidRPr="00B9526A" w14:paraId="345DFB98" w14:textId="77777777" w:rsidTr="0097693D">
        <w:trPr>
          <w:trHeight w:val="69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03AD1B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vAlign w:val="bottom"/>
            <w:hideMark/>
          </w:tcPr>
          <w:p w14:paraId="1B8B9795" w14:textId="77777777" w:rsidR="00B9526A" w:rsidRPr="00B9526A" w:rsidRDefault="00B9526A" w:rsidP="00B9526A">
            <w:pPr>
              <w:spacing w:after="0" w:line="240" w:lineRule="auto"/>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ОБСЛУЖИВАНИЕ ГОСУДАРСТВЕННОГО (МУНИЦИПАЛЬНОГО) ДОЛГА</w:t>
            </w:r>
          </w:p>
        </w:tc>
        <w:tc>
          <w:tcPr>
            <w:tcW w:w="787" w:type="dxa"/>
            <w:tcBorders>
              <w:top w:val="nil"/>
              <w:left w:val="nil"/>
              <w:bottom w:val="single" w:sz="4" w:space="0" w:color="auto"/>
              <w:right w:val="single" w:sz="4" w:space="0" w:color="auto"/>
            </w:tcBorders>
            <w:shd w:val="clear" w:color="auto" w:fill="auto"/>
            <w:vAlign w:val="center"/>
            <w:hideMark/>
          </w:tcPr>
          <w:p w14:paraId="5542FF6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910</w:t>
            </w:r>
          </w:p>
        </w:tc>
        <w:tc>
          <w:tcPr>
            <w:tcW w:w="546" w:type="dxa"/>
            <w:tcBorders>
              <w:top w:val="nil"/>
              <w:left w:val="nil"/>
              <w:bottom w:val="single" w:sz="4" w:space="0" w:color="auto"/>
              <w:right w:val="single" w:sz="4" w:space="0" w:color="auto"/>
            </w:tcBorders>
            <w:shd w:val="clear" w:color="auto" w:fill="auto"/>
            <w:vAlign w:val="center"/>
            <w:hideMark/>
          </w:tcPr>
          <w:p w14:paraId="064BF453"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13</w:t>
            </w:r>
          </w:p>
        </w:tc>
        <w:tc>
          <w:tcPr>
            <w:tcW w:w="567" w:type="dxa"/>
            <w:tcBorders>
              <w:top w:val="nil"/>
              <w:left w:val="nil"/>
              <w:bottom w:val="single" w:sz="4" w:space="0" w:color="auto"/>
              <w:right w:val="single" w:sz="4" w:space="0" w:color="auto"/>
            </w:tcBorders>
            <w:shd w:val="clear" w:color="auto" w:fill="auto"/>
            <w:vAlign w:val="center"/>
            <w:hideMark/>
          </w:tcPr>
          <w:p w14:paraId="2AE8BD9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3DBE0E7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3F3EB9E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646FEE9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1 500,0</w:t>
            </w:r>
          </w:p>
        </w:tc>
        <w:tc>
          <w:tcPr>
            <w:tcW w:w="1096" w:type="dxa"/>
            <w:tcBorders>
              <w:top w:val="nil"/>
              <w:left w:val="nil"/>
              <w:bottom w:val="single" w:sz="4" w:space="0" w:color="auto"/>
              <w:right w:val="single" w:sz="4" w:space="0" w:color="auto"/>
            </w:tcBorders>
            <w:shd w:val="clear" w:color="auto" w:fill="auto"/>
            <w:noWrap/>
            <w:vAlign w:val="center"/>
            <w:hideMark/>
          </w:tcPr>
          <w:p w14:paraId="352054B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1 500,0</w:t>
            </w:r>
          </w:p>
        </w:tc>
      </w:tr>
      <w:tr w:rsidR="00B9526A" w:rsidRPr="00B9526A" w14:paraId="15DBDC87" w14:textId="77777777" w:rsidTr="0097693D">
        <w:trPr>
          <w:trHeight w:val="69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489C24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vAlign w:val="bottom"/>
            <w:hideMark/>
          </w:tcPr>
          <w:p w14:paraId="03EEB8EC" w14:textId="77777777" w:rsidR="00B9526A" w:rsidRPr="00B9526A" w:rsidRDefault="00B9526A" w:rsidP="00B9526A">
            <w:pPr>
              <w:spacing w:after="0" w:line="240" w:lineRule="auto"/>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Обслуживание государственного (муниципального) внутреннего долга</w:t>
            </w:r>
          </w:p>
        </w:tc>
        <w:tc>
          <w:tcPr>
            <w:tcW w:w="787" w:type="dxa"/>
            <w:tcBorders>
              <w:top w:val="nil"/>
              <w:left w:val="nil"/>
              <w:bottom w:val="single" w:sz="4" w:space="0" w:color="auto"/>
              <w:right w:val="single" w:sz="4" w:space="0" w:color="auto"/>
            </w:tcBorders>
            <w:shd w:val="clear" w:color="auto" w:fill="auto"/>
            <w:vAlign w:val="center"/>
            <w:hideMark/>
          </w:tcPr>
          <w:p w14:paraId="7838DFC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910</w:t>
            </w:r>
          </w:p>
        </w:tc>
        <w:tc>
          <w:tcPr>
            <w:tcW w:w="546" w:type="dxa"/>
            <w:tcBorders>
              <w:top w:val="nil"/>
              <w:left w:val="nil"/>
              <w:bottom w:val="single" w:sz="4" w:space="0" w:color="auto"/>
              <w:right w:val="single" w:sz="4" w:space="0" w:color="auto"/>
            </w:tcBorders>
            <w:shd w:val="clear" w:color="auto" w:fill="auto"/>
            <w:vAlign w:val="center"/>
            <w:hideMark/>
          </w:tcPr>
          <w:p w14:paraId="38ED5E96"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13</w:t>
            </w:r>
          </w:p>
        </w:tc>
        <w:tc>
          <w:tcPr>
            <w:tcW w:w="567" w:type="dxa"/>
            <w:tcBorders>
              <w:top w:val="nil"/>
              <w:left w:val="nil"/>
              <w:bottom w:val="single" w:sz="4" w:space="0" w:color="auto"/>
              <w:right w:val="single" w:sz="4" w:space="0" w:color="auto"/>
            </w:tcBorders>
            <w:shd w:val="clear" w:color="auto" w:fill="auto"/>
            <w:vAlign w:val="center"/>
            <w:hideMark/>
          </w:tcPr>
          <w:p w14:paraId="0552680D"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456E801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3B356D4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0BAE95C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1 500,0</w:t>
            </w:r>
          </w:p>
        </w:tc>
        <w:tc>
          <w:tcPr>
            <w:tcW w:w="1096" w:type="dxa"/>
            <w:tcBorders>
              <w:top w:val="nil"/>
              <w:left w:val="nil"/>
              <w:bottom w:val="single" w:sz="4" w:space="0" w:color="auto"/>
              <w:right w:val="single" w:sz="4" w:space="0" w:color="auto"/>
            </w:tcBorders>
            <w:shd w:val="clear" w:color="auto" w:fill="auto"/>
            <w:noWrap/>
            <w:vAlign w:val="center"/>
            <w:hideMark/>
          </w:tcPr>
          <w:p w14:paraId="43B51B0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1 500,0</w:t>
            </w:r>
          </w:p>
        </w:tc>
      </w:tr>
      <w:tr w:rsidR="00B9526A" w:rsidRPr="00B9526A" w14:paraId="14DD2B50" w14:textId="77777777" w:rsidTr="0097693D">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EA7E4D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A03A023"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Муниципальная программа «Совершенствование механизмов управления развитием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7823653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910</w:t>
            </w:r>
          </w:p>
        </w:tc>
        <w:tc>
          <w:tcPr>
            <w:tcW w:w="546" w:type="dxa"/>
            <w:tcBorders>
              <w:top w:val="nil"/>
              <w:left w:val="nil"/>
              <w:bottom w:val="single" w:sz="4" w:space="0" w:color="auto"/>
              <w:right w:val="single" w:sz="4" w:space="0" w:color="auto"/>
            </w:tcBorders>
            <w:shd w:val="clear" w:color="auto" w:fill="auto"/>
            <w:vAlign w:val="center"/>
            <w:hideMark/>
          </w:tcPr>
          <w:p w14:paraId="00EEA44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w:t>
            </w:r>
          </w:p>
        </w:tc>
        <w:tc>
          <w:tcPr>
            <w:tcW w:w="567" w:type="dxa"/>
            <w:tcBorders>
              <w:top w:val="nil"/>
              <w:left w:val="nil"/>
              <w:bottom w:val="single" w:sz="4" w:space="0" w:color="auto"/>
              <w:right w:val="single" w:sz="4" w:space="0" w:color="auto"/>
            </w:tcBorders>
            <w:shd w:val="clear" w:color="auto" w:fill="auto"/>
            <w:vAlign w:val="center"/>
            <w:hideMark/>
          </w:tcPr>
          <w:p w14:paraId="5E20312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140A48F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08.0.00.00000</w:t>
            </w:r>
          </w:p>
        </w:tc>
        <w:tc>
          <w:tcPr>
            <w:tcW w:w="576" w:type="dxa"/>
            <w:tcBorders>
              <w:top w:val="nil"/>
              <w:left w:val="nil"/>
              <w:bottom w:val="single" w:sz="4" w:space="0" w:color="auto"/>
              <w:right w:val="single" w:sz="4" w:space="0" w:color="auto"/>
            </w:tcBorders>
            <w:shd w:val="clear" w:color="auto" w:fill="auto"/>
            <w:vAlign w:val="center"/>
            <w:hideMark/>
          </w:tcPr>
          <w:p w14:paraId="699ECA1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0BBC507E"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1 500,0</w:t>
            </w:r>
          </w:p>
        </w:tc>
        <w:tc>
          <w:tcPr>
            <w:tcW w:w="1096" w:type="dxa"/>
            <w:tcBorders>
              <w:top w:val="nil"/>
              <w:left w:val="nil"/>
              <w:bottom w:val="single" w:sz="4" w:space="0" w:color="auto"/>
              <w:right w:val="single" w:sz="4" w:space="0" w:color="auto"/>
            </w:tcBorders>
            <w:shd w:val="clear" w:color="auto" w:fill="auto"/>
            <w:noWrap/>
            <w:vAlign w:val="center"/>
            <w:hideMark/>
          </w:tcPr>
          <w:p w14:paraId="5268ADB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1 500,0</w:t>
            </w:r>
          </w:p>
        </w:tc>
      </w:tr>
      <w:tr w:rsidR="00B9526A" w:rsidRPr="00B9526A" w14:paraId="0A23F629" w14:textId="77777777" w:rsidTr="0097693D">
        <w:trPr>
          <w:trHeight w:val="99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3D349C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BC1DCC3"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xml:space="preserve">Подпрограмма </w:t>
            </w:r>
            <w:r w:rsidRPr="00B9526A">
              <w:rPr>
                <w:rFonts w:ascii="Times New Roman" w:eastAsia="Times New Roman" w:hAnsi="Times New Roman" w:cs="Times New Roman"/>
                <w:kern w:val="0"/>
                <w:sz w:val="24"/>
                <w:szCs w:val="24"/>
                <w:lang w:eastAsia="ru-RU"/>
                <w14:ligatures w14:val="none"/>
              </w:rPr>
              <w:t xml:space="preserve">«Организация </w:t>
            </w:r>
            <w:proofErr w:type="gramStart"/>
            <w:r w:rsidRPr="00B9526A">
              <w:rPr>
                <w:rFonts w:ascii="Times New Roman" w:eastAsia="Times New Roman" w:hAnsi="Times New Roman" w:cs="Times New Roman"/>
                <w:kern w:val="0"/>
                <w:sz w:val="24"/>
                <w:szCs w:val="24"/>
                <w:lang w:eastAsia="ru-RU"/>
                <w14:ligatures w14:val="none"/>
              </w:rPr>
              <w:t>составления  и</w:t>
            </w:r>
            <w:proofErr w:type="gramEnd"/>
            <w:r w:rsidRPr="00B9526A">
              <w:rPr>
                <w:rFonts w:ascii="Times New Roman" w:eastAsia="Times New Roman" w:hAnsi="Times New Roman" w:cs="Times New Roman"/>
                <w:kern w:val="0"/>
                <w:sz w:val="24"/>
                <w:szCs w:val="24"/>
                <w:lang w:eastAsia="ru-RU"/>
                <w14:ligatures w14:val="none"/>
              </w:rPr>
              <w:t xml:space="preserve"> исполнения бюджета Шелеховского района, управление муниципальными финансами» </w:t>
            </w:r>
          </w:p>
        </w:tc>
        <w:tc>
          <w:tcPr>
            <w:tcW w:w="787" w:type="dxa"/>
            <w:tcBorders>
              <w:top w:val="nil"/>
              <w:left w:val="nil"/>
              <w:bottom w:val="single" w:sz="4" w:space="0" w:color="auto"/>
              <w:right w:val="single" w:sz="4" w:space="0" w:color="auto"/>
            </w:tcBorders>
            <w:shd w:val="clear" w:color="auto" w:fill="auto"/>
            <w:vAlign w:val="center"/>
            <w:hideMark/>
          </w:tcPr>
          <w:p w14:paraId="373F08A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910</w:t>
            </w:r>
          </w:p>
        </w:tc>
        <w:tc>
          <w:tcPr>
            <w:tcW w:w="546" w:type="dxa"/>
            <w:tcBorders>
              <w:top w:val="nil"/>
              <w:left w:val="nil"/>
              <w:bottom w:val="single" w:sz="4" w:space="0" w:color="auto"/>
              <w:right w:val="single" w:sz="4" w:space="0" w:color="auto"/>
            </w:tcBorders>
            <w:shd w:val="clear" w:color="auto" w:fill="auto"/>
            <w:vAlign w:val="center"/>
            <w:hideMark/>
          </w:tcPr>
          <w:p w14:paraId="083B79B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w:t>
            </w:r>
          </w:p>
        </w:tc>
        <w:tc>
          <w:tcPr>
            <w:tcW w:w="567" w:type="dxa"/>
            <w:tcBorders>
              <w:top w:val="nil"/>
              <w:left w:val="nil"/>
              <w:bottom w:val="single" w:sz="4" w:space="0" w:color="auto"/>
              <w:right w:val="single" w:sz="4" w:space="0" w:color="auto"/>
            </w:tcBorders>
            <w:shd w:val="clear" w:color="auto" w:fill="auto"/>
            <w:vAlign w:val="center"/>
            <w:hideMark/>
          </w:tcPr>
          <w:p w14:paraId="6CB7FCF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696FCFF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08.1.00.00000</w:t>
            </w:r>
          </w:p>
        </w:tc>
        <w:tc>
          <w:tcPr>
            <w:tcW w:w="576" w:type="dxa"/>
            <w:tcBorders>
              <w:top w:val="nil"/>
              <w:left w:val="nil"/>
              <w:bottom w:val="single" w:sz="4" w:space="0" w:color="auto"/>
              <w:right w:val="single" w:sz="4" w:space="0" w:color="auto"/>
            </w:tcBorders>
            <w:shd w:val="clear" w:color="auto" w:fill="auto"/>
            <w:vAlign w:val="center"/>
            <w:hideMark/>
          </w:tcPr>
          <w:p w14:paraId="018A20E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2B1D268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1 500,0</w:t>
            </w:r>
          </w:p>
        </w:tc>
        <w:tc>
          <w:tcPr>
            <w:tcW w:w="1096" w:type="dxa"/>
            <w:tcBorders>
              <w:top w:val="nil"/>
              <w:left w:val="nil"/>
              <w:bottom w:val="single" w:sz="4" w:space="0" w:color="auto"/>
              <w:right w:val="single" w:sz="4" w:space="0" w:color="auto"/>
            </w:tcBorders>
            <w:shd w:val="clear" w:color="auto" w:fill="auto"/>
            <w:noWrap/>
            <w:vAlign w:val="center"/>
            <w:hideMark/>
          </w:tcPr>
          <w:p w14:paraId="185B85A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1 500,0</w:t>
            </w:r>
          </w:p>
        </w:tc>
      </w:tr>
      <w:tr w:rsidR="00B9526A" w:rsidRPr="00B9526A" w14:paraId="664DFC42" w14:textId="77777777" w:rsidTr="0097693D">
        <w:trPr>
          <w:trHeight w:val="69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0A7367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9E1FBFD"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Основное мероприятие</w:t>
            </w:r>
            <w:r w:rsidRPr="00B9526A">
              <w:rPr>
                <w:rFonts w:ascii="Times New Roman" w:eastAsia="Times New Roman" w:hAnsi="Times New Roman" w:cs="Times New Roman"/>
                <w:kern w:val="0"/>
                <w:sz w:val="24"/>
                <w:szCs w:val="24"/>
                <w:lang w:eastAsia="ru-RU"/>
                <w14:ligatures w14:val="none"/>
              </w:rPr>
              <w:t xml:space="preserve"> «Управление муниципальным долгом и его обслуживание»</w:t>
            </w:r>
          </w:p>
        </w:tc>
        <w:tc>
          <w:tcPr>
            <w:tcW w:w="787" w:type="dxa"/>
            <w:tcBorders>
              <w:top w:val="nil"/>
              <w:left w:val="nil"/>
              <w:bottom w:val="single" w:sz="4" w:space="0" w:color="auto"/>
              <w:right w:val="single" w:sz="4" w:space="0" w:color="auto"/>
            </w:tcBorders>
            <w:shd w:val="clear" w:color="auto" w:fill="auto"/>
            <w:vAlign w:val="center"/>
            <w:hideMark/>
          </w:tcPr>
          <w:p w14:paraId="7D8CFF4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910</w:t>
            </w:r>
          </w:p>
        </w:tc>
        <w:tc>
          <w:tcPr>
            <w:tcW w:w="546" w:type="dxa"/>
            <w:tcBorders>
              <w:top w:val="nil"/>
              <w:left w:val="nil"/>
              <w:bottom w:val="single" w:sz="4" w:space="0" w:color="auto"/>
              <w:right w:val="single" w:sz="4" w:space="0" w:color="auto"/>
            </w:tcBorders>
            <w:shd w:val="clear" w:color="auto" w:fill="auto"/>
            <w:vAlign w:val="center"/>
            <w:hideMark/>
          </w:tcPr>
          <w:p w14:paraId="252AFBC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w:t>
            </w:r>
          </w:p>
        </w:tc>
        <w:tc>
          <w:tcPr>
            <w:tcW w:w="567" w:type="dxa"/>
            <w:tcBorders>
              <w:top w:val="nil"/>
              <w:left w:val="nil"/>
              <w:bottom w:val="single" w:sz="4" w:space="0" w:color="auto"/>
              <w:right w:val="single" w:sz="4" w:space="0" w:color="auto"/>
            </w:tcBorders>
            <w:shd w:val="clear" w:color="auto" w:fill="auto"/>
            <w:vAlign w:val="center"/>
            <w:hideMark/>
          </w:tcPr>
          <w:p w14:paraId="7D0A9E3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1B65A84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08.1.23.00000</w:t>
            </w:r>
          </w:p>
        </w:tc>
        <w:tc>
          <w:tcPr>
            <w:tcW w:w="576" w:type="dxa"/>
            <w:tcBorders>
              <w:top w:val="nil"/>
              <w:left w:val="nil"/>
              <w:bottom w:val="single" w:sz="4" w:space="0" w:color="auto"/>
              <w:right w:val="single" w:sz="4" w:space="0" w:color="auto"/>
            </w:tcBorders>
            <w:shd w:val="clear" w:color="auto" w:fill="auto"/>
            <w:vAlign w:val="center"/>
            <w:hideMark/>
          </w:tcPr>
          <w:p w14:paraId="25F4D00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3BDCA30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1 500,0</w:t>
            </w:r>
          </w:p>
        </w:tc>
        <w:tc>
          <w:tcPr>
            <w:tcW w:w="1096" w:type="dxa"/>
            <w:tcBorders>
              <w:top w:val="nil"/>
              <w:left w:val="nil"/>
              <w:bottom w:val="single" w:sz="4" w:space="0" w:color="auto"/>
              <w:right w:val="single" w:sz="4" w:space="0" w:color="auto"/>
            </w:tcBorders>
            <w:shd w:val="clear" w:color="auto" w:fill="auto"/>
            <w:noWrap/>
            <w:vAlign w:val="center"/>
            <w:hideMark/>
          </w:tcPr>
          <w:p w14:paraId="1A666C1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1 500,0</w:t>
            </w:r>
          </w:p>
        </w:tc>
      </w:tr>
      <w:tr w:rsidR="00B9526A" w:rsidRPr="00B9526A" w14:paraId="2662759F" w14:textId="77777777" w:rsidTr="0097693D">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8D34F8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D9E1EC5"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Процентные платежи по муниципальному долгу</w:t>
            </w:r>
          </w:p>
        </w:tc>
        <w:tc>
          <w:tcPr>
            <w:tcW w:w="787" w:type="dxa"/>
            <w:tcBorders>
              <w:top w:val="nil"/>
              <w:left w:val="nil"/>
              <w:bottom w:val="single" w:sz="4" w:space="0" w:color="auto"/>
              <w:right w:val="single" w:sz="4" w:space="0" w:color="auto"/>
            </w:tcBorders>
            <w:shd w:val="clear" w:color="auto" w:fill="auto"/>
            <w:vAlign w:val="center"/>
            <w:hideMark/>
          </w:tcPr>
          <w:p w14:paraId="760F3EA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910</w:t>
            </w:r>
          </w:p>
        </w:tc>
        <w:tc>
          <w:tcPr>
            <w:tcW w:w="546" w:type="dxa"/>
            <w:tcBorders>
              <w:top w:val="nil"/>
              <w:left w:val="nil"/>
              <w:bottom w:val="single" w:sz="4" w:space="0" w:color="auto"/>
              <w:right w:val="single" w:sz="4" w:space="0" w:color="auto"/>
            </w:tcBorders>
            <w:shd w:val="clear" w:color="auto" w:fill="auto"/>
            <w:vAlign w:val="center"/>
            <w:hideMark/>
          </w:tcPr>
          <w:p w14:paraId="41E3C41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w:t>
            </w:r>
          </w:p>
        </w:tc>
        <w:tc>
          <w:tcPr>
            <w:tcW w:w="567" w:type="dxa"/>
            <w:tcBorders>
              <w:top w:val="nil"/>
              <w:left w:val="nil"/>
              <w:bottom w:val="single" w:sz="4" w:space="0" w:color="auto"/>
              <w:right w:val="single" w:sz="4" w:space="0" w:color="auto"/>
            </w:tcBorders>
            <w:shd w:val="clear" w:color="auto" w:fill="auto"/>
            <w:vAlign w:val="center"/>
            <w:hideMark/>
          </w:tcPr>
          <w:p w14:paraId="59E6995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7E96A46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08.1.23.92300</w:t>
            </w:r>
          </w:p>
        </w:tc>
        <w:tc>
          <w:tcPr>
            <w:tcW w:w="576" w:type="dxa"/>
            <w:tcBorders>
              <w:top w:val="nil"/>
              <w:left w:val="nil"/>
              <w:bottom w:val="single" w:sz="4" w:space="0" w:color="auto"/>
              <w:right w:val="single" w:sz="4" w:space="0" w:color="auto"/>
            </w:tcBorders>
            <w:shd w:val="clear" w:color="auto" w:fill="auto"/>
            <w:vAlign w:val="center"/>
            <w:hideMark/>
          </w:tcPr>
          <w:p w14:paraId="742D196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013410C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1 500,0</w:t>
            </w:r>
          </w:p>
        </w:tc>
        <w:tc>
          <w:tcPr>
            <w:tcW w:w="1096" w:type="dxa"/>
            <w:tcBorders>
              <w:top w:val="nil"/>
              <w:left w:val="nil"/>
              <w:bottom w:val="single" w:sz="4" w:space="0" w:color="auto"/>
              <w:right w:val="single" w:sz="4" w:space="0" w:color="auto"/>
            </w:tcBorders>
            <w:shd w:val="clear" w:color="auto" w:fill="auto"/>
            <w:noWrap/>
            <w:vAlign w:val="center"/>
            <w:hideMark/>
          </w:tcPr>
          <w:p w14:paraId="4574A17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1 500,0</w:t>
            </w:r>
          </w:p>
        </w:tc>
      </w:tr>
      <w:tr w:rsidR="00B9526A" w:rsidRPr="00B9526A" w14:paraId="57CB0F00" w14:textId="77777777" w:rsidTr="0097693D">
        <w:trPr>
          <w:trHeight w:val="6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A47269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6A00975"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Обслуживание государственного (муниципального) долга</w:t>
            </w:r>
          </w:p>
        </w:tc>
        <w:tc>
          <w:tcPr>
            <w:tcW w:w="787" w:type="dxa"/>
            <w:tcBorders>
              <w:top w:val="nil"/>
              <w:left w:val="nil"/>
              <w:bottom w:val="single" w:sz="4" w:space="0" w:color="auto"/>
              <w:right w:val="single" w:sz="4" w:space="0" w:color="auto"/>
            </w:tcBorders>
            <w:shd w:val="clear" w:color="auto" w:fill="auto"/>
            <w:vAlign w:val="center"/>
            <w:hideMark/>
          </w:tcPr>
          <w:p w14:paraId="4497937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910</w:t>
            </w:r>
          </w:p>
        </w:tc>
        <w:tc>
          <w:tcPr>
            <w:tcW w:w="546" w:type="dxa"/>
            <w:tcBorders>
              <w:top w:val="nil"/>
              <w:left w:val="nil"/>
              <w:bottom w:val="single" w:sz="4" w:space="0" w:color="auto"/>
              <w:right w:val="single" w:sz="4" w:space="0" w:color="auto"/>
            </w:tcBorders>
            <w:shd w:val="clear" w:color="auto" w:fill="auto"/>
            <w:vAlign w:val="center"/>
            <w:hideMark/>
          </w:tcPr>
          <w:p w14:paraId="0601EEE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w:t>
            </w:r>
          </w:p>
        </w:tc>
        <w:tc>
          <w:tcPr>
            <w:tcW w:w="567" w:type="dxa"/>
            <w:tcBorders>
              <w:top w:val="nil"/>
              <w:left w:val="nil"/>
              <w:bottom w:val="single" w:sz="4" w:space="0" w:color="auto"/>
              <w:right w:val="single" w:sz="4" w:space="0" w:color="auto"/>
            </w:tcBorders>
            <w:shd w:val="clear" w:color="auto" w:fill="auto"/>
            <w:vAlign w:val="center"/>
            <w:hideMark/>
          </w:tcPr>
          <w:p w14:paraId="13374BF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4B693A9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08.1.23.92300</w:t>
            </w:r>
          </w:p>
        </w:tc>
        <w:tc>
          <w:tcPr>
            <w:tcW w:w="576" w:type="dxa"/>
            <w:tcBorders>
              <w:top w:val="nil"/>
              <w:left w:val="nil"/>
              <w:bottom w:val="single" w:sz="4" w:space="0" w:color="auto"/>
              <w:right w:val="single" w:sz="4" w:space="0" w:color="auto"/>
            </w:tcBorders>
            <w:shd w:val="clear" w:color="auto" w:fill="auto"/>
            <w:vAlign w:val="center"/>
            <w:hideMark/>
          </w:tcPr>
          <w:p w14:paraId="1EF964C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700</w:t>
            </w:r>
          </w:p>
        </w:tc>
        <w:tc>
          <w:tcPr>
            <w:tcW w:w="1267" w:type="dxa"/>
            <w:tcBorders>
              <w:top w:val="nil"/>
              <w:left w:val="nil"/>
              <w:bottom w:val="single" w:sz="4" w:space="0" w:color="auto"/>
              <w:right w:val="single" w:sz="4" w:space="0" w:color="auto"/>
            </w:tcBorders>
            <w:shd w:val="clear" w:color="auto" w:fill="auto"/>
            <w:noWrap/>
            <w:vAlign w:val="center"/>
            <w:hideMark/>
          </w:tcPr>
          <w:p w14:paraId="609B3F4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1 500,0</w:t>
            </w:r>
          </w:p>
        </w:tc>
        <w:tc>
          <w:tcPr>
            <w:tcW w:w="1096" w:type="dxa"/>
            <w:tcBorders>
              <w:top w:val="nil"/>
              <w:left w:val="nil"/>
              <w:bottom w:val="single" w:sz="4" w:space="0" w:color="auto"/>
              <w:right w:val="single" w:sz="4" w:space="0" w:color="auto"/>
            </w:tcBorders>
            <w:shd w:val="clear" w:color="auto" w:fill="auto"/>
            <w:noWrap/>
            <w:vAlign w:val="center"/>
            <w:hideMark/>
          </w:tcPr>
          <w:p w14:paraId="3ED6F6E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1 500,0</w:t>
            </w:r>
          </w:p>
        </w:tc>
      </w:tr>
      <w:tr w:rsidR="00B9526A" w:rsidRPr="00B9526A" w14:paraId="0B6B6CD7" w14:textId="77777777" w:rsidTr="0097693D">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40B625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3C8A0A9"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МЕЖБЮДЖЕТНЫЕ ТРАНСФЕРТЫ ОБЩЕГО ХАРАКТЕРА БЮДЖЕТАМ </w:t>
            </w:r>
            <w:r w:rsidRPr="00B9526A">
              <w:rPr>
                <w:rFonts w:ascii="Times New Roman" w:eastAsia="Times New Roman" w:hAnsi="Times New Roman" w:cs="Times New Roman"/>
                <w:kern w:val="0"/>
                <w:sz w:val="24"/>
                <w:szCs w:val="24"/>
                <w:lang w:eastAsia="ru-RU"/>
                <w14:ligatures w14:val="none"/>
              </w:rPr>
              <w:lastRenderedPageBreak/>
              <w:t>БЮДЖЕТНОЙ СИСТЕМЫ РОССИЙСКОЙ ФЕДЕРАЦИИ</w:t>
            </w:r>
          </w:p>
        </w:tc>
        <w:tc>
          <w:tcPr>
            <w:tcW w:w="787" w:type="dxa"/>
            <w:tcBorders>
              <w:top w:val="nil"/>
              <w:left w:val="nil"/>
              <w:bottom w:val="single" w:sz="4" w:space="0" w:color="auto"/>
              <w:right w:val="single" w:sz="4" w:space="0" w:color="auto"/>
            </w:tcBorders>
            <w:shd w:val="clear" w:color="auto" w:fill="auto"/>
            <w:vAlign w:val="center"/>
            <w:hideMark/>
          </w:tcPr>
          <w:p w14:paraId="22C8534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lastRenderedPageBreak/>
              <w:t>910</w:t>
            </w:r>
          </w:p>
        </w:tc>
        <w:tc>
          <w:tcPr>
            <w:tcW w:w="546" w:type="dxa"/>
            <w:tcBorders>
              <w:top w:val="nil"/>
              <w:left w:val="nil"/>
              <w:bottom w:val="single" w:sz="4" w:space="0" w:color="auto"/>
              <w:right w:val="single" w:sz="4" w:space="0" w:color="auto"/>
            </w:tcBorders>
            <w:shd w:val="clear" w:color="auto" w:fill="auto"/>
            <w:vAlign w:val="center"/>
            <w:hideMark/>
          </w:tcPr>
          <w:p w14:paraId="7A309DFD"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14</w:t>
            </w:r>
          </w:p>
        </w:tc>
        <w:tc>
          <w:tcPr>
            <w:tcW w:w="567" w:type="dxa"/>
            <w:tcBorders>
              <w:top w:val="nil"/>
              <w:left w:val="nil"/>
              <w:bottom w:val="single" w:sz="4" w:space="0" w:color="auto"/>
              <w:right w:val="single" w:sz="4" w:space="0" w:color="auto"/>
            </w:tcBorders>
            <w:shd w:val="clear" w:color="auto" w:fill="auto"/>
            <w:vAlign w:val="center"/>
            <w:hideMark/>
          </w:tcPr>
          <w:p w14:paraId="3629FE21"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0406FE5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1B58655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293384C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99 846,9</w:t>
            </w:r>
          </w:p>
        </w:tc>
        <w:tc>
          <w:tcPr>
            <w:tcW w:w="1096" w:type="dxa"/>
            <w:tcBorders>
              <w:top w:val="nil"/>
              <w:left w:val="nil"/>
              <w:bottom w:val="single" w:sz="4" w:space="0" w:color="auto"/>
              <w:right w:val="single" w:sz="4" w:space="0" w:color="auto"/>
            </w:tcBorders>
            <w:shd w:val="clear" w:color="auto" w:fill="auto"/>
            <w:noWrap/>
            <w:vAlign w:val="center"/>
            <w:hideMark/>
          </w:tcPr>
          <w:p w14:paraId="3878C006"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103 579,1</w:t>
            </w:r>
          </w:p>
        </w:tc>
      </w:tr>
      <w:tr w:rsidR="00B9526A" w:rsidRPr="00B9526A" w14:paraId="4ECECC8E" w14:textId="77777777" w:rsidTr="0097693D">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33B329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110DDCB"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Дотации на выравнивание бюджетной обеспеченности субъектов Российской Федерации и муниципальных образований</w:t>
            </w:r>
          </w:p>
        </w:tc>
        <w:tc>
          <w:tcPr>
            <w:tcW w:w="787" w:type="dxa"/>
            <w:tcBorders>
              <w:top w:val="nil"/>
              <w:left w:val="nil"/>
              <w:bottom w:val="single" w:sz="4" w:space="0" w:color="auto"/>
              <w:right w:val="single" w:sz="4" w:space="0" w:color="auto"/>
            </w:tcBorders>
            <w:shd w:val="clear" w:color="auto" w:fill="auto"/>
            <w:vAlign w:val="center"/>
            <w:hideMark/>
          </w:tcPr>
          <w:p w14:paraId="7F196FC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910</w:t>
            </w:r>
          </w:p>
        </w:tc>
        <w:tc>
          <w:tcPr>
            <w:tcW w:w="546" w:type="dxa"/>
            <w:tcBorders>
              <w:top w:val="nil"/>
              <w:left w:val="nil"/>
              <w:bottom w:val="single" w:sz="4" w:space="0" w:color="auto"/>
              <w:right w:val="single" w:sz="4" w:space="0" w:color="auto"/>
            </w:tcBorders>
            <w:shd w:val="clear" w:color="auto" w:fill="auto"/>
            <w:vAlign w:val="center"/>
            <w:hideMark/>
          </w:tcPr>
          <w:p w14:paraId="0DE27752"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14</w:t>
            </w:r>
          </w:p>
        </w:tc>
        <w:tc>
          <w:tcPr>
            <w:tcW w:w="567" w:type="dxa"/>
            <w:tcBorders>
              <w:top w:val="nil"/>
              <w:left w:val="nil"/>
              <w:bottom w:val="single" w:sz="4" w:space="0" w:color="auto"/>
              <w:right w:val="single" w:sz="4" w:space="0" w:color="auto"/>
            </w:tcBorders>
            <w:shd w:val="clear" w:color="auto" w:fill="auto"/>
            <w:vAlign w:val="center"/>
            <w:hideMark/>
          </w:tcPr>
          <w:p w14:paraId="44084933"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0CECFD2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7AB8698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0FB642C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99 846,9</w:t>
            </w:r>
          </w:p>
        </w:tc>
        <w:tc>
          <w:tcPr>
            <w:tcW w:w="1096" w:type="dxa"/>
            <w:tcBorders>
              <w:top w:val="nil"/>
              <w:left w:val="nil"/>
              <w:bottom w:val="single" w:sz="4" w:space="0" w:color="auto"/>
              <w:right w:val="single" w:sz="4" w:space="0" w:color="auto"/>
            </w:tcBorders>
            <w:shd w:val="clear" w:color="auto" w:fill="auto"/>
            <w:noWrap/>
            <w:vAlign w:val="center"/>
            <w:hideMark/>
          </w:tcPr>
          <w:p w14:paraId="5E2BBBC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103 579,1</w:t>
            </w:r>
          </w:p>
        </w:tc>
      </w:tr>
      <w:tr w:rsidR="00B9526A" w:rsidRPr="00B9526A" w14:paraId="745E5B4E" w14:textId="77777777" w:rsidTr="0097693D">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E8A3D9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8691003"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Муниципальная программа «Совершенствование механизмов управления развитием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0198143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910</w:t>
            </w:r>
          </w:p>
        </w:tc>
        <w:tc>
          <w:tcPr>
            <w:tcW w:w="546" w:type="dxa"/>
            <w:tcBorders>
              <w:top w:val="nil"/>
              <w:left w:val="nil"/>
              <w:bottom w:val="single" w:sz="4" w:space="0" w:color="auto"/>
              <w:right w:val="single" w:sz="4" w:space="0" w:color="auto"/>
            </w:tcBorders>
            <w:shd w:val="clear" w:color="auto" w:fill="auto"/>
            <w:vAlign w:val="center"/>
            <w:hideMark/>
          </w:tcPr>
          <w:p w14:paraId="424D372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14</w:t>
            </w:r>
          </w:p>
        </w:tc>
        <w:tc>
          <w:tcPr>
            <w:tcW w:w="567" w:type="dxa"/>
            <w:tcBorders>
              <w:top w:val="nil"/>
              <w:left w:val="nil"/>
              <w:bottom w:val="single" w:sz="4" w:space="0" w:color="auto"/>
              <w:right w:val="single" w:sz="4" w:space="0" w:color="auto"/>
            </w:tcBorders>
            <w:shd w:val="clear" w:color="auto" w:fill="auto"/>
            <w:vAlign w:val="center"/>
            <w:hideMark/>
          </w:tcPr>
          <w:p w14:paraId="2748FE6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3655703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08.0.00.00000</w:t>
            </w:r>
          </w:p>
        </w:tc>
        <w:tc>
          <w:tcPr>
            <w:tcW w:w="576" w:type="dxa"/>
            <w:tcBorders>
              <w:top w:val="nil"/>
              <w:left w:val="nil"/>
              <w:bottom w:val="single" w:sz="4" w:space="0" w:color="auto"/>
              <w:right w:val="single" w:sz="4" w:space="0" w:color="auto"/>
            </w:tcBorders>
            <w:shd w:val="clear" w:color="auto" w:fill="auto"/>
            <w:vAlign w:val="center"/>
            <w:hideMark/>
          </w:tcPr>
          <w:p w14:paraId="06BDE46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3DF07D7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99 846,9</w:t>
            </w:r>
          </w:p>
        </w:tc>
        <w:tc>
          <w:tcPr>
            <w:tcW w:w="1096" w:type="dxa"/>
            <w:tcBorders>
              <w:top w:val="nil"/>
              <w:left w:val="nil"/>
              <w:bottom w:val="single" w:sz="4" w:space="0" w:color="auto"/>
              <w:right w:val="single" w:sz="4" w:space="0" w:color="auto"/>
            </w:tcBorders>
            <w:shd w:val="clear" w:color="auto" w:fill="auto"/>
            <w:noWrap/>
            <w:vAlign w:val="center"/>
            <w:hideMark/>
          </w:tcPr>
          <w:p w14:paraId="4E0A1898"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103 579,1</w:t>
            </w:r>
          </w:p>
        </w:tc>
      </w:tr>
      <w:tr w:rsidR="00B9526A" w:rsidRPr="00B9526A" w14:paraId="57CB7D2C" w14:textId="77777777" w:rsidTr="0097693D">
        <w:trPr>
          <w:trHeight w:val="111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2E1A23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519F560"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xml:space="preserve">Подпрограмма </w:t>
            </w:r>
            <w:r w:rsidRPr="00B9526A">
              <w:rPr>
                <w:rFonts w:ascii="Times New Roman" w:eastAsia="Times New Roman" w:hAnsi="Times New Roman" w:cs="Times New Roman"/>
                <w:kern w:val="0"/>
                <w:sz w:val="24"/>
                <w:szCs w:val="24"/>
                <w:lang w:eastAsia="ru-RU"/>
                <w14:ligatures w14:val="none"/>
              </w:rPr>
              <w:t xml:space="preserve">«Организация </w:t>
            </w:r>
            <w:proofErr w:type="gramStart"/>
            <w:r w:rsidRPr="00B9526A">
              <w:rPr>
                <w:rFonts w:ascii="Times New Roman" w:eastAsia="Times New Roman" w:hAnsi="Times New Roman" w:cs="Times New Roman"/>
                <w:kern w:val="0"/>
                <w:sz w:val="24"/>
                <w:szCs w:val="24"/>
                <w:lang w:eastAsia="ru-RU"/>
                <w14:ligatures w14:val="none"/>
              </w:rPr>
              <w:t>составления  и</w:t>
            </w:r>
            <w:proofErr w:type="gramEnd"/>
            <w:r w:rsidRPr="00B9526A">
              <w:rPr>
                <w:rFonts w:ascii="Times New Roman" w:eastAsia="Times New Roman" w:hAnsi="Times New Roman" w:cs="Times New Roman"/>
                <w:kern w:val="0"/>
                <w:sz w:val="24"/>
                <w:szCs w:val="24"/>
                <w:lang w:eastAsia="ru-RU"/>
                <w14:ligatures w14:val="none"/>
              </w:rPr>
              <w:t xml:space="preserve"> исполнения бюджета Шелеховского района, управление муниципальными финансами» </w:t>
            </w:r>
          </w:p>
        </w:tc>
        <w:tc>
          <w:tcPr>
            <w:tcW w:w="787" w:type="dxa"/>
            <w:tcBorders>
              <w:top w:val="nil"/>
              <w:left w:val="nil"/>
              <w:bottom w:val="single" w:sz="4" w:space="0" w:color="auto"/>
              <w:right w:val="single" w:sz="4" w:space="0" w:color="auto"/>
            </w:tcBorders>
            <w:shd w:val="clear" w:color="auto" w:fill="auto"/>
            <w:vAlign w:val="center"/>
            <w:hideMark/>
          </w:tcPr>
          <w:p w14:paraId="4FE716F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910</w:t>
            </w:r>
          </w:p>
        </w:tc>
        <w:tc>
          <w:tcPr>
            <w:tcW w:w="546" w:type="dxa"/>
            <w:tcBorders>
              <w:top w:val="nil"/>
              <w:left w:val="nil"/>
              <w:bottom w:val="single" w:sz="4" w:space="0" w:color="auto"/>
              <w:right w:val="single" w:sz="4" w:space="0" w:color="auto"/>
            </w:tcBorders>
            <w:shd w:val="clear" w:color="auto" w:fill="auto"/>
            <w:vAlign w:val="center"/>
            <w:hideMark/>
          </w:tcPr>
          <w:p w14:paraId="6F694A0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14</w:t>
            </w:r>
          </w:p>
        </w:tc>
        <w:tc>
          <w:tcPr>
            <w:tcW w:w="567" w:type="dxa"/>
            <w:tcBorders>
              <w:top w:val="nil"/>
              <w:left w:val="nil"/>
              <w:bottom w:val="single" w:sz="4" w:space="0" w:color="auto"/>
              <w:right w:val="single" w:sz="4" w:space="0" w:color="auto"/>
            </w:tcBorders>
            <w:shd w:val="clear" w:color="auto" w:fill="auto"/>
            <w:vAlign w:val="center"/>
            <w:hideMark/>
          </w:tcPr>
          <w:p w14:paraId="3549431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569F6F5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08.1.00.00000</w:t>
            </w:r>
          </w:p>
        </w:tc>
        <w:tc>
          <w:tcPr>
            <w:tcW w:w="576" w:type="dxa"/>
            <w:tcBorders>
              <w:top w:val="nil"/>
              <w:left w:val="nil"/>
              <w:bottom w:val="single" w:sz="4" w:space="0" w:color="auto"/>
              <w:right w:val="single" w:sz="4" w:space="0" w:color="auto"/>
            </w:tcBorders>
            <w:shd w:val="clear" w:color="auto" w:fill="auto"/>
            <w:vAlign w:val="center"/>
            <w:hideMark/>
          </w:tcPr>
          <w:p w14:paraId="3D7F605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5A9F5CC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99 846,9</w:t>
            </w:r>
          </w:p>
        </w:tc>
        <w:tc>
          <w:tcPr>
            <w:tcW w:w="1096" w:type="dxa"/>
            <w:tcBorders>
              <w:top w:val="nil"/>
              <w:left w:val="nil"/>
              <w:bottom w:val="single" w:sz="4" w:space="0" w:color="auto"/>
              <w:right w:val="single" w:sz="4" w:space="0" w:color="auto"/>
            </w:tcBorders>
            <w:shd w:val="clear" w:color="auto" w:fill="auto"/>
            <w:noWrap/>
            <w:vAlign w:val="center"/>
            <w:hideMark/>
          </w:tcPr>
          <w:p w14:paraId="2EB7AF4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103 579,1</w:t>
            </w:r>
          </w:p>
        </w:tc>
      </w:tr>
      <w:tr w:rsidR="00B9526A" w:rsidRPr="00B9526A" w14:paraId="2EF9EA2E" w14:textId="77777777" w:rsidTr="0097693D">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48DE70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2E52D3F"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Основное мероприятие</w:t>
            </w:r>
            <w:r w:rsidRPr="00B9526A">
              <w:rPr>
                <w:rFonts w:ascii="Times New Roman" w:eastAsia="Times New Roman" w:hAnsi="Times New Roman" w:cs="Times New Roman"/>
                <w:kern w:val="0"/>
                <w:sz w:val="24"/>
                <w:szCs w:val="24"/>
                <w:lang w:eastAsia="ru-RU"/>
                <w14:ligatures w14:val="none"/>
              </w:rPr>
              <w:t xml:space="preserve"> «Выравнивание бюджетной обеспеченности бюджетов поселений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6D058FB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910</w:t>
            </w:r>
          </w:p>
        </w:tc>
        <w:tc>
          <w:tcPr>
            <w:tcW w:w="546" w:type="dxa"/>
            <w:tcBorders>
              <w:top w:val="nil"/>
              <w:left w:val="nil"/>
              <w:bottom w:val="single" w:sz="4" w:space="0" w:color="auto"/>
              <w:right w:val="single" w:sz="4" w:space="0" w:color="auto"/>
            </w:tcBorders>
            <w:shd w:val="clear" w:color="auto" w:fill="auto"/>
            <w:vAlign w:val="center"/>
            <w:hideMark/>
          </w:tcPr>
          <w:p w14:paraId="09676AC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14</w:t>
            </w:r>
          </w:p>
        </w:tc>
        <w:tc>
          <w:tcPr>
            <w:tcW w:w="567" w:type="dxa"/>
            <w:tcBorders>
              <w:top w:val="nil"/>
              <w:left w:val="nil"/>
              <w:bottom w:val="single" w:sz="4" w:space="0" w:color="auto"/>
              <w:right w:val="single" w:sz="4" w:space="0" w:color="auto"/>
            </w:tcBorders>
            <w:shd w:val="clear" w:color="auto" w:fill="auto"/>
            <w:vAlign w:val="center"/>
            <w:hideMark/>
          </w:tcPr>
          <w:p w14:paraId="5F77FB2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18EBF7F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08.1.91.00000</w:t>
            </w:r>
          </w:p>
        </w:tc>
        <w:tc>
          <w:tcPr>
            <w:tcW w:w="576" w:type="dxa"/>
            <w:tcBorders>
              <w:top w:val="nil"/>
              <w:left w:val="nil"/>
              <w:bottom w:val="single" w:sz="4" w:space="0" w:color="auto"/>
              <w:right w:val="single" w:sz="4" w:space="0" w:color="auto"/>
            </w:tcBorders>
            <w:shd w:val="clear" w:color="auto" w:fill="auto"/>
            <w:vAlign w:val="center"/>
            <w:hideMark/>
          </w:tcPr>
          <w:p w14:paraId="2F9499E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72E1A86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99 846,9</w:t>
            </w:r>
          </w:p>
        </w:tc>
        <w:tc>
          <w:tcPr>
            <w:tcW w:w="1096" w:type="dxa"/>
            <w:tcBorders>
              <w:top w:val="nil"/>
              <w:left w:val="nil"/>
              <w:bottom w:val="single" w:sz="4" w:space="0" w:color="auto"/>
              <w:right w:val="single" w:sz="4" w:space="0" w:color="auto"/>
            </w:tcBorders>
            <w:shd w:val="clear" w:color="auto" w:fill="auto"/>
            <w:noWrap/>
            <w:vAlign w:val="center"/>
            <w:hideMark/>
          </w:tcPr>
          <w:p w14:paraId="5605938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103 579,1</w:t>
            </w:r>
          </w:p>
        </w:tc>
      </w:tr>
      <w:tr w:rsidR="00B9526A" w:rsidRPr="00B9526A" w14:paraId="784AB9D9" w14:textId="77777777" w:rsidTr="0097693D">
        <w:trPr>
          <w:trHeight w:val="17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499A06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vAlign w:val="center"/>
            <w:hideMark/>
          </w:tcPr>
          <w:p w14:paraId="54AB8A60"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Иркутской области, бюджетам поселений</w:t>
            </w:r>
          </w:p>
        </w:tc>
        <w:tc>
          <w:tcPr>
            <w:tcW w:w="787" w:type="dxa"/>
            <w:tcBorders>
              <w:top w:val="nil"/>
              <w:left w:val="nil"/>
              <w:bottom w:val="single" w:sz="4" w:space="0" w:color="auto"/>
              <w:right w:val="single" w:sz="4" w:space="0" w:color="auto"/>
            </w:tcBorders>
            <w:shd w:val="clear" w:color="auto" w:fill="auto"/>
            <w:vAlign w:val="center"/>
            <w:hideMark/>
          </w:tcPr>
          <w:p w14:paraId="53E8617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910</w:t>
            </w:r>
          </w:p>
        </w:tc>
        <w:tc>
          <w:tcPr>
            <w:tcW w:w="546" w:type="dxa"/>
            <w:tcBorders>
              <w:top w:val="nil"/>
              <w:left w:val="nil"/>
              <w:bottom w:val="single" w:sz="4" w:space="0" w:color="auto"/>
              <w:right w:val="single" w:sz="4" w:space="0" w:color="auto"/>
            </w:tcBorders>
            <w:shd w:val="clear" w:color="auto" w:fill="auto"/>
            <w:vAlign w:val="center"/>
            <w:hideMark/>
          </w:tcPr>
          <w:p w14:paraId="14F0BF5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14</w:t>
            </w:r>
          </w:p>
        </w:tc>
        <w:tc>
          <w:tcPr>
            <w:tcW w:w="567" w:type="dxa"/>
            <w:tcBorders>
              <w:top w:val="nil"/>
              <w:left w:val="nil"/>
              <w:bottom w:val="single" w:sz="4" w:space="0" w:color="auto"/>
              <w:right w:val="single" w:sz="4" w:space="0" w:color="auto"/>
            </w:tcBorders>
            <w:shd w:val="clear" w:color="auto" w:fill="auto"/>
            <w:vAlign w:val="center"/>
            <w:hideMark/>
          </w:tcPr>
          <w:p w14:paraId="72EA538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2292A4A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08.1.91.73200</w:t>
            </w:r>
          </w:p>
        </w:tc>
        <w:tc>
          <w:tcPr>
            <w:tcW w:w="576" w:type="dxa"/>
            <w:tcBorders>
              <w:top w:val="nil"/>
              <w:left w:val="nil"/>
              <w:bottom w:val="single" w:sz="4" w:space="0" w:color="auto"/>
              <w:right w:val="single" w:sz="4" w:space="0" w:color="auto"/>
            </w:tcBorders>
            <w:shd w:val="clear" w:color="auto" w:fill="auto"/>
            <w:vAlign w:val="center"/>
            <w:hideMark/>
          </w:tcPr>
          <w:p w14:paraId="6EC463D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7F3693D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37 778,9</w:t>
            </w:r>
          </w:p>
        </w:tc>
        <w:tc>
          <w:tcPr>
            <w:tcW w:w="1096" w:type="dxa"/>
            <w:tcBorders>
              <w:top w:val="nil"/>
              <w:left w:val="nil"/>
              <w:bottom w:val="single" w:sz="4" w:space="0" w:color="auto"/>
              <w:right w:val="single" w:sz="4" w:space="0" w:color="auto"/>
            </w:tcBorders>
            <w:shd w:val="clear" w:color="auto" w:fill="auto"/>
            <w:noWrap/>
            <w:vAlign w:val="center"/>
            <w:hideMark/>
          </w:tcPr>
          <w:p w14:paraId="6BD227B8"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38 782,4</w:t>
            </w:r>
          </w:p>
        </w:tc>
      </w:tr>
      <w:tr w:rsidR="00B9526A" w:rsidRPr="00B9526A" w14:paraId="02342A1A" w14:textId="77777777" w:rsidTr="0097693D">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5C8AB5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E62565D"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Межбюджетные трансферты</w:t>
            </w:r>
          </w:p>
        </w:tc>
        <w:tc>
          <w:tcPr>
            <w:tcW w:w="787" w:type="dxa"/>
            <w:tcBorders>
              <w:top w:val="nil"/>
              <w:left w:val="nil"/>
              <w:bottom w:val="single" w:sz="4" w:space="0" w:color="auto"/>
              <w:right w:val="single" w:sz="4" w:space="0" w:color="auto"/>
            </w:tcBorders>
            <w:shd w:val="clear" w:color="auto" w:fill="auto"/>
            <w:vAlign w:val="center"/>
            <w:hideMark/>
          </w:tcPr>
          <w:p w14:paraId="7D98103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910</w:t>
            </w:r>
          </w:p>
        </w:tc>
        <w:tc>
          <w:tcPr>
            <w:tcW w:w="546" w:type="dxa"/>
            <w:tcBorders>
              <w:top w:val="nil"/>
              <w:left w:val="nil"/>
              <w:bottom w:val="single" w:sz="4" w:space="0" w:color="auto"/>
              <w:right w:val="single" w:sz="4" w:space="0" w:color="auto"/>
            </w:tcBorders>
            <w:shd w:val="clear" w:color="auto" w:fill="auto"/>
            <w:vAlign w:val="center"/>
            <w:hideMark/>
          </w:tcPr>
          <w:p w14:paraId="4DB3E7E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14</w:t>
            </w:r>
          </w:p>
        </w:tc>
        <w:tc>
          <w:tcPr>
            <w:tcW w:w="567" w:type="dxa"/>
            <w:tcBorders>
              <w:top w:val="nil"/>
              <w:left w:val="nil"/>
              <w:bottom w:val="single" w:sz="4" w:space="0" w:color="auto"/>
              <w:right w:val="single" w:sz="4" w:space="0" w:color="auto"/>
            </w:tcBorders>
            <w:shd w:val="clear" w:color="auto" w:fill="auto"/>
            <w:vAlign w:val="center"/>
            <w:hideMark/>
          </w:tcPr>
          <w:p w14:paraId="09D53B0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544548E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08.1.91.73200</w:t>
            </w:r>
          </w:p>
        </w:tc>
        <w:tc>
          <w:tcPr>
            <w:tcW w:w="576" w:type="dxa"/>
            <w:tcBorders>
              <w:top w:val="nil"/>
              <w:left w:val="nil"/>
              <w:bottom w:val="single" w:sz="4" w:space="0" w:color="auto"/>
              <w:right w:val="single" w:sz="4" w:space="0" w:color="auto"/>
            </w:tcBorders>
            <w:shd w:val="clear" w:color="auto" w:fill="auto"/>
            <w:vAlign w:val="center"/>
            <w:hideMark/>
          </w:tcPr>
          <w:p w14:paraId="010B11A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500</w:t>
            </w:r>
          </w:p>
        </w:tc>
        <w:tc>
          <w:tcPr>
            <w:tcW w:w="1267" w:type="dxa"/>
            <w:tcBorders>
              <w:top w:val="nil"/>
              <w:left w:val="nil"/>
              <w:bottom w:val="single" w:sz="4" w:space="0" w:color="auto"/>
              <w:right w:val="single" w:sz="4" w:space="0" w:color="auto"/>
            </w:tcBorders>
            <w:shd w:val="clear" w:color="auto" w:fill="auto"/>
            <w:noWrap/>
            <w:vAlign w:val="center"/>
            <w:hideMark/>
          </w:tcPr>
          <w:p w14:paraId="20B0E29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37 778,9</w:t>
            </w:r>
          </w:p>
        </w:tc>
        <w:tc>
          <w:tcPr>
            <w:tcW w:w="1096" w:type="dxa"/>
            <w:tcBorders>
              <w:top w:val="nil"/>
              <w:left w:val="nil"/>
              <w:bottom w:val="single" w:sz="4" w:space="0" w:color="auto"/>
              <w:right w:val="single" w:sz="4" w:space="0" w:color="auto"/>
            </w:tcBorders>
            <w:shd w:val="clear" w:color="auto" w:fill="auto"/>
            <w:noWrap/>
            <w:vAlign w:val="center"/>
            <w:hideMark/>
          </w:tcPr>
          <w:p w14:paraId="3CF0F00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38 782,4</w:t>
            </w:r>
          </w:p>
        </w:tc>
      </w:tr>
      <w:tr w:rsidR="00B9526A" w:rsidRPr="00B9526A" w14:paraId="4AC6CF79" w14:textId="77777777" w:rsidTr="0097693D">
        <w:trPr>
          <w:trHeight w:val="9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63FC71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7C4A3AD"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Выравнивание бюджетной обеспеченности поселений за счет средств бюджета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4DC8262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910</w:t>
            </w:r>
          </w:p>
        </w:tc>
        <w:tc>
          <w:tcPr>
            <w:tcW w:w="546" w:type="dxa"/>
            <w:tcBorders>
              <w:top w:val="nil"/>
              <w:left w:val="nil"/>
              <w:bottom w:val="single" w:sz="4" w:space="0" w:color="auto"/>
              <w:right w:val="single" w:sz="4" w:space="0" w:color="auto"/>
            </w:tcBorders>
            <w:shd w:val="clear" w:color="auto" w:fill="auto"/>
            <w:vAlign w:val="center"/>
            <w:hideMark/>
          </w:tcPr>
          <w:p w14:paraId="126C54D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14</w:t>
            </w:r>
          </w:p>
        </w:tc>
        <w:tc>
          <w:tcPr>
            <w:tcW w:w="567" w:type="dxa"/>
            <w:tcBorders>
              <w:top w:val="nil"/>
              <w:left w:val="nil"/>
              <w:bottom w:val="single" w:sz="4" w:space="0" w:color="auto"/>
              <w:right w:val="single" w:sz="4" w:space="0" w:color="auto"/>
            </w:tcBorders>
            <w:shd w:val="clear" w:color="auto" w:fill="auto"/>
            <w:vAlign w:val="center"/>
            <w:hideMark/>
          </w:tcPr>
          <w:p w14:paraId="60FFE8E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5496476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08.1.91.99100</w:t>
            </w:r>
          </w:p>
        </w:tc>
        <w:tc>
          <w:tcPr>
            <w:tcW w:w="576" w:type="dxa"/>
            <w:tcBorders>
              <w:top w:val="nil"/>
              <w:left w:val="nil"/>
              <w:bottom w:val="single" w:sz="4" w:space="0" w:color="auto"/>
              <w:right w:val="single" w:sz="4" w:space="0" w:color="auto"/>
            </w:tcBorders>
            <w:shd w:val="clear" w:color="auto" w:fill="auto"/>
            <w:vAlign w:val="center"/>
            <w:hideMark/>
          </w:tcPr>
          <w:p w14:paraId="243ED6D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19C509C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62 068,0</w:t>
            </w:r>
          </w:p>
        </w:tc>
        <w:tc>
          <w:tcPr>
            <w:tcW w:w="1096" w:type="dxa"/>
            <w:tcBorders>
              <w:top w:val="nil"/>
              <w:left w:val="nil"/>
              <w:bottom w:val="single" w:sz="4" w:space="0" w:color="auto"/>
              <w:right w:val="single" w:sz="4" w:space="0" w:color="auto"/>
            </w:tcBorders>
            <w:shd w:val="clear" w:color="auto" w:fill="auto"/>
            <w:noWrap/>
            <w:vAlign w:val="center"/>
            <w:hideMark/>
          </w:tcPr>
          <w:p w14:paraId="371564B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64 796,7</w:t>
            </w:r>
          </w:p>
        </w:tc>
      </w:tr>
      <w:tr w:rsidR="00B9526A" w:rsidRPr="00B9526A" w14:paraId="1B997445" w14:textId="77777777" w:rsidTr="0097693D">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81237D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DF5EA21"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Межбюджетные трансферты</w:t>
            </w:r>
          </w:p>
        </w:tc>
        <w:tc>
          <w:tcPr>
            <w:tcW w:w="787" w:type="dxa"/>
            <w:tcBorders>
              <w:top w:val="nil"/>
              <w:left w:val="nil"/>
              <w:bottom w:val="single" w:sz="4" w:space="0" w:color="auto"/>
              <w:right w:val="single" w:sz="4" w:space="0" w:color="auto"/>
            </w:tcBorders>
            <w:shd w:val="clear" w:color="auto" w:fill="auto"/>
            <w:vAlign w:val="center"/>
            <w:hideMark/>
          </w:tcPr>
          <w:p w14:paraId="5E23F3D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910</w:t>
            </w:r>
          </w:p>
        </w:tc>
        <w:tc>
          <w:tcPr>
            <w:tcW w:w="546" w:type="dxa"/>
            <w:tcBorders>
              <w:top w:val="nil"/>
              <w:left w:val="nil"/>
              <w:bottom w:val="single" w:sz="4" w:space="0" w:color="auto"/>
              <w:right w:val="single" w:sz="4" w:space="0" w:color="auto"/>
            </w:tcBorders>
            <w:shd w:val="clear" w:color="auto" w:fill="auto"/>
            <w:vAlign w:val="center"/>
            <w:hideMark/>
          </w:tcPr>
          <w:p w14:paraId="244D6E4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14</w:t>
            </w:r>
          </w:p>
        </w:tc>
        <w:tc>
          <w:tcPr>
            <w:tcW w:w="567" w:type="dxa"/>
            <w:tcBorders>
              <w:top w:val="nil"/>
              <w:left w:val="nil"/>
              <w:bottom w:val="single" w:sz="4" w:space="0" w:color="auto"/>
              <w:right w:val="single" w:sz="4" w:space="0" w:color="auto"/>
            </w:tcBorders>
            <w:shd w:val="clear" w:color="auto" w:fill="auto"/>
            <w:vAlign w:val="center"/>
            <w:hideMark/>
          </w:tcPr>
          <w:p w14:paraId="498C22A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20198B5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08.1.91.99100</w:t>
            </w:r>
          </w:p>
        </w:tc>
        <w:tc>
          <w:tcPr>
            <w:tcW w:w="576" w:type="dxa"/>
            <w:tcBorders>
              <w:top w:val="nil"/>
              <w:left w:val="nil"/>
              <w:bottom w:val="single" w:sz="4" w:space="0" w:color="auto"/>
              <w:right w:val="single" w:sz="4" w:space="0" w:color="auto"/>
            </w:tcBorders>
            <w:shd w:val="clear" w:color="auto" w:fill="auto"/>
            <w:vAlign w:val="center"/>
            <w:hideMark/>
          </w:tcPr>
          <w:p w14:paraId="0F02CD4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500</w:t>
            </w:r>
          </w:p>
        </w:tc>
        <w:tc>
          <w:tcPr>
            <w:tcW w:w="1267" w:type="dxa"/>
            <w:tcBorders>
              <w:top w:val="nil"/>
              <w:left w:val="nil"/>
              <w:bottom w:val="single" w:sz="4" w:space="0" w:color="auto"/>
              <w:right w:val="single" w:sz="4" w:space="0" w:color="auto"/>
            </w:tcBorders>
            <w:shd w:val="clear" w:color="auto" w:fill="auto"/>
            <w:noWrap/>
            <w:vAlign w:val="center"/>
            <w:hideMark/>
          </w:tcPr>
          <w:p w14:paraId="7989629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62 068,0</w:t>
            </w:r>
          </w:p>
        </w:tc>
        <w:tc>
          <w:tcPr>
            <w:tcW w:w="1096" w:type="dxa"/>
            <w:tcBorders>
              <w:top w:val="nil"/>
              <w:left w:val="nil"/>
              <w:bottom w:val="single" w:sz="4" w:space="0" w:color="auto"/>
              <w:right w:val="single" w:sz="4" w:space="0" w:color="auto"/>
            </w:tcBorders>
            <w:shd w:val="clear" w:color="auto" w:fill="auto"/>
            <w:noWrap/>
            <w:vAlign w:val="center"/>
            <w:hideMark/>
          </w:tcPr>
          <w:p w14:paraId="2697761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64 796,7</w:t>
            </w:r>
          </w:p>
        </w:tc>
      </w:tr>
      <w:tr w:rsidR="00B9526A" w:rsidRPr="00B9526A" w14:paraId="059BE470" w14:textId="77777777" w:rsidTr="0097693D">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90E4BD6"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7</w:t>
            </w:r>
          </w:p>
        </w:tc>
        <w:tc>
          <w:tcPr>
            <w:tcW w:w="3345" w:type="dxa"/>
            <w:tcBorders>
              <w:top w:val="nil"/>
              <w:left w:val="nil"/>
              <w:bottom w:val="single" w:sz="4" w:space="0" w:color="auto"/>
              <w:right w:val="single" w:sz="4" w:space="0" w:color="auto"/>
            </w:tcBorders>
            <w:shd w:val="clear" w:color="auto" w:fill="auto"/>
            <w:hideMark/>
          </w:tcPr>
          <w:p w14:paraId="6480499A"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Управление по распоряжению муниципальным имуществом Администрации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8947243"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913</w:t>
            </w:r>
          </w:p>
        </w:tc>
        <w:tc>
          <w:tcPr>
            <w:tcW w:w="546" w:type="dxa"/>
            <w:tcBorders>
              <w:top w:val="nil"/>
              <w:left w:val="nil"/>
              <w:bottom w:val="single" w:sz="4" w:space="0" w:color="auto"/>
              <w:right w:val="single" w:sz="4" w:space="0" w:color="auto"/>
            </w:tcBorders>
            <w:shd w:val="clear" w:color="auto" w:fill="auto"/>
            <w:vAlign w:val="center"/>
            <w:hideMark/>
          </w:tcPr>
          <w:p w14:paraId="61F03B98"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82B2C74"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0B55501C"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62EF0036"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05E800BF" w14:textId="77777777" w:rsidR="00B9526A" w:rsidRPr="00B9526A" w:rsidRDefault="00B9526A" w:rsidP="00B9526A">
            <w:pPr>
              <w:spacing w:after="0" w:line="240" w:lineRule="auto"/>
              <w:jc w:val="right"/>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24 659,5</w:t>
            </w:r>
          </w:p>
        </w:tc>
        <w:tc>
          <w:tcPr>
            <w:tcW w:w="1096" w:type="dxa"/>
            <w:tcBorders>
              <w:top w:val="nil"/>
              <w:left w:val="nil"/>
              <w:bottom w:val="single" w:sz="4" w:space="0" w:color="auto"/>
              <w:right w:val="single" w:sz="4" w:space="0" w:color="auto"/>
            </w:tcBorders>
            <w:shd w:val="clear" w:color="auto" w:fill="auto"/>
            <w:noWrap/>
            <w:vAlign w:val="center"/>
            <w:hideMark/>
          </w:tcPr>
          <w:p w14:paraId="30714CCB" w14:textId="77777777" w:rsidR="00B9526A" w:rsidRPr="00B9526A" w:rsidRDefault="00B9526A" w:rsidP="00B9526A">
            <w:pPr>
              <w:spacing w:after="0" w:line="240" w:lineRule="auto"/>
              <w:jc w:val="right"/>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24 220,6</w:t>
            </w:r>
          </w:p>
        </w:tc>
      </w:tr>
      <w:tr w:rsidR="00B9526A" w:rsidRPr="00B9526A" w14:paraId="20CE98A4" w14:textId="77777777" w:rsidTr="0097693D">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897444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6E22217D"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ОБЩЕГОСУДАРСТВЕННЫЕ ВОПРОСЫ</w:t>
            </w:r>
          </w:p>
        </w:tc>
        <w:tc>
          <w:tcPr>
            <w:tcW w:w="787" w:type="dxa"/>
            <w:tcBorders>
              <w:top w:val="nil"/>
              <w:left w:val="nil"/>
              <w:bottom w:val="single" w:sz="4" w:space="0" w:color="auto"/>
              <w:right w:val="single" w:sz="4" w:space="0" w:color="auto"/>
            </w:tcBorders>
            <w:shd w:val="clear" w:color="auto" w:fill="auto"/>
            <w:vAlign w:val="center"/>
            <w:hideMark/>
          </w:tcPr>
          <w:p w14:paraId="2E6BBB3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913</w:t>
            </w:r>
          </w:p>
        </w:tc>
        <w:tc>
          <w:tcPr>
            <w:tcW w:w="546" w:type="dxa"/>
            <w:tcBorders>
              <w:top w:val="nil"/>
              <w:left w:val="nil"/>
              <w:bottom w:val="single" w:sz="4" w:space="0" w:color="auto"/>
              <w:right w:val="single" w:sz="4" w:space="0" w:color="auto"/>
            </w:tcBorders>
            <w:shd w:val="clear" w:color="auto" w:fill="auto"/>
            <w:vAlign w:val="center"/>
            <w:hideMark/>
          </w:tcPr>
          <w:p w14:paraId="75FACC54"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317DA30F"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3BE549B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664903E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1A28D29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22 115,2</w:t>
            </w:r>
          </w:p>
        </w:tc>
        <w:tc>
          <w:tcPr>
            <w:tcW w:w="1096" w:type="dxa"/>
            <w:tcBorders>
              <w:top w:val="nil"/>
              <w:left w:val="nil"/>
              <w:bottom w:val="single" w:sz="4" w:space="0" w:color="auto"/>
              <w:right w:val="single" w:sz="4" w:space="0" w:color="auto"/>
            </w:tcBorders>
            <w:shd w:val="clear" w:color="auto" w:fill="auto"/>
            <w:noWrap/>
            <w:vAlign w:val="center"/>
            <w:hideMark/>
          </w:tcPr>
          <w:p w14:paraId="2B240B3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22 165,5</w:t>
            </w:r>
          </w:p>
        </w:tc>
      </w:tr>
      <w:tr w:rsidR="00B9526A" w:rsidRPr="00B9526A" w14:paraId="31277EA1" w14:textId="77777777" w:rsidTr="0097693D">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0C2A1B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5C3F1E1"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787" w:type="dxa"/>
            <w:tcBorders>
              <w:top w:val="nil"/>
              <w:left w:val="nil"/>
              <w:bottom w:val="single" w:sz="4" w:space="0" w:color="auto"/>
              <w:right w:val="single" w:sz="4" w:space="0" w:color="auto"/>
            </w:tcBorders>
            <w:shd w:val="clear" w:color="auto" w:fill="auto"/>
            <w:vAlign w:val="center"/>
            <w:hideMark/>
          </w:tcPr>
          <w:p w14:paraId="3923283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913</w:t>
            </w:r>
          </w:p>
        </w:tc>
        <w:tc>
          <w:tcPr>
            <w:tcW w:w="546" w:type="dxa"/>
            <w:tcBorders>
              <w:top w:val="nil"/>
              <w:left w:val="nil"/>
              <w:bottom w:val="single" w:sz="4" w:space="0" w:color="auto"/>
              <w:right w:val="single" w:sz="4" w:space="0" w:color="auto"/>
            </w:tcBorders>
            <w:shd w:val="clear" w:color="auto" w:fill="auto"/>
            <w:vAlign w:val="center"/>
            <w:hideMark/>
          </w:tcPr>
          <w:p w14:paraId="14CBB4C2"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65E22EF8"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3130DEA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3ADA582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6573AAF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22 115,2</w:t>
            </w:r>
          </w:p>
        </w:tc>
        <w:tc>
          <w:tcPr>
            <w:tcW w:w="1096" w:type="dxa"/>
            <w:tcBorders>
              <w:top w:val="nil"/>
              <w:left w:val="nil"/>
              <w:bottom w:val="single" w:sz="4" w:space="0" w:color="auto"/>
              <w:right w:val="single" w:sz="4" w:space="0" w:color="auto"/>
            </w:tcBorders>
            <w:shd w:val="clear" w:color="auto" w:fill="auto"/>
            <w:noWrap/>
            <w:vAlign w:val="center"/>
            <w:hideMark/>
          </w:tcPr>
          <w:p w14:paraId="217218A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22 165,5</w:t>
            </w:r>
          </w:p>
        </w:tc>
      </w:tr>
      <w:tr w:rsidR="00B9526A" w:rsidRPr="00B9526A" w14:paraId="7CFD54FE" w14:textId="77777777" w:rsidTr="0097693D">
        <w:trPr>
          <w:trHeight w:val="9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331AB6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38A2C45"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Муниципальная программа «Совершенствование механизмов управления муниципальным имуществом»</w:t>
            </w:r>
          </w:p>
        </w:tc>
        <w:tc>
          <w:tcPr>
            <w:tcW w:w="787" w:type="dxa"/>
            <w:tcBorders>
              <w:top w:val="nil"/>
              <w:left w:val="nil"/>
              <w:bottom w:val="single" w:sz="4" w:space="0" w:color="auto"/>
              <w:right w:val="single" w:sz="4" w:space="0" w:color="auto"/>
            </w:tcBorders>
            <w:shd w:val="clear" w:color="auto" w:fill="auto"/>
            <w:vAlign w:val="center"/>
            <w:hideMark/>
          </w:tcPr>
          <w:p w14:paraId="56D12B5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913</w:t>
            </w:r>
          </w:p>
        </w:tc>
        <w:tc>
          <w:tcPr>
            <w:tcW w:w="546" w:type="dxa"/>
            <w:tcBorders>
              <w:top w:val="nil"/>
              <w:left w:val="nil"/>
              <w:bottom w:val="single" w:sz="4" w:space="0" w:color="auto"/>
              <w:right w:val="single" w:sz="4" w:space="0" w:color="auto"/>
            </w:tcBorders>
            <w:shd w:val="clear" w:color="auto" w:fill="auto"/>
            <w:vAlign w:val="center"/>
            <w:hideMark/>
          </w:tcPr>
          <w:p w14:paraId="317834A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6B89675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114DC7E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09.0.00.00000</w:t>
            </w:r>
          </w:p>
        </w:tc>
        <w:tc>
          <w:tcPr>
            <w:tcW w:w="576" w:type="dxa"/>
            <w:tcBorders>
              <w:top w:val="nil"/>
              <w:left w:val="nil"/>
              <w:bottom w:val="single" w:sz="4" w:space="0" w:color="auto"/>
              <w:right w:val="single" w:sz="4" w:space="0" w:color="auto"/>
            </w:tcBorders>
            <w:shd w:val="clear" w:color="auto" w:fill="auto"/>
            <w:vAlign w:val="center"/>
            <w:hideMark/>
          </w:tcPr>
          <w:p w14:paraId="6FF9A56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574C4A9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22 115,2</w:t>
            </w:r>
          </w:p>
        </w:tc>
        <w:tc>
          <w:tcPr>
            <w:tcW w:w="1096" w:type="dxa"/>
            <w:tcBorders>
              <w:top w:val="nil"/>
              <w:left w:val="nil"/>
              <w:bottom w:val="single" w:sz="4" w:space="0" w:color="auto"/>
              <w:right w:val="single" w:sz="4" w:space="0" w:color="auto"/>
            </w:tcBorders>
            <w:shd w:val="clear" w:color="auto" w:fill="auto"/>
            <w:noWrap/>
            <w:vAlign w:val="center"/>
            <w:hideMark/>
          </w:tcPr>
          <w:p w14:paraId="24D791B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22 165,5</w:t>
            </w:r>
          </w:p>
        </w:tc>
      </w:tr>
      <w:tr w:rsidR="00B9526A" w:rsidRPr="00B9526A" w14:paraId="4F010D29" w14:textId="77777777" w:rsidTr="0097693D">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DB293B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6DA1F5C"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Подпрограмма</w:t>
            </w:r>
            <w:r w:rsidRPr="00B9526A">
              <w:rPr>
                <w:rFonts w:ascii="Times New Roman" w:eastAsia="Times New Roman" w:hAnsi="Times New Roman" w:cs="Times New Roman"/>
                <w:kern w:val="0"/>
                <w:sz w:val="24"/>
                <w:szCs w:val="24"/>
                <w:lang w:eastAsia="ru-RU"/>
                <w14:ligatures w14:val="none"/>
              </w:rPr>
              <w:t xml:space="preserve"> «Создание условий для эффективного использования муниципального имущества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58F1EFA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913</w:t>
            </w:r>
          </w:p>
        </w:tc>
        <w:tc>
          <w:tcPr>
            <w:tcW w:w="546" w:type="dxa"/>
            <w:tcBorders>
              <w:top w:val="nil"/>
              <w:left w:val="nil"/>
              <w:bottom w:val="single" w:sz="4" w:space="0" w:color="auto"/>
              <w:right w:val="single" w:sz="4" w:space="0" w:color="auto"/>
            </w:tcBorders>
            <w:shd w:val="clear" w:color="auto" w:fill="auto"/>
            <w:vAlign w:val="center"/>
            <w:hideMark/>
          </w:tcPr>
          <w:p w14:paraId="5482B9D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362082D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18473C4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09.1.00.00000</w:t>
            </w:r>
          </w:p>
        </w:tc>
        <w:tc>
          <w:tcPr>
            <w:tcW w:w="576" w:type="dxa"/>
            <w:tcBorders>
              <w:top w:val="nil"/>
              <w:left w:val="nil"/>
              <w:bottom w:val="single" w:sz="4" w:space="0" w:color="auto"/>
              <w:right w:val="single" w:sz="4" w:space="0" w:color="auto"/>
            </w:tcBorders>
            <w:shd w:val="clear" w:color="auto" w:fill="auto"/>
            <w:vAlign w:val="center"/>
            <w:hideMark/>
          </w:tcPr>
          <w:p w14:paraId="7FDF698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38E00056"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22 045,2</w:t>
            </w:r>
          </w:p>
        </w:tc>
        <w:tc>
          <w:tcPr>
            <w:tcW w:w="1096" w:type="dxa"/>
            <w:tcBorders>
              <w:top w:val="nil"/>
              <w:left w:val="nil"/>
              <w:bottom w:val="single" w:sz="4" w:space="0" w:color="auto"/>
              <w:right w:val="single" w:sz="4" w:space="0" w:color="auto"/>
            </w:tcBorders>
            <w:shd w:val="clear" w:color="auto" w:fill="auto"/>
            <w:noWrap/>
            <w:vAlign w:val="center"/>
            <w:hideMark/>
          </w:tcPr>
          <w:p w14:paraId="0479C82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22 095,5</w:t>
            </w:r>
          </w:p>
        </w:tc>
      </w:tr>
      <w:tr w:rsidR="00B9526A" w:rsidRPr="00B9526A" w14:paraId="18FC696B" w14:textId="77777777" w:rsidTr="0097693D">
        <w:trPr>
          <w:trHeight w:val="12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662BB2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4B3B305"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Основное мероприятие</w:t>
            </w:r>
            <w:r w:rsidRPr="00B9526A">
              <w:rPr>
                <w:rFonts w:ascii="Times New Roman" w:eastAsia="Times New Roman" w:hAnsi="Times New Roman" w:cs="Times New Roman"/>
                <w:kern w:val="0"/>
                <w:sz w:val="24"/>
                <w:szCs w:val="24"/>
                <w:lang w:eastAsia="ru-RU"/>
                <w14:ligatures w14:val="none"/>
              </w:rPr>
              <w:t xml:space="preserve"> «Обеспечение деятельности Управления по распоряжению муниципальным имуществом Администрации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3CE7A27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913</w:t>
            </w:r>
          </w:p>
        </w:tc>
        <w:tc>
          <w:tcPr>
            <w:tcW w:w="546" w:type="dxa"/>
            <w:tcBorders>
              <w:top w:val="nil"/>
              <w:left w:val="nil"/>
              <w:bottom w:val="single" w:sz="4" w:space="0" w:color="auto"/>
              <w:right w:val="single" w:sz="4" w:space="0" w:color="auto"/>
            </w:tcBorders>
            <w:shd w:val="clear" w:color="auto" w:fill="auto"/>
            <w:vAlign w:val="center"/>
            <w:hideMark/>
          </w:tcPr>
          <w:p w14:paraId="1D501B9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253FA62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15D623C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09.1.21.00000</w:t>
            </w:r>
          </w:p>
        </w:tc>
        <w:tc>
          <w:tcPr>
            <w:tcW w:w="576" w:type="dxa"/>
            <w:tcBorders>
              <w:top w:val="nil"/>
              <w:left w:val="nil"/>
              <w:bottom w:val="single" w:sz="4" w:space="0" w:color="auto"/>
              <w:right w:val="single" w:sz="4" w:space="0" w:color="auto"/>
            </w:tcBorders>
            <w:shd w:val="clear" w:color="auto" w:fill="auto"/>
            <w:vAlign w:val="center"/>
            <w:hideMark/>
          </w:tcPr>
          <w:p w14:paraId="532640B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7D8D564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21 550,7</w:t>
            </w:r>
          </w:p>
        </w:tc>
        <w:tc>
          <w:tcPr>
            <w:tcW w:w="1096" w:type="dxa"/>
            <w:tcBorders>
              <w:top w:val="nil"/>
              <w:left w:val="nil"/>
              <w:bottom w:val="single" w:sz="4" w:space="0" w:color="auto"/>
              <w:right w:val="single" w:sz="4" w:space="0" w:color="auto"/>
            </w:tcBorders>
            <w:shd w:val="clear" w:color="auto" w:fill="auto"/>
            <w:noWrap/>
            <w:vAlign w:val="center"/>
            <w:hideMark/>
          </w:tcPr>
          <w:p w14:paraId="32343C5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21 601,0</w:t>
            </w:r>
          </w:p>
        </w:tc>
      </w:tr>
      <w:tr w:rsidR="00B9526A" w:rsidRPr="00B9526A" w14:paraId="4038B80B" w14:textId="77777777" w:rsidTr="0097693D">
        <w:trPr>
          <w:trHeight w:val="6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664F91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AB51C03"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6100501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913</w:t>
            </w:r>
          </w:p>
        </w:tc>
        <w:tc>
          <w:tcPr>
            <w:tcW w:w="546" w:type="dxa"/>
            <w:tcBorders>
              <w:top w:val="nil"/>
              <w:left w:val="nil"/>
              <w:bottom w:val="single" w:sz="4" w:space="0" w:color="auto"/>
              <w:right w:val="single" w:sz="4" w:space="0" w:color="auto"/>
            </w:tcBorders>
            <w:shd w:val="clear" w:color="auto" w:fill="auto"/>
            <w:vAlign w:val="center"/>
            <w:hideMark/>
          </w:tcPr>
          <w:p w14:paraId="640D7A9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7425C75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685CC9B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09.1.21.92100</w:t>
            </w:r>
          </w:p>
        </w:tc>
        <w:tc>
          <w:tcPr>
            <w:tcW w:w="576" w:type="dxa"/>
            <w:tcBorders>
              <w:top w:val="nil"/>
              <w:left w:val="nil"/>
              <w:bottom w:val="single" w:sz="4" w:space="0" w:color="auto"/>
              <w:right w:val="single" w:sz="4" w:space="0" w:color="auto"/>
            </w:tcBorders>
            <w:shd w:val="clear" w:color="auto" w:fill="auto"/>
            <w:vAlign w:val="center"/>
            <w:hideMark/>
          </w:tcPr>
          <w:p w14:paraId="4AB44AF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01AD213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21 550,7</w:t>
            </w:r>
          </w:p>
        </w:tc>
        <w:tc>
          <w:tcPr>
            <w:tcW w:w="1096" w:type="dxa"/>
            <w:tcBorders>
              <w:top w:val="nil"/>
              <w:left w:val="nil"/>
              <w:bottom w:val="single" w:sz="4" w:space="0" w:color="auto"/>
              <w:right w:val="single" w:sz="4" w:space="0" w:color="auto"/>
            </w:tcBorders>
            <w:shd w:val="clear" w:color="auto" w:fill="auto"/>
            <w:noWrap/>
            <w:vAlign w:val="center"/>
            <w:hideMark/>
          </w:tcPr>
          <w:p w14:paraId="69DF8D3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21 601,0</w:t>
            </w:r>
          </w:p>
        </w:tc>
      </w:tr>
      <w:tr w:rsidR="00B9526A" w:rsidRPr="00B9526A" w14:paraId="0DB71057" w14:textId="77777777" w:rsidTr="0097693D">
        <w:trPr>
          <w:trHeight w:val="16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AF958A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ACB1CFE"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4D240EB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913</w:t>
            </w:r>
          </w:p>
        </w:tc>
        <w:tc>
          <w:tcPr>
            <w:tcW w:w="546" w:type="dxa"/>
            <w:tcBorders>
              <w:top w:val="nil"/>
              <w:left w:val="nil"/>
              <w:bottom w:val="single" w:sz="4" w:space="0" w:color="auto"/>
              <w:right w:val="single" w:sz="4" w:space="0" w:color="auto"/>
            </w:tcBorders>
            <w:shd w:val="clear" w:color="auto" w:fill="auto"/>
            <w:vAlign w:val="center"/>
            <w:hideMark/>
          </w:tcPr>
          <w:p w14:paraId="7B54950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76E55F7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588C4E3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09.1.21.92100</w:t>
            </w:r>
          </w:p>
        </w:tc>
        <w:tc>
          <w:tcPr>
            <w:tcW w:w="576" w:type="dxa"/>
            <w:tcBorders>
              <w:top w:val="nil"/>
              <w:left w:val="nil"/>
              <w:bottom w:val="single" w:sz="4" w:space="0" w:color="auto"/>
              <w:right w:val="single" w:sz="4" w:space="0" w:color="auto"/>
            </w:tcBorders>
            <w:shd w:val="clear" w:color="auto" w:fill="auto"/>
            <w:vAlign w:val="center"/>
            <w:hideMark/>
          </w:tcPr>
          <w:p w14:paraId="19A27DA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w:t>
            </w:r>
          </w:p>
        </w:tc>
        <w:tc>
          <w:tcPr>
            <w:tcW w:w="1267" w:type="dxa"/>
            <w:tcBorders>
              <w:top w:val="nil"/>
              <w:left w:val="nil"/>
              <w:bottom w:val="single" w:sz="4" w:space="0" w:color="auto"/>
              <w:right w:val="single" w:sz="4" w:space="0" w:color="auto"/>
            </w:tcBorders>
            <w:shd w:val="clear" w:color="auto" w:fill="auto"/>
            <w:noWrap/>
            <w:vAlign w:val="center"/>
            <w:hideMark/>
          </w:tcPr>
          <w:p w14:paraId="09BB8DC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18 548,7</w:t>
            </w:r>
          </w:p>
        </w:tc>
        <w:tc>
          <w:tcPr>
            <w:tcW w:w="1096" w:type="dxa"/>
            <w:tcBorders>
              <w:top w:val="nil"/>
              <w:left w:val="nil"/>
              <w:bottom w:val="single" w:sz="4" w:space="0" w:color="auto"/>
              <w:right w:val="single" w:sz="4" w:space="0" w:color="auto"/>
            </w:tcBorders>
            <w:shd w:val="clear" w:color="auto" w:fill="auto"/>
            <w:noWrap/>
            <w:vAlign w:val="center"/>
            <w:hideMark/>
          </w:tcPr>
          <w:p w14:paraId="7B3A7C1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18 581,0</w:t>
            </w:r>
          </w:p>
        </w:tc>
      </w:tr>
      <w:tr w:rsidR="00B9526A" w:rsidRPr="00B9526A" w14:paraId="47E38074" w14:textId="77777777" w:rsidTr="0097693D">
        <w:trPr>
          <w:trHeight w:val="6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2FAA3D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46D08FD"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5FE922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913</w:t>
            </w:r>
          </w:p>
        </w:tc>
        <w:tc>
          <w:tcPr>
            <w:tcW w:w="546" w:type="dxa"/>
            <w:tcBorders>
              <w:top w:val="nil"/>
              <w:left w:val="nil"/>
              <w:bottom w:val="single" w:sz="4" w:space="0" w:color="auto"/>
              <w:right w:val="single" w:sz="4" w:space="0" w:color="auto"/>
            </w:tcBorders>
            <w:shd w:val="clear" w:color="auto" w:fill="auto"/>
            <w:vAlign w:val="center"/>
            <w:hideMark/>
          </w:tcPr>
          <w:p w14:paraId="1238A2A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21C4B00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11A1710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09.1.21.92100</w:t>
            </w:r>
          </w:p>
        </w:tc>
        <w:tc>
          <w:tcPr>
            <w:tcW w:w="576" w:type="dxa"/>
            <w:tcBorders>
              <w:top w:val="nil"/>
              <w:left w:val="nil"/>
              <w:bottom w:val="single" w:sz="4" w:space="0" w:color="auto"/>
              <w:right w:val="single" w:sz="4" w:space="0" w:color="auto"/>
            </w:tcBorders>
            <w:shd w:val="clear" w:color="auto" w:fill="auto"/>
            <w:vAlign w:val="center"/>
            <w:hideMark/>
          </w:tcPr>
          <w:p w14:paraId="79790E4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342493C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2 992,0</w:t>
            </w:r>
          </w:p>
        </w:tc>
        <w:tc>
          <w:tcPr>
            <w:tcW w:w="1096" w:type="dxa"/>
            <w:tcBorders>
              <w:top w:val="nil"/>
              <w:left w:val="nil"/>
              <w:bottom w:val="single" w:sz="4" w:space="0" w:color="auto"/>
              <w:right w:val="single" w:sz="4" w:space="0" w:color="auto"/>
            </w:tcBorders>
            <w:shd w:val="clear" w:color="auto" w:fill="auto"/>
            <w:noWrap/>
            <w:vAlign w:val="center"/>
            <w:hideMark/>
          </w:tcPr>
          <w:p w14:paraId="7A45192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3 010,0</w:t>
            </w:r>
          </w:p>
        </w:tc>
      </w:tr>
      <w:tr w:rsidR="00B9526A" w:rsidRPr="00B9526A" w14:paraId="7C48AF8B" w14:textId="77777777" w:rsidTr="0097693D">
        <w:trPr>
          <w:trHeight w:val="3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DC3C97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B14C693"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4712E86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913</w:t>
            </w:r>
          </w:p>
        </w:tc>
        <w:tc>
          <w:tcPr>
            <w:tcW w:w="546" w:type="dxa"/>
            <w:tcBorders>
              <w:top w:val="nil"/>
              <w:left w:val="nil"/>
              <w:bottom w:val="single" w:sz="4" w:space="0" w:color="auto"/>
              <w:right w:val="single" w:sz="4" w:space="0" w:color="auto"/>
            </w:tcBorders>
            <w:shd w:val="clear" w:color="auto" w:fill="auto"/>
            <w:vAlign w:val="center"/>
            <w:hideMark/>
          </w:tcPr>
          <w:p w14:paraId="3B6B23B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184705D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77B6FBF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09.1.21.92100</w:t>
            </w:r>
          </w:p>
        </w:tc>
        <w:tc>
          <w:tcPr>
            <w:tcW w:w="576" w:type="dxa"/>
            <w:tcBorders>
              <w:top w:val="nil"/>
              <w:left w:val="nil"/>
              <w:bottom w:val="single" w:sz="4" w:space="0" w:color="auto"/>
              <w:right w:val="single" w:sz="4" w:space="0" w:color="auto"/>
            </w:tcBorders>
            <w:shd w:val="clear" w:color="auto" w:fill="auto"/>
            <w:vAlign w:val="center"/>
            <w:hideMark/>
          </w:tcPr>
          <w:p w14:paraId="41EC1E4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800</w:t>
            </w:r>
          </w:p>
        </w:tc>
        <w:tc>
          <w:tcPr>
            <w:tcW w:w="1267" w:type="dxa"/>
            <w:tcBorders>
              <w:top w:val="nil"/>
              <w:left w:val="nil"/>
              <w:bottom w:val="single" w:sz="4" w:space="0" w:color="auto"/>
              <w:right w:val="single" w:sz="4" w:space="0" w:color="auto"/>
            </w:tcBorders>
            <w:shd w:val="clear" w:color="auto" w:fill="auto"/>
            <w:noWrap/>
            <w:vAlign w:val="center"/>
            <w:hideMark/>
          </w:tcPr>
          <w:p w14:paraId="1A532A0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w:t>
            </w:r>
          </w:p>
        </w:tc>
        <w:tc>
          <w:tcPr>
            <w:tcW w:w="1096" w:type="dxa"/>
            <w:tcBorders>
              <w:top w:val="nil"/>
              <w:left w:val="nil"/>
              <w:bottom w:val="single" w:sz="4" w:space="0" w:color="auto"/>
              <w:right w:val="single" w:sz="4" w:space="0" w:color="auto"/>
            </w:tcBorders>
            <w:shd w:val="clear" w:color="auto" w:fill="auto"/>
            <w:noWrap/>
            <w:vAlign w:val="center"/>
            <w:hideMark/>
          </w:tcPr>
          <w:p w14:paraId="0380B91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w:t>
            </w:r>
          </w:p>
        </w:tc>
      </w:tr>
      <w:tr w:rsidR="00B9526A" w:rsidRPr="00B9526A" w14:paraId="654B3211" w14:textId="77777777" w:rsidTr="0097693D">
        <w:trPr>
          <w:trHeight w:val="141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B8356B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8A18D0E"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Основное мероприятие</w:t>
            </w:r>
            <w:r w:rsidRPr="00B9526A">
              <w:rPr>
                <w:rFonts w:ascii="Times New Roman" w:eastAsia="Times New Roman" w:hAnsi="Times New Roman" w:cs="Times New Roman"/>
                <w:kern w:val="0"/>
                <w:sz w:val="24"/>
                <w:szCs w:val="24"/>
                <w:lang w:eastAsia="ru-RU"/>
                <w14:ligatures w14:val="none"/>
              </w:rPr>
              <w:t xml:space="preserve"> «Повышение эффективности управления муниципальным имуществом и земельными ресурсами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78AD3A3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913</w:t>
            </w:r>
          </w:p>
        </w:tc>
        <w:tc>
          <w:tcPr>
            <w:tcW w:w="546" w:type="dxa"/>
            <w:tcBorders>
              <w:top w:val="nil"/>
              <w:left w:val="nil"/>
              <w:bottom w:val="single" w:sz="4" w:space="0" w:color="auto"/>
              <w:right w:val="single" w:sz="4" w:space="0" w:color="auto"/>
            </w:tcBorders>
            <w:shd w:val="clear" w:color="auto" w:fill="auto"/>
            <w:vAlign w:val="center"/>
            <w:hideMark/>
          </w:tcPr>
          <w:p w14:paraId="289FFC1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1C96042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4229F5D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09.1.62.00000</w:t>
            </w:r>
          </w:p>
        </w:tc>
        <w:tc>
          <w:tcPr>
            <w:tcW w:w="576" w:type="dxa"/>
            <w:tcBorders>
              <w:top w:val="nil"/>
              <w:left w:val="nil"/>
              <w:bottom w:val="single" w:sz="4" w:space="0" w:color="auto"/>
              <w:right w:val="single" w:sz="4" w:space="0" w:color="auto"/>
            </w:tcBorders>
            <w:shd w:val="clear" w:color="auto" w:fill="auto"/>
            <w:vAlign w:val="center"/>
            <w:hideMark/>
          </w:tcPr>
          <w:p w14:paraId="5EC89F8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519DE6B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494,5</w:t>
            </w:r>
          </w:p>
        </w:tc>
        <w:tc>
          <w:tcPr>
            <w:tcW w:w="1096" w:type="dxa"/>
            <w:tcBorders>
              <w:top w:val="nil"/>
              <w:left w:val="nil"/>
              <w:bottom w:val="single" w:sz="4" w:space="0" w:color="auto"/>
              <w:right w:val="single" w:sz="4" w:space="0" w:color="auto"/>
            </w:tcBorders>
            <w:shd w:val="clear" w:color="auto" w:fill="auto"/>
            <w:noWrap/>
            <w:vAlign w:val="center"/>
            <w:hideMark/>
          </w:tcPr>
          <w:p w14:paraId="31AA174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494,5</w:t>
            </w:r>
          </w:p>
        </w:tc>
      </w:tr>
      <w:tr w:rsidR="00B9526A" w:rsidRPr="00B9526A" w14:paraId="6EAF06A1" w14:textId="77777777" w:rsidTr="0097693D">
        <w:trPr>
          <w:trHeight w:val="105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0CC900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12BDBB21"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Финансовое обеспечение мероприятий в сфере управления муниципальным имуществом и земельными ресурсами</w:t>
            </w:r>
          </w:p>
        </w:tc>
        <w:tc>
          <w:tcPr>
            <w:tcW w:w="787" w:type="dxa"/>
            <w:tcBorders>
              <w:top w:val="nil"/>
              <w:left w:val="nil"/>
              <w:bottom w:val="single" w:sz="4" w:space="0" w:color="auto"/>
              <w:right w:val="single" w:sz="4" w:space="0" w:color="auto"/>
            </w:tcBorders>
            <w:shd w:val="clear" w:color="auto" w:fill="auto"/>
            <w:vAlign w:val="center"/>
            <w:hideMark/>
          </w:tcPr>
          <w:p w14:paraId="13C0940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913</w:t>
            </w:r>
          </w:p>
        </w:tc>
        <w:tc>
          <w:tcPr>
            <w:tcW w:w="546" w:type="dxa"/>
            <w:tcBorders>
              <w:top w:val="nil"/>
              <w:left w:val="nil"/>
              <w:bottom w:val="single" w:sz="4" w:space="0" w:color="auto"/>
              <w:right w:val="single" w:sz="4" w:space="0" w:color="auto"/>
            </w:tcBorders>
            <w:shd w:val="clear" w:color="auto" w:fill="auto"/>
            <w:vAlign w:val="center"/>
            <w:hideMark/>
          </w:tcPr>
          <w:p w14:paraId="5DFB2BA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07C77DF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0B3838B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09.1.62.96200</w:t>
            </w:r>
          </w:p>
        </w:tc>
        <w:tc>
          <w:tcPr>
            <w:tcW w:w="576" w:type="dxa"/>
            <w:tcBorders>
              <w:top w:val="nil"/>
              <w:left w:val="nil"/>
              <w:bottom w:val="single" w:sz="4" w:space="0" w:color="auto"/>
              <w:right w:val="single" w:sz="4" w:space="0" w:color="auto"/>
            </w:tcBorders>
            <w:shd w:val="clear" w:color="auto" w:fill="auto"/>
            <w:vAlign w:val="center"/>
            <w:hideMark/>
          </w:tcPr>
          <w:p w14:paraId="06E458A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012939B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494,5</w:t>
            </w:r>
          </w:p>
        </w:tc>
        <w:tc>
          <w:tcPr>
            <w:tcW w:w="1096" w:type="dxa"/>
            <w:tcBorders>
              <w:top w:val="nil"/>
              <w:left w:val="nil"/>
              <w:bottom w:val="single" w:sz="4" w:space="0" w:color="auto"/>
              <w:right w:val="single" w:sz="4" w:space="0" w:color="auto"/>
            </w:tcBorders>
            <w:shd w:val="clear" w:color="auto" w:fill="auto"/>
            <w:noWrap/>
            <w:vAlign w:val="center"/>
            <w:hideMark/>
          </w:tcPr>
          <w:p w14:paraId="2598B6F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494,5</w:t>
            </w:r>
          </w:p>
        </w:tc>
      </w:tr>
      <w:tr w:rsidR="00B9526A" w:rsidRPr="00B9526A" w14:paraId="6AB5A10D" w14:textId="77777777" w:rsidTr="0097693D">
        <w:trPr>
          <w:trHeight w:val="73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B9E33F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F3CEC31"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F3DDCA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913</w:t>
            </w:r>
          </w:p>
        </w:tc>
        <w:tc>
          <w:tcPr>
            <w:tcW w:w="546" w:type="dxa"/>
            <w:tcBorders>
              <w:top w:val="nil"/>
              <w:left w:val="nil"/>
              <w:bottom w:val="single" w:sz="4" w:space="0" w:color="auto"/>
              <w:right w:val="single" w:sz="4" w:space="0" w:color="auto"/>
            </w:tcBorders>
            <w:shd w:val="clear" w:color="auto" w:fill="auto"/>
            <w:vAlign w:val="center"/>
            <w:hideMark/>
          </w:tcPr>
          <w:p w14:paraId="7345FB9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5ED2517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458BE1E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09.1.62.96200</w:t>
            </w:r>
          </w:p>
        </w:tc>
        <w:tc>
          <w:tcPr>
            <w:tcW w:w="576" w:type="dxa"/>
            <w:tcBorders>
              <w:top w:val="nil"/>
              <w:left w:val="nil"/>
              <w:bottom w:val="single" w:sz="4" w:space="0" w:color="auto"/>
              <w:right w:val="single" w:sz="4" w:space="0" w:color="auto"/>
            </w:tcBorders>
            <w:shd w:val="clear" w:color="auto" w:fill="auto"/>
            <w:vAlign w:val="center"/>
            <w:hideMark/>
          </w:tcPr>
          <w:p w14:paraId="2267149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678CE5D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494,5</w:t>
            </w:r>
          </w:p>
        </w:tc>
        <w:tc>
          <w:tcPr>
            <w:tcW w:w="1096" w:type="dxa"/>
            <w:tcBorders>
              <w:top w:val="nil"/>
              <w:left w:val="nil"/>
              <w:bottom w:val="single" w:sz="4" w:space="0" w:color="auto"/>
              <w:right w:val="single" w:sz="4" w:space="0" w:color="auto"/>
            </w:tcBorders>
            <w:shd w:val="clear" w:color="auto" w:fill="auto"/>
            <w:noWrap/>
            <w:vAlign w:val="center"/>
            <w:hideMark/>
          </w:tcPr>
          <w:p w14:paraId="235ABA9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494,5</w:t>
            </w:r>
          </w:p>
        </w:tc>
      </w:tr>
      <w:tr w:rsidR="00B9526A" w:rsidRPr="00B9526A" w14:paraId="02088CBF" w14:textId="77777777" w:rsidTr="0097693D">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4F05A4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3C3EE26"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Подпрограмма</w:t>
            </w:r>
            <w:r w:rsidRPr="00B9526A">
              <w:rPr>
                <w:rFonts w:ascii="Times New Roman" w:eastAsia="Times New Roman" w:hAnsi="Times New Roman" w:cs="Times New Roman"/>
                <w:kern w:val="0"/>
                <w:sz w:val="24"/>
                <w:szCs w:val="24"/>
                <w:lang w:eastAsia="ru-RU"/>
                <w14:ligatures w14:val="none"/>
              </w:rPr>
              <w:t xml:space="preserve"> «Совершенствование земельных и имущественных отношений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E93DC8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913</w:t>
            </w:r>
          </w:p>
        </w:tc>
        <w:tc>
          <w:tcPr>
            <w:tcW w:w="546" w:type="dxa"/>
            <w:tcBorders>
              <w:top w:val="nil"/>
              <w:left w:val="nil"/>
              <w:bottom w:val="single" w:sz="4" w:space="0" w:color="auto"/>
              <w:right w:val="single" w:sz="4" w:space="0" w:color="auto"/>
            </w:tcBorders>
            <w:shd w:val="clear" w:color="auto" w:fill="auto"/>
            <w:vAlign w:val="center"/>
            <w:hideMark/>
          </w:tcPr>
          <w:p w14:paraId="798108A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6634E88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16CA179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09.2.00.00000</w:t>
            </w:r>
          </w:p>
        </w:tc>
        <w:tc>
          <w:tcPr>
            <w:tcW w:w="576" w:type="dxa"/>
            <w:tcBorders>
              <w:top w:val="nil"/>
              <w:left w:val="nil"/>
              <w:bottom w:val="single" w:sz="4" w:space="0" w:color="auto"/>
              <w:right w:val="single" w:sz="4" w:space="0" w:color="auto"/>
            </w:tcBorders>
            <w:shd w:val="clear" w:color="auto" w:fill="auto"/>
            <w:vAlign w:val="center"/>
            <w:hideMark/>
          </w:tcPr>
          <w:p w14:paraId="61F8597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0F8E1BD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70,0</w:t>
            </w:r>
          </w:p>
        </w:tc>
        <w:tc>
          <w:tcPr>
            <w:tcW w:w="1096" w:type="dxa"/>
            <w:tcBorders>
              <w:top w:val="nil"/>
              <w:left w:val="nil"/>
              <w:bottom w:val="single" w:sz="4" w:space="0" w:color="auto"/>
              <w:right w:val="single" w:sz="4" w:space="0" w:color="auto"/>
            </w:tcBorders>
            <w:shd w:val="clear" w:color="auto" w:fill="auto"/>
            <w:noWrap/>
            <w:vAlign w:val="center"/>
            <w:hideMark/>
          </w:tcPr>
          <w:p w14:paraId="59CF554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70,0</w:t>
            </w:r>
          </w:p>
        </w:tc>
      </w:tr>
      <w:tr w:rsidR="00B9526A" w:rsidRPr="00B9526A" w14:paraId="23898855" w14:textId="77777777" w:rsidTr="0097693D">
        <w:trPr>
          <w:trHeight w:val="13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D0C351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85D3B39"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xml:space="preserve">Основное мероприятие </w:t>
            </w:r>
            <w:r w:rsidRPr="00B9526A">
              <w:rPr>
                <w:rFonts w:ascii="Times New Roman" w:eastAsia="Times New Roman" w:hAnsi="Times New Roman" w:cs="Times New Roman"/>
                <w:kern w:val="0"/>
                <w:sz w:val="24"/>
                <w:szCs w:val="24"/>
                <w:lang w:eastAsia="ru-RU"/>
                <w14:ligatures w14:val="none"/>
              </w:rPr>
              <w:t xml:space="preserve">«Обеспечение проведения инвентаризации и оценки муниципального имущества, находящегося в муниципальной собственности» </w:t>
            </w:r>
          </w:p>
        </w:tc>
        <w:tc>
          <w:tcPr>
            <w:tcW w:w="787" w:type="dxa"/>
            <w:tcBorders>
              <w:top w:val="nil"/>
              <w:left w:val="nil"/>
              <w:bottom w:val="single" w:sz="4" w:space="0" w:color="auto"/>
              <w:right w:val="single" w:sz="4" w:space="0" w:color="auto"/>
            </w:tcBorders>
            <w:shd w:val="clear" w:color="auto" w:fill="auto"/>
            <w:vAlign w:val="center"/>
            <w:hideMark/>
          </w:tcPr>
          <w:p w14:paraId="2BB5ED5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913</w:t>
            </w:r>
          </w:p>
        </w:tc>
        <w:tc>
          <w:tcPr>
            <w:tcW w:w="546" w:type="dxa"/>
            <w:tcBorders>
              <w:top w:val="nil"/>
              <w:left w:val="nil"/>
              <w:bottom w:val="single" w:sz="4" w:space="0" w:color="auto"/>
              <w:right w:val="single" w:sz="4" w:space="0" w:color="auto"/>
            </w:tcBorders>
            <w:shd w:val="clear" w:color="auto" w:fill="auto"/>
            <w:vAlign w:val="center"/>
            <w:hideMark/>
          </w:tcPr>
          <w:p w14:paraId="7D5E471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24DB2C0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0735ED2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09.2.55.00000</w:t>
            </w:r>
          </w:p>
        </w:tc>
        <w:tc>
          <w:tcPr>
            <w:tcW w:w="576" w:type="dxa"/>
            <w:tcBorders>
              <w:top w:val="nil"/>
              <w:left w:val="nil"/>
              <w:bottom w:val="single" w:sz="4" w:space="0" w:color="auto"/>
              <w:right w:val="single" w:sz="4" w:space="0" w:color="auto"/>
            </w:tcBorders>
            <w:shd w:val="clear" w:color="auto" w:fill="auto"/>
            <w:vAlign w:val="center"/>
            <w:hideMark/>
          </w:tcPr>
          <w:p w14:paraId="3AD6CEE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5DCB309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70,0</w:t>
            </w:r>
          </w:p>
        </w:tc>
        <w:tc>
          <w:tcPr>
            <w:tcW w:w="1096" w:type="dxa"/>
            <w:tcBorders>
              <w:top w:val="nil"/>
              <w:left w:val="nil"/>
              <w:bottom w:val="single" w:sz="4" w:space="0" w:color="auto"/>
              <w:right w:val="single" w:sz="4" w:space="0" w:color="auto"/>
            </w:tcBorders>
            <w:shd w:val="clear" w:color="auto" w:fill="auto"/>
            <w:noWrap/>
            <w:vAlign w:val="center"/>
            <w:hideMark/>
          </w:tcPr>
          <w:p w14:paraId="5713895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70,0</w:t>
            </w:r>
          </w:p>
        </w:tc>
      </w:tr>
      <w:tr w:rsidR="00B9526A" w:rsidRPr="00B9526A" w14:paraId="0647FA3E" w14:textId="77777777" w:rsidTr="0097693D">
        <w:trPr>
          <w:trHeight w:val="129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E3FECA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566E9AF"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Выполнение работ по технической инвентаризации объектов недвижимого имущества, проведение оценки объектов недвижимого имущества, в том числе земельных участков</w:t>
            </w:r>
          </w:p>
        </w:tc>
        <w:tc>
          <w:tcPr>
            <w:tcW w:w="787" w:type="dxa"/>
            <w:tcBorders>
              <w:top w:val="nil"/>
              <w:left w:val="nil"/>
              <w:bottom w:val="single" w:sz="4" w:space="0" w:color="auto"/>
              <w:right w:val="single" w:sz="4" w:space="0" w:color="auto"/>
            </w:tcBorders>
            <w:shd w:val="clear" w:color="auto" w:fill="auto"/>
            <w:vAlign w:val="center"/>
            <w:hideMark/>
          </w:tcPr>
          <w:p w14:paraId="781FB3C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913</w:t>
            </w:r>
          </w:p>
        </w:tc>
        <w:tc>
          <w:tcPr>
            <w:tcW w:w="546" w:type="dxa"/>
            <w:tcBorders>
              <w:top w:val="nil"/>
              <w:left w:val="nil"/>
              <w:bottom w:val="single" w:sz="4" w:space="0" w:color="auto"/>
              <w:right w:val="single" w:sz="4" w:space="0" w:color="auto"/>
            </w:tcBorders>
            <w:shd w:val="clear" w:color="auto" w:fill="auto"/>
            <w:vAlign w:val="center"/>
            <w:hideMark/>
          </w:tcPr>
          <w:p w14:paraId="7340543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05EAF4E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21C1392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09.2.55.95500</w:t>
            </w:r>
          </w:p>
        </w:tc>
        <w:tc>
          <w:tcPr>
            <w:tcW w:w="576" w:type="dxa"/>
            <w:tcBorders>
              <w:top w:val="nil"/>
              <w:left w:val="nil"/>
              <w:bottom w:val="single" w:sz="4" w:space="0" w:color="auto"/>
              <w:right w:val="single" w:sz="4" w:space="0" w:color="auto"/>
            </w:tcBorders>
            <w:shd w:val="clear" w:color="auto" w:fill="auto"/>
            <w:vAlign w:val="center"/>
            <w:hideMark/>
          </w:tcPr>
          <w:p w14:paraId="0CBB3A3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05B5BCD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70,0</w:t>
            </w:r>
          </w:p>
        </w:tc>
        <w:tc>
          <w:tcPr>
            <w:tcW w:w="1096" w:type="dxa"/>
            <w:tcBorders>
              <w:top w:val="nil"/>
              <w:left w:val="nil"/>
              <w:bottom w:val="single" w:sz="4" w:space="0" w:color="auto"/>
              <w:right w:val="single" w:sz="4" w:space="0" w:color="auto"/>
            </w:tcBorders>
            <w:shd w:val="clear" w:color="auto" w:fill="auto"/>
            <w:noWrap/>
            <w:vAlign w:val="center"/>
            <w:hideMark/>
          </w:tcPr>
          <w:p w14:paraId="2819F13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70,0</w:t>
            </w:r>
          </w:p>
        </w:tc>
      </w:tr>
      <w:tr w:rsidR="00B9526A" w:rsidRPr="00B9526A" w14:paraId="7CD195F8" w14:textId="77777777" w:rsidTr="0097693D">
        <w:trPr>
          <w:trHeight w:val="6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257CA8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D018B1D"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4F42AAD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913</w:t>
            </w:r>
          </w:p>
        </w:tc>
        <w:tc>
          <w:tcPr>
            <w:tcW w:w="546" w:type="dxa"/>
            <w:tcBorders>
              <w:top w:val="nil"/>
              <w:left w:val="nil"/>
              <w:bottom w:val="single" w:sz="4" w:space="0" w:color="auto"/>
              <w:right w:val="single" w:sz="4" w:space="0" w:color="auto"/>
            </w:tcBorders>
            <w:shd w:val="clear" w:color="auto" w:fill="auto"/>
            <w:vAlign w:val="center"/>
            <w:hideMark/>
          </w:tcPr>
          <w:p w14:paraId="4BA16CC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0AD7B4C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103E70D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09.2.55.95500</w:t>
            </w:r>
          </w:p>
        </w:tc>
        <w:tc>
          <w:tcPr>
            <w:tcW w:w="576" w:type="dxa"/>
            <w:tcBorders>
              <w:top w:val="nil"/>
              <w:left w:val="nil"/>
              <w:bottom w:val="single" w:sz="4" w:space="0" w:color="auto"/>
              <w:right w:val="single" w:sz="4" w:space="0" w:color="auto"/>
            </w:tcBorders>
            <w:shd w:val="clear" w:color="auto" w:fill="auto"/>
            <w:vAlign w:val="center"/>
            <w:hideMark/>
          </w:tcPr>
          <w:p w14:paraId="467B8CF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0CDBEE06"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70,0</w:t>
            </w:r>
          </w:p>
        </w:tc>
        <w:tc>
          <w:tcPr>
            <w:tcW w:w="1096" w:type="dxa"/>
            <w:tcBorders>
              <w:top w:val="nil"/>
              <w:left w:val="nil"/>
              <w:bottom w:val="single" w:sz="4" w:space="0" w:color="auto"/>
              <w:right w:val="single" w:sz="4" w:space="0" w:color="auto"/>
            </w:tcBorders>
            <w:shd w:val="clear" w:color="auto" w:fill="auto"/>
            <w:noWrap/>
            <w:vAlign w:val="center"/>
            <w:hideMark/>
          </w:tcPr>
          <w:p w14:paraId="6C470D2E"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70,0</w:t>
            </w:r>
          </w:p>
        </w:tc>
      </w:tr>
      <w:tr w:rsidR="00B9526A" w:rsidRPr="00B9526A" w14:paraId="11680570" w14:textId="77777777" w:rsidTr="0097693D">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F733977"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2705323"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НАЦИОНАЛЬНАЯ ЭКОНОМИКА</w:t>
            </w:r>
          </w:p>
        </w:tc>
        <w:tc>
          <w:tcPr>
            <w:tcW w:w="787" w:type="dxa"/>
            <w:tcBorders>
              <w:top w:val="nil"/>
              <w:left w:val="nil"/>
              <w:bottom w:val="single" w:sz="4" w:space="0" w:color="auto"/>
              <w:right w:val="single" w:sz="4" w:space="0" w:color="auto"/>
            </w:tcBorders>
            <w:shd w:val="clear" w:color="auto" w:fill="auto"/>
            <w:vAlign w:val="center"/>
            <w:hideMark/>
          </w:tcPr>
          <w:p w14:paraId="3A32357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913</w:t>
            </w:r>
          </w:p>
        </w:tc>
        <w:tc>
          <w:tcPr>
            <w:tcW w:w="546" w:type="dxa"/>
            <w:tcBorders>
              <w:top w:val="nil"/>
              <w:left w:val="nil"/>
              <w:bottom w:val="single" w:sz="4" w:space="0" w:color="auto"/>
              <w:right w:val="single" w:sz="4" w:space="0" w:color="auto"/>
            </w:tcBorders>
            <w:shd w:val="clear" w:color="auto" w:fill="auto"/>
            <w:vAlign w:val="center"/>
            <w:hideMark/>
          </w:tcPr>
          <w:p w14:paraId="3338EDB8"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2A047221"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079B1E01"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64DAC0D0"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3723CB1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187,0</w:t>
            </w:r>
          </w:p>
        </w:tc>
        <w:tc>
          <w:tcPr>
            <w:tcW w:w="1096" w:type="dxa"/>
            <w:tcBorders>
              <w:top w:val="nil"/>
              <w:left w:val="nil"/>
              <w:bottom w:val="single" w:sz="4" w:space="0" w:color="auto"/>
              <w:right w:val="single" w:sz="4" w:space="0" w:color="auto"/>
            </w:tcBorders>
            <w:shd w:val="clear" w:color="auto" w:fill="auto"/>
            <w:noWrap/>
            <w:vAlign w:val="center"/>
            <w:hideMark/>
          </w:tcPr>
          <w:p w14:paraId="7333484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187,0</w:t>
            </w:r>
          </w:p>
        </w:tc>
      </w:tr>
      <w:tr w:rsidR="00B9526A" w:rsidRPr="00B9526A" w14:paraId="54639BD8" w14:textId="77777777" w:rsidTr="0097693D">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EA55E1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917B8B5"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Другие вопросы в области национальной экономики</w:t>
            </w:r>
          </w:p>
        </w:tc>
        <w:tc>
          <w:tcPr>
            <w:tcW w:w="787" w:type="dxa"/>
            <w:tcBorders>
              <w:top w:val="nil"/>
              <w:left w:val="nil"/>
              <w:bottom w:val="single" w:sz="4" w:space="0" w:color="auto"/>
              <w:right w:val="single" w:sz="4" w:space="0" w:color="auto"/>
            </w:tcBorders>
            <w:shd w:val="clear" w:color="auto" w:fill="auto"/>
            <w:vAlign w:val="center"/>
            <w:hideMark/>
          </w:tcPr>
          <w:p w14:paraId="6E15A02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913</w:t>
            </w:r>
          </w:p>
        </w:tc>
        <w:tc>
          <w:tcPr>
            <w:tcW w:w="546" w:type="dxa"/>
            <w:tcBorders>
              <w:top w:val="nil"/>
              <w:left w:val="nil"/>
              <w:bottom w:val="single" w:sz="4" w:space="0" w:color="auto"/>
              <w:right w:val="single" w:sz="4" w:space="0" w:color="auto"/>
            </w:tcBorders>
            <w:shd w:val="clear" w:color="auto" w:fill="auto"/>
            <w:vAlign w:val="center"/>
            <w:hideMark/>
          </w:tcPr>
          <w:p w14:paraId="4EAD5B3F"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6B925587"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12</w:t>
            </w:r>
          </w:p>
        </w:tc>
        <w:tc>
          <w:tcPr>
            <w:tcW w:w="1843" w:type="dxa"/>
            <w:tcBorders>
              <w:top w:val="nil"/>
              <w:left w:val="nil"/>
              <w:bottom w:val="single" w:sz="4" w:space="0" w:color="auto"/>
              <w:right w:val="single" w:sz="4" w:space="0" w:color="auto"/>
            </w:tcBorders>
            <w:shd w:val="clear" w:color="auto" w:fill="auto"/>
            <w:vAlign w:val="center"/>
            <w:hideMark/>
          </w:tcPr>
          <w:p w14:paraId="67E80D7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4C5A282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39C4809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187,0</w:t>
            </w:r>
          </w:p>
        </w:tc>
        <w:tc>
          <w:tcPr>
            <w:tcW w:w="1096" w:type="dxa"/>
            <w:tcBorders>
              <w:top w:val="nil"/>
              <w:left w:val="nil"/>
              <w:bottom w:val="single" w:sz="4" w:space="0" w:color="auto"/>
              <w:right w:val="single" w:sz="4" w:space="0" w:color="auto"/>
            </w:tcBorders>
            <w:shd w:val="clear" w:color="auto" w:fill="auto"/>
            <w:noWrap/>
            <w:vAlign w:val="center"/>
            <w:hideMark/>
          </w:tcPr>
          <w:p w14:paraId="42871CA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187,0</w:t>
            </w:r>
          </w:p>
        </w:tc>
      </w:tr>
      <w:tr w:rsidR="00B9526A" w:rsidRPr="00B9526A" w14:paraId="4806EEE8" w14:textId="77777777" w:rsidTr="0097693D">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C5E918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300A1C9"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Муниципальная программа «Совершенствование механизмов управления муниципальным имуществом»</w:t>
            </w:r>
          </w:p>
        </w:tc>
        <w:tc>
          <w:tcPr>
            <w:tcW w:w="787" w:type="dxa"/>
            <w:tcBorders>
              <w:top w:val="nil"/>
              <w:left w:val="nil"/>
              <w:bottom w:val="single" w:sz="4" w:space="0" w:color="auto"/>
              <w:right w:val="single" w:sz="4" w:space="0" w:color="auto"/>
            </w:tcBorders>
            <w:shd w:val="clear" w:color="auto" w:fill="auto"/>
            <w:vAlign w:val="center"/>
            <w:hideMark/>
          </w:tcPr>
          <w:p w14:paraId="6A4B5E0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913</w:t>
            </w:r>
          </w:p>
        </w:tc>
        <w:tc>
          <w:tcPr>
            <w:tcW w:w="546" w:type="dxa"/>
            <w:tcBorders>
              <w:top w:val="nil"/>
              <w:left w:val="nil"/>
              <w:bottom w:val="single" w:sz="4" w:space="0" w:color="auto"/>
              <w:right w:val="single" w:sz="4" w:space="0" w:color="auto"/>
            </w:tcBorders>
            <w:shd w:val="clear" w:color="auto" w:fill="auto"/>
            <w:vAlign w:val="center"/>
            <w:hideMark/>
          </w:tcPr>
          <w:p w14:paraId="686333B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40C3F96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12</w:t>
            </w:r>
          </w:p>
        </w:tc>
        <w:tc>
          <w:tcPr>
            <w:tcW w:w="1843" w:type="dxa"/>
            <w:tcBorders>
              <w:top w:val="nil"/>
              <w:left w:val="nil"/>
              <w:bottom w:val="single" w:sz="4" w:space="0" w:color="auto"/>
              <w:right w:val="single" w:sz="4" w:space="0" w:color="auto"/>
            </w:tcBorders>
            <w:shd w:val="clear" w:color="auto" w:fill="auto"/>
            <w:vAlign w:val="center"/>
            <w:hideMark/>
          </w:tcPr>
          <w:p w14:paraId="3942C86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09.0.00.00000</w:t>
            </w:r>
          </w:p>
        </w:tc>
        <w:tc>
          <w:tcPr>
            <w:tcW w:w="576" w:type="dxa"/>
            <w:tcBorders>
              <w:top w:val="nil"/>
              <w:left w:val="nil"/>
              <w:bottom w:val="single" w:sz="4" w:space="0" w:color="auto"/>
              <w:right w:val="single" w:sz="4" w:space="0" w:color="auto"/>
            </w:tcBorders>
            <w:shd w:val="clear" w:color="auto" w:fill="auto"/>
            <w:vAlign w:val="center"/>
            <w:hideMark/>
          </w:tcPr>
          <w:p w14:paraId="520F83F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3846856E"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187,0</w:t>
            </w:r>
          </w:p>
        </w:tc>
        <w:tc>
          <w:tcPr>
            <w:tcW w:w="1096" w:type="dxa"/>
            <w:tcBorders>
              <w:top w:val="nil"/>
              <w:left w:val="nil"/>
              <w:bottom w:val="single" w:sz="4" w:space="0" w:color="auto"/>
              <w:right w:val="single" w:sz="4" w:space="0" w:color="auto"/>
            </w:tcBorders>
            <w:shd w:val="clear" w:color="auto" w:fill="auto"/>
            <w:noWrap/>
            <w:vAlign w:val="center"/>
            <w:hideMark/>
          </w:tcPr>
          <w:p w14:paraId="0479999E"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187,0</w:t>
            </w:r>
          </w:p>
        </w:tc>
      </w:tr>
      <w:tr w:rsidR="00B9526A" w:rsidRPr="00B9526A" w14:paraId="68DE2561" w14:textId="77777777" w:rsidTr="0097693D">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D08101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95D81EB"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Подпрограмма</w:t>
            </w:r>
            <w:r w:rsidRPr="00B9526A">
              <w:rPr>
                <w:rFonts w:ascii="Times New Roman" w:eastAsia="Times New Roman" w:hAnsi="Times New Roman" w:cs="Times New Roman"/>
                <w:kern w:val="0"/>
                <w:sz w:val="24"/>
                <w:szCs w:val="24"/>
                <w:lang w:eastAsia="ru-RU"/>
                <w14:ligatures w14:val="none"/>
              </w:rPr>
              <w:t xml:space="preserve"> «Совершенствование земельных и имущественных </w:t>
            </w:r>
            <w:r w:rsidRPr="00B9526A">
              <w:rPr>
                <w:rFonts w:ascii="Times New Roman" w:eastAsia="Times New Roman" w:hAnsi="Times New Roman" w:cs="Times New Roman"/>
                <w:kern w:val="0"/>
                <w:sz w:val="24"/>
                <w:szCs w:val="24"/>
                <w:lang w:eastAsia="ru-RU"/>
                <w14:ligatures w14:val="none"/>
              </w:rPr>
              <w:lastRenderedPageBreak/>
              <w:t>отношений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34DE61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lastRenderedPageBreak/>
              <w:t>913</w:t>
            </w:r>
          </w:p>
        </w:tc>
        <w:tc>
          <w:tcPr>
            <w:tcW w:w="546" w:type="dxa"/>
            <w:tcBorders>
              <w:top w:val="nil"/>
              <w:left w:val="nil"/>
              <w:bottom w:val="single" w:sz="4" w:space="0" w:color="auto"/>
              <w:right w:val="single" w:sz="4" w:space="0" w:color="auto"/>
            </w:tcBorders>
            <w:shd w:val="clear" w:color="auto" w:fill="auto"/>
            <w:vAlign w:val="center"/>
            <w:hideMark/>
          </w:tcPr>
          <w:p w14:paraId="7E81ED4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5977C71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12</w:t>
            </w:r>
          </w:p>
        </w:tc>
        <w:tc>
          <w:tcPr>
            <w:tcW w:w="1843" w:type="dxa"/>
            <w:tcBorders>
              <w:top w:val="nil"/>
              <w:left w:val="nil"/>
              <w:bottom w:val="single" w:sz="4" w:space="0" w:color="auto"/>
              <w:right w:val="single" w:sz="4" w:space="0" w:color="auto"/>
            </w:tcBorders>
            <w:shd w:val="clear" w:color="auto" w:fill="auto"/>
            <w:vAlign w:val="center"/>
            <w:hideMark/>
          </w:tcPr>
          <w:p w14:paraId="631D3CD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09.2.00.00000</w:t>
            </w:r>
          </w:p>
        </w:tc>
        <w:tc>
          <w:tcPr>
            <w:tcW w:w="576" w:type="dxa"/>
            <w:tcBorders>
              <w:top w:val="nil"/>
              <w:left w:val="nil"/>
              <w:bottom w:val="single" w:sz="4" w:space="0" w:color="auto"/>
              <w:right w:val="single" w:sz="4" w:space="0" w:color="auto"/>
            </w:tcBorders>
            <w:shd w:val="clear" w:color="auto" w:fill="auto"/>
            <w:vAlign w:val="center"/>
            <w:hideMark/>
          </w:tcPr>
          <w:p w14:paraId="73B386C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494754FE"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187,0</w:t>
            </w:r>
          </w:p>
        </w:tc>
        <w:tc>
          <w:tcPr>
            <w:tcW w:w="1096" w:type="dxa"/>
            <w:tcBorders>
              <w:top w:val="nil"/>
              <w:left w:val="nil"/>
              <w:bottom w:val="single" w:sz="4" w:space="0" w:color="auto"/>
              <w:right w:val="single" w:sz="4" w:space="0" w:color="auto"/>
            </w:tcBorders>
            <w:shd w:val="clear" w:color="auto" w:fill="auto"/>
            <w:noWrap/>
            <w:vAlign w:val="center"/>
            <w:hideMark/>
          </w:tcPr>
          <w:p w14:paraId="50946B1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187,0</w:t>
            </w:r>
          </w:p>
        </w:tc>
      </w:tr>
      <w:tr w:rsidR="00B9526A" w:rsidRPr="00B9526A" w14:paraId="78D92001" w14:textId="77777777" w:rsidTr="0097693D">
        <w:trPr>
          <w:trHeight w:val="73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D4CDF0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914820D"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Основное мероприятие</w:t>
            </w:r>
            <w:r w:rsidRPr="00B9526A">
              <w:rPr>
                <w:rFonts w:ascii="Times New Roman" w:eastAsia="Times New Roman" w:hAnsi="Times New Roman" w:cs="Times New Roman"/>
                <w:kern w:val="0"/>
                <w:sz w:val="24"/>
                <w:szCs w:val="24"/>
                <w:lang w:eastAsia="ru-RU"/>
                <w14:ligatures w14:val="none"/>
              </w:rPr>
              <w:t xml:space="preserve"> «Обеспечение формирования земельных участков»</w:t>
            </w:r>
          </w:p>
        </w:tc>
        <w:tc>
          <w:tcPr>
            <w:tcW w:w="787" w:type="dxa"/>
            <w:tcBorders>
              <w:top w:val="nil"/>
              <w:left w:val="nil"/>
              <w:bottom w:val="single" w:sz="4" w:space="0" w:color="auto"/>
              <w:right w:val="single" w:sz="4" w:space="0" w:color="auto"/>
            </w:tcBorders>
            <w:shd w:val="clear" w:color="auto" w:fill="auto"/>
            <w:vAlign w:val="center"/>
            <w:hideMark/>
          </w:tcPr>
          <w:p w14:paraId="22CE389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913</w:t>
            </w:r>
          </w:p>
        </w:tc>
        <w:tc>
          <w:tcPr>
            <w:tcW w:w="546" w:type="dxa"/>
            <w:tcBorders>
              <w:top w:val="nil"/>
              <w:left w:val="nil"/>
              <w:bottom w:val="single" w:sz="4" w:space="0" w:color="auto"/>
              <w:right w:val="single" w:sz="4" w:space="0" w:color="auto"/>
            </w:tcBorders>
            <w:shd w:val="clear" w:color="auto" w:fill="auto"/>
            <w:vAlign w:val="center"/>
            <w:hideMark/>
          </w:tcPr>
          <w:p w14:paraId="5C5EBDA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399F32C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12</w:t>
            </w:r>
          </w:p>
        </w:tc>
        <w:tc>
          <w:tcPr>
            <w:tcW w:w="1843" w:type="dxa"/>
            <w:tcBorders>
              <w:top w:val="nil"/>
              <w:left w:val="nil"/>
              <w:bottom w:val="single" w:sz="4" w:space="0" w:color="auto"/>
              <w:right w:val="single" w:sz="4" w:space="0" w:color="auto"/>
            </w:tcBorders>
            <w:shd w:val="clear" w:color="auto" w:fill="auto"/>
            <w:vAlign w:val="center"/>
            <w:hideMark/>
          </w:tcPr>
          <w:p w14:paraId="2B6B8DC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09.2.56.00000</w:t>
            </w:r>
          </w:p>
        </w:tc>
        <w:tc>
          <w:tcPr>
            <w:tcW w:w="576" w:type="dxa"/>
            <w:tcBorders>
              <w:top w:val="nil"/>
              <w:left w:val="nil"/>
              <w:bottom w:val="single" w:sz="4" w:space="0" w:color="auto"/>
              <w:right w:val="single" w:sz="4" w:space="0" w:color="auto"/>
            </w:tcBorders>
            <w:shd w:val="clear" w:color="auto" w:fill="auto"/>
            <w:vAlign w:val="center"/>
            <w:hideMark/>
          </w:tcPr>
          <w:p w14:paraId="5829E4F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5A41353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187,0</w:t>
            </w:r>
          </w:p>
        </w:tc>
        <w:tc>
          <w:tcPr>
            <w:tcW w:w="1096" w:type="dxa"/>
            <w:tcBorders>
              <w:top w:val="nil"/>
              <w:left w:val="nil"/>
              <w:bottom w:val="single" w:sz="4" w:space="0" w:color="auto"/>
              <w:right w:val="single" w:sz="4" w:space="0" w:color="auto"/>
            </w:tcBorders>
            <w:shd w:val="clear" w:color="auto" w:fill="auto"/>
            <w:noWrap/>
            <w:vAlign w:val="center"/>
            <w:hideMark/>
          </w:tcPr>
          <w:p w14:paraId="12A2566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187,0</w:t>
            </w:r>
          </w:p>
        </w:tc>
      </w:tr>
      <w:tr w:rsidR="00B9526A" w:rsidRPr="00B9526A" w14:paraId="177934F6" w14:textId="77777777" w:rsidTr="0097693D">
        <w:trPr>
          <w:trHeight w:val="11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CADB2D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nil"/>
              <w:right w:val="single" w:sz="4" w:space="0" w:color="auto"/>
            </w:tcBorders>
            <w:shd w:val="clear" w:color="auto" w:fill="auto"/>
            <w:hideMark/>
          </w:tcPr>
          <w:p w14:paraId="6EB37C5C"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Выполнение кадастровых работ </w:t>
            </w:r>
            <w:proofErr w:type="gramStart"/>
            <w:r w:rsidRPr="00B9526A">
              <w:rPr>
                <w:rFonts w:ascii="Times New Roman" w:eastAsia="Times New Roman" w:hAnsi="Times New Roman" w:cs="Times New Roman"/>
                <w:kern w:val="0"/>
                <w:sz w:val="24"/>
                <w:szCs w:val="24"/>
                <w:lang w:eastAsia="ru-RU"/>
                <w14:ligatures w14:val="none"/>
              </w:rPr>
              <w:t>по  формированию</w:t>
            </w:r>
            <w:proofErr w:type="gramEnd"/>
            <w:r w:rsidRPr="00B9526A">
              <w:rPr>
                <w:rFonts w:ascii="Times New Roman" w:eastAsia="Times New Roman" w:hAnsi="Times New Roman" w:cs="Times New Roman"/>
                <w:kern w:val="0"/>
                <w:sz w:val="24"/>
                <w:szCs w:val="24"/>
                <w:lang w:eastAsia="ru-RU"/>
                <w14:ligatures w14:val="none"/>
              </w:rPr>
              <w:t xml:space="preserve"> земельных участков, постановка на государственный кадастровый учет</w:t>
            </w:r>
          </w:p>
        </w:tc>
        <w:tc>
          <w:tcPr>
            <w:tcW w:w="787" w:type="dxa"/>
            <w:tcBorders>
              <w:top w:val="nil"/>
              <w:left w:val="nil"/>
              <w:bottom w:val="single" w:sz="4" w:space="0" w:color="auto"/>
              <w:right w:val="single" w:sz="4" w:space="0" w:color="auto"/>
            </w:tcBorders>
            <w:shd w:val="clear" w:color="auto" w:fill="auto"/>
            <w:vAlign w:val="center"/>
            <w:hideMark/>
          </w:tcPr>
          <w:p w14:paraId="76B6B87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913</w:t>
            </w:r>
          </w:p>
        </w:tc>
        <w:tc>
          <w:tcPr>
            <w:tcW w:w="546" w:type="dxa"/>
            <w:tcBorders>
              <w:top w:val="nil"/>
              <w:left w:val="nil"/>
              <w:bottom w:val="single" w:sz="4" w:space="0" w:color="auto"/>
              <w:right w:val="single" w:sz="4" w:space="0" w:color="auto"/>
            </w:tcBorders>
            <w:shd w:val="clear" w:color="auto" w:fill="auto"/>
            <w:vAlign w:val="center"/>
            <w:hideMark/>
          </w:tcPr>
          <w:p w14:paraId="5ACFFF4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78803FD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12</w:t>
            </w:r>
          </w:p>
        </w:tc>
        <w:tc>
          <w:tcPr>
            <w:tcW w:w="1843" w:type="dxa"/>
            <w:tcBorders>
              <w:top w:val="nil"/>
              <w:left w:val="nil"/>
              <w:bottom w:val="single" w:sz="4" w:space="0" w:color="auto"/>
              <w:right w:val="single" w:sz="4" w:space="0" w:color="auto"/>
            </w:tcBorders>
            <w:shd w:val="clear" w:color="auto" w:fill="auto"/>
            <w:vAlign w:val="center"/>
            <w:hideMark/>
          </w:tcPr>
          <w:p w14:paraId="6B1E3C8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09.2.56.95600</w:t>
            </w:r>
          </w:p>
        </w:tc>
        <w:tc>
          <w:tcPr>
            <w:tcW w:w="576" w:type="dxa"/>
            <w:tcBorders>
              <w:top w:val="nil"/>
              <w:left w:val="nil"/>
              <w:bottom w:val="single" w:sz="4" w:space="0" w:color="auto"/>
              <w:right w:val="single" w:sz="4" w:space="0" w:color="auto"/>
            </w:tcBorders>
            <w:shd w:val="clear" w:color="auto" w:fill="auto"/>
            <w:vAlign w:val="center"/>
            <w:hideMark/>
          </w:tcPr>
          <w:p w14:paraId="0203DE3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69714E4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187,0</w:t>
            </w:r>
          </w:p>
        </w:tc>
        <w:tc>
          <w:tcPr>
            <w:tcW w:w="1096" w:type="dxa"/>
            <w:tcBorders>
              <w:top w:val="nil"/>
              <w:left w:val="nil"/>
              <w:bottom w:val="single" w:sz="4" w:space="0" w:color="auto"/>
              <w:right w:val="single" w:sz="4" w:space="0" w:color="auto"/>
            </w:tcBorders>
            <w:shd w:val="clear" w:color="auto" w:fill="auto"/>
            <w:noWrap/>
            <w:vAlign w:val="center"/>
            <w:hideMark/>
          </w:tcPr>
          <w:p w14:paraId="3AD4F9A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187,0</w:t>
            </w:r>
          </w:p>
        </w:tc>
      </w:tr>
      <w:tr w:rsidR="00B9526A" w:rsidRPr="00B9526A" w14:paraId="28B1BFD2" w14:textId="77777777" w:rsidTr="0097693D">
        <w:trPr>
          <w:trHeight w:val="6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FF17FE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single" w:sz="4" w:space="0" w:color="auto"/>
              <w:left w:val="nil"/>
              <w:bottom w:val="single" w:sz="4" w:space="0" w:color="auto"/>
              <w:right w:val="single" w:sz="4" w:space="0" w:color="auto"/>
            </w:tcBorders>
            <w:shd w:val="clear" w:color="auto" w:fill="auto"/>
            <w:hideMark/>
          </w:tcPr>
          <w:p w14:paraId="0EC5C101"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5389FA4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913</w:t>
            </w:r>
          </w:p>
        </w:tc>
        <w:tc>
          <w:tcPr>
            <w:tcW w:w="546" w:type="dxa"/>
            <w:tcBorders>
              <w:top w:val="nil"/>
              <w:left w:val="nil"/>
              <w:bottom w:val="single" w:sz="4" w:space="0" w:color="auto"/>
              <w:right w:val="single" w:sz="4" w:space="0" w:color="auto"/>
            </w:tcBorders>
            <w:shd w:val="clear" w:color="auto" w:fill="auto"/>
            <w:vAlign w:val="center"/>
            <w:hideMark/>
          </w:tcPr>
          <w:p w14:paraId="6F53A1D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76741DA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12</w:t>
            </w:r>
          </w:p>
        </w:tc>
        <w:tc>
          <w:tcPr>
            <w:tcW w:w="1843" w:type="dxa"/>
            <w:tcBorders>
              <w:top w:val="nil"/>
              <w:left w:val="nil"/>
              <w:bottom w:val="single" w:sz="4" w:space="0" w:color="auto"/>
              <w:right w:val="single" w:sz="4" w:space="0" w:color="auto"/>
            </w:tcBorders>
            <w:shd w:val="clear" w:color="auto" w:fill="auto"/>
            <w:vAlign w:val="center"/>
            <w:hideMark/>
          </w:tcPr>
          <w:p w14:paraId="5FA26F3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09.2.56.95600</w:t>
            </w:r>
          </w:p>
        </w:tc>
        <w:tc>
          <w:tcPr>
            <w:tcW w:w="576" w:type="dxa"/>
            <w:tcBorders>
              <w:top w:val="nil"/>
              <w:left w:val="nil"/>
              <w:bottom w:val="single" w:sz="4" w:space="0" w:color="auto"/>
              <w:right w:val="single" w:sz="4" w:space="0" w:color="auto"/>
            </w:tcBorders>
            <w:shd w:val="clear" w:color="auto" w:fill="auto"/>
            <w:vAlign w:val="center"/>
            <w:hideMark/>
          </w:tcPr>
          <w:p w14:paraId="7590E82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5326AD8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187,0</w:t>
            </w:r>
          </w:p>
        </w:tc>
        <w:tc>
          <w:tcPr>
            <w:tcW w:w="1096" w:type="dxa"/>
            <w:tcBorders>
              <w:top w:val="nil"/>
              <w:left w:val="nil"/>
              <w:bottom w:val="single" w:sz="4" w:space="0" w:color="auto"/>
              <w:right w:val="single" w:sz="4" w:space="0" w:color="auto"/>
            </w:tcBorders>
            <w:shd w:val="clear" w:color="auto" w:fill="auto"/>
            <w:noWrap/>
            <w:vAlign w:val="center"/>
            <w:hideMark/>
          </w:tcPr>
          <w:p w14:paraId="0DDB1498"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187,0</w:t>
            </w:r>
          </w:p>
        </w:tc>
      </w:tr>
      <w:tr w:rsidR="00B9526A" w:rsidRPr="00B9526A" w14:paraId="093FAEF1" w14:textId="77777777" w:rsidTr="0097693D">
        <w:trPr>
          <w:trHeight w:val="4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618A26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A1AE4FE"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ЖИЛИЩНО-КОММУНАЛЬНОЕ ХОЗЯЙСТВО</w:t>
            </w:r>
          </w:p>
        </w:tc>
        <w:tc>
          <w:tcPr>
            <w:tcW w:w="787" w:type="dxa"/>
            <w:tcBorders>
              <w:top w:val="nil"/>
              <w:left w:val="nil"/>
              <w:bottom w:val="single" w:sz="4" w:space="0" w:color="auto"/>
              <w:right w:val="single" w:sz="4" w:space="0" w:color="auto"/>
            </w:tcBorders>
            <w:shd w:val="clear" w:color="auto" w:fill="auto"/>
            <w:vAlign w:val="center"/>
            <w:hideMark/>
          </w:tcPr>
          <w:p w14:paraId="34CFB81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913</w:t>
            </w:r>
          </w:p>
        </w:tc>
        <w:tc>
          <w:tcPr>
            <w:tcW w:w="546" w:type="dxa"/>
            <w:tcBorders>
              <w:top w:val="nil"/>
              <w:left w:val="nil"/>
              <w:bottom w:val="single" w:sz="4" w:space="0" w:color="auto"/>
              <w:right w:val="single" w:sz="4" w:space="0" w:color="auto"/>
            </w:tcBorders>
            <w:shd w:val="clear" w:color="auto" w:fill="auto"/>
            <w:vAlign w:val="center"/>
            <w:hideMark/>
          </w:tcPr>
          <w:p w14:paraId="1FD73A8E"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1EEE2365"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30D089F2"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4B48E1DB"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460D5956"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2 357,3</w:t>
            </w:r>
          </w:p>
        </w:tc>
        <w:tc>
          <w:tcPr>
            <w:tcW w:w="1096" w:type="dxa"/>
            <w:tcBorders>
              <w:top w:val="nil"/>
              <w:left w:val="nil"/>
              <w:bottom w:val="single" w:sz="4" w:space="0" w:color="auto"/>
              <w:right w:val="single" w:sz="4" w:space="0" w:color="auto"/>
            </w:tcBorders>
            <w:shd w:val="clear" w:color="auto" w:fill="auto"/>
            <w:noWrap/>
            <w:vAlign w:val="center"/>
            <w:hideMark/>
          </w:tcPr>
          <w:p w14:paraId="09291CB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1 868,1</w:t>
            </w:r>
          </w:p>
        </w:tc>
      </w:tr>
      <w:tr w:rsidR="00B9526A" w:rsidRPr="00B9526A" w14:paraId="5740A449" w14:textId="77777777" w:rsidTr="0097693D">
        <w:trPr>
          <w:trHeight w:val="4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B26FCD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nil"/>
              <w:right w:val="single" w:sz="4" w:space="0" w:color="auto"/>
            </w:tcBorders>
            <w:shd w:val="clear" w:color="auto" w:fill="auto"/>
            <w:hideMark/>
          </w:tcPr>
          <w:p w14:paraId="51BE7ACD"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Жилищное хозяйство</w:t>
            </w:r>
          </w:p>
        </w:tc>
        <w:tc>
          <w:tcPr>
            <w:tcW w:w="787" w:type="dxa"/>
            <w:tcBorders>
              <w:top w:val="nil"/>
              <w:left w:val="nil"/>
              <w:bottom w:val="single" w:sz="4" w:space="0" w:color="auto"/>
              <w:right w:val="single" w:sz="4" w:space="0" w:color="auto"/>
            </w:tcBorders>
            <w:shd w:val="clear" w:color="auto" w:fill="auto"/>
            <w:vAlign w:val="center"/>
            <w:hideMark/>
          </w:tcPr>
          <w:p w14:paraId="1379FB6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913</w:t>
            </w:r>
          </w:p>
        </w:tc>
        <w:tc>
          <w:tcPr>
            <w:tcW w:w="546" w:type="dxa"/>
            <w:tcBorders>
              <w:top w:val="nil"/>
              <w:left w:val="nil"/>
              <w:bottom w:val="single" w:sz="4" w:space="0" w:color="auto"/>
              <w:right w:val="single" w:sz="4" w:space="0" w:color="auto"/>
            </w:tcBorders>
            <w:shd w:val="clear" w:color="auto" w:fill="auto"/>
            <w:vAlign w:val="center"/>
            <w:hideMark/>
          </w:tcPr>
          <w:p w14:paraId="49ADFAE7"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327F4603"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57ADAF9D"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3D3701A9"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0247924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1 725,5</w:t>
            </w:r>
          </w:p>
        </w:tc>
        <w:tc>
          <w:tcPr>
            <w:tcW w:w="1096" w:type="dxa"/>
            <w:tcBorders>
              <w:top w:val="nil"/>
              <w:left w:val="nil"/>
              <w:bottom w:val="single" w:sz="4" w:space="0" w:color="auto"/>
              <w:right w:val="single" w:sz="4" w:space="0" w:color="auto"/>
            </w:tcBorders>
            <w:shd w:val="clear" w:color="auto" w:fill="auto"/>
            <w:noWrap/>
            <w:vAlign w:val="center"/>
            <w:hideMark/>
          </w:tcPr>
          <w:p w14:paraId="0EC283A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1 236,3</w:t>
            </w:r>
          </w:p>
        </w:tc>
      </w:tr>
      <w:tr w:rsidR="00B9526A" w:rsidRPr="00B9526A" w14:paraId="0446CECC" w14:textId="77777777" w:rsidTr="0097693D">
        <w:trPr>
          <w:trHeight w:val="10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5EB6B7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single" w:sz="4" w:space="0" w:color="auto"/>
              <w:left w:val="nil"/>
              <w:bottom w:val="single" w:sz="4" w:space="0" w:color="auto"/>
              <w:right w:val="single" w:sz="4" w:space="0" w:color="auto"/>
            </w:tcBorders>
            <w:shd w:val="clear" w:color="auto" w:fill="auto"/>
            <w:hideMark/>
          </w:tcPr>
          <w:p w14:paraId="1386CA77"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Муниципальная программа «Совершенствование механизмов управления муниципальным имуществом»</w:t>
            </w:r>
          </w:p>
        </w:tc>
        <w:tc>
          <w:tcPr>
            <w:tcW w:w="787" w:type="dxa"/>
            <w:tcBorders>
              <w:top w:val="nil"/>
              <w:left w:val="nil"/>
              <w:bottom w:val="single" w:sz="4" w:space="0" w:color="auto"/>
              <w:right w:val="single" w:sz="4" w:space="0" w:color="auto"/>
            </w:tcBorders>
            <w:shd w:val="clear" w:color="auto" w:fill="auto"/>
            <w:vAlign w:val="center"/>
            <w:hideMark/>
          </w:tcPr>
          <w:p w14:paraId="3511F1F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913</w:t>
            </w:r>
          </w:p>
        </w:tc>
        <w:tc>
          <w:tcPr>
            <w:tcW w:w="546" w:type="dxa"/>
            <w:tcBorders>
              <w:top w:val="nil"/>
              <w:left w:val="nil"/>
              <w:bottom w:val="single" w:sz="4" w:space="0" w:color="auto"/>
              <w:right w:val="single" w:sz="4" w:space="0" w:color="auto"/>
            </w:tcBorders>
            <w:shd w:val="clear" w:color="auto" w:fill="auto"/>
            <w:vAlign w:val="center"/>
            <w:hideMark/>
          </w:tcPr>
          <w:p w14:paraId="0C7CC6E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29E6956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0DFD9CC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09.0.00.00000</w:t>
            </w:r>
          </w:p>
        </w:tc>
        <w:tc>
          <w:tcPr>
            <w:tcW w:w="576" w:type="dxa"/>
            <w:tcBorders>
              <w:top w:val="nil"/>
              <w:left w:val="nil"/>
              <w:bottom w:val="single" w:sz="4" w:space="0" w:color="auto"/>
              <w:right w:val="single" w:sz="4" w:space="0" w:color="auto"/>
            </w:tcBorders>
            <w:shd w:val="clear" w:color="auto" w:fill="auto"/>
            <w:vAlign w:val="center"/>
            <w:hideMark/>
          </w:tcPr>
          <w:p w14:paraId="55755A4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1214848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1 725,5</w:t>
            </w:r>
          </w:p>
        </w:tc>
        <w:tc>
          <w:tcPr>
            <w:tcW w:w="1096" w:type="dxa"/>
            <w:tcBorders>
              <w:top w:val="nil"/>
              <w:left w:val="nil"/>
              <w:bottom w:val="single" w:sz="4" w:space="0" w:color="auto"/>
              <w:right w:val="single" w:sz="4" w:space="0" w:color="auto"/>
            </w:tcBorders>
            <w:shd w:val="clear" w:color="auto" w:fill="auto"/>
            <w:noWrap/>
            <w:vAlign w:val="center"/>
            <w:hideMark/>
          </w:tcPr>
          <w:p w14:paraId="382BD2E8"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1 236,3</w:t>
            </w:r>
          </w:p>
        </w:tc>
      </w:tr>
      <w:tr w:rsidR="00B9526A" w:rsidRPr="00B9526A" w14:paraId="173D2E09" w14:textId="77777777" w:rsidTr="0097693D">
        <w:trPr>
          <w:trHeight w:val="10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B782AA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C08E12C"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Подпрограмма</w:t>
            </w:r>
            <w:r w:rsidRPr="00B9526A">
              <w:rPr>
                <w:rFonts w:ascii="Times New Roman" w:eastAsia="Times New Roman" w:hAnsi="Times New Roman" w:cs="Times New Roman"/>
                <w:kern w:val="0"/>
                <w:sz w:val="24"/>
                <w:szCs w:val="24"/>
                <w:lang w:eastAsia="ru-RU"/>
                <w14:ligatures w14:val="none"/>
              </w:rPr>
              <w:t xml:space="preserve"> «Создание условий для эффективного использования муниципального имущества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3BB317A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913</w:t>
            </w:r>
          </w:p>
        </w:tc>
        <w:tc>
          <w:tcPr>
            <w:tcW w:w="546" w:type="dxa"/>
            <w:tcBorders>
              <w:top w:val="nil"/>
              <w:left w:val="nil"/>
              <w:bottom w:val="single" w:sz="4" w:space="0" w:color="auto"/>
              <w:right w:val="single" w:sz="4" w:space="0" w:color="auto"/>
            </w:tcBorders>
            <w:shd w:val="clear" w:color="auto" w:fill="auto"/>
            <w:vAlign w:val="center"/>
            <w:hideMark/>
          </w:tcPr>
          <w:p w14:paraId="609FEE4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7285475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7E0E2F1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09.1.00.00000</w:t>
            </w:r>
          </w:p>
        </w:tc>
        <w:tc>
          <w:tcPr>
            <w:tcW w:w="576" w:type="dxa"/>
            <w:tcBorders>
              <w:top w:val="nil"/>
              <w:left w:val="nil"/>
              <w:bottom w:val="single" w:sz="4" w:space="0" w:color="auto"/>
              <w:right w:val="single" w:sz="4" w:space="0" w:color="auto"/>
            </w:tcBorders>
            <w:shd w:val="clear" w:color="auto" w:fill="auto"/>
            <w:vAlign w:val="center"/>
            <w:hideMark/>
          </w:tcPr>
          <w:p w14:paraId="0130790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3B9F603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1 725,5</w:t>
            </w:r>
          </w:p>
        </w:tc>
        <w:tc>
          <w:tcPr>
            <w:tcW w:w="1096" w:type="dxa"/>
            <w:tcBorders>
              <w:top w:val="nil"/>
              <w:left w:val="nil"/>
              <w:bottom w:val="single" w:sz="4" w:space="0" w:color="auto"/>
              <w:right w:val="single" w:sz="4" w:space="0" w:color="auto"/>
            </w:tcBorders>
            <w:shd w:val="clear" w:color="auto" w:fill="auto"/>
            <w:noWrap/>
            <w:vAlign w:val="center"/>
            <w:hideMark/>
          </w:tcPr>
          <w:p w14:paraId="6C3A64E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1 236,3</w:t>
            </w:r>
          </w:p>
        </w:tc>
      </w:tr>
      <w:tr w:rsidR="00B9526A" w:rsidRPr="00B9526A" w14:paraId="2915BE6E" w14:textId="77777777" w:rsidTr="0097693D">
        <w:trPr>
          <w:trHeight w:val="133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11BD38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38ECE17"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Основное мероприятие</w:t>
            </w:r>
            <w:r w:rsidRPr="00B9526A">
              <w:rPr>
                <w:rFonts w:ascii="Times New Roman" w:eastAsia="Times New Roman" w:hAnsi="Times New Roman" w:cs="Times New Roman"/>
                <w:kern w:val="0"/>
                <w:sz w:val="24"/>
                <w:szCs w:val="24"/>
                <w:lang w:eastAsia="ru-RU"/>
                <w14:ligatures w14:val="none"/>
              </w:rPr>
              <w:t xml:space="preserve"> «Повышение эффективности управления муниципальным имуществом и земельными ресурсами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58851F5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913</w:t>
            </w:r>
          </w:p>
        </w:tc>
        <w:tc>
          <w:tcPr>
            <w:tcW w:w="546" w:type="dxa"/>
            <w:tcBorders>
              <w:top w:val="nil"/>
              <w:left w:val="nil"/>
              <w:bottom w:val="single" w:sz="4" w:space="0" w:color="auto"/>
              <w:right w:val="single" w:sz="4" w:space="0" w:color="auto"/>
            </w:tcBorders>
            <w:shd w:val="clear" w:color="auto" w:fill="auto"/>
            <w:vAlign w:val="center"/>
            <w:hideMark/>
          </w:tcPr>
          <w:p w14:paraId="06106EC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3F75984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1D600EE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09.1.62.00000</w:t>
            </w:r>
          </w:p>
        </w:tc>
        <w:tc>
          <w:tcPr>
            <w:tcW w:w="576" w:type="dxa"/>
            <w:tcBorders>
              <w:top w:val="nil"/>
              <w:left w:val="nil"/>
              <w:bottom w:val="single" w:sz="4" w:space="0" w:color="auto"/>
              <w:right w:val="single" w:sz="4" w:space="0" w:color="auto"/>
            </w:tcBorders>
            <w:shd w:val="clear" w:color="auto" w:fill="auto"/>
            <w:vAlign w:val="center"/>
            <w:hideMark/>
          </w:tcPr>
          <w:p w14:paraId="09275F8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468766D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1 725,5</w:t>
            </w:r>
          </w:p>
        </w:tc>
        <w:tc>
          <w:tcPr>
            <w:tcW w:w="1096" w:type="dxa"/>
            <w:tcBorders>
              <w:top w:val="nil"/>
              <w:left w:val="nil"/>
              <w:bottom w:val="single" w:sz="4" w:space="0" w:color="auto"/>
              <w:right w:val="single" w:sz="4" w:space="0" w:color="auto"/>
            </w:tcBorders>
            <w:shd w:val="clear" w:color="auto" w:fill="auto"/>
            <w:noWrap/>
            <w:vAlign w:val="center"/>
            <w:hideMark/>
          </w:tcPr>
          <w:p w14:paraId="5381794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1 236,3</w:t>
            </w:r>
          </w:p>
        </w:tc>
      </w:tr>
      <w:tr w:rsidR="00B9526A" w:rsidRPr="00B9526A" w14:paraId="1E74E983" w14:textId="77777777" w:rsidTr="0097693D">
        <w:trPr>
          <w:trHeight w:val="9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237598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0735D06"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Финансовое обеспечение мероприятий в сфере управления муниципальным имуществом и земельными ресурсами</w:t>
            </w:r>
          </w:p>
        </w:tc>
        <w:tc>
          <w:tcPr>
            <w:tcW w:w="787" w:type="dxa"/>
            <w:tcBorders>
              <w:top w:val="nil"/>
              <w:left w:val="nil"/>
              <w:bottom w:val="single" w:sz="4" w:space="0" w:color="auto"/>
              <w:right w:val="single" w:sz="4" w:space="0" w:color="auto"/>
            </w:tcBorders>
            <w:shd w:val="clear" w:color="auto" w:fill="auto"/>
            <w:vAlign w:val="center"/>
            <w:hideMark/>
          </w:tcPr>
          <w:p w14:paraId="44C4911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913</w:t>
            </w:r>
          </w:p>
        </w:tc>
        <w:tc>
          <w:tcPr>
            <w:tcW w:w="546" w:type="dxa"/>
            <w:tcBorders>
              <w:top w:val="nil"/>
              <w:left w:val="nil"/>
              <w:bottom w:val="single" w:sz="4" w:space="0" w:color="auto"/>
              <w:right w:val="single" w:sz="4" w:space="0" w:color="auto"/>
            </w:tcBorders>
            <w:shd w:val="clear" w:color="auto" w:fill="auto"/>
            <w:vAlign w:val="center"/>
            <w:hideMark/>
          </w:tcPr>
          <w:p w14:paraId="43FFC88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46BC7EF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4860A69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09.1.62.96200</w:t>
            </w:r>
          </w:p>
        </w:tc>
        <w:tc>
          <w:tcPr>
            <w:tcW w:w="576" w:type="dxa"/>
            <w:tcBorders>
              <w:top w:val="nil"/>
              <w:left w:val="nil"/>
              <w:bottom w:val="single" w:sz="4" w:space="0" w:color="auto"/>
              <w:right w:val="single" w:sz="4" w:space="0" w:color="auto"/>
            </w:tcBorders>
            <w:shd w:val="clear" w:color="auto" w:fill="auto"/>
            <w:vAlign w:val="center"/>
            <w:hideMark/>
          </w:tcPr>
          <w:p w14:paraId="3EE40AA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4D78B48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1 725,5</w:t>
            </w:r>
          </w:p>
        </w:tc>
        <w:tc>
          <w:tcPr>
            <w:tcW w:w="1096" w:type="dxa"/>
            <w:tcBorders>
              <w:top w:val="nil"/>
              <w:left w:val="nil"/>
              <w:bottom w:val="single" w:sz="4" w:space="0" w:color="auto"/>
              <w:right w:val="single" w:sz="4" w:space="0" w:color="auto"/>
            </w:tcBorders>
            <w:shd w:val="clear" w:color="auto" w:fill="auto"/>
            <w:noWrap/>
            <w:vAlign w:val="center"/>
            <w:hideMark/>
          </w:tcPr>
          <w:p w14:paraId="2AB28A6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1 236,3</w:t>
            </w:r>
          </w:p>
        </w:tc>
      </w:tr>
      <w:tr w:rsidR="00B9526A" w:rsidRPr="00B9526A" w14:paraId="3E5BC655" w14:textId="77777777" w:rsidTr="0097693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62F1AB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8217776"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Закупка товаров, работ и услуг для обеспечения </w:t>
            </w:r>
            <w:r w:rsidRPr="00B9526A">
              <w:rPr>
                <w:rFonts w:ascii="Times New Roman" w:eastAsia="Times New Roman" w:hAnsi="Times New Roman" w:cs="Times New Roman"/>
                <w:kern w:val="0"/>
                <w:sz w:val="24"/>
                <w:szCs w:val="24"/>
                <w:lang w:eastAsia="ru-RU"/>
                <w14:ligatures w14:val="none"/>
              </w:rPr>
              <w:lastRenderedPageBreak/>
              <w:t>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6F0C98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lastRenderedPageBreak/>
              <w:t>913</w:t>
            </w:r>
          </w:p>
        </w:tc>
        <w:tc>
          <w:tcPr>
            <w:tcW w:w="546" w:type="dxa"/>
            <w:tcBorders>
              <w:top w:val="nil"/>
              <w:left w:val="nil"/>
              <w:bottom w:val="single" w:sz="4" w:space="0" w:color="auto"/>
              <w:right w:val="single" w:sz="4" w:space="0" w:color="auto"/>
            </w:tcBorders>
            <w:shd w:val="clear" w:color="auto" w:fill="auto"/>
            <w:vAlign w:val="center"/>
            <w:hideMark/>
          </w:tcPr>
          <w:p w14:paraId="2E70FE5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3FDA1A7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2D35E5F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09.1.62.96200</w:t>
            </w:r>
          </w:p>
        </w:tc>
        <w:tc>
          <w:tcPr>
            <w:tcW w:w="576" w:type="dxa"/>
            <w:tcBorders>
              <w:top w:val="nil"/>
              <w:left w:val="nil"/>
              <w:bottom w:val="single" w:sz="4" w:space="0" w:color="auto"/>
              <w:right w:val="single" w:sz="4" w:space="0" w:color="auto"/>
            </w:tcBorders>
            <w:shd w:val="clear" w:color="auto" w:fill="auto"/>
            <w:vAlign w:val="center"/>
            <w:hideMark/>
          </w:tcPr>
          <w:p w14:paraId="07C3874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7328724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1 725,5</w:t>
            </w:r>
          </w:p>
        </w:tc>
        <w:tc>
          <w:tcPr>
            <w:tcW w:w="1096" w:type="dxa"/>
            <w:tcBorders>
              <w:top w:val="nil"/>
              <w:left w:val="nil"/>
              <w:bottom w:val="single" w:sz="4" w:space="0" w:color="auto"/>
              <w:right w:val="single" w:sz="4" w:space="0" w:color="auto"/>
            </w:tcBorders>
            <w:shd w:val="clear" w:color="auto" w:fill="auto"/>
            <w:noWrap/>
            <w:vAlign w:val="center"/>
            <w:hideMark/>
          </w:tcPr>
          <w:p w14:paraId="71B4C0F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1 236,3</w:t>
            </w:r>
          </w:p>
        </w:tc>
      </w:tr>
      <w:tr w:rsidR="00B9526A" w:rsidRPr="00B9526A" w14:paraId="4B0A1204" w14:textId="77777777" w:rsidTr="0097693D">
        <w:trPr>
          <w:trHeight w:val="4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1D4756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nil"/>
              <w:right w:val="single" w:sz="4" w:space="0" w:color="auto"/>
            </w:tcBorders>
            <w:shd w:val="clear" w:color="auto" w:fill="auto"/>
            <w:hideMark/>
          </w:tcPr>
          <w:p w14:paraId="2EA9F2E6"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Коммунальное хозяйство</w:t>
            </w:r>
          </w:p>
        </w:tc>
        <w:tc>
          <w:tcPr>
            <w:tcW w:w="787" w:type="dxa"/>
            <w:tcBorders>
              <w:top w:val="nil"/>
              <w:left w:val="nil"/>
              <w:bottom w:val="single" w:sz="4" w:space="0" w:color="auto"/>
              <w:right w:val="single" w:sz="4" w:space="0" w:color="auto"/>
            </w:tcBorders>
            <w:shd w:val="clear" w:color="auto" w:fill="auto"/>
            <w:vAlign w:val="center"/>
            <w:hideMark/>
          </w:tcPr>
          <w:p w14:paraId="48D837A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913</w:t>
            </w:r>
          </w:p>
        </w:tc>
        <w:tc>
          <w:tcPr>
            <w:tcW w:w="546" w:type="dxa"/>
            <w:tcBorders>
              <w:top w:val="nil"/>
              <w:left w:val="nil"/>
              <w:bottom w:val="single" w:sz="4" w:space="0" w:color="auto"/>
              <w:right w:val="single" w:sz="4" w:space="0" w:color="auto"/>
            </w:tcBorders>
            <w:shd w:val="clear" w:color="auto" w:fill="auto"/>
            <w:vAlign w:val="center"/>
            <w:hideMark/>
          </w:tcPr>
          <w:p w14:paraId="29DBA9D5"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6B0F11A4"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3C24A26F"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64785EDA"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78DBCBE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631,8</w:t>
            </w:r>
          </w:p>
        </w:tc>
        <w:tc>
          <w:tcPr>
            <w:tcW w:w="1096" w:type="dxa"/>
            <w:tcBorders>
              <w:top w:val="nil"/>
              <w:left w:val="nil"/>
              <w:bottom w:val="single" w:sz="4" w:space="0" w:color="auto"/>
              <w:right w:val="single" w:sz="4" w:space="0" w:color="auto"/>
            </w:tcBorders>
            <w:shd w:val="clear" w:color="auto" w:fill="auto"/>
            <w:noWrap/>
            <w:vAlign w:val="center"/>
            <w:hideMark/>
          </w:tcPr>
          <w:p w14:paraId="232B312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631,8</w:t>
            </w:r>
          </w:p>
        </w:tc>
      </w:tr>
      <w:tr w:rsidR="00B9526A" w:rsidRPr="00B9526A" w14:paraId="6DCF6EB4" w14:textId="77777777" w:rsidTr="0097693D">
        <w:trPr>
          <w:trHeight w:val="9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C6203A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single" w:sz="4" w:space="0" w:color="auto"/>
              <w:left w:val="nil"/>
              <w:bottom w:val="single" w:sz="4" w:space="0" w:color="auto"/>
              <w:right w:val="single" w:sz="4" w:space="0" w:color="auto"/>
            </w:tcBorders>
            <w:shd w:val="clear" w:color="auto" w:fill="auto"/>
            <w:hideMark/>
          </w:tcPr>
          <w:p w14:paraId="37334CED"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Муниципальная программа «Совершенствование механизмов управления муниципальным имуществом»</w:t>
            </w:r>
          </w:p>
        </w:tc>
        <w:tc>
          <w:tcPr>
            <w:tcW w:w="787" w:type="dxa"/>
            <w:tcBorders>
              <w:top w:val="nil"/>
              <w:left w:val="nil"/>
              <w:bottom w:val="single" w:sz="4" w:space="0" w:color="auto"/>
              <w:right w:val="single" w:sz="4" w:space="0" w:color="auto"/>
            </w:tcBorders>
            <w:shd w:val="clear" w:color="auto" w:fill="auto"/>
            <w:vAlign w:val="center"/>
            <w:hideMark/>
          </w:tcPr>
          <w:p w14:paraId="461AF47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913</w:t>
            </w:r>
          </w:p>
        </w:tc>
        <w:tc>
          <w:tcPr>
            <w:tcW w:w="546" w:type="dxa"/>
            <w:tcBorders>
              <w:top w:val="nil"/>
              <w:left w:val="nil"/>
              <w:bottom w:val="single" w:sz="4" w:space="0" w:color="auto"/>
              <w:right w:val="single" w:sz="4" w:space="0" w:color="auto"/>
            </w:tcBorders>
            <w:shd w:val="clear" w:color="auto" w:fill="auto"/>
            <w:vAlign w:val="center"/>
            <w:hideMark/>
          </w:tcPr>
          <w:p w14:paraId="1321674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0384C84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1804BE7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09.0.00.00000</w:t>
            </w:r>
          </w:p>
        </w:tc>
        <w:tc>
          <w:tcPr>
            <w:tcW w:w="576" w:type="dxa"/>
            <w:tcBorders>
              <w:top w:val="nil"/>
              <w:left w:val="nil"/>
              <w:bottom w:val="single" w:sz="4" w:space="0" w:color="auto"/>
              <w:right w:val="single" w:sz="4" w:space="0" w:color="auto"/>
            </w:tcBorders>
            <w:shd w:val="clear" w:color="auto" w:fill="auto"/>
            <w:vAlign w:val="center"/>
            <w:hideMark/>
          </w:tcPr>
          <w:p w14:paraId="090C81B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3FD88406"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631,8</w:t>
            </w:r>
          </w:p>
        </w:tc>
        <w:tc>
          <w:tcPr>
            <w:tcW w:w="1096" w:type="dxa"/>
            <w:tcBorders>
              <w:top w:val="nil"/>
              <w:left w:val="nil"/>
              <w:bottom w:val="single" w:sz="4" w:space="0" w:color="auto"/>
              <w:right w:val="single" w:sz="4" w:space="0" w:color="auto"/>
            </w:tcBorders>
            <w:shd w:val="clear" w:color="auto" w:fill="auto"/>
            <w:noWrap/>
            <w:vAlign w:val="center"/>
            <w:hideMark/>
          </w:tcPr>
          <w:p w14:paraId="704DA568"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631,8</w:t>
            </w:r>
          </w:p>
        </w:tc>
      </w:tr>
      <w:tr w:rsidR="00B9526A" w:rsidRPr="00B9526A" w14:paraId="036E753A" w14:textId="77777777" w:rsidTr="0097693D">
        <w:trPr>
          <w:trHeight w:val="9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9D6ED3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556701A"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Подпрограмма</w:t>
            </w:r>
            <w:r w:rsidRPr="00B9526A">
              <w:rPr>
                <w:rFonts w:ascii="Times New Roman" w:eastAsia="Times New Roman" w:hAnsi="Times New Roman" w:cs="Times New Roman"/>
                <w:kern w:val="0"/>
                <w:sz w:val="24"/>
                <w:szCs w:val="24"/>
                <w:lang w:eastAsia="ru-RU"/>
                <w14:ligatures w14:val="none"/>
              </w:rPr>
              <w:t xml:space="preserve"> «Создание условий для эффективного использования муниципального имущества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7017869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913</w:t>
            </w:r>
          </w:p>
        </w:tc>
        <w:tc>
          <w:tcPr>
            <w:tcW w:w="546" w:type="dxa"/>
            <w:tcBorders>
              <w:top w:val="nil"/>
              <w:left w:val="nil"/>
              <w:bottom w:val="single" w:sz="4" w:space="0" w:color="auto"/>
              <w:right w:val="single" w:sz="4" w:space="0" w:color="auto"/>
            </w:tcBorders>
            <w:shd w:val="clear" w:color="auto" w:fill="auto"/>
            <w:vAlign w:val="center"/>
            <w:hideMark/>
          </w:tcPr>
          <w:p w14:paraId="51930CF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1165764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7C76BEF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09.1.00.00000</w:t>
            </w:r>
          </w:p>
        </w:tc>
        <w:tc>
          <w:tcPr>
            <w:tcW w:w="576" w:type="dxa"/>
            <w:tcBorders>
              <w:top w:val="nil"/>
              <w:left w:val="nil"/>
              <w:bottom w:val="single" w:sz="4" w:space="0" w:color="auto"/>
              <w:right w:val="single" w:sz="4" w:space="0" w:color="auto"/>
            </w:tcBorders>
            <w:shd w:val="clear" w:color="auto" w:fill="auto"/>
            <w:vAlign w:val="center"/>
            <w:hideMark/>
          </w:tcPr>
          <w:p w14:paraId="728895F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7CED2FC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631,8</w:t>
            </w:r>
          </w:p>
        </w:tc>
        <w:tc>
          <w:tcPr>
            <w:tcW w:w="1096" w:type="dxa"/>
            <w:tcBorders>
              <w:top w:val="nil"/>
              <w:left w:val="nil"/>
              <w:bottom w:val="single" w:sz="4" w:space="0" w:color="auto"/>
              <w:right w:val="single" w:sz="4" w:space="0" w:color="auto"/>
            </w:tcBorders>
            <w:shd w:val="clear" w:color="auto" w:fill="auto"/>
            <w:noWrap/>
            <w:vAlign w:val="center"/>
            <w:hideMark/>
          </w:tcPr>
          <w:p w14:paraId="324E5DB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631,8</w:t>
            </w:r>
          </w:p>
        </w:tc>
      </w:tr>
      <w:tr w:rsidR="00B9526A" w:rsidRPr="00B9526A" w14:paraId="34CB41D3" w14:textId="77777777" w:rsidTr="0097693D">
        <w:trPr>
          <w:trHeight w:val="138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F93DE9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6CEA98F"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Основное мероприятие</w:t>
            </w:r>
            <w:r w:rsidRPr="00B9526A">
              <w:rPr>
                <w:rFonts w:ascii="Times New Roman" w:eastAsia="Times New Roman" w:hAnsi="Times New Roman" w:cs="Times New Roman"/>
                <w:kern w:val="0"/>
                <w:sz w:val="24"/>
                <w:szCs w:val="24"/>
                <w:lang w:eastAsia="ru-RU"/>
                <w14:ligatures w14:val="none"/>
              </w:rPr>
              <w:t xml:space="preserve"> «Повышение эффективности управления муниципальным имуществом и земельными ресурсами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614BABF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913</w:t>
            </w:r>
          </w:p>
        </w:tc>
        <w:tc>
          <w:tcPr>
            <w:tcW w:w="546" w:type="dxa"/>
            <w:tcBorders>
              <w:top w:val="nil"/>
              <w:left w:val="nil"/>
              <w:bottom w:val="single" w:sz="4" w:space="0" w:color="auto"/>
              <w:right w:val="single" w:sz="4" w:space="0" w:color="auto"/>
            </w:tcBorders>
            <w:shd w:val="clear" w:color="auto" w:fill="auto"/>
            <w:vAlign w:val="center"/>
            <w:hideMark/>
          </w:tcPr>
          <w:p w14:paraId="2F10F47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387FCCA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19DBF95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09.1.62.00000</w:t>
            </w:r>
          </w:p>
        </w:tc>
        <w:tc>
          <w:tcPr>
            <w:tcW w:w="576" w:type="dxa"/>
            <w:tcBorders>
              <w:top w:val="nil"/>
              <w:left w:val="nil"/>
              <w:bottom w:val="single" w:sz="4" w:space="0" w:color="auto"/>
              <w:right w:val="single" w:sz="4" w:space="0" w:color="auto"/>
            </w:tcBorders>
            <w:shd w:val="clear" w:color="auto" w:fill="auto"/>
            <w:vAlign w:val="center"/>
            <w:hideMark/>
          </w:tcPr>
          <w:p w14:paraId="26F8648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2236640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631,8</w:t>
            </w:r>
          </w:p>
        </w:tc>
        <w:tc>
          <w:tcPr>
            <w:tcW w:w="1096" w:type="dxa"/>
            <w:tcBorders>
              <w:top w:val="nil"/>
              <w:left w:val="nil"/>
              <w:bottom w:val="single" w:sz="4" w:space="0" w:color="auto"/>
              <w:right w:val="single" w:sz="4" w:space="0" w:color="auto"/>
            </w:tcBorders>
            <w:shd w:val="clear" w:color="auto" w:fill="auto"/>
            <w:noWrap/>
            <w:vAlign w:val="center"/>
            <w:hideMark/>
          </w:tcPr>
          <w:p w14:paraId="1BA8C64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631,8</w:t>
            </w:r>
          </w:p>
        </w:tc>
      </w:tr>
      <w:tr w:rsidR="00B9526A" w:rsidRPr="00B9526A" w14:paraId="2A90E1DB" w14:textId="77777777" w:rsidTr="0097693D">
        <w:trPr>
          <w:trHeight w:val="9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4A8FFA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265DA15"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Финансовое обеспечение мероприятий в сфере управления муниципальным имуществом и земельными ресурсами</w:t>
            </w:r>
          </w:p>
        </w:tc>
        <w:tc>
          <w:tcPr>
            <w:tcW w:w="787" w:type="dxa"/>
            <w:tcBorders>
              <w:top w:val="nil"/>
              <w:left w:val="nil"/>
              <w:bottom w:val="single" w:sz="4" w:space="0" w:color="auto"/>
              <w:right w:val="single" w:sz="4" w:space="0" w:color="auto"/>
            </w:tcBorders>
            <w:shd w:val="clear" w:color="auto" w:fill="auto"/>
            <w:vAlign w:val="center"/>
            <w:hideMark/>
          </w:tcPr>
          <w:p w14:paraId="686C14B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913</w:t>
            </w:r>
          </w:p>
        </w:tc>
        <w:tc>
          <w:tcPr>
            <w:tcW w:w="546" w:type="dxa"/>
            <w:tcBorders>
              <w:top w:val="nil"/>
              <w:left w:val="nil"/>
              <w:bottom w:val="single" w:sz="4" w:space="0" w:color="auto"/>
              <w:right w:val="single" w:sz="4" w:space="0" w:color="auto"/>
            </w:tcBorders>
            <w:shd w:val="clear" w:color="auto" w:fill="auto"/>
            <w:vAlign w:val="center"/>
            <w:hideMark/>
          </w:tcPr>
          <w:p w14:paraId="1562CBE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0A36261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5A5FA51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09.1.62.96200</w:t>
            </w:r>
          </w:p>
        </w:tc>
        <w:tc>
          <w:tcPr>
            <w:tcW w:w="576" w:type="dxa"/>
            <w:tcBorders>
              <w:top w:val="nil"/>
              <w:left w:val="nil"/>
              <w:bottom w:val="single" w:sz="4" w:space="0" w:color="auto"/>
              <w:right w:val="single" w:sz="4" w:space="0" w:color="auto"/>
            </w:tcBorders>
            <w:shd w:val="clear" w:color="auto" w:fill="auto"/>
            <w:vAlign w:val="center"/>
            <w:hideMark/>
          </w:tcPr>
          <w:p w14:paraId="224CEBF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7C058506"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631,8</w:t>
            </w:r>
          </w:p>
        </w:tc>
        <w:tc>
          <w:tcPr>
            <w:tcW w:w="1096" w:type="dxa"/>
            <w:tcBorders>
              <w:top w:val="nil"/>
              <w:left w:val="nil"/>
              <w:bottom w:val="single" w:sz="4" w:space="0" w:color="auto"/>
              <w:right w:val="single" w:sz="4" w:space="0" w:color="auto"/>
            </w:tcBorders>
            <w:shd w:val="clear" w:color="auto" w:fill="auto"/>
            <w:noWrap/>
            <w:vAlign w:val="center"/>
            <w:hideMark/>
          </w:tcPr>
          <w:p w14:paraId="7ACD21A6"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631,8</w:t>
            </w:r>
          </w:p>
        </w:tc>
      </w:tr>
      <w:tr w:rsidR="00B9526A" w:rsidRPr="00B9526A" w14:paraId="48134225" w14:textId="77777777" w:rsidTr="0097693D">
        <w:trPr>
          <w:trHeight w:val="75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3354E7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F104F78"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FC5B4C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913</w:t>
            </w:r>
          </w:p>
        </w:tc>
        <w:tc>
          <w:tcPr>
            <w:tcW w:w="546" w:type="dxa"/>
            <w:tcBorders>
              <w:top w:val="nil"/>
              <w:left w:val="nil"/>
              <w:bottom w:val="single" w:sz="4" w:space="0" w:color="auto"/>
              <w:right w:val="single" w:sz="4" w:space="0" w:color="auto"/>
            </w:tcBorders>
            <w:shd w:val="clear" w:color="auto" w:fill="auto"/>
            <w:vAlign w:val="center"/>
            <w:hideMark/>
          </w:tcPr>
          <w:p w14:paraId="4EB58F8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264F5E2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4DDC7FB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09.1.62.96200</w:t>
            </w:r>
          </w:p>
        </w:tc>
        <w:tc>
          <w:tcPr>
            <w:tcW w:w="576" w:type="dxa"/>
            <w:tcBorders>
              <w:top w:val="nil"/>
              <w:left w:val="nil"/>
              <w:bottom w:val="single" w:sz="4" w:space="0" w:color="auto"/>
              <w:right w:val="single" w:sz="4" w:space="0" w:color="auto"/>
            </w:tcBorders>
            <w:shd w:val="clear" w:color="auto" w:fill="auto"/>
            <w:vAlign w:val="center"/>
            <w:hideMark/>
          </w:tcPr>
          <w:p w14:paraId="1F1BB4F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04FA57C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631,8</w:t>
            </w:r>
          </w:p>
        </w:tc>
        <w:tc>
          <w:tcPr>
            <w:tcW w:w="1096" w:type="dxa"/>
            <w:tcBorders>
              <w:top w:val="nil"/>
              <w:left w:val="nil"/>
              <w:bottom w:val="single" w:sz="4" w:space="0" w:color="auto"/>
              <w:right w:val="single" w:sz="4" w:space="0" w:color="auto"/>
            </w:tcBorders>
            <w:shd w:val="clear" w:color="auto" w:fill="auto"/>
            <w:noWrap/>
            <w:vAlign w:val="center"/>
            <w:hideMark/>
          </w:tcPr>
          <w:p w14:paraId="1305296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631,8</w:t>
            </w:r>
          </w:p>
        </w:tc>
      </w:tr>
      <w:tr w:rsidR="00B9526A" w:rsidRPr="00B9526A" w14:paraId="270362BA" w14:textId="77777777" w:rsidTr="0097693D">
        <w:trPr>
          <w:trHeight w:val="6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5DD4F79"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8</w:t>
            </w:r>
          </w:p>
        </w:tc>
        <w:tc>
          <w:tcPr>
            <w:tcW w:w="3345" w:type="dxa"/>
            <w:tcBorders>
              <w:top w:val="nil"/>
              <w:left w:val="nil"/>
              <w:bottom w:val="single" w:sz="4" w:space="0" w:color="auto"/>
              <w:right w:val="single" w:sz="4" w:space="0" w:color="auto"/>
            </w:tcBorders>
            <w:shd w:val="clear" w:color="auto" w:fill="auto"/>
            <w:hideMark/>
          </w:tcPr>
          <w:p w14:paraId="363E9A1E"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Комитет по градостроительству и инфраструктуре</w:t>
            </w:r>
          </w:p>
        </w:tc>
        <w:tc>
          <w:tcPr>
            <w:tcW w:w="787" w:type="dxa"/>
            <w:tcBorders>
              <w:top w:val="nil"/>
              <w:left w:val="nil"/>
              <w:bottom w:val="single" w:sz="4" w:space="0" w:color="auto"/>
              <w:right w:val="single" w:sz="4" w:space="0" w:color="auto"/>
            </w:tcBorders>
            <w:shd w:val="clear" w:color="auto" w:fill="auto"/>
            <w:vAlign w:val="center"/>
            <w:hideMark/>
          </w:tcPr>
          <w:p w14:paraId="1AAB3D7A"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36623D39"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1D38D9E"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5BECE567"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2A2975C3"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13978F69" w14:textId="77777777" w:rsidR="00B9526A" w:rsidRPr="00B9526A" w:rsidRDefault="00B9526A" w:rsidP="00B9526A">
            <w:pPr>
              <w:spacing w:after="0" w:line="240" w:lineRule="auto"/>
              <w:jc w:val="right"/>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382 653,7</w:t>
            </w:r>
          </w:p>
        </w:tc>
        <w:tc>
          <w:tcPr>
            <w:tcW w:w="1096" w:type="dxa"/>
            <w:tcBorders>
              <w:top w:val="nil"/>
              <w:left w:val="nil"/>
              <w:bottom w:val="single" w:sz="4" w:space="0" w:color="auto"/>
              <w:right w:val="single" w:sz="4" w:space="0" w:color="auto"/>
            </w:tcBorders>
            <w:shd w:val="clear" w:color="auto" w:fill="auto"/>
            <w:noWrap/>
            <w:vAlign w:val="center"/>
            <w:hideMark/>
          </w:tcPr>
          <w:p w14:paraId="38657341" w14:textId="77777777" w:rsidR="00B9526A" w:rsidRPr="00B9526A" w:rsidRDefault="00B9526A" w:rsidP="00B9526A">
            <w:pPr>
              <w:spacing w:after="0" w:line="240" w:lineRule="auto"/>
              <w:jc w:val="right"/>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379 975,6</w:t>
            </w:r>
          </w:p>
        </w:tc>
      </w:tr>
      <w:tr w:rsidR="00B9526A" w:rsidRPr="00B9526A" w14:paraId="4AFBF5C4" w14:textId="77777777" w:rsidTr="0097693D">
        <w:trPr>
          <w:trHeight w:val="3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7EF3271"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E6EEDB8"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ОБЩЕГОСУДАРСТВЕННЫЕ ВОПРОСЫ</w:t>
            </w:r>
          </w:p>
        </w:tc>
        <w:tc>
          <w:tcPr>
            <w:tcW w:w="787" w:type="dxa"/>
            <w:tcBorders>
              <w:top w:val="nil"/>
              <w:left w:val="nil"/>
              <w:bottom w:val="single" w:sz="4" w:space="0" w:color="auto"/>
              <w:right w:val="single" w:sz="4" w:space="0" w:color="auto"/>
            </w:tcBorders>
            <w:shd w:val="clear" w:color="auto" w:fill="auto"/>
            <w:vAlign w:val="center"/>
            <w:hideMark/>
          </w:tcPr>
          <w:p w14:paraId="40A28F6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37650B6F"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3A747C10"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21C84A61"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1BDA398A"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1DDE35D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10 920,3</w:t>
            </w:r>
          </w:p>
        </w:tc>
        <w:tc>
          <w:tcPr>
            <w:tcW w:w="1096" w:type="dxa"/>
            <w:tcBorders>
              <w:top w:val="nil"/>
              <w:left w:val="nil"/>
              <w:bottom w:val="single" w:sz="4" w:space="0" w:color="auto"/>
              <w:right w:val="single" w:sz="4" w:space="0" w:color="auto"/>
            </w:tcBorders>
            <w:shd w:val="clear" w:color="auto" w:fill="auto"/>
            <w:noWrap/>
            <w:vAlign w:val="center"/>
            <w:hideMark/>
          </w:tcPr>
          <w:p w14:paraId="70C4DA6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10 920,3</w:t>
            </w:r>
          </w:p>
        </w:tc>
      </w:tr>
      <w:tr w:rsidR="00B9526A" w:rsidRPr="00B9526A" w14:paraId="54029D41" w14:textId="77777777" w:rsidTr="0097693D">
        <w:trPr>
          <w:trHeight w:val="43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F10315A"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B4218AB"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787" w:type="dxa"/>
            <w:tcBorders>
              <w:top w:val="nil"/>
              <w:left w:val="nil"/>
              <w:bottom w:val="single" w:sz="4" w:space="0" w:color="auto"/>
              <w:right w:val="single" w:sz="4" w:space="0" w:color="auto"/>
            </w:tcBorders>
            <w:shd w:val="clear" w:color="auto" w:fill="auto"/>
            <w:vAlign w:val="center"/>
            <w:hideMark/>
          </w:tcPr>
          <w:p w14:paraId="61B9433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1B539E5F"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71EF67BE"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086BDDEF"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2D2DE1AF"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5437B178"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10 920,3</w:t>
            </w:r>
          </w:p>
        </w:tc>
        <w:tc>
          <w:tcPr>
            <w:tcW w:w="1096" w:type="dxa"/>
            <w:tcBorders>
              <w:top w:val="nil"/>
              <w:left w:val="nil"/>
              <w:bottom w:val="single" w:sz="4" w:space="0" w:color="auto"/>
              <w:right w:val="single" w:sz="4" w:space="0" w:color="auto"/>
            </w:tcBorders>
            <w:shd w:val="clear" w:color="auto" w:fill="auto"/>
            <w:noWrap/>
            <w:vAlign w:val="center"/>
            <w:hideMark/>
          </w:tcPr>
          <w:p w14:paraId="77A0199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10 920,3</w:t>
            </w:r>
          </w:p>
        </w:tc>
      </w:tr>
      <w:tr w:rsidR="00B9526A" w:rsidRPr="00B9526A" w14:paraId="6A44A9FA" w14:textId="77777777" w:rsidTr="0097693D">
        <w:trPr>
          <w:trHeight w:val="10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357B9EF"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784A7D7"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Муниципальная программа «Градостроительство, инфраструктурное развитие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1727CEC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6D3482C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128B02D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79F98CA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10.0.00.00000</w:t>
            </w:r>
          </w:p>
        </w:tc>
        <w:tc>
          <w:tcPr>
            <w:tcW w:w="576" w:type="dxa"/>
            <w:tcBorders>
              <w:top w:val="nil"/>
              <w:left w:val="nil"/>
              <w:bottom w:val="single" w:sz="4" w:space="0" w:color="auto"/>
              <w:right w:val="single" w:sz="4" w:space="0" w:color="auto"/>
            </w:tcBorders>
            <w:shd w:val="clear" w:color="auto" w:fill="auto"/>
            <w:vAlign w:val="center"/>
            <w:hideMark/>
          </w:tcPr>
          <w:p w14:paraId="759607F5"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17BC36D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10 920,3</w:t>
            </w:r>
          </w:p>
        </w:tc>
        <w:tc>
          <w:tcPr>
            <w:tcW w:w="1096" w:type="dxa"/>
            <w:tcBorders>
              <w:top w:val="nil"/>
              <w:left w:val="nil"/>
              <w:bottom w:val="single" w:sz="4" w:space="0" w:color="auto"/>
              <w:right w:val="single" w:sz="4" w:space="0" w:color="auto"/>
            </w:tcBorders>
            <w:shd w:val="clear" w:color="auto" w:fill="auto"/>
            <w:noWrap/>
            <w:vAlign w:val="center"/>
            <w:hideMark/>
          </w:tcPr>
          <w:p w14:paraId="2A8FD0A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10 920,3</w:t>
            </w:r>
          </w:p>
        </w:tc>
      </w:tr>
      <w:tr w:rsidR="00B9526A" w:rsidRPr="00B9526A" w14:paraId="05CEEBC3" w14:textId="77777777" w:rsidTr="0097693D">
        <w:trPr>
          <w:trHeight w:val="13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739B9B4"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C961F16"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Подпрограмма</w:t>
            </w:r>
            <w:r w:rsidRPr="00B9526A">
              <w:rPr>
                <w:rFonts w:ascii="Times New Roman" w:eastAsia="Times New Roman" w:hAnsi="Times New Roman" w:cs="Times New Roman"/>
                <w:kern w:val="0"/>
                <w:sz w:val="24"/>
                <w:szCs w:val="24"/>
                <w:lang w:eastAsia="ru-RU"/>
                <w14:ligatures w14:val="none"/>
              </w:rPr>
              <w:t xml:space="preserve"> «Обеспечение развития и функционирования объектов социальной, коммунальной и транспортной </w:t>
            </w:r>
            <w:r w:rsidRPr="00B9526A">
              <w:rPr>
                <w:rFonts w:ascii="Times New Roman" w:eastAsia="Times New Roman" w:hAnsi="Times New Roman" w:cs="Times New Roman"/>
                <w:kern w:val="0"/>
                <w:sz w:val="24"/>
                <w:szCs w:val="24"/>
                <w:lang w:eastAsia="ru-RU"/>
                <w14:ligatures w14:val="none"/>
              </w:rPr>
              <w:lastRenderedPageBreak/>
              <w:t>инфраструктуры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163349A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lastRenderedPageBreak/>
              <w:t>917</w:t>
            </w:r>
          </w:p>
        </w:tc>
        <w:tc>
          <w:tcPr>
            <w:tcW w:w="546" w:type="dxa"/>
            <w:tcBorders>
              <w:top w:val="nil"/>
              <w:left w:val="nil"/>
              <w:bottom w:val="single" w:sz="4" w:space="0" w:color="auto"/>
              <w:right w:val="single" w:sz="4" w:space="0" w:color="auto"/>
            </w:tcBorders>
            <w:shd w:val="clear" w:color="auto" w:fill="auto"/>
            <w:vAlign w:val="center"/>
            <w:hideMark/>
          </w:tcPr>
          <w:p w14:paraId="489DBAD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66160A9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76A15B6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10.8.00.00000</w:t>
            </w:r>
          </w:p>
        </w:tc>
        <w:tc>
          <w:tcPr>
            <w:tcW w:w="576" w:type="dxa"/>
            <w:tcBorders>
              <w:top w:val="nil"/>
              <w:left w:val="nil"/>
              <w:bottom w:val="single" w:sz="4" w:space="0" w:color="auto"/>
              <w:right w:val="single" w:sz="4" w:space="0" w:color="auto"/>
            </w:tcBorders>
            <w:shd w:val="clear" w:color="auto" w:fill="auto"/>
            <w:vAlign w:val="center"/>
            <w:hideMark/>
          </w:tcPr>
          <w:p w14:paraId="273C9E1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5B89B53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10 920,3</w:t>
            </w:r>
          </w:p>
        </w:tc>
        <w:tc>
          <w:tcPr>
            <w:tcW w:w="1096" w:type="dxa"/>
            <w:tcBorders>
              <w:top w:val="nil"/>
              <w:left w:val="nil"/>
              <w:bottom w:val="single" w:sz="4" w:space="0" w:color="auto"/>
              <w:right w:val="single" w:sz="4" w:space="0" w:color="auto"/>
            </w:tcBorders>
            <w:shd w:val="clear" w:color="auto" w:fill="auto"/>
            <w:noWrap/>
            <w:vAlign w:val="center"/>
            <w:hideMark/>
          </w:tcPr>
          <w:p w14:paraId="4CF8F4A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10 920,3</w:t>
            </w:r>
          </w:p>
        </w:tc>
      </w:tr>
      <w:tr w:rsidR="00B9526A" w:rsidRPr="00B9526A" w14:paraId="307D0DB1" w14:textId="77777777" w:rsidTr="0097693D">
        <w:trPr>
          <w:trHeight w:val="11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E374EAF"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AD28E47"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Основное мероприятие</w:t>
            </w:r>
            <w:r w:rsidRPr="00B9526A">
              <w:rPr>
                <w:rFonts w:ascii="Times New Roman" w:eastAsia="Times New Roman" w:hAnsi="Times New Roman" w:cs="Times New Roman"/>
                <w:kern w:val="0"/>
                <w:sz w:val="24"/>
                <w:szCs w:val="24"/>
                <w:lang w:eastAsia="ru-RU"/>
                <w14:ligatures w14:val="none"/>
              </w:rPr>
              <w:t xml:space="preserve"> «Обеспечение деятельности МКУ «Инженерно-хозяйственная служба инфраструктуры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5AA919A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2448F52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1DF2A85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01303DF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10.8.43.00000</w:t>
            </w:r>
          </w:p>
        </w:tc>
        <w:tc>
          <w:tcPr>
            <w:tcW w:w="576" w:type="dxa"/>
            <w:tcBorders>
              <w:top w:val="nil"/>
              <w:left w:val="nil"/>
              <w:bottom w:val="single" w:sz="4" w:space="0" w:color="auto"/>
              <w:right w:val="single" w:sz="4" w:space="0" w:color="auto"/>
            </w:tcBorders>
            <w:shd w:val="clear" w:color="auto" w:fill="auto"/>
            <w:vAlign w:val="center"/>
            <w:hideMark/>
          </w:tcPr>
          <w:p w14:paraId="32C6D17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105F028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10 920,3</w:t>
            </w:r>
          </w:p>
        </w:tc>
        <w:tc>
          <w:tcPr>
            <w:tcW w:w="1096" w:type="dxa"/>
            <w:tcBorders>
              <w:top w:val="nil"/>
              <w:left w:val="nil"/>
              <w:bottom w:val="single" w:sz="4" w:space="0" w:color="auto"/>
              <w:right w:val="single" w:sz="4" w:space="0" w:color="auto"/>
            </w:tcBorders>
            <w:shd w:val="clear" w:color="auto" w:fill="auto"/>
            <w:noWrap/>
            <w:vAlign w:val="center"/>
            <w:hideMark/>
          </w:tcPr>
          <w:p w14:paraId="27EFAAE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10 920,3</w:t>
            </w:r>
          </w:p>
        </w:tc>
      </w:tr>
      <w:tr w:rsidR="00B9526A" w:rsidRPr="00B9526A" w14:paraId="5CE734D1" w14:textId="77777777" w:rsidTr="0097693D">
        <w:trPr>
          <w:trHeight w:val="6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8831B5A"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8BD17EF"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p>
        </w:tc>
        <w:tc>
          <w:tcPr>
            <w:tcW w:w="787" w:type="dxa"/>
            <w:tcBorders>
              <w:top w:val="nil"/>
              <w:left w:val="nil"/>
              <w:bottom w:val="single" w:sz="4" w:space="0" w:color="auto"/>
              <w:right w:val="single" w:sz="4" w:space="0" w:color="auto"/>
            </w:tcBorders>
            <w:shd w:val="clear" w:color="auto" w:fill="auto"/>
            <w:vAlign w:val="center"/>
            <w:hideMark/>
          </w:tcPr>
          <w:p w14:paraId="394C11E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3656A75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355EED8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15CB38F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10.8.43.94100</w:t>
            </w:r>
          </w:p>
        </w:tc>
        <w:tc>
          <w:tcPr>
            <w:tcW w:w="576" w:type="dxa"/>
            <w:tcBorders>
              <w:top w:val="nil"/>
              <w:left w:val="nil"/>
              <w:bottom w:val="single" w:sz="4" w:space="0" w:color="auto"/>
              <w:right w:val="single" w:sz="4" w:space="0" w:color="auto"/>
            </w:tcBorders>
            <w:shd w:val="clear" w:color="auto" w:fill="auto"/>
            <w:vAlign w:val="center"/>
            <w:hideMark/>
          </w:tcPr>
          <w:p w14:paraId="305575A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598EA52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10 920,3</w:t>
            </w:r>
          </w:p>
        </w:tc>
        <w:tc>
          <w:tcPr>
            <w:tcW w:w="1096" w:type="dxa"/>
            <w:tcBorders>
              <w:top w:val="nil"/>
              <w:left w:val="nil"/>
              <w:bottom w:val="single" w:sz="4" w:space="0" w:color="auto"/>
              <w:right w:val="single" w:sz="4" w:space="0" w:color="auto"/>
            </w:tcBorders>
            <w:shd w:val="clear" w:color="auto" w:fill="auto"/>
            <w:noWrap/>
            <w:vAlign w:val="center"/>
            <w:hideMark/>
          </w:tcPr>
          <w:p w14:paraId="50620F06"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10 920,3</w:t>
            </w:r>
          </w:p>
        </w:tc>
      </w:tr>
      <w:tr w:rsidR="00B9526A" w:rsidRPr="00B9526A" w14:paraId="04EEFDC7" w14:textId="77777777" w:rsidTr="0097693D">
        <w:trPr>
          <w:trHeight w:val="16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CE21563"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85B3A2C"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5ED3A79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78D029A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64DA226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1F66179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10.8.43.94100</w:t>
            </w:r>
          </w:p>
        </w:tc>
        <w:tc>
          <w:tcPr>
            <w:tcW w:w="576" w:type="dxa"/>
            <w:tcBorders>
              <w:top w:val="nil"/>
              <w:left w:val="nil"/>
              <w:bottom w:val="single" w:sz="4" w:space="0" w:color="auto"/>
              <w:right w:val="single" w:sz="4" w:space="0" w:color="auto"/>
            </w:tcBorders>
            <w:shd w:val="clear" w:color="auto" w:fill="auto"/>
            <w:vAlign w:val="center"/>
            <w:hideMark/>
          </w:tcPr>
          <w:p w14:paraId="2AA3DDB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w:t>
            </w:r>
          </w:p>
        </w:tc>
        <w:tc>
          <w:tcPr>
            <w:tcW w:w="1267" w:type="dxa"/>
            <w:tcBorders>
              <w:top w:val="nil"/>
              <w:left w:val="nil"/>
              <w:bottom w:val="single" w:sz="4" w:space="0" w:color="auto"/>
              <w:right w:val="single" w:sz="4" w:space="0" w:color="auto"/>
            </w:tcBorders>
            <w:shd w:val="clear" w:color="auto" w:fill="auto"/>
            <w:noWrap/>
            <w:vAlign w:val="center"/>
            <w:hideMark/>
          </w:tcPr>
          <w:p w14:paraId="6B7D717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10 250,5</w:t>
            </w:r>
          </w:p>
        </w:tc>
        <w:tc>
          <w:tcPr>
            <w:tcW w:w="1096" w:type="dxa"/>
            <w:tcBorders>
              <w:top w:val="nil"/>
              <w:left w:val="nil"/>
              <w:bottom w:val="single" w:sz="4" w:space="0" w:color="auto"/>
              <w:right w:val="single" w:sz="4" w:space="0" w:color="auto"/>
            </w:tcBorders>
            <w:shd w:val="clear" w:color="auto" w:fill="auto"/>
            <w:noWrap/>
            <w:vAlign w:val="center"/>
            <w:hideMark/>
          </w:tcPr>
          <w:p w14:paraId="467801E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10 250,5</w:t>
            </w:r>
          </w:p>
        </w:tc>
      </w:tr>
      <w:tr w:rsidR="00B9526A" w:rsidRPr="00B9526A" w14:paraId="61DAE52F" w14:textId="77777777" w:rsidTr="0097693D">
        <w:trPr>
          <w:trHeight w:val="6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F8A6780"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BB179C8"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4299D72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22DFE9C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031865B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5A03D37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10.8.43.94100</w:t>
            </w:r>
          </w:p>
        </w:tc>
        <w:tc>
          <w:tcPr>
            <w:tcW w:w="576" w:type="dxa"/>
            <w:tcBorders>
              <w:top w:val="nil"/>
              <w:left w:val="nil"/>
              <w:bottom w:val="single" w:sz="4" w:space="0" w:color="auto"/>
              <w:right w:val="single" w:sz="4" w:space="0" w:color="auto"/>
            </w:tcBorders>
            <w:shd w:val="clear" w:color="auto" w:fill="auto"/>
            <w:vAlign w:val="center"/>
            <w:hideMark/>
          </w:tcPr>
          <w:p w14:paraId="5FD41A8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6709A00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662,0</w:t>
            </w:r>
          </w:p>
        </w:tc>
        <w:tc>
          <w:tcPr>
            <w:tcW w:w="1096" w:type="dxa"/>
            <w:tcBorders>
              <w:top w:val="nil"/>
              <w:left w:val="nil"/>
              <w:bottom w:val="single" w:sz="4" w:space="0" w:color="auto"/>
              <w:right w:val="single" w:sz="4" w:space="0" w:color="auto"/>
            </w:tcBorders>
            <w:shd w:val="clear" w:color="auto" w:fill="auto"/>
            <w:noWrap/>
            <w:vAlign w:val="center"/>
            <w:hideMark/>
          </w:tcPr>
          <w:p w14:paraId="774D0C3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662,0</w:t>
            </w:r>
          </w:p>
        </w:tc>
      </w:tr>
      <w:tr w:rsidR="00B9526A" w:rsidRPr="00B9526A" w14:paraId="6C562C56" w14:textId="77777777" w:rsidTr="0097693D">
        <w:trPr>
          <w:trHeight w:val="4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5972D4B"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3B15B55"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3609917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281F386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50C4D3D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2A00A17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10.8.43.94100</w:t>
            </w:r>
          </w:p>
        </w:tc>
        <w:tc>
          <w:tcPr>
            <w:tcW w:w="576" w:type="dxa"/>
            <w:tcBorders>
              <w:top w:val="nil"/>
              <w:left w:val="nil"/>
              <w:bottom w:val="single" w:sz="4" w:space="0" w:color="auto"/>
              <w:right w:val="single" w:sz="4" w:space="0" w:color="auto"/>
            </w:tcBorders>
            <w:shd w:val="clear" w:color="auto" w:fill="auto"/>
            <w:vAlign w:val="center"/>
            <w:hideMark/>
          </w:tcPr>
          <w:p w14:paraId="753E7C4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800</w:t>
            </w:r>
          </w:p>
        </w:tc>
        <w:tc>
          <w:tcPr>
            <w:tcW w:w="1267" w:type="dxa"/>
            <w:tcBorders>
              <w:top w:val="nil"/>
              <w:left w:val="nil"/>
              <w:bottom w:val="single" w:sz="4" w:space="0" w:color="auto"/>
              <w:right w:val="single" w:sz="4" w:space="0" w:color="auto"/>
            </w:tcBorders>
            <w:shd w:val="clear" w:color="auto" w:fill="auto"/>
            <w:noWrap/>
            <w:vAlign w:val="center"/>
            <w:hideMark/>
          </w:tcPr>
          <w:p w14:paraId="7932EF9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7,8</w:t>
            </w:r>
          </w:p>
        </w:tc>
        <w:tc>
          <w:tcPr>
            <w:tcW w:w="1096" w:type="dxa"/>
            <w:tcBorders>
              <w:top w:val="nil"/>
              <w:left w:val="nil"/>
              <w:bottom w:val="single" w:sz="4" w:space="0" w:color="auto"/>
              <w:right w:val="single" w:sz="4" w:space="0" w:color="auto"/>
            </w:tcBorders>
            <w:shd w:val="clear" w:color="auto" w:fill="auto"/>
            <w:noWrap/>
            <w:vAlign w:val="center"/>
            <w:hideMark/>
          </w:tcPr>
          <w:p w14:paraId="321F0D8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7,8</w:t>
            </w:r>
          </w:p>
        </w:tc>
      </w:tr>
      <w:tr w:rsidR="00B9526A" w:rsidRPr="00B9526A" w14:paraId="0A2374E4" w14:textId="77777777" w:rsidTr="0097693D">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0EFBF9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8964133"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НАЦИОНАЛЬНАЯ ЭКОНОМИКА</w:t>
            </w:r>
          </w:p>
        </w:tc>
        <w:tc>
          <w:tcPr>
            <w:tcW w:w="787" w:type="dxa"/>
            <w:tcBorders>
              <w:top w:val="nil"/>
              <w:left w:val="nil"/>
              <w:bottom w:val="single" w:sz="4" w:space="0" w:color="auto"/>
              <w:right w:val="single" w:sz="4" w:space="0" w:color="auto"/>
            </w:tcBorders>
            <w:shd w:val="clear" w:color="auto" w:fill="auto"/>
            <w:vAlign w:val="center"/>
            <w:hideMark/>
          </w:tcPr>
          <w:p w14:paraId="47501B9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673F566E"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03E3AD5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507E250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125FFE8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07B51BC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136 486,6</w:t>
            </w:r>
          </w:p>
        </w:tc>
        <w:tc>
          <w:tcPr>
            <w:tcW w:w="1096" w:type="dxa"/>
            <w:tcBorders>
              <w:top w:val="nil"/>
              <w:left w:val="nil"/>
              <w:bottom w:val="single" w:sz="4" w:space="0" w:color="auto"/>
              <w:right w:val="single" w:sz="4" w:space="0" w:color="auto"/>
            </w:tcBorders>
            <w:shd w:val="clear" w:color="auto" w:fill="auto"/>
            <w:noWrap/>
            <w:vAlign w:val="center"/>
            <w:hideMark/>
          </w:tcPr>
          <w:p w14:paraId="49F654E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152 544,5</w:t>
            </w:r>
          </w:p>
        </w:tc>
      </w:tr>
      <w:tr w:rsidR="00B9526A" w:rsidRPr="00B9526A" w14:paraId="38D1308E" w14:textId="77777777" w:rsidTr="0097693D">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D47FBF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D98E701"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Транспорт</w:t>
            </w:r>
          </w:p>
        </w:tc>
        <w:tc>
          <w:tcPr>
            <w:tcW w:w="787" w:type="dxa"/>
            <w:tcBorders>
              <w:top w:val="nil"/>
              <w:left w:val="nil"/>
              <w:bottom w:val="single" w:sz="4" w:space="0" w:color="auto"/>
              <w:right w:val="single" w:sz="4" w:space="0" w:color="auto"/>
            </w:tcBorders>
            <w:shd w:val="clear" w:color="auto" w:fill="auto"/>
            <w:vAlign w:val="center"/>
            <w:hideMark/>
          </w:tcPr>
          <w:p w14:paraId="0DE2C96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505595E3"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7E641002"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08</w:t>
            </w:r>
          </w:p>
        </w:tc>
        <w:tc>
          <w:tcPr>
            <w:tcW w:w="1843" w:type="dxa"/>
            <w:tcBorders>
              <w:top w:val="nil"/>
              <w:left w:val="nil"/>
              <w:bottom w:val="single" w:sz="4" w:space="0" w:color="auto"/>
              <w:right w:val="single" w:sz="4" w:space="0" w:color="auto"/>
            </w:tcBorders>
            <w:shd w:val="clear" w:color="auto" w:fill="auto"/>
            <w:vAlign w:val="center"/>
            <w:hideMark/>
          </w:tcPr>
          <w:p w14:paraId="5FC7282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765CD4C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625CE536"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w:t>
            </w:r>
          </w:p>
        </w:tc>
        <w:tc>
          <w:tcPr>
            <w:tcW w:w="1096" w:type="dxa"/>
            <w:tcBorders>
              <w:top w:val="nil"/>
              <w:left w:val="nil"/>
              <w:bottom w:val="single" w:sz="4" w:space="0" w:color="auto"/>
              <w:right w:val="single" w:sz="4" w:space="0" w:color="auto"/>
            </w:tcBorders>
            <w:shd w:val="clear" w:color="auto" w:fill="auto"/>
            <w:noWrap/>
            <w:vAlign w:val="center"/>
            <w:hideMark/>
          </w:tcPr>
          <w:p w14:paraId="20D2248E"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w:t>
            </w:r>
          </w:p>
        </w:tc>
      </w:tr>
      <w:tr w:rsidR="00B9526A" w:rsidRPr="00B9526A" w14:paraId="6FD71224" w14:textId="77777777" w:rsidTr="0097693D">
        <w:trPr>
          <w:trHeight w:val="103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C4090A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3FB1590"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Муниципальная программа «Градостроительство, инфраструктурное развитие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3277118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1CE918B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356579F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w:t>
            </w:r>
          </w:p>
        </w:tc>
        <w:tc>
          <w:tcPr>
            <w:tcW w:w="1843" w:type="dxa"/>
            <w:tcBorders>
              <w:top w:val="nil"/>
              <w:left w:val="nil"/>
              <w:bottom w:val="single" w:sz="4" w:space="0" w:color="auto"/>
              <w:right w:val="single" w:sz="4" w:space="0" w:color="auto"/>
            </w:tcBorders>
            <w:shd w:val="clear" w:color="auto" w:fill="auto"/>
            <w:vAlign w:val="center"/>
            <w:hideMark/>
          </w:tcPr>
          <w:p w14:paraId="110605D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10.0.00.00000</w:t>
            </w:r>
          </w:p>
        </w:tc>
        <w:tc>
          <w:tcPr>
            <w:tcW w:w="576" w:type="dxa"/>
            <w:tcBorders>
              <w:top w:val="nil"/>
              <w:left w:val="nil"/>
              <w:bottom w:val="single" w:sz="4" w:space="0" w:color="auto"/>
              <w:right w:val="single" w:sz="4" w:space="0" w:color="auto"/>
            </w:tcBorders>
            <w:shd w:val="clear" w:color="auto" w:fill="auto"/>
            <w:vAlign w:val="center"/>
            <w:hideMark/>
          </w:tcPr>
          <w:p w14:paraId="2F1B4A5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44FFFD1E"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w:t>
            </w:r>
          </w:p>
        </w:tc>
        <w:tc>
          <w:tcPr>
            <w:tcW w:w="1096" w:type="dxa"/>
            <w:tcBorders>
              <w:top w:val="nil"/>
              <w:left w:val="nil"/>
              <w:bottom w:val="single" w:sz="4" w:space="0" w:color="auto"/>
              <w:right w:val="single" w:sz="4" w:space="0" w:color="auto"/>
            </w:tcBorders>
            <w:shd w:val="clear" w:color="auto" w:fill="auto"/>
            <w:noWrap/>
            <w:vAlign w:val="center"/>
            <w:hideMark/>
          </w:tcPr>
          <w:p w14:paraId="2B9E380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w:t>
            </w:r>
          </w:p>
        </w:tc>
      </w:tr>
      <w:tr w:rsidR="00B9526A" w:rsidRPr="00B9526A" w14:paraId="1B62A539" w14:textId="77777777" w:rsidTr="0097693D">
        <w:trPr>
          <w:trHeight w:val="12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8DFED7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1A67202"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Подпрограмма</w:t>
            </w:r>
            <w:r w:rsidRPr="00B9526A">
              <w:rPr>
                <w:rFonts w:ascii="Times New Roman" w:eastAsia="Times New Roman" w:hAnsi="Times New Roman" w:cs="Times New Roman"/>
                <w:kern w:val="0"/>
                <w:sz w:val="24"/>
                <w:szCs w:val="24"/>
                <w:lang w:eastAsia="ru-RU"/>
                <w14:ligatures w14:val="none"/>
              </w:rPr>
              <w:t xml:space="preserve"> «Организация транспортного обслуживания населения автомобильным пассажирским транспортом на территории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597086E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4CF40D0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49A4BFD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w:t>
            </w:r>
          </w:p>
        </w:tc>
        <w:tc>
          <w:tcPr>
            <w:tcW w:w="1843" w:type="dxa"/>
            <w:tcBorders>
              <w:top w:val="nil"/>
              <w:left w:val="nil"/>
              <w:bottom w:val="single" w:sz="4" w:space="0" w:color="auto"/>
              <w:right w:val="single" w:sz="4" w:space="0" w:color="auto"/>
            </w:tcBorders>
            <w:shd w:val="clear" w:color="auto" w:fill="auto"/>
            <w:vAlign w:val="center"/>
            <w:hideMark/>
          </w:tcPr>
          <w:p w14:paraId="505FEC4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10.5.00.00000</w:t>
            </w:r>
          </w:p>
        </w:tc>
        <w:tc>
          <w:tcPr>
            <w:tcW w:w="576" w:type="dxa"/>
            <w:tcBorders>
              <w:top w:val="nil"/>
              <w:left w:val="nil"/>
              <w:bottom w:val="single" w:sz="4" w:space="0" w:color="auto"/>
              <w:right w:val="single" w:sz="4" w:space="0" w:color="auto"/>
            </w:tcBorders>
            <w:shd w:val="clear" w:color="auto" w:fill="auto"/>
            <w:vAlign w:val="center"/>
            <w:hideMark/>
          </w:tcPr>
          <w:p w14:paraId="0AF8257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6CC2904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w:t>
            </w:r>
          </w:p>
        </w:tc>
        <w:tc>
          <w:tcPr>
            <w:tcW w:w="1096" w:type="dxa"/>
            <w:tcBorders>
              <w:top w:val="nil"/>
              <w:left w:val="nil"/>
              <w:bottom w:val="single" w:sz="4" w:space="0" w:color="auto"/>
              <w:right w:val="single" w:sz="4" w:space="0" w:color="auto"/>
            </w:tcBorders>
            <w:shd w:val="clear" w:color="auto" w:fill="auto"/>
            <w:noWrap/>
            <w:vAlign w:val="center"/>
            <w:hideMark/>
          </w:tcPr>
          <w:p w14:paraId="7F27227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w:t>
            </w:r>
          </w:p>
        </w:tc>
      </w:tr>
      <w:tr w:rsidR="00B9526A" w:rsidRPr="00B9526A" w14:paraId="2901767F" w14:textId="77777777" w:rsidTr="0097693D">
        <w:trPr>
          <w:trHeight w:val="16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2693BC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0A26DA06"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Реализация направлений расходов в целях создания условий для предоставления транспортных услуг населению и организации транспортного обслуживания населения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0F86C96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40E9819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591D130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w:t>
            </w:r>
          </w:p>
        </w:tc>
        <w:tc>
          <w:tcPr>
            <w:tcW w:w="1843" w:type="dxa"/>
            <w:tcBorders>
              <w:top w:val="nil"/>
              <w:left w:val="nil"/>
              <w:bottom w:val="single" w:sz="4" w:space="0" w:color="auto"/>
              <w:right w:val="single" w:sz="4" w:space="0" w:color="auto"/>
            </w:tcBorders>
            <w:shd w:val="clear" w:color="auto" w:fill="auto"/>
            <w:vAlign w:val="center"/>
            <w:hideMark/>
          </w:tcPr>
          <w:p w14:paraId="4B710FC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10.5.00.99997</w:t>
            </w:r>
          </w:p>
        </w:tc>
        <w:tc>
          <w:tcPr>
            <w:tcW w:w="576" w:type="dxa"/>
            <w:tcBorders>
              <w:top w:val="nil"/>
              <w:left w:val="nil"/>
              <w:bottom w:val="single" w:sz="4" w:space="0" w:color="auto"/>
              <w:right w:val="single" w:sz="4" w:space="0" w:color="auto"/>
            </w:tcBorders>
            <w:shd w:val="clear" w:color="auto" w:fill="auto"/>
            <w:vAlign w:val="center"/>
            <w:hideMark/>
          </w:tcPr>
          <w:p w14:paraId="4B77EDC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52EA0858"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w:t>
            </w:r>
          </w:p>
        </w:tc>
        <w:tc>
          <w:tcPr>
            <w:tcW w:w="1096" w:type="dxa"/>
            <w:tcBorders>
              <w:top w:val="nil"/>
              <w:left w:val="nil"/>
              <w:bottom w:val="single" w:sz="4" w:space="0" w:color="auto"/>
              <w:right w:val="single" w:sz="4" w:space="0" w:color="auto"/>
            </w:tcBorders>
            <w:shd w:val="clear" w:color="auto" w:fill="auto"/>
            <w:noWrap/>
            <w:vAlign w:val="center"/>
            <w:hideMark/>
          </w:tcPr>
          <w:p w14:paraId="774EE70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w:t>
            </w:r>
          </w:p>
        </w:tc>
      </w:tr>
      <w:tr w:rsidR="00B9526A" w:rsidRPr="00B9526A" w14:paraId="09BC3FD9" w14:textId="77777777" w:rsidTr="0097693D">
        <w:trPr>
          <w:trHeight w:val="73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82BAB4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E574F2F"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685B05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01CAD39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5D244DE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w:t>
            </w:r>
          </w:p>
        </w:tc>
        <w:tc>
          <w:tcPr>
            <w:tcW w:w="1843" w:type="dxa"/>
            <w:tcBorders>
              <w:top w:val="nil"/>
              <w:left w:val="nil"/>
              <w:bottom w:val="single" w:sz="4" w:space="0" w:color="auto"/>
              <w:right w:val="single" w:sz="4" w:space="0" w:color="auto"/>
            </w:tcBorders>
            <w:shd w:val="clear" w:color="auto" w:fill="auto"/>
            <w:vAlign w:val="center"/>
            <w:hideMark/>
          </w:tcPr>
          <w:p w14:paraId="54CD6F0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10.5.00.99997</w:t>
            </w:r>
          </w:p>
        </w:tc>
        <w:tc>
          <w:tcPr>
            <w:tcW w:w="576" w:type="dxa"/>
            <w:tcBorders>
              <w:top w:val="nil"/>
              <w:left w:val="nil"/>
              <w:bottom w:val="single" w:sz="4" w:space="0" w:color="auto"/>
              <w:right w:val="single" w:sz="4" w:space="0" w:color="auto"/>
            </w:tcBorders>
            <w:shd w:val="clear" w:color="auto" w:fill="auto"/>
            <w:vAlign w:val="center"/>
            <w:hideMark/>
          </w:tcPr>
          <w:p w14:paraId="68298E2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1D3E440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w:t>
            </w:r>
          </w:p>
        </w:tc>
        <w:tc>
          <w:tcPr>
            <w:tcW w:w="1096" w:type="dxa"/>
            <w:tcBorders>
              <w:top w:val="nil"/>
              <w:left w:val="nil"/>
              <w:bottom w:val="single" w:sz="4" w:space="0" w:color="auto"/>
              <w:right w:val="single" w:sz="4" w:space="0" w:color="auto"/>
            </w:tcBorders>
            <w:shd w:val="clear" w:color="auto" w:fill="auto"/>
            <w:noWrap/>
            <w:vAlign w:val="center"/>
            <w:hideMark/>
          </w:tcPr>
          <w:p w14:paraId="78C3C728"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w:t>
            </w:r>
          </w:p>
        </w:tc>
      </w:tr>
      <w:tr w:rsidR="00B9526A" w:rsidRPr="00B9526A" w14:paraId="2DDCFB9B" w14:textId="77777777" w:rsidTr="0097693D">
        <w:trPr>
          <w:trHeight w:val="43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5EA141E"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01283C9"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Дорожное хозяйство (дорожные фонды)</w:t>
            </w:r>
          </w:p>
        </w:tc>
        <w:tc>
          <w:tcPr>
            <w:tcW w:w="787" w:type="dxa"/>
            <w:tcBorders>
              <w:top w:val="nil"/>
              <w:left w:val="nil"/>
              <w:bottom w:val="single" w:sz="4" w:space="0" w:color="auto"/>
              <w:right w:val="single" w:sz="4" w:space="0" w:color="auto"/>
            </w:tcBorders>
            <w:shd w:val="clear" w:color="auto" w:fill="auto"/>
            <w:vAlign w:val="center"/>
            <w:hideMark/>
          </w:tcPr>
          <w:p w14:paraId="71569B6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229468AE"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32809FC5"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0B7E2A2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0222D42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0D30F346"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136 476,6</w:t>
            </w:r>
          </w:p>
        </w:tc>
        <w:tc>
          <w:tcPr>
            <w:tcW w:w="1096" w:type="dxa"/>
            <w:tcBorders>
              <w:top w:val="nil"/>
              <w:left w:val="nil"/>
              <w:bottom w:val="single" w:sz="4" w:space="0" w:color="auto"/>
              <w:right w:val="single" w:sz="4" w:space="0" w:color="auto"/>
            </w:tcBorders>
            <w:shd w:val="clear" w:color="auto" w:fill="auto"/>
            <w:noWrap/>
            <w:vAlign w:val="center"/>
            <w:hideMark/>
          </w:tcPr>
          <w:p w14:paraId="29F16C8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152 534,5</w:t>
            </w:r>
          </w:p>
        </w:tc>
      </w:tr>
      <w:tr w:rsidR="00B9526A" w:rsidRPr="00B9526A" w14:paraId="1F3DC30E" w14:textId="77777777" w:rsidTr="0097693D">
        <w:trPr>
          <w:trHeight w:val="100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1AD36FA"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D22BF7E"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Муниципальная программа «Градостроительство, инфраструктурное развитие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79191C7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5366526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1775253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0420C3D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10.0.00.00000</w:t>
            </w:r>
          </w:p>
        </w:tc>
        <w:tc>
          <w:tcPr>
            <w:tcW w:w="576" w:type="dxa"/>
            <w:tcBorders>
              <w:top w:val="nil"/>
              <w:left w:val="nil"/>
              <w:bottom w:val="single" w:sz="4" w:space="0" w:color="auto"/>
              <w:right w:val="single" w:sz="4" w:space="0" w:color="auto"/>
            </w:tcBorders>
            <w:shd w:val="clear" w:color="auto" w:fill="auto"/>
            <w:vAlign w:val="center"/>
            <w:hideMark/>
          </w:tcPr>
          <w:p w14:paraId="7805A5F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0BBC913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136 476,6</w:t>
            </w:r>
          </w:p>
        </w:tc>
        <w:tc>
          <w:tcPr>
            <w:tcW w:w="1096" w:type="dxa"/>
            <w:tcBorders>
              <w:top w:val="nil"/>
              <w:left w:val="nil"/>
              <w:bottom w:val="single" w:sz="4" w:space="0" w:color="auto"/>
              <w:right w:val="single" w:sz="4" w:space="0" w:color="auto"/>
            </w:tcBorders>
            <w:shd w:val="clear" w:color="auto" w:fill="auto"/>
            <w:noWrap/>
            <w:vAlign w:val="center"/>
            <w:hideMark/>
          </w:tcPr>
          <w:p w14:paraId="5C1B52A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152 534,5</w:t>
            </w:r>
          </w:p>
        </w:tc>
      </w:tr>
      <w:tr w:rsidR="00B9526A" w:rsidRPr="00B9526A" w14:paraId="51CBA430" w14:textId="77777777" w:rsidTr="0097693D">
        <w:trPr>
          <w:trHeight w:val="103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F70BE63"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344AEB0"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Подпрограмма</w:t>
            </w:r>
            <w:r w:rsidRPr="00B9526A">
              <w:rPr>
                <w:rFonts w:ascii="Times New Roman" w:eastAsia="Times New Roman" w:hAnsi="Times New Roman" w:cs="Times New Roman"/>
                <w:kern w:val="0"/>
                <w:sz w:val="24"/>
                <w:szCs w:val="24"/>
                <w:lang w:eastAsia="ru-RU"/>
                <w14:ligatures w14:val="none"/>
              </w:rPr>
              <w:t xml:space="preserve"> «Развитие и содержание автомобильных дорог общего пользования местного значения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3CEE5DC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1F91160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1C05F55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2BA2B1D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10.4.00.00000</w:t>
            </w:r>
          </w:p>
        </w:tc>
        <w:tc>
          <w:tcPr>
            <w:tcW w:w="576" w:type="dxa"/>
            <w:tcBorders>
              <w:top w:val="nil"/>
              <w:left w:val="nil"/>
              <w:bottom w:val="single" w:sz="4" w:space="0" w:color="auto"/>
              <w:right w:val="single" w:sz="4" w:space="0" w:color="auto"/>
            </w:tcBorders>
            <w:shd w:val="clear" w:color="auto" w:fill="auto"/>
            <w:vAlign w:val="center"/>
            <w:hideMark/>
          </w:tcPr>
          <w:p w14:paraId="1B8CB89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0092DAB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134 504,6</w:t>
            </w:r>
          </w:p>
        </w:tc>
        <w:tc>
          <w:tcPr>
            <w:tcW w:w="1096" w:type="dxa"/>
            <w:tcBorders>
              <w:top w:val="nil"/>
              <w:left w:val="nil"/>
              <w:bottom w:val="single" w:sz="4" w:space="0" w:color="auto"/>
              <w:right w:val="single" w:sz="4" w:space="0" w:color="auto"/>
            </w:tcBorders>
            <w:shd w:val="clear" w:color="auto" w:fill="auto"/>
            <w:noWrap/>
            <w:vAlign w:val="center"/>
            <w:hideMark/>
          </w:tcPr>
          <w:p w14:paraId="1CDC7D9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150 562,5</w:t>
            </w:r>
          </w:p>
        </w:tc>
      </w:tr>
      <w:tr w:rsidR="00B9526A" w:rsidRPr="00B9526A" w14:paraId="240F3ADE" w14:textId="77777777" w:rsidTr="0097693D">
        <w:trPr>
          <w:trHeight w:val="103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C66949A"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65F9AEE"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Реализация направлений расходов в целях сохранения и развития автомобильных дорог общего пользования местного значения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CC7852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7D4B600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4FB02EA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34FBBB5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10.4.00.9Д115</w:t>
            </w:r>
          </w:p>
        </w:tc>
        <w:tc>
          <w:tcPr>
            <w:tcW w:w="576" w:type="dxa"/>
            <w:tcBorders>
              <w:top w:val="nil"/>
              <w:left w:val="nil"/>
              <w:bottom w:val="single" w:sz="4" w:space="0" w:color="auto"/>
              <w:right w:val="single" w:sz="4" w:space="0" w:color="auto"/>
            </w:tcBorders>
            <w:shd w:val="clear" w:color="auto" w:fill="auto"/>
            <w:vAlign w:val="center"/>
            <w:hideMark/>
          </w:tcPr>
          <w:p w14:paraId="384E517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2F992FA8" w14:textId="4A8173E0"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26 316,</w:t>
            </w:r>
            <w:r w:rsidR="00C730A2">
              <w:rPr>
                <w:rFonts w:ascii="Times New Roman" w:eastAsia="Times New Roman" w:hAnsi="Times New Roman" w:cs="Times New Roman"/>
                <w:kern w:val="0"/>
                <w:sz w:val="24"/>
                <w:szCs w:val="24"/>
                <w:lang w:eastAsia="ru-RU"/>
                <w14:ligatures w14:val="none"/>
              </w:rPr>
              <w:t>2</w:t>
            </w:r>
          </w:p>
        </w:tc>
        <w:tc>
          <w:tcPr>
            <w:tcW w:w="1096" w:type="dxa"/>
            <w:tcBorders>
              <w:top w:val="nil"/>
              <w:left w:val="nil"/>
              <w:bottom w:val="single" w:sz="4" w:space="0" w:color="auto"/>
              <w:right w:val="single" w:sz="4" w:space="0" w:color="auto"/>
            </w:tcBorders>
            <w:shd w:val="clear" w:color="auto" w:fill="auto"/>
            <w:noWrap/>
            <w:vAlign w:val="center"/>
            <w:hideMark/>
          </w:tcPr>
          <w:p w14:paraId="22C6148D" w14:textId="3C6704C6"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42 374,</w:t>
            </w:r>
            <w:r w:rsidR="00C730A2">
              <w:rPr>
                <w:rFonts w:ascii="Times New Roman" w:eastAsia="Times New Roman" w:hAnsi="Times New Roman" w:cs="Times New Roman"/>
                <w:kern w:val="0"/>
                <w:sz w:val="24"/>
                <w:szCs w:val="24"/>
                <w:lang w:eastAsia="ru-RU"/>
                <w14:ligatures w14:val="none"/>
              </w:rPr>
              <w:t>1</w:t>
            </w:r>
          </w:p>
        </w:tc>
      </w:tr>
      <w:tr w:rsidR="0024369A" w:rsidRPr="00B9526A" w14:paraId="0D8A9418" w14:textId="77777777" w:rsidTr="0024369A">
        <w:trPr>
          <w:trHeight w:val="354"/>
        </w:trPr>
        <w:tc>
          <w:tcPr>
            <w:tcW w:w="10594" w:type="dxa"/>
            <w:gridSpan w:val="9"/>
            <w:tcBorders>
              <w:top w:val="nil"/>
              <w:left w:val="single" w:sz="4" w:space="0" w:color="auto"/>
              <w:bottom w:val="single" w:sz="4" w:space="0" w:color="auto"/>
              <w:right w:val="single" w:sz="4" w:space="0" w:color="auto"/>
            </w:tcBorders>
            <w:shd w:val="clear" w:color="auto" w:fill="auto"/>
            <w:noWrap/>
            <w:vAlign w:val="bottom"/>
          </w:tcPr>
          <w:p w14:paraId="2639AC0F" w14:textId="5408BD89" w:rsidR="0024369A" w:rsidRPr="00B9526A" w:rsidRDefault="0024369A" w:rsidP="0024369A">
            <w:pPr>
              <w:spacing w:after="0" w:line="240" w:lineRule="auto"/>
              <w:jc w:val="center"/>
              <w:rPr>
                <w:rFonts w:ascii="Times New Roman" w:eastAsia="Times New Roman" w:hAnsi="Times New Roman" w:cs="Times New Roman"/>
                <w:kern w:val="0"/>
                <w:sz w:val="24"/>
                <w:szCs w:val="24"/>
                <w:lang w:eastAsia="ru-RU"/>
                <w14:ligatures w14:val="none"/>
              </w:rPr>
            </w:pPr>
            <w:r w:rsidRPr="0024369A">
              <w:rPr>
                <w:rFonts w:ascii="Times New Roman" w:eastAsia="Times New Roman" w:hAnsi="Times New Roman" w:cs="Times New Roman"/>
                <w:kern w:val="0"/>
                <w:sz w:val="24"/>
                <w:szCs w:val="24"/>
                <w:lang w:eastAsia="ru-RU"/>
                <w14:ligatures w14:val="none"/>
              </w:rPr>
              <w:t>(в редакции решения Думы Шелеховского   муниципального района от 26.06.2025 №19-рд)</w:t>
            </w:r>
          </w:p>
        </w:tc>
      </w:tr>
      <w:tr w:rsidR="00B9526A" w:rsidRPr="00B9526A" w14:paraId="3FAD2D62" w14:textId="77777777" w:rsidTr="0097693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75221B9"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4E4B690"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53C6BA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29F9FDF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7690DDF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2E9F785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10.4.00.9Д115</w:t>
            </w:r>
          </w:p>
        </w:tc>
        <w:tc>
          <w:tcPr>
            <w:tcW w:w="576" w:type="dxa"/>
            <w:tcBorders>
              <w:top w:val="nil"/>
              <w:left w:val="nil"/>
              <w:bottom w:val="single" w:sz="4" w:space="0" w:color="auto"/>
              <w:right w:val="single" w:sz="4" w:space="0" w:color="auto"/>
            </w:tcBorders>
            <w:shd w:val="clear" w:color="auto" w:fill="auto"/>
            <w:vAlign w:val="center"/>
            <w:hideMark/>
          </w:tcPr>
          <w:p w14:paraId="36D94D8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4980AB75" w14:textId="3CD963E3"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26 316,</w:t>
            </w:r>
            <w:r w:rsidR="00C730A2">
              <w:rPr>
                <w:rFonts w:ascii="Times New Roman" w:eastAsia="Times New Roman" w:hAnsi="Times New Roman" w:cs="Times New Roman"/>
                <w:kern w:val="0"/>
                <w:sz w:val="24"/>
                <w:szCs w:val="24"/>
                <w:lang w:eastAsia="ru-RU"/>
                <w14:ligatures w14:val="none"/>
              </w:rPr>
              <w:t>2</w:t>
            </w:r>
          </w:p>
        </w:tc>
        <w:tc>
          <w:tcPr>
            <w:tcW w:w="1096" w:type="dxa"/>
            <w:tcBorders>
              <w:top w:val="nil"/>
              <w:left w:val="nil"/>
              <w:bottom w:val="single" w:sz="4" w:space="0" w:color="auto"/>
              <w:right w:val="single" w:sz="4" w:space="0" w:color="auto"/>
            </w:tcBorders>
            <w:shd w:val="clear" w:color="auto" w:fill="auto"/>
            <w:noWrap/>
            <w:vAlign w:val="center"/>
            <w:hideMark/>
          </w:tcPr>
          <w:p w14:paraId="683E78CD" w14:textId="13824FDF"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42 374,</w:t>
            </w:r>
            <w:r w:rsidR="00C730A2">
              <w:rPr>
                <w:rFonts w:ascii="Times New Roman" w:eastAsia="Times New Roman" w:hAnsi="Times New Roman" w:cs="Times New Roman"/>
                <w:kern w:val="0"/>
                <w:sz w:val="24"/>
                <w:szCs w:val="24"/>
                <w:lang w:eastAsia="ru-RU"/>
                <w14:ligatures w14:val="none"/>
              </w:rPr>
              <w:t>1</w:t>
            </w:r>
          </w:p>
        </w:tc>
      </w:tr>
      <w:tr w:rsidR="0024369A" w:rsidRPr="00B9526A" w14:paraId="0F1B927B" w14:textId="77777777" w:rsidTr="0024369A">
        <w:trPr>
          <w:trHeight w:val="350"/>
        </w:trPr>
        <w:tc>
          <w:tcPr>
            <w:tcW w:w="10594" w:type="dxa"/>
            <w:gridSpan w:val="9"/>
            <w:tcBorders>
              <w:top w:val="nil"/>
              <w:left w:val="single" w:sz="4" w:space="0" w:color="auto"/>
              <w:bottom w:val="single" w:sz="4" w:space="0" w:color="auto"/>
              <w:right w:val="single" w:sz="4" w:space="0" w:color="auto"/>
            </w:tcBorders>
            <w:shd w:val="clear" w:color="auto" w:fill="auto"/>
            <w:noWrap/>
            <w:vAlign w:val="bottom"/>
          </w:tcPr>
          <w:p w14:paraId="22C588BD" w14:textId="724091E2" w:rsidR="0024369A" w:rsidRPr="00B9526A" w:rsidRDefault="0024369A" w:rsidP="0024369A">
            <w:pPr>
              <w:spacing w:after="0" w:line="240" w:lineRule="auto"/>
              <w:jc w:val="center"/>
              <w:rPr>
                <w:rFonts w:ascii="Times New Roman" w:eastAsia="Times New Roman" w:hAnsi="Times New Roman" w:cs="Times New Roman"/>
                <w:kern w:val="0"/>
                <w:sz w:val="24"/>
                <w:szCs w:val="24"/>
                <w:lang w:eastAsia="ru-RU"/>
                <w14:ligatures w14:val="none"/>
              </w:rPr>
            </w:pPr>
            <w:r w:rsidRPr="0024369A">
              <w:rPr>
                <w:rFonts w:ascii="Times New Roman" w:eastAsia="Times New Roman" w:hAnsi="Times New Roman" w:cs="Times New Roman"/>
                <w:kern w:val="0"/>
                <w:sz w:val="24"/>
                <w:szCs w:val="24"/>
                <w:lang w:eastAsia="ru-RU"/>
                <w14:ligatures w14:val="none"/>
              </w:rPr>
              <w:t>(в редакции решения Думы Шелеховского   муниципального района от 26.06.2025 №19-рд)</w:t>
            </w:r>
          </w:p>
        </w:tc>
      </w:tr>
      <w:tr w:rsidR="00B9526A" w:rsidRPr="00B9526A" w14:paraId="2E785761" w14:textId="77777777" w:rsidTr="0097693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1B2EB6E"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7FECB33"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Осуществление дорожной деятельности в отношении автомобильных дорог общего пользования местного значения, входящих в транспортный каркас Иркутской области</w:t>
            </w:r>
          </w:p>
        </w:tc>
        <w:tc>
          <w:tcPr>
            <w:tcW w:w="787" w:type="dxa"/>
            <w:tcBorders>
              <w:top w:val="nil"/>
              <w:left w:val="nil"/>
              <w:bottom w:val="single" w:sz="4" w:space="0" w:color="auto"/>
              <w:right w:val="single" w:sz="4" w:space="0" w:color="auto"/>
            </w:tcBorders>
            <w:shd w:val="clear" w:color="auto" w:fill="auto"/>
            <w:vAlign w:val="center"/>
            <w:hideMark/>
          </w:tcPr>
          <w:p w14:paraId="04C667A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4A8247F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030F4BE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7CDEFAA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10.4.00.9Д020</w:t>
            </w:r>
          </w:p>
        </w:tc>
        <w:tc>
          <w:tcPr>
            <w:tcW w:w="576" w:type="dxa"/>
            <w:tcBorders>
              <w:top w:val="nil"/>
              <w:left w:val="nil"/>
              <w:bottom w:val="single" w:sz="4" w:space="0" w:color="auto"/>
              <w:right w:val="single" w:sz="4" w:space="0" w:color="auto"/>
            </w:tcBorders>
            <w:shd w:val="clear" w:color="auto" w:fill="auto"/>
            <w:vAlign w:val="center"/>
            <w:hideMark/>
          </w:tcPr>
          <w:p w14:paraId="114406C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79C422B4" w14:textId="417E3D3D"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46 512,</w:t>
            </w:r>
            <w:r w:rsidR="00C730A2">
              <w:rPr>
                <w:rFonts w:ascii="Times New Roman" w:eastAsia="Times New Roman" w:hAnsi="Times New Roman" w:cs="Times New Roman"/>
                <w:kern w:val="0"/>
                <w:sz w:val="24"/>
                <w:szCs w:val="24"/>
                <w:lang w:eastAsia="ru-RU"/>
                <w14:ligatures w14:val="none"/>
              </w:rPr>
              <w:t>3</w:t>
            </w:r>
          </w:p>
        </w:tc>
        <w:tc>
          <w:tcPr>
            <w:tcW w:w="1096" w:type="dxa"/>
            <w:tcBorders>
              <w:top w:val="nil"/>
              <w:left w:val="nil"/>
              <w:bottom w:val="single" w:sz="4" w:space="0" w:color="auto"/>
              <w:right w:val="single" w:sz="4" w:space="0" w:color="auto"/>
            </w:tcBorders>
            <w:shd w:val="clear" w:color="auto" w:fill="auto"/>
            <w:noWrap/>
            <w:vAlign w:val="center"/>
            <w:hideMark/>
          </w:tcPr>
          <w:p w14:paraId="7474589C" w14:textId="552D5BF8"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46 512,</w:t>
            </w:r>
            <w:r w:rsidR="00C730A2">
              <w:rPr>
                <w:rFonts w:ascii="Times New Roman" w:eastAsia="Times New Roman" w:hAnsi="Times New Roman" w:cs="Times New Roman"/>
                <w:kern w:val="0"/>
                <w:sz w:val="24"/>
                <w:szCs w:val="24"/>
                <w:lang w:eastAsia="ru-RU"/>
                <w14:ligatures w14:val="none"/>
              </w:rPr>
              <w:t>3</w:t>
            </w:r>
          </w:p>
        </w:tc>
      </w:tr>
      <w:tr w:rsidR="0024369A" w:rsidRPr="00B9526A" w14:paraId="2FF53542" w14:textId="77777777" w:rsidTr="00CD59EB">
        <w:trPr>
          <w:trHeight w:val="765"/>
        </w:trPr>
        <w:tc>
          <w:tcPr>
            <w:tcW w:w="10594" w:type="dxa"/>
            <w:gridSpan w:val="9"/>
            <w:tcBorders>
              <w:top w:val="nil"/>
              <w:left w:val="single" w:sz="4" w:space="0" w:color="auto"/>
              <w:bottom w:val="single" w:sz="4" w:space="0" w:color="auto"/>
              <w:right w:val="single" w:sz="4" w:space="0" w:color="auto"/>
            </w:tcBorders>
            <w:shd w:val="clear" w:color="auto" w:fill="auto"/>
            <w:noWrap/>
            <w:vAlign w:val="bottom"/>
          </w:tcPr>
          <w:p w14:paraId="58AAEA8E" w14:textId="2D082F39" w:rsidR="0024369A" w:rsidRPr="00B9526A" w:rsidRDefault="0024369A" w:rsidP="0024369A">
            <w:pPr>
              <w:spacing w:after="0" w:line="240" w:lineRule="auto"/>
              <w:jc w:val="center"/>
              <w:rPr>
                <w:rFonts w:ascii="Times New Roman" w:eastAsia="Times New Roman" w:hAnsi="Times New Roman" w:cs="Times New Roman"/>
                <w:kern w:val="0"/>
                <w:sz w:val="24"/>
                <w:szCs w:val="24"/>
                <w:lang w:eastAsia="ru-RU"/>
                <w14:ligatures w14:val="none"/>
              </w:rPr>
            </w:pPr>
            <w:r w:rsidRPr="0024369A">
              <w:rPr>
                <w:rFonts w:ascii="Times New Roman" w:eastAsia="Times New Roman" w:hAnsi="Times New Roman" w:cs="Times New Roman"/>
                <w:kern w:val="0"/>
                <w:sz w:val="24"/>
                <w:szCs w:val="24"/>
                <w:lang w:eastAsia="ru-RU"/>
                <w14:ligatures w14:val="none"/>
              </w:rPr>
              <w:t>(в редакции решения Думы Шелеховского   муниципального района от 26.06.2025 №19-рд)</w:t>
            </w:r>
          </w:p>
        </w:tc>
      </w:tr>
      <w:tr w:rsidR="00B9526A" w:rsidRPr="00B9526A" w14:paraId="27CDD779" w14:textId="77777777" w:rsidTr="0097693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9BCDDB5"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3D924ECF"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30E61DD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07127A6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6AEE599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54F0F5F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10.4.00.9Д020</w:t>
            </w:r>
          </w:p>
        </w:tc>
        <w:tc>
          <w:tcPr>
            <w:tcW w:w="576" w:type="dxa"/>
            <w:tcBorders>
              <w:top w:val="nil"/>
              <w:left w:val="nil"/>
              <w:bottom w:val="single" w:sz="4" w:space="0" w:color="auto"/>
              <w:right w:val="single" w:sz="4" w:space="0" w:color="auto"/>
            </w:tcBorders>
            <w:shd w:val="clear" w:color="auto" w:fill="auto"/>
            <w:vAlign w:val="center"/>
            <w:hideMark/>
          </w:tcPr>
          <w:p w14:paraId="3B17D5A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1C6B2202" w14:textId="2A822D88"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46 512,</w:t>
            </w:r>
            <w:r w:rsidR="00C730A2">
              <w:rPr>
                <w:rFonts w:ascii="Times New Roman" w:eastAsia="Times New Roman" w:hAnsi="Times New Roman" w:cs="Times New Roman"/>
                <w:kern w:val="0"/>
                <w:sz w:val="24"/>
                <w:szCs w:val="24"/>
                <w:lang w:eastAsia="ru-RU"/>
                <w14:ligatures w14:val="none"/>
              </w:rPr>
              <w:t>3</w:t>
            </w:r>
          </w:p>
        </w:tc>
        <w:tc>
          <w:tcPr>
            <w:tcW w:w="1096" w:type="dxa"/>
            <w:tcBorders>
              <w:top w:val="nil"/>
              <w:left w:val="nil"/>
              <w:bottom w:val="single" w:sz="4" w:space="0" w:color="auto"/>
              <w:right w:val="single" w:sz="4" w:space="0" w:color="auto"/>
            </w:tcBorders>
            <w:shd w:val="clear" w:color="auto" w:fill="auto"/>
            <w:noWrap/>
            <w:vAlign w:val="center"/>
            <w:hideMark/>
          </w:tcPr>
          <w:p w14:paraId="55047A1F" w14:textId="7278D0A5"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46 512,</w:t>
            </w:r>
            <w:r w:rsidR="00C730A2">
              <w:rPr>
                <w:rFonts w:ascii="Times New Roman" w:eastAsia="Times New Roman" w:hAnsi="Times New Roman" w:cs="Times New Roman"/>
                <w:kern w:val="0"/>
                <w:sz w:val="24"/>
                <w:szCs w:val="24"/>
                <w:lang w:eastAsia="ru-RU"/>
                <w14:ligatures w14:val="none"/>
              </w:rPr>
              <w:t>3</w:t>
            </w:r>
          </w:p>
        </w:tc>
      </w:tr>
      <w:tr w:rsidR="0024369A" w:rsidRPr="00B9526A" w14:paraId="011DED73" w14:textId="77777777" w:rsidTr="0024369A">
        <w:trPr>
          <w:trHeight w:val="367"/>
        </w:trPr>
        <w:tc>
          <w:tcPr>
            <w:tcW w:w="10594" w:type="dxa"/>
            <w:gridSpan w:val="9"/>
            <w:tcBorders>
              <w:top w:val="nil"/>
              <w:left w:val="single" w:sz="4" w:space="0" w:color="auto"/>
              <w:bottom w:val="single" w:sz="4" w:space="0" w:color="auto"/>
            </w:tcBorders>
            <w:shd w:val="clear" w:color="auto" w:fill="auto"/>
            <w:noWrap/>
            <w:vAlign w:val="bottom"/>
          </w:tcPr>
          <w:p w14:paraId="062629CA" w14:textId="34B9A813" w:rsidR="0024369A" w:rsidRPr="00B9526A" w:rsidRDefault="0024369A" w:rsidP="0024369A">
            <w:pPr>
              <w:spacing w:after="0" w:line="240" w:lineRule="auto"/>
              <w:jc w:val="center"/>
              <w:rPr>
                <w:rFonts w:ascii="Times New Roman" w:eastAsia="Times New Roman" w:hAnsi="Times New Roman" w:cs="Times New Roman"/>
                <w:kern w:val="0"/>
                <w:sz w:val="24"/>
                <w:szCs w:val="24"/>
                <w:lang w:eastAsia="ru-RU"/>
                <w14:ligatures w14:val="none"/>
              </w:rPr>
            </w:pPr>
            <w:r w:rsidRPr="0024369A">
              <w:rPr>
                <w:rFonts w:ascii="Times New Roman" w:eastAsia="Times New Roman" w:hAnsi="Times New Roman" w:cs="Times New Roman"/>
                <w:kern w:val="0"/>
                <w:sz w:val="24"/>
                <w:szCs w:val="24"/>
                <w:lang w:eastAsia="ru-RU"/>
                <w14:ligatures w14:val="none"/>
              </w:rPr>
              <w:t>(в редакции решения Думы Шелеховского   муниципального района от 26.06.2025 №19-рд)</w:t>
            </w:r>
          </w:p>
        </w:tc>
      </w:tr>
      <w:tr w:rsidR="00B9526A" w:rsidRPr="00B9526A" w14:paraId="50BE163C" w14:textId="77777777" w:rsidTr="0097693D">
        <w:trPr>
          <w:trHeight w:val="10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ECFF920"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B9514FF"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Осуществление дорожной деятельности в отношении автомобильных дорог местного значения</w:t>
            </w:r>
          </w:p>
        </w:tc>
        <w:tc>
          <w:tcPr>
            <w:tcW w:w="787" w:type="dxa"/>
            <w:tcBorders>
              <w:top w:val="nil"/>
              <w:left w:val="nil"/>
              <w:bottom w:val="single" w:sz="4" w:space="0" w:color="auto"/>
              <w:right w:val="single" w:sz="4" w:space="0" w:color="auto"/>
            </w:tcBorders>
            <w:shd w:val="clear" w:color="auto" w:fill="auto"/>
            <w:vAlign w:val="center"/>
            <w:hideMark/>
          </w:tcPr>
          <w:p w14:paraId="1153425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4224FD4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2015D92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013760E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10.4.00.9Д010</w:t>
            </w:r>
          </w:p>
        </w:tc>
        <w:tc>
          <w:tcPr>
            <w:tcW w:w="576" w:type="dxa"/>
            <w:tcBorders>
              <w:top w:val="nil"/>
              <w:left w:val="nil"/>
              <w:bottom w:val="single" w:sz="4" w:space="0" w:color="auto"/>
              <w:right w:val="single" w:sz="4" w:space="0" w:color="auto"/>
            </w:tcBorders>
            <w:shd w:val="clear" w:color="auto" w:fill="auto"/>
            <w:vAlign w:val="center"/>
            <w:hideMark/>
          </w:tcPr>
          <w:p w14:paraId="448DC50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0DCB829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61 676,1</w:t>
            </w:r>
          </w:p>
        </w:tc>
        <w:tc>
          <w:tcPr>
            <w:tcW w:w="1096" w:type="dxa"/>
            <w:tcBorders>
              <w:top w:val="nil"/>
              <w:left w:val="nil"/>
              <w:bottom w:val="single" w:sz="4" w:space="0" w:color="auto"/>
              <w:right w:val="single" w:sz="4" w:space="0" w:color="auto"/>
            </w:tcBorders>
            <w:shd w:val="clear" w:color="auto" w:fill="auto"/>
            <w:noWrap/>
            <w:vAlign w:val="center"/>
            <w:hideMark/>
          </w:tcPr>
          <w:p w14:paraId="535DCE3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61 676,1</w:t>
            </w:r>
          </w:p>
        </w:tc>
      </w:tr>
      <w:tr w:rsidR="00B9526A" w:rsidRPr="00B9526A" w14:paraId="680A9843" w14:textId="77777777" w:rsidTr="0097693D">
        <w:trPr>
          <w:trHeight w:val="6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767E359"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789A838"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570752D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4F0214E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1DE8424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724444C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10.4.00.9Д010</w:t>
            </w:r>
          </w:p>
        </w:tc>
        <w:tc>
          <w:tcPr>
            <w:tcW w:w="576" w:type="dxa"/>
            <w:tcBorders>
              <w:top w:val="nil"/>
              <w:left w:val="nil"/>
              <w:bottom w:val="single" w:sz="4" w:space="0" w:color="auto"/>
              <w:right w:val="single" w:sz="4" w:space="0" w:color="auto"/>
            </w:tcBorders>
            <w:shd w:val="clear" w:color="auto" w:fill="auto"/>
            <w:vAlign w:val="center"/>
            <w:hideMark/>
          </w:tcPr>
          <w:p w14:paraId="400FB16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35169DB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61 676,1</w:t>
            </w:r>
          </w:p>
        </w:tc>
        <w:tc>
          <w:tcPr>
            <w:tcW w:w="1096" w:type="dxa"/>
            <w:tcBorders>
              <w:top w:val="nil"/>
              <w:left w:val="nil"/>
              <w:bottom w:val="single" w:sz="4" w:space="0" w:color="auto"/>
              <w:right w:val="single" w:sz="4" w:space="0" w:color="auto"/>
            </w:tcBorders>
            <w:shd w:val="clear" w:color="auto" w:fill="auto"/>
            <w:noWrap/>
            <w:vAlign w:val="center"/>
            <w:hideMark/>
          </w:tcPr>
          <w:p w14:paraId="3FACECF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61 676,1</w:t>
            </w:r>
          </w:p>
        </w:tc>
      </w:tr>
      <w:tr w:rsidR="00B9526A" w:rsidRPr="00B9526A" w14:paraId="13C372ED" w14:textId="77777777" w:rsidTr="0097693D">
        <w:trPr>
          <w:trHeight w:val="433"/>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98043D0"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8B67DF8"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Подпрограмма</w:t>
            </w:r>
            <w:r w:rsidRPr="00B9526A">
              <w:rPr>
                <w:rFonts w:ascii="Times New Roman" w:eastAsia="Times New Roman" w:hAnsi="Times New Roman" w:cs="Times New Roman"/>
                <w:kern w:val="0"/>
                <w:sz w:val="24"/>
                <w:szCs w:val="24"/>
                <w:lang w:eastAsia="ru-RU"/>
                <w14:ligatures w14:val="none"/>
              </w:rPr>
              <w:t xml:space="preserve"> «Обеспечение развития и функционирования объектов социальной, коммунальной и транспортной инфраструктуры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1C0B733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7E5053A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6AA5465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6188656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10.8.00.00000</w:t>
            </w:r>
          </w:p>
        </w:tc>
        <w:tc>
          <w:tcPr>
            <w:tcW w:w="576" w:type="dxa"/>
            <w:tcBorders>
              <w:top w:val="nil"/>
              <w:left w:val="nil"/>
              <w:bottom w:val="single" w:sz="4" w:space="0" w:color="auto"/>
              <w:right w:val="single" w:sz="4" w:space="0" w:color="auto"/>
            </w:tcBorders>
            <w:shd w:val="clear" w:color="auto" w:fill="auto"/>
            <w:vAlign w:val="center"/>
            <w:hideMark/>
          </w:tcPr>
          <w:p w14:paraId="48A5F1A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2135B04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1 972,0</w:t>
            </w:r>
          </w:p>
        </w:tc>
        <w:tc>
          <w:tcPr>
            <w:tcW w:w="1096" w:type="dxa"/>
            <w:tcBorders>
              <w:top w:val="nil"/>
              <w:left w:val="nil"/>
              <w:bottom w:val="single" w:sz="4" w:space="0" w:color="auto"/>
              <w:right w:val="single" w:sz="4" w:space="0" w:color="auto"/>
            </w:tcBorders>
            <w:shd w:val="clear" w:color="auto" w:fill="auto"/>
            <w:noWrap/>
            <w:vAlign w:val="center"/>
            <w:hideMark/>
          </w:tcPr>
          <w:p w14:paraId="23B938C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1 972,0</w:t>
            </w:r>
          </w:p>
        </w:tc>
      </w:tr>
      <w:tr w:rsidR="00B9526A" w:rsidRPr="00B9526A" w14:paraId="036D560F" w14:textId="77777777" w:rsidTr="0097693D">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C1C98A8"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0194578"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Основное мероприятие</w:t>
            </w:r>
            <w:r w:rsidRPr="00B9526A">
              <w:rPr>
                <w:rFonts w:ascii="Times New Roman" w:eastAsia="Times New Roman" w:hAnsi="Times New Roman" w:cs="Times New Roman"/>
                <w:kern w:val="0"/>
                <w:sz w:val="24"/>
                <w:szCs w:val="24"/>
                <w:lang w:eastAsia="ru-RU"/>
                <w14:ligatures w14:val="none"/>
              </w:rPr>
              <w:t xml:space="preserve"> «Обеспечение деятельности МКУ «Проектный Офис Дорожной Деятельности»</w:t>
            </w:r>
          </w:p>
        </w:tc>
        <w:tc>
          <w:tcPr>
            <w:tcW w:w="787" w:type="dxa"/>
            <w:tcBorders>
              <w:top w:val="nil"/>
              <w:left w:val="nil"/>
              <w:bottom w:val="single" w:sz="4" w:space="0" w:color="auto"/>
              <w:right w:val="single" w:sz="4" w:space="0" w:color="auto"/>
            </w:tcBorders>
            <w:shd w:val="clear" w:color="auto" w:fill="auto"/>
            <w:vAlign w:val="center"/>
            <w:hideMark/>
          </w:tcPr>
          <w:p w14:paraId="648AB74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38A6F35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77D24D6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59F18CB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10.8.53.00000</w:t>
            </w:r>
          </w:p>
        </w:tc>
        <w:tc>
          <w:tcPr>
            <w:tcW w:w="576" w:type="dxa"/>
            <w:tcBorders>
              <w:top w:val="nil"/>
              <w:left w:val="nil"/>
              <w:bottom w:val="single" w:sz="4" w:space="0" w:color="auto"/>
              <w:right w:val="single" w:sz="4" w:space="0" w:color="auto"/>
            </w:tcBorders>
            <w:shd w:val="clear" w:color="auto" w:fill="auto"/>
            <w:vAlign w:val="center"/>
            <w:hideMark/>
          </w:tcPr>
          <w:p w14:paraId="22AF356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36A04E6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1 972,0</w:t>
            </w:r>
          </w:p>
        </w:tc>
        <w:tc>
          <w:tcPr>
            <w:tcW w:w="1096" w:type="dxa"/>
            <w:tcBorders>
              <w:top w:val="nil"/>
              <w:left w:val="nil"/>
              <w:bottom w:val="single" w:sz="4" w:space="0" w:color="auto"/>
              <w:right w:val="single" w:sz="4" w:space="0" w:color="auto"/>
            </w:tcBorders>
            <w:shd w:val="clear" w:color="auto" w:fill="auto"/>
            <w:noWrap/>
            <w:vAlign w:val="center"/>
            <w:hideMark/>
          </w:tcPr>
          <w:p w14:paraId="3EEC1EF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1 972,0</w:t>
            </w:r>
          </w:p>
        </w:tc>
      </w:tr>
      <w:tr w:rsidR="00B9526A" w:rsidRPr="00B9526A" w14:paraId="5BB3CEBA" w14:textId="77777777" w:rsidTr="0097693D">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48B2CE2"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A458CC1"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Финансовое обеспечение муниципальных учреждений в рамках осуществления дорожной деятельности</w:t>
            </w:r>
          </w:p>
        </w:tc>
        <w:tc>
          <w:tcPr>
            <w:tcW w:w="787" w:type="dxa"/>
            <w:tcBorders>
              <w:top w:val="nil"/>
              <w:left w:val="nil"/>
              <w:bottom w:val="single" w:sz="4" w:space="0" w:color="auto"/>
              <w:right w:val="single" w:sz="4" w:space="0" w:color="auto"/>
            </w:tcBorders>
            <w:shd w:val="clear" w:color="auto" w:fill="auto"/>
            <w:vAlign w:val="center"/>
            <w:hideMark/>
          </w:tcPr>
          <w:p w14:paraId="193599D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385C6D4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4CD92D4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42AA2F7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10.8.53.9Д641</w:t>
            </w:r>
          </w:p>
        </w:tc>
        <w:tc>
          <w:tcPr>
            <w:tcW w:w="576" w:type="dxa"/>
            <w:tcBorders>
              <w:top w:val="nil"/>
              <w:left w:val="nil"/>
              <w:bottom w:val="single" w:sz="4" w:space="0" w:color="auto"/>
              <w:right w:val="single" w:sz="4" w:space="0" w:color="auto"/>
            </w:tcBorders>
            <w:shd w:val="clear" w:color="auto" w:fill="auto"/>
            <w:vAlign w:val="center"/>
            <w:hideMark/>
          </w:tcPr>
          <w:p w14:paraId="15EBD70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13A5DA0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1 972,0</w:t>
            </w:r>
          </w:p>
        </w:tc>
        <w:tc>
          <w:tcPr>
            <w:tcW w:w="1096" w:type="dxa"/>
            <w:tcBorders>
              <w:top w:val="nil"/>
              <w:left w:val="nil"/>
              <w:bottom w:val="single" w:sz="4" w:space="0" w:color="auto"/>
              <w:right w:val="single" w:sz="4" w:space="0" w:color="auto"/>
            </w:tcBorders>
            <w:shd w:val="clear" w:color="auto" w:fill="auto"/>
            <w:noWrap/>
            <w:vAlign w:val="center"/>
            <w:hideMark/>
          </w:tcPr>
          <w:p w14:paraId="5CA9086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1 972,0</w:t>
            </w:r>
          </w:p>
        </w:tc>
      </w:tr>
      <w:tr w:rsidR="00B9526A" w:rsidRPr="00B9526A" w14:paraId="131C0231" w14:textId="77777777" w:rsidTr="0097693D">
        <w:trPr>
          <w:trHeight w:val="171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C0E8CB7"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5390578"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2793C74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6B4FC96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6EEF390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6A6AD67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10.8.53.9Д641</w:t>
            </w:r>
          </w:p>
        </w:tc>
        <w:tc>
          <w:tcPr>
            <w:tcW w:w="576" w:type="dxa"/>
            <w:tcBorders>
              <w:top w:val="nil"/>
              <w:left w:val="nil"/>
              <w:bottom w:val="single" w:sz="4" w:space="0" w:color="auto"/>
              <w:right w:val="single" w:sz="4" w:space="0" w:color="auto"/>
            </w:tcBorders>
            <w:shd w:val="clear" w:color="auto" w:fill="auto"/>
            <w:vAlign w:val="center"/>
            <w:hideMark/>
          </w:tcPr>
          <w:p w14:paraId="1FB2A43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w:t>
            </w:r>
          </w:p>
        </w:tc>
        <w:tc>
          <w:tcPr>
            <w:tcW w:w="1267" w:type="dxa"/>
            <w:tcBorders>
              <w:top w:val="nil"/>
              <w:left w:val="nil"/>
              <w:bottom w:val="single" w:sz="4" w:space="0" w:color="auto"/>
              <w:right w:val="single" w:sz="4" w:space="0" w:color="auto"/>
            </w:tcBorders>
            <w:shd w:val="clear" w:color="auto" w:fill="auto"/>
            <w:noWrap/>
            <w:vAlign w:val="center"/>
            <w:hideMark/>
          </w:tcPr>
          <w:p w14:paraId="2352BE0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200,0</w:t>
            </w:r>
          </w:p>
        </w:tc>
        <w:tc>
          <w:tcPr>
            <w:tcW w:w="1096" w:type="dxa"/>
            <w:tcBorders>
              <w:top w:val="nil"/>
              <w:left w:val="nil"/>
              <w:bottom w:val="single" w:sz="4" w:space="0" w:color="auto"/>
              <w:right w:val="single" w:sz="4" w:space="0" w:color="auto"/>
            </w:tcBorders>
            <w:shd w:val="clear" w:color="auto" w:fill="auto"/>
            <w:noWrap/>
            <w:vAlign w:val="center"/>
            <w:hideMark/>
          </w:tcPr>
          <w:p w14:paraId="3850E98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200,0</w:t>
            </w:r>
          </w:p>
        </w:tc>
      </w:tr>
      <w:tr w:rsidR="00B9526A" w:rsidRPr="00B9526A" w14:paraId="35329176" w14:textId="77777777" w:rsidTr="0097693D">
        <w:trPr>
          <w:trHeight w:val="8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48CC7FA"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7E081D0"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AE0C0B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3B4CD54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0D9F37F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vAlign w:val="center"/>
            <w:hideMark/>
          </w:tcPr>
          <w:p w14:paraId="3032245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10.8.53.9Д641</w:t>
            </w:r>
          </w:p>
        </w:tc>
        <w:tc>
          <w:tcPr>
            <w:tcW w:w="576" w:type="dxa"/>
            <w:tcBorders>
              <w:top w:val="nil"/>
              <w:left w:val="nil"/>
              <w:bottom w:val="single" w:sz="4" w:space="0" w:color="auto"/>
              <w:right w:val="single" w:sz="4" w:space="0" w:color="auto"/>
            </w:tcBorders>
            <w:shd w:val="clear" w:color="auto" w:fill="auto"/>
            <w:vAlign w:val="center"/>
            <w:hideMark/>
          </w:tcPr>
          <w:p w14:paraId="0EAA01B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2B11967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1 772,0</w:t>
            </w:r>
          </w:p>
        </w:tc>
        <w:tc>
          <w:tcPr>
            <w:tcW w:w="1096" w:type="dxa"/>
            <w:tcBorders>
              <w:top w:val="nil"/>
              <w:left w:val="nil"/>
              <w:bottom w:val="single" w:sz="4" w:space="0" w:color="auto"/>
              <w:right w:val="single" w:sz="4" w:space="0" w:color="auto"/>
            </w:tcBorders>
            <w:shd w:val="clear" w:color="auto" w:fill="auto"/>
            <w:noWrap/>
            <w:vAlign w:val="center"/>
            <w:hideMark/>
          </w:tcPr>
          <w:p w14:paraId="5CC60EC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1 772,0</w:t>
            </w:r>
          </w:p>
        </w:tc>
      </w:tr>
      <w:tr w:rsidR="00B9526A" w:rsidRPr="00B9526A" w14:paraId="404DBE97" w14:textId="77777777" w:rsidTr="0097693D">
        <w:trPr>
          <w:trHeight w:val="40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0031E2D"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2A99B09"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ЖИЛИЩНО-КОММУНАЛЬНОЕ ХОЗЯЙСТВО</w:t>
            </w:r>
          </w:p>
        </w:tc>
        <w:tc>
          <w:tcPr>
            <w:tcW w:w="787" w:type="dxa"/>
            <w:tcBorders>
              <w:top w:val="nil"/>
              <w:left w:val="nil"/>
              <w:bottom w:val="single" w:sz="4" w:space="0" w:color="auto"/>
              <w:right w:val="single" w:sz="4" w:space="0" w:color="auto"/>
            </w:tcBorders>
            <w:shd w:val="clear" w:color="auto" w:fill="auto"/>
            <w:vAlign w:val="center"/>
            <w:hideMark/>
          </w:tcPr>
          <w:p w14:paraId="7FAD775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3CC75078"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4566D0C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146348B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3FE87A3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54A4F6CE"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73 670,2</w:t>
            </w:r>
          </w:p>
        </w:tc>
        <w:tc>
          <w:tcPr>
            <w:tcW w:w="1096" w:type="dxa"/>
            <w:tcBorders>
              <w:top w:val="nil"/>
              <w:left w:val="nil"/>
              <w:bottom w:val="single" w:sz="4" w:space="0" w:color="auto"/>
              <w:right w:val="single" w:sz="4" w:space="0" w:color="auto"/>
            </w:tcBorders>
            <w:shd w:val="clear" w:color="auto" w:fill="auto"/>
            <w:noWrap/>
            <w:vAlign w:val="center"/>
            <w:hideMark/>
          </w:tcPr>
          <w:p w14:paraId="579D157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77 008,3</w:t>
            </w:r>
          </w:p>
        </w:tc>
      </w:tr>
      <w:tr w:rsidR="00B9526A" w:rsidRPr="00B9526A" w14:paraId="744AE40F" w14:textId="77777777" w:rsidTr="0097693D">
        <w:trPr>
          <w:trHeight w:val="43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1957576"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lastRenderedPageBreak/>
              <w:t> </w:t>
            </w:r>
          </w:p>
        </w:tc>
        <w:tc>
          <w:tcPr>
            <w:tcW w:w="3345" w:type="dxa"/>
            <w:tcBorders>
              <w:top w:val="nil"/>
              <w:left w:val="nil"/>
              <w:bottom w:val="nil"/>
              <w:right w:val="single" w:sz="4" w:space="0" w:color="auto"/>
            </w:tcBorders>
            <w:shd w:val="clear" w:color="auto" w:fill="auto"/>
            <w:hideMark/>
          </w:tcPr>
          <w:p w14:paraId="5DC7D1BC"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Коммунальное хозяйство</w:t>
            </w:r>
          </w:p>
        </w:tc>
        <w:tc>
          <w:tcPr>
            <w:tcW w:w="787" w:type="dxa"/>
            <w:tcBorders>
              <w:top w:val="nil"/>
              <w:left w:val="nil"/>
              <w:bottom w:val="single" w:sz="4" w:space="0" w:color="auto"/>
              <w:right w:val="single" w:sz="4" w:space="0" w:color="auto"/>
            </w:tcBorders>
            <w:shd w:val="clear" w:color="auto" w:fill="auto"/>
            <w:vAlign w:val="center"/>
            <w:hideMark/>
          </w:tcPr>
          <w:p w14:paraId="55C5F70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26A2DC21"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50E398E2"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466CE71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5AEA917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73DC0EF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41 877,0</w:t>
            </w:r>
          </w:p>
        </w:tc>
        <w:tc>
          <w:tcPr>
            <w:tcW w:w="1096" w:type="dxa"/>
            <w:tcBorders>
              <w:top w:val="nil"/>
              <w:left w:val="nil"/>
              <w:bottom w:val="single" w:sz="4" w:space="0" w:color="auto"/>
              <w:right w:val="single" w:sz="4" w:space="0" w:color="auto"/>
            </w:tcBorders>
            <w:shd w:val="clear" w:color="auto" w:fill="auto"/>
            <w:noWrap/>
            <w:vAlign w:val="center"/>
            <w:hideMark/>
          </w:tcPr>
          <w:p w14:paraId="5C383B6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45 906,7</w:t>
            </w:r>
          </w:p>
        </w:tc>
      </w:tr>
      <w:tr w:rsidR="00B9526A" w:rsidRPr="00B9526A" w14:paraId="5F2A3266" w14:textId="77777777" w:rsidTr="0097693D">
        <w:trPr>
          <w:trHeight w:val="100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81BFBE5"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single" w:sz="4" w:space="0" w:color="auto"/>
              <w:left w:val="nil"/>
              <w:bottom w:val="single" w:sz="4" w:space="0" w:color="auto"/>
              <w:right w:val="single" w:sz="4" w:space="0" w:color="auto"/>
            </w:tcBorders>
            <w:shd w:val="clear" w:color="auto" w:fill="auto"/>
            <w:hideMark/>
          </w:tcPr>
          <w:p w14:paraId="649B887C"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Муниципальная программа «Градостроительство, инфраструктурное развитие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3DCFE67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6BC9793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2B3CE55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5A37F04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10.0.00.00000</w:t>
            </w:r>
          </w:p>
        </w:tc>
        <w:tc>
          <w:tcPr>
            <w:tcW w:w="576" w:type="dxa"/>
            <w:tcBorders>
              <w:top w:val="nil"/>
              <w:left w:val="nil"/>
              <w:bottom w:val="single" w:sz="4" w:space="0" w:color="auto"/>
              <w:right w:val="single" w:sz="4" w:space="0" w:color="auto"/>
            </w:tcBorders>
            <w:shd w:val="clear" w:color="auto" w:fill="auto"/>
            <w:vAlign w:val="center"/>
            <w:hideMark/>
          </w:tcPr>
          <w:p w14:paraId="2F09EFA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2B3B5F9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41 877,0</w:t>
            </w:r>
          </w:p>
        </w:tc>
        <w:tc>
          <w:tcPr>
            <w:tcW w:w="1096" w:type="dxa"/>
            <w:tcBorders>
              <w:top w:val="nil"/>
              <w:left w:val="nil"/>
              <w:bottom w:val="single" w:sz="4" w:space="0" w:color="auto"/>
              <w:right w:val="single" w:sz="4" w:space="0" w:color="auto"/>
            </w:tcBorders>
            <w:shd w:val="clear" w:color="auto" w:fill="auto"/>
            <w:noWrap/>
            <w:vAlign w:val="center"/>
            <w:hideMark/>
          </w:tcPr>
          <w:p w14:paraId="1FCEE4B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45 906,7</w:t>
            </w:r>
          </w:p>
        </w:tc>
      </w:tr>
      <w:tr w:rsidR="00B9526A" w:rsidRPr="00B9526A" w14:paraId="4F694215" w14:textId="77777777" w:rsidTr="0097693D">
        <w:trPr>
          <w:trHeight w:val="12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0DC6A0A"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2DCEC8E"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Подпрограмма</w:t>
            </w:r>
            <w:r w:rsidRPr="00B9526A">
              <w:rPr>
                <w:rFonts w:ascii="Times New Roman" w:eastAsia="Times New Roman" w:hAnsi="Times New Roman" w:cs="Times New Roman"/>
                <w:kern w:val="0"/>
                <w:sz w:val="24"/>
                <w:szCs w:val="24"/>
                <w:lang w:eastAsia="ru-RU"/>
                <w14:ligatures w14:val="none"/>
              </w:rPr>
              <w:t xml:space="preserve"> «Модернизация и подготовка к отопительному периоду объектов коммунальной инфраструктуры, находящейся в муниципальной собственности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006BE53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464562D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6EECE51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111D574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10.1.00.00000</w:t>
            </w:r>
          </w:p>
        </w:tc>
        <w:tc>
          <w:tcPr>
            <w:tcW w:w="576" w:type="dxa"/>
            <w:tcBorders>
              <w:top w:val="nil"/>
              <w:left w:val="nil"/>
              <w:bottom w:val="single" w:sz="4" w:space="0" w:color="auto"/>
              <w:right w:val="single" w:sz="4" w:space="0" w:color="auto"/>
            </w:tcBorders>
            <w:shd w:val="clear" w:color="auto" w:fill="auto"/>
            <w:vAlign w:val="center"/>
            <w:hideMark/>
          </w:tcPr>
          <w:p w14:paraId="2DAA3A5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768D565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9 657,0</w:t>
            </w:r>
          </w:p>
        </w:tc>
        <w:tc>
          <w:tcPr>
            <w:tcW w:w="1096" w:type="dxa"/>
            <w:tcBorders>
              <w:top w:val="nil"/>
              <w:left w:val="nil"/>
              <w:bottom w:val="single" w:sz="4" w:space="0" w:color="auto"/>
              <w:right w:val="single" w:sz="4" w:space="0" w:color="auto"/>
            </w:tcBorders>
            <w:shd w:val="clear" w:color="auto" w:fill="auto"/>
            <w:noWrap/>
            <w:vAlign w:val="center"/>
            <w:hideMark/>
          </w:tcPr>
          <w:p w14:paraId="2735A0D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15 606,7</w:t>
            </w:r>
          </w:p>
        </w:tc>
      </w:tr>
      <w:tr w:rsidR="00B9526A" w:rsidRPr="00B9526A" w14:paraId="2743939B" w14:textId="77777777" w:rsidTr="0097693D">
        <w:trPr>
          <w:trHeight w:val="160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4190CE1"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00FC0C6"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Реализация направлений расходов в целях повышения надежности объектов теплоснабжения, коммунальной инфраструктуры, находящихся в муниципальной собственности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176325C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51ACFF7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74D1263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16B4B9D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10.1.00.99993</w:t>
            </w:r>
          </w:p>
        </w:tc>
        <w:tc>
          <w:tcPr>
            <w:tcW w:w="576" w:type="dxa"/>
            <w:tcBorders>
              <w:top w:val="nil"/>
              <w:left w:val="nil"/>
              <w:bottom w:val="single" w:sz="4" w:space="0" w:color="auto"/>
              <w:right w:val="single" w:sz="4" w:space="0" w:color="auto"/>
            </w:tcBorders>
            <w:shd w:val="clear" w:color="auto" w:fill="auto"/>
            <w:vAlign w:val="center"/>
            <w:hideMark/>
          </w:tcPr>
          <w:p w14:paraId="2E4B4D0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19D77F3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9 657,0</w:t>
            </w:r>
          </w:p>
        </w:tc>
        <w:tc>
          <w:tcPr>
            <w:tcW w:w="1096" w:type="dxa"/>
            <w:tcBorders>
              <w:top w:val="nil"/>
              <w:left w:val="nil"/>
              <w:bottom w:val="single" w:sz="4" w:space="0" w:color="auto"/>
              <w:right w:val="single" w:sz="4" w:space="0" w:color="auto"/>
            </w:tcBorders>
            <w:shd w:val="clear" w:color="auto" w:fill="auto"/>
            <w:noWrap/>
            <w:vAlign w:val="center"/>
            <w:hideMark/>
          </w:tcPr>
          <w:p w14:paraId="7B37D06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15 606,7</w:t>
            </w:r>
          </w:p>
        </w:tc>
      </w:tr>
      <w:tr w:rsidR="00B9526A" w:rsidRPr="00B9526A" w14:paraId="3AA62B80" w14:textId="77777777" w:rsidTr="0097693D">
        <w:trPr>
          <w:trHeight w:val="69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682692A"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4095184"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48905F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77B622A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215D3A2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108D25B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10.1.00.99993</w:t>
            </w:r>
          </w:p>
        </w:tc>
        <w:tc>
          <w:tcPr>
            <w:tcW w:w="576" w:type="dxa"/>
            <w:tcBorders>
              <w:top w:val="nil"/>
              <w:left w:val="nil"/>
              <w:bottom w:val="single" w:sz="4" w:space="0" w:color="auto"/>
              <w:right w:val="single" w:sz="4" w:space="0" w:color="auto"/>
            </w:tcBorders>
            <w:shd w:val="clear" w:color="auto" w:fill="auto"/>
            <w:vAlign w:val="center"/>
            <w:hideMark/>
          </w:tcPr>
          <w:p w14:paraId="11ECA9C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3F394DD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9 657,0</w:t>
            </w:r>
          </w:p>
        </w:tc>
        <w:tc>
          <w:tcPr>
            <w:tcW w:w="1096" w:type="dxa"/>
            <w:tcBorders>
              <w:top w:val="nil"/>
              <w:left w:val="nil"/>
              <w:bottom w:val="single" w:sz="4" w:space="0" w:color="auto"/>
              <w:right w:val="single" w:sz="4" w:space="0" w:color="auto"/>
            </w:tcBorders>
            <w:shd w:val="clear" w:color="auto" w:fill="auto"/>
            <w:noWrap/>
            <w:vAlign w:val="center"/>
            <w:hideMark/>
          </w:tcPr>
          <w:p w14:paraId="146D280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10 494,2</w:t>
            </w:r>
          </w:p>
        </w:tc>
      </w:tr>
      <w:tr w:rsidR="00B9526A" w:rsidRPr="00B9526A" w14:paraId="08B6228A" w14:textId="77777777" w:rsidTr="0097693D">
        <w:trPr>
          <w:trHeight w:val="69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3DFB0DC"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79095DB"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Капитальные вложения в объекты государственной (муниципальной) собственности</w:t>
            </w:r>
          </w:p>
        </w:tc>
        <w:tc>
          <w:tcPr>
            <w:tcW w:w="787" w:type="dxa"/>
            <w:tcBorders>
              <w:top w:val="nil"/>
              <w:left w:val="nil"/>
              <w:bottom w:val="single" w:sz="4" w:space="0" w:color="auto"/>
              <w:right w:val="single" w:sz="4" w:space="0" w:color="auto"/>
            </w:tcBorders>
            <w:shd w:val="clear" w:color="auto" w:fill="auto"/>
            <w:vAlign w:val="center"/>
            <w:hideMark/>
          </w:tcPr>
          <w:p w14:paraId="50D1B34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17D8420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5E6AC59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412AF5A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10.1.00.99993</w:t>
            </w:r>
          </w:p>
        </w:tc>
        <w:tc>
          <w:tcPr>
            <w:tcW w:w="576" w:type="dxa"/>
            <w:tcBorders>
              <w:top w:val="nil"/>
              <w:left w:val="nil"/>
              <w:bottom w:val="single" w:sz="4" w:space="0" w:color="auto"/>
              <w:right w:val="single" w:sz="4" w:space="0" w:color="auto"/>
            </w:tcBorders>
            <w:shd w:val="clear" w:color="auto" w:fill="auto"/>
            <w:vAlign w:val="center"/>
            <w:hideMark/>
          </w:tcPr>
          <w:p w14:paraId="281F635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400</w:t>
            </w:r>
          </w:p>
        </w:tc>
        <w:tc>
          <w:tcPr>
            <w:tcW w:w="1267" w:type="dxa"/>
            <w:tcBorders>
              <w:top w:val="nil"/>
              <w:left w:val="nil"/>
              <w:bottom w:val="single" w:sz="4" w:space="0" w:color="auto"/>
              <w:right w:val="single" w:sz="4" w:space="0" w:color="auto"/>
            </w:tcBorders>
            <w:shd w:val="clear" w:color="auto" w:fill="auto"/>
            <w:noWrap/>
            <w:vAlign w:val="center"/>
            <w:hideMark/>
          </w:tcPr>
          <w:p w14:paraId="573389C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0,0</w:t>
            </w:r>
          </w:p>
        </w:tc>
        <w:tc>
          <w:tcPr>
            <w:tcW w:w="1096" w:type="dxa"/>
            <w:tcBorders>
              <w:top w:val="nil"/>
              <w:left w:val="nil"/>
              <w:bottom w:val="single" w:sz="4" w:space="0" w:color="auto"/>
              <w:right w:val="single" w:sz="4" w:space="0" w:color="auto"/>
            </w:tcBorders>
            <w:shd w:val="clear" w:color="auto" w:fill="auto"/>
            <w:noWrap/>
            <w:vAlign w:val="center"/>
            <w:hideMark/>
          </w:tcPr>
          <w:p w14:paraId="6F396A76"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5 112,5</w:t>
            </w:r>
          </w:p>
        </w:tc>
      </w:tr>
      <w:tr w:rsidR="00B9526A" w:rsidRPr="00B9526A" w14:paraId="4F93DA81" w14:textId="77777777" w:rsidTr="0097693D">
        <w:trPr>
          <w:trHeight w:val="118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E57AA60"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42FFF17"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Подпрограмма</w:t>
            </w:r>
            <w:r w:rsidRPr="00B9526A">
              <w:rPr>
                <w:rFonts w:ascii="Times New Roman" w:eastAsia="Times New Roman" w:hAnsi="Times New Roman" w:cs="Times New Roman"/>
                <w:kern w:val="0"/>
                <w:sz w:val="24"/>
                <w:szCs w:val="24"/>
                <w:lang w:eastAsia="ru-RU"/>
                <w14:ligatures w14:val="none"/>
              </w:rPr>
              <w:t xml:space="preserve"> «Предотвращение и снижение негативного воздействия хозяйственной и иной деятельности на окружающую среду»</w:t>
            </w:r>
          </w:p>
        </w:tc>
        <w:tc>
          <w:tcPr>
            <w:tcW w:w="787" w:type="dxa"/>
            <w:tcBorders>
              <w:top w:val="nil"/>
              <w:left w:val="nil"/>
              <w:bottom w:val="single" w:sz="4" w:space="0" w:color="auto"/>
              <w:right w:val="single" w:sz="4" w:space="0" w:color="auto"/>
            </w:tcBorders>
            <w:shd w:val="clear" w:color="auto" w:fill="auto"/>
            <w:vAlign w:val="center"/>
            <w:hideMark/>
          </w:tcPr>
          <w:p w14:paraId="1059E38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6379B70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4F6EBE3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668317F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10.2.00.00000</w:t>
            </w:r>
          </w:p>
        </w:tc>
        <w:tc>
          <w:tcPr>
            <w:tcW w:w="576" w:type="dxa"/>
            <w:tcBorders>
              <w:top w:val="nil"/>
              <w:left w:val="nil"/>
              <w:bottom w:val="single" w:sz="4" w:space="0" w:color="auto"/>
              <w:right w:val="single" w:sz="4" w:space="0" w:color="auto"/>
            </w:tcBorders>
            <w:shd w:val="clear" w:color="auto" w:fill="auto"/>
            <w:vAlign w:val="center"/>
            <w:hideMark/>
          </w:tcPr>
          <w:p w14:paraId="4E3A76F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33F258E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32 220,0</w:t>
            </w:r>
          </w:p>
        </w:tc>
        <w:tc>
          <w:tcPr>
            <w:tcW w:w="1096" w:type="dxa"/>
            <w:tcBorders>
              <w:top w:val="nil"/>
              <w:left w:val="nil"/>
              <w:bottom w:val="single" w:sz="4" w:space="0" w:color="auto"/>
              <w:right w:val="single" w:sz="4" w:space="0" w:color="auto"/>
            </w:tcBorders>
            <w:shd w:val="clear" w:color="auto" w:fill="auto"/>
            <w:noWrap/>
            <w:vAlign w:val="center"/>
            <w:hideMark/>
          </w:tcPr>
          <w:p w14:paraId="7348EC08"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30 300,0</w:t>
            </w:r>
          </w:p>
        </w:tc>
      </w:tr>
      <w:tr w:rsidR="00B9526A" w:rsidRPr="00B9526A" w14:paraId="5127F83D" w14:textId="77777777" w:rsidTr="0097693D">
        <w:trPr>
          <w:trHeight w:val="69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6325A68"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4C335EE"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Реализация природоохранных мероприятий</w:t>
            </w:r>
          </w:p>
        </w:tc>
        <w:tc>
          <w:tcPr>
            <w:tcW w:w="787" w:type="dxa"/>
            <w:tcBorders>
              <w:top w:val="nil"/>
              <w:left w:val="nil"/>
              <w:bottom w:val="single" w:sz="4" w:space="0" w:color="auto"/>
              <w:right w:val="single" w:sz="4" w:space="0" w:color="auto"/>
            </w:tcBorders>
            <w:shd w:val="clear" w:color="auto" w:fill="auto"/>
            <w:vAlign w:val="center"/>
            <w:hideMark/>
          </w:tcPr>
          <w:p w14:paraId="4FF89F8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100D2DD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64A3D66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7C6657E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10.2.34.00000</w:t>
            </w:r>
          </w:p>
        </w:tc>
        <w:tc>
          <w:tcPr>
            <w:tcW w:w="576" w:type="dxa"/>
            <w:tcBorders>
              <w:top w:val="nil"/>
              <w:left w:val="nil"/>
              <w:bottom w:val="single" w:sz="4" w:space="0" w:color="auto"/>
              <w:right w:val="single" w:sz="4" w:space="0" w:color="auto"/>
            </w:tcBorders>
            <w:shd w:val="clear" w:color="auto" w:fill="auto"/>
            <w:vAlign w:val="center"/>
            <w:hideMark/>
          </w:tcPr>
          <w:p w14:paraId="7D475B9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3591708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32 220,0</w:t>
            </w:r>
          </w:p>
        </w:tc>
        <w:tc>
          <w:tcPr>
            <w:tcW w:w="1096" w:type="dxa"/>
            <w:tcBorders>
              <w:top w:val="nil"/>
              <w:left w:val="nil"/>
              <w:bottom w:val="single" w:sz="4" w:space="0" w:color="auto"/>
              <w:right w:val="single" w:sz="4" w:space="0" w:color="auto"/>
            </w:tcBorders>
            <w:shd w:val="clear" w:color="auto" w:fill="auto"/>
            <w:noWrap/>
            <w:vAlign w:val="center"/>
            <w:hideMark/>
          </w:tcPr>
          <w:p w14:paraId="27966EDE"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30 300,0</w:t>
            </w:r>
          </w:p>
        </w:tc>
      </w:tr>
      <w:tr w:rsidR="00B9526A" w:rsidRPr="00B9526A" w14:paraId="7A815625" w14:textId="77777777" w:rsidTr="0097693D">
        <w:trPr>
          <w:trHeight w:val="69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56B21D7"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9FDFB3C"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Реализация направлений расходов в целях предотвращения вредного воздействия отходов на здоровье человека и </w:t>
            </w:r>
            <w:r w:rsidRPr="00B9526A">
              <w:rPr>
                <w:rFonts w:ascii="Times New Roman" w:eastAsia="Times New Roman" w:hAnsi="Times New Roman" w:cs="Times New Roman"/>
                <w:kern w:val="0"/>
                <w:sz w:val="24"/>
                <w:szCs w:val="24"/>
                <w:lang w:eastAsia="ru-RU"/>
                <w14:ligatures w14:val="none"/>
              </w:rPr>
              <w:lastRenderedPageBreak/>
              <w:t>окружающую среду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1F9C2D9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lastRenderedPageBreak/>
              <w:t>917</w:t>
            </w:r>
          </w:p>
        </w:tc>
        <w:tc>
          <w:tcPr>
            <w:tcW w:w="546" w:type="dxa"/>
            <w:tcBorders>
              <w:top w:val="nil"/>
              <w:left w:val="nil"/>
              <w:bottom w:val="single" w:sz="4" w:space="0" w:color="auto"/>
              <w:right w:val="single" w:sz="4" w:space="0" w:color="auto"/>
            </w:tcBorders>
            <w:shd w:val="clear" w:color="auto" w:fill="auto"/>
            <w:vAlign w:val="center"/>
            <w:hideMark/>
          </w:tcPr>
          <w:p w14:paraId="458E29B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79E310D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170B081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10.2.34.99994</w:t>
            </w:r>
          </w:p>
        </w:tc>
        <w:tc>
          <w:tcPr>
            <w:tcW w:w="576" w:type="dxa"/>
            <w:tcBorders>
              <w:top w:val="nil"/>
              <w:left w:val="nil"/>
              <w:bottom w:val="single" w:sz="4" w:space="0" w:color="auto"/>
              <w:right w:val="single" w:sz="4" w:space="0" w:color="auto"/>
            </w:tcBorders>
            <w:shd w:val="clear" w:color="auto" w:fill="auto"/>
            <w:vAlign w:val="center"/>
            <w:hideMark/>
          </w:tcPr>
          <w:p w14:paraId="1D4316E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31D36C7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32 220,0</w:t>
            </w:r>
          </w:p>
        </w:tc>
        <w:tc>
          <w:tcPr>
            <w:tcW w:w="1096" w:type="dxa"/>
            <w:tcBorders>
              <w:top w:val="nil"/>
              <w:left w:val="nil"/>
              <w:bottom w:val="single" w:sz="4" w:space="0" w:color="auto"/>
              <w:right w:val="single" w:sz="4" w:space="0" w:color="auto"/>
            </w:tcBorders>
            <w:shd w:val="clear" w:color="auto" w:fill="auto"/>
            <w:noWrap/>
            <w:vAlign w:val="center"/>
            <w:hideMark/>
          </w:tcPr>
          <w:p w14:paraId="16F61B48"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30 300,0</w:t>
            </w:r>
          </w:p>
        </w:tc>
      </w:tr>
      <w:tr w:rsidR="00B9526A" w:rsidRPr="00B9526A" w14:paraId="3DB13B99" w14:textId="77777777" w:rsidTr="0097693D">
        <w:trPr>
          <w:trHeight w:val="69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ED2C419"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6B9DA43"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2F6F46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770A4EB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617A604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2ECD4F3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10.2.34.99994</w:t>
            </w:r>
          </w:p>
        </w:tc>
        <w:tc>
          <w:tcPr>
            <w:tcW w:w="576" w:type="dxa"/>
            <w:tcBorders>
              <w:top w:val="nil"/>
              <w:left w:val="nil"/>
              <w:bottom w:val="single" w:sz="4" w:space="0" w:color="auto"/>
              <w:right w:val="single" w:sz="4" w:space="0" w:color="auto"/>
            </w:tcBorders>
            <w:shd w:val="clear" w:color="auto" w:fill="auto"/>
            <w:vAlign w:val="center"/>
            <w:hideMark/>
          </w:tcPr>
          <w:p w14:paraId="1564409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420E3A9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32 220,0</w:t>
            </w:r>
          </w:p>
        </w:tc>
        <w:tc>
          <w:tcPr>
            <w:tcW w:w="1096" w:type="dxa"/>
            <w:tcBorders>
              <w:top w:val="nil"/>
              <w:left w:val="nil"/>
              <w:bottom w:val="single" w:sz="4" w:space="0" w:color="auto"/>
              <w:right w:val="single" w:sz="4" w:space="0" w:color="auto"/>
            </w:tcBorders>
            <w:shd w:val="clear" w:color="auto" w:fill="auto"/>
            <w:noWrap/>
            <w:vAlign w:val="center"/>
            <w:hideMark/>
          </w:tcPr>
          <w:p w14:paraId="36E9AD7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30 300,0</w:t>
            </w:r>
          </w:p>
        </w:tc>
      </w:tr>
      <w:tr w:rsidR="00B9526A" w:rsidRPr="00B9526A" w14:paraId="48793AEF" w14:textId="77777777" w:rsidTr="0097693D">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3483658"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nil"/>
              <w:right w:val="single" w:sz="4" w:space="0" w:color="auto"/>
            </w:tcBorders>
            <w:shd w:val="clear" w:color="auto" w:fill="auto"/>
            <w:hideMark/>
          </w:tcPr>
          <w:p w14:paraId="1459BF0A"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Благоустройство</w:t>
            </w:r>
          </w:p>
        </w:tc>
        <w:tc>
          <w:tcPr>
            <w:tcW w:w="787" w:type="dxa"/>
            <w:tcBorders>
              <w:top w:val="nil"/>
              <w:left w:val="nil"/>
              <w:bottom w:val="single" w:sz="4" w:space="0" w:color="auto"/>
              <w:right w:val="single" w:sz="4" w:space="0" w:color="auto"/>
            </w:tcBorders>
            <w:shd w:val="clear" w:color="auto" w:fill="auto"/>
            <w:vAlign w:val="center"/>
            <w:hideMark/>
          </w:tcPr>
          <w:p w14:paraId="520299C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48D25B82"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490D5980"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202F641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551F58A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2E984B58"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18 633,6</w:t>
            </w:r>
          </w:p>
        </w:tc>
        <w:tc>
          <w:tcPr>
            <w:tcW w:w="1096" w:type="dxa"/>
            <w:tcBorders>
              <w:top w:val="nil"/>
              <w:left w:val="nil"/>
              <w:bottom w:val="single" w:sz="4" w:space="0" w:color="auto"/>
              <w:right w:val="single" w:sz="4" w:space="0" w:color="auto"/>
            </w:tcBorders>
            <w:shd w:val="clear" w:color="auto" w:fill="auto"/>
            <w:noWrap/>
            <w:vAlign w:val="center"/>
            <w:hideMark/>
          </w:tcPr>
          <w:p w14:paraId="238F388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17 942,0</w:t>
            </w:r>
          </w:p>
        </w:tc>
      </w:tr>
      <w:tr w:rsidR="00B9526A" w:rsidRPr="00B9526A" w14:paraId="6C818F1A" w14:textId="77777777" w:rsidTr="0097693D">
        <w:trPr>
          <w:trHeight w:val="10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DD6C820"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single" w:sz="4" w:space="0" w:color="auto"/>
              <w:left w:val="nil"/>
              <w:bottom w:val="single" w:sz="4" w:space="0" w:color="auto"/>
              <w:right w:val="single" w:sz="4" w:space="0" w:color="auto"/>
            </w:tcBorders>
            <w:shd w:val="clear" w:color="auto" w:fill="auto"/>
            <w:hideMark/>
          </w:tcPr>
          <w:p w14:paraId="63C863A4"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Муниципальная программа «Градостроительство, инфраструктурное развитие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19A379B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2F8089D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7133DCD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6DABC34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10.0.00.00000</w:t>
            </w:r>
          </w:p>
        </w:tc>
        <w:tc>
          <w:tcPr>
            <w:tcW w:w="576" w:type="dxa"/>
            <w:tcBorders>
              <w:top w:val="nil"/>
              <w:left w:val="nil"/>
              <w:bottom w:val="single" w:sz="4" w:space="0" w:color="auto"/>
              <w:right w:val="single" w:sz="4" w:space="0" w:color="auto"/>
            </w:tcBorders>
            <w:shd w:val="clear" w:color="auto" w:fill="auto"/>
            <w:vAlign w:val="center"/>
            <w:hideMark/>
          </w:tcPr>
          <w:p w14:paraId="716F43D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548AB99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18 633,6</w:t>
            </w:r>
          </w:p>
        </w:tc>
        <w:tc>
          <w:tcPr>
            <w:tcW w:w="1096" w:type="dxa"/>
            <w:tcBorders>
              <w:top w:val="nil"/>
              <w:left w:val="nil"/>
              <w:bottom w:val="single" w:sz="4" w:space="0" w:color="auto"/>
              <w:right w:val="single" w:sz="4" w:space="0" w:color="auto"/>
            </w:tcBorders>
            <w:shd w:val="clear" w:color="auto" w:fill="auto"/>
            <w:noWrap/>
            <w:vAlign w:val="center"/>
            <w:hideMark/>
          </w:tcPr>
          <w:p w14:paraId="68FDD28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17 942,0</w:t>
            </w:r>
          </w:p>
        </w:tc>
      </w:tr>
      <w:tr w:rsidR="00B9526A" w:rsidRPr="00B9526A" w14:paraId="7B86834C" w14:textId="77777777" w:rsidTr="0097693D">
        <w:trPr>
          <w:trHeight w:val="433"/>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15BDC65"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C22E395"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Подпрограмма</w:t>
            </w:r>
            <w:r w:rsidRPr="00B9526A">
              <w:rPr>
                <w:rFonts w:ascii="Times New Roman" w:eastAsia="Times New Roman" w:hAnsi="Times New Roman" w:cs="Times New Roman"/>
                <w:kern w:val="0"/>
                <w:sz w:val="24"/>
                <w:szCs w:val="24"/>
                <w:lang w:eastAsia="ru-RU"/>
                <w14:ligatures w14:val="none"/>
              </w:rPr>
              <w:t xml:space="preserve"> «Предотвращение и снижение негативного воздействия хозяйственной и иной деятельности на окружающую среду»</w:t>
            </w:r>
          </w:p>
        </w:tc>
        <w:tc>
          <w:tcPr>
            <w:tcW w:w="787" w:type="dxa"/>
            <w:tcBorders>
              <w:top w:val="nil"/>
              <w:left w:val="nil"/>
              <w:bottom w:val="single" w:sz="4" w:space="0" w:color="auto"/>
              <w:right w:val="single" w:sz="4" w:space="0" w:color="auto"/>
            </w:tcBorders>
            <w:shd w:val="clear" w:color="auto" w:fill="auto"/>
            <w:vAlign w:val="center"/>
            <w:hideMark/>
          </w:tcPr>
          <w:p w14:paraId="6181C39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4A3A3AD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36F158E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63EB576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10.2.00.00000</w:t>
            </w:r>
          </w:p>
        </w:tc>
        <w:tc>
          <w:tcPr>
            <w:tcW w:w="576" w:type="dxa"/>
            <w:tcBorders>
              <w:top w:val="nil"/>
              <w:left w:val="nil"/>
              <w:bottom w:val="single" w:sz="4" w:space="0" w:color="auto"/>
              <w:right w:val="single" w:sz="4" w:space="0" w:color="auto"/>
            </w:tcBorders>
            <w:shd w:val="clear" w:color="auto" w:fill="auto"/>
            <w:vAlign w:val="center"/>
            <w:hideMark/>
          </w:tcPr>
          <w:p w14:paraId="5683DB1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1B78B356"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18 633,6</w:t>
            </w:r>
          </w:p>
        </w:tc>
        <w:tc>
          <w:tcPr>
            <w:tcW w:w="1096" w:type="dxa"/>
            <w:tcBorders>
              <w:top w:val="nil"/>
              <w:left w:val="nil"/>
              <w:bottom w:val="single" w:sz="4" w:space="0" w:color="auto"/>
              <w:right w:val="single" w:sz="4" w:space="0" w:color="auto"/>
            </w:tcBorders>
            <w:shd w:val="clear" w:color="auto" w:fill="auto"/>
            <w:noWrap/>
            <w:vAlign w:val="center"/>
            <w:hideMark/>
          </w:tcPr>
          <w:p w14:paraId="0084A3A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17 942,0</w:t>
            </w:r>
          </w:p>
        </w:tc>
      </w:tr>
      <w:tr w:rsidR="00B9526A" w:rsidRPr="00B9526A" w14:paraId="3C592934" w14:textId="77777777" w:rsidTr="0097693D">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267E7B4"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730DBC1"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Реализация природоохранных мероприятий</w:t>
            </w:r>
          </w:p>
        </w:tc>
        <w:tc>
          <w:tcPr>
            <w:tcW w:w="787" w:type="dxa"/>
            <w:tcBorders>
              <w:top w:val="nil"/>
              <w:left w:val="nil"/>
              <w:bottom w:val="single" w:sz="4" w:space="0" w:color="auto"/>
              <w:right w:val="single" w:sz="4" w:space="0" w:color="auto"/>
            </w:tcBorders>
            <w:shd w:val="clear" w:color="auto" w:fill="auto"/>
            <w:vAlign w:val="center"/>
            <w:hideMark/>
          </w:tcPr>
          <w:p w14:paraId="486B3C3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54F250F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6F19E48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4F61217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10.2.34.00000</w:t>
            </w:r>
          </w:p>
        </w:tc>
        <w:tc>
          <w:tcPr>
            <w:tcW w:w="576" w:type="dxa"/>
            <w:tcBorders>
              <w:top w:val="nil"/>
              <w:left w:val="nil"/>
              <w:bottom w:val="single" w:sz="4" w:space="0" w:color="auto"/>
              <w:right w:val="single" w:sz="4" w:space="0" w:color="auto"/>
            </w:tcBorders>
            <w:shd w:val="clear" w:color="auto" w:fill="auto"/>
            <w:vAlign w:val="center"/>
            <w:hideMark/>
          </w:tcPr>
          <w:p w14:paraId="5C4D364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19284B8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12 000,0</w:t>
            </w:r>
          </w:p>
        </w:tc>
        <w:tc>
          <w:tcPr>
            <w:tcW w:w="1096" w:type="dxa"/>
            <w:tcBorders>
              <w:top w:val="nil"/>
              <w:left w:val="nil"/>
              <w:bottom w:val="single" w:sz="4" w:space="0" w:color="auto"/>
              <w:right w:val="single" w:sz="4" w:space="0" w:color="auto"/>
            </w:tcBorders>
            <w:shd w:val="clear" w:color="auto" w:fill="auto"/>
            <w:noWrap/>
            <w:vAlign w:val="center"/>
            <w:hideMark/>
          </w:tcPr>
          <w:p w14:paraId="39E5B4E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12 000,0</w:t>
            </w:r>
          </w:p>
        </w:tc>
      </w:tr>
      <w:tr w:rsidR="00B9526A" w:rsidRPr="00B9526A" w14:paraId="2B4E0DC6" w14:textId="77777777" w:rsidTr="0097693D">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38E8755"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DEAA0BE"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3D25833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6326FDC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69E2118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20C86E1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10.2.34.99994</w:t>
            </w:r>
          </w:p>
        </w:tc>
        <w:tc>
          <w:tcPr>
            <w:tcW w:w="576" w:type="dxa"/>
            <w:tcBorders>
              <w:top w:val="nil"/>
              <w:left w:val="nil"/>
              <w:bottom w:val="single" w:sz="4" w:space="0" w:color="auto"/>
              <w:right w:val="single" w:sz="4" w:space="0" w:color="auto"/>
            </w:tcBorders>
            <w:shd w:val="clear" w:color="auto" w:fill="auto"/>
            <w:vAlign w:val="center"/>
            <w:hideMark/>
          </w:tcPr>
          <w:p w14:paraId="4435669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4FAC913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12 000,0</w:t>
            </w:r>
          </w:p>
        </w:tc>
        <w:tc>
          <w:tcPr>
            <w:tcW w:w="1096" w:type="dxa"/>
            <w:tcBorders>
              <w:top w:val="nil"/>
              <w:left w:val="nil"/>
              <w:bottom w:val="single" w:sz="4" w:space="0" w:color="auto"/>
              <w:right w:val="single" w:sz="4" w:space="0" w:color="auto"/>
            </w:tcBorders>
            <w:shd w:val="clear" w:color="auto" w:fill="auto"/>
            <w:noWrap/>
            <w:vAlign w:val="center"/>
            <w:hideMark/>
          </w:tcPr>
          <w:p w14:paraId="2A4B718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12 000,0</w:t>
            </w:r>
          </w:p>
        </w:tc>
      </w:tr>
      <w:tr w:rsidR="00B9526A" w:rsidRPr="00B9526A" w14:paraId="235742A5" w14:textId="77777777" w:rsidTr="0097693D">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C732956"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905C23A"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CF8F9D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4694C37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541B34F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32CCFE2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10.2.34.99994</w:t>
            </w:r>
          </w:p>
        </w:tc>
        <w:tc>
          <w:tcPr>
            <w:tcW w:w="576" w:type="dxa"/>
            <w:tcBorders>
              <w:top w:val="nil"/>
              <w:left w:val="nil"/>
              <w:bottom w:val="single" w:sz="4" w:space="0" w:color="auto"/>
              <w:right w:val="single" w:sz="4" w:space="0" w:color="auto"/>
            </w:tcBorders>
            <w:shd w:val="clear" w:color="auto" w:fill="auto"/>
            <w:vAlign w:val="center"/>
            <w:hideMark/>
          </w:tcPr>
          <w:p w14:paraId="7D3E8D4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63BFEE8E"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12 000,0</w:t>
            </w:r>
          </w:p>
        </w:tc>
        <w:tc>
          <w:tcPr>
            <w:tcW w:w="1096" w:type="dxa"/>
            <w:tcBorders>
              <w:top w:val="nil"/>
              <w:left w:val="nil"/>
              <w:bottom w:val="single" w:sz="4" w:space="0" w:color="auto"/>
              <w:right w:val="single" w:sz="4" w:space="0" w:color="auto"/>
            </w:tcBorders>
            <w:shd w:val="clear" w:color="auto" w:fill="auto"/>
            <w:noWrap/>
            <w:vAlign w:val="center"/>
            <w:hideMark/>
          </w:tcPr>
          <w:p w14:paraId="552FBC4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12 000,0</w:t>
            </w:r>
          </w:p>
        </w:tc>
      </w:tr>
      <w:tr w:rsidR="00B9526A" w:rsidRPr="00B9526A" w14:paraId="59DB1FA1" w14:textId="77777777" w:rsidTr="0097693D">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5A46CA9"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FE97C7D"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Создание и содержание мест (площадок) накопления твердых коммунальных отходов</w:t>
            </w:r>
          </w:p>
        </w:tc>
        <w:tc>
          <w:tcPr>
            <w:tcW w:w="787" w:type="dxa"/>
            <w:tcBorders>
              <w:top w:val="nil"/>
              <w:left w:val="nil"/>
              <w:bottom w:val="single" w:sz="4" w:space="0" w:color="auto"/>
              <w:right w:val="single" w:sz="4" w:space="0" w:color="auto"/>
            </w:tcBorders>
            <w:shd w:val="clear" w:color="auto" w:fill="auto"/>
            <w:vAlign w:val="center"/>
            <w:hideMark/>
          </w:tcPr>
          <w:p w14:paraId="6B59B33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6B3DC6F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3C068DD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627BDC5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10.2.35.00000</w:t>
            </w:r>
          </w:p>
        </w:tc>
        <w:tc>
          <w:tcPr>
            <w:tcW w:w="576" w:type="dxa"/>
            <w:tcBorders>
              <w:top w:val="nil"/>
              <w:left w:val="nil"/>
              <w:bottom w:val="single" w:sz="4" w:space="0" w:color="auto"/>
              <w:right w:val="single" w:sz="4" w:space="0" w:color="auto"/>
            </w:tcBorders>
            <w:shd w:val="clear" w:color="auto" w:fill="auto"/>
            <w:vAlign w:val="center"/>
            <w:hideMark/>
          </w:tcPr>
          <w:p w14:paraId="44C1367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4353884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6 633,6</w:t>
            </w:r>
          </w:p>
        </w:tc>
        <w:tc>
          <w:tcPr>
            <w:tcW w:w="1096" w:type="dxa"/>
            <w:tcBorders>
              <w:top w:val="nil"/>
              <w:left w:val="nil"/>
              <w:bottom w:val="single" w:sz="4" w:space="0" w:color="auto"/>
              <w:right w:val="single" w:sz="4" w:space="0" w:color="auto"/>
            </w:tcBorders>
            <w:shd w:val="clear" w:color="auto" w:fill="auto"/>
            <w:noWrap/>
            <w:vAlign w:val="center"/>
            <w:hideMark/>
          </w:tcPr>
          <w:p w14:paraId="769F570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5 942,0</w:t>
            </w:r>
          </w:p>
        </w:tc>
      </w:tr>
      <w:tr w:rsidR="00B9526A" w:rsidRPr="00B9526A" w14:paraId="635E0F90" w14:textId="77777777" w:rsidTr="0097693D">
        <w:trPr>
          <w:trHeight w:val="135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6594D36"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AF3F5C5"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C2868A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2543794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2891666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6D113DD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10.2.35.99994</w:t>
            </w:r>
          </w:p>
        </w:tc>
        <w:tc>
          <w:tcPr>
            <w:tcW w:w="576" w:type="dxa"/>
            <w:tcBorders>
              <w:top w:val="nil"/>
              <w:left w:val="nil"/>
              <w:bottom w:val="single" w:sz="4" w:space="0" w:color="auto"/>
              <w:right w:val="single" w:sz="4" w:space="0" w:color="auto"/>
            </w:tcBorders>
            <w:shd w:val="clear" w:color="auto" w:fill="auto"/>
            <w:vAlign w:val="center"/>
            <w:hideMark/>
          </w:tcPr>
          <w:p w14:paraId="497DB66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76CB2C8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5 945,7</w:t>
            </w:r>
          </w:p>
        </w:tc>
        <w:tc>
          <w:tcPr>
            <w:tcW w:w="1096" w:type="dxa"/>
            <w:tcBorders>
              <w:top w:val="nil"/>
              <w:left w:val="nil"/>
              <w:bottom w:val="single" w:sz="4" w:space="0" w:color="auto"/>
              <w:right w:val="single" w:sz="4" w:space="0" w:color="auto"/>
            </w:tcBorders>
            <w:shd w:val="clear" w:color="auto" w:fill="auto"/>
            <w:noWrap/>
            <w:vAlign w:val="center"/>
            <w:hideMark/>
          </w:tcPr>
          <w:p w14:paraId="6B77860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5 942,0</w:t>
            </w:r>
          </w:p>
        </w:tc>
      </w:tr>
      <w:tr w:rsidR="00B9526A" w:rsidRPr="00B9526A" w14:paraId="7BA98F9A" w14:textId="77777777" w:rsidTr="0097693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A87F0BD"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3C2B4BF1"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40D28C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67E1438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47E8CD4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491866A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10.2.35.99994</w:t>
            </w:r>
          </w:p>
        </w:tc>
        <w:tc>
          <w:tcPr>
            <w:tcW w:w="576" w:type="dxa"/>
            <w:tcBorders>
              <w:top w:val="nil"/>
              <w:left w:val="nil"/>
              <w:bottom w:val="single" w:sz="4" w:space="0" w:color="auto"/>
              <w:right w:val="single" w:sz="4" w:space="0" w:color="auto"/>
            </w:tcBorders>
            <w:shd w:val="clear" w:color="auto" w:fill="auto"/>
            <w:vAlign w:val="center"/>
            <w:hideMark/>
          </w:tcPr>
          <w:p w14:paraId="4826D52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14CD2E9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5 945,7</w:t>
            </w:r>
          </w:p>
        </w:tc>
        <w:tc>
          <w:tcPr>
            <w:tcW w:w="1096" w:type="dxa"/>
            <w:tcBorders>
              <w:top w:val="nil"/>
              <w:left w:val="nil"/>
              <w:bottom w:val="single" w:sz="4" w:space="0" w:color="auto"/>
              <w:right w:val="single" w:sz="4" w:space="0" w:color="auto"/>
            </w:tcBorders>
            <w:shd w:val="clear" w:color="auto" w:fill="auto"/>
            <w:noWrap/>
            <w:vAlign w:val="center"/>
            <w:hideMark/>
          </w:tcPr>
          <w:p w14:paraId="1E81FBE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5 942,0</w:t>
            </w:r>
          </w:p>
        </w:tc>
      </w:tr>
      <w:tr w:rsidR="00B9526A" w:rsidRPr="00B9526A" w14:paraId="17182D2E" w14:textId="77777777" w:rsidTr="0097693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2F6FA1C"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7E5E50E"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Создание мест (площадок) накопления твердых коммунальных отходов</w:t>
            </w:r>
          </w:p>
        </w:tc>
        <w:tc>
          <w:tcPr>
            <w:tcW w:w="787" w:type="dxa"/>
            <w:tcBorders>
              <w:top w:val="nil"/>
              <w:left w:val="nil"/>
              <w:bottom w:val="single" w:sz="4" w:space="0" w:color="auto"/>
              <w:right w:val="single" w:sz="4" w:space="0" w:color="auto"/>
            </w:tcBorders>
            <w:shd w:val="clear" w:color="auto" w:fill="auto"/>
            <w:vAlign w:val="center"/>
            <w:hideMark/>
          </w:tcPr>
          <w:p w14:paraId="59911E9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2F4FF5F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299B5CB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4840D8D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10.2.</w:t>
            </w:r>
            <w:proofErr w:type="gramStart"/>
            <w:r w:rsidRPr="00B9526A">
              <w:rPr>
                <w:rFonts w:ascii="Times New Roman" w:eastAsia="Times New Roman" w:hAnsi="Times New Roman" w:cs="Times New Roman"/>
                <w:kern w:val="0"/>
                <w:sz w:val="24"/>
                <w:szCs w:val="24"/>
                <w:lang w:eastAsia="ru-RU"/>
                <w14:ligatures w14:val="none"/>
              </w:rPr>
              <w:t>35.S</w:t>
            </w:r>
            <w:proofErr w:type="gramEnd"/>
            <w:r w:rsidRPr="00B9526A">
              <w:rPr>
                <w:rFonts w:ascii="Times New Roman" w:eastAsia="Times New Roman" w:hAnsi="Times New Roman" w:cs="Times New Roman"/>
                <w:kern w:val="0"/>
                <w:sz w:val="24"/>
                <w:szCs w:val="24"/>
                <w:lang w:eastAsia="ru-RU"/>
                <w14:ligatures w14:val="none"/>
              </w:rPr>
              <w:t>2971</w:t>
            </w:r>
          </w:p>
        </w:tc>
        <w:tc>
          <w:tcPr>
            <w:tcW w:w="576" w:type="dxa"/>
            <w:tcBorders>
              <w:top w:val="nil"/>
              <w:left w:val="nil"/>
              <w:bottom w:val="single" w:sz="4" w:space="0" w:color="auto"/>
              <w:right w:val="single" w:sz="4" w:space="0" w:color="auto"/>
            </w:tcBorders>
            <w:shd w:val="clear" w:color="auto" w:fill="auto"/>
            <w:vAlign w:val="center"/>
            <w:hideMark/>
          </w:tcPr>
          <w:p w14:paraId="7ACB42F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62D5B50E"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687,9</w:t>
            </w:r>
          </w:p>
        </w:tc>
        <w:tc>
          <w:tcPr>
            <w:tcW w:w="1096" w:type="dxa"/>
            <w:tcBorders>
              <w:top w:val="nil"/>
              <w:left w:val="nil"/>
              <w:bottom w:val="single" w:sz="4" w:space="0" w:color="auto"/>
              <w:right w:val="single" w:sz="4" w:space="0" w:color="auto"/>
            </w:tcBorders>
            <w:shd w:val="clear" w:color="auto" w:fill="auto"/>
            <w:noWrap/>
            <w:vAlign w:val="center"/>
            <w:hideMark/>
          </w:tcPr>
          <w:p w14:paraId="3B8FCF8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0,0</w:t>
            </w:r>
          </w:p>
        </w:tc>
      </w:tr>
      <w:tr w:rsidR="00B9526A" w:rsidRPr="00B9526A" w14:paraId="10177CCC" w14:textId="77777777" w:rsidTr="0097693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58A02B9"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A9731D8"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456025F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149DC0F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0301633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6748A68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10.2.</w:t>
            </w:r>
            <w:proofErr w:type="gramStart"/>
            <w:r w:rsidRPr="00B9526A">
              <w:rPr>
                <w:rFonts w:ascii="Times New Roman" w:eastAsia="Times New Roman" w:hAnsi="Times New Roman" w:cs="Times New Roman"/>
                <w:kern w:val="0"/>
                <w:sz w:val="24"/>
                <w:szCs w:val="24"/>
                <w:lang w:eastAsia="ru-RU"/>
                <w14:ligatures w14:val="none"/>
              </w:rPr>
              <w:t>35.S</w:t>
            </w:r>
            <w:proofErr w:type="gramEnd"/>
            <w:r w:rsidRPr="00B9526A">
              <w:rPr>
                <w:rFonts w:ascii="Times New Roman" w:eastAsia="Times New Roman" w:hAnsi="Times New Roman" w:cs="Times New Roman"/>
                <w:kern w:val="0"/>
                <w:sz w:val="24"/>
                <w:szCs w:val="24"/>
                <w:lang w:eastAsia="ru-RU"/>
                <w14:ligatures w14:val="none"/>
              </w:rPr>
              <w:t>2971</w:t>
            </w:r>
          </w:p>
        </w:tc>
        <w:tc>
          <w:tcPr>
            <w:tcW w:w="576" w:type="dxa"/>
            <w:tcBorders>
              <w:top w:val="nil"/>
              <w:left w:val="nil"/>
              <w:bottom w:val="single" w:sz="4" w:space="0" w:color="auto"/>
              <w:right w:val="single" w:sz="4" w:space="0" w:color="auto"/>
            </w:tcBorders>
            <w:shd w:val="clear" w:color="auto" w:fill="auto"/>
            <w:vAlign w:val="center"/>
            <w:hideMark/>
          </w:tcPr>
          <w:p w14:paraId="692A3A1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1402ED5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687,9</w:t>
            </w:r>
          </w:p>
        </w:tc>
        <w:tc>
          <w:tcPr>
            <w:tcW w:w="1096" w:type="dxa"/>
            <w:tcBorders>
              <w:top w:val="nil"/>
              <w:left w:val="nil"/>
              <w:bottom w:val="single" w:sz="4" w:space="0" w:color="auto"/>
              <w:right w:val="single" w:sz="4" w:space="0" w:color="auto"/>
            </w:tcBorders>
            <w:shd w:val="clear" w:color="auto" w:fill="auto"/>
            <w:noWrap/>
            <w:vAlign w:val="center"/>
            <w:hideMark/>
          </w:tcPr>
          <w:p w14:paraId="4F58789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0,0</w:t>
            </w:r>
          </w:p>
        </w:tc>
      </w:tr>
      <w:tr w:rsidR="00B9526A" w:rsidRPr="00B9526A" w14:paraId="5A3589DE" w14:textId="77777777" w:rsidTr="0097693D">
        <w:trPr>
          <w:trHeight w:val="73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01B513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30759CF"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Другие вопросы в области жилищно-коммунального хозяйства</w:t>
            </w:r>
          </w:p>
        </w:tc>
        <w:tc>
          <w:tcPr>
            <w:tcW w:w="787" w:type="dxa"/>
            <w:tcBorders>
              <w:top w:val="nil"/>
              <w:left w:val="nil"/>
              <w:bottom w:val="single" w:sz="4" w:space="0" w:color="auto"/>
              <w:right w:val="single" w:sz="4" w:space="0" w:color="auto"/>
            </w:tcBorders>
            <w:shd w:val="clear" w:color="auto" w:fill="auto"/>
            <w:vAlign w:val="center"/>
            <w:hideMark/>
          </w:tcPr>
          <w:p w14:paraId="2C0D484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149A5264"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7F577933"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59D1A68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5AEEF6A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1C78CAB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13 159,6</w:t>
            </w:r>
          </w:p>
        </w:tc>
        <w:tc>
          <w:tcPr>
            <w:tcW w:w="1096" w:type="dxa"/>
            <w:tcBorders>
              <w:top w:val="nil"/>
              <w:left w:val="nil"/>
              <w:bottom w:val="single" w:sz="4" w:space="0" w:color="auto"/>
              <w:right w:val="single" w:sz="4" w:space="0" w:color="auto"/>
            </w:tcBorders>
            <w:shd w:val="clear" w:color="auto" w:fill="auto"/>
            <w:noWrap/>
            <w:vAlign w:val="center"/>
            <w:hideMark/>
          </w:tcPr>
          <w:p w14:paraId="6106BAB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13 159,6</w:t>
            </w:r>
          </w:p>
        </w:tc>
      </w:tr>
      <w:tr w:rsidR="00B9526A" w:rsidRPr="00B9526A" w14:paraId="34BDD50A" w14:textId="77777777" w:rsidTr="0097693D">
        <w:trPr>
          <w:trHeight w:val="10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2F6FAD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802DBBB"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Муниципальная программа «Градостроительство, инфраструктурное развитие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50B480E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37C2144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2B91CDE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1393E68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10.0.00.00000</w:t>
            </w:r>
          </w:p>
        </w:tc>
        <w:tc>
          <w:tcPr>
            <w:tcW w:w="576" w:type="dxa"/>
            <w:tcBorders>
              <w:top w:val="nil"/>
              <w:left w:val="nil"/>
              <w:bottom w:val="single" w:sz="4" w:space="0" w:color="auto"/>
              <w:right w:val="single" w:sz="4" w:space="0" w:color="auto"/>
            </w:tcBorders>
            <w:shd w:val="clear" w:color="auto" w:fill="auto"/>
            <w:vAlign w:val="center"/>
            <w:hideMark/>
          </w:tcPr>
          <w:p w14:paraId="2BFFFFA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16FF29A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13 159,6</w:t>
            </w:r>
          </w:p>
        </w:tc>
        <w:tc>
          <w:tcPr>
            <w:tcW w:w="1096" w:type="dxa"/>
            <w:tcBorders>
              <w:top w:val="nil"/>
              <w:left w:val="nil"/>
              <w:bottom w:val="single" w:sz="4" w:space="0" w:color="auto"/>
              <w:right w:val="single" w:sz="4" w:space="0" w:color="auto"/>
            </w:tcBorders>
            <w:shd w:val="clear" w:color="auto" w:fill="auto"/>
            <w:noWrap/>
            <w:vAlign w:val="center"/>
            <w:hideMark/>
          </w:tcPr>
          <w:p w14:paraId="55EE5EF6"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13 159,6</w:t>
            </w:r>
          </w:p>
        </w:tc>
      </w:tr>
      <w:tr w:rsidR="00B9526A" w:rsidRPr="00B9526A" w14:paraId="47B84646" w14:textId="77777777" w:rsidTr="0097693D">
        <w:trPr>
          <w:trHeight w:val="10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1A2BA0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AC74669"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Подпрограмма</w:t>
            </w:r>
            <w:r w:rsidRPr="00B9526A">
              <w:rPr>
                <w:rFonts w:ascii="Times New Roman" w:eastAsia="Times New Roman" w:hAnsi="Times New Roman" w:cs="Times New Roman"/>
                <w:kern w:val="0"/>
                <w:sz w:val="24"/>
                <w:szCs w:val="24"/>
                <w:lang w:eastAsia="ru-RU"/>
                <w14:ligatures w14:val="none"/>
              </w:rPr>
              <w:t xml:space="preserve"> «Предотвращение и снижение негативного воздействия хозяйственной и иной деятельности на окружающую среду»</w:t>
            </w:r>
          </w:p>
        </w:tc>
        <w:tc>
          <w:tcPr>
            <w:tcW w:w="787" w:type="dxa"/>
            <w:tcBorders>
              <w:top w:val="nil"/>
              <w:left w:val="nil"/>
              <w:bottom w:val="single" w:sz="4" w:space="0" w:color="auto"/>
              <w:right w:val="single" w:sz="4" w:space="0" w:color="auto"/>
            </w:tcBorders>
            <w:shd w:val="clear" w:color="auto" w:fill="auto"/>
            <w:vAlign w:val="center"/>
            <w:hideMark/>
          </w:tcPr>
          <w:p w14:paraId="19E4CF8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79FA86B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1B102E4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56CBE1A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10.2.00.00000</w:t>
            </w:r>
          </w:p>
        </w:tc>
        <w:tc>
          <w:tcPr>
            <w:tcW w:w="576" w:type="dxa"/>
            <w:tcBorders>
              <w:top w:val="nil"/>
              <w:left w:val="nil"/>
              <w:bottom w:val="single" w:sz="4" w:space="0" w:color="auto"/>
              <w:right w:val="single" w:sz="4" w:space="0" w:color="auto"/>
            </w:tcBorders>
            <w:shd w:val="clear" w:color="auto" w:fill="auto"/>
            <w:vAlign w:val="center"/>
            <w:hideMark/>
          </w:tcPr>
          <w:p w14:paraId="669CED0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2D3D2CA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120,0</w:t>
            </w:r>
          </w:p>
        </w:tc>
        <w:tc>
          <w:tcPr>
            <w:tcW w:w="1096" w:type="dxa"/>
            <w:tcBorders>
              <w:top w:val="nil"/>
              <w:left w:val="nil"/>
              <w:bottom w:val="single" w:sz="4" w:space="0" w:color="auto"/>
              <w:right w:val="single" w:sz="4" w:space="0" w:color="auto"/>
            </w:tcBorders>
            <w:shd w:val="clear" w:color="auto" w:fill="auto"/>
            <w:noWrap/>
            <w:vAlign w:val="center"/>
            <w:hideMark/>
          </w:tcPr>
          <w:p w14:paraId="1EE80FF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120,0</w:t>
            </w:r>
          </w:p>
        </w:tc>
      </w:tr>
      <w:tr w:rsidR="00B9526A" w:rsidRPr="00B9526A" w14:paraId="420EB5D6" w14:textId="77777777" w:rsidTr="0097693D">
        <w:trPr>
          <w:trHeight w:val="10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36CCE5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0348A18"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Снижение негативного влияния отходов на состояние окружающей среды (Проведение мероприятий (конкурсов, акций, субботников))</w:t>
            </w:r>
          </w:p>
        </w:tc>
        <w:tc>
          <w:tcPr>
            <w:tcW w:w="787" w:type="dxa"/>
            <w:tcBorders>
              <w:top w:val="nil"/>
              <w:left w:val="nil"/>
              <w:bottom w:val="single" w:sz="4" w:space="0" w:color="auto"/>
              <w:right w:val="single" w:sz="4" w:space="0" w:color="auto"/>
            </w:tcBorders>
            <w:shd w:val="clear" w:color="auto" w:fill="auto"/>
            <w:vAlign w:val="center"/>
            <w:hideMark/>
          </w:tcPr>
          <w:p w14:paraId="7AA26DD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445BE67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14A5F92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3E53A89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10.2.33.00000</w:t>
            </w:r>
          </w:p>
        </w:tc>
        <w:tc>
          <w:tcPr>
            <w:tcW w:w="576" w:type="dxa"/>
            <w:tcBorders>
              <w:top w:val="nil"/>
              <w:left w:val="nil"/>
              <w:bottom w:val="single" w:sz="4" w:space="0" w:color="auto"/>
              <w:right w:val="single" w:sz="4" w:space="0" w:color="auto"/>
            </w:tcBorders>
            <w:shd w:val="clear" w:color="auto" w:fill="auto"/>
            <w:vAlign w:val="center"/>
            <w:hideMark/>
          </w:tcPr>
          <w:p w14:paraId="2A78039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592DD9E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120,0</w:t>
            </w:r>
          </w:p>
        </w:tc>
        <w:tc>
          <w:tcPr>
            <w:tcW w:w="1096" w:type="dxa"/>
            <w:tcBorders>
              <w:top w:val="nil"/>
              <w:left w:val="nil"/>
              <w:bottom w:val="single" w:sz="4" w:space="0" w:color="auto"/>
              <w:right w:val="single" w:sz="4" w:space="0" w:color="auto"/>
            </w:tcBorders>
            <w:shd w:val="clear" w:color="auto" w:fill="auto"/>
            <w:noWrap/>
            <w:vAlign w:val="center"/>
            <w:hideMark/>
          </w:tcPr>
          <w:p w14:paraId="4F0D089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120,0</w:t>
            </w:r>
          </w:p>
        </w:tc>
      </w:tr>
      <w:tr w:rsidR="00B9526A" w:rsidRPr="00B9526A" w14:paraId="2396A2AD" w14:textId="77777777" w:rsidTr="0097693D">
        <w:trPr>
          <w:trHeight w:val="10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962A2B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80832DF"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1D94754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6364A7B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27841AA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11FEA74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10.2.33.99994</w:t>
            </w:r>
          </w:p>
        </w:tc>
        <w:tc>
          <w:tcPr>
            <w:tcW w:w="576" w:type="dxa"/>
            <w:tcBorders>
              <w:top w:val="nil"/>
              <w:left w:val="nil"/>
              <w:bottom w:val="single" w:sz="4" w:space="0" w:color="auto"/>
              <w:right w:val="single" w:sz="4" w:space="0" w:color="auto"/>
            </w:tcBorders>
            <w:shd w:val="clear" w:color="auto" w:fill="auto"/>
            <w:vAlign w:val="center"/>
            <w:hideMark/>
          </w:tcPr>
          <w:p w14:paraId="7164DE6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45B526C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120,0</w:t>
            </w:r>
          </w:p>
        </w:tc>
        <w:tc>
          <w:tcPr>
            <w:tcW w:w="1096" w:type="dxa"/>
            <w:tcBorders>
              <w:top w:val="nil"/>
              <w:left w:val="nil"/>
              <w:bottom w:val="single" w:sz="4" w:space="0" w:color="auto"/>
              <w:right w:val="single" w:sz="4" w:space="0" w:color="auto"/>
            </w:tcBorders>
            <w:shd w:val="clear" w:color="auto" w:fill="auto"/>
            <w:noWrap/>
            <w:vAlign w:val="center"/>
            <w:hideMark/>
          </w:tcPr>
          <w:p w14:paraId="519D88D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120,0</w:t>
            </w:r>
          </w:p>
        </w:tc>
      </w:tr>
      <w:tr w:rsidR="00B9526A" w:rsidRPr="00B9526A" w14:paraId="34F32273" w14:textId="77777777" w:rsidTr="0097693D">
        <w:trPr>
          <w:trHeight w:val="8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4EB9E2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E1E9602"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366D96C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253E382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5EFCB3D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1F8C152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10.2.33.99994</w:t>
            </w:r>
          </w:p>
        </w:tc>
        <w:tc>
          <w:tcPr>
            <w:tcW w:w="576" w:type="dxa"/>
            <w:tcBorders>
              <w:top w:val="nil"/>
              <w:left w:val="nil"/>
              <w:bottom w:val="single" w:sz="4" w:space="0" w:color="auto"/>
              <w:right w:val="single" w:sz="4" w:space="0" w:color="auto"/>
            </w:tcBorders>
            <w:shd w:val="clear" w:color="auto" w:fill="auto"/>
            <w:vAlign w:val="center"/>
            <w:hideMark/>
          </w:tcPr>
          <w:p w14:paraId="5C13342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67C5B47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120,0</w:t>
            </w:r>
          </w:p>
        </w:tc>
        <w:tc>
          <w:tcPr>
            <w:tcW w:w="1096" w:type="dxa"/>
            <w:tcBorders>
              <w:top w:val="nil"/>
              <w:left w:val="nil"/>
              <w:bottom w:val="single" w:sz="4" w:space="0" w:color="auto"/>
              <w:right w:val="single" w:sz="4" w:space="0" w:color="auto"/>
            </w:tcBorders>
            <w:shd w:val="clear" w:color="auto" w:fill="auto"/>
            <w:noWrap/>
            <w:vAlign w:val="center"/>
            <w:hideMark/>
          </w:tcPr>
          <w:p w14:paraId="26A8CDF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120,0</w:t>
            </w:r>
          </w:p>
        </w:tc>
      </w:tr>
      <w:tr w:rsidR="00B9526A" w:rsidRPr="00B9526A" w14:paraId="30964C17" w14:textId="77777777" w:rsidTr="0097693D">
        <w:trPr>
          <w:trHeight w:val="10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E7D70D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5D5DD000"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Подпрограмма «Обеспечение деятельности Комитета по градостроительству и инфраструктуре»</w:t>
            </w:r>
          </w:p>
        </w:tc>
        <w:tc>
          <w:tcPr>
            <w:tcW w:w="787" w:type="dxa"/>
            <w:tcBorders>
              <w:top w:val="nil"/>
              <w:left w:val="nil"/>
              <w:bottom w:val="single" w:sz="4" w:space="0" w:color="auto"/>
              <w:right w:val="single" w:sz="4" w:space="0" w:color="auto"/>
            </w:tcBorders>
            <w:shd w:val="clear" w:color="auto" w:fill="auto"/>
            <w:vAlign w:val="center"/>
            <w:hideMark/>
          </w:tcPr>
          <w:p w14:paraId="7301745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19D89CA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25FF4A8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4DDAE0E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10.7.00.00000</w:t>
            </w:r>
          </w:p>
        </w:tc>
        <w:tc>
          <w:tcPr>
            <w:tcW w:w="576" w:type="dxa"/>
            <w:tcBorders>
              <w:top w:val="nil"/>
              <w:left w:val="nil"/>
              <w:bottom w:val="single" w:sz="4" w:space="0" w:color="auto"/>
              <w:right w:val="single" w:sz="4" w:space="0" w:color="auto"/>
            </w:tcBorders>
            <w:shd w:val="clear" w:color="auto" w:fill="auto"/>
            <w:vAlign w:val="center"/>
            <w:hideMark/>
          </w:tcPr>
          <w:p w14:paraId="60F3D3A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050C0C5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13 039,6</w:t>
            </w:r>
          </w:p>
        </w:tc>
        <w:tc>
          <w:tcPr>
            <w:tcW w:w="1096" w:type="dxa"/>
            <w:tcBorders>
              <w:top w:val="nil"/>
              <w:left w:val="nil"/>
              <w:bottom w:val="single" w:sz="4" w:space="0" w:color="auto"/>
              <w:right w:val="single" w:sz="4" w:space="0" w:color="auto"/>
            </w:tcBorders>
            <w:shd w:val="clear" w:color="auto" w:fill="auto"/>
            <w:noWrap/>
            <w:vAlign w:val="center"/>
            <w:hideMark/>
          </w:tcPr>
          <w:p w14:paraId="3A42D29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13 039,6</w:t>
            </w:r>
          </w:p>
        </w:tc>
      </w:tr>
      <w:tr w:rsidR="00B9526A" w:rsidRPr="00B9526A" w14:paraId="35880750" w14:textId="77777777" w:rsidTr="0097693D">
        <w:trPr>
          <w:trHeight w:val="6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0F1E8A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B76D710"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0925417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754DB5C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414409B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6A3634C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10.7.00.92100</w:t>
            </w:r>
          </w:p>
        </w:tc>
        <w:tc>
          <w:tcPr>
            <w:tcW w:w="576" w:type="dxa"/>
            <w:tcBorders>
              <w:top w:val="nil"/>
              <w:left w:val="nil"/>
              <w:bottom w:val="single" w:sz="4" w:space="0" w:color="auto"/>
              <w:right w:val="single" w:sz="4" w:space="0" w:color="auto"/>
            </w:tcBorders>
            <w:shd w:val="clear" w:color="auto" w:fill="auto"/>
            <w:vAlign w:val="center"/>
            <w:hideMark/>
          </w:tcPr>
          <w:p w14:paraId="3C94B5E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30141EF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13 039,6</w:t>
            </w:r>
          </w:p>
        </w:tc>
        <w:tc>
          <w:tcPr>
            <w:tcW w:w="1096" w:type="dxa"/>
            <w:tcBorders>
              <w:top w:val="nil"/>
              <w:left w:val="nil"/>
              <w:bottom w:val="single" w:sz="4" w:space="0" w:color="auto"/>
              <w:right w:val="single" w:sz="4" w:space="0" w:color="auto"/>
            </w:tcBorders>
            <w:shd w:val="clear" w:color="auto" w:fill="auto"/>
            <w:noWrap/>
            <w:vAlign w:val="center"/>
            <w:hideMark/>
          </w:tcPr>
          <w:p w14:paraId="0EF3AED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13 039,6</w:t>
            </w:r>
          </w:p>
        </w:tc>
      </w:tr>
      <w:tr w:rsidR="00B9526A" w:rsidRPr="00B9526A" w14:paraId="62ED508F" w14:textId="77777777" w:rsidTr="0097693D">
        <w:trPr>
          <w:trHeight w:val="17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E8D564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F3420A2"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1DD4D93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099D0DB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6922C71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763CB95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10.7.00.92100</w:t>
            </w:r>
          </w:p>
        </w:tc>
        <w:tc>
          <w:tcPr>
            <w:tcW w:w="576" w:type="dxa"/>
            <w:tcBorders>
              <w:top w:val="nil"/>
              <w:left w:val="nil"/>
              <w:bottom w:val="single" w:sz="4" w:space="0" w:color="auto"/>
              <w:right w:val="single" w:sz="4" w:space="0" w:color="auto"/>
            </w:tcBorders>
            <w:shd w:val="clear" w:color="auto" w:fill="auto"/>
            <w:vAlign w:val="center"/>
            <w:hideMark/>
          </w:tcPr>
          <w:p w14:paraId="129FEFD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w:t>
            </w:r>
          </w:p>
        </w:tc>
        <w:tc>
          <w:tcPr>
            <w:tcW w:w="1267" w:type="dxa"/>
            <w:tcBorders>
              <w:top w:val="nil"/>
              <w:left w:val="nil"/>
              <w:bottom w:val="single" w:sz="4" w:space="0" w:color="auto"/>
              <w:right w:val="single" w:sz="4" w:space="0" w:color="auto"/>
            </w:tcBorders>
            <w:shd w:val="clear" w:color="auto" w:fill="auto"/>
            <w:noWrap/>
            <w:vAlign w:val="center"/>
            <w:hideMark/>
          </w:tcPr>
          <w:p w14:paraId="1CC1CB6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12 669,6</w:t>
            </w:r>
          </w:p>
        </w:tc>
        <w:tc>
          <w:tcPr>
            <w:tcW w:w="1096" w:type="dxa"/>
            <w:tcBorders>
              <w:top w:val="nil"/>
              <w:left w:val="nil"/>
              <w:bottom w:val="single" w:sz="4" w:space="0" w:color="auto"/>
              <w:right w:val="single" w:sz="4" w:space="0" w:color="auto"/>
            </w:tcBorders>
            <w:shd w:val="clear" w:color="auto" w:fill="auto"/>
            <w:noWrap/>
            <w:vAlign w:val="center"/>
            <w:hideMark/>
          </w:tcPr>
          <w:p w14:paraId="51A5DBC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12 669,6</w:t>
            </w:r>
          </w:p>
        </w:tc>
      </w:tr>
      <w:tr w:rsidR="00B9526A" w:rsidRPr="00B9526A" w14:paraId="549F418A" w14:textId="77777777" w:rsidTr="0097693D">
        <w:trPr>
          <w:trHeight w:val="8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538740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1C8614D"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F498D4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63BCDEF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5FC36AB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66E21AB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10.7.00.92100</w:t>
            </w:r>
          </w:p>
        </w:tc>
        <w:tc>
          <w:tcPr>
            <w:tcW w:w="576" w:type="dxa"/>
            <w:tcBorders>
              <w:top w:val="nil"/>
              <w:left w:val="nil"/>
              <w:bottom w:val="single" w:sz="4" w:space="0" w:color="auto"/>
              <w:right w:val="single" w:sz="4" w:space="0" w:color="auto"/>
            </w:tcBorders>
            <w:shd w:val="clear" w:color="auto" w:fill="auto"/>
            <w:vAlign w:val="center"/>
            <w:hideMark/>
          </w:tcPr>
          <w:p w14:paraId="0B28B53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33BC5EF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370,0</w:t>
            </w:r>
          </w:p>
        </w:tc>
        <w:tc>
          <w:tcPr>
            <w:tcW w:w="1096" w:type="dxa"/>
            <w:tcBorders>
              <w:top w:val="nil"/>
              <w:left w:val="nil"/>
              <w:bottom w:val="single" w:sz="4" w:space="0" w:color="auto"/>
              <w:right w:val="single" w:sz="4" w:space="0" w:color="auto"/>
            </w:tcBorders>
            <w:shd w:val="clear" w:color="auto" w:fill="auto"/>
            <w:noWrap/>
            <w:vAlign w:val="center"/>
            <w:hideMark/>
          </w:tcPr>
          <w:p w14:paraId="5C94D43E"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370,0</w:t>
            </w:r>
          </w:p>
        </w:tc>
      </w:tr>
      <w:tr w:rsidR="00B9526A" w:rsidRPr="00B9526A" w14:paraId="50FC5F1F" w14:textId="77777777" w:rsidTr="0097693D">
        <w:trPr>
          <w:trHeight w:val="3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CA21E0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nil"/>
              <w:right w:val="single" w:sz="4" w:space="0" w:color="auto"/>
            </w:tcBorders>
            <w:shd w:val="clear" w:color="auto" w:fill="auto"/>
            <w:vAlign w:val="bottom"/>
            <w:hideMark/>
          </w:tcPr>
          <w:p w14:paraId="7265E227" w14:textId="77777777" w:rsidR="00B9526A" w:rsidRPr="00B9526A" w:rsidRDefault="00B9526A" w:rsidP="00B9526A">
            <w:pPr>
              <w:spacing w:after="0" w:line="240" w:lineRule="auto"/>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ОХРАНА ОКРУЖАЮЩЕЙ СРЕДЫ</w:t>
            </w:r>
          </w:p>
        </w:tc>
        <w:tc>
          <w:tcPr>
            <w:tcW w:w="787" w:type="dxa"/>
            <w:tcBorders>
              <w:top w:val="nil"/>
              <w:left w:val="nil"/>
              <w:bottom w:val="single" w:sz="4" w:space="0" w:color="auto"/>
              <w:right w:val="single" w:sz="4" w:space="0" w:color="auto"/>
            </w:tcBorders>
            <w:shd w:val="clear" w:color="auto" w:fill="auto"/>
            <w:vAlign w:val="center"/>
            <w:hideMark/>
          </w:tcPr>
          <w:p w14:paraId="49A1F19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64BF398D"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06</w:t>
            </w:r>
          </w:p>
        </w:tc>
        <w:tc>
          <w:tcPr>
            <w:tcW w:w="567" w:type="dxa"/>
            <w:tcBorders>
              <w:top w:val="nil"/>
              <w:left w:val="nil"/>
              <w:bottom w:val="single" w:sz="4" w:space="0" w:color="auto"/>
              <w:right w:val="single" w:sz="4" w:space="0" w:color="auto"/>
            </w:tcBorders>
            <w:shd w:val="clear" w:color="auto" w:fill="auto"/>
            <w:vAlign w:val="center"/>
            <w:hideMark/>
          </w:tcPr>
          <w:p w14:paraId="170FB96E"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5149775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0A734DC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047B554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45 297,5</w:t>
            </w:r>
          </w:p>
        </w:tc>
        <w:tc>
          <w:tcPr>
            <w:tcW w:w="1096" w:type="dxa"/>
            <w:tcBorders>
              <w:top w:val="nil"/>
              <w:left w:val="nil"/>
              <w:bottom w:val="single" w:sz="4" w:space="0" w:color="auto"/>
              <w:right w:val="single" w:sz="4" w:space="0" w:color="auto"/>
            </w:tcBorders>
            <w:shd w:val="clear" w:color="auto" w:fill="auto"/>
            <w:noWrap/>
            <w:vAlign w:val="center"/>
            <w:hideMark/>
          </w:tcPr>
          <w:p w14:paraId="0A82A4E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48 617,6</w:t>
            </w:r>
          </w:p>
        </w:tc>
      </w:tr>
      <w:tr w:rsidR="00B9526A" w:rsidRPr="00B9526A" w14:paraId="7355D08C" w14:textId="77777777" w:rsidTr="0097693D">
        <w:trPr>
          <w:trHeight w:val="58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CDA0D1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single" w:sz="4" w:space="0" w:color="auto"/>
              <w:left w:val="nil"/>
              <w:bottom w:val="nil"/>
              <w:right w:val="single" w:sz="4" w:space="0" w:color="auto"/>
            </w:tcBorders>
            <w:shd w:val="clear" w:color="auto" w:fill="auto"/>
            <w:vAlign w:val="bottom"/>
            <w:hideMark/>
          </w:tcPr>
          <w:p w14:paraId="5435FE1B" w14:textId="77777777" w:rsidR="00B9526A" w:rsidRPr="00B9526A" w:rsidRDefault="00B9526A" w:rsidP="00B9526A">
            <w:pPr>
              <w:spacing w:after="0" w:line="240" w:lineRule="auto"/>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Другие вопросы в области охраны окружающей среды</w:t>
            </w:r>
          </w:p>
        </w:tc>
        <w:tc>
          <w:tcPr>
            <w:tcW w:w="787" w:type="dxa"/>
            <w:tcBorders>
              <w:top w:val="nil"/>
              <w:left w:val="nil"/>
              <w:bottom w:val="single" w:sz="4" w:space="0" w:color="auto"/>
              <w:right w:val="single" w:sz="4" w:space="0" w:color="auto"/>
            </w:tcBorders>
            <w:shd w:val="clear" w:color="auto" w:fill="auto"/>
            <w:vAlign w:val="center"/>
            <w:hideMark/>
          </w:tcPr>
          <w:p w14:paraId="3662334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705683C8"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06</w:t>
            </w:r>
          </w:p>
        </w:tc>
        <w:tc>
          <w:tcPr>
            <w:tcW w:w="567" w:type="dxa"/>
            <w:tcBorders>
              <w:top w:val="nil"/>
              <w:left w:val="nil"/>
              <w:bottom w:val="single" w:sz="4" w:space="0" w:color="auto"/>
              <w:right w:val="single" w:sz="4" w:space="0" w:color="auto"/>
            </w:tcBorders>
            <w:shd w:val="clear" w:color="auto" w:fill="auto"/>
            <w:vAlign w:val="center"/>
            <w:hideMark/>
          </w:tcPr>
          <w:p w14:paraId="420A910F"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2A6BBA9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01E26AB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66255808"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45 297,5</w:t>
            </w:r>
          </w:p>
        </w:tc>
        <w:tc>
          <w:tcPr>
            <w:tcW w:w="1096" w:type="dxa"/>
            <w:tcBorders>
              <w:top w:val="nil"/>
              <w:left w:val="nil"/>
              <w:bottom w:val="single" w:sz="4" w:space="0" w:color="auto"/>
              <w:right w:val="single" w:sz="4" w:space="0" w:color="auto"/>
            </w:tcBorders>
            <w:shd w:val="clear" w:color="auto" w:fill="auto"/>
            <w:noWrap/>
            <w:vAlign w:val="center"/>
            <w:hideMark/>
          </w:tcPr>
          <w:p w14:paraId="41AF0B6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48 617,6</w:t>
            </w:r>
          </w:p>
        </w:tc>
      </w:tr>
      <w:tr w:rsidR="00B9526A" w:rsidRPr="00B9526A" w14:paraId="3F6C4A57" w14:textId="77777777" w:rsidTr="0097693D">
        <w:trPr>
          <w:trHeight w:val="103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E2E926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single" w:sz="4" w:space="0" w:color="auto"/>
              <w:left w:val="nil"/>
              <w:bottom w:val="single" w:sz="4" w:space="0" w:color="auto"/>
              <w:right w:val="single" w:sz="4" w:space="0" w:color="auto"/>
            </w:tcBorders>
            <w:shd w:val="clear" w:color="auto" w:fill="auto"/>
            <w:hideMark/>
          </w:tcPr>
          <w:p w14:paraId="1BB369E3"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Муниципальная программа «Градостроительство, инфраструктурное развитие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4CF1F59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796790A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06</w:t>
            </w:r>
          </w:p>
        </w:tc>
        <w:tc>
          <w:tcPr>
            <w:tcW w:w="567" w:type="dxa"/>
            <w:tcBorders>
              <w:top w:val="nil"/>
              <w:left w:val="nil"/>
              <w:bottom w:val="single" w:sz="4" w:space="0" w:color="auto"/>
              <w:right w:val="single" w:sz="4" w:space="0" w:color="auto"/>
            </w:tcBorders>
            <w:shd w:val="clear" w:color="auto" w:fill="auto"/>
            <w:vAlign w:val="center"/>
            <w:hideMark/>
          </w:tcPr>
          <w:p w14:paraId="1526092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6F38E72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10.0.00.00000</w:t>
            </w:r>
          </w:p>
        </w:tc>
        <w:tc>
          <w:tcPr>
            <w:tcW w:w="576" w:type="dxa"/>
            <w:tcBorders>
              <w:top w:val="nil"/>
              <w:left w:val="nil"/>
              <w:bottom w:val="single" w:sz="4" w:space="0" w:color="auto"/>
              <w:right w:val="single" w:sz="4" w:space="0" w:color="auto"/>
            </w:tcBorders>
            <w:shd w:val="clear" w:color="auto" w:fill="auto"/>
            <w:vAlign w:val="center"/>
            <w:hideMark/>
          </w:tcPr>
          <w:p w14:paraId="75092E9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7C4D4C4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45 297,5</w:t>
            </w:r>
          </w:p>
        </w:tc>
        <w:tc>
          <w:tcPr>
            <w:tcW w:w="1096" w:type="dxa"/>
            <w:tcBorders>
              <w:top w:val="nil"/>
              <w:left w:val="nil"/>
              <w:bottom w:val="single" w:sz="4" w:space="0" w:color="auto"/>
              <w:right w:val="single" w:sz="4" w:space="0" w:color="auto"/>
            </w:tcBorders>
            <w:shd w:val="clear" w:color="auto" w:fill="auto"/>
            <w:noWrap/>
            <w:vAlign w:val="center"/>
            <w:hideMark/>
          </w:tcPr>
          <w:p w14:paraId="3C73BED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48 617,6</w:t>
            </w:r>
          </w:p>
        </w:tc>
      </w:tr>
      <w:tr w:rsidR="00B9526A" w:rsidRPr="00B9526A" w14:paraId="78DD4289" w14:textId="77777777" w:rsidTr="0097693D">
        <w:trPr>
          <w:trHeight w:val="10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86CD37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1F8FFE7"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Подпрограмма</w:t>
            </w:r>
            <w:r w:rsidRPr="00B9526A">
              <w:rPr>
                <w:rFonts w:ascii="Times New Roman" w:eastAsia="Times New Roman" w:hAnsi="Times New Roman" w:cs="Times New Roman"/>
                <w:kern w:val="0"/>
                <w:sz w:val="24"/>
                <w:szCs w:val="24"/>
                <w:lang w:eastAsia="ru-RU"/>
                <w14:ligatures w14:val="none"/>
              </w:rPr>
              <w:t xml:space="preserve"> «Предотвращение и снижение негативного воздействия хозяйственной и иной деятельности на окружающую среду»</w:t>
            </w:r>
          </w:p>
        </w:tc>
        <w:tc>
          <w:tcPr>
            <w:tcW w:w="787" w:type="dxa"/>
            <w:tcBorders>
              <w:top w:val="nil"/>
              <w:left w:val="nil"/>
              <w:bottom w:val="single" w:sz="4" w:space="0" w:color="auto"/>
              <w:right w:val="single" w:sz="4" w:space="0" w:color="auto"/>
            </w:tcBorders>
            <w:shd w:val="clear" w:color="auto" w:fill="auto"/>
            <w:vAlign w:val="center"/>
            <w:hideMark/>
          </w:tcPr>
          <w:p w14:paraId="087E16F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6842BCB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06</w:t>
            </w:r>
          </w:p>
        </w:tc>
        <w:tc>
          <w:tcPr>
            <w:tcW w:w="567" w:type="dxa"/>
            <w:tcBorders>
              <w:top w:val="nil"/>
              <w:left w:val="nil"/>
              <w:bottom w:val="single" w:sz="4" w:space="0" w:color="auto"/>
              <w:right w:val="single" w:sz="4" w:space="0" w:color="auto"/>
            </w:tcBorders>
            <w:shd w:val="clear" w:color="auto" w:fill="auto"/>
            <w:vAlign w:val="center"/>
            <w:hideMark/>
          </w:tcPr>
          <w:p w14:paraId="634FB0C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033D570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10.2.00.00000</w:t>
            </w:r>
          </w:p>
        </w:tc>
        <w:tc>
          <w:tcPr>
            <w:tcW w:w="576" w:type="dxa"/>
            <w:tcBorders>
              <w:top w:val="nil"/>
              <w:left w:val="nil"/>
              <w:bottom w:val="single" w:sz="4" w:space="0" w:color="auto"/>
              <w:right w:val="single" w:sz="4" w:space="0" w:color="auto"/>
            </w:tcBorders>
            <w:shd w:val="clear" w:color="auto" w:fill="auto"/>
            <w:vAlign w:val="center"/>
            <w:hideMark/>
          </w:tcPr>
          <w:p w14:paraId="63414D4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5B3DDE6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45 297,5</w:t>
            </w:r>
          </w:p>
        </w:tc>
        <w:tc>
          <w:tcPr>
            <w:tcW w:w="1096" w:type="dxa"/>
            <w:tcBorders>
              <w:top w:val="nil"/>
              <w:left w:val="nil"/>
              <w:bottom w:val="single" w:sz="4" w:space="0" w:color="auto"/>
              <w:right w:val="single" w:sz="4" w:space="0" w:color="auto"/>
            </w:tcBorders>
            <w:shd w:val="clear" w:color="auto" w:fill="auto"/>
            <w:noWrap/>
            <w:vAlign w:val="center"/>
            <w:hideMark/>
          </w:tcPr>
          <w:p w14:paraId="6F89145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48 617,6</w:t>
            </w:r>
          </w:p>
        </w:tc>
      </w:tr>
      <w:tr w:rsidR="00B9526A" w:rsidRPr="00B9526A" w14:paraId="79A5EAEF" w14:textId="77777777" w:rsidTr="0097693D">
        <w:trPr>
          <w:trHeight w:val="5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B4E7D2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D25077A"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Реализация природоохранных мероприятий</w:t>
            </w:r>
          </w:p>
        </w:tc>
        <w:tc>
          <w:tcPr>
            <w:tcW w:w="787" w:type="dxa"/>
            <w:tcBorders>
              <w:top w:val="nil"/>
              <w:left w:val="nil"/>
              <w:bottom w:val="single" w:sz="4" w:space="0" w:color="auto"/>
              <w:right w:val="single" w:sz="4" w:space="0" w:color="auto"/>
            </w:tcBorders>
            <w:shd w:val="clear" w:color="auto" w:fill="auto"/>
            <w:vAlign w:val="center"/>
            <w:hideMark/>
          </w:tcPr>
          <w:p w14:paraId="409CD53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5BADAA8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06</w:t>
            </w:r>
          </w:p>
        </w:tc>
        <w:tc>
          <w:tcPr>
            <w:tcW w:w="567" w:type="dxa"/>
            <w:tcBorders>
              <w:top w:val="nil"/>
              <w:left w:val="nil"/>
              <w:bottom w:val="single" w:sz="4" w:space="0" w:color="auto"/>
              <w:right w:val="single" w:sz="4" w:space="0" w:color="auto"/>
            </w:tcBorders>
            <w:shd w:val="clear" w:color="auto" w:fill="auto"/>
            <w:vAlign w:val="center"/>
            <w:hideMark/>
          </w:tcPr>
          <w:p w14:paraId="3073D25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665815A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10.2.34.00000</w:t>
            </w:r>
          </w:p>
        </w:tc>
        <w:tc>
          <w:tcPr>
            <w:tcW w:w="576" w:type="dxa"/>
            <w:tcBorders>
              <w:top w:val="nil"/>
              <w:left w:val="nil"/>
              <w:bottom w:val="single" w:sz="4" w:space="0" w:color="auto"/>
              <w:right w:val="single" w:sz="4" w:space="0" w:color="auto"/>
            </w:tcBorders>
            <w:shd w:val="clear" w:color="auto" w:fill="auto"/>
            <w:vAlign w:val="center"/>
            <w:hideMark/>
          </w:tcPr>
          <w:p w14:paraId="5C43E2F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3367E1A6"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45 297,5</w:t>
            </w:r>
          </w:p>
        </w:tc>
        <w:tc>
          <w:tcPr>
            <w:tcW w:w="1096" w:type="dxa"/>
            <w:tcBorders>
              <w:top w:val="nil"/>
              <w:left w:val="nil"/>
              <w:bottom w:val="single" w:sz="4" w:space="0" w:color="auto"/>
              <w:right w:val="single" w:sz="4" w:space="0" w:color="auto"/>
            </w:tcBorders>
            <w:shd w:val="clear" w:color="auto" w:fill="auto"/>
            <w:noWrap/>
            <w:vAlign w:val="center"/>
            <w:hideMark/>
          </w:tcPr>
          <w:p w14:paraId="334859B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48 617,6</w:t>
            </w:r>
          </w:p>
        </w:tc>
      </w:tr>
      <w:tr w:rsidR="00B9526A" w:rsidRPr="00B9526A" w14:paraId="12FF11F0" w14:textId="77777777" w:rsidTr="0097693D">
        <w:trPr>
          <w:trHeight w:val="12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D32DAE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30457A2"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68A2D6F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4A1D97E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06</w:t>
            </w:r>
          </w:p>
        </w:tc>
        <w:tc>
          <w:tcPr>
            <w:tcW w:w="567" w:type="dxa"/>
            <w:tcBorders>
              <w:top w:val="nil"/>
              <w:left w:val="nil"/>
              <w:bottom w:val="single" w:sz="4" w:space="0" w:color="auto"/>
              <w:right w:val="single" w:sz="4" w:space="0" w:color="auto"/>
            </w:tcBorders>
            <w:shd w:val="clear" w:color="auto" w:fill="auto"/>
            <w:vAlign w:val="center"/>
            <w:hideMark/>
          </w:tcPr>
          <w:p w14:paraId="6C59280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336237D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10.2.34.99994</w:t>
            </w:r>
          </w:p>
        </w:tc>
        <w:tc>
          <w:tcPr>
            <w:tcW w:w="576" w:type="dxa"/>
            <w:tcBorders>
              <w:top w:val="nil"/>
              <w:left w:val="nil"/>
              <w:bottom w:val="single" w:sz="4" w:space="0" w:color="auto"/>
              <w:right w:val="single" w:sz="4" w:space="0" w:color="auto"/>
            </w:tcBorders>
            <w:shd w:val="clear" w:color="auto" w:fill="auto"/>
            <w:vAlign w:val="center"/>
            <w:hideMark/>
          </w:tcPr>
          <w:p w14:paraId="5A05FB8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328ED5D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45 297,5</w:t>
            </w:r>
          </w:p>
        </w:tc>
        <w:tc>
          <w:tcPr>
            <w:tcW w:w="1096" w:type="dxa"/>
            <w:tcBorders>
              <w:top w:val="nil"/>
              <w:left w:val="nil"/>
              <w:bottom w:val="single" w:sz="4" w:space="0" w:color="auto"/>
              <w:right w:val="single" w:sz="4" w:space="0" w:color="auto"/>
            </w:tcBorders>
            <w:shd w:val="clear" w:color="auto" w:fill="auto"/>
            <w:noWrap/>
            <w:vAlign w:val="center"/>
            <w:hideMark/>
          </w:tcPr>
          <w:p w14:paraId="2CAD64C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48 617,6</w:t>
            </w:r>
          </w:p>
        </w:tc>
      </w:tr>
      <w:tr w:rsidR="00B9526A" w:rsidRPr="00B9526A" w14:paraId="3F515842" w14:textId="77777777" w:rsidTr="0097693D">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E5FE52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1FE6CF27"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4A5D7A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194FA66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06</w:t>
            </w:r>
          </w:p>
        </w:tc>
        <w:tc>
          <w:tcPr>
            <w:tcW w:w="567" w:type="dxa"/>
            <w:tcBorders>
              <w:top w:val="nil"/>
              <w:left w:val="nil"/>
              <w:bottom w:val="single" w:sz="4" w:space="0" w:color="auto"/>
              <w:right w:val="single" w:sz="4" w:space="0" w:color="auto"/>
            </w:tcBorders>
            <w:shd w:val="clear" w:color="auto" w:fill="auto"/>
            <w:vAlign w:val="center"/>
            <w:hideMark/>
          </w:tcPr>
          <w:p w14:paraId="1FB034E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45EA808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10.2.34.99994</w:t>
            </w:r>
          </w:p>
        </w:tc>
        <w:tc>
          <w:tcPr>
            <w:tcW w:w="576" w:type="dxa"/>
            <w:tcBorders>
              <w:top w:val="nil"/>
              <w:left w:val="nil"/>
              <w:bottom w:val="single" w:sz="4" w:space="0" w:color="auto"/>
              <w:right w:val="single" w:sz="4" w:space="0" w:color="auto"/>
            </w:tcBorders>
            <w:shd w:val="clear" w:color="auto" w:fill="auto"/>
            <w:vAlign w:val="center"/>
            <w:hideMark/>
          </w:tcPr>
          <w:p w14:paraId="505253A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015FEA8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45 297,5</w:t>
            </w:r>
          </w:p>
        </w:tc>
        <w:tc>
          <w:tcPr>
            <w:tcW w:w="1096" w:type="dxa"/>
            <w:tcBorders>
              <w:top w:val="nil"/>
              <w:left w:val="nil"/>
              <w:bottom w:val="single" w:sz="4" w:space="0" w:color="auto"/>
              <w:right w:val="single" w:sz="4" w:space="0" w:color="auto"/>
            </w:tcBorders>
            <w:shd w:val="clear" w:color="auto" w:fill="auto"/>
            <w:noWrap/>
            <w:vAlign w:val="center"/>
            <w:hideMark/>
          </w:tcPr>
          <w:p w14:paraId="57B469F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48 617,6</w:t>
            </w:r>
          </w:p>
        </w:tc>
      </w:tr>
      <w:tr w:rsidR="00B9526A" w:rsidRPr="00B9526A" w14:paraId="71DADC7F" w14:textId="77777777" w:rsidTr="0097693D">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EB3BE2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091F63E"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ОБРАЗОВАНИЕ</w:t>
            </w:r>
          </w:p>
        </w:tc>
        <w:tc>
          <w:tcPr>
            <w:tcW w:w="787" w:type="dxa"/>
            <w:tcBorders>
              <w:top w:val="nil"/>
              <w:left w:val="nil"/>
              <w:bottom w:val="single" w:sz="4" w:space="0" w:color="auto"/>
              <w:right w:val="single" w:sz="4" w:space="0" w:color="auto"/>
            </w:tcBorders>
            <w:shd w:val="clear" w:color="auto" w:fill="auto"/>
            <w:vAlign w:val="center"/>
            <w:hideMark/>
          </w:tcPr>
          <w:p w14:paraId="3AA084D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3B14D731"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9903749"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1CA5C61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1EADEAC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1115910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116 279,1</w:t>
            </w:r>
          </w:p>
        </w:tc>
        <w:tc>
          <w:tcPr>
            <w:tcW w:w="1096" w:type="dxa"/>
            <w:tcBorders>
              <w:top w:val="nil"/>
              <w:left w:val="nil"/>
              <w:bottom w:val="single" w:sz="4" w:space="0" w:color="auto"/>
              <w:right w:val="single" w:sz="4" w:space="0" w:color="auto"/>
            </w:tcBorders>
            <w:shd w:val="clear" w:color="auto" w:fill="auto"/>
            <w:noWrap/>
            <w:vAlign w:val="center"/>
            <w:hideMark/>
          </w:tcPr>
          <w:p w14:paraId="0369186E"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90 884,9</w:t>
            </w:r>
          </w:p>
        </w:tc>
      </w:tr>
      <w:tr w:rsidR="00B9526A" w:rsidRPr="00B9526A" w14:paraId="31A8DBB1" w14:textId="77777777" w:rsidTr="0097693D">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449D83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FF98FC6"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Общее образование</w:t>
            </w:r>
          </w:p>
        </w:tc>
        <w:tc>
          <w:tcPr>
            <w:tcW w:w="787" w:type="dxa"/>
            <w:tcBorders>
              <w:top w:val="nil"/>
              <w:left w:val="nil"/>
              <w:bottom w:val="single" w:sz="4" w:space="0" w:color="auto"/>
              <w:right w:val="single" w:sz="4" w:space="0" w:color="auto"/>
            </w:tcBorders>
            <w:shd w:val="clear" w:color="auto" w:fill="auto"/>
            <w:vAlign w:val="center"/>
            <w:hideMark/>
          </w:tcPr>
          <w:p w14:paraId="340D834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05715D23"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90EB93E"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74E55BD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1E00F23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2558065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116 279,1</w:t>
            </w:r>
          </w:p>
        </w:tc>
        <w:tc>
          <w:tcPr>
            <w:tcW w:w="1096" w:type="dxa"/>
            <w:tcBorders>
              <w:top w:val="nil"/>
              <w:left w:val="nil"/>
              <w:bottom w:val="single" w:sz="4" w:space="0" w:color="auto"/>
              <w:right w:val="single" w:sz="4" w:space="0" w:color="auto"/>
            </w:tcBorders>
            <w:shd w:val="clear" w:color="auto" w:fill="auto"/>
            <w:noWrap/>
            <w:vAlign w:val="center"/>
            <w:hideMark/>
          </w:tcPr>
          <w:p w14:paraId="3CF8D8F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90 884,9</w:t>
            </w:r>
          </w:p>
        </w:tc>
      </w:tr>
      <w:tr w:rsidR="00B9526A" w:rsidRPr="00B9526A" w14:paraId="4CECA2FD" w14:textId="77777777" w:rsidTr="0097693D">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600EC3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C72EECB"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xml:space="preserve">Муниципальная </w:t>
            </w:r>
            <w:proofErr w:type="gramStart"/>
            <w:r w:rsidRPr="00B9526A">
              <w:rPr>
                <w:rFonts w:ascii="Times New Roman" w:eastAsia="Times New Roman" w:hAnsi="Times New Roman" w:cs="Times New Roman"/>
                <w:b/>
                <w:bCs/>
                <w:kern w:val="0"/>
                <w:sz w:val="24"/>
                <w:szCs w:val="24"/>
                <w:lang w:eastAsia="ru-RU"/>
                <w14:ligatures w14:val="none"/>
              </w:rPr>
              <w:t>программа  «</w:t>
            </w:r>
            <w:proofErr w:type="gramEnd"/>
            <w:r w:rsidRPr="00B9526A">
              <w:rPr>
                <w:rFonts w:ascii="Times New Roman" w:eastAsia="Times New Roman" w:hAnsi="Times New Roman" w:cs="Times New Roman"/>
                <w:b/>
                <w:bCs/>
                <w:kern w:val="0"/>
                <w:sz w:val="24"/>
                <w:szCs w:val="24"/>
                <w:lang w:eastAsia="ru-RU"/>
                <w14:ligatures w14:val="none"/>
              </w:rPr>
              <w:t xml:space="preserve">Совершенствование сферы образования на территории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403FC26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6911CF6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B4E37B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000000"/>
              <w:right w:val="single" w:sz="4" w:space="0" w:color="000000"/>
            </w:tcBorders>
            <w:shd w:val="clear" w:color="auto" w:fill="auto"/>
            <w:vAlign w:val="center"/>
            <w:hideMark/>
          </w:tcPr>
          <w:p w14:paraId="32BB97F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01.0.00.00000</w:t>
            </w:r>
          </w:p>
        </w:tc>
        <w:tc>
          <w:tcPr>
            <w:tcW w:w="576" w:type="dxa"/>
            <w:tcBorders>
              <w:top w:val="nil"/>
              <w:left w:val="nil"/>
              <w:bottom w:val="nil"/>
              <w:right w:val="nil"/>
            </w:tcBorders>
            <w:shd w:val="clear" w:color="auto" w:fill="auto"/>
            <w:vAlign w:val="center"/>
            <w:hideMark/>
          </w:tcPr>
          <w:p w14:paraId="61C25CD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p>
        </w:tc>
        <w:tc>
          <w:tcPr>
            <w:tcW w:w="1267" w:type="dxa"/>
            <w:tcBorders>
              <w:top w:val="nil"/>
              <w:left w:val="single" w:sz="4" w:space="0" w:color="auto"/>
              <w:bottom w:val="single" w:sz="4" w:space="0" w:color="auto"/>
              <w:right w:val="single" w:sz="4" w:space="0" w:color="auto"/>
            </w:tcBorders>
            <w:shd w:val="clear" w:color="auto" w:fill="auto"/>
            <w:noWrap/>
            <w:vAlign w:val="center"/>
            <w:hideMark/>
          </w:tcPr>
          <w:p w14:paraId="786F6F3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116 279,1</w:t>
            </w:r>
          </w:p>
        </w:tc>
        <w:tc>
          <w:tcPr>
            <w:tcW w:w="1096" w:type="dxa"/>
            <w:tcBorders>
              <w:top w:val="nil"/>
              <w:left w:val="nil"/>
              <w:bottom w:val="single" w:sz="4" w:space="0" w:color="auto"/>
              <w:right w:val="single" w:sz="4" w:space="0" w:color="auto"/>
            </w:tcBorders>
            <w:shd w:val="clear" w:color="auto" w:fill="auto"/>
            <w:noWrap/>
            <w:vAlign w:val="center"/>
            <w:hideMark/>
          </w:tcPr>
          <w:p w14:paraId="660AF1D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90 884,9</w:t>
            </w:r>
          </w:p>
        </w:tc>
      </w:tr>
      <w:tr w:rsidR="00B9526A" w:rsidRPr="00B9526A" w14:paraId="73CA0655" w14:textId="77777777" w:rsidTr="0097693D">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D35B49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05E58FB"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xml:space="preserve">Подпрограмма </w:t>
            </w:r>
            <w:r w:rsidRPr="00B9526A">
              <w:rPr>
                <w:rFonts w:ascii="Times New Roman" w:eastAsia="Times New Roman" w:hAnsi="Times New Roman" w:cs="Times New Roman"/>
                <w:kern w:val="0"/>
                <w:sz w:val="24"/>
                <w:szCs w:val="24"/>
                <w:lang w:eastAsia="ru-RU"/>
                <w14:ligatures w14:val="none"/>
              </w:rPr>
              <w:t xml:space="preserve">«Развитие дошкольного, общего и дополнительного образования на территории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3E88514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0EA2DE3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932FE6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54559D6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01.2.00.00000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14:paraId="7383CA1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21ED8AA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116 279,1</w:t>
            </w:r>
          </w:p>
        </w:tc>
        <w:tc>
          <w:tcPr>
            <w:tcW w:w="1096" w:type="dxa"/>
            <w:tcBorders>
              <w:top w:val="nil"/>
              <w:left w:val="nil"/>
              <w:bottom w:val="single" w:sz="4" w:space="0" w:color="auto"/>
              <w:right w:val="single" w:sz="4" w:space="0" w:color="auto"/>
            </w:tcBorders>
            <w:shd w:val="clear" w:color="auto" w:fill="auto"/>
            <w:noWrap/>
            <w:vAlign w:val="center"/>
            <w:hideMark/>
          </w:tcPr>
          <w:p w14:paraId="30EC496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90 884,9</w:t>
            </w:r>
          </w:p>
        </w:tc>
      </w:tr>
      <w:tr w:rsidR="00B9526A" w:rsidRPr="00B9526A" w14:paraId="79BC9D49" w14:textId="77777777" w:rsidTr="0097693D">
        <w:trPr>
          <w:trHeight w:val="133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861D10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B9C0361"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Основное мероприятие</w:t>
            </w:r>
            <w:r w:rsidRPr="00B9526A">
              <w:rPr>
                <w:rFonts w:ascii="Times New Roman" w:eastAsia="Times New Roman" w:hAnsi="Times New Roman" w:cs="Times New Roman"/>
                <w:kern w:val="0"/>
                <w:sz w:val="24"/>
                <w:szCs w:val="24"/>
                <w:lang w:eastAsia="ru-RU"/>
                <w14:ligatures w14:val="none"/>
              </w:rPr>
              <w:t xml:space="preserve"> «Осуществление бюджетных инвестиций в форме капитальных вложений в </w:t>
            </w:r>
            <w:proofErr w:type="gramStart"/>
            <w:r w:rsidRPr="00B9526A">
              <w:rPr>
                <w:rFonts w:ascii="Times New Roman" w:eastAsia="Times New Roman" w:hAnsi="Times New Roman" w:cs="Times New Roman"/>
                <w:kern w:val="0"/>
                <w:sz w:val="24"/>
                <w:szCs w:val="24"/>
                <w:lang w:eastAsia="ru-RU"/>
                <w14:ligatures w14:val="none"/>
              </w:rPr>
              <w:t>объекты  муниципальной</w:t>
            </w:r>
            <w:proofErr w:type="gramEnd"/>
            <w:r w:rsidRPr="00B9526A">
              <w:rPr>
                <w:rFonts w:ascii="Times New Roman" w:eastAsia="Times New Roman" w:hAnsi="Times New Roman" w:cs="Times New Roman"/>
                <w:kern w:val="0"/>
                <w:sz w:val="24"/>
                <w:szCs w:val="24"/>
                <w:lang w:eastAsia="ru-RU"/>
                <w14:ligatures w14:val="none"/>
              </w:rPr>
              <w:t xml:space="preserve"> собственности в сфере образования»</w:t>
            </w:r>
          </w:p>
        </w:tc>
        <w:tc>
          <w:tcPr>
            <w:tcW w:w="787" w:type="dxa"/>
            <w:tcBorders>
              <w:top w:val="nil"/>
              <w:left w:val="nil"/>
              <w:bottom w:val="single" w:sz="4" w:space="0" w:color="auto"/>
              <w:right w:val="single" w:sz="4" w:space="0" w:color="auto"/>
            </w:tcBorders>
            <w:shd w:val="clear" w:color="auto" w:fill="auto"/>
            <w:vAlign w:val="center"/>
            <w:hideMark/>
          </w:tcPr>
          <w:p w14:paraId="3B3A8F4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50979E5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3A239A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6189E75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01.2.82.00000</w:t>
            </w:r>
          </w:p>
        </w:tc>
        <w:tc>
          <w:tcPr>
            <w:tcW w:w="576" w:type="dxa"/>
            <w:tcBorders>
              <w:top w:val="nil"/>
              <w:left w:val="nil"/>
              <w:bottom w:val="single" w:sz="4" w:space="0" w:color="auto"/>
              <w:right w:val="single" w:sz="4" w:space="0" w:color="auto"/>
            </w:tcBorders>
            <w:shd w:val="clear" w:color="auto" w:fill="auto"/>
            <w:vAlign w:val="center"/>
            <w:hideMark/>
          </w:tcPr>
          <w:p w14:paraId="027E1A7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3AC9A00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116 279,1</w:t>
            </w:r>
          </w:p>
        </w:tc>
        <w:tc>
          <w:tcPr>
            <w:tcW w:w="1096" w:type="dxa"/>
            <w:tcBorders>
              <w:top w:val="nil"/>
              <w:left w:val="nil"/>
              <w:bottom w:val="single" w:sz="4" w:space="0" w:color="auto"/>
              <w:right w:val="single" w:sz="4" w:space="0" w:color="auto"/>
            </w:tcBorders>
            <w:shd w:val="clear" w:color="auto" w:fill="auto"/>
            <w:noWrap/>
            <w:vAlign w:val="center"/>
            <w:hideMark/>
          </w:tcPr>
          <w:p w14:paraId="640D9FE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90 884,9</w:t>
            </w:r>
          </w:p>
        </w:tc>
      </w:tr>
      <w:tr w:rsidR="00B9526A" w:rsidRPr="00B9526A" w14:paraId="7CECA347" w14:textId="77777777" w:rsidTr="0097693D">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3EAEC1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66FD77D"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Мероприятия, направленные на создание условий для обеспечения образовательной деятельности муниципальных образовательных организаций</w:t>
            </w:r>
          </w:p>
        </w:tc>
        <w:tc>
          <w:tcPr>
            <w:tcW w:w="787" w:type="dxa"/>
            <w:tcBorders>
              <w:top w:val="nil"/>
              <w:left w:val="nil"/>
              <w:bottom w:val="single" w:sz="4" w:space="0" w:color="auto"/>
              <w:right w:val="single" w:sz="4" w:space="0" w:color="auto"/>
            </w:tcBorders>
            <w:shd w:val="clear" w:color="auto" w:fill="auto"/>
            <w:vAlign w:val="center"/>
            <w:hideMark/>
          </w:tcPr>
          <w:p w14:paraId="3BAACBE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225D093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636D0C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5FF447A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01.2.82.96500</w:t>
            </w:r>
          </w:p>
        </w:tc>
        <w:tc>
          <w:tcPr>
            <w:tcW w:w="576" w:type="dxa"/>
            <w:tcBorders>
              <w:top w:val="nil"/>
              <w:left w:val="nil"/>
              <w:bottom w:val="single" w:sz="4" w:space="0" w:color="auto"/>
              <w:right w:val="single" w:sz="4" w:space="0" w:color="auto"/>
            </w:tcBorders>
            <w:shd w:val="clear" w:color="auto" w:fill="auto"/>
            <w:vAlign w:val="center"/>
            <w:hideMark/>
          </w:tcPr>
          <w:p w14:paraId="396E621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5AB690B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0,0</w:t>
            </w:r>
          </w:p>
        </w:tc>
        <w:tc>
          <w:tcPr>
            <w:tcW w:w="1096" w:type="dxa"/>
            <w:tcBorders>
              <w:top w:val="nil"/>
              <w:left w:val="nil"/>
              <w:bottom w:val="single" w:sz="4" w:space="0" w:color="auto"/>
              <w:right w:val="single" w:sz="4" w:space="0" w:color="auto"/>
            </w:tcBorders>
            <w:shd w:val="clear" w:color="auto" w:fill="auto"/>
            <w:noWrap/>
            <w:vAlign w:val="center"/>
            <w:hideMark/>
          </w:tcPr>
          <w:p w14:paraId="28DB377E"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41 500,0</w:t>
            </w:r>
          </w:p>
        </w:tc>
      </w:tr>
      <w:tr w:rsidR="00B9526A" w:rsidRPr="00B9526A" w14:paraId="718C6484" w14:textId="77777777" w:rsidTr="0097693D">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D40D81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BAE1F5A"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Капитальные вложения в объекты государственной (муниципальной) собственности</w:t>
            </w:r>
          </w:p>
        </w:tc>
        <w:tc>
          <w:tcPr>
            <w:tcW w:w="787" w:type="dxa"/>
            <w:tcBorders>
              <w:top w:val="nil"/>
              <w:left w:val="nil"/>
              <w:bottom w:val="single" w:sz="4" w:space="0" w:color="auto"/>
              <w:right w:val="single" w:sz="4" w:space="0" w:color="auto"/>
            </w:tcBorders>
            <w:shd w:val="clear" w:color="auto" w:fill="auto"/>
            <w:vAlign w:val="center"/>
            <w:hideMark/>
          </w:tcPr>
          <w:p w14:paraId="41F5A05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071582A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F42E27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23F7C5B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01.2.82.96500</w:t>
            </w:r>
          </w:p>
        </w:tc>
        <w:tc>
          <w:tcPr>
            <w:tcW w:w="576" w:type="dxa"/>
            <w:tcBorders>
              <w:top w:val="nil"/>
              <w:left w:val="nil"/>
              <w:bottom w:val="single" w:sz="4" w:space="0" w:color="auto"/>
              <w:right w:val="single" w:sz="4" w:space="0" w:color="auto"/>
            </w:tcBorders>
            <w:shd w:val="clear" w:color="auto" w:fill="auto"/>
            <w:vAlign w:val="center"/>
            <w:hideMark/>
          </w:tcPr>
          <w:p w14:paraId="7369551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400</w:t>
            </w:r>
          </w:p>
        </w:tc>
        <w:tc>
          <w:tcPr>
            <w:tcW w:w="1267" w:type="dxa"/>
            <w:tcBorders>
              <w:top w:val="nil"/>
              <w:left w:val="nil"/>
              <w:bottom w:val="single" w:sz="4" w:space="0" w:color="auto"/>
              <w:right w:val="single" w:sz="4" w:space="0" w:color="auto"/>
            </w:tcBorders>
            <w:shd w:val="clear" w:color="auto" w:fill="auto"/>
            <w:noWrap/>
            <w:vAlign w:val="center"/>
            <w:hideMark/>
          </w:tcPr>
          <w:p w14:paraId="2AF37D5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0,0</w:t>
            </w:r>
          </w:p>
        </w:tc>
        <w:tc>
          <w:tcPr>
            <w:tcW w:w="1096" w:type="dxa"/>
            <w:tcBorders>
              <w:top w:val="nil"/>
              <w:left w:val="nil"/>
              <w:bottom w:val="single" w:sz="4" w:space="0" w:color="auto"/>
              <w:right w:val="single" w:sz="4" w:space="0" w:color="auto"/>
            </w:tcBorders>
            <w:shd w:val="clear" w:color="auto" w:fill="auto"/>
            <w:noWrap/>
            <w:vAlign w:val="center"/>
            <w:hideMark/>
          </w:tcPr>
          <w:p w14:paraId="5A1BA4C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41 500,0</w:t>
            </w:r>
          </w:p>
        </w:tc>
      </w:tr>
      <w:tr w:rsidR="00B9526A" w:rsidRPr="00B9526A" w14:paraId="2D1BB794" w14:textId="77777777" w:rsidTr="0097693D">
        <w:trPr>
          <w:trHeight w:val="15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1F9051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944A41C"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Капитальные вложения в объекты муниципальной собственности, которые осуществляются из местных бюджетов, в целях реализации мероприятий по строительству, реконструкции образовательных организаций</w:t>
            </w:r>
          </w:p>
        </w:tc>
        <w:tc>
          <w:tcPr>
            <w:tcW w:w="787" w:type="dxa"/>
            <w:tcBorders>
              <w:top w:val="nil"/>
              <w:left w:val="nil"/>
              <w:bottom w:val="single" w:sz="4" w:space="0" w:color="auto"/>
              <w:right w:val="single" w:sz="4" w:space="0" w:color="auto"/>
            </w:tcBorders>
            <w:shd w:val="clear" w:color="auto" w:fill="auto"/>
            <w:vAlign w:val="center"/>
            <w:hideMark/>
          </w:tcPr>
          <w:p w14:paraId="1958A9D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7977F3D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9D195E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4870BE3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01.2.</w:t>
            </w:r>
            <w:proofErr w:type="gramStart"/>
            <w:r w:rsidRPr="00B9526A">
              <w:rPr>
                <w:rFonts w:ascii="Times New Roman" w:eastAsia="Times New Roman" w:hAnsi="Times New Roman" w:cs="Times New Roman"/>
                <w:kern w:val="0"/>
                <w:sz w:val="24"/>
                <w:szCs w:val="24"/>
                <w:lang w:eastAsia="ru-RU"/>
                <w14:ligatures w14:val="none"/>
              </w:rPr>
              <w:t>82.S</w:t>
            </w:r>
            <w:proofErr w:type="gramEnd"/>
            <w:r w:rsidRPr="00B9526A">
              <w:rPr>
                <w:rFonts w:ascii="Times New Roman" w:eastAsia="Times New Roman" w:hAnsi="Times New Roman" w:cs="Times New Roman"/>
                <w:kern w:val="0"/>
                <w:sz w:val="24"/>
                <w:szCs w:val="24"/>
                <w:lang w:eastAsia="ru-RU"/>
                <w14:ligatures w14:val="none"/>
              </w:rPr>
              <w:t>2610</w:t>
            </w:r>
          </w:p>
        </w:tc>
        <w:tc>
          <w:tcPr>
            <w:tcW w:w="576" w:type="dxa"/>
            <w:tcBorders>
              <w:top w:val="nil"/>
              <w:left w:val="nil"/>
              <w:bottom w:val="single" w:sz="4" w:space="0" w:color="auto"/>
              <w:right w:val="single" w:sz="4" w:space="0" w:color="auto"/>
            </w:tcBorders>
            <w:shd w:val="clear" w:color="auto" w:fill="auto"/>
            <w:vAlign w:val="center"/>
            <w:hideMark/>
          </w:tcPr>
          <w:p w14:paraId="283E5B7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7B488886"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116 279,1</w:t>
            </w:r>
          </w:p>
        </w:tc>
        <w:tc>
          <w:tcPr>
            <w:tcW w:w="1096" w:type="dxa"/>
            <w:tcBorders>
              <w:top w:val="nil"/>
              <w:left w:val="nil"/>
              <w:bottom w:val="single" w:sz="4" w:space="0" w:color="auto"/>
              <w:right w:val="single" w:sz="4" w:space="0" w:color="auto"/>
            </w:tcBorders>
            <w:shd w:val="clear" w:color="auto" w:fill="auto"/>
            <w:noWrap/>
            <w:vAlign w:val="center"/>
            <w:hideMark/>
          </w:tcPr>
          <w:p w14:paraId="28AA6CC6"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49 384,9</w:t>
            </w:r>
          </w:p>
        </w:tc>
      </w:tr>
      <w:tr w:rsidR="00B9526A" w:rsidRPr="00B9526A" w14:paraId="42A47AF4" w14:textId="77777777" w:rsidTr="0097693D">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B5E85D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440E06C"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Капитальные вложения в объекты государственной (муниципальной) собственности</w:t>
            </w:r>
          </w:p>
        </w:tc>
        <w:tc>
          <w:tcPr>
            <w:tcW w:w="787" w:type="dxa"/>
            <w:tcBorders>
              <w:top w:val="nil"/>
              <w:left w:val="nil"/>
              <w:bottom w:val="single" w:sz="4" w:space="0" w:color="auto"/>
              <w:right w:val="single" w:sz="4" w:space="0" w:color="auto"/>
            </w:tcBorders>
            <w:shd w:val="clear" w:color="auto" w:fill="auto"/>
            <w:vAlign w:val="center"/>
            <w:hideMark/>
          </w:tcPr>
          <w:p w14:paraId="17EE50E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917</w:t>
            </w:r>
          </w:p>
        </w:tc>
        <w:tc>
          <w:tcPr>
            <w:tcW w:w="546" w:type="dxa"/>
            <w:tcBorders>
              <w:top w:val="nil"/>
              <w:left w:val="nil"/>
              <w:bottom w:val="single" w:sz="4" w:space="0" w:color="auto"/>
              <w:right w:val="single" w:sz="4" w:space="0" w:color="auto"/>
            </w:tcBorders>
            <w:shd w:val="clear" w:color="auto" w:fill="auto"/>
            <w:vAlign w:val="center"/>
            <w:hideMark/>
          </w:tcPr>
          <w:p w14:paraId="2CA1595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44ED791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654BEF7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01.2.</w:t>
            </w:r>
            <w:proofErr w:type="gramStart"/>
            <w:r w:rsidRPr="00B9526A">
              <w:rPr>
                <w:rFonts w:ascii="Times New Roman" w:eastAsia="Times New Roman" w:hAnsi="Times New Roman" w:cs="Times New Roman"/>
                <w:kern w:val="0"/>
                <w:sz w:val="24"/>
                <w:szCs w:val="24"/>
                <w:lang w:eastAsia="ru-RU"/>
                <w14:ligatures w14:val="none"/>
              </w:rPr>
              <w:t>82.S</w:t>
            </w:r>
            <w:proofErr w:type="gramEnd"/>
            <w:r w:rsidRPr="00B9526A">
              <w:rPr>
                <w:rFonts w:ascii="Times New Roman" w:eastAsia="Times New Roman" w:hAnsi="Times New Roman" w:cs="Times New Roman"/>
                <w:kern w:val="0"/>
                <w:sz w:val="24"/>
                <w:szCs w:val="24"/>
                <w:lang w:eastAsia="ru-RU"/>
                <w14:ligatures w14:val="none"/>
              </w:rPr>
              <w:t>2610</w:t>
            </w:r>
          </w:p>
        </w:tc>
        <w:tc>
          <w:tcPr>
            <w:tcW w:w="576" w:type="dxa"/>
            <w:tcBorders>
              <w:top w:val="nil"/>
              <w:left w:val="nil"/>
              <w:bottom w:val="single" w:sz="4" w:space="0" w:color="auto"/>
              <w:right w:val="single" w:sz="4" w:space="0" w:color="auto"/>
            </w:tcBorders>
            <w:shd w:val="clear" w:color="auto" w:fill="auto"/>
            <w:vAlign w:val="center"/>
            <w:hideMark/>
          </w:tcPr>
          <w:p w14:paraId="2D2F000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400</w:t>
            </w:r>
          </w:p>
        </w:tc>
        <w:tc>
          <w:tcPr>
            <w:tcW w:w="1267" w:type="dxa"/>
            <w:tcBorders>
              <w:top w:val="nil"/>
              <w:left w:val="nil"/>
              <w:bottom w:val="single" w:sz="4" w:space="0" w:color="auto"/>
              <w:right w:val="single" w:sz="4" w:space="0" w:color="auto"/>
            </w:tcBorders>
            <w:shd w:val="clear" w:color="auto" w:fill="auto"/>
            <w:noWrap/>
            <w:vAlign w:val="center"/>
            <w:hideMark/>
          </w:tcPr>
          <w:p w14:paraId="7F20C4D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116 279,1</w:t>
            </w:r>
          </w:p>
        </w:tc>
        <w:tc>
          <w:tcPr>
            <w:tcW w:w="1096" w:type="dxa"/>
            <w:tcBorders>
              <w:top w:val="nil"/>
              <w:left w:val="nil"/>
              <w:bottom w:val="single" w:sz="4" w:space="0" w:color="auto"/>
              <w:right w:val="single" w:sz="4" w:space="0" w:color="auto"/>
            </w:tcBorders>
            <w:shd w:val="clear" w:color="auto" w:fill="auto"/>
            <w:noWrap/>
            <w:vAlign w:val="center"/>
            <w:hideMark/>
          </w:tcPr>
          <w:p w14:paraId="272B493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49 384,9</w:t>
            </w:r>
          </w:p>
        </w:tc>
      </w:tr>
      <w:tr w:rsidR="00B9526A" w:rsidRPr="00B9526A" w14:paraId="7709CC31" w14:textId="77777777" w:rsidTr="0097693D">
        <w:trPr>
          <w:trHeight w:val="6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B0DB06B"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9</w:t>
            </w:r>
          </w:p>
        </w:tc>
        <w:tc>
          <w:tcPr>
            <w:tcW w:w="3345" w:type="dxa"/>
            <w:tcBorders>
              <w:top w:val="nil"/>
              <w:left w:val="nil"/>
              <w:bottom w:val="single" w:sz="4" w:space="0" w:color="auto"/>
              <w:right w:val="single" w:sz="4" w:space="0" w:color="auto"/>
            </w:tcBorders>
            <w:shd w:val="clear" w:color="auto" w:fill="auto"/>
            <w:hideMark/>
          </w:tcPr>
          <w:p w14:paraId="1735C12E"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Администрация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0440C00E"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4314915B"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71939B6"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6DC7B2F0"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21288764"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2ADED7E1" w14:textId="77777777" w:rsidR="00B9526A" w:rsidRPr="00B9526A" w:rsidRDefault="00B9526A" w:rsidP="00B9526A">
            <w:pPr>
              <w:spacing w:after="0" w:line="240" w:lineRule="auto"/>
              <w:jc w:val="right"/>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116 908,9</w:t>
            </w:r>
          </w:p>
        </w:tc>
        <w:tc>
          <w:tcPr>
            <w:tcW w:w="1096" w:type="dxa"/>
            <w:tcBorders>
              <w:top w:val="nil"/>
              <w:left w:val="nil"/>
              <w:bottom w:val="single" w:sz="4" w:space="0" w:color="auto"/>
              <w:right w:val="single" w:sz="4" w:space="0" w:color="auto"/>
            </w:tcBorders>
            <w:shd w:val="clear" w:color="auto" w:fill="auto"/>
            <w:noWrap/>
            <w:vAlign w:val="center"/>
            <w:hideMark/>
          </w:tcPr>
          <w:p w14:paraId="420C9054" w14:textId="77777777" w:rsidR="00B9526A" w:rsidRPr="00B9526A" w:rsidRDefault="00B9526A" w:rsidP="00B9526A">
            <w:pPr>
              <w:spacing w:after="0" w:line="240" w:lineRule="auto"/>
              <w:jc w:val="right"/>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117 976,2</w:t>
            </w:r>
          </w:p>
        </w:tc>
      </w:tr>
      <w:tr w:rsidR="00B9526A" w:rsidRPr="00B9526A" w14:paraId="65F28021" w14:textId="77777777" w:rsidTr="0097693D">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DEB604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59DA1E0C"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ОБЩЕГОСУДАРСТВЕННЫЕ ВОПРОСЫ</w:t>
            </w:r>
          </w:p>
        </w:tc>
        <w:tc>
          <w:tcPr>
            <w:tcW w:w="787" w:type="dxa"/>
            <w:tcBorders>
              <w:top w:val="nil"/>
              <w:left w:val="nil"/>
              <w:bottom w:val="single" w:sz="4" w:space="0" w:color="auto"/>
              <w:right w:val="single" w:sz="4" w:space="0" w:color="auto"/>
            </w:tcBorders>
            <w:shd w:val="clear" w:color="auto" w:fill="auto"/>
            <w:vAlign w:val="center"/>
            <w:hideMark/>
          </w:tcPr>
          <w:p w14:paraId="1FBF956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13D3E24C"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429D2878"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2226598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3445C3B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737259B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84 838,2</w:t>
            </w:r>
          </w:p>
        </w:tc>
        <w:tc>
          <w:tcPr>
            <w:tcW w:w="1096" w:type="dxa"/>
            <w:tcBorders>
              <w:top w:val="nil"/>
              <w:left w:val="nil"/>
              <w:bottom w:val="single" w:sz="4" w:space="0" w:color="auto"/>
              <w:right w:val="single" w:sz="4" w:space="0" w:color="auto"/>
            </w:tcBorders>
            <w:shd w:val="clear" w:color="auto" w:fill="auto"/>
            <w:noWrap/>
            <w:vAlign w:val="center"/>
            <w:hideMark/>
          </w:tcPr>
          <w:p w14:paraId="04E87C3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85 946,3</w:t>
            </w:r>
          </w:p>
        </w:tc>
      </w:tr>
      <w:tr w:rsidR="00B9526A" w:rsidRPr="00B9526A" w14:paraId="0EC0A9B0" w14:textId="77777777" w:rsidTr="0097693D">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32A61A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BF0500E"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Функционирование высшего должностного лица субъекта Российской Федерации и муниципального образования </w:t>
            </w:r>
          </w:p>
        </w:tc>
        <w:tc>
          <w:tcPr>
            <w:tcW w:w="787" w:type="dxa"/>
            <w:tcBorders>
              <w:top w:val="nil"/>
              <w:left w:val="nil"/>
              <w:bottom w:val="single" w:sz="4" w:space="0" w:color="auto"/>
              <w:right w:val="single" w:sz="4" w:space="0" w:color="auto"/>
            </w:tcBorders>
            <w:shd w:val="clear" w:color="auto" w:fill="auto"/>
            <w:vAlign w:val="center"/>
            <w:hideMark/>
          </w:tcPr>
          <w:p w14:paraId="3D3BF88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40B981BF"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27B35328"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2589E60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364B1CE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7AA0626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5 037,8</w:t>
            </w:r>
          </w:p>
        </w:tc>
        <w:tc>
          <w:tcPr>
            <w:tcW w:w="1096" w:type="dxa"/>
            <w:tcBorders>
              <w:top w:val="nil"/>
              <w:left w:val="nil"/>
              <w:bottom w:val="single" w:sz="4" w:space="0" w:color="auto"/>
              <w:right w:val="single" w:sz="4" w:space="0" w:color="auto"/>
            </w:tcBorders>
            <w:shd w:val="clear" w:color="auto" w:fill="auto"/>
            <w:noWrap/>
            <w:vAlign w:val="center"/>
            <w:hideMark/>
          </w:tcPr>
          <w:p w14:paraId="75EC8BE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5 000,0</w:t>
            </w:r>
          </w:p>
        </w:tc>
      </w:tr>
      <w:tr w:rsidR="00B9526A" w:rsidRPr="00B9526A" w14:paraId="209FB58E" w14:textId="77777777" w:rsidTr="0097693D">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03A8D6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14F27F8"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Муниципальная программа «Совершенствование механизмов управления развитием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44BD2B7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283A1E7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58AED28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45D074F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08.0.00.00000</w:t>
            </w:r>
          </w:p>
        </w:tc>
        <w:tc>
          <w:tcPr>
            <w:tcW w:w="576" w:type="dxa"/>
            <w:tcBorders>
              <w:top w:val="nil"/>
              <w:left w:val="nil"/>
              <w:bottom w:val="single" w:sz="4" w:space="0" w:color="auto"/>
              <w:right w:val="single" w:sz="4" w:space="0" w:color="auto"/>
            </w:tcBorders>
            <w:shd w:val="clear" w:color="auto" w:fill="auto"/>
            <w:vAlign w:val="center"/>
            <w:hideMark/>
          </w:tcPr>
          <w:p w14:paraId="692315D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0209E69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5 037,8</w:t>
            </w:r>
          </w:p>
        </w:tc>
        <w:tc>
          <w:tcPr>
            <w:tcW w:w="1096" w:type="dxa"/>
            <w:tcBorders>
              <w:top w:val="nil"/>
              <w:left w:val="nil"/>
              <w:bottom w:val="single" w:sz="4" w:space="0" w:color="auto"/>
              <w:right w:val="single" w:sz="4" w:space="0" w:color="auto"/>
            </w:tcBorders>
            <w:shd w:val="clear" w:color="auto" w:fill="auto"/>
            <w:noWrap/>
            <w:vAlign w:val="center"/>
            <w:hideMark/>
          </w:tcPr>
          <w:p w14:paraId="50DF467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5 000,0</w:t>
            </w:r>
          </w:p>
        </w:tc>
      </w:tr>
      <w:tr w:rsidR="00B9526A" w:rsidRPr="00B9526A" w14:paraId="04F10AAC" w14:textId="77777777" w:rsidTr="0097693D">
        <w:trPr>
          <w:trHeight w:val="433"/>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A04BD0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2D4E1CE"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proofErr w:type="gramStart"/>
            <w:r w:rsidRPr="00B9526A">
              <w:rPr>
                <w:rFonts w:ascii="Times New Roman" w:eastAsia="Times New Roman" w:hAnsi="Times New Roman" w:cs="Times New Roman"/>
                <w:b/>
                <w:bCs/>
                <w:kern w:val="0"/>
                <w:sz w:val="24"/>
                <w:szCs w:val="24"/>
                <w:lang w:eastAsia="ru-RU"/>
                <w14:ligatures w14:val="none"/>
              </w:rPr>
              <w:t>Подпрограмма</w:t>
            </w:r>
            <w:r w:rsidRPr="00B9526A">
              <w:rPr>
                <w:rFonts w:ascii="Times New Roman" w:eastAsia="Times New Roman" w:hAnsi="Times New Roman" w:cs="Times New Roman"/>
                <w:kern w:val="0"/>
                <w:sz w:val="24"/>
                <w:szCs w:val="24"/>
                <w:lang w:eastAsia="ru-RU"/>
                <w14:ligatures w14:val="none"/>
              </w:rPr>
              <w:t xml:space="preserve">  «</w:t>
            </w:r>
            <w:proofErr w:type="gramEnd"/>
            <w:r w:rsidRPr="00B9526A">
              <w:rPr>
                <w:rFonts w:ascii="Times New Roman" w:eastAsia="Times New Roman" w:hAnsi="Times New Roman" w:cs="Times New Roman"/>
                <w:kern w:val="0"/>
                <w:sz w:val="24"/>
                <w:szCs w:val="24"/>
                <w:lang w:eastAsia="ru-RU"/>
                <w14:ligatures w14:val="none"/>
              </w:rPr>
              <w:t>Обеспечение деятельности Администрации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0BE7660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47417A8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3607378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4DEB359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08.2.00.00000</w:t>
            </w:r>
          </w:p>
        </w:tc>
        <w:tc>
          <w:tcPr>
            <w:tcW w:w="576" w:type="dxa"/>
            <w:tcBorders>
              <w:top w:val="nil"/>
              <w:left w:val="nil"/>
              <w:bottom w:val="single" w:sz="4" w:space="0" w:color="auto"/>
              <w:right w:val="single" w:sz="4" w:space="0" w:color="auto"/>
            </w:tcBorders>
            <w:shd w:val="clear" w:color="auto" w:fill="auto"/>
            <w:vAlign w:val="center"/>
            <w:hideMark/>
          </w:tcPr>
          <w:p w14:paraId="537427D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2A2852B8"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5 037,8</w:t>
            </w:r>
          </w:p>
        </w:tc>
        <w:tc>
          <w:tcPr>
            <w:tcW w:w="1096" w:type="dxa"/>
            <w:tcBorders>
              <w:top w:val="nil"/>
              <w:left w:val="nil"/>
              <w:bottom w:val="single" w:sz="4" w:space="0" w:color="auto"/>
              <w:right w:val="single" w:sz="4" w:space="0" w:color="auto"/>
            </w:tcBorders>
            <w:shd w:val="clear" w:color="auto" w:fill="auto"/>
            <w:noWrap/>
            <w:vAlign w:val="center"/>
            <w:hideMark/>
          </w:tcPr>
          <w:p w14:paraId="67FA35D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5 000,0</w:t>
            </w:r>
          </w:p>
        </w:tc>
      </w:tr>
      <w:tr w:rsidR="00B9526A" w:rsidRPr="00B9526A" w14:paraId="7FD7CC0E" w14:textId="77777777" w:rsidTr="0097693D">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E33227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ABE92C9"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Основное мероприятие</w:t>
            </w:r>
            <w:r w:rsidRPr="00B9526A">
              <w:rPr>
                <w:rFonts w:ascii="Times New Roman" w:eastAsia="Times New Roman" w:hAnsi="Times New Roman" w:cs="Times New Roman"/>
                <w:kern w:val="0"/>
                <w:sz w:val="24"/>
                <w:szCs w:val="24"/>
                <w:lang w:eastAsia="ru-RU"/>
                <w14:ligatures w14:val="none"/>
              </w:rPr>
              <w:t xml:space="preserve"> «Обеспечение деятельности Мэра муниципального образования»</w:t>
            </w:r>
          </w:p>
        </w:tc>
        <w:tc>
          <w:tcPr>
            <w:tcW w:w="787" w:type="dxa"/>
            <w:tcBorders>
              <w:top w:val="nil"/>
              <w:left w:val="nil"/>
              <w:bottom w:val="single" w:sz="4" w:space="0" w:color="auto"/>
              <w:right w:val="single" w:sz="4" w:space="0" w:color="auto"/>
            </w:tcBorders>
            <w:shd w:val="clear" w:color="auto" w:fill="auto"/>
            <w:vAlign w:val="center"/>
            <w:hideMark/>
          </w:tcPr>
          <w:p w14:paraId="7C121B8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5DB6390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32B74DB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3D2D1C7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08.2.20.00000</w:t>
            </w:r>
          </w:p>
        </w:tc>
        <w:tc>
          <w:tcPr>
            <w:tcW w:w="576" w:type="dxa"/>
            <w:tcBorders>
              <w:top w:val="nil"/>
              <w:left w:val="nil"/>
              <w:bottom w:val="single" w:sz="4" w:space="0" w:color="auto"/>
              <w:right w:val="single" w:sz="4" w:space="0" w:color="auto"/>
            </w:tcBorders>
            <w:shd w:val="clear" w:color="auto" w:fill="auto"/>
            <w:vAlign w:val="center"/>
            <w:hideMark/>
          </w:tcPr>
          <w:p w14:paraId="06AA5A9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5062771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5 037,8</w:t>
            </w:r>
          </w:p>
        </w:tc>
        <w:tc>
          <w:tcPr>
            <w:tcW w:w="1096" w:type="dxa"/>
            <w:tcBorders>
              <w:top w:val="nil"/>
              <w:left w:val="nil"/>
              <w:bottom w:val="single" w:sz="4" w:space="0" w:color="auto"/>
              <w:right w:val="single" w:sz="4" w:space="0" w:color="auto"/>
            </w:tcBorders>
            <w:shd w:val="clear" w:color="auto" w:fill="auto"/>
            <w:noWrap/>
            <w:vAlign w:val="center"/>
            <w:hideMark/>
          </w:tcPr>
          <w:p w14:paraId="6C7FD9E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5 000,0</w:t>
            </w:r>
          </w:p>
        </w:tc>
      </w:tr>
      <w:tr w:rsidR="00B9526A" w:rsidRPr="00B9526A" w14:paraId="76935CC6" w14:textId="77777777" w:rsidTr="0097693D">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4BC449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59F8F40"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2547478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3A90694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5124859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0125CAC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08.2.20.92100</w:t>
            </w:r>
          </w:p>
        </w:tc>
        <w:tc>
          <w:tcPr>
            <w:tcW w:w="576" w:type="dxa"/>
            <w:tcBorders>
              <w:top w:val="nil"/>
              <w:left w:val="nil"/>
              <w:bottom w:val="single" w:sz="4" w:space="0" w:color="auto"/>
              <w:right w:val="single" w:sz="4" w:space="0" w:color="auto"/>
            </w:tcBorders>
            <w:shd w:val="clear" w:color="auto" w:fill="auto"/>
            <w:vAlign w:val="center"/>
            <w:hideMark/>
          </w:tcPr>
          <w:p w14:paraId="21E1BEE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6C64EEF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5 037,8</w:t>
            </w:r>
          </w:p>
        </w:tc>
        <w:tc>
          <w:tcPr>
            <w:tcW w:w="1096" w:type="dxa"/>
            <w:tcBorders>
              <w:top w:val="nil"/>
              <w:left w:val="nil"/>
              <w:bottom w:val="single" w:sz="4" w:space="0" w:color="auto"/>
              <w:right w:val="single" w:sz="4" w:space="0" w:color="auto"/>
            </w:tcBorders>
            <w:shd w:val="clear" w:color="auto" w:fill="auto"/>
            <w:noWrap/>
            <w:vAlign w:val="center"/>
            <w:hideMark/>
          </w:tcPr>
          <w:p w14:paraId="772F8F2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5 000,0</w:t>
            </w:r>
          </w:p>
        </w:tc>
      </w:tr>
      <w:tr w:rsidR="00B9526A" w:rsidRPr="00B9526A" w14:paraId="2AE06703" w14:textId="77777777" w:rsidTr="0097693D">
        <w:trPr>
          <w:trHeight w:val="163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E5B0C2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5EDB6CA"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1B8A4AF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23698DB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236E659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5D3D4AD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08.2.20.92100</w:t>
            </w:r>
          </w:p>
        </w:tc>
        <w:tc>
          <w:tcPr>
            <w:tcW w:w="576" w:type="dxa"/>
            <w:tcBorders>
              <w:top w:val="nil"/>
              <w:left w:val="nil"/>
              <w:bottom w:val="single" w:sz="4" w:space="0" w:color="auto"/>
              <w:right w:val="single" w:sz="4" w:space="0" w:color="auto"/>
            </w:tcBorders>
            <w:shd w:val="clear" w:color="auto" w:fill="auto"/>
            <w:vAlign w:val="center"/>
            <w:hideMark/>
          </w:tcPr>
          <w:p w14:paraId="136C2DC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w:t>
            </w:r>
          </w:p>
        </w:tc>
        <w:tc>
          <w:tcPr>
            <w:tcW w:w="1267" w:type="dxa"/>
            <w:tcBorders>
              <w:top w:val="nil"/>
              <w:left w:val="nil"/>
              <w:bottom w:val="single" w:sz="4" w:space="0" w:color="auto"/>
              <w:right w:val="single" w:sz="4" w:space="0" w:color="auto"/>
            </w:tcBorders>
            <w:shd w:val="clear" w:color="auto" w:fill="auto"/>
            <w:noWrap/>
            <w:vAlign w:val="center"/>
            <w:hideMark/>
          </w:tcPr>
          <w:p w14:paraId="382452A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5 037,8</w:t>
            </w:r>
          </w:p>
        </w:tc>
        <w:tc>
          <w:tcPr>
            <w:tcW w:w="1096" w:type="dxa"/>
            <w:tcBorders>
              <w:top w:val="nil"/>
              <w:left w:val="nil"/>
              <w:bottom w:val="single" w:sz="4" w:space="0" w:color="auto"/>
              <w:right w:val="single" w:sz="4" w:space="0" w:color="auto"/>
            </w:tcBorders>
            <w:shd w:val="clear" w:color="auto" w:fill="auto"/>
            <w:noWrap/>
            <w:vAlign w:val="center"/>
            <w:hideMark/>
          </w:tcPr>
          <w:p w14:paraId="6483AF1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5 000,0</w:t>
            </w:r>
          </w:p>
        </w:tc>
      </w:tr>
      <w:tr w:rsidR="00B9526A" w:rsidRPr="00B9526A" w14:paraId="57C14B6A" w14:textId="77777777" w:rsidTr="0097693D">
        <w:trPr>
          <w:trHeight w:val="12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DDCA24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44A3C83"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7" w:type="dxa"/>
            <w:tcBorders>
              <w:top w:val="nil"/>
              <w:left w:val="nil"/>
              <w:bottom w:val="single" w:sz="4" w:space="0" w:color="auto"/>
              <w:right w:val="single" w:sz="4" w:space="0" w:color="auto"/>
            </w:tcBorders>
            <w:shd w:val="clear" w:color="auto" w:fill="auto"/>
            <w:vAlign w:val="center"/>
            <w:hideMark/>
          </w:tcPr>
          <w:p w14:paraId="7F00226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43351885"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66FA8240"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3363CC9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16AC493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6A81C20E"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75 213,2</w:t>
            </w:r>
          </w:p>
        </w:tc>
        <w:tc>
          <w:tcPr>
            <w:tcW w:w="1096" w:type="dxa"/>
            <w:tcBorders>
              <w:top w:val="nil"/>
              <w:left w:val="nil"/>
              <w:bottom w:val="single" w:sz="4" w:space="0" w:color="auto"/>
              <w:right w:val="single" w:sz="4" w:space="0" w:color="auto"/>
            </w:tcBorders>
            <w:shd w:val="clear" w:color="auto" w:fill="auto"/>
            <w:noWrap/>
            <w:vAlign w:val="center"/>
            <w:hideMark/>
          </w:tcPr>
          <w:p w14:paraId="0EFE95B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76 462,4</w:t>
            </w:r>
          </w:p>
        </w:tc>
      </w:tr>
      <w:tr w:rsidR="00B9526A" w:rsidRPr="00B9526A" w14:paraId="27262533" w14:textId="77777777" w:rsidTr="0097693D">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D77107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BBFF289"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Муниципальная программа «Совершенствование механизмов управления развитием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1DC83FE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2649058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5A658F6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053BB60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08.0.00.00000</w:t>
            </w:r>
          </w:p>
        </w:tc>
        <w:tc>
          <w:tcPr>
            <w:tcW w:w="576" w:type="dxa"/>
            <w:tcBorders>
              <w:top w:val="nil"/>
              <w:left w:val="nil"/>
              <w:bottom w:val="single" w:sz="4" w:space="0" w:color="auto"/>
              <w:right w:val="single" w:sz="4" w:space="0" w:color="auto"/>
            </w:tcBorders>
            <w:shd w:val="clear" w:color="auto" w:fill="auto"/>
            <w:vAlign w:val="center"/>
            <w:hideMark/>
          </w:tcPr>
          <w:p w14:paraId="5EC28F7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6907BF0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75 213,2</w:t>
            </w:r>
          </w:p>
        </w:tc>
        <w:tc>
          <w:tcPr>
            <w:tcW w:w="1096" w:type="dxa"/>
            <w:tcBorders>
              <w:top w:val="nil"/>
              <w:left w:val="nil"/>
              <w:bottom w:val="single" w:sz="4" w:space="0" w:color="auto"/>
              <w:right w:val="single" w:sz="4" w:space="0" w:color="auto"/>
            </w:tcBorders>
            <w:shd w:val="clear" w:color="auto" w:fill="auto"/>
            <w:noWrap/>
            <w:vAlign w:val="center"/>
            <w:hideMark/>
          </w:tcPr>
          <w:p w14:paraId="6938126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76 462,4</w:t>
            </w:r>
          </w:p>
        </w:tc>
      </w:tr>
      <w:tr w:rsidR="00B9526A" w:rsidRPr="00B9526A" w14:paraId="3D8B07A4" w14:textId="77777777" w:rsidTr="0097693D">
        <w:trPr>
          <w:trHeight w:val="6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D6DE91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7C9345AE"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proofErr w:type="gramStart"/>
            <w:r w:rsidRPr="00B9526A">
              <w:rPr>
                <w:rFonts w:ascii="Times New Roman" w:eastAsia="Times New Roman" w:hAnsi="Times New Roman" w:cs="Times New Roman"/>
                <w:b/>
                <w:bCs/>
                <w:kern w:val="0"/>
                <w:sz w:val="24"/>
                <w:szCs w:val="24"/>
                <w:lang w:eastAsia="ru-RU"/>
                <w14:ligatures w14:val="none"/>
              </w:rPr>
              <w:t>Подпрограмма</w:t>
            </w:r>
            <w:r w:rsidRPr="00B9526A">
              <w:rPr>
                <w:rFonts w:ascii="Times New Roman" w:eastAsia="Times New Roman" w:hAnsi="Times New Roman" w:cs="Times New Roman"/>
                <w:kern w:val="0"/>
                <w:sz w:val="24"/>
                <w:szCs w:val="24"/>
                <w:lang w:eastAsia="ru-RU"/>
                <w14:ligatures w14:val="none"/>
              </w:rPr>
              <w:t xml:space="preserve">  «</w:t>
            </w:r>
            <w:proofErr w:type="gramEnd"/>
            <w:r w:rsidRPr="00B9526A">
              <w:rPr>
                <w:rFonts w:ascii="Times New Roman" w:eastAsia="Times New Roman" w:hAnsi="Times New Roman" w:cs="Times New Roman"/>
                <w:kern w:val="0"/>
                <w:sz w:val="24"/>
                <w:szCs w:val="24"/>
                <w:lang w:eastAsia="ru-RU"/>
                <w14:ligatures w14:val="none"/>
              </w:rPr>
              <w:t>Обеспечение деятельности Администрации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38E5250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49C9C73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5CEC951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7B20AD2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08.2.00.00000</w:t>
            </w:r>
          </w:p>
        </w:tc>
        <w:tc>
          <w:tcPr>
            <w:tcW w:w="576" w:type="dxa"/>
            <w:tcBorders>
              <w:top w:val="nil"/>
              <w:left w:val="nil"/>
              <w:bottom w:val="single" w:sz="4" w:space="0" w:color="auto"/>
              <w:right w:val="single" w:sz="4" w:space="0" w:color="auto"/>
            </w:tcBorders>
            <w:shd w:val="clear" w:color="auto" w:fill="auto"/>
            <w:vAlign w:val="center"/>
            <w:hideMark/>
          </w:tcPr>
          <w:p w14:paraId="2FA0BA6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441B71C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75 213,2</w:t>
            </w:r>
          </w:p>
        </w:tc>
        <w:tc>
          <w:tcPr>
            <w:tcW w:w="1096" w:type="dxa"/>
            <w:tcBorders>
              <w:top w:val="nil"/>
              <w:left w:val="nil"/>
              <w:bottom w:val="single" w:sz="4" w:space="0" w:color="auto"/>
              <w:right w:val="single" w:sz="4" w:space="0" w:color="auto"/>
            </w:tcBorders>
            <w:shd w:val="clear" w:color="auto" w:fill="auto"/>
            <w:noWrap/>
            <w:vAlign w:val="center"/>
            <w:hideMark/>
          </w:tcPr>
          <w:p w14:paraId="6BE7FAB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76 462,4</w:t>
            </w:r>
          </w:p>
        </w:tc>
      </w:tr>
      <w:tr w:rsidR="00B9526A" w:rsidRPr="00B9526A" w14:paraId="788D648F" w14:textId="77777777" w:rsidTr="0097693D">
        <w:trPr>
          <w:trHeight w:val="138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9B0F67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4EC35E8"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Основное мероприятие</w:t>
            </w:r>
            <w:r w:rsidRPr="00B9526A">
              <w:rPr>
                <w:rFonts w:ascii="Times New Roman" w:eastAsia="Times New Roman" w:hAnsi="Times New Roman" w:cs="Times New Roman"/>
                <w:kern w:val="0"/>
                <w:sz w:val="24"/>
                <w:szCs w:val="24"/>
                <w:lang w:eastAsia="ru-RU"/>
                <w14:ligatures w14:val="none"/>
              </w:rPr>
              <w:t xml:space="preserve"> «Обеспечение деятельности Администрации Шелеховского муниципального района по выполнению муниципальных функций»</w:t>
            </w:r>
          </w:p>
        </w:tc>
        <w:tc>
          <w:tcPr>
            <w:tcW w:w="787" w:type="dxa"/>
            <w:tcBorders>
              <w:top w:val="nil"/>
              <w:left w:val="nil"/>
              <w:bottom w:val="single" w:sz="4" w:space="0" w:color="auto"/>
              <w:right w:val="single" w:sz="4" w:space="0" w:color="auto"/>
            </w:tcBorders>
            <w:shd w:val="clear" w:color="auto" w:fill="auto"/>
            <w:vAlign w:val="center"/>
            <w:hideMark/>
          </w:tcPr>
          <w:p w14:paraId="64DCD6B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0726886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6C4C4B7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45F7B87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08.2.21.00000</w:t>
            </w:r>
          </w:p>
        </w:tc>
        <w:tc>
          <w:tcPr>
            <w:tcW w:w="576" w:type="dxa"/>
            <w:tcBorders>
              <w:top w:val="nil"/>
              <w:left w:val="nil"/>
              <w:bottom w:val="single" w:sz="4" w:space="0" w:color="auto"/>
              <w:right w:val="single" w:sz="4" w:space="0" w:color="auto"/>
            </w:tcBorders>
            <w:shd w:val="clear" w:color="auto" w:fill="auto"/>
            <w:vAlign w:val="center"/>
            <w:hideMark/>
          </w:tcPr>
          <w:p w14:paraId="4B6DB6A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4B06032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75 213,2</w:t>
            </w:r>
          </w:p>
        </w:tc>
        <w:tc>
          <w:tcPr>
            <w:tcW w:w="1096" w:type="dxa"/>
            <w:tcBorders>
              <w:top w:val="nil"/>
              <w:left w:val="nil"/>
              <w:bottom w:val="single" w:sz="4" w:space="0" w:color="auto"/>
              <w:right w:val="single" w:sz="4" w:space="0" w:color="auto"/>
            </w:tcBorders>
            <w:shd w:val="clear" w:color="auto" w:fill="auto"/>
            <w:noWrap/>
            <w:vAlign w:val="center"/>
            <w:hideMark/>
          </w:tcPr>
          <w:p w14:paraId="40B4F0F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76 462,4</w:t>
            </w:r>
          </w:p>
        </w:tc>
      </w:tr>
      <w:tr w:rsidR="00B9526A" w:rsidRPr="00B9526A" w14:paraId="7F4AFFA5" w14:textId="77777777" w:rsidTr="0097693D">
        <w:trPr>
          <w:trHeight w:val="7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357B59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6DD39A4"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5FF92AB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74E9462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34367BC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2936463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08.2.21.92100</w:t>
            </w:r>
          </w:p>
        </w:tc>
        <w:tc>
          <w:tcPr>
            <w:tcW w:w="576" w:type="dxa"/>
            <w:tcBorders>
              <w:top w:val="nil"/>
              <w:left w:val="nil"/>
              <w:bottom w:val="single" w:sz="4" w:space="0" w:color="auto"/>
              <w:right w:val="single" w:sz="4" w:space="0" w:color="auto"/>
            </w:tcBorders>
            <w:shd w:val="clear" w:color="auto" w:fill="auto"/>
            <w:vAlign w:val="center"/>
            <w:hideMark/>
          </w:tcPr>
          <w:p w14:paraId="222FD70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205868AE"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75 213,2</w:t>
            </w:r>
          </w:p>
        </w:tc>
        <w:tc>
          <w:tcPr>
            <w:tcW w:w="1096" w:type="dxa"/>
            <w:tcBorders>
              <w:top w:val="nil"/>
              <w:left w:val="nil"/>
              <w:bottom w:val="single" w:sz="4" w:space="0" w:color="auto"/>
              <w:right w:val="single" w:sz="4" w:space="0" w:color="auto"/>
            </w:tcBorders>
            <w:shd w:val="clear" w:color="auto" w:fill="auto"/>
            <w:noWrap/>
            <w:vAlign w:val="center"/>
            <w:hideMark/>
          </w:tcPr>
          <w:p w14:paraId="7AB4A5D6"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76 462,4</w:t>
            </w:r>
          </w:p>
        </w:tc>
      </w:tr>
      <w:tr w:rsidR="00B9526A" w:rsidRPr="00B9526A" w14:paraId="4E584918" w14:textId="77777777" w:rsidTr="0097693D">
        <w:trPr>
          <w:trHeight w:val="15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B3E555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15D33A4"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0F92DB3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0FF1AA0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4513789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1707559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08.2.21.92100</w:t>
            </w:r>
          </w:p>
        </w:tc>
        <w:tc>
          <w:tcPr>
            <w:tcW w:w="576" w:type="dxa"/>
            <w:tcBorders>
              <w:top w:val="nil"/>
              <w:left w:val="nil"/>
              <w:bottom w:val="single" w:sz="4" w:space="0" w:color="auto"/>
              <w:right w:val="single" w:sz="4" w:space="0" w:color="auto"/>
            </w:tcBorders>
            <w:shd w:val="clear" w:color="auto" w:fill="auto"/>
            <w:vAlign w:val="center"/>
            <w:hideMark/>
          </w:tcPr>
          <w:p w14:paraId="0F6A3B1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w:t>
            </w:r>
          </w:p>
        </w:tc>
        <w:tc>
          <w:tcPr>
            <w:tcW w:w="1267" w:type="dxa"/>
            <w:tcBorders>
              <w:top w:val="nil"/>
              <w:left w:val="nil"/>
              <w:bottom w:val="single" w:sz="4" w:space="0" w:color="auto"/>
              <w:right w:val="single" w:sz="4" w:space="0" w:color="auto"/>
            </w:tcBorders>
            <w:shd w:val="clear" w:color="auto" w:fill="auto"/>
            <w:noWrap/>
            <w:vAlign w:val="center"/>
            <w:hideMark/>
          </w:tcPr>
          <w:p w14:paraId="7968FF7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69 555,8</w:t>
            </w:r>
          </w:p>
        </w:tc>
        <w:tc>
          <w:tcPr>
            <w:tcW w:w="1096" w:type="dxa"/>
            <w:tcBorders>
              <w:top w:val="nil"/>
              <w:left w:val="nil"/>
              <w:bottom w:val="single" w:sz="4" w:space="0" w:color="auto"/>
              <w:right w:val="single" w:sz="4" w:space="0" w:color="auto"/>
            </w:tcBorders>
            <w:shd w:val="clear" w:color="auto" w:fill="auto"/>
            <w:noWrap/>
            <w:vAlign w:val="center"/>
            <w:hideMark/>
          </w:tcPr>
          <w:p w14:paraId="4C1EA2C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71 100,0</w:t>
            </w:r>
          </w:p>
        </w:tc>
      </w:tr>
      <w:tr w:rsidR="00B9526A" w:rsidRPr="00B9526A" w14:paraId="74F23EC2" w14:textId="77777777" w:rsidTr="0097693D">
        <w:trPr>
          <w:trHeight w:val="75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BF9078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BA23F14"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A5A99D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30CD849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5764250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37EDD37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08.2.21.92100</w:t>
            </w:r>
          </w:p>
        </w:tc>
        <w:tc>
          <w:tcPr>
            <w:tcW w:w="576" w:type="dxa"/>
            <w:tcBorders>
              <w:top w:val="nil"/>
              <w:left w:val="nil"/>
              <w:bottom w:val="single" w:sz="4" w:space="0" w:color="auto"/>
              <w:right w:val="single" w:sz="4" w:space="0" w:color="auto"/>
            </w:tcBorders>
            <w:shd w:val="clear" w:color="auto" w:fill="auto"/>
            <w:vAlign w:val="center"/>
            <w:hideMark/>
          </w:tcPr>
          <w:p w14:paraId="39D6461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6C4C7DC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5 650,4</w:t>
            </w:r>
          </w:p>
        </w:tc>
        <w:tc>
          <w:tcPr>
            <w:tcW w:w="1096" w:type="dxa"/>
            <w:tcBorders>
              <w:top w:val="nil"/>
              <w:left w:val="nil"/>
              <w:bottom w:val="single" w:sz="4" w:space="0" w:color="auto"/>
              <w:right w:val="single" w:sz="4" w:space="0" w:color="auto"/>
            </w:tcBorders>
            <w:shd w:val="clear" w:color="auto" w:fill="auto"/>
            <w:noWrap/>
            <w:vAlign w:val="center"/>
            <w:hideMark/>
          </w:tcPr>
          <w:p w14:paraId="4D81504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5 355,4</w:t>
            </w:r>
          </w:p>
        </w:tc>
      </w:tr>
      <w:tr w:rsidR="00B9526A" w:rsidRPr="00B9526A" w14:paraId="70ABDAD4" w14:textId="77777777" w:rsidTr="0097693D">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C5E9FC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52530C0"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1ECBEED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1096BE0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0205833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vAlign w:val="center"/>
            <w:hideMark/>
          </w:tcPr>
          <w:p w14:paraId="288798F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08.2.21.92100</w:t>
            </w:r>
          </w:p>
        </w:tc>
        <w:tc>
          <w:tcPr>
            <w:tcW w:w="576" w:type="dxa"/>
            <w:tcBorders>
              <w:top w:val="nil"/>
              <w:left w:val="nil"/>
              <w:bottom w:val="single" w:sz="4" w:space="0" w:color="auto"/>
              <w:right w:val="single" w:sz="4" w:space="0" w:color="auto"/>
            </w:tcBorders>
            <w:shd w:val="clear" w:color="auto" w:fill="auto"/>
            <w:vAlign w:val="center"/>
            <w:hideMark/>
          </w:tcPr>
          <w:p w14:paraId="750325B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800</w:t>
            </w:r>
          </w:p>
        </w:tc>
        <w:tc>
          <w:tcPr>
            <w:tcW w:w="1267" w:type="dxa"/>
            <w:tcBorders>
              <w:top w:val="nil"/>
              <w:left w:val="nil"/>
              <w:bottom w:val="single" w:sz="4" w:space="0" w:color="auto"/>
              <w:right w:val="single" w:sz="4" w:space="0" w:color="auto"/>
            </w:tcBorders>
            <w:shd w:val="clear" w:color="auto" w:fill="auto"/>
            <w:noWrap/>
            <w:vAlign w:val="center"/>
            <w:hideMark/>
          </w:tcPr>
          <w:p w14:paraId="14CB28B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7,0</w:t>
            </w:r>
          </w:p>
        </w:tc>
        <w:tc>
          <w:tcPr>
            <w:tcW w:w="1096" w:type="dxa"/>
            <w:tcBorders>
              <w:top w:val="nil"/>
              <w:left w:val="nil"/>
              <w:bottom w:val="single" w:sz="4" w:space="0" w:color="auto"/>
              <w:right w:val="single" w:sz="4" w:space="0" w:color="auto"/>
            </w:tcBorders>
            <w:shd w:val="clear" w:color="auto" w:fill="auto"/>
            <w:noWrap/>
            <w:vAlign w:val="center"/>
            <w:hideMark/>
          </w:tcPr>
          <w:p w14:paraId="50E4B2C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7,0</w:t>
            </w:r>
          </w:p>
        </w:tc>
      </w:tr>
      <w:tr w:rsidR="00B9526A" w:rsidRPr="00B9526A" w14:paraId="7071889B" w14:textId="77777777" w:rsidTr="0097693D">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BF6E2F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96ED403"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Судебная система</w:t>
            </w:r>
          </w:p>
        </w:tc>
        <w:tc>
          <w:tcPr>
            <w:tcW w:w="787" w:type="dxa"/>
            <w:tcBorders>
              <w:top w:val="nil"/>
              <w:left w:val="nil"/>
              <w:bottom w:val="single" w:sz="4" w:space="0" w:color="auto"/>
              <w:right w:val="single" w:sz="4" w:space="0" w:color="auto"/>
            </w:tcBorders>
            <w:shd w:val="clear" w:color="auto" w:fill="auto"/>
            <w:vAlign w:val="bottom"/>
            <w:hideMark/>
          </w:tcPr>
          <w:p w14:paraId="4BC8313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noWrap/>
            <w:vAlign w:val="bottom"/>
            <w:hideMark/>
          </w:tcPr>
          <w:p w14:paraId="5A15A2D6"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noWrap/>
            <w:vAlign w:val="bottom"/>
            <w:hideMark/>
          </w:tcPr>
          <w:p w14:paraId="0B14D5FE"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noWrap/>
            <w:vAlign w:val="bottom"/>
            <w:hideMark/>
          </w:tcPr>
          <w:p w14:paraId="39623A7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noWrap/>
            <w:vAlign w:val="bottom"/>
            <w:hideMark/>
          </w:tcPr>
          <w:p w14:paraId="086A45E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70091BE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105,0</w:t>
            </w:r>
          </w:p>
        </w:tc>
        <w:tc>
          <w:tcPr>
            <w:tcW w:w="1096" w:type="dxa"/>
            <w:tcBorders>
              <w:top w:val="nil"/>
              <w:left w:val="nil"/>
              <w:bottom w:val="single" w:sz="4" w:space="0" w:color="auto"/>
              <w:right w:val="single" w:sz="4" w:space="0" w:color="auto"/>
            </w:tcBorders>
            <w:shd w:val="clear" w:color="auto" w:fill="auto"/>
            <w:noWrap/>
            <w:vAlign w:val="center"/>
            <w:hideMark/>
          </w:tcPr>
          <w:p w14:paraId="2880CE2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1,7</w:t>
            </w:r>
          </w:p>
        </w:tc>
      </w:tr>
      <w:tr w:rsidR="00B9526A" w:rsidRPr="00B9526A" w14:paraId="58D28D4D" w14:textId="77777777" w:rsidTr="0097693D">
        <w:trPr>
          <w:trHeight w:val="10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E92855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6131FB8"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Муниципальная программа «Совершенствование механизмов управления развитием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06B4B50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noWrap/>
            <w:vAlign w:val="center"/>
            <w:hideMark/>
          </w:tcPr>
          <w:p w14:paraId="5D90B51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noWrap/>
            <w:vAlign w:val="center"/>
            <w:hideMark/>
          </w:tcPr>
          <w:p w14:paraId="137F0E8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0C5CA06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08.0.00.00000</w:t>
            </w:r>
          </w:p>
        </w:tc>
        <w:tc>
          <w:tcPr>
            <w:tcW w:w="576" w:type="dxa"/>
            <w:tcBorders>
              <w:top w:val="nil"/>
              <w:left w:val="nil"/>
              <w:bottom w:val="single" w:sz="4" w:space="0" w:color="auto"/>
              <w:right w:val="single" w:sz="4" w:space="0" w:color="auto"/>
            </w:tcBorders>
            <w:shd w:val="clear" w:color="auto" w:fill="auto"/>
            <w:noWrap/>
            <w:vAlign w:val="bottom"/>
            <w:hideMark/>
          </w:tcPr>
          <w:p w14:paraId="5882E0C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2FF5AC6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105,0</w:t>
            </w:r>
          </w:p>
        </w:tc>
        <w:tc>
          <w:tcPr>
            <w:tcW w:w="1096" w:type="dxa"/>
            <w:tcBorders>
              <w:top w:val="nil"/>
              <w:left w:val="nil"/>
              <w:bottom w:val="single" w:sz="4" w:space="0" w:color="auto"/>
              <w:right w:val="single" w:sz="4" w:space="0" w:color="auto"/>
            </w:tcBorders>
            <w:shd w:val="clear" w:color="auto" w:fill="auto"/>
            <w:noWrap/>
            <w:vAlign w:val="center"/>
            <w:hideMark/>
          </w:tcPr>
          <w:p w14:paraId="7EE2AB4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1,7</w:t>
            </w:r>
          </w:p>
        </w:tc>
      </w:tr>
      <w:tr w:rsidR="00B9526A" w:rsidRPr="00B9526A" w14:paraId="07AB9BA4" w14:textId="77777777" w:rsidTr="0097693D">
        <w:trPr>
          <w:trHeight w:val="9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083A53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5659ABF"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proofErr w:type="gramStart"/>
            <w:r w:rsidRPr="00B9526A">
              <w:rPr>
                <w:rFonts w:ascii="Times New Roman" w:eastAsia="Times New Roman" w:hAnsi="Times New Roman" w:cs="Times New Roman"/>
                <w:b/>
                <w:bCs/>
                <w:kern w:val="0"/>
                <w:sz w:val="24"/>
                <w:szCs w:val="24"/>
                <w:lang w:eastAsia="ru-RU"/>
                <w14:ligatures w14:val="none"/>
              </w:rPr>
              <w:t>Подпрограмма</w:t>
            </w:r>
            <w:r w:rsidRPr="00B9526A">
              <w:rPr>
                <w:rFonts w:ascii="Times New Roman" w:eastAsia="Times New Roman" w:hAnsi="Times New Roman" w:cs="Times New Roman"/>
                <w:kern w:val="0"/>
                <w:sz w:val="24"/>
                <w:szCs w:val="24"/>
                <w:lang w:eastAsia="ru-RU"/>
                <w14:ligatures w14:val="none"/>
              </w:rPr>
              <w:t xml:space="preserve">  «</w:t>
            </w:r>
            <w:proofErr w:type="gramEnd"/>
            <w:r w:rsidRPr="00B9526A">
              <w:rPr>
                <w:rFonts w:ascii="Times New Roman" w:eastAsia="Times New Roman" w:hAnsi="Times New Roman" w:cs="Times New Roman"/>
                <w:kern w:val="0"/>
                <w:sz w:val="24"/>
                <w:szCs w:val="24"/>
                <w:lang w:eastAsia="ru-RU"/>
                <w14:ligatures w14:val="none"/>
              </w:rPr>
              <w:t>Обеспечение деятельности Администрации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55EE8FF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noWrap/>
            <w:vAlign w:val="center"/>
            <w:hideMark/>
          </w:tcPr>
          <w:p w14:paraId="3C14E27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noWrap/>
            <w:vAlign w:val="center"/>
            <w:hideMark/>
          </w:tcPr>
          <w:p w14:paraId="08401DB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1EC090F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08.2.00.00000</w:t>
            </w:r>
          </w:p>
        </w:tc>
        <w:tc>
          <w:tcPr>
            <w:tcW w:w="576" w:type="dxa"/>
            <w:tcBorders>
              <w:top w:val="nil"/>
              <w:left w:val="nil"/>
              <w:bottom w:val="single" w:sz="4" w:space="0" w:color="auto"/>
              <w:right w:val="single" w:sz="4" w:space="0" w:color="auto"/>
            </w:tcBorders>
            <w:shd w:val="clear" w:color="auto" w:fill="auto"/>
            <w:noWrap/>
            <w:vAlign w:val="bottom"/>
            <w:hideMark/>
          </w:tcPr>
          <w:p w14:paraId="5C86BA0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379CB93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105,0</w:t>
            </w:r>
          </w:p>
        </w:tc>
        <w:tc>
          <w:tcPr>
            <w:tcW w:w="1096" w:type="dxa"/>
            <w:tcBorders>
              <w:top w:val="nil"/>
              <w:left w:val="nil"/>
              <w:bottom w:val="single" w:sz="4" w:space="0" w:color="auto"/>
              <w:right w:val="single" w:sz="4" w:space="0" w:color="auto"/>
            </w:tcBorders>
            <w:shd w:val="clear" w:color="auto" w:fill="auto"/>
            <w:noWrap/>
            <w:vAlign w:val="center"/>
            <w:hideMark/>
          </w:tcPr>
          <w:p w14:paraId="127AAF8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1,7</w:t>
            </w:r>
          </w:p>
        </w:tc>
      </w:tr>
      <w:tr w:rsidR="00B9526A" w:rsidRPr="00B9526A" w14:paraId="6FEEFAB1" w14:textId="77777777" w:rsidTr="0097693D">
        <w:trPr>
          <w:trHeight w:val="9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D7EA9C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F4366BE"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Составление (изменение, дополнение) списков кандидатов в присяжные заседатели федеральных </w:t>
            </w:r>
            <w:r w:rsidRPr="00B9526A">
              <w:rPr>
                <w:rFonts w:ascii="Times New Roman" w:eastAsia="Times New Roman" w:hAnsi="Times New Roman" w:cs="Times New Roman"/>
                <w:kern w:val="0"/>
                <w:sz w:val="24"/>
                <w:szCs w:val="24"/>
                <w:lang w:eastAsia="ru-RU"/>
                <w14:ligatures w14:val="none"/>
              </w:rPr>
              <w:lastRenderedPageBreak/>
              <w:t>судов общей юрисдикции в Российской Федерации</w:t>
            </w:r>
          </w:p>
        </w:tc>
        <w:tc>
          <w:tcPr>
            <w:tcW w:w="787" w:type="dxa"/>
            <w:tcBorders>
              <w:top w:val="nil"/>
              <w:left w:val="nil"/>
              <w:bottom w:val="single" w:sz="4" w:space="0" w:color="auto"/>
              <w:right w:val="single" w:sz="4" w:space="0" w:color="auto"/>
            </w:tcBorders>
            <w:shd w:val="clear" w:color="auto" w:fill="auto"/>
            <w:vAlign w:val="center"/>
            <w:hideMark/>
          </w:tcPr>
          <w:p w14:paraId="37C97D1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lastRenderedPageBreak/>
              <w:t>919</w:t>
            </w:r>
          </w:p>
        </w:tc>
        <w:tc>
          <w:tcPr>
            <w:tcW w:w="546" w:type="dxa"/>
            <w:tcBorders>
              <w:top w:val="nil"/>
              <w:left w:val="nil"/>
              <w:bottom w:val="single" w:sz="4" w:space="0" w:color="auto"/>
              <w:right w:val="single" w:sz="4" w:space="0" w:color="auto"/>
            </w:tcBorders>
            <w:shd w:val="clear" w:color="auto" w:fill="auto"/>
            <w:vAlign w:val="center"/>
            <w:hideMark/>
          </w:tcPr>
          <w:p w14:paraId="47D17F3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4B09B42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4E51E45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08.2.00.51200</w:t>
            </w:r>
          </w:p>
        </w:tc>
        <w:tc>
          <w:tcPr>
            <w:tcW w:w="576" w:type="dxa"/>
            <w:tcBorders>
              <w:top w:val="nil"/>
              <w:left w:val="nil"/>
              <w:bottom w:val="single" w:sz="4" w:space="0" w:color="auto"/>
              <w:right w:val="single" w:sz="4" w:space="0" w:color="auto"/>
            </w:tcBorders>
            <w:shd w:val="clear" w:color="auto" w:fill="auto"/>
            <w:vAlign w:val="center"/>
            <w:hideMark/>
          </w:tcPr>
          <w:p w14:paraId="36B2783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77BB755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105,0</w:t>
            </w:r>
          </w:p>
        </w:tc>
        <w:tc>
          <w:tcPr>
            <w:tcW w:w="1096" w:type="dxa"/>
            <w:tcBorders>
              <w:top w:val="nil"/>
              <w:left w:val="nil"/>
              <w:bottom w:val="single" w:sz="4" w:space="0" w:color="auto"/>
              <w:right w:val="single" w:sz="4" w:space="0" w:color="auto"/>
            </w:tcBorders>
            <w:shd w:val="clear" w:color="auto" w:fill="auto"/>
            <w:noWrap/>
            <w:vAlign w:val="center"/>
            <w:hideMark/>
          </w:tcPr>
          <w:p w14:paraId="6D91080E"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1,7</w:t>
            </w:r>
          </w:p>
        </w:tc>
      </w:tr>
      <w:tr w:rsidR="00B9526A" w:rsidRPr="00B9526A" w14:paraId="6CF2FDB3" w14:textId="77777777" w:rsidTr="0097693D">
        <w:trPr>
          <w:trHeight w:val="75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E14510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C74AB8B"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2E5C9F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1481D3B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53A4A65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6E8D552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08.2.00.51200</w:t>
            </w:r>
          </w:p>
        </w:tc>
        <w:tc>
          <w:tcPr>
            <w:tcW w:w="576" w:type="dxa"/>
            <w:tcBorders>
              <w:top w:val="nil"/>
              <w:left w:val="nil"/>
              <w:bottom w:val="single" w:sz="4" w:space="0" w:color="auto"/>
              <w:right w:val="single" w:sz="4" w:space="0" w:color="auto"/>
            </w:tcBorders>
            <w:shd w:val="clear" w:color="auto" w:fill="auto"/>
            <w:vAlign w:val="center"/>
            <w:hideMark/>
          </w:tcPr>
          <w:p w14:paraId="3F08B04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4B6072F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105,0</w:t>
            </w:r>
          </w:p>
        </w:tc>
        <w:tc>
          <w:tcPr>
            <w:tcW w:w="1096" w:type="dxa"/>
            <w:tcBorders>
              <w:top w:val="nil"/>
              <w:left w:val="nil"/>
              <w:bottom w:val="single" w:sz="4" w:space="0" w:color="auto"/>
              <w:right w:val="single" w:sz="4" w:space="0" w:color="auto"/>
            </w:tcBorders>
            <w:shd w:val="clear" w:color="auto" w:fill="auto"/>
            <w:noWrap/>
            <w:vAlign w:val="center"/>
            <w:hideMark/>
          </w:tcPr>
          <w:p w14:paraId="4E27EE6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1,7</w:t>
            </w:r>
          </w:p>
        </w:tc>
      </w:tr>
      <w:tr w:rsidR="00B9526A" w:rsidRPr="00B9526A" w14:paraId="0F465737" w14:textId="77777777" w:rsidTr="0097693D">
        <w:trPr>
          <w:trHeight w:val="45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0FBB30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30F6504"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787" w:type="dxa"/>
            <w:tcBorders>
              <w:top w:val="nil"/>
              <w:left w:val="nil"/>
              <w:bottom w:val="single" w:sz="4" w:space="0" w:color="auto"/>
              <w:right w:val="single" w:sz="4" w:space="0" w:color="auto"/>
            </w:tcBorders>
            <w:shd w:val="clear" w:color="auto" w:fill="auto"/>
            <w:vAlign w:val="center"/>
            <w:hideMark/>
          </w:tcPr>
          <w:p w14:paraId="50A305A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191C77D1"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742D3D7A"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069C6623"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39070716"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5DA79D9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4 482,2</w:t>
            </w:r>
          </w:p>
        </w:tc>
        <w:tc>
          <w:tcPr>
            <w:tcW w:w="1096" w:type="dxa"/>
            <w:tcBorders>
              <w:top w:val="nil"/>
              <w:left w:val="nil"/>
              <w:bottom w:val="single" w:sz="4" w:space="0" w:color="auto"/>
              <w:right w:val="single" w:sz="4" w:space="0" w:color="auto"/>
            </w:tcBorders>
            <w:shd w:val="clear" w:color="auto" w:fill="auto"/>
            <w:noWrap/>
            <w:vAlign w:val="center"/>
            <w:hideMark/>
          </w:tcPr>
          <w:p w14:paraId="0254EE4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4 482,2</w:t>
            </w:r>
          </w:p>
        </w:tc>
      </w:tr>
      <w:tr w:rsidR="00B9526A" w:rsidRPr="00B9526A" w14:paraId="35C28353" w14:textId="77777777" w:rsidTr="0097693D">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88C93A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40940C3"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xml:space="preserve">Муниципальная программа «Дополнительные меры поддержки отдельным категориям граждан и укрепление общественного здоровья населения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5206638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5A2571C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698AFEE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146146A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04.0.00.00000</w:t>
            </w:r>
          </w:p>
        </w:tc>
        <w:tc>
          <w:tcPr>
            <w:tcW w:w="576" w:type="dxa"/>
            <w:tcBorders>
              <w:top w:val="nil"/>
              <w:left w:val="nil"/>
              <w:bottom w:val="single" w:sz="4" w:space="0" w:color="auto"/>
              <w:right w:val="single" w:sz="4" w:space="0" w:color="auto"/>
            </w:tcBorders>
            <w:shd w:val="clear" w:color="auto" w:fill="auto"/>
            <w:vAlign w:val="center"/>
            <w:hideMark/>
          </w:tcPr>
          <w:p w14:paraId="72DF1AC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7413160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70,0</w:t>
            </w:r>
          </w:p>
        </w:tc>
        <w:tc>
          <w:tcPr>
            <w:tcW w:w="1096" w:type="dxa"/>
            <w:tcBorders>
              <w:top w:val="nil"/>
              <w:left w:val="nil"/>
              <w:bottom w:val="single" w:sz="4" w:space="0" w:color="auto"/>
              <w:right w:val="single" w:sz="4" w:space="0" w:color="auto"/>
            </w:tcBorders>
            <w:shd w:val="clear" w:color="auto" w:fill="auto"/>
            <w:noWrap/>
            <w:vAlign w:val="center"/>
            <w:hideMark/>
          </w:tcPr>
          <w:p w14:paraId="1B415E1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70,0</w:t>
            </w:r>
          </w:p>
        </w:tc>
      </w:tr>
      <w:tr w:rsidR="00B9526A" w:rsidRPr="00B9526A" w14:paraId="7A212511" w14:textId="77777777" w:rsidTr="0097693D">
        <w:trPr>
          <w:trHeight w:val="16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234D62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00774B3"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xml:space="preserve">Основное мероприятие </w:t>
            </w:r>
            <w:r w:rsidRPr="00B9526A">
              <w:rPr>
                <w:rFonts w:ascii="Times New Roman" w:eastAsia="Times New Roman" w:hAnsi="Times New Roman" w:cs="Times New Roman"/>
                <w:kern w:val="0"/>
                <w:sz w:val="24"/>
                <w:szCs w:val="24"/>
                <w:lang w:eastAsia="ru-RU"/>
                <w14:ligatures w14:val="none"/>
              </w:rPr>
              <w:t>«Содействие распространению положительного опыта семейных династий, социально-ответственных семей, семей, ведущих здоровый образ жизни, развивающих увлечения и таланты членов семьи»</w:t>
            </w:r>
          </w:p>
        </w:tc>
        <w:tc>
          <w:tcPr>
            <w:tcW w:w="787" w:type="dxa"/>
            <w:tcBorders>
              <w:top w:val="nil"/>
              <w:left w:val="nil"/>
              <w:bottom w:val="single" w:sz="4" w:space="0" w:color="auto"/>
              <w:right w:val="single" w:sz="4" w:space="0" w:color="auto"/>
            </w:tcBorders>
            <w:shd w:val="clear" w:color="auto" w:fill="auto"/>
            <w:vAlign w:val="center"/>
            <w:hideMark/>
          </w:tcPr>
          <w:p w14:paraId="7914C02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2C1CBA2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651EAC0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64B99EE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04.0.78.00000</w:t>
            </w:r>
          </w:p>
        </w:tc>
        <w:tc>
          <w:tcPr>
            <w:tcW w:w="576" w:type="dxa"/>
            <w:tcBorders>
              <w:top w:val="nil"/>
              <w:left w:val="nil"/>
              <w:bottom w:val="single" w:sz="4" w:space="0" w:color="auto"/>
              <w:right w:val="single" w:sz="4" w:space="0" w:color="auto"/>
            </w:tcBorders>
            <w:shd w:val="clear" w:color="auto" w:fill="auto"/>
            <w:vAlign w:val="center"/>
            <w:hideMark/>
          </w:tcPr>
          <w:p w14:paraId="40118CA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7C4EF91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70,0</w:t>
            </w:r>
          </w:p>
        </w:tc>
        <w:tc>
          <w:tcPr>
            <w:tcW w:w="1096" w:type="dxa"/>
            <w:tcBorders>
              <w:top w:val="nil"/>
              <w:left w:val="nil"/>
              <w:bottom w:val="single" w:sz="4" w:space="0" w:color="auto"/>
              <w:right w:val="single" w:sz="4" w:space="0" w:color="auto"/>
            </w:tcBorders>
            <w:shd w:val="clear" w:color="auto" w:fill="auto"/>
            <w:noWrap/>
            <w:vAlign w:val="center"/>
            <w:hideMark/>
          </w:tcPr>
          <w:p w14:paraId="7CB6567E"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70,0</w:t>
            </w:r>
          </w:p>
        </w:tc>
      </w:tr>
      <w:tr w:rsidR="00B9526A" w:rsidRPr="00B9526A" w14:paraId="06464FFA" w14:textId="77777777" w:rsidTr="0097693D">
        <w:trPr>
          <w:trHeight w:val="82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49802C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6AF3AAD"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Организация и проведение конкурса «Лучшая семья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7B6AC30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49C8EEF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3C8514B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58794C4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04.0.78.97800</w:t>
            </w:r>
          </w:p>
        </w:tc>
        <w:tc>
          <w:tcPr>
            <w:tcW w:w="576" w:type="dxa"/>
            <w:tcBorders>
              <w:top w:val="nil"/>
              <w:left w:val="nil"/>
              <w:bottom w:val="single" w:sz="4" w:space="0" w:color="auto"/>
              <w:right w:val="single" w:sz="4" w:space="0" w:color="auto"/>
            </w:tcBorders>
            <w:shd w:val="clear" w:color="auto" w:fill="auto"/>
            <w:vAlign w:val="center"/>
            <w:hideMark/>
          </w:tcPr>
          <w:p w14:paraId="40714EA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55E2982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70,0</w:t>
            </w:r>
          </w:p>
        </w:tc>
        <w:tc>
          <w:tcPr>
            <w:tcW w:w="1096" w:type="dxa"/>
            <w:tcBorders>
              <w:top w:val="nil"/>
              <w:left w:val="nil"/>
              <w:bottom w:val="single" w:sz="4" w:space="0" w:color="auto"/>
              <w:right w:val="single" w:sz="4" w:space="0" w:color="auto"/>
            </w:tcBorders>
            <w:shd w:val="clear" w:color="auto" w:fill="auto"/>
            <w:noWrap/>
            <w:vAlign w:val="center"/>
            <w:hideMark/>
          </w:tcPr>
          <w:p w14:paraId="70F51C2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70,0</w:t>
            </w:r>
          </w:p>
        </w:tc>
      </w:tr>
      <w:tr w:rsidR="00B9526A" w:rsidRPr="00B9526A" w14:paraId="684B1212" w14:textId="77777777" w:rsidTr="0097693D">
        <w:trPr>
          <w:trHeight w:val="7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276DFB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5707A25"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Социальное обеспечение и иные выплаты населению</w:t>
            </w:r>
          </w:p>
        </w:tc>
        <w:tc>
          <w:tcPr>
            <w:tcW w:w="787" w:type="dxa"/>
            <w:tcBorders>
              <w:top w:val="nil"/>
              <w:left w:val="nil"/>
              <w:bottom w:val="single" w:sz="4" w:space="0" w:color="auto"/>
              <w:right w:val="single" w:sz="4" w:space="0" w:color="auto"/>
            </w:tcBorders>
            <w:shd w:val="clear" w:color="auto" w:fill="auto"/>
            <w:vAlign w:val="center"/>
            <w:hideMark/>
          </w:tcPr>
          <w:p w14:paraId="370AA60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2E90F49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0A03798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425B015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04.0.78.97800</w:t>
            </w:r>
          </w:p>
        </w:tc>
        <w:tc>
          <w:tcPr>
            <w:tcW w:w="576" w:type="dxa"/>
            <w:tcBorders>
              <w:top w:val="nil"/>
              <w:left w:val="nil"/>
              <w:bottom w:val="single" w:sz="4" w:space="0" w:color="auto"/>
              <w:right w:val="single" w:sz="4" w:space="0" w:color="auto"/>
            </w:tcBorders>
            <w:shd w:val="clear" w:color="auto" w:fill="auto"/>
            <w:vAlign w:val="center"/>
            <w:hideMark/>
          </w:tcPr>
          <w:p w14:paraId="3850699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300</w:t>
            </w:r>
          </w:p>
        </w:tc>
        <w:tc>
          <w:tcPr>
            <w:tcW w:w="1267" w:type="dxa"/>
            <w:tcBorders>
              <w:top w:val="nil"/>
              <w:left w:val="nil"/>
              <w:bottom w:val="single" w:sz="4" w:space="0" w:color="auto"/>
              <w:right w:val="single" w:sz="4" w:space="0" w:color="auto"/>
            </w:tcBorders>
            <w:shd w:val="clear" w:color="auto" w:fill="auto"/>
            <w:noWrap/>
            <w:vAlign w:val="center"/>
            <w:hideMark/>
          </w:tcPr>
          <w:p w14:paraId="7FF0662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70,0</w:t>
            </w:r>
          </w:p>
        </w:tc>
        <w:tc>
          <w:tcPr>
            <w:tcW w:w="1096" w:type="dxa"/>
            <w:tcBorders>
              <w:top w:val="nil"/>
              <w:left w:val="nil"/>
              <w:bottom w:val="single" w:sz="4" w:space="0" w:color="auto"/>
              <w:right w:val="single" w:sz="4" w:space="0" w:color="auto"/>
            </w:tcBorders>
            <w:shd w:val="clear" w:color="auto" w:fill="auto"/>
            <w:noWrap/>
            <w:vAlign w:val="center"/>
            <w:hideMark/>
          </w:tcPr>
          <w:p w14:paraId="448CCAC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70,0</w:t>
            </w:r>
          </w:p>
        </w:tc>
      </w:tr>
      <w:tr w:rsidR="00B9526A" w:rsidRPr="00B9526A" w14:paraId="6168350A" w14:textId="77777777" w:rsidTr="0097693D">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301331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0114762"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Муниципальная программа «Совершенствование механизмов управления развитием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31EC282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4BCD712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237ADED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3BC42A6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08.0.00.00000</w:t>
            </w:r>
          </w:p>
        </w:tc>
        <w:tc>
          <w:tcPr>
            <w:tcW w:w="576" w:type="dxa"/>
            <w:tcBorders>
              <w:top w:val="nil"/>
              <w:left w:val="nil"/>
              <w:bottom w:val="single" w:sz="4" w:space="0" w:color="auto"/>
              <w:right w:val="single" w:sz="4" w:space="0" w:color="auto"/>
            </w:tcBorders>
            <w:shd w:val="clear" w:color="auto" w:fill="auto"/>
            <w:vAlign w:val="center"/>
            <w:hideMark/>
          </w:tcPr>
          <w:p w14:paraId="6F9CCAF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6D23ACD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4 412,2</w:t>
            </w:r>
          </w:p>
        </w:tc>
        <w:tc>
          <w:tcPr>
            <w:tcW w:w="1096" w:type="dxa"/>
            <w:tcBorders>
              <w:top w:val="nil"/>
              <w:left w:val="nil"/>
              <w:bottom w:val="single" w:sz="4" w:space="0" w:color="auto"/>
              <w:right w:val="single" w:sz="4" w:space="0" w:color="auto"/>
            </w:tcBorders>
            <w:shd w:val="clear" w:color="auto" w:fill="auto"/>
            <w:noWrap/>
            <w:vAlign w:val="center"/>
            <w:hideMark/>
          </w:tcPr>
          <w:p w14:paraId="0CA9993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4 412,2</w:t>
            </w:r>
          </w:p>
        </w:tc>
      </w:tr>
      <w:tr w:rsidR="00B9526A" w:rsidRPr="00B9526A" w14:paraId="3266CAF2" w14:textId="77777777" w:rsidTr="0097693D">
        <w:trPr>
          <w:trHeight w:val="69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5C79AD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58C44FC"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proofErr w:type="gramStart"/>
            <w:r w:rsidRPr="00B9526A">
              <w:rPr>
                <w:rFonts w:ascii="Times New Roman" w:eastAsia="Times New Roman" w:hAnsi="Times New Roman" w:cs="Times New Roman"/>
                <w:b/>
                <w:bCs/>
                <w:kern w:val="0"/>
                <w:sz w:val="24"/>
                <w:szCs w:val="24"/>
                <w:lang w:eastAsia="ru-RU"/>
                <w14:ligatures w14:val="none"/>
              </w:rPr>
              <w:t>Подпрограмма</w:t>
            </w:r>
            <w:r w:rsidRPr="00B9526A">
              <w:rPr>
                <w:rFonts w:ascii="Times New Roman" w:eastAsia="Times New Roman" w:hAnsi="Times New Roman" w:cs="Times New Roman"/>
                <w:kern w:val="0"/>
                <w:sz w:val="24"/>
                <w:szCs w:val="24"/>
                <w:lang w:eastAsia="ru-RU"/>
                <w14:ligatures w14:val="none"/>
              </w:rPr>
              <w:t xml:space="preserve">  «</w:t>
            </w:r>
            <w:proofErr w:type="gramEnd"/>
            <w:r w:rsidRPr="00B9526A">
              <w:rPr>
                <w:rFonts w:ascii="Times New Roman" w:eastAsia="Times New Roman" w:hAnsi="Times New Roman" w:cs="Times New Roman"/>
                <w:kern w:val="0"/>
                <w:sz w:val="24"/>
                <w:szCs w:val="24"/>
                <w:lang w:eastAsia="ru-RU"/>
                <w14:ligatures w14:val="none"/>
              </w:rPr>
              <w:t>Обеспечение деятельности Администрации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713F3C6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21FD38D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0A7AB95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2126318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08.2.00.00000</w:t>
            </w:r>
          </w:p>
        </w:tc>
        <w:tc>
          <w:tcPr>
            <w:tcW w:w="576" w:type="dxa"/>
            <w:tcBorders>
              <w:top w:val="nil"/>
              <w:left w:val="nil"/>
              <w:bottom w:val="single" w:sz="4" w:space="0" w:color="auto"/>
              <w:right w:val="single" w:sz="4" w:space="0" w:color="auto"/>
            </w:tcBorders>
            <w:shd w:val="clear" w:color="auto" w:fill="auto"/>
            <w:vAlign w:val="center"/>
            <w:hideMark/>
          </w:tcPr>
          <w:p w14:paraId="5145D9F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7FC8744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4 412,2</w:t>
            </w:r>
          </w:p>
        </w:tc>
        <w:tc>
          <w:tcPr>
            <w:tcW w:w="1096" w:type="dxa"/>
            <w:tcBorders>
              <w:top w:val="nil"/>
              <w:left w:val="nil"/>
              <w:bottom w:val="single" w:sz="4" w:space="0" w:color="auto"/>
              <w:right w:val="single" w:sz="4" w:space="0" w:color="auto"/>
            </w:tcBorders>
            <w:shd w:val="clear" w:color="auto" w:fill="auto"/>
            <w:noWrap/>
            <w:vAlign w:val="center"/>
            <w:hideMark/>
          </w:tcPr>
          <w:p w14:paraId="4820EE6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4 412,2</w:t>
            </w:r>
          </w:p>
        </w:tc>
      </w:tr>
      <w:tr w:rsidR="00B9526A" w:rsidRPr="00B9526A" w14:paraId="30CD9FDE" w14:textId="77777777" w:rsidTr="0097693D">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C84847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000000"/>
              <w:right w:val="single" w:sz="4" w:space="0" w:color="000000"/>
            </w:tcBorders>
            <w:shd w:val="clear" w:color="auto" w:fill="auto"/>
            <w:hideMark/>
          </w:tcPr>
          <w:p w14:paraId="72DAF8A3"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Осуществление отдельных областных государственных полномочий в сфере труда</w:t>
            </w:r>
          </w:p>
        </w:tc>
        <w:tc>
          <w:tcPr>
            <w:tcW w:w="787" w:type="dxa"/>
            <w:tcBorders>
              <w:top w:val="nil"/>
              <w:left w:val="nil"/>
              <w:bottom w:val="single" w:sz="4" w:space="0" w:color="auto"/>
              <w:right w:val="single" w:sz="4" w:space="0" w:color="auto"/>
            </w:tcBorders>
            <w:shd w:val="clear" w:color="auto" w:fill="auto"/>
            <w:vAlign w:val="center"/>
            <w:hideMark/>
          </w:tcPr>
          <w:p w14:paraId="5581678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606D3F2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5A1C428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09306DC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08.2.00.73310</w:t>
            </w:r>
          </w:p>
        </w:tc>
        <w:tc>
          <w:tcPr>
            <w:tcW w:w="576" w:type="dxa"/>
            <w:tcBorders>
              <w:top w:val="nil"/>
              <w:left w:val="nil"/>
              <w:bottom w:val="single" w:sz="4" w:space="0" w:color="auto"/>
              <w:right w:val="single" w:sz="4" w:space="0" w:color="auto"/>
            </w:tcBorders>
            <w:shd w:val="clear" w:color="auto" w:fill="auto"/>
            <w:vAlign w:val="center"/>
            <w:hideMark/>
          </w:tcPr>
          <w:p w14:paraId="21F09BD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2696C56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1 114,8</w:t>
            </w:r>
          </w:p>
        </w:tc>
        <w:tc>
          <w:tcPr>
            <w:tcW w:w="1096" w:type="dxa"/>
            <w:tcBorders>
              <w:top w:val="nil"/>
              <w:left w:val="nil"/>
              <w:bottom w:val="single" w:sz="4" w:space="0" w:color="auto"/>
              <w:right w:val="single" w:sz="4" w:space="0" w:color="auto"/>
            </w:tcBorders>
            <w:shd w:val="clear" w:color="auto" w:fill="auto"/>
            <w:noWrap/>
            <w:vAlign w:val="center"/>
            <w:hideMark/>
          </w:tcPr>
          <w:p w14:paraId="011F821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1 114,8</w:t>
            </w:r>
          </w:p>
        </w:tc>
      </w:tr>
      <w:tr w:rsidR="00B9526A" w:rsidRPr="00B9526A" w14:paraId="6978E9DF" w14:textId="77777777" w:rsidTr="0097693D">
        <w:trPr>
          <w:trHeight w:val="159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B7ACB6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10D95BBD"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7DA1177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280DCD6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348CCF0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18EF937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08.2.00.73310</w:t>
            </w:r>
          </w:p>
        </w:tc>
        <w:tc>
          <w:tcPr>
            <w:tcW w:w="576" w:type="dxa"/>
            <w:tcBorders>
              <w:top w:val="nil"/>
              <w:left w:val="nil"/>
              <w:bottom w:val="single" w:sz="4" w:space="0" w:color="auto"/>
              <w:right w:val="single" w:sz="4" w:space="0" w:color="auto"/>
            </w:tcBorders>
            <w:shd w:val="clear" w:color="auto" w:fill="auto"/>
            <w:vAlign w:val="center"/>
            <w:hideMark/>
          </w:tcPr>
          <w:p w14:paraId="39F8239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w:t>
            </w:r>
          </w:p>
        </w:tc>
        <w:tc>
          <w:tcPr>
            <w:tcW w:w="1267" w:type="dxa"/>
            <w:tcBorders>
              <w:top w:val="nil"/>
              <w:left w:val="nil"/>
              <w:bottom w:val="single" w:sz="4" w:space="0" w:color="auto"/>
              <w:right w:val="single" w:sz="4" w:space="0" w:color="auto"/>
            </w:tcBorders>
            <w:shd w:val="clear" w:color="auto" w:fill="auto"/>
            <w:noWrap/>
            <w:vAlign w:val="center"/>
            <w:hideMark/>
          </w:tcPr>
          <w:p w14:paraId="7F7AA4B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1 045,6</w:t>
            </w:r>
          </w:p>
        </w:tc>
        <w:tc>
          <w:tcPr>
            <w:tcW w:w="1096" w:type="dxa"/>
            <w:tcBorders>
              <w:top w:val="nil"/>
              <w:left w:val="nil"/>
              <w:bottom w:val="single" w:sz="4" w:space="0" w:color="auto"/>
              <w:right w:val="single" w:sz="4" w:space="0" w:color="auto"/>
            </w:tcBorders>
            <w:shd w:val="clear" w:color="auto" w:fill="auto"/>
            <w:noWrap/>
            <w:vAlign w:val="center"/>
            <w:hideMark/>
          </w:tcPr>
          <w:p w14:paraId="1F0DA4D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1 045,6</w:t>
            </w:r>
          </w:p>
        </w:tc>
      </w:tr>
      <w:tr w:rsidR="00B9526A" w:rsidRPr="00B9526A" w14:paraId="444A63AE" w14:textId="77777777" w:rsidTr="0097693D">
        <w:trPr>
          <w:trHeight w:val="75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EB10B3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9074851"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376E2C6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18A9871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3AB04EE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18CED93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08.2.00.73310</w:t>
            </w:r>
          </w:p>
        </w:tc>
        <w:tc>
          <w:tcPr>
            <w:tcW w:w="576" w:type="dxa"/>
            <w:tcBorders>
              <w:top w:val="nil"/>
              <w:left w:val="nil"/>
              <w:bottom w:val="single" w:sz="4" w:space="0" w:color="auto"/>
              <w:right w:val="single" w:sz="4" w:space="0" w:color="auto"/>
            </w:tcBorders>
            <w:shd w:val="clear" w:color="auto" w:fill="auto"/>
            <w:vAlign w:val="center"/>
            <w:hideMark/>
          </w:tcPr>
          <w:p w14:paraId="526F034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07DD391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69,2</w:t>
            </w:r>
          </w:p>
        </w:tc>
        <w:tc>
          <w:tcPr>
            <w:tcW w:w="1096" w:type="dxa"/>
            <w:tcBorders>
              <w:top w:val="nil"/>
              <w:left w:val="nil"/>
              <w:bottom w:val="single" w:sz="4" w:space="0" w:color="auto"/>
              <w:right w:val="single" w:sz="4" w:space="0" w:color="auto"/>
            </w:tcBorders>
            <w:shd w:val="clear" w:color="auto" w:fill="auto"/>
            <w:noWrap/>
            <w:vAlign w:val="center"/>
            <w:hideMark/>
          </w:tcPr>
          <w:p w14:paraId="4CE33A8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69,2</w:t>
            </w:r>
          </w:p>
        </w:tc>
      </w:tr>
      <w:tr w:rsidR="00B9526A" w:rsidRPr="00B9526A" w14:paraId="29D66E6C" w14:textId="77777777" w:rsidTr="0097693D">
        <w:trPr>
          <w:trHeight w:val="15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4DEDAF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483C80C"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Осуществление областных государственных </w:t>
            </w:r>
            <w:proofErr w:type="gramStart"/>
            <w:r w:rsidRPr="00B9526A">
              <w:rPr>
                <w:rFonts w:ascii="Times New Roman" w:eastAsia="Times New Roman" w:hAnsi="Times New Roman" w:cs="Times New Roman"/>
                <w:kern w:val="0"/>
                <w:sz w:val="24"/>
                <w:szCs w:val="24"/>
                <w:lang w:eastAsia="ru-RU"/>
                <w14:ligatures w14:val="none"/>
              </w:rPr>
              <w:t>полномочий  по</w:t>
            </w:r>
            <w:proofErr w:type="gramEnd"/>
            <w:r w:rsidRPr="00B9526A">
              <w:rPr>
                <w:rFonts w:ascii="Times New Roman" w:eastAsia="Times New Roman" w:hAnsi="Times New Roman" w:cs="Times New Roman"/>
                <w:kern w:val="0"/>
                <w:sz w:val="24"/>
                <w:szCs w:val="24"/>
                <w:lang w:eastAsia="ru-RU"/>
                <w14:ligatures w14:val="none"/>
              </w:rPr>
              <w:t xml:space="preserve"> хранению, комплектованию, учету и использованию архивных документов, относящихся к государственной собственности Иркутской области</w:t>
            </w:r>
          </w:p>
        </w:tc>
        <w:tc>
          <w:tcPr>
            <w:tcW w:w="787" w:type="dxa"/>
            <w:tcBorders>
              <w:top w:val="nil"/>
              <w:left w:val="nil"/>
              <w:bottom w:val="single" w:sz="4" w:space="0" w:color="auto"/>
              <w:right w:val="single" w:sz="4" w:space="0" w:color="auto"/>
            </w:tcBorders>
            <w:shd w:val="clear" w:color="auto" w:fill="auto"/>
            <w:vAlign w:val="center"/>
            <w:hideMark/>
          </w:tcPr>
          <w:p w14:paraId="6E9E276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4459CF3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446E568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57FB519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08.2.00.73320</w:t>
            </w:r>
          </w:p>
        </w:tc>
        <w:tc>
          <w:tcPr>
            <w:tcW w:w="576" w:type="dxa"/>
            <w:tcBorders>
              <w:top w:val="nil"/>
              <w:left w:val="nil"/>
              <w:bottom w:val="single" w:sz="4" w:space="0" w:color="auto"/>
              <w:right w:val="single" w:sz="4" w:space="0" w:color="auto"/>
            </w:tcBorders>
            <w:shd w:val="clear" w:color="auto" w:fill="auto"/>
            <w:vAlign w:val="center"/>
            <w:hideMark/>
          </w:tcPr>
          <w:p w14:paraId="5F74E23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22166CA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2 178,1</w:t>
            </w:r>
          </w:p>
        </w:tc>
        <w:tc>
          <w:tcPr>
            <w:tcW w:w="1096" w:type="dxa"/>
            <w:tcBorders>
              <w:top w:val="nil"/>
              <w:left w:val="nil"/>
              <w:bottom w:val="single" w:sz="4" w:space="0" w:color="auto"/>
              <w:right w:val="single" w:sz="4" w:space="0" w:color="auto"/>
            </w:tcBorders>
            <w:shd w:val="clear" w:color="auto" w:fill="auto"/>
            <w:noWrap/>
            <w:vAlign w:val="center"/>
            <w:hideMark/>
          </w:tcPr>
          <w:p w14:paraId="51544B3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2 178,1</w:t>
            </w:r>
          </w:p>
        </w:tc>
      </w:tr>
      <w:tr w:rsidR="00B9526A" w:rsidRPr="00B9526A" w14:paraId="5F35D242" w14:textId="77777777" w:rsidTr="0097693D">
        <w:trPr>
          <w:trHeight w:val="159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256FF3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E8A0D50"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112DAD9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2068AF7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6B1FC0D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3C34FD4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08.2.00.73320</w:t>
            </w:r>
          </w:p>
        </w:tc>
        <w:tc>
          <w:tcPr>
            <w:tcW w:w="576" w:type="dxa"/>
            <w:tcBorders>
              <w:top w:val="nil"/>
              <w:left w:val="nil"/>
              <w:bottom w:val="single" w:sz="4" w:space="0" w:color="auto"/>
              <w:right w:val="single" w:sz="4" w:space="0" w:color="auto"/>
            </w:tcBorders>
            <w:shd w:val="clear" w:color="auto" w:fill="auto"/>
            <w:vAlign w:val="center"/>
            <w:hideMark/>
          </w:tcPr>
          <w:p w14:paraId="57E631B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w:t>
            </w:r>
          </w:p>
        </w:tc>
        <w:tc>
          <w:tcPr>
            <w:tcW w:w="1267" w:type="dxa"/>
            <w:tcBorders>
              <w:top w:val="nil"/>
              <w:left w:val="nil"/>
              <w:bottom w:val="single" w:sz="4" w:space="0" w:color="auto"/>
              <w:right w:val="single" w:sz="4" w:space="0" w:color="auto"/>
            </w:tcBorders>
            <w:shd w:val="clear" w:color="auto" w:fill="auto"/>
            <w:noWrap/>
            <w:vAlign w:val="center"/>
            <w:hideMark/>
          </w:tcPr>
          <w:p w14:paraId="350D080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1 965,3</w:t>
            </w:r>
          </w:p>
        </w:tc>
        <w:tc>
          <w:tcPr>
            <w:tcW w:w="1096" w:type="dxa"/>
            <w:tcBorders>
              <w:top w:val="nil"/>
              <w:left w:val="nil"/>
              <w:bottom w:val="single" w:sz="4" w:space="0" w:color="auto"/>
              <w:right w:val="single" w:sz="4" w:space="0" w:color="auto"/>
            </w:tcBorders>
            <w:shd w:val="clear" w:color="auto" w:fill="auto"/>
            <w:noWrap/>
            <w:vAlign w:val="center"/>
            <w:hideMark/>
          </w:tcPr>
          <w:p w14:paraId="4FFAAFC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1 965,3</w:t>
            </w:r>
          </w:p>
        </w:tc>
      </w:tr>
      <w:tr w:rsidR="00B9526A" w:rsidRPr="00B9526A" w14:paraId="4E98C70B" w14:textId="77777777" w:rsidTr="0097693D">
        <w:trPr>
          <w:trHeight w:val="75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ED028E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2BF3571"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C71D0A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355E244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77A3B77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vAlign w:val="center"/>
            <w:hideMark/>
          </w:tcPr>
          <w:p w14:paraId="5EC38A4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08.2.00.73320</w:t>
            </w:r>
          </w:p>
        </w:tc>
        <w:tc>
          <w:tcPr>
            <w:tcW w:w="576" w:type="dxa"/>
            <w:tcBorders>
              <w:top w:val="nil"/>
              <w:left w:val="nil"/>
              <w:bottom w:val="single" w:sz="4" w:space="0" w:color="auto"/>
              <w:right w:val="single" w:sz="4" w:space="0" w:color="auto"/>
            </w:tcBorders>
            <w:shd w:val="clear" w:color="auto" w:fill="auto"/>
            <w:vAlign w:val="center"/>
            <w:hideMark/>
          </w:tcPr>
          <w:p w14:paraId="0E9DC64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55CB5F0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212,8</w:t>
            </w:r>
          </w:p>
        </w:tc>
        <w:tc>
          <w:tcPr>
            <w:tcW w:w="1096" w:type="dxa"/>
            <w:tcBorders>
              <w:top w:val="nil"/>
              <w:left w:val="nil"/>
              <w:bottom w:val="single" w:sz="4" w:space="0" w:color="auto"/>
              <w:right w:val="single" w:sz="4" w:space="0" w:color="auto"/>
            </w:tcBorders>
            <w:shd w:val="clear" w:color="auto" w:fill="auto"/>
            <w:noWrap/>
            <w:vAlign w:val="center"/>
            <w:hideMark/>
          </w:tcPr>
          <w:p w14:paraId="7608E72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212,8</w:t>
            </w:r>
          </w:p>
        </w:tc>
      </w:tr>
      <w:tr w:rsidR="00B9526A" w:rsidRPr="00B9526A" w14:paraId="04FAA31B" w14:textId="77777777" w:rsidTr="0097693D">
        <w:trPr>
          <w:trHeight w:val="13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618BED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E5E5A1C"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Осуществление областных государственных </w:t>
            </w:r>
            <w:proofErr w:type="gramStart"/>
            <w:r w:rsidRPr="00B9526A">
              <w:rPr>
                <w:rFonts w:ascii="Times New Roman" w:eastAsia="Times New Roman" w:hAnsi="Times New Roman" w:cs="Times New Roman"/>
                <w:kern w:val="0"/>
                <w:sz w:val="24"/>
                <w:szCs w:val="24"/>
                <w:lang w:eastAsia="ru-RU"/>
                <w14:ligatures w14:val="none"/>
              </w:rPr>
              <w:t>полномочий  по</w:t>
            </w:r>
            <w:proofErr w:type="gramEnd"/>
            <w:r w:rsidRPr="00B9526A">
              <w:rPr>
                <w:rFonts w:ascii="Times New Roman" w:eastAsia="Times New Roman" w:hAnsi="Times New Roman" w:cs="Times New Roman"/>
                <w:kern w:val="0"/>
                <w:sz w:val="24"/>
                <w:szCs w:val="24"/>
                <w:lang w:eastAsia="ru-RU"/>
                <w14:ligatures w14:val="none"/>
              </w:rPr>
              <w:t xml:space="preserve"> определению персонального состава и обеспечению деятельности административных комиссий</w:t>
            </w:r>
          </w:p>
        </w:tc>
        <w:tc>
          <w:tcPr>
            <w:tcW w:w="787" w:type="dxa"/>
            <w:tcBorders>
              <w:top w:val="nil"/>
              <w:left w:val="nil"/>
              <w:bottom w:val="single" w:sz="4" w:space="0" w:color="auto"/>
              <w:right w:val="single" w:sz="4" w:space="0" w:color="auto"/>
            </w:tcBorders>
            <w:shd w:val="clear" w:color="auto" w:fill="auto"/>
            <w:vAlign w:val="center"/>
            <w:hideMark/>
          </w:tcPr>
          <w:p w14:paraId="54B39E6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09D0415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1567665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000000"/>
              <w:right w:val="single" w:sz="4" w:space="0" w:color="000000"/>
            </w:tcBorders>
            <w:shd w:val="clear" w:color="auto" w:fill="auto"/>
            <w:vAlign w:val="center"/>
            <w:hideMark/>
          </w:tcPr>
          <w:p w14:paraId="3ACF141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08.2.00.73340</w:t>
            </w:r>
          </w:p>
        </w:tc>
        <w:tc>
          <w:tcPr>
            <w:tcW w:w="576" w:type="dxa"/>
            <w:tcBorders>
              <w:top w:val="nil"/>
              <w:left w:val="nil"/>
              <w:bottom w:val="single" w:sz="4" w:space="0" w:color="auto"/>
              <w:right w:val="single" w:sz="4" w:space="0" w:color="auto"/>
            </w:tcBorders>
            <w:shd w:val="clear" w:color="auto" w:fill="auto"/>
            <w:vAlign w:val="center"/>
            <w:hideMark/>
          </w:tcPr>
          <w:p w14:paraId="35429E6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57C4C74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1 118,6</w:t>
            </w:r>
          </w:p>
        </w:tc>
        <w:tc>
          <w:tcPr>
            <w:tcW w:w="1096" w:type="dxa"/>
            <w:tcBorders>
              <w:top w:val="nil"/>
              <w:left w:val="nil"/>
              <w:bottom w:val="single" w:sz="4" w:space="0" w:color="auto"/>
              <w:right w:val="single" w:sz="4" w:space="0" w:color="auto"/>
            </w:tcBorders>
            <w:shd w:val="clear" w:color="auto" w:fill="auto"/>
            <w:noWrap/>
            <w:vAlign w:val="center"/>
            <w:hideMark/>
          </w:tcPr>
          <w:p w14:paraId="331D455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1 118,6</w:t>
            </w:r>
          </w:p>
        </w:tc>
      </w:tr>
      <w:tr w:rsidR="00B9526A" w:rsidRPr="00B9526A" w14:paraId="3780F511" w14:textId="77777777" w:rsidTr="0097693D">
        <w:trPr>
          <w:trHeight w:val="172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E4FFDA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7DC1D384"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0FDC5A7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1387C6F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5AE9115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000000"/>
              <w:right w:val="single" w:sz="4" w:space="0" w:color="000000"/>
            </w:tcBorders>
            <w:shd w:val="clear" w:color="auto" w:fill="auto"/>
            <w:vAlign w:val="center"/>
            <w:hideMark/>
          </w:tcPr>
          <w:p w14:paraId="3A4A994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08.2.00.73340</w:t>
            </w:r>
          </w:p>
        </w:tc>
        <w:tc>
          <w:tcPr>
            <w:tcW w:w="576" w:type="dxa"/>
            <w:tcBorders>
              <w:top w:val="nil"/>
              <w:left w:val="nil"/>
              <w:bottom w:val="single" w:sz="4" w:space="0" w:color="auto"/>
              <w:right w:val="single" w:sz="4" w:space="0" w:color="auto"/>
            </w:tcBorders>
            <w:shd w:val="clear" w:color="auto" w:fill="auto"/>
            <w:vAlign w:val="center"/>
            <w:hideMark/>
          </w:tcPr>
          <w:p w14:paraId="5AE844B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w:t>
            </w:r>
          </w:p>
        </w:tc>
        <w:tc>
          <w:tcPr>
            <w:tcW w:w="1267" w:type="dxa"/>
            <w:tcBorders>
              <w:top w:val="nil"/>
              <w:left w:val="nil"/>
              <w:bottom w:val="single" w:sz="4" w:space="0" w:color="auto"/>
              <w:right w:val="single" w:sz="4" w:space="0" w:color="auto"/>
            </w:tcBorders>
            <w:shd w:val="clear" w:color="auto" w:fill="auto"/>
            <w:noWrap/>
            <w:vAlign w:val="center"/>
            <w:hideMark/>
          </w:tcPr>
          <w:p w14:paraId="1BA0F23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1 045,6</w:t>
            </w:r>
          </w:p>
        </w:tc>
        <w:tc>
          <w:tcPr>
            <w:tcW w:w="1096" w:type="dxa"/>
            <w:tcBorders>
              <w:top w:val="nil"/>
              <w:left w:val="nil"/>
              <w:bottom w:val="single" w:sz="4" w:space="0" w:color="auto"/>
              <w:right w:val="single" w:sz="4" w:space="0" w:color="auto"/>
            </w:tcBorders>
            <w:shd w:val="clear" w:color="auto" w:fill="auto"/>
            <w:noWrap/>
            <w:vAlign w:val="center"/>
            <w:hideMark/>
          </w:tcPr>
          <w:p w14:paraId="08797B6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1 045,6</w:t>
            </w:r>
          </w:p>
        </w:tc>
      </w:tr>
      <w:tr w:rsidR="00B9526A" w:rsidRPr="00B9526A" w14:paraId="580226D5" w14:textId="77777777" w:rsidTr="0097693D">
        <w:trPr>
          <w:trHeight w:val="75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946594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ADCCDCB"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3CFB10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21C7099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6BC7106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000000"/>
              <w:right w:val="single" w:sz="4" w:space="0" w:color="000000"/>
            </w:tcBorders>
            <w:shd w:val="clear" w:color="auto" w:fill="auto"/>
            <w:vAlign w:val="center"/>
            <w:hideMark/>
          </w:tcPr>
          <w:p w14:paraId="4ECE6FD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08.2.00.73340</w:t>
            </w:r>
          </w:p>
        </w:tc>
        <w:tc>
          <w:tcPr>
            <w:tcW w:w="576" w:type="dxa"/>
            <w:tcBorders>
              <w:top w:val="nil"/>
              <w:left w:val="nil"/>
              <w:bottom w:val="single" w:sz="4" w:space="0" w:color="auto"/>
              <w:right w:val="single" w:sz="4" w:space="0" w:color="auto"/>
            </w:tcBorders>
            <w:shd w:val="clear" w:color="auto" w:fill="auto"/>
            <w:vAlign w:val="center"/>
            <w:hideMark/>
          </w:tcPr>
          <w:p w14:paraId="60A4FB7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344F1FAE"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73,0</w:t>
            </w:r>
          </w:p>
        </w:tc>
        <w:tc>
          <w:tcPr>
            <w:tcW w:w="1096" w:type="dxa"/>
            <w:tcBorders>
              <w:top w:val="nil"/>
              <w:left w:val="nil"/>
              <w:bottom w:val="single" w:sz="4" w:space="0" w:color="auto"/>
              <w:right w:val="single" w:sz="4" w:space="0" w:color="auto"/>
            </w:tcBorders>
            <w:shd w:val="clear" w:color="auto" w:fill="auto"/>
            <w:noWrap/>
            <w:vAlign w:val="center"/>
            <w:hideMark/>
          </w:tcPr>
          <w:p w14:paraId="5A7F12D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73,0</w:t>
            </w:r>
          </w:p>
        </w:tc>
      </w:tr>
      <w:tr w:rsidR="00B9526A" w:rsidRPr="00B9526A" w14:paraId="2EEB8A7F" w14:textId="77777777" w:rsidTr="0097693D">
        <w:trPr>
          <w:trHeight w:val="22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5988EB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8A824C7"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787" w:type="dxa"/>
            <w:tcBorders>
              <w:top w:val="nil"/>
              <w:left w:val="nil"/>
              <w:bottom w:val="single" w:sz="4" w:space="0" w:color="auto"/>
              <w:right w:val="single" w:sz="4" w:space="0" w:color="auto"/>
            </w:tcBorders>
            <w:shd w:val="clear" w:color="auto" w:fill="auto"/>
            <w:vAlign w:val="center"/>
            <w:hideMark/>
          </w:tcPr>
          <w:p w14:paraId="5597AA6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36710F8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2A6D8D4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000000"/>
              <w:right w:val="single" w:sz="4" w:space="0" w:color="000000"/>
            </w:tcBorders>
            <w:shd w:val="clear" w:color="auto" w:fill="auto"/>
            <w:vAlign w:val="center"/>
            <w:hideMark/>
          </w:tcPr>
          <w:p w14:paraId="47D1B17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08.2.00.73150</w:t>
            </w:r>
          </w:p>
        </w:tc>
        <w:tc>
          <w:tcPr>
            <w:tcW w:w="576" w:type="dxa"/>
            <w:tcBorders>
              <w:top w:val="nil"/>
              <w:left w:val="nil"/>
              <w:bottom w:val="single" w:sz="4" w:space="0" w:color="auto"/>
              <w:right w:val="single" w:sz="4" w:space="0" w:color="auto"/>
            </w:tcBorders>
            <w:shd w:val="clear" w:color="auto" w:fill="auto"/>
            <w:vAlign w:val="center"/>
            <w:hideMark/>
          </w:tcPr>
          <w:p w14:paraId="5291DF7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4136019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1096" w:type="dxa"/>
            <w:tcBorders>
              <w:top w:val="nil"/>
              <w:left w:val="nil"/>
              <w:bottom w:val="single" w:sz="4" w:space="0" w:color="auto"/>
              <w:right w:val="single" w:sz="4" w:space="0" w:color="auto"/>
            </w:tcBorders>
            <w:shd w:val="clear" w:color="auto" w:fill="auto"/>
            <w:noWrap/>
            <w:vAlign w:val="center"/>
            <w:hideMark/>
          </w:tcPr>
          <w:p w14:paraId="4FE8BEC6"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r>
      <w:tr w:rsidR="00B9526A" w:rsidRPr="00B9526A" w14:paraId="7DDFDABF" w14:textId="77777777" w:rsidTr="0097693D">
        <w:trPr>
          <w:trHeight w:val="75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D2CF87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143B368"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D468AF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164F604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7E2C951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000000"/>
              <w:right w:val="single" w:sz="4" w:space="0" w:color="000000"/>
            </w:tcBorders>
            <w:shd w:val="clear" w:color="auto" w:fill="auto"/>
            <w:vAlign w:val="center"/>
            <w:hideMark/>
          </w:tcPr>
          <w:p w14:paraId="0F61BB9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08.2.00.73150</w:t>
            </w:r>
          </w:p>
        </w:tc>
        <w:tc>
          <w:tcPr>
            <w:tcW w:w="576" w:type="dxa"/>
            <w:tcBorders>
              <w:top w:val="nil"/>
              <w:left w:val="nil"/>
              <w:bottom w:val="single" w:sz="4" w:space="0" w:color="auto"/>
              <w:right w:val="single" w:sz="4" w:space="0" w:color="auto"/>
            </w:tcBorders>
            <w:shd w:val="clear" w:color="auto" w:fill="auto"/>
            <w:vAlign w:val="center"/>
            <w:hideMark/>
          </w:tcPr>
          <w:p w14:paraId="3366C7C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090C00E8"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c>
          <w:tcPr>
            <w:tcW w:w="1096" w:type="dxa"/>
            <w:tcBorders>
              <w:top w:val="nil"/>
              <w:left w:val="nil"/>
              <w:bottom w:val="single" w:sz="4" w:space="0" w:color="auto"/>
              <w:right w:val="single" w:sz="4" w:space="0" w:color="auto"/>
            </w:tcBorders>
            <w:shd w:val="clear" w:color="auto" w:fill="auto"/>
            <w:noWrap/>
            <w:vAlign w:val="center"/>
            <w:hideMark/>
          </w:tcPr>
          <w:p w14:paraId="2C8B7A4E"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0,7</w:t>
            </w:r>
          </w:p>
        </w:tc>
      </w:tr>
      <w:tr w:rsidR="00B9526A" w:rsidRPr="00B9526A" w14:paraId="3D70014D" w14:textId="77777777" w:rsidTr="0097693D">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FD7DE7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77EC95B"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НАЦИОНАЛЬНАЯ БЕЗОПАСНОСТЬ И ПРАВООХРАНИТЕЛЬНАЯ ДЕЯТЕЛЬНОСТЬ</w:t>
            </w:r>
          </w:p>
        </w:tc>
        <w:tc>
          <w:tcPr>
            <w:tcW w:w="787" w:type="dxa"/>
            <w:tcBorders>
              <w:top w:val="nil"/>
              <w:left w:val="nil"/>
              <w:bottom w:val="single" w:sz="4" w:space="0" w:color="auto"/>
              <w:right w:val="single" w:sz="4" w:space="0" w:color="auto"/>
            </w:tcBorders>
            <w:shd w:val="clear" w:color="auto" w:fill="auto"/>
            <w:vAlign w:val="center"/>
            <w:hideMark/>
          </w:tcPr>
          <w:p w14:paraId="05FF9C8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3A239851"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03</w:t>
            </w:r>
          </w:p>
        </w:tc>
        <w:tc>
          <w:tcPr>
            <w:tcW w:w="567" w:type="dxa"/>
            <w:tcBorders>
              <w:top w:val="nil"/>
              <w:left w:val="nil"/>
              <w:bottom w:val="single" w:sz="4" w:space="0" w:color="auto"/>
              <w:right w:val="single" w:sz="4" w:space="0" w:color="auto"/>
            </w:tcBorders>
            <w:shd w:val="clear" w:color="auto" w:fill="auto"/>
            <w:vAlign w:val="center"/>
            <w:hideMark/>
          </w:tcPr>
          <w:p w14:paraId="02972FA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7D0BAD1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43FB8D7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246EFDC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6 962,6</w:t>
            </w:r>
          </w:p>
        </w:tc>
        <w:tc>
          <w:tcPr>
            <w:tcW w:w="1096" w:type="dxa"/>
            <w:tcBorders>
              <w:top w:val="nil"/>
              <w:left w:val="nil"/>
              <w:bottom w:val="single" w:sz="4" w:space="0" w:color="auto"/>
              <w:right w:val="single" w:sz="4" w:space="0" w:color="auto"/>
            </w:tcBorders>
            <w:shd w:val="clear" w:color="auto" w:fill="auto"/>
            <w:noWrap/>
            <w:vAlign w:val="center"/>
            <w:hideMark/>
          </w:tcPr>
          <w:p w14:paraId="510B66B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6 915,2</w:t>
            </w:r>
          </w:p>
        </w:tc>
      </w:tr>
      <w:tr w:rsidR="00B9526A" w:rsidRPr="00B9526A" w14:paraId="34355B89" w14:textId="77777777" w:rsidTr="0097693D">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CEEAEC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BB2FC67"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Защита населения и территории от чрезвычайных ситуаций природного и техногенного характера, пожарная безопасность</w:t>
            </w:r>
          </w:p>
        </w:tc>
        <w:tc>
          <w:tcPr>
            <w:tcW w:w="787" w:type="dxa"/>
            <w:tcBorders>
              <w:top w:val="nil"/>
              <w:left w:val="nil"/>
              <w:bottom w:val="single" w:sz="4" w:space="0" w:color="auto"/>
              <w:right w:val="single" w:sz="4" w:space="0" w:color="auto"/>
            </w:tcBorders>
            <w:shd w:val="clear" w:color="auto" w:fill="auto"/>
            <w:vAlign w:val="center"/>
            <w:hideMark/>
          </w:tcPr>
          <w:p w14:paraId="5C89D08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2E11FECC"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03</w:t>
            </w:r>
          </w:p>
        </w:tc>
        <w:tc>
          <w:tcPr>
            <w:tcW w:w="567" w:type="dxa"/>
            <w:tcBorders>
              <w:top w:val="nil"/>
              <w:left w:val="nil"/>
              <w:bottom w:val="single" w:sz="4" w:space="0" w:color="auto"/>
              <w:right w:val="single" w:sz="4" w:space="0" w:color="auto"/>
            </w:tcBorders>
            <w:shd w:val="clear" w:color="auto" w:fill="auto"/>
            <w:vAlign w:val="center"/>
            <w:hideMark/>
          </w:tcPr>
          <w:p w14:paraId="0368A896"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10</w:t>
            </w:r>
          </w:p>
        </w:tc>
        <w:tc>
          <w:tcPr>
            <w:tcW w:w="1843" w:type="dxa"/>
            <w:tcBorders>
              <w:top w:val="nil"/>
              <w:left w:val="nil"/>
              <w:bottom w:val="single" w:sz="4" w:space="0" w:color="auto"/>
              <w:right w:val="single" w:sz="4" w:space="0" w:color="auto"/>
            </w:tcBorders>
            <w:shd w:val="clear" w:color="auto" w:fill="auto"/>
            <w:vAlign w:val="center"/>
            <w:hideMark/>
          </w:tcPr>
          <w:p w14:paraId="6118391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7953F75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2544640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5 962,6</w:t>
            </w:r>
          </w:p>
        </w:tc>
        <w:tc>
          <w:tcPr>
            <w:tcW w:w="1096" w:type="dxa"/>
            <w:tcBorders>
              <w:top w:val="nil"/>
              <w:left w:val="nil"/>
              <w:bottom w:val="single" w:sz="4" w:space="0" w:color="auto"/>
              <w:right w:val="single" w:sz="4" w:space="0" w:color="auto"/>
            </w:tcBorders>
            <w:shd w:val="clear" w:color="auto" w:fill="auto"/>
            <w:noWrap/>
            <w:vAlign w:val="center"/>
            <w:hideMark/>
          </w:tcPr>
          <w:p w14:paraId="4BBD320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5 915,2</w:t>
            </w:r>
          </w:p>
        </w:tc>
      </w:tr>
      <w:tr w:rsidR="00B9526A" w:rsidRPr="00B9526A" w14:paraId="09F57983" w14:textId="77777777" w:rsidTr="0097693D">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E056F8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195A428"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Муниципальная программа «Обеспечение комплексных мер безопасности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54C758E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7EA9EBC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567" w:type="dxa"/>
            <w:tcBorders>
              <w:top w:val="nil"/>
              <w:left w:val="nil"/>
              <w:bottom w:val="single" w:sz="4" w:space="0" w:color="auto"/>
              <w:right w:val="single" w:sz="4" w:space="0" w:color="auto"/>
            </w:tcBorders>
            <w:shd w:val="clear" w:color="auto" w:fill="auto"/>
            <w:vAlign w:val="center"/>
            <w:hideMark/>
          </w:tcPr>
          <w:p w14:paraId="57C83AE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w:t>
            </w:r>
          </w:p>
        </w:tc>
        <w:tc>
          <w:tcPr>
            <w:tcW w:w="1843" w:type="dxa"/>
            <w:tcBorders>
              <w:top w:val="nil"/>
              <w:left w:val="nil"/>
              <w:bottom w:val="single" w:sz="4" w:space="0" w:color="auto"/>
              <w:right w:val="single" w:sz="4" w:space="0" w:color="auto"/>
            </w:tcBorders>
            <w:shd w:val="clear" w:color="auto" w:fill="auto"/>
            <w:vAlign w:val="center"/>
            <w:hideMark/>
          </w:tcPr>
          <w:p w14:paraId="37881CD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06.0.00.00000</w:t>
            </w:r>
          </w:p>
        </w:tc>
        <w:tc>
          <w:tcPr>
            <w:tcW w:w="576" w:type="dxa"/>
            <w:tcBorders>
              <w:top w:val="nil"/>
              <w:left w:val="nil"/>
              <w:bottom w:val="single" w:sz="4" w:space="0" w:color="auto"/>
              <w:right w:val="single" w:sz="4" w:space="0" w:color="auto"/>
            </w:tcBorders>
            <w:shd w:val="clear" w:color="auto" w:fill="auto"/>
            <w:vAlign w:val="center"/>
            <w:hideMark/>
          </w:tcPr>
          <w:p w14:paraId="7BC6252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7B8D832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5 962,6</w:t>
            </w:r>
          </w:p>
        </w:tc>
        <w:tc>
          <w:tcPr>
            <w:tcW w:w="1096" w:type="dxa"/>
            <w:tcBorders>
              <w:top w:val="nil"/>
              <w:left w:val="nil"/>
              <w:bottom w:val="single" w:sz="4" w:space="0" w:color="auto"/>
              <w:right w:val="single" w:sz="4" w:space="0" w:color="auto"/>
            </w:tcBorders>
            <w:shd w:val="clear" w:color="auto" w:fill="auto"/>
            <w:noWrap/>
            <w:vAlign w:val="center"/>
            <w:hideMark/>
          </w:tcPr>
          <w:p w14:paraId="7EEDF5A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5 915,2</w:t>
            </w:r>
          </w:p>
        </w:tc>
      </w:tr>
      <w:tr w:rsidR="00B9526A" w:rsidRPr="00B9526A" w14:paraId="4AC90796" w14:textId="77777777" w:rsidTr="0097693D">
        <w:trPr>
          <w:trHeight w:val="108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9433D7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139A5594"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xml:space="preserve">Подпрограмма </w:t>
            </w:r>
            <w:r w:rsidRPr="00B9526A">
              <w:rPr>
                <w:rFonts w:ascii="Times New Roman" w:eastAsia="Times New Roman" w:hAnsi="Times New Roman" w:cs="Times New Roman"/>
                <w:kern w:val="0"/>
                <w:sz w:val="24"/>
                <w:szCs w:val="24"/>
                <w:lang w:eastAsia="ru-RU"/>
                <w14:ligatures w14:val="none"/>
              </w:rPr>
              <w:t xml:space="preserve">«Обеспечение защиты населения и территории Шелеховского района от чрезвычайных ситуаций природного и техногенного характера» </w:t>
            </w:r>
          </w:p>
        </w:tc>
        <w:tc>
          <w:tcPr>
            <w:tcW w:w="787" w:type="dxa"/>
            <w:tcBorders>
              <w:top w:val="nil"/>
              <w:left w:val="nil"/>
              <w:bottom w:val="single" w:sz="4" w:space="0" w:color="auto"/>
              <w:right w:val="single" w:sz="4" w:space="0" w:color="auto"/>
            </w:tcBorders>
            <w:shd w:val="clear" w:color="auto" w:fill="auto"/>
            <w:vAlign w:val="center"/>
            <w:hideMark/>
          </w:tcPr>
          <w:p w14:paraId="22D1C39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644953D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567" w:type="dxa"/>
            <w:tcBorders>
              <w:top w:val="nil"/>
              <w:left w:val="nil"/>
              <w:bottom w:val="single" w:sz="4" w:space="0" w:color="auto"/>
              <w:right w:val="single" w:sz="4" w:space="0" w:color="auto"/>
            </w:tcBorders>
            <w:shd w:val="clear" w:color="auto" w:fill="auto"/>
            <w:vAlign w:val="center"/>
            <w:hideMark/>
          </w:tcPr>
          <w:p w14:paraId="6C23479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w:t>
            </w:r>
          </w:p>
        </w:tc>
        <w:tc>
          <w:tcPr>
            <w:tcW w:w="1843" w:type="dxa"/>
            <w:tcBorders>
              <w:top w:val="nil"/>
              <w:left w:val="nil"/>
              <w:bottom w:val="single" w:sz="4" w:space="0" w:color="auto"/>
              <w:right w:val="single" w:sz="4" w:space="0" w:color="auto"/>
            </w:tcBorders>
            <w:shd w:val="clear" w:color="auto" w:fill="auto"/>
            <w:vAlign w:val="center"/>
            <w:hideMark/>
          </w:tcPr>
          <w:p w14:paraId="207E1A7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06.1.00.00000</w:t>
            </w:r>
          </w:p>
        </w:tc>
        <w:tc>
          <w:tcPr>
            <w:tcW w:w="576" w:type="dxa"/>
            <w:tcBorders>
              <w:top w:val="nil"/>
              <w:left w:val="nil"/>
              <w:bottom w:val="single" w:sz="4" w:space="0" w:color="auto"/>
              <w:right w:val="single" w:sz="4" w:space="0" w:color="auto"/>
            </w:tcBorders>
            <w:shd w:val="clear" w:color="auto" w:fill="auto"/>
            <w:vAlign w:val="center"/>
            <w:hideMark/>
          </w:tcPr>
          <w:p w14:paraId="20C9FA1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7F8CC47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5 962,6</w:t>
            </w:r>
          </w:p>
        </w:tc>
        <w:tc>
          <w:tcPr>
            <w:tcW w:w="1096" w:type="dxa"/>
            <w:tcBorders>
              <w:top w:val="nil"/>
              <w:left w:val="nil"/>
              <w:bottom w:val="single" w:sz="4" w:space="0" w:color="auto"/>
              <w:right w:val="single" w:sz="4" w:space="0" w:color="auto"/>
            </w:tcBorders>
            <w:shd w:val="clear" w:color="auto" w:fill="auto"/>
            <w:noWrap/>
            <w:vAlign w:val="center"/>
            <w:hideMark/>
          </w:tcPr>
          <w:p w14:paraId="5659B6D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5 915,2</w:t>
            </w:r>
          </w:p>
        </w:tc>
      </w:tr>
      <w:tr w:rsidR="00B9526A" w:rsidRPr="00B9526A" w14:paraId="37344AC5" w14:textId="77777777" w:rsidTr="0097693D">
        <w:trPr>
          <w:trHeight w:val="6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D34F46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3904D37"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Основное мероприятие</w:t>
            </w:r>
            <w:r w:rsidRPr="00B9526A">
              <w:rPr>
                <w:rFonts w:ascii="Times New Roman" w:eastAsia="Times New Roman" w:hAnsi="Times New Roman" w:cs="Times New Roman"/>
                <w:kern w:val="0"/>
                <w:sz w:val="24"/>
                <w:szCs w:val="24"/>
                <w:lang w:eastAsia="ru-RU"/>
                <w14:ligatures w14:val="none"/>
              </w:rPr>
              <w:t xml:space="preserve"> «Обеспечение деятельности МКУ ШР «ЕДДС».</w:t>
            </w:r>
          </w:p>
        </w:tc>
        <w:tc>
          <w:tcPr>
            <w:tcW w:w="787" w:type="dxa"/>
            <w:tcBorders>
              <w:top w:val="nil"/>
              <w:left w:val="nil"/>
              <w:bottom w:val="single" w:sz="4" w:space="0" w:color="auto"/>
              <w:right w:val="single" w:sz="4" w:space="0" w:color="auto"/>
            </w:tcBorders>
            <w:shd w:val="clear" w:color="auto" w:fill="auto"/>
            <w:vAlign w:val="center"/>
            <w:hideMark/>
          </w:tcPr>
          <w:p w14:paraId="21EEE2E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6483093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567" w:type="dxa"/>
            <w:tcBorders>
              <w:top w:val="nil"/>
              <w:left w:val="nil"/>
              <w:bottom w:val="single" w:sz="4" w:space="0" w:color="auto"/>
              <w:right w:val="single" w:sz="4" w:space="0" w:color="auto"/>
            </w:tcBorders>
            <w:shd w:val="clear" w:color="auto" w:fill="auto"/>
            <w:vAlign w:val="center"/>
            <w:hideMark/>
          </w:tcPr>
          <w:p w14:paraId="12063CC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w:t>
            </w:r>
          </w:p>
        </w:tc>
        <w:tc>
          <w:tcPr>
            <w:tcW w:w="1843" w:type="dxa"/>
            <w:tcBorders>
              <w:top w:val="nil"/>
              <w:left w:val="nil"/>
              <w:bottom w:val="single" w:sz="4" w:space="0" w:color="auto"/>
              <w:right w:val="single" w:sz="4" w:space="0" w:color="auto"/>
            </w:tcBorders>
            <w:shd w:val="clear" w:color="auto" w:fill="auto"/>
            <w:vAlign w:val="center"/>
            <w:hideMark/>
          </w:tcPr>
          <w:p w14:paraId="1456936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06.1.49.00000</w:t>
            </w:r>
          </w:p>
        </w:tc>
        <w:tc>
          <w:tcPr>
            <w:tcW w:w="576" w:type="dxa"/>
            <w:tcBorders>
              <w:top w:val="nil"/>
              <w:left w:val="nil"/>
              <w:bottom w:val="single" w:sz="4" w:space="0" w:color="auto"/>
              <w:right w:val="single" w:sz="4" w:space="0" w:color="auto"/>
            </w:tcBorders>
            <w:shd w:val="clear" w:color="auto" w:fill="auto"/>
            <w:vAlign w:val="center"/>
            <w:hideMark/>
          </w:tcPr>
          <w:p w14:paraId="5861D2F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3BE689C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5 962,6</w:t>
            </w:r>
          </w:p>
        </w:tc>
        <w:tc>
          <w:tcPr>
            <w:tcW w:w="1096" w:type="dxa"/>
            <w:tcBorders>
              <w:top w:val="nil"/>
              <w:left w:val="nil"/>
              <w:bottom w:val="single" w:sz="4" w:space="0" w:color="auto"/>
              <w:right w:val="single" w:sz="4" w:space="0" w:color="auto"/>
            </w:tcBorders>
            <w:shd w:val="clear" w:color="auto" w:fill="auto"/>
            <w:noWrap/>
            <w:vAlign w:val="center"/>
            <w:hideMark/>
          </w:tcPr>
          <w:p w14:paraId="16402E1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5 915,2</w:t>
            </w:r>
          </w:p>
        </w:tc>
      </w:tr>
      <w:tr w:rsidR="00B9526A" w:rsidRPr="00B9526A" w14:paraId="11AE384C" w14:textId="77777777" w:rsidTr="0097693D">
        <w:trPr>
          <w:trHeight w:val="6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C25466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D0B9BC9"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B9526A">
              <w:rPr>
                <w:rFonts w:ascii="Times New Roman" w:eastAsia="Times New Roman" w:hAnsi="Times New Roman" w:cs="Times New Roman"/>
                <w:kern w:val="0"/>
                <w:sz w:val="24"/>
                <w:szCs w:val="24"/>
                <w:lang w:eastAsia="ru-RU"/>
                <w14:ligatures w14:val="none"/>
              </w:rPr>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7164664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33B4A02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567" w:type="dxa"/>
            <w:tcBorders>
              <w:top w:val="nil"/>
              <w:left w:val="nil"/>
              <w:bottom w:val="single" w:sz="4" w:space="0" w:color="auto"/>
              <w:right w:val="single" w:sz="4" w:space="0" w:color="auto"/>
            </w:tcBorders>
            <w:shd w:val="clear" w:color="auto" w:fill="auto"/>
            <w:vAlign w:val="center"/>
            <w:hideMark/>
          </w:tcPr>
          <w:p w14:paraId="3371342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w:t>
            </w:r>
          </w:p>
        </w:tc>
        <w:tc>
          <w:tcPr>
            <w:tcW w:w="1843" w:type="dxa"/>
            <w:tcBorders>
              <w:top w:val="nil"/>
              <w:left w:val="nil"/>
              <w:bottom w:val="single" w:sz="4" w:space="0" w:color="auto"/>
              <w:right w:val="single" w:sz="4" w:space="0" w:color="auto"/>
            </w:tcBorders>
            <w:shd w:val="clear" w:color="auto" w:fill="auto"/>
            <w:vAlign w:val="center"/>
            <w:hideMark/>
          </w:tcPr>
          <w:p w14:paraId="18EAFEF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06.1.49.94100</w:t>
            </w:r>
          </w:p>
        </w:tc>
        <w:tc>
          <w:tcPr>
            <w:tcW w:w="576" w:type="dxa"/>
            <w:tcBorders>
              <w:top w:val="nil"/>
              <w:left w:val="nil"/>
              <w:bottom w:val="single" w:sz="4" w:space="0" w:color="auto"/>
              <w:right w:val="single" w:sz="4" w:space="0" w:color="auto"/>
            </w:tcBorders>
            <w:shd w:val="clear" w:color="auto" w:fill="auto"/>
            <w:vAlign w:val="center"/>
            <w:hideMark/>
          </w:tcPr>
          <w:p w14:paraId="0A44C73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0B9B4F4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5 962,6</w:t>
            </w:r>
          </w:p>
        </w:tc>
        <w:tc>
          <w:tcPr>
            <w:tcW w:w="1096" w:type="dxa"/>
            <w:tcBorders>
              <w:top w:val="nil"/>
              <w:left w:val="nil"/>
              <w:bottom w:val="single" w:sz="4" w:space="0" w:color="auto"/>
              <w:right w:val="single" w:sz="4" w:space="0" w:color="auto"/>
            </w:tcBorders>
            <w:shd w:val="clear" w:color="auto" w:fill="auto"/>
            <w:noWrap/>
            <w:vAlign w:val="center"/>
            <w:hideMark/>
          </w:tcPr>
          <w:p w14:paraId="603CA5B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5 915,2</w:t>
            </w:r>
          </w:p>
        </w:tc>
      </w:tr>
      <w:tr w:rsidR="00B9526A" w:rsidRPr="00B9526A" w14:paraId="6FE6569F" w14:textId="77777777" w:rsidTr="0097693D">
        <w:trPr>
          <w:trHeight w:val="16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3B274C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036E6D6"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654272D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413C667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567" w:type="dxa"/>
            <w:tcBorders>
              <w:top w:val="nil"/>
              <w:left w:val="nil"/>
              <w:bottom w:val="single" w:sz="4" w:space="0" w:color="auto"/>
              <w:right w:val="single" w:sz="4" w:space="0" w:color="auto"/>
            </w:tcBorders>
            <w:shd w:val="clear" w:color="auto" w:fill="auto"/>
            <w:vAlign w:val="center"/>
            <w:hideMark/>
          </w:tcPr>
          <w:p w14:paraId="4532C9B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w:t>
            </w:r>
          </w:p>
        </w:tc>
        <w:tc>
          <w:tcPr>
            <w:tcW w:w="1843" w:type="dxa"/>
            <w:tcBorders>
              <w:top w:val="nil"/>
              <w:left w:val="nil"/>
              <w:bottom w:val="single" w:sz="4" w:space="0" w:color="auto"/>
              <w:right w:val="single" w:sz="4" w:space="0" w:color="auto"/>
            </w:tcBorders>
            <w:shd w:val="clear" w:color="auto" w:fill="auto"/>
            <w:vAlign w:val="center"/>
            <w:hideMark/>
          </w:tcPr>
          <w:p w14:paraId="4870D14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06.1.49.94100</w:t>
            </w:r>
          </w:p>
        </w:tc>
        <w:tc>
          <w:tcPr>
            <w:tcW w:w="576" w:type="dxa"/>
            <w:tcBorders>
              <w:top w:val="nil"/>
              <w:left w:val="nil"/>
              <w:bottom w:val="single" w:sz="4" w:space="0" w:color="auto"/>
              <w:right w:val="single" w:sz="4" w:space="0" w:color="auto"/>
            </w:tcBorders>
            <w:shd w:val="clear" w:color="auto" w:fill="auto"/>
            <w:vAlign w:val="center"/>
            <w:hideMark/>
          </w:tcPr>
          <w:p w14:paraId="2B18CD2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w:t>
            </w:r>
          </w:p>
        </w:tc>
        <w:tc>
          <w:tcPr>
            <w:tcW w:w="1267" w:type="dxa"/>
            <w:tcBorders>
              <w:top w:val="nil"/>
              <w:left w:val="nil"/>
              <w:bottom w:val="single" w:sz="4" w:space="0" w:color="auto"/>
              <w:right w:val="single" w:sz="4" w:space="0" w:color="auto"/>
            </w:tcBorders>
            <w:shd w:val="clear" w:color="auto" w:fill="auto"/>
            <w:noWrap/>
            <w:vAlign w:val="center"/>
            <w:hideMark/>
          </w:tcPr>
          <w:p w14:paraId="71826A5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5 597,5</w:t>
            </w:r>
          </w:p>
        </w:tc>
        <w:tc>
          <w:tcPr>
            <w:tcW w:w="1096" w:type="dxa"/>
            <w:tcBorders>
              <w:top w:val="nil"/>
              <w:left w:val="nil"/>
              <w:bottom w:val="single" w:sz="4" w:space="0" w:color="auto"/>
              <w:right w:val="single" w:sz="4" w:space="0" w:color="auto"/>
            </w:tcBorders>
            <w:shd w:val="clear" w:color="auto" w:fill="auto"/>
            <w:noWrap/>
            <w:vAlign w:val="center"/>
            <w:hideMark/>
          </w:tcPr>
          <w:p w14:paraId="333769E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5 550,1</w:t>
            </w:r>
          </w:p>
        </w:tc>
      </w:tr>
      <w:tr w:rsidR="00B9526A" w:rsidRPr="00B9526A" w14:paraId="1FC606C5" w14:textId="77777777" w:rsidTr="0097693D">
        <w:trPr>
          <w:trHeight w:val="73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296093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0EBB1B0"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D0C5D6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0E68995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567" w:type="dxa"/>
            <w:tcBorders>
              <w:top w:val="nil"/>
              <w:left w:val="nil"/>
              <w:bottom w:val="single" w:sz="4" w:space="0" w:color="auto"/>
              <w:right w:val="single" w:sz="4" w:space="0" w:color="auto"/>
            </w:tcBorders>
            <w:shd w:val="clear" w:color="auto" w:fill="auto"/>
            <w:vAlign w:val="center"/>
            <w:hideMark/>
          </w:tcPr>
          <w:p w14:paraId="5DD0020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w:t>
            </w:r>
          </w:p>
        </w:tc>
        <w:tc>
          <w:tcPr>
            <w:tcW w:w="1843" w:type="dxa"/>
            <w:tcBorders>
              <w:top w:val="nil"/>
              <w:left w:val="nil"/>
              <w:bottom w:val="single" w:sz="4" w:space="0" w:color="auto"/>
              <w:right w:val="single" w:sz="4" w:space="0" w:color="auto"/>
            </w:tcBorders>
            <w:shd w:val="clear" w:color="auto" w:fill="auto"/>
            <w:vAlign w:val="center"/>
            <w:hideMark/>
          </w:tcPr>
          <w:p w14:paraId="0FEA11A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06.1.49.94100</w:t>
            </w:r>
          </w:p>
        </w:tc>
        <w:tc>
          <w:tcPr>
            <w:tcW w:w="576" w:type="dxa"/>
            <w:tcBorders>
              <w:top w:val="nil"/>
              <w:left w:val="nil"/>
              <w:bottom w:val="single" w:sz="4" w:space="0" w:color="auto"/>
              <w:right w:val="single" w:sz="4" w:space="0" w:color="auto"/>
            </w:tcBorders>
            <w:shd w:val="clear" w:color="auto" w:fill="auto"/>
            <w:vAlign w:val="center"/>
            <w:hideMark/>
          </w:tcPr>
          <w:p w14:paraId="21B3B7A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0698DA1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364,9</w:t>
            </w:r>
          </w:p>
        </w:tc>
        <w:tc>
          <w:tcPr>
            <w:tcW w:w="1096" w:type="dxa"/>
            <w:tcBorders>
              <w:top w:val="nil"/>
              <w:left w:val="nil"/>
              <w:bottom w:val="single" w:sz="4" w:space="0" w:color="auto"/>
              <w:right w:val="single" w:sz="4" w:space="0" w:color="auto"/>
            </w:tcBorders>
            <w:shd w:val="clear" w:color="auto" w:fill="auto"/>
            <w:noWrap/>
            <w:vAlign w:val="center"/>
            <w:hideMark/>
          </w:tcPr>
          <w:p w14:paraId="30F41B3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364,9</w:t>
            </w:r>
          </w:p>
        </w:tc>
      </w:tr>
      <w:tr w:rsidR="00B9526A" w:rsidRPr="00B9526A" w14:paraId="6E006FA5" w14:textId="77777777" w:rsidTr="0097693D">
        <w:trPr>
          <w:trHeight w:val="51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AFE86F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18C6B93"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6307C8E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3CB44D3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567" w:type="dxa"/>
            <w:tcBorders>
              <w:top w:val="nil"/>
              <w:left w:val="nil"/>
              <w:bottom w:val="single" w:sz="4" w:space="0" w:color="auto"/>
              <w:right w:val="single" w:sz="4" w:space="0" w:color="auto"/>
            </w:tcBorders>
            <w:shd w:val="clear" w:color="auto" w:fill="auto"/>
            <w:vAlign w:val="center"/>
            <w:hideMark/>
          </w:tcPr>
          <w:p w14:paraId="6C023ED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w:t>
            </w:r>
          </w:p>
        </w:tc>
        <w:tc>
          <w:tcPr>
            <w:tcW w:w="1843" w:type="dxa"/>
            <w:tcBorders>
              <w:top w:val="nil"/>
              <w:left w:val="nil"/>
              <w:bottom w:val="single" w:sz="4" w:space="0" w:color="auto"/>
              <w:right w:val="single" w:sz="4" w:space="0" w:color="auto"/>
            </w:tcBorders>
            <w:shd w:val="clear" w:color="auto" w:fill="auto"/>
            <w:vAlign w:val="center"/>
            <w:hideMark/>
          </w:tcPr>
          <w:p w14:paraId="2D32C45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06.1.49.94100</w:t>
            </w:r>
          </w:p>
        </w:tc>
        <w:tc>
          <w:tcPr>
            <w:tcW w:w="576" w:type="dxa"/>
            <w:tcBorders>
              <w:top w:val="nil"/>
              <w:left w:val="nil"/>
              <w:bottom w:val="single" w:sz="4" w:space="0" w:color="auto"/>
              <w:right w:val="single" w:sz="4" w:space="0" w:color="auto"/>
            </w:tcBorders>
            <w:shd w:val="clear" w:color="auto" w:fill="auto"/>
            <w:vAlign w:val="center"/>
            <w:hideMark/>
          </w:tcPr>
          <w:p w14:paraId="0FA2CA1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800</w:t>
            </w:r>
          </w:p>
        </w:tc>
        <w:tc>
          <w:tcPr>
            <w:tcW w:w="1267" w:type="dxa"/>
            <w:tcBorders>
              <w:top w:val="nil"/>
              <w:left w:val="nil"/>
              <w:bottom w:val="single" w:sz="4" w:space="0" w:color="auto"/>
              <w:right w:val="single" w:sz="4" w:space="0" w:color="auto"/>
            </w:tcBorders>
            <w:shd w:val="clear" w:color="auto" w:fill="auto"/>
            <w:noWrap/>
            <w:vAlign w:val="center"/>
            <w:hideMark/>
          </w:tcPr>
          <w:p w14:paraId="7330C78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096" w:type="dxa"/>
            <w:tcBorders>
              <w:top w:val="nil"/>
              <w:left w:val="nil"/>
              <w:bottom w:val="single" w:sz="4" w:space="0" w:color="auto"/>
              <w:right w:val="single" w:sz="4" w:space="0" w:color="auto"/>
            </w:tcBorders>
            <w:shd w:val="clear" w:color="auto" w:fill="auto"/>
            <w:noWrap/>
            <w:vAlign w:val="center"/>
            <w:hideMark/>
          </w:tcPr>
          <w:p w14:paraId="31644038"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r>
      <w:tr w:rsidR="00B9526A" w:rsidRPr="00B9526A" w14:paraId="429C35EC" w14:textId="77777777" w:rsidTr="0097693D">
        <w:trPr>
          <w:trHeight w:val="78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1C7FBD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01513FE"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Другие вопросы в области национальной безопасности и правоохранительной деятельности</w:t>
            </w:r>
          </w:p>
        </w:tc>
        <w:tc>
          <w:tcPr>
            <w:tcW w:w="787" w:type="dxa"/>
            <w:tcBorders>
              <w:top w:val="nil"/>
              <w:left w:val="nil"/>
              <w:bottom w:val="single" w:sz="4" w:space="0" w:color="auto"/>
              <w:right w:val="single" w:sz="4" w:space="0" w:color="auto"/>
            </w:tcBorders>
            <w:shd w:val="clear" w:color="auto" w:fill="auto"/>
            <w:vAlign w:val="center"/>
            <w:hideMark/>
          </w:tcPr>
          <w:p w14:paraId="13ACA32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60FD067B"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03</w:t>
            </w:r>
          </w:p>
        </w:tc>
        <w:tc>
          <w:tcPr>
            <w:tcW w:w="567" w:type="dxa"/>
            <w:tcBorders>
              <w:top w:val="nil"/>
              <w:left w:val="nil"/>
              <w:bottom w:val="single" w:sz="4" w:space="0" w:color="auto"/>
              <w:right w:val="single" w:sz="4" w:space="0" w:color="auto"/>
            </w:tcBorders>
            <w:shd w:val="clear" w:color="auto" w:fill="auto"/>
            <w:vAlign w:val="center"/>
            <w:hideMark/>
          </w:tcPr>
          <w:p w14:paraId="65EE96AA"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14</w:t>
            </w:r>
          </w:p>
        </w:tc>
        <w:tc>
          <w:tcPr>
            <w:tcW w:w="1843" w:type="dxa"/>
            <w:tcBorders>
              <w:top w:val="nil"/>
              <w:left w:val="nil"/>
              <w:bottom w:val="single" w:sz="4" w:space="0" w:color="auto"/>
              <w:right w:val="single" w:sz="4" w:space="0" w:color="auto"/>
            </w:tcBorders>
            <w:shd w:val="clear" w:color="auto" w:fill="auto"/>
            <w:vAlign w:val="center"/>
            <w:hideMark/>
          </w:tcPr>
          <w:p w14:paraId="0D16ECE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4389FD2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1FC2A33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1 000,0</w:t>
            </w:r>
          </w:p>
        </w:tc>
        <w:tc>
          <w:tcPr>
            <w:tcW w:w="1096" w:type="dxa"/>
            <w:tcBorders>
              <w:top w:val="nil"/>
              <w:left w:val="nil"/>
              <w:bottom w:val="single" w:sz="4" w:space="0" w:color="auto"/>
              <w:right w:val="single" w:sz="4" w:space="0" w:color="auto"/>
            </w:tcBorders>
            <w:shd w:val="clear" w:color="auto" w:fill="auto"/>
            <w:noWrap/>
            <w:vAlign w:val="center"/>
            <w:hideMark/>
          </w:tcPr>
          <w:p w14:paraId="08FBE566"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1 000,0</w:t>
            </w:r>
          </w:p>
        </w:tc>
      </w:tr>
      <w:tr w:rsidR="00B9526A" w:rsidRPr="00B9526A" w14:paraId="03613841" w14:textId="77777777" w:rsidTr="0097693D">
        <w:trPr>
          <w:trHeight w:val="10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DCD7D9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F580869"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Муниципальная программа «Обеспечение комплексных мер безопасности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7F47760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73884BE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567" w:type="dxa"/>
            <w:tcBorders>
              <w:top w:val="nil"/>
              <w:left w:val="nil"/>
              <w:bottom w:val="single" w:sz="4" w:space="0" w:color="auto"/>
              <w:right w:val="single" w:sz="4" w:space="0" w:color="auto"/>
            </w:tcBorders>
            <w:shd w:val="clear" w:color="auto" w:fill="auto"/>
            <w:vAlign w:val="center"/>
            <w:hideMark/>
          </w:tcPr>
          <w:p w14:paraId="4ED5AB5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14</w:t>
            </w:r>
          </w:p>
        </w:tc>
        <w:tc>
          <w:tcPr>
            <w:tcW w:w="1843" w:type="dxa"/>
            <w:tcBorders>
              <w:top w:val="nil"/>
              <w:left w:val="nil"/>
              <w:bottom w:val="single" w:sz="4" w:space="0" w:color="auto"/>
              <w:right w:val="single" w:sz="4" w:space="0" w:color="auto"/>
            </w:tcBorders>
            <w:shd w:val="clear" w:color="auto" w:fill="auto"/>
            <w:vAlign w:val="center"/>
            <w:hideMark/>
          </w:tcPr>
          <w:p w14:paraId="761A5C1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06.0.00.00000</w:t>
            </w:r>
          </w:p>
        </w:tc>
        <w:tc>
          <w:tcPr>
            <w:tcW w:w="576" w:type="dxa"/>
            <w:tcBorders>
              <w:top w:val="nil"/>
              <w:left w:val="nil"/>
              <w:bottom w:val="single" w:sz="4" w:space="0" w:color="auto"/>
              <w:right w:val="single" w:sz="4" w:space="0" w:color="auto"/>
            </w:tcBorders>
            <w:shd w:val="clear" w:color="auto" w:fill="auto"/>
            <w:vAlign w:val="center"/>
            <w:hideMark/>
          </w:tcPr>
          <w:p w14:paraId="6C4C403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44475D4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1 000,0</w:t>
            </w:r>
          </w:p>
        </w:tc>
        <w:tc>
          <w:tcPr>
            <w:tcW w:w="1096" w:type="dxa"/>
            <w:tcBorders>
              <w:top w:val="nil"/>
              <w:left w:val="nil"/>
              <w:bottom w:val="single" w:sz="4" w:space="0" w:color="auto"/>
              <w:right w:val="single" w:sz="4" w:space="0" w:color="auto"/>
            </w:tcBorders>
            <w:shd w:val="clear" w:color="auto" w:fill="auto"/>
            <w:noWrap/>
            <w:vAlign w:val="center"/>
            <w:hideMark/>
          </w:tcPr>
          <w:p w14:paraId="00D1958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1 000,0</w:t>
            </w:r>
          </w:p>
        </w:tc>
      </w:tr>
      <w:tr w:rsidR="00B9526A" w:rsidRPr="00B9526A" w14:paraId="2404A68B" w14:textId="77777777" w:rsidTr="0097693D">
        <w:trPr>
          <w:trHeight w:val="6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3B7C68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C4898EB"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Подпрограмма</w:t>
            </w:r>
            <w:r w:rsidRPr="00B9526A">
              <w:rPr>
                <w:rFonts w:ascii="Times New Roman" w:eastAsia="Times New Roman" w:hAnsi="Times New Roman" w:cs="Times New Roman"/>
                <w:kern w:val="0"/>
                <w:sz w:val="24"/>
                <w:szCs w:val="24"/>
                <w:lang w:eastAsia="ru-RU"/>
                <w14:ligatures w14:val="none"/>
              </w:rPr>
              <w:t xml:space="preserve"> «Профилактика правонарушений в Шелеховском районе»</w:t>
            </w:r>
          </w:p>
        </w:tc>
        <w:tc>
          <w:tcPr>
            <w:tcW w:w="787" w:type="dxa"/>
            <w:tcBorders>
              <w:top w:val="nil"/>
              <w:left w:val="nil"/>
              <w:bottom w:val="single" w:sz="4" w:space="0" w:color="auto"/>
              <w:right w:val="single" w:sz="4" w:space="0" w:color="auto"/>
            </w:tcBorders>
            <w:shd w:val="clear" w:color="auto" w:fill="auto"/>
            <w:vAlign w:val="center"/>
            <w:hideMark/>
          </w:tcPr>
          <w:p w14:paraId="081F68D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380577C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567" w:type="dxa"/>
            <w:tcBorders>
              <w:top w:val="nil"/>
              <w:left w:val="nil"/>
              <w:bottom w:val="single" w:sz="4" w:space="0" w:color="auto"/>
              <w:right w:val="single" w:sz="4" w:space="0" w:color="auto"/>
            </w:tcBorders>
            <w:shd w:val="clear" w:color="auto" w:fill="auto"/>
            <w:vAlign w:val="center"/>
            <w:hideMark/>
          </w:tcPr>
          <w:p w14:paraId="44D1540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14</w:t>
            </w:r>
          </w:p>
        </w:tc>
        <w:tc>
          <w:tcPr>
            <w:tcW w:w="1843" w:type="dxa"/>
            <w:tcBorders>
              <w:top w:val="nil"/>
              <w:left w:val="nil"/>
              <w:bottom w:val="single" w:sz="4" w:space="0" w:color="auto"/>
              <w:right w:val="single" w:sz="4" w:space="0" w:color="auto"/>
            </w:tcBorders>
            <w:shd w:val="clear" w:color="auto" w:fill="auto"/>
            <w:vAlign w:val="center"/>
            <w:hideMark/>
          </w:tcPr>
          <w:p w14:paraId="2D90791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06.3.00.00000</w:t>
            </w:r>
          </w:p>
        </w:tc>
        <w:tc>
          <w:tcPr>
            <w:tcW w:w="576" w:type="dxa"/>
            <w:tcBorders>
              <w:top w:val="nil"/>
              <w:left w:val="nil"/>
              <w:bottom w:val="single" w:sz="4" w:space="0" w:color="auto"/>
              <w:right w:val="single" w:sz="4" w:space="0" w:color="auto"/>
            </w:tcBorders>
            <w:shd w:val="clear" w:color="auto" w:fill="auto"/>
            <w:vAlign w:val="center"/>
            <w:hideMark/>
          </w:tcPr>
          <w:p w14:paraId="1A8323B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33FD85E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1 000,0</w:t>
            </w:r>
          </w:p>
        </w:tc>
        <w:tc>
          <w:tcPr>
            <w:tcW w:w="1096" w:type="dxa"/>
            <w:tcBorders>
              <w:top w:val="nil"/>
              <w:left w:val="nil"/>
              <w:bottom w:val="single" w:sz="4" w:space="0" w:color="auto"/>
              <w:right w:val="single" w:sz="4" w:space="0" w:color="auto"/>
            </w:tcBorders>
            <w:shd w:val="clear" w:color="auto" w:fill="auto"/>
            <w:noWrap/>
            <w:vAlign w:val="center"/>
            <w:hideMark/>
          </w:tcPr>
          <w:p w14:paraId="2006129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1 000,0</w:t>
            </w:r>
          </w:p>
        </w:tc>
      </w:tr>
      <w:tr w:rsidR="00B9526A" w:rsidRPr="00B9526A" w14:paraId="00CB27CD" w14:textId="77777777" w:rsidTr="0097693D">
        <w:trPr>
          <w:trHeight w:val="10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175DAF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15F1A78"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Основное мероприятие</w:t>
            </w:r>
            <w:r w:rsidRPr="00B9526A">
              <w:rPr>
                <w:rFonts w:ascii="Times New Roman" w:eastAsia="Times New Roman" w:hAnsi="Times New Roman" w:cs="Times New Roman"/>
                <w:kern w:val="0"/>
                <w:sz w:val="24"/>
                <w:szCs w:val="24"/>
                <w:lang w:eastAsia="ru-RU"/>
                <w14:ligatures w14:val="none"/>
              </w:rPr>
              <w:t xml:space="preserve"> «Построение на территории Шелеховского района аппаратно-программного </w:t>
            </w:r>
            <w:r w:rsidRPr="00B9526A">
              <w:rPr>
                <w:rFonts w:ascii="Times New Roman" w:eastAsia="Times New Roman" w:hAnsi="Times New Roman" w:cs="Times New Roman"/>
                <w:kern w:val="0"/>
                <w:sz w:val="24"/>
                <w:szCs w:val="24"/>
                <w:lang w:eastAsia="ru-RU"/>
                <w14:ligatures w14:val="none"/>
              </w:rPr>
              <w:lastRenderedPageBreak/>
              <w:t>комплекса «Безопасная территория»</w:t>
            </w:r>
          </w:p>
        </w:tc>
        <w:tc>
          <w:tcPr>
            <w:tcW w:w="787" w:type="dxa"/>
            <w:tcBorders>
              <w:top w:val="nil"/>
              <w:left w:val="nil"/>
              <w:bottom w:val="single" w:sz="4" w:space="0" w:color="auto"/>
              <w:right w:val="single" w:sz="4" w:space="0" w:color="auto"/>
            </w:tcBorders>
            <w:shd w:val="clear" w:color="auto" w:fill="auto"/>
            <w:vAlign w:val="center"/>
            <w:hideMark/>
          </w:tcPr>
          <w:p w14:paraId="3887190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lastRenderedPageBreak/>
              <w:t>919</w:t>
            </w:r>
          </w:p>
        </w:tc>
        <w:tc>
          <w:tcPr>
            <w:tcW w:w="546" w:type="dxa"/>
            <w:tcBorders>
              <w:top w:val="nil"/>
              <w:left w:val="nil"/>
              <w:bottom w:val="single" w:sz="4" w:space="0" w:color="auto"/>
              <w:right w:val="single" w:sz="4" w:space="0" w:color="auto"/>
            </w:tcBorders>
            <w:shd w:val="clear" w:color="auto" w:fill="auto"/>
            <w:vAlign w:val="center"/>
            <w:hideMark/>
          </w:tcPr>
          <w:p w14:paraId="31D8EF0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567" w:type="dxa"/>
            <w:tcBorders>
              <w:top w:val="nil"/>
              <w:left w:val="nil"/>
              <w:bottom w:val="single" w:sz="4" w:space="0" w:color="auto"/>
              <w:right w:val="single" w:sz="4" w:space="0" w:color="auto"/>
            </w:tcBorders>
            <w:shd w:val="clear" w:color="auto" w:fill="auto"/>
            <w:vAlign w:val="center"/>
            <w:hideMark/>
          </w:tcPr>
          <w:p w14:paraId="6A57972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14</w:t>
            </w:r>
          </w:p>
        </w:tc>
        <w:tc>
          <w:tcPr>
            <w:tcW w:w="1843" w:type="dxa"/>
            <w:tcBorders>
              <w:top w:val="nil"/>
              <w:left w:val="nil"/>
              <w:bottom w:val="single" w:sz="4" w:space="0" w:color="auto"/>
              <w:right w:val="single" w:sz="4" w:space="0" w:color="auto"/>
            </w:tcBorders>
            <w:shd w:val="clear" w:color="auto" w:fill="auto"/>
            <w:vAlign w:val="center"/>
            <w:hideMark/>
          </w:tcPr>
          <w:p w14:paraId="3D4F377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06.3.66.00000</w:t>
            </w:r>
          </w:p>
        </w:tc>
        <w:tc>
          <w:tcPr>
            <w:tcW w:w="576" w:type="dxa"/>
            <w:tcBorders>
              <w:top w:val="nil"/>
              <w:left w:val="nil"/>
              <w:bottom w:val="single" w:sz="4" w:space="0" w:color="auto"/>
              <w:right w:val="single" w:sz="4" w:space="0" w:color="auto"/>
            </w:tcBorders>
            <w:shd w:val="clear" w:color="auto" w:fill="auto"/>
            <w:vAlign w:val="center"/>
            <w:hideMark/>
          </w:tcPr>
          <w:p w14:paraId="230FD12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30D8C2B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1 000,0</w:t>
            </w:r>
          </w:p>
        </w:tc>
        <w:tc>
          <w:tcPr>
            <w:tcW w:w="1096" w:type="dxa"/>
            <w:tcBorders>
              <w:top w:val="nil"/>
              <w:left w:val="nil"/>
              <w:bottom w:val="single" w:sz="4" w:space="0" w:color="auto"/>
              <w:right w:val="single" w:sz="4" w:space="0" w:color="auto"/>
            </w:tcBorders>
            <w:shd w:val="clear" w:color="auto" w:fill="auto"/>
            <w:noWrap/>
            <w:vAlign w:val="center"/>
            <w:hideMark/>
          </w:tcPr>
          <w:p w14:paraId="06B249F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1 000,0</w:t>
            </w:r>
          </w:p>
        </w:tc>
      </w:tr>
      <w:tr w:rsidR="00B9526A" w:rsidRPr="00B9526A" w14:paraId="33320512" w14:textId="77777777" w:rsidTr="0097693D">
        <w:trPr>
          <w:trHeight w:val="10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CC28C0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E820CD6"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Мероприятия, направленные на обеспечения безопасной среды проживания жителей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7E33202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0A6484E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567" w:type="dxa"/>
            <w:tcBorders>
              <w:top w:val="nil"/>
              <w:left w:val="nil"/>
              <w:bottom w:val="single" w:sz="4" w:space="0" w:color="auto"/>
              <w:right w:val="single" w:sz="4" w:space="0" w:color="auto"/>
            </w:tcBorders>
            <w:shd w:val="clear" w:color="auto" w:fill="auto"/>
            <w:vAlign w:val="center"/>
            <w:hideMark/>
          </w:tcPr>
          <w:p w14:paraId="4D4AFA7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14</w:t>
            </w:r>
          </w:p>
        </w:tc>
        <w:tc>
          <w:tcPr>
            <w:tcW w:w="1843" w:type="dxa"/>
            <w:tcBorders>
              <w:top w:val="nil"/>
              <w:left w:val="nil"/>
              <w:bottom w:val="single" w:sz="4" w:space="0" w:color="auto"/>
              <w:right w:val="single" w:sz="4" w:space="0" w:color="auto"/>
            </w:tcBorders>
            <w:shd w:val="clear" w:color="auto" w:fill="auto"/>
            <w:vAlign w:val="center"/>
            <w:hideMark/>
          </w:tcPr>
          <w:p w14:paraId="507786B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06.3.66.95100</w:t>
            </w:r>
          </w:p>
        </w:tc>
        <w:tc>
          <w:tcPr>
            <w:tcW w:w="576" w:type="dxa"/>
            <w:tcBorders>
              <w:top w:val="nil"/>
              <w:left w:val="nil"/>
              <w:bottom w:val="single" w:sz="4" w:space="0" w:color="auto"/>
              <w:right w:val="single" w:sz="4" w:space="0" w:color="auto"/>
            </w:tcBorders>
            <w:shd w:val="clear" w:color="auto" w:fill="auto"/>
            <w:vAlign w:val="center"/>
            <w:hideMark/>
          </w:tcPr>
          <w:p w14:paraId="1476F78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330233C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1 000,0</w:t>
            </w:r>
          </w:p>
        </w:tc>
        <w:tc>
          <w:tcPr>
            <w:tcW w:w="1096" w:type="dxa"/>
            <w:tcBorders>
              <w:top w:val="nil"/>
              <w:left w:val="nil"/>
              <w:bottom w:val="single" w:sz="4" w:space="0" w:color="auto"/>
              <w:right w:val="single" w:sz="4" w:space="0" w:color="auto"/>
            </w:tcBorders>
            <w:shd w:val="clear" w:color="auto" w:fill="auto"/>
            <w:noWrap/>
            <w:vAlign w:val="center"/>
            <w:hideMark/>
          </w:tcPr>
          <w:p w14:paraId="768A5028"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1 000,0</w:t>
            </w:r>
          </w:p>
        </w:tc>
      </w:tr>
      <w:tr w:rsidR="00B9526A" w:rsidRPr="00B9526A" w14:paraId="0A9F891C" w14:textId="77777777" w:rsidTr="0097693D">
        <w:trPr>
          <w:trHeight w:val="69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0F944C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5D14E55"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9B6CEE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152C13F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567" w:type="dxa"/>
            <w:tcBorders>
              <w:top w:val="nil"/>
              <w:left w:val="nil"/>
              <w:bottom w:val="single" w:sz="4" w:space="0" w:color="auto"/>
              <w:right w:val="single" w:sz="4" w:space="0" w:color="auto"/>
            </w:tcBorders>
            <w:shd w:val="clear" w:color="auto" w:fill="auto"/>
            <w:vAlign w:val="center"/>
            <w:hideMark/>
          </w:tcPr>
          <w:p w14:paraId="5707A0D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14</w:t>
            </w:r>
          </w:p>
        </w:tc>
        <w:tc>
          <w:tcPr>
            <w:tcW w:w="1843" w:type="dxa"/>
            <w:tcBorders>
              <w:top w:val="nil"/>
              <w:left w:val="nil"/>
              <w:bottom w:val="single" w:sz="4" w:space="0" w:color="auto"/>
              <w:right w:val="single" w:sz="4" w:space="0" w:color="auto"/>
            </w:tcBorders>
            <w:shd w:val="clear" w:color="auto" w:fill="auto"/>
            <w:vAlign w:val="center"/>
            <w:hideMark/>
          </w:tcPr>
          <w:p w14:paraId="5AB2EA7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06.3.66.95100</w:t>
            </w:r>
          </w:p>
        </w:tc>
        <w:tc>
          <w:tcPr>
            <w:tcW w:w="576" w:type="dxa"/>
            <w:tcBorders>
              <w:top w:val="nil"/>
              <w:left w:val="nil"/>
              <w:bottom w:val="single" w:sz="4" w:space="0" w:color="auto"/>
              <w:right w:val="single" w:sz="4" w:space="0" w:color="auto"/>
            </w:tcBorders>
            <w:shd w:val="clear" w:color="auto" w:fill="auto"/>
            <w:vAlign w:val="center"/>
            <w:hideMark/>
          </w:tcPr>
          <w:p w14:paraId="1CDAC40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0FA0369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1 000,0</w:t>
            </w:r>
          </w:p>
        </w:tc>
        <w:tc>
          <w:tcPr>
            <w:tcW w:w="1096" w:type="dxa"/>
            <w:tcBorders>
              <w:top w:val="nil"/>
              <w:left w:val="nil"/>
              <w:bottom w:val="single" w:sz="4" w:space="0" w:color="auto"/>
              <w:right w:val="single" w:sz="4" w:space="0" w:color="auto"/>
            </w:tcBorders>
            <w:shd w:val="clear" w:color="auto" w:fill="auto"/>
            <w:noWrap/>
            <w:vAlign w:val="center"/>
            <w:hideMark/>
          </w:tcPr>
          <w:p w14:paraId="105AE8BE"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1 000,0</w:t>
            </w:r>
          </w:p>
        </w:tc>
      </w:tr>
      <w:tr w:rsidR="00B9526A" w:rsidRPr="00B9526A" w14:paraId="5F3AA852" w14:textId="77777777" w:rsidTr="0097693D">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55BA09C"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nil"/>
              <w:right w:val="single" w:sz="4" w:space="0" w:color="auto"/>
            </w:tcBorders>
            <w:shd w:val="clear" w:color="auto" w:fill="auto"/>
            <w:vAlign w:val="bottom"/>
            <w:hideMark/>
          </w:tcPr>
          <w:p w14:paraId="472D454E" w14:textId="77777777" w:rsidR="00B9526A" w:rsidRPr="00B9526A" w:rsidRDefault="00B9526A" w:rsidP="00B9526A">
            <w:pPr>
              <w:spacing w:after="0" w:line="240" w:lineRule="auto"/>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ОХРАНА ОКРУЖАЮЩЕЙ СРЕДЫ</w:t>
            </w:r>
          </w:p>
        </w:tc>
        <w:tc>
          <w:tcPr>
            <w:tcW w:w="787" w:type="dxa"/>
            <w:tcBorders>
              <w:top w:val="nil"/>
              <w:left w:val="nil"/>
              <w:bottom w:val="single" w:sz="4" w:space="0" w:color="auto"/>
              <w:right w:val="single" w:sz="4" w:space="0" w:color="auto"/>
            </w:tcBorders>
            <w:shd w:val="clear" w:color="auto" w:fill="auto"/>
            <w:vAlign w:val="center"/>
            <w:hideMark/>
          </w:tcPr>
          <w:p w14:paraId="2EC8A9D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632945AB"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06</w:t>
            </w:r>
          </w:p>
        </w:tc>
        <w:tc>
          <w:tcPr>
            <w:tcW w:w="567" w:type="dxa"/>
            <w:tcBorders>
              <w:top w:val="nil"/>
              <w:left w:val="nil"/>
              <w:bottom w:val="single" w:sz="4" w:space="0" w:color="auto"/>
              <w:right w:val="single" w:sz="4" w:space="0" w:color="auto"/>
            </w:tcBorders>
            <w:shd w:val="clear" w:color="auto" w:fill="auto"/>
            <w:vAlign w:val="center"/>
            <w:hideMark/>
          </w:tcPr>
          <w:p w14:paraId="4162AEC7"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01D7D33A"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4FCEFDC2"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52E9E35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4 922,2</w:t>
            </w:r>
          </w:p>
        </w:tc>
        <w:tc>
          <w:tcPr>
            <w:tcW w:w="1096" w:type="dxa"/>
            <w:tcBorders>
              <w:top w:val="nil"/>
              <w:left w:val="nil"/>
              <w:bottom w:val="single" w:sz="4" w:space="0" w:color="auto"/>
              <w:right w:val="single" w:sz="4" w:space="0" w:color="auto"/>
            </w:tcBorders>
            <w:shd w:val="clear" w:color="auto" w:fill="auto"/>
            <w:noWrap/>
            <w:vAlign w:val="center"/>
            <w:hideMark/>
          </w:tcPr>
          <w:p w14:paraId="71C2F4E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4 922,2</w:t>
            </w:r>
          </w:p>
        </w:tc>
      </w:tr>
      <w:tr w:rsidR="00B9526A" w:rsidRPr="00B9526A" w14:paraId="136C494C" w14:textId="77777777" w:rsidTr="0097693D">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858409B"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single" w:sz="4" w:space="0" w:color="auto"/>
              <w:left w:val="nil"/>
              <w:bottom w:val="nil"/>
              <w:right w:val="single" w:sz="4" w:space="0" w:color="auto"/>
            </w:tcBorders>
            <w:shd w:val="clear" w:color="auto" w:fill="auto"/>
            <w:vAlign w:val="bottom"/>
            <w:hideMark/>
          </w:tcPr>
          <w:p w14:paraId="1CB36CF4" w14:textId="77777777" w:rsidR="00B9526A" w:rsidRPr="00B9526A" w:rsidRDefault="00B9526A" w:rsidP="00B9526A">
            <w:pPr>
              <w:spacing w:after="0" w:line="240" w:lineRule="auto"/>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Другие вопросы в области охраны окружающей среды</w:t>
            </w:r>
          </w:p>
        </w:tc>
        <w:tc>
          <w:tcPr>
            <w:tcW w:w="787" w:type="dxa"/>
            <w:tcBorders>
              <w:top w:val="nil"/>
              <w:left w:val="nil"/>
              <w:bottom w:val="single" w:sz="4" w:space="0" w:color="auto"/>
              <w:right w:val="single" w:sz="4" w:space="0" w:color="auto"/>
            </w:tcBorders>
            <w:shd w:val="clear" w:color="auto" w:fill="auto"/>
            <w:vAlign w:val="center"/>
            <w:hideMark/>
          </w:tcPr>
          <w:p w14:paraId="2A677CA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5F269685"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06</w:t>
            </w:r>
          </w:p>
        </w:tc>
        <w:tc>
          <w:tcPr>
            <w:tcW w:w="567" w:type="dxa"/>
            <w:tcBorders>
              <w:top w:val="nil"/>
              <w:left w:val="nil"/>
              <w:bottom w:val="single" w:sz="4" w:space="0" w:color="auto"/>
              <w:right w:val="single" w:sz="4" w:space="0" w:color="auto"/>
            </w:tcBorders>
            <w:shd w:val="clear" w:color="auto" w:fill="auto"/>
            <w:vAlign w:val="center"/>
            <w:hideMark/>
          </w:tcPr>
          <w:p w14:paraId="66694375"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6F4DC2DB"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15394638"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51479328"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4 922,2</w:t>
            </w:r>
          </w:p>
        </w:tc>
        <w:tc>
          <w:tcPr>
            <w:tcW w:w="1096" w:type="dxa"/>
            <w:tcBorders>
              <w:top w:val="nil"/>
              <w:left w:val="nil"/>
              <w:bottom w:val="single" w:sz="4" w:space="0" w:color="auto"/>
              <w:right w:val="single" w:sz="4" w:space="0" w:color="auto"/>
            </w:tcBorders>
            <w:shd w:val="clear" w:color="auto" w:fill="auto"/>
            <w:noWrap/>
            <w:vAlign w:val="center"/>
            <w:hideMark/>
          </w:tcPr>
          <w:p w14:paraId="41E543F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4 922,2</w:t>
            </w:r>
          </w:p>
        </w:tc>
      </w:tr>
      <w:tr w:rsidR="00B9526A" w:rsidRPr="00B9526A" w14:paraId="4034B996" w14:textId="77777777" w:rsidTr="0097693D">
        <w:trPr>
          <w:trHeight w:val="1005"/>
        </w:trPr>
        <w:tc>
          <w:tcPr>
            <w:tcW w:w="567" w:type="dxa"/>
            <w:tcBorders>
              <w:top w:val="nil"/>
              <w:left w:val="single" w:sz="4" w:space="0" w:color="auto"/>
              <w:bottom w:val="single" w:sz="4" w:space="0" w:color="auto"/>
              <w:right w:val="nil"/>
            </w:tcBorders>
            <w:shd w:val="clear" w:color="auto" w:fill="auto"/>
            <w:noWrap/>
            <w:vAlign w:val="bottom"/>
            <w:hideMark/>
          </w:tcPr>
          <w:p w14:paraId="3C44ACCB"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single" w:sz="4" w:space="0" w:color="auto"/>
              <w:left w:val="single" w:sz="4" w:space="0" w:color="auto"/>
              <w:bottom w:val="single" w:sz="4" w:space="0" w:color="auto"/>
              <w:right w:val="single" w:sz="4" w:space="0" w:color="auto"/>
            </w:tcBorders>
            <w:shd w:val="clear" w:color="auto" w:fill="auto"/>
            <w:hideMark/>
          </w:tcPr>
          <w:p w14:paraId="31A5CCD3"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Муниципальная программа «Обеспечение комплексных мер безопасности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40AF95C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2B11554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06</w:t>
            </w:r>
          </w:p>
        </w:tc>
        <w:tc>
          <w:tcPr>
            <w:tcW w:w="567" w:type="dxa"/>
            <w:tcBorders>
              <w:top w:val="nil"/>
              <w:left w:val="nil"/>
              <w:bottom w:val="single" w:sz="4" w:space="0" w:color="auto"/>
              <w:right w:val="single" w:sz="4" w:space="0" w:color="auto"/>
            </w:tcBorders>
            <w:shd w:val="clear" w:color="auto" w:fill="auto"/>
            <w:vAlign w:val="center"/>
            <w:hideMark/>
          </w:tcPr>
          <w:p w14:paraId="530031F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4988E58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06.0.00.00000</w:t>
            </w:r>
          </w:p>
        </w:tc>
        <w:tc>
          <w:tcPr>
            <w:tcW w:w="576" w:type="dxa"/>
            <w:tcBorders>
              <w:top w:val="nil"/>
              <w:left w:val="nil"/>
              <w:bottom w:val="single" w:sz="4" w:space="0" w:color="auto"/>
              <w:right w:val="single" w:sz="4" w:space="0" w:color="auto"/>
            </w:tcBorders>
            <w:shd w:val="clear" w:color="auto" w:fill="auto"/>
            <w:vAlign w:val="center"/>
            <w:hideMark/>
          </w:tcPr>
          <w:p w14:paraId="23D988D7"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6B63670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4 922,2</w:t>
            </w:r>
          </w:p>
        </w:tc>
        <w:tc>
          <w:tcPr>
            <w:tcW w:w="1096" w:type="dxa"/>
            <w:tcBorders>
              <w:top w:val="nil"/>
              <w:left w:val="nil"/>
              <w:bottom w:val="single" w:sz="4" w:space="0" w:color="auto"/>
              <w:right w:val="single" w:sz="4" w:space="0" w:color="auto"/>
            </w:tcBorders>
            <w:shd w:val="clear" w:color="auto" w:fill="auto"/>
            <w:noWrap/>
            <w:vAlign w:val="center"/>
            <w:hideMark/>
          </w:tcPr>
          <w:p w14:paraId="5F75AB2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4 922,2</w:t>
            </w:r>
          </w:p>
        </w:tc>
      </w:tr>
      <w:tr w:rsidR="00B9526A" w:rsidRPr="00B9526A" w14:paraId="7F7660A0" w14:textId="77777777" w:rsidTr="0097693D">
        <w:trPr>
          <w:trHeight w:val="1050"/>
        </w:trPr>
        <w:tc>
          <w:tcPr>
            <w:tcW w:w="567" w:type="dxa"/>
            <w:tcBorders>
              <w:top w:val="nil"/>
              <w:left w:val="single" w:sz="4" w:space="0" w:color="auto"/>
              <w:bottom w:val="single" w:sz="4" w:space="0" w:color="auto"/>
              <w:right w:val="nil"/>
            </w:tcBorders>
            <w:shd w:val="clear" w:color="auto" w:fill="auto"/>
            <w:noWrap/>
            <w:vAlign w:val="bottom"/>
            <w:hideMark/>
          </w:tcPr>
          <w:p w14:paraId="41C079F9"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single" w:sz="4" w:space="0" w:color="auto"/>
              <w:bottom w:val="single" w:sz="4" w:space="0" w:color="auto"/>
              <w:right w:val="single" w:sz="4" w:space="0" w:color="auto"/>
            </w:tcBorders>
            <w:shd w:val="clear" w:color="auto" w:fill="auto"/>
            <w:hideMark/>
          </w:tcPr>
          <w:p w14:paraId="10140E11"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Подпрограмма</w:t>
            </w:r>
            <w:r w:rsidRPr="00B9526A">
              <w:rPr>
                <w:rFonts w:ascii="Times New Roman" w:eastAsia="Times New Roman" w:hAnsi="Times New Roman" w:cs="Times New Roman"/>
                <w:kern w:val="0"/>
                <w:sz w:val="24"/>
                <w:szCs w:val="24"/>
                <w:lang w:eastAsia="ru-RU"/>
                <w14:ligatures w14:val="none"/>
              </w:rPr>
              <w:t xml:space="preserve"> «Организация проведения мероприятий по отлову и содержанию безнадзорных собак и кошек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6C6C560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132D18B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06</w:t>
            </w:r>
          </w:p>
        </w:tc>
        <w:tc>
          <w:tcPr>
            <w:tcW w:w="567" w:type="dxa"/>
            <w:tcBorders>
              <w:top w:val="nil"/>
              <w:left w:val="nil"/>
              <w:bottom w:val="single" w:sz="4" w:space="0" w:color="auto"/>
              <w:right w:val="single" w:sz="4" w:space="0" w:color="auto"/>
            </w:tcBorders>
            <w:shd w:val="clear" w:color="auto" w:fill="auto"/>
            <w:vAlign w:val="center"/>
            <w:hideMark/>
          </w:tcPr>
          <w:p w14:paraId="4419298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145AD0C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06.2.00.00000</w:t>
            </w:r>
          </w:p>
        </w:tc>
        <w:tc>
          <w:tcPr>
            <w:tcW w:w="576" w:type="dxa"/>
            <w:tcBorders>
              <w:top w:val="nil"/>
              <w:left w:val="nil"/>
              <w:bottom w:val="single" w:sz="4" w:space="0" w:color="auto"/>
              <w:right w:val="single" w:sz="4" w:space="0" w:color="auto"/>
            </w:tcBorders>
            <w:shd w:val="clear" w:color="auto" w:fill="auto"/>
            <w:vAlign w:val="center"/>
            <w:hideMark/>
          </w:tcPr>
          <w:p w14:paraId="7B070BC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585B8358"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4 922,2</w:t>
            </w:r>
          </w:p>
        </w:tc>
        <w:tc>
          <w:tcPr>
            <w:tcW w:w="1096" w:type="dxa"/>
            <w:tcBorders>
              <w:top w:val="nil"/>
              <w:left w:val="nil"/>
              <w:bottom w:val="single" w:sz="4" w:space="0" w:color="auto"/>
              <w:right w:val="single" w:sz="4" w:space="0" w:color="auto"/>
            </w:tcBorders>
            <w:shd w:val="clear" w:color="auto" w:fill="auto"/>
            <w:noWrap/>
            <w:vAlign w:val="center"/>
            <w:hideMark/>
          </w:tcPr>
          <w:p w14:paraId="49CAADB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4 922,2</w:t>
            </w:r>
          </w:p>
        </w:tc>
      </w:tr>
      <w:tr w:rsidR="00B9526A" w:rsidRPr="00B9526A" w14:paraId="0A27FD66" w14:textId="77777777" w:rsidTr="0097693D">
        <w:trPr>
          <w:trHeight w:val="18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B65C798"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AA6FA99"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 в границах населенных пунктов Иркутской области</w:t>
            </w:r>
          </w:p>
        </w:tc>
        <w:tc>
          <w:tcPr>
            <w:tcW w:w="787" w:type="dxa"/>
            <w:tcBorders>
              <w:top w:val="nil"/>
              <w:left w:val="nil"/>
              <w:bottom w:val="single" w:sz="4" w:space="0" w:color="auto"/>
              <w:right w:val="single" w:sz="4" w:space="0" w:color="auto"/>
            </w:tcBorders>
            <w:shd w:val="clear" w:color="auto" w:fill="auto"/>
            <w:vAlign w:val="center"/>
            <w:hideMark/>
          </w:tcPr>
          <w:p w14:paraId="42E8741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6ABB164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06</w:t>
            </w:r>
          </w:p>
        </w:tc>
        <w:tc>
          <w:tcPr>
            <w:tcW w:w="567" w:type="dxa"/>
            <w:tcBorders>
              <w:top w:val="nil"/>
              <w:left w:val="nil"/>
              <w:bottom w:val="single" w:sz="4" w:space="0" w:color="auto"/>
              <w:right w:val="single" w:sz="4" w:space="0" w:color="auto"/>
            </w:tcBorders>
            <w:shd w:val="clear" w:color="auto" w:fill="auto"/>
            <w:vAlign w:val="center"/>
            <w:hideMark/>
          </w:tcPr>
          <w:p w14:paraId="2653C11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762495B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06.2.00.73120</w:t>
            </w:r>
          </w:p>
        </w:tc>
        <w:tc>
          <w:tcPr>
            <w:tcW w:w="576" w:type="dxa"/>
            <w:tcBorders>
              <w:top w:val="nil"/>
              <w:left w:val="nil"/>
              <w:bottom w:val="single" w:sz="4" w:space="0" w:color="auto"/>
              <w:right w:val="single" w:sz="4" w:space="0" w:color="auto"/>
            </w:tcBorders>
            <w:shd w:val="clear" w:color="auto" w:fill="auto"/>
            <w:vAlign w:val="center"/>
            <w:hideMark/>
          </w:tcPr>
          <w:p w14:paraId="74910E1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7BD726A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4 922,2</w:t>
            </w:r>
          </w:p>
        </w:tc>
        <w:tc>
          <w:tcPr>
            <w:tcW w:w="1096" w:type="dxa"/>
            <w:tcBorders>
              <w:top w:val="nil"/>
              <w:left w:val="nil"/>
              <w:bottom w:val="single" w:sz="4" w:space="0" w:color="auto"/>
              <w:right w:val="single" w:sz="4" w:space="0" w:color="auto"/>
            </w:tcBorders>
            <w:shd w:val="clear" w:color="auto" w:fill="auto"/>
            <w:noWrap/>
            <w:vAlign w:val="center"/>
            <w:hideMark/>
          </w:tcPr>
          <w:p w14:paraId="07F2D6D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4 922,2</w:t>
            </w:r>
          </w:p>
        </w:tc>
      </w:tr>
      <w:tr w:rsidR="00B9526A" w:rsidRPr="00B9526A" w14:paraId="393A92D2" w14:textId="77777777" w:rsidTr="0097693D">
        <w:trPr>
          <w:trHeight w:val="18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B30F3FE"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00D2B1E"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743C018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3D146E6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06</w:t>
            </w:r>
          </w:p>
        </w:tc>
        <w:tc>
          <w:tcPr>
            <w:tcW w:w="567" w:type="dxa"/>
            <w:tcBorders>
              <w:top w:val="nil"/>
              <w:left w:val="nil"/>
              <w:bottom w:val="single" w:sz="4" w:space="0" w:color="auto"/>
              <w:right w:val="single" w:sz="4" w:space="0" w:color="auto"/>
            </w:tcBorders>
            <w:shd w:val="clear" w:color="auto" w:fill="auto"/>
            <w:vAlign w:val="center"/>
            <w:hideMark/>
          </w:tcPr>
          <w:p w14:paraId="53DBC90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31BBA4B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06.2.00.73120</w:t>
            </w:r>
          </w:p>
        </w:tc>
        <w:tc>
          <w:tcPr>
            <w:tcW w:w="576" w:type="dxa"/>
            <w:tcBorders>
              <w:top w:val="nil"/>
              <w:left w:val="nil"/>
              <w:bottom w:val="single" w:sz="4" w:space="0" w:color="auto"/>
              <w:right w:val="single" w:sz="4" w:space="0" w:color="auto"/>
            </w:tcBorders>
            <w:shd w:val="clear" w:color="auto" w:fill="auto"/>
            <w:vAlign w:val="center"/>
            <w:hideMark/>
          </w:tcPr>
          <w:p w14:paraId="06AB3A3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w:t>
            </w:r>
          </w:p>
        </w:tc>
        <w:tc>
          <w:tcPr>
            <w:tcW w:w="1267" w:type="dxa"/>
            <w:tcBorders>
              <w:top w:val="nil"/>
              <w:left w:val="nil"/>
              <w:bottom w:val="single" w:sz="4" w:space="0" w:color="auto"/>
              <w:right w:val="single" w:sz="4" w:space="0" w:color="auto"/>
            </w:tcBorders>
            <w:shd w:val="clear" w:color="auto" w:fill="auto"/>
            <w:noWrap/>
            <w:vAlign w:val="center"/>
            <w:hideMark/>
          </w:tcPr>
          <w:p w14:paraId="71E5A7E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447,5</w:t>
            </w:r>
          </w:p>
        </w:tc>
        <w:tc>
          <w:tcPr>
            <w:tcW w:w="1096" w:type="dxa"/>
            <w:tcBorders>
              <w:top w:val="nil"/>
              <w:left w:val="nil"/>
              <w:bottom w:val="single" w:sz="4" w:space="0" w:color="auto"/>
              <w:right w:val="single" w:sz="4" w:space="0" w:color="auto"/>
            </w:tcBorders>
            <w:shd w:val="clear" w:color="auto" w:fill="auto"/>
            <w:noWrap/>
            <w:vAlign w:val="center"/>
            <w:hideMark/>
          </w:tcPr>
          <w:p w14:paraId="1267F54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447,5</w:t>
            </w:r>
          </w:p>
        </w:tc>
      </w:tr>
      <w:tr w:rsidR="00B9526A" w:rsidRPr="00B9526A" w14:paraId="53EF8DEB" w14:textId="77777777" w:rsidTr="0097693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71F41D5"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252D3D0E"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538C102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3F54D91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06</w:t>
            </w:r>
          </w:p>
        </w:tc>
        <w:tc>
          <w:tcPr>
            <w:tcW w:w="567" w:type="dxa"/>
            <w:tcBorders>
              <w:top w:val="nil"/>
              <w:left w:val="nil"/>
              <w:bottom w:val="single" w:sz="4" w:space="0" w:color="auto"/>
              <w:right w:val="single" w:sz="4" w:space="0" w:color="auto"/>
            </w:tcBorders>
            <w:shd w:val="clear" w:color="auto" w:fill="auto"/>
            <w:vAlign w:val="center"/>
            <w:hideMark/>
          </w:tcPr>
          <w:p w14:paraId="3518821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0844BF6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06.2.00.73120</w:t>
            </w:r>
          </w:p>
        </w:tc>
        <w:tc>
          <w:tcPr>
            <w:tcW w:w="576" w:type="dxa"/>
            <w:tcBorders>
              <w:top w:val="nil"/>
              <w:left w:val="nil"/>
              <w:bottom w:val="single" w:sz="4" w:space="0" w:color="auto"/>
              <w:right w:val="single" w:sz="4" w:space="0" w:color="auto"/>
            </w:tcBorders>
            <w:shd w:val="clear" w:color="auto" w:fill="auto"/>
            <w:vAlign w:val="center"/>
            <w:hideMark/>
          </w:tcPr>
          <w:p w14:paraId="506F614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5BF2D31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4 474,7</w:t>
            </w:r>
          </w:p>
        </w:tc>
        <w:tc>
          <w:tcPr>
            <w:tcW w:w="1096" w:type="dxa"/>
            <w:tcBorders>
              <w:top w:val="nil"/>
              <w:left w:val="nil"/>
              <w:bottom w:val="single" w:sz="4" w:space="0" w:color="auto"/>
              <w:right w:val="single" w:sz="4" w:space="0" w:color="auto"/>
            </w:tcBorders>
            <w:shd w:val="clear" w:color="auto" w:fill="auto"/>
            <w:noWrap/>
            <w:vAlign w:val="center"/>
            <w:hideMark/>
          </w:tcPr>
          <w:p w14:paraId="0D997A2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4 474,7</w:t>
            </w:r>
          </w:p>
        </w:tc>
      </w:tr>
      <w:tr w:rsidR="00B9526A" w:rsidRPr="00B9526A" w14:paraId="18F6E3FB" w14:textId="77777777" w:rsidTr="0097693D">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8245E3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63F48C3"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СОЦИАЛЬНАЯ ПОЛИТИКА</w:t>
            </w:r>
          </w:p>
        </w:tc>
        <w:tc>
          <w:tcPr>
            <w:tcW w:w="787" w:type="dxa"/>
            <w:tcBorders>
              <w:top w:val="nil"/>
              <w:left w:val="nil"/>
              <w:bottom w:val="single" w:sz="4" w:space="0" w:color="auto"/>
              <w:right w:val="single" w:sz="4" w:space="0" w:color="auto"/>
            </w:tcBorders>
            <w:shd w:val="clear" w:color="auto" w:fill="auto"/>
            <w:vAlign w:val="center"/>
            <w:hideMark/>
          </w:tcPr>
          <w:p w14:paraId="14D7201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1BF684CC"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5B513E4E"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56D0190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085C90C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622A484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11 685,9</w:t>
            </w:r>
          </w:p>
        </w:tc>
        <w:tc>
          <w:tcPr>
            <w:tcW w:w="1096" w:type="dxa"/>
            <w:tcBorders>
              <w:top w:val="nil"/>
              <w:left w:val="nil"/>
              <w:bottom w:val="single" w:sz="4" w:space="0" w:color="auto"/>
              <w:right w:val="single" w:sz="4" w:space="0" w:color="auto"/>
            </w:tcBorders>
            <w:shd w:val="clear" w:color="auto" w:fill="auto"/>
            <w:noWrap/>
            <w:vAlign w:val="center"/>
            <w:hideMark/>
          </w:tcPr>
          <w:p w14:paraId="0B24AC6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11 692,5</w:t>
            </w:r>
          </w:p>
        </w:tc>
      </w:tr>
      <w:tr w:rsidR="00B9526A" w:rsidRPr="00B9526A" w14:paraId="6FD67571" w14:textId="77777777" w:rsidTr="0097693D">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294D1A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23ABEDE"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Пенсионное обеспечение</w:t>
            </w:r>
          </w:p>
        </w:tc>
        <w:tc>
          <w:tcPr>
            <w:tcW w:w="787" w:type="dxa"/>
            <w:tcBorders>
              <w:top w:val="nil"/>
              <w:left w:val="nil"/>
              <w:bottom w:val="single" w:sz="4" w:space="0" w:color="auto"/>
              <w:right w:val="single" w:sz="4" w:space="0" w:color="auto"/>
            </w:tcBorders>
            <w:shd w:val="clear" w:color="auto" w:fill="auto"/>
            <w:vAlign w:val="center"/>
            <w:hideMark/>
          </w:tcPr>
          <w:p w14:paraId="12B9190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6201D4DE"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7B5032BE"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4EB7AB0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7728AC5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6E696BE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6 093,4</w:t>
            </w:r>
          </w:p>
        </w:tc>
        <w:tc>
          <w:tcPr>
            <w:tcW w:w="1096" w:type="dxa"/>
            <w:tcBorders>
              <w:top w:val="nil"/>
              <w:left w:val="nil"/>
              <w:bottom w:val="single" w:sz="4" w:space="0" w:color="auto"/>
              <w:right w:val="single" w:sz="4" w:space="0" w:color="auto"/>
            </w:tcBorders>
            <w:shd w:val="clear" w:color="auto" w:fill="auto"/>
            <w:noWrap/>
            <w:vAlign w:val="center"/>
            <w:hideMark/>
          </w:tcPr>
          <w:p w14:paraId="5D5DBAD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6 100,0</w:t>
            </w:r>
          </w:p>
        </w:tc>
      </w:tr>
      <w:tr w:rsidR="00B9526A" w:rsidRPr="00B9526A" w14:paraId="79882A82" w14:textId="77777777" w:rsidTr="0097693D">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16462F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3367653"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Муниципальная программа «Совершенствование механизмов управления развитием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6B66360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4B3294C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6E81D2E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0585E95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08.0.00.00000</w:t>
            </w:r>
          </w:p>
        </w:tc>
        <w:tc>
          <w:tcPr>
            <w:tcW w:w="576" w:type="dxa"/>
            <w:tcBorders>
              <w:top w:val="nil"/>
              <w:left w:val="nil"/>
              <w:bottom w:val="single" w:sz="4" w:space="0" w:color="auto"/>
              <w:right w:val="single" w:sz="4" w:space="0" w:color="auto"/>
            </w:tcBorders>
            <w:shd w:val="clear" w:color="auto" w:fill="auto"/>
            <w:vAlign w:val="center"/>
            <w:hideMark/>
          </w:tcPr>
          <w:p w14:paraId="7D55E2F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62F0B2D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6 093,4</w:t>
            </w:r>
          </w:p>
        </w:tc>
        <w:tc>
          <w:tcPr>
            <w:tcW w:w="1096" w:type="dxa"/>
            <w:tcBorders>
              <w:top w:val="nil"/>
              <w:left w:val="nil"/>
              <w:bottom w:val="single" w:sz="4" w:space="0" w:color="auto"/>
              <w:right w:val="single" w:sz="4" w:space="0" w:color="auto"/>
            </w:tcBorders>
            <w:shd w:val="clear" w:color="auto" w:fill="auto"/>
            <w:noWrap/>
            <w:vAlign w:val="center"/>
            <w:hideMark/>
          </w:tcPr>
          <w:p w14:paraId="470A847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6 100,0</w:t>
            </w:r>
          </w:p>
        </w:tc>
      </w:tr>
      <w:tr w:rsidR="00B9526A" w:rsidRPr="00B9526A" w14:paraId="1ADA6B10" w14:textId="77777777" w:rsidTr="0097693D">
        <w:trPr>
          <w:trHeight w:val="6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7D3AB4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E5F5602"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proofErr w:type="gramStart"/>
            <w:r w:rsidRPr="00B9526A">
              <w:rPr>
                <w:rFonts w:ascii="Times New Roman" w:eastAsia="Times New Roman" w:hAnsi="Times New Roman" w:cs="Times New Roman"/>
                <w:b/>
                <w:bCs/>
                <w:kern w:val="0"/>
                <w:sz w:val="24"/>
                <w:szCs w:val="24"/>
                <w:lang w:eastAsia="ru-RU"/>
                <w14:ligatures w14:val="none"/>
              </w:rPr>
              <w:t>Подпрограмма</w:t>
            </w:r>
            <w:r w:rsidRPr="00B9526A">
              <w:rPr>
                <w:rFonts w:ascii="Times New Roman" w:eastAsia="Times New Roman" w:hAnsi="Times New Roman" w:cs="Times New Roman"/>
                <w:kern w:val="0"/>
                <w:sz w:val="24"/>
                <w:szCs w:val="24"/>
                <w:lang w:eastAsia="ru-RU"/>
                <w14:ligatures w14:val="none"/>
              </w:rPr>
              <w:t xml:space="preserve">  «</w:t>
            </w:r>
            <w:proofErr w:type="gramEnd"/>
            <w:r w:rsidRPr="00B9526A">
              <w:rPr>
                <w:rFonts w:ascii="Times New Roman" w:eastAsia="Times New Roman" w:hAnsi="Times New Roman" w:cs="Times New Roman"/>
                <w:kern w:val="0"/>
                <w:sz w:val="24"/>
                <w:szCs w:val="24"/>
                <w:lang w:eastAsia="ru-RU"/>
                <w14:ligatures w14:val="none"/>
              </w:rPr>
              <w:t>Обеспечение деятельности Администрации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7A7344A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331D577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07B05A4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1385040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08.2.00.00000</w:t>
            </w:r>
          </w:p>
        </w:tc>
        <w:tc>
          <w:tcPr>
            <w:tcW w:w="576" w:type="dxa"/>
            <w:tcBorders>
              <w:top w:val="nil"/>
              <w:left w:val="nil"/>
              <w:bottom w:val="single" w:sz="4" w:space="0" w:color="auto"/>
              <w:right w:val="single" w:sz="4" w:space="0" w:color="auto"/>
            </w:tcBorders>
            <w:shd w:val="clear" w:color="auto" w:fill="auto"/>
            <w:vAlign w:val="center"/>
            <w:hideMark/>
          </w:tcPr>
          <w:p w14:paraId="70F95CE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296D351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6 093,4</w:t>
            </w:r>
          </w:p>
        </w:tc>
        <w:tc>
          <w:tcPr>
            <w:tcW w:w="1096" w:type="dxa"/>
            <w:tcBorders>
              <w:top w:val="nil"/>
              <w:left w:val="nil"/>
              <w:bottom w:val="single" w:sz="4" w:space="0" w:color="auto"/>
              <w:right w:val="single" w:sz="4" w:space="0" w:color="auto"/>
            </w:tcBorders>
            <w:shd w:val="clear" w:color="auto" w:fill="auto"/>
            <w:noWrap/>
            <w:vAlign w:val="center"/>
            <w:hideMark/>
          </w:tcPr>
          <w:p w14:paraId="5D9AE89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6 100,0</w:t>
            </w:r>
          </w:p>
        </w:tc>
      </w:tr>
      <w:tr w:rsidR="00B9526A" w:rsidRPr="00B9526A" w14:paraId="7F2B1862" w14:textId="77777777" w:rsidTr="0097693D">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849F5B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86544F3"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Основное мероприятие</w:t>
            </w:r>
            <w:r w:rsidRPr="00B9526A">
              <w:rPr>
                <w:rFonts w:ascii="Times New Roman" w:eastAsia="Times New Roman" w:hAnsi="Times New Roman" w:cs="Times New Roman"/>
                <w:kern w:val="0"/>
                <w:sz w:val="24"/>
                <w:szCs w:val="24"/>
                <w:lang w:eastAsia="ru-RU"/>
                <w14:ligatures w14:val="none"/>
              </w:rPr>
              <w:t xml:space="preserve"> «Выплата пенсии за выслугу лет гражданам, замещавшим должности муниципальной службы»</w:t>
            </w:r>
          </w:p>
        </w:tc>
        <w:tc>
          <w:tcPr>
            <w:tcW w:w="787" w:type="dxa"/>
            <w:tcBorders>
              <w:top w:val="nil"/>
              <w:left w:val="nil"/>
              <w:bottom w:val="single" w:sz="4" w:space="0" w:color="auto"/>
              <w:right w:val="single" w:sz="4" w:space="0" w:color="auto"/>
            </w:tcBorders>
            <w:shd w:val="clear" w:color="auto" w:fill="auto"/>
            <w:vAlign w:val="center"/>
            <w:hideMark/>
          </w:tcPr>
          <w:p w14:paraId="401310B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36743E2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24812E9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0AE446B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08.2.25.00000</w:t>
            </w:r>
          </w:p>
        </w:tc>
        <w:tc>
          <w:tcPr>
            <w:tcW w:w="576" w:type="dxa"/>
            <w:tcBorders>
              <w:top w:val="nil"/>
              <w:left w:val="nil"/>
              <w:bottom w:val="single" w:sz="4" w:space="0" w:color="auto"/>
              <w:right w:val="single" w:sz="4" w:space="0" w:color="auto"/>
            </w:tcBorders>
            <w:shd w:val="clear" w:color="auto" w:fill="auto"/>
            <w:vAlign w:val="center"/>
            <w:hideMark/>
          </w:tcPr>
          <w:p w14:paraId="7278E23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228B6A18"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6 093,4</w:t>
            </w:r>
          </w:p>
        </w:tc>
        <w:tc>
          <w:tcPr>
            <w:tcW w:w="1096" w:type="dxa"/>
            <w:tcBorders>
              <w:top w:val="nil"/>
              <w:left w:val="nil"/>
              <w:bottom w:val="single" w:sz="4" w:space="0" w:color="auto"/>
              <w:right w:val="single" w:sz="4" w:space="0" w:color="auto"/>
            </w:tcBorders>
            <w:shd w:val="clear" w:color="auto" w:fill="auto"/>
            <w:noWrap/>
            <w:vAlign w:val="center"/>
            <w:hideMark/>
          </w:tcPr>
          <w:p w14:paraId="5971D5F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6 100,0</w:t>
            </w:r>
          </w:p>
        </w:tc>
      </w:tr>
      <w:tr w:rsidR="00B9526A" w:rsidRPr="00B9526A" w14:paraId="494AA80A" w14:textId="77777777" w:rsidTr="0097693D">
        <w:trPr>
          <w:trHeight w:val="6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35360C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0B3E7BE"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Пенсия за выслугу лет гражданам, замещавшим должности муниципальной службы</w:t>
            </w:r>
          </w:p>
        </w:tc>
        <w:tc>
          <w:tcPr>
            <w:tcW w:w="787" w:type="dxa"/>
            <w:tcBorders>
              <w:top w:val="nil"/>
              <w:left w:val="nil"/>
              <w:bottom w:val="single" w:sz="4" w:space="0" w:color="auto"/>
              <w:right w:val="single" w:sz="4" w:space="0" w:color="auto"/>
            </w:tcBorders>
            <w:shd w:val="clear" w:color="auto" w:fill="auto"/>
            <w:vAlign w:val="center"/>
            <w:hideMark/>
          </w:tcPr>
          <w:p w14:paraId="30CE21C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6EF2297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5B2D2B6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6EE69D0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08.2.25.92500</w:t>
            </w:r>
          </w:p>
        </w:tc>
        <w:tc>
          <w:tcPr>
            <w:tcW w:w="576" w:type="dxa"/>
            <w:tcBorders>
              <w:top w:val="nil"/>
              <w:left w:val="nil"/>
              <w:bottom w:val="single" w:sz="4" w:space="0" w:color="auto"/>
              <w:right w:val="single" w:sz="4" w:space="0" w:color="auto"/>
            </w:tcBorders>
            <w:shd w:val="clear" w:color="auto" w:fill="auto"/>
            <w:vAlign w:val="center"/>
            <w:hideMark/>
          </w:tcPr>
          <w:p w14:paraId="2022FF7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79B0589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6 093,4</w:t>
            </w:r>
          </w:p>
        </w:tc>
        <w:tc>
          <w:tcPr>
            <w:tcW w:w="1096" w:type="dxa"/>
            <w:tcBorders>
              <w:top w:val="nil"/>
              <w:left w:val="nil"/>
              <w:bottom w:val="single" w:sz="4" w:space="0" w:color="auto"/>
              <w:right w:val="single" w:sz="4" w:space="0" w:color="auto"/>
            </w:tcBorders>
            <w:shd w:val="clear" w:color="auto" w:fill="auto"/>
            <w:noWrap/>
            <w:vAlign w:val="center"/>
            <w:hideMark/>
          </w:tcPr>
          <w:p w14:paraId="7D44890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6 100,0</w:t>
            </w:r>
          </w:p>
        </w:tc>
      </w:tr>
      <w:tr w:rsidR="00B9526A" w:rsidRPr="00B9526A" w14:paraId="25ECC938" w14:textId="77777777" w:rsidTr="0097693D">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01D6C4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3CF1E02"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Социальное обеспечение и иные выплаты населению</w:t>
            </w:r>
          </w:p>
        </w:tc>
        <w:tc>
          <w:tcPr>
            <w:tcW w:w="787" w:type="dxa"/>
            <w:tcBorders>
              <w:top w:val="nil"/>
              <w:left w:val="nil"/>
              <w:bottom w:val="single" w:sz="4" w:space="0" w:color="auto"/>
              <w:right w:val="single" w:sz="4" w:space="0" w:color="auto"/>
            </w:tcBorders>
            <w:shd w:val="clear" w:color="auto" w:fill="auto"/>
            <w:vAlign w:val="center"/>
            <w:hideMark/>
          </w:tcPr>
          <w:p w14:paraId="0BBEFA2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388EC82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58A1B69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vAlign w:val="center"/>
            <w:hideMark/>
          </w:tcPr>
          <w:p w14:paraId="4EE7B08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08.2.25.92500</w:t>
            </w:r>
          </w:p>
        </w:tc>
        <w:tc>
          <w:tcPr>
            <w:tcW w:w="576" w:type="dxa"/>
            <w:tcBorders>
              <w:top w:val="nil"/>
              <w:left w:val="nil"/>
              <w:bottom w:val="single" w:sz="4" w:space="0" w:color="auto"/>
              <w:right w:val="single" w:sz="4" w:space="0" w:color="auto"/>
            </w:tcBorders>
            <w:shd w:val="clear" w:color="auto" w:fill="auto"/>
            <w:vAlign w:val="center"/>
            <w:hideMark/>
          </w:tcPr>
          <w:p w14:paraId="296CF34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300</w:t>
            </w:r>
          </w:p>
        </w:tc>
        <w:tc>
          <w:tcPr>
            <w:tcW w:w="1267" w:type="dxa"/>
            <w:tcBorders>
              <w:top w:val="nil"/>
              <w:left w:val="nil"/>
              <w:bottom w:val="single" w:sz="4" w:space="0" w:color="auto"/>
              <w:right w:val="single" w:sz="4" w:space="0" w:color="auto"/>
            </w:tcBorders>
            <w:shd w:val="clear" w:color="auto" w:fill="auto"/>
            <w:noWrap/>
            <w:vAlign w:val="center"/>
            <w:hideMark/>
          </w:tcPr>
          <w:p w14:paraId="53BEC84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6 093,4</w:t>
            </w:r>
          </w:p>
        </w:tc>
        <w:tc>
          <w:tcPr>
            <w:tcW w:w="1096" w:type="dxa"/>
            <w:tcBorders>
              <w:top w:val="nil"/>
              <w:left w:val="nil"/>
              <w:bottom w:val="single" w:sz="4" w:space="0" w:color="auto"/>
              <w:right w:val="single" w:sz="4" w:space="0" w:color="auto"/>
            </w:tcBorders>
            <w:shd w:val="clear" w:color="auto" w:fill="auto"/>
            <w:noWrap/>
            <w:vAlign w:val="center"/>
            <w:hideMark/>
          </w:tcPr>
          <w:p w14:paraId="59156C68"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6 100,0</w:t>
            </w:r>
          </w:p>
        </w:tc>
      </w:tr>
      <w:tr w:rsidR="00B9526A" w:rsidRPr="00B9526A" w14:paraId="6C805398" w14:textId="77777777" w:rsidTr="0097693D">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7F0315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4A21287"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Социальное обеспечение населения</w:t>
            </w:r>
          </w:p>
        </w:tc>
        <w:tc>
          <w:tcPr>
            <w:tcW w:w="787" w:type="dxa"/>
            <w:tcBorders>
              <w:top w:val="nil"/>
              <w:left w:val="nil"/>
              <w:bottom w:val="single" w:sz="4" w:space="0" w:color="auto"/>
              <w:right w:val="single" w:sz="4" w:space="0" w:color="auto"/>
            </w:tcBorders>
            <w:shd w:val="clear" w:color="auto" w:fill="auto"/>
            <w:vAlign w:val="center"/>
            <w:hideMark/>
          </w:tcPr>
          <w:p w14:paraId="78AD8DC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3525B343"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025AD767"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7206378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738CF6D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01E724F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300,0</w:t>
            </w:r>
          </w:p>
        </w:tc>
        <w:tc>
          <w:tcPr>
            <w:tcW w:w="1096" w:type="dxa"/>
            <w:tcBorders>
              <w:top w:val="nil"/>
              <w:left w:val="nil"/>
              <w:bottom w:val="single" w:sz="4" w:space="0" w:color="auto"/>
              <w:right w:val="single" w:sz="4" w:space="0" w:color="auto"/>
            </w:tcBorders>
            <w:shd w:val="clear" w:color="auto" w:fill="auto"/>
            <w:noWrap/>
            <w:vAlign w:val="center"/>
            <w:hideMark/>
          </w:tcPr>
          <w:p w14:paraId="1B823036"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300,0</w:t>
            </w:r>
          </w:p>
        </w:tc>
      </w:tr>
      <w:tr w:rsidR="00B9526A" w:rsidRPr="00B9526A" w14:paraId="2F26799F" w14:textId="77777777" w:rsidTr="0097693D">
        <w:trPr>
          <w:trHeight w:val="139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213E61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06F6543"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xml:space="preserve">Муниципальная программа «Дополнительные меры поддержки отдельным категориям граждан и укрепление общественного здоровья населения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6C8C91C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67C27D3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2B4A06F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51FADC3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04.0.00.00000</w:t>
            </w:r>
          </w:p>
        </w:tc>
        <w:tc>
          <w:tcPr>
            <w:tcW w:w="576" w:type="dxa"/>
            <w:tcBorders>
              <w:top w:val="nil"/>
              <w:left w:val="nil"/>
              <w:bottom w:val="single" w:sz="4" w:space="0" w:color="auto"/>
              <w:right w:val="single" w:sz="4" w:space="0" w:color="auto"/>
            </w:tcBorders>
            <w:shd w:val="clear" w:color="auto" w:fill="auto"/>
            <w:vAlign w:val="center"/>
            <w:hideMark/>
          </w:tcPr>
          <w:p w14:paraId="1FE0298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75A6660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300,0</w:t>
            </w:r>
          </w:p>
        </w:tc>
        <w:tc>
          <w:tcPr>
            <w:tcW w:w="1096" w:type="dxa"/>
            <w:tcBorders>
              <w:top w:val="nil"/>
              <w:left w:val="nil"/>
              <w:bottom w:val="single" w:sz="4" w:space="0" w:color="auto"/>
              <w:right w:val="single" w:sz="4" w:space="0" w:color="auto"/>
            </w:tcBorders>
            <w:shd w:val="clear" w:color="auto" w:fill="auto"/>
            <w:noWrap/>
            <w:vAlign w:val="center"/>
            <w:hideMark/>
          </w:tcPr>
          <w:p w14:paraId="0BA40A2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300,0</w:t>
            </w:r>
          </w:p>
        </w:tc>
      </w:tr>
      <w:tr w:rsidR="00B9526A" w:rsidRPr="00B9526A" w14:paraId="042A9320" w14:textId="77777777" w:rsidTr="0097693D">
        <w:trPr>
          <w:trHeight w:val="12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214A17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C83A18F"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Основное мероприятие:</w:t>
            </w:r>
            <w:r w:rsidRPr="00B9526A">
              <w:rPr>
                <w:rFonts w:ascii="Times New Roman" w:eastAsia="Times New Roman" w:hAnsi="Times New Roman" w:cs="Times New Roman"/>
                <w:kern w:val="0"/>
                <w:sz w:val="24"/>
                <w:szCs w:val="24"/>
                <w:lang w:eastAsia="ru-RU"/>
                <w14:ligatures w14:val="none"/>
              </w:rPr>
              <w:t xml:space="preserve"> «Предоставление единовременной денежной выплаты врачебным кадрам, прибывшим для работы в ОГБУЗ «Шелеховская РБ»» </w:t>
            </w:r>
          </w:p>
        </w:tc>
        <w:tc>
          <w:tcPr>
            <w:tcW w:w="787" w:type="dxa"/>
            <w:tcBorders>
              <w:top w:val="nil"/>
              <w:left w:val="nil"/>
              <w:bottom w:val="single" w:sz="4" w:space="0" w:color="auto"/>
              <w:right w:val="single" w:sz="4" w:space="0" w:color="auto"/>
            </w:tcBorders>
            <w:shd w:val="clear" w:color="auto" w:fill="auto"/>
            <w:vAlign w:val="center"/>
            <w:hideMark/>
          </w:tcPr>
          <w:p w14:paraId="00D9B58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3B14E57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2BB2CFC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05DA05A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04.0.79.00000</w:t>
            </w:r>
          </w:p>
        </w:tc>
        <w:tc>
          <w:tcPr>
            <w:tcW w:w="576" w:type="dxa"/>
            <w:tcBorders>
              <w:top w:val="nil"/>
              <w:left w:val="nil"/>
              <w:bottom w:val="single" w:sz="4" w:space="0" w:color="auto"/>
              <w:right w:val="single" w:sz="4" w:space="0" w:color="auto"/>
            </w:tcBorders>
            <w:shd w:val="clear" w:color="auto" w:fill="auto"/>
            <w:vAlign w:val="center"/>
            <w:hideMark/>
          </w:tcPr>
          <w:p w14:paraId="18176A8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555F745E"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300,0</w:t>
            </w:r>
          </w:p>
        </w:tc>
        <w:tc>
          <w:tcPr>
            <w:tcW w:w="1096" w:type="dxa"/>
            <w:tcBorders>
              <w:top w:val="nil"/>
              <w:left w:val="nil"/>
              <w:bottom w:val="single" w:sz="4" w:space="0" w:color="auto"/>
              <w:right w:val="single" w:sz="4" w:space="0" w:color="auto"/>
            </w:tcBorders>
            <w:shd w:val="clear" w:color="auto" w:fill="auto"/>
            <w:noWrap/>
            <w:vAlign w:val="center"/>
            <w:hideMark/>
          </w:tcPr>
          <w:p w14:paraId="4A002F7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300,0</w:t>
            </w:r>
          </w:p>
        </w:tc>
      </w:tr>
      <w:tr w:rsidR="00B9526A" w:rsidRPr="00B9526A" w14:paraId="5256AE47" w14:textId="77777777" w:rsidTr="0097693D">
        <w:trPr>
          <w:trHeight w:val="105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05AD56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7B941F4"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xml:space="preserve">Предоставление единовременной денежной выплаты врачебным кадрам, </w:t>
            </w:r>
            <w:r w:rsidRPr="00B9526A">
              <w:rPr>
                <w:rFonts w:ascii="Times New Roman" w:eastAsia="Times New Roman" w:hAnsi="Times New Roman" w:cs="Times New Roman"/>
                <w:kern w:val="0"/>
                <w:sz w:val="24"/>
                <w:szCs w:val="24"/>
                <w:lang w:eastAsia="ru-RU"/>
                <w14:ligatures w14:val="none"/>
              </w:rPr>
              <w:lastRenderedPageBreak/>
              <w:t xml:space="preserve">прибывшим для работы в ОГБУЗ «Шелеховская РБ»» </w:t>
            </w:r>
          </w:p>
        </w:tc>
        <w:tc>
          <w:tcPr>
            <w:tcW w:w="787" w:type="dxa"/>
            <w:tcBorders>
              <w:top w:val="nil"/>
              <w:left w:val="nil"/>
              <w:bottom w:val="single" w:sz="4" w:space="0" w:color="auto"/>
              <w:right w:val="single" w:sz="4" w:space="0" w:color="auto"/>
            </w:tcBorders>
            <w:shd w:val="clear" w:color="auto" w:fill="auto"/>
            <w:vAlign w:val="center"/>
            <w:hideMark/>
          </w:tcPr>
          <w:p w14:paraId="49242BB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lastRenderedPageBreak/>
              <w:t>919</w:t>
            </w:r>
          </w:p>
        </w:tc>
        <w:tc>
          <w:tcPr>
            <w:tcW w:w="546" w:type="dxa"/>
            <w:tcBorders>
              <w:top w:val="nil"/>
              <w:left w:val="nil"/>
              <w:bottom w:val="single" w:sz="4" w:space="0" w:color="auto"/>
              <w:right w:val="single" w:sz="4" w:space="0" w:color="auto"/>
            </w:tcBorders>
            <w:shd w:val="clear" w:color="auto" w:fill="auto"/>
            <w:vAlign w:val="center"/>
            <w:hideMark/>
          </w:tcPr>
          <w:p w14:paraId="0BAF0CC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55896E8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14621B2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04.0.79.97900</w:t>
            </w:r>
          </w:p>
        </w:tc>
        <w:tc>
          <w:tcPr>
            <w:tcW w:w="576" w:type="dxa"/>
            <w:tcBorders>
              <w:top w:val="nil"/>
              <w:left w:val="nil"/>
              <w:bottom w:val="single" w:sz="4" w:space="0" w:color="auto"/>
              <w:right w:val="single" w:sz="4" w:space="0" w:color="auto"/>
            </w:tcBorders>
            <w:shd w:val="clear" w:color="auto" w:fill="auto"/>
            <w:vAlign w:val="center"/>
            <w:hideMark/>
          </w:tcPr>
          <w:p w14:paraId="12B815B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3B25B498"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300,0</w:t>
            </w:r>
          </w:p>
        </w:tc>
        <w:tc>
          <w:tcPr>
            <w:tcW w:w="1096" w:type="dxa"/>
            <w:tcBorders>
              <w:top w:val="nil"/>
              <w:left w:val="nil"/>
              <w:bottom w:val="single" w:sz="4" w:space="0" w:color="auto"/>
              <w:right w:val="single" w:sz="4" w:space="0" w:color="auto"/>
            </w:tcBorders>
            <w:shd w:val="clear" w:color="auto" w:fill="auto"/>
            <w:noWrap/>
            <w:vAlign w:val="center"/>
            <w:hideMark/>
          </w:tcPr>
          <w:p w14:paraId="308DFE0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300,0</w:t>
            </w:r>
          </w:p>
        </w:tc>
      </w:tr>
      <w:tr w:rsidR="00B9526A" w:rsidRPr="00B9526A" w14:paraId="13235FB3" w14:textId="77777777" w:rsidTr="0097693D">
        <w:trPr>
          <w:trHeight w:val="3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268B6E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63E99D5"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Социальное обеспечение и иные выплаты населению</w:t>
            </w:r>
          </w:p>
        </w:tc>
        <w:tc>
          <w:tcPr>
            <w:tcW w:w="787" w:type="dxa"/>
            <w:tcBorders>
              <w:top w:val="nil"/>
              <w:left w:val="nil"/>
              <w:bottom w:val="single" w:sz="4" w:space="0" w:color="auto"/>
              <w:right w:val="single" w:sz="4" w:space="0" w:color="auto"/>
            </w:tcBorders>
            <w:shd w:val="clear" w:color="auto" w:fill="auto"/>
            <w:vAlign w:val="center"/>
            <w:hideMark/>
          </w:tcPr>
          <w:p w14:paraId="0AA0644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463316B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30FA283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vAlign w:val="center"/>
            <w:hideMark/>
          </w:tcPr>
          <w:p w14:paraId="07E4B9D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04.0.79.97900</w:t>
            </w:r>
          </w:p>
        </w:tc>
        <w:tc>
          <w:tcPr>
            <w:tcW w:w="576" w:type="dxa"/>
            <w:tcBorders>
              <w:top w:val="nil"/>
              <w:left w:val="nil"/>
              <w:bottom w:val="single" w:sz="4" w:space="0" w:color="auto"/>
              <w:right w:val="single" w:sz="4" w:space="0" w:color="auto"/>
            </w:tcBorders>
            <w:shd w:val="clear" w:color="auto" w:fill="auto"/>
            <w:vAlign w:val="center"/>
            <w:hideMark/>
          </w:tcPr>
          <w:p w14:paraId="6CBB39D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300</w:t>
            </w:r>
          </w:p>
        </w:tc>
        <w:tc>
          <w:tcPr>
            <w:tcW w:w="1267" w:type="dxa"/>
            <w:tcBorders>
              <w:top w:val="nil"/>
              <w:left w:val="nil"/>
              <w:bottom w:val="single" w:sz="4" w:space="0" w:color="auto"/>
              <w:right w:val="single" w:sz="4" w:space="0" w:color="auto"/>
            </w:tcBorders>
            <w:shd w:val="clear" w:color="auto" w:fill="auto"/>
            <w:noWrap/>
            <w:vAlign w:val="center"/>
            <w:hideMark/>
          </w:tcPr>
          <w:p w14:paraId="65A7A04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300,0</w:t>
            </w:r>
          </w:p>
        </w:tc>
        <w:tc>
          <w:tcPr>
            <w:tcW w:w="1096" w:type="dxa"/>
            <w:tcBorders>
              <w:top w:val="nil"/>
              <w:left w:val="nil"/>
              <w:bottom w:val="single" w:sz="4" w:space="0" w:color="auto"/>
              <w:right w:val="single" w:sz="4" w:space="0" w:color="auto"/>
            </w:tcBorders>
            <w:shd w:val="clear" w:color="auto" w:fill="auto"/>
            <w:noWrap/>
            <w:vAlign w:val="center"/>
            <w:hideMark/>
          </w:tcPr>
          <w:p w14:paraId="6ABDEC6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300,0</w:t>
            </w:r>
          </w:p>
        </w:tc>
      </w:tr>
      <w:tr w:rsidR="00B9526A" w:rsidRPr="00B9526A" w14:paraId="1446BF53" w14:textId="77777777" w:rsidTr="0097693D">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F1B0A8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B70A9B9"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Другие вопросы в области социальной политики</w:t>
            </w:r>
          </w:p>
        </w:tc>
        <w:tc>
          <w:tcPr>
            <w:tcW w:w="787" w:type="dxa"/>
            <w:tcBorders>
              <w:top w:val="nil"/>
              <w:left w:val="nil"/>
              <w:bottom w:val="single" w:sz="4" w:space="0" w:color="auto"/>
              <w:right w:val="single" w:sz="4" w:space="0" w:color="auto"/>
            </w:tcBorders>
            <w:shd w:val="clear" w:color="auto" w:fill="auto"/>
            <w:vAlign w:val="center"/>
            <w:hideMark/>
          </w:tcPr>
          <w:p w14:paraId="0C2C0AA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10A095F6"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7BA5BF2D"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20A4261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5457480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337238E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5 292,5</w:t>
            </w:r>
          </w:p>
        </w:tc>
        <w:tc>
          <w:tcPr>
            <w:tcW w:w="1096" w:type="dxa"/>
            <w:tcBorders>
              <w:top w:val="nil"/>
              <w:left w:val="nil"/>
              <w:bottom w:val="single" w:sz="4" w:space="0" w:color="auto"/>
              <w:right w:val="single" w:sz="4" w:space="0" w:color="auto"/>
            </w:tcBorders>
            <w:shd w:val="clear" w:color="auto" w:fill="auto"/>
            <w:noWrap/>
            <w:vAlign w:val="center"/>
            <w:hideMark/>
          </w:tcPr>
          <w:p w14:paraId="3FFE27B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5 292,5</w:t>
            </w:r>
          </w:p>
        </w:tc>
      </w:tr>
      <w:tr w:rsidR="00B9526A" w:rsidRPr="00B9526A" w14:paraId="0A6E9219" w14:textId="77777777" w:rsidTr="0097693D">
        <w:trPr>
          <w:trHeight w:val="9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92681D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54FA870"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xml:space="preserve">Муниципальная программа «Дополнительные меры поддержки отдельным категориям граждан и укрепление общественного здоровья населения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6BFDA56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7CC0578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79E9FB7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20607A4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04.0.00.00000</w:t>
            </w:r>
          </w:p>
        </w:tc>
        <w:tc>
          <w:tcPr>
            <w:tcW w:w="576" w:type="dxa"/>
            <w:tcBorders>
              <w:top w:val="nil"/>
              <w:left w:val="nil"/>
              <w:bottom w:val="single" w:sz="4" w:space="0" w:color="auto"/>
              <w:right w:val="single" w:sz="4" w:space="0" w:color="auto"/>
            </w:tcBorders>
            <w:shd w:val="clear" w:color="auto" w:fill="auto"/>
            <w:vAlign w:val="center"/>
            <w:hideMark/>
          </w:tcPr>
          <w:p w14:paraId="303F568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08E81C8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2 000,0</w:t>
            </w:r>
          </w:p>
        </w:tc>
        <w:tc>
          <w:tcPr>
            <w:tcW w:w="1096" w:type="dxa"/>
            <w:tcBorders>
              <w:top w:val="nil"/>
              <w:left w:val="nil"/>
              <w:bottom w:val="single" w:sz="4" w:space="0" w:color="auto"/>
              <w:right w:val="single" w:sz="4" w:space="0" w:color="auto"/>
            </w:tcBorders>
            <w:shd w:val="clear" w:color="auto" w:fill="auto"/>
            <w:noWrap/>
            <w:vAlign w:val="center"/>
            <w:hideMark/>
          </w:tcPr>
          <w:p w14:paraId="4B9ABDC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2 000,0</w:t>
            </w:r>
          </w:p>
        </w:tc>
      </w:tr>
      <w:tr w:rsidR="00B9526A" w:rsidRPr="00B9526A" w14:paraId="786023F1" w14:textId="77777777" w:rsidTr="0097693D">
        <w:trPr>
          <w:trHeight w:val="11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EE77BA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17FCD2D"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xml:space="preserve">Основное мероприятие: </w:t>
            </w:r>
            <w:r w:rsidRPr="00B9526A">
              <w:rPr>
                <w:rFonts w:ascii="Times New Roman" w:eastAsia="Times New Roman" w:hAnsi="Times New Roman" w:cs="Times New Roman"/>
                <w:kern w:val="0"/>
                <w:sz w:val="24"/>
                <w:szCs w:val="24"/>
                <w:lang w:eastAsia="ru-RU"/>
                <w14:ligatures w14:val="none"/>
              </w:rPr>
              <w:t>«Обеспечение детей в возрасте до полутора лет специальными молочными продуктами детского питания»</w:t>
            </w:r>
          </w:p>
        </w:tc>
        <w:tc>
          <w:tcPr>
            <w:tcW w:w="787" w:type="dxa"/>
            <w:tcBorders>
              <w:top w:val="nil"/>
              <w:left w:val="nil"/>
              <w:bottom w:val="single" w:sz="4" w:space="0" w:color="auto"/>
              <w:right w:val="single" w:sz="4" w:space="0" w:color="auto"/>
            </w:tcBorders>
            <w:shd w:val="clear" w:color="auto" w:fill="auto"/>
            <w:vAlign w:val="center"/>
            <w:hideMark/>
          </w:tcPr>
          <w:p w14:paraId="3EEEF57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704B9FF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2044700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7C8A269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04.0.63.00000</w:t>
            </w:r>
          </w:p>
        </w:tc>
        <w:tc>
          <w:tcPr>
            <w:tcW w:w="576" w:type="dxa"/>
            <w:tcBorders>
              <w:top w:val="nil"/>
              <w:left w:val="nil"/>
              <w:bottom w:val="single" w:sz="4" w:space="0" w:color="auto"/>
              <w:right w:val="single" w:sz="4" w:space="0" w:color="auto"/>
            </w:tcBorders>
            <w:shd w:val="clear" w:color="auto" w:fill="auto"/>
            <w:vAlign w:val="center"/>
            <w:hideMark/>
          </w:tcPr>
          <w:p w14:paraId="5AF7403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5A67D51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2 000,0</w:t>
            </w:r>
          </w:p>
        </w:tc>
        <w:tc>
          <w:tcPr>
            <w:tcW w:w="1096" w:type="dxa"/>
            <w:tcBorders>
              <w:top w:val="nil"/>
              <w:left w:val="nil"/>
              <w:bottom w:val="single" w:sz="4" w:space="0" w:color="auto"/>
              <w:right w:val="single" w:sz="4" w:space="0" w:color="auto"/>
            </w:tcBorders>
            <w:shd w:val="clear" w:color="auto" w:fill="auto"/>
            <w:noWrap/>
            <w:vAlign w:val="center"/>
            <w:hideMark/>
          </w:tcPr>
          <w:p w14:paraId="5C670CB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2 000,0</w:t>
            </w:r>
          </w:p>
        </w:tc>
      </w:tr>
      <w:tr w:rsidR="00B9526A" w:rsidRPr="00B9526A" w14:paraId="6DEC814B" w14:textId="77777777" w:rsidTr="0097693D">
        <w:trPr>
          <w:trHeight w:val="103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B4FD5B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0C7201A"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Предоставление отдельным категориям семей со среднедушевым доходом ниже величины прожиточного минимума, имеющим детей от шести месяцев до полутора лет, а также семьям участников специальной военной операции, проводимой с 24.02.2022, имеющим детей в возрасте до полутора лет, специальных молочных продуктов детского питания</w:t>
            </w:r>
          </w:p>
        </w:tc>
        <w:tc>
          <w:tcPr>
            <w:tcW w:w="787" w:type="dxa"/>
            <w:tcBorders>
              <w:top w:val="nil"/>
              <w:left w:val="nil"/>
              <w:bottom w:val="single" w:sz="4" w:space="0" w:color="auto"/>
              <w:right w:val="single" w:sz="4" w:space="0" w:color="auto"/>
            </w:tcBorders>
            <w:shd w:val="clear" w:color="auto" w:fill="auto"/>
            <w:vAlign w:val="center"/>
            <w:hideMark/>
          </w:tcPr>
          <w:p w14:paraId="522775F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4EE63E0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71E5970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0FE10D7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04.0.63.96300</w:t>
            </w:r>
          </w:p>
        </w:tc>
        <w:tc>
          <w:tcPr>
            <w:tcW w:w="576" w:type="dxa"/>
            <w:tcBorders>
              <w:top w:val="nil"/>
              <w:left w:val="nil"/>
              <w:bottom w:val="single" w:sz="4" w:space="0" w:color="auto"/>
              <w:right w:val="single" w:sz="4" w:space="0" w:color="auto"/>
            </w:tcBorders>
            <w:shd w:val="clear" w:color="auto" w:fill="auto"/>
            <w:vAlign w:val="center"/>
            <w:hideMark/>
          </w:tcPr>
          <w:p w14:paraId="47CE612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5372D81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2 000,0</w:t>
            </w:r>
          </w:p>
        </w:tc>
        <w:tc>
          <w:tcPr>
            <w:tcW w:w="1096" w:type="dxa"/>
            <w:tcBorders>
              <w:top w:val="nil"/>
              <w:left w:val="nil"/>
              <w:bottom w:val="single" w:sz="4" w:space="0" w:color="auto"/>
              <w:right w:val="single" w:sz="4" w:space="0" w:color="auto"/>
            </w:tcBorders>
            <w:shd w:val="clear" w:color="auto" w:fill="auto"/>
            <w:noWrap/>
            <w:vAlign w:val="center"/>
            <w:hideMark/>
          </w:tcPr>
          <w:p w14:paraId="77D97F1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2 000,0</w:t>
            </w:r>
          </w:p>
        </w:tc>
      </w:tr>
      <w:tr w:rsidR="00B9526A" w:rsidRPr="00B9526A" w14:paraId="5E573392" w14:textId="77777777" w:rsidTr="0097693D">
        <w:trPr>
          <w:trHeight w:val="4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5291D7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55B7A5A"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1171A3A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4FA089D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5CD5228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779B311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04.0.63.96300</w:t>
            </w:r>
          </w:p>
        </w:tc>
        <w:tc>
          <w:tcPr>
            <w:tcW w:w="576" w:type="dxa"/>
            <w:tcBorders>
              <w:top w:val="nil"/>
              <w:left w:val="nil"/>
              <w:bottom w:val="single" w:sz="4" w:space="0" w:color="auto"/>
              <w:right w:val="single" w:sz="4" w:space="0" w:color="auto"/>
            </w:tcBorders>
            <w:shd w:val="clear" w:color="auto" w:fill="auto"/>
            <w:vAlign w:val="center"/>
            <w:hideMark/>
          </w:tcPr>
          <w:p w14:paraId="17B7569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800</w:t>
            </w:r>
          </w:p>
        </w:tc>
        <w:tc>
          <w:tcPr>
            <w:tcW w:w="1267" w:type="dxa"/>
            <w:tcBorders>
              <w:top w:val="nil"/>
              <w:left w:val="nil"/>
              <w:bottom w:val="single" w:sz="4" w:space="0" w:color="auto"/>
              <w:right w:val="single" w:sz="4" w:space="0" w:color="auto"/>
            </w:tcBorders>
            <w:shd w:val="clear" w:color="auto" w:fill="auto"/>
            <w:noWrap/>
            <w:vAlign w:val="center"/>
            <w:hideMark/>
          </w:tcPr>
          <w:p w14:paraId="6F809B1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2 000,0</w:t>
            </w:r>
          </w:p>
        </w:tc>
        <w:tc>
          <w:tcPr>
            <w:tcW w:w="1096" w:type="dxa"/>
            <w:tcBorders>
              <w:top w:val="nil"/>
              <w:left w:val="nil"/>
              <w:bottom w:val="single" w:sz="4" w:space="0" w:color="auto"/>
              <w:right w:val="single" w:sz="4" w:space="0" w:color="auto"/>
            </w:tcBorders>
            <w:shd w:val="clear" w:color="auto" w:fill="auto"/>
            <w:noWrap/>
            <w:vAlign w:val="center"/>
            <w:hideMark/>
          </w:tcPr>
          <w:p w14:paraId="33C9C354"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2 000,0</w:t>
            </w:r>
          </w:p>
        </w:tc>
      </w:tr>
      <w:tr w:rsidR="00B9526A" w:rsidRPr="00B9526A" w14:paraId="653F268A" w14:textId="77777777" w:rsidTr="0097693D">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26261D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3518F31"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Муниципальная программа «Совершенствование механизмов управления развитием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0AEF02D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0E4D139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3DF4D8F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7533C75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08.0.00.00000</w:t>
            </w:r>
          </w:p>
        </w:tc>
        <w:tc>
          <w:tcPr>
            <w:tcW w:w="576" w:type="dxa"/>
            <w:tcBorders>
              <w:top w:val="nil"/>
              <w:left w:val="nil"/>
              <w:bottom w:val="single" w:sz="4" w:space="0" w:color="auto"/>
              <w:right w:val="single" w:sz="4" w:space="0" w:color="auto"/>
            </w:tcBorders>
            <w:shd w:val="clear" w:color="auto" w:fill="auto"/>
            <w:vAlign w:val="center"/>
            <w:hideMark/>
          </w:tcPr>
          <w:p w14:paraId="5E73C92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1AF97208"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3 292,5</w:t>
            </w:r>
          </w:p>
        </w:tc>
        <w:tc>
          <w:tcPr>
            <w:tcW w:w="1096" w:type="dxa"/>
            <w:tcBorders>
              <w:top w:val="nil"/>
              <w:left w:val="nil"/>
              <w:bottom w:val="single" w:sz="4" w:space="0" w:color="auto"/>
              <w:right w:val="single" w:sz="4" w:space="0" w:color="auto"/>
            </w:tcBorders>
            <w:shd w:val="clear" w:color="auto" w:fill="auto"/>
            <w:noWrap/>
            <w:vAlign w:val="center"/>
            <w:hideMark/>
          </w:tcPr>
          <w:p w14:paraId="6E98569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3 292,5</w:t>
            </w:r>
          </w:p>
        </w:tc>
      </w:tr>
      <w:tr w:rsidR="00B9526A" w:rsidRPr="00B9526A" w14:paraId="32B67DC2" w14:textId="77777777" w:rsidTr="0097693D">
        <w:trPr>
          <w:trHeight w:val="6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2B658D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87A3E36"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proofErr w:type="gramStart"/>
            <w:r w:rsidRPr="00B9526A">
              <w:rPr>
                <w:rFonts w:ascii="Times New Roman" w:eastAsia="Times New Roman" w:hAnsi="Times New Roman" w:cs="Times New Roman"/>
                <w:b/>
                <w:bCs/>
                <w:kern w:val="0"/>
                <w:sz w:val="24"/>
                <w:szCs w:val="24"/>
                <w:lang w:eastAsia="ru-RU"/>
                <w14:ligatures w14:val="none"/>
              </w:rPr>
              <w:t>Подпрограмма</w:t>
            </w:r>
            <w:r w:rsidRPr="00B9526A">
              <w:rPr>
                <w:rFonts w:ascii="Times New Roman" w:eastAsia="Times New Roman" w:hAnsi="Times New Roman" w:cs="Times New Roman"/>
                <w:kern w:val="0"/>
                <w:sz w:val="24"/>
                <w:szCs w:val="24"/>
                <w:lang w:eastAsia="ru-RU"/>
                <w14:ligatures w14:val="none"/>
              </w:rPr>
              <w:t xml:space="preserve">  «</w:t>
            </w:r>
            <w:proofErr w:type="gramEnd"/>
            <w:r w:rsidRPr="00B9526A">
              <w:rPr>
                <w:rFonts w:ascii="Times New Roman" w:eastAsia="Times New Roman" w:hAnsi="Times New Roman" w:cs="Times New Roman"/>
                <w:kern w:val="0"/>
                <w:sz w:val="24"/>
                <w:szCs w:val="24"/>
                <w:lang w:eastAsia="ru-RU"/>
                <w14:ligatures w14:val="none"/>
              </w:rPr>
              <w:t>Обеспечение деятельности Администрации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34B19A3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1C76592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0347A60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6EB856F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08.2.00.00000</w:t>
            </w:r>
          </w:p>
        </w:tc>
        <w:tc>
          <w:tcPr>
            <w:tcW w:w="576" w:type="dxa"/>
            <w:tcBorders>
              <w:top w:val="nil"/>
              <w:left w:val="nil"/>
              <w:bottom w:val="single" w:sz="4" w:space="0" w:color="auto"/>
              <w:right w:val="single" w:sz="4" w:space="0" w:color="auto"/>
            </w:tcBorders>
            <w:shd w:val="clear" w:color="auto" w:fill="auto"/>
            <w:vAlign w:val="center"/>
            <w:hideMark/>
          </w:tcPr>
          <w:p w14:paraId="30ED436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1940D3EA"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3 292,5</w:t>
            </w:r>
          </w:p>
        </w:tc>
        <w:tc>
          <w:tcPr>
            <w:tcW w:w="1096" w:type="dxa"/>
            <w:tcBorders>
              <w:top w:val="nil"/>
              <w:left w:val="nil"/>
              <w:bottom w:val="single" w:sz="4" w:space="0" w:color="auto"/>
              <w:right w:val="single" w:sz="4" w:space="0" w:color="auto"/>
            </w:tcBorders>
            <w:shd w:val="clear" w:color="auto" w:fill="auto"/>
            <w:noWrap/>
            <w:vAlign w:val="center"/>
            <w:hideMark/>
          </w:tcPr>
          <w:p w14:paraId="670E82A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3 292,5</w:t>
            </w:r>
          </w:p>
        </w:tc>
      </w:tr>
      <w:tr w:rsidR="00B9526A" w:rsidRPr="00B9526A" w14:paraId="4B7B374F" w14:textId="77777777" w:rsidTr="0097693D">
        <w:trPr>
          <w:trHeight w:val="19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E034D7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000000"/>
              <w:right w:val="single" w:sz="4" w:space="0" w:color="000000"/>
            </w:tcBorders>
            <w:shd w:val="clear" w:color="auto" w:fill="auto"/>
            <w:hideMark/>
          </w:tcPr>
          <w:p w14:paraId="7FBF03AC"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Осуществление областных государственных полномочий по определению персонального состава и обеспечению деятельности районных (городских), районных в городах комиссий по делам несовершеннолетних и защите их прав</w:t>
            </w:r>
          </w:p>
        </w:tc>
        <w:tc>
          <w:tcPr>
            <w:tcW w:w="787" w:type="dxa"/>
            <w:tcBorders>
              <w:top w:val="nil"/>
              <w:left w:val="nil"/>
              <w:bottom w:val="single" w:sz="4" w:space="0" w:color="auto"/>
              <w:right w:val="single" w:sz="4" w:space="0" w:color="auto"/>
            </w:tcBorders>
            <w:shd w:val="clear" w:color="auto" w:fill="auto"/>
            <w:vAlign w:val="center"/>
            <w:hideMark/>
          </w:tcPr>
          <w:p w14:paraId="5DFCE7F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4A5B48E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2B08371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7535FBD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08.2.00.73330</w:t>
            </w:r>
          </w:p>
        </w:tc>
        <w:tc>
          <w:tcPr>
            <w:tcW w:w="576" w:type="dxa"/>
            <w:tcBorders>
              <w:top w:val="nil"/>
              <w:left w:val="nil"/>
              <w:bottom w:val="single" w:sz="4" w:space="0" w:color="auto"/>
              <w:right w:val="single" w:sz="4" w:space="0" w:color="auto"/>
            </w:tcBorders>
            <w:shd w:val="clear" w:color="auto" w:fill="auto"/>
            <w:vAlign w:val="center"/>
            <w:hideMark/>
          </w:tcPr>
          <w:p w14:paraId="330A5CF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2F9C3F2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3 292,5</w:t>
            </w:r>
          </w:p>
        </w:tc>
        <w:tc>
          <w:tcPr>
            <w:tcW w:w="1096" w:type="dxa"/>
            <w:tcBorders>
              <w:top w:val="nil"/>
              <w:left w:val="nil"/>
              <w:bottom w:val="single" w:sz="4" w:space="0" w:color="auto"/>
              <w:right w:val="single" w:sz="4" w:space="0" w:color="auto"/>
            </w:tcBorders>
            <w:shd w:val="clear" w:color="auto" w:fill="auto"/>
            <w:noWrap/>
            <w:vAlign w:val="center"/>
            <w:hideMark/>
          </w:tcPr>
          <w:p w14:paraId="182E8399"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3 292,5</w:t>
            </w:r>
          </w:p>
        </w:tc>
      </w:tr>
      <w:tr w:rsidR="00B9526A" w:rsidRPr="00B9526A" w14:paraId="2514A412" w14:textId="77777777" w:rsidTr="0097693D">
        <w:trPr>
          <w:trHeight w:val="159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105AA6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16780BE"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5AC2E9D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0292B24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50CD41D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6D63302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08.2.00.73330</w:t>
            </w:r>
          </w:p>
        </w:tc>
        <w:tc>
          <w:tcPr>
            <w:tcW w:w="576" w:type="dxa"/>
            <w:tcBorders>
              <w:top w:val="nil"/>
              <w:left w:val="nil"/>
              <w:bottom w:val="single" w:sz="4" w:space="0" w:color="auto"/>
              <w:right w:val="single" w:sz="4" w:space="0" w:color="auto"/>
            </w:tcBorders>
            <w:shd w:val="clear" w:color="auto" w:fill="auto"/>
            <w:vAlign w:val="center"/>
            <w:hideMark/>
          </w:tcPr>
          <w:p w14:paraId="113BBD6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w:t>
            </w:r>
          </w:p>
        </w:tc>
        <w:tc>
          <w:tcPr>
            <w:tcW w:w="1267" w:type="dxa"/>
            <w:tcBorders>
              <w:top w:val="nil"/>
              <w:left w:val="nil"/>
              <w:bottom w:val="single" w:sz="4" w:space="0" w:color="auto"/>
              <w:right w:val="single" w:sz="4" w:space="0" w:color="auto"/>
            </w:tcBorders>
            <w:shd w:val="clear" w:color="auto" w:fill="auto"/>
            <w:noWrap/>
            <w:vAlign w:val="center"/>
            <w:hideMark/>
          </w:tcPr>
          <w:p w14:paraId="3BDE2C41"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3 136,9</w:t>
            </w:r>
          </w:p>
        </w:tc>
        <w:tc>
          <w:tcPr>
            <w:tcW w:w="1096" w:type="dxa"/>
            <w:tcBorders>
              <w:top w:val="nil"/>
              <w:left w:val="nil"/>
              <w:bottom w:val="single" w:sz="4" w:space="0" w:color="auto"/>
              <w:right w:val="single" w:sz="4" w:space="0" w:color="auto"/>
            </w:tcBorders>
            <w:shd w:val="clear" w:color="auto" w:fill="auto"/>
            <w:noWrap/>
            <w:vAlign w:val="center"/>
            <w:hideMark/>
          </w:tcPr>
          <w:p w14:paraId="55547B8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3 136,9</w:t>
            </w:r>
          </w:p>
        </w:tc>
      </w:tr>
      <w:tr w:rsidR="00B9526A" w:rsidRPr="00B9526A" w14:paraId="664019A5" w14:textId="77777777" w:rsidTr="0097693D">
        <w:trPr>
          <w:trHeight w:val="75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3E703D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08ACC2E"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7C7FDB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6E5C483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654C3D4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vAlign w:val="center"/>
            <w:hideMark/>
          </w:tcPr>
          <w:p w14:paraId="38D8979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08.2.00.73330</w:t>
            </w:r>
          </w:p>
        </w:tc>
        <w:tc>
          <w:tcPr>
            <w:tcW w:w="576" w:type="dxa"/>
            <w:tcBorders>
              <w:top w:val="nil"/>
              <w:left w:val="nil"/>
              <w:bottom w:val="single" w:sz="4" w:space="0" w:color="auto"/>
              <w:right w:val="single" w:sz="4" w:space="0" w:color="auto"/>
            </w:tcBorders>
            <w:shd w:val="clear" w:color="auto" w:fill="auto"/>
            <w:vAlign w:val="center"/>
            <w:hideMark/>
          </w:tcPr>
          <w:p w14:paraId="683CC69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7E9C3C70"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155,6</w:t>
            </w:r>
          </w:p>
        </w:tc>
        <w:tc>
          <w:tcPr>
            <w:tcW w:w="1096" w:type="dxa"/>
            <w:tcBorders>
              <w:top w:val="nil"/>
              <w:left w:val="nil"/>
              <w:bottom w:val="single" w:sz="4" w:space="0" w:color="auto"/>
              <w:right w:val="single" w:sz="4" w:space="0" w:color="auto"/>
            </w:tcBorders>
            <w:shd w:val="clear" w:color="auto" w:fill="auto"/>
            <w:noWrap/>
            <w:vAlign w:val="center"/>
            <w:hideMark/>
          </w:tcPr>
          <w:p w14:paraId="4AC798D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155,6</w:t>
            </w:r>
          </w:p>
        </w:tc>
      </w:tr>
      <w:tr w:rsidR="00B9526A" w:rsidRPr="00B9526A" w14:paraId="3D791A45" w14:textId="77777777" w:rsidTr="0097693D">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424B41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F1DDECD"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СРЕДСТВА МАССОВОЙ ИНФОРМАЦИИ</w:t>
            </w:r>
          </w:p>
        </w:tc>
        <w:tc>
          <w:tcPr>
            <w:tcW w:w="787" w:type="dxa"/>
            <w:tcBorders>
              <w:top w:val="nil"/>
              <w:left w:val="nil"/>
              <w:bottom w:val="single" w:sz="4" w:space="0" w:color="auto"/>
              <w:right w:val="single" w:sz="4" w:space="0" w:color="auto"/>
            </w:tcBorders>
            <w:shd w:val="clear" w:color="auto" w:fill="auto"/>
            <w:vAlign w:val="center"/>
            <w:hideMark/>
          </w:tcPr>
          <w:p w14:paraId="47F92F6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3D9C1620"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12</w:t>
            </w:r>
          </w:p>
        </w:tc>
        <w:tc>
          <w:tcPr>
            <w:tcW w:w="567" w:type="dxa"/>
            <w:tcBorders>
              <w:top w:val="nil"/>
              <w:left w:val="nil"/>
              <w:bottom w:val="single" w:sz="4" w:space="0" w:color="auto"/>
              <w:right w:val="single" w:sz="4" w:space="0" w:color="auto"/>
            </w:tcBorders>
            <w:shd w:val="clear" w:color="auto" w:fill="auto"/>
            <w:vAlign w:val="center"/>
            <w:hideMark/>
          </w:tcPr>
          <w:p w14:paraId="28099AB3"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13808D0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45AF5B1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7346BD33"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8 500,0</w:t>
            </w:r>
          </w:p>
        </w:tc>
        <w:tc>
          <w:tcPr>
            <w:tcW w:w="1096" w:type="dxa"/>
            <w:tcBorders>
              <w:top w:val="nil"/>
              <w:left w:val="nil"/>
              <w:bottom w:val="single" w:sz="4" w:space="0" w:color="auto"/>
              <w:right w:val="single" w:sz="4" w:space="0" w:color="auto"/>
            </w:tcBorders>
            <w:shd w:val="clear" w:color="auto" w:fill="auto"/>
            <w:noWrap/>
            <w:vAlign w:val="center"/>
            <w:hideMark/>
          </w:tcPr>
          <w:p w14:paraId="7BD535AD"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8 500,0</w:t>
            </w:r>
          </w:p>
        </w:tc>
      </w:tr>
      <w:tr w:rsidR="00B9526A" w:rsidRPr="00B9526A" w14:paraId="6EC5280C" w14:textId="77777777" w:rsidTr="0097693D">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9F19C9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511FAD0"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Периодическая печать и издательства</w:t>
            </w:r>
          </w:p>
        </w:tc>
        <w:tc>
          <w:tcPr>
            <w:tcW w:w="787" w:type="dxa"/>
            <w:tcBorders>
              <w:top w:val="nil"/>
              <w:left w:val="nil"/>
              <w:bottom w:val="single" w:sz="4" w:space="0" w:color="auto"/>
              <w:right w:val="single" w:sz="4" w:space="0" w:color="auto"/>
            </w:tcBorders>
            <w:shd w:val="clear" w:color="auto" w:fill="auto"/>
            <w:vAlign w:val="center"/>
            <w:hideMark/>
          </w:tcPr>
          <w:p w14:paraId="4DCFFE3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3F58592D"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12</w:t>
            </w:r>
          </w:p>
        </w:tc>
        <w:tc>
          <w:tcPr>
            <w:tcW w:w="567" w:type="dxa"/>
            <w:tcBorders>
              <w:top w:val="nil"/>
              <w:left w:val="nil"/>
              <w:bottom w:val="single" w:sz="4" w:space="0" w:color="auto"/>
              <w:right w:val="single" w:sz="4" w:space="0" w:color="auto"/>
            </w:tcBorders>
            <w:shd w:val="clear" w:color="auto" w:fill="auto"/>
            <w:vAlign w:val="center"/>
            <w:hideMark/>
          </w:tcPr>
          <w:p w14:paraId="3B61DAFB" w14:textId="77777777" w:rsidR="00B9526A" w:rsidRPr="00B9526A" w:rsidRDefault="00B9526A" w:rsidP="00B9526A">
            <w:pPr>
              <w:spacing w:after="0" w:line="240" w:lineRule="auto"/>
              <w:jc w:val="center"/>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341A9B8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7BCDB42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1D843C4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8 500,0</w:t>
            </w:r>
          </w:p>
        </w:tc>
        <w:tc>
          <w:tcPr>
            <w:tcW w:w="1096" w:type="dxa"/>
            <w:tcBorders>
              <w:top w:val="nil"/>
              <w:left w:val="nil"/>
              <w:bottom w:val="single" w:sz="4" w:space="0" w:color="auto"/>
              <w:right w:val="single" w:sz="4" w:space="0" w:color="auto"/>
            </w:tcBorders>
            <w:shd w:val="clear" w:color="auto" w:fill="auto"/>
            <w:noWrap/>
            <w:vAlign w:val="center"/>
            <w:hideMark/>
          </w:tcPr>
          <w:p w14:paraId="7508D44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8 500,0</w:t>
            </w:r>
          </w:p>
        </w:tc>
      </w:tr>
      <w:tr w:rsidR="00B9526A" w:rsidRPr="00B9526A" w14:paraId="3F7AD52E" w14:textId="77777777" w:rsidTr="0097693D">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C9E364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C959E4E"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Муниципальная программа «Совершенствование механизмов управления развитием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12E705F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43DD3A8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12</w:t>
            </w:r>
          </w:p>
        </w:tc>
        <w:tc>
          <w:tcPr>
            <w:tcW w:w="567" w:type="dxa"/>
            <w:tcBorders>
              <w:top w:val="nil"/>
              <w:left w:val="nil"/>
              <w:bottom w:val="single" w:sz="4" w:space="0" w:color="auto"/>
              <w:right w:val="single" w:sz="4" w:space="0" w:color="auto"/>
            </w:tcBorders>
            <w:shd w:val="clear" w:color="auto" w:fill="auto"/>
            <w:vAlign w:val="center"/>
            <w:hideMark/>
          </w:tcPr>
          <w:p w14:paraId="191B772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4DB61344"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08.0.00.00000</w:t>
            </w:r>
          </w:p>
        </w:tc>
        <w:tc>
          <w:tcPr>
            <w:tcW w:w="576" w:type="dxa"/>
            <w:tcBorders>
              <w:top w:val="nil"/>
              <w:left w:val="nil"/>
              <w:bottom w:val="single" w:sz="4" w:space="0" w:color="auto"/>
              <w:right w:val="single" w:sz="4" w:space="0" w:color="auto"/>
            </w:tcBorders>
            <w:shd w:val="clear" w:color="auto" w:fill="auto"/>
            <w:vAlign w:val="center"/>
            <w:hideMark/>
          </w:tcPr>
          <w:p w14:paraId="5D0DEF38"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7A9F172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8 500,0</w:t>
            </w:r>
          </w:p>
        </w:tc>
        <w:tc>
          <w:tcPr>
            <w:tcW w:w="1096" w:type="dxa"/>
            <w:tcBorders>
              <w:top w:val="nil"/>
              <w:left w:val="nil"/>
              <w:bottom w:val="single" w:sz="4" w:space="0" w:color="auto"/>
              <w:right w:val="single" w:sz="4" w:space="0" w:color="auto"/>
            </w:tcBorders>
            <w:shd w:val="clear" w:color="auto" w:fill="auto"/>
            <w:noWrap/>
            <w:vAlign w:val="center"/>
            <w:hideMark/>
          </w:tcPr>
          <w:p w14:paraId="4448FF66"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8 500,0</w:t>
            </w:r>
          </w:p>
        </w:tc>
      </w:tr>
      <w:tr w:rsidR="00B9526A" w:rsidRPr="00B9526A" w14:paraId="2A47EC18" w14:textId="77777777" w:rsidTr="0097693D">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651197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04B605F" w14:textId="77777777" w:rsidR="00B9526A" w:rsidRPr="00B9526A" w:rsidRDefault="00B9526A" w:rsidP="00B9526A">
            <w:pPr>
              <w:spacing w:after="0" w:line="240" w:lineRule="auto"/>
              <w:jc w:val="both"/>
              <w:rPr>
                <w:rFonts w:ascii="Times New Roman" w:eastAsia="Times New Roman" w:hAnsi="Times New Roman" w:cs="Times New Roman"/>
                <w:b/>
                <w:bCs/>
                <w:kern w:val="0"/>
                <w:sz w:val="24"/>
                <w:szCs w:val="24"/>
                <w:lang w:eastAsia="ru-RU"/>
                <w14:ligatures w14:val="none"/>
              </w:rPr>
            </w:pPr>
            <w:proofErr w:type="gramStart"/>
            <w:r w:rsidRPr="00B9526A">
              <w:rPr>
                <w:rFonts w:ascii="Times New Roman" w:eastAsia="Times New Roman" w:hAnsi="Times New Roman" w:cs="Times New Roman"/>
                <w:b/>
                <w:bCs/>
                <w:kern w:val="0"/>
                <w:sz w:val="24"/>
                <w:szCs w:val="24"/>
                <w:lang w:eastAsia="ru-RU"/>
                <w14:ligatures w14:val="none"/>
              </w:rPr>
              <w:t>Подпрограмма</w:t>
            </w:r>
            <w:r w:rsidRPr="00B9526A">
              <w:rPr>
                <w:rFonts w:ascii="Times New Roman" w:eastAsia="Times New Roman" w:hAnsi="Times New Roman" w:cs="Times New Roman"/>
                <w:kern w:val="0"/>
                <w:sz w:val="24"/>
                <w:szCs w:val="24"/>
                <w:lang w:eastAsia="ru-RU"/>
                <w14:ligatures w14:val="none"/>
              </w:rPr>
              <w:t xml:space="preserve">  «</w:t>
            </w:r>
            <w:proofErr w:type="gramEnd"/>
            <w:r w:rsidRPr="00B9526A">
              <w:rPr>
                <w:rFonts w:ascii="Times New Roman" w:eastAsia="Times New Roman" w:hAnsi="Times New Roman" w:cs="Times New Roman"/>
                <w:kern w:val="0"/>
                <w:sz w:val="24"/>
                <w:szCs w:val="24"/>
                <w:lang w:eastAsia="ru-RU"/>
                <w14:ligatures w14:val="none"/>
              </w:rPr>
              <w:t>Обеспечение деятельности Администрации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76BCEA6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487AA0E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12</w:t>
            </w:r>
          </w:p>
        </w:tc>
        <w:tc>
          <w:tcPr>
            <w:tcW w:w="567" w:type="dxa"/>
            <w:tcBorders>
              <w:top w:val="nil"/>
              <w:left w:val="nil"/>
              <w:bottom w:val="single" w:sz="4" w:space="0" w:color="auto"/>
              <w:right w:val="single" w:sz="4" w:space="0" w:color="auto"/>
            </w:tcBorders>
            <w:shd w:val="clear" w:color="auto" w:fill="auto"/>
            <w:vAlign w:val="center"/>
            <w:hideMark/>
          </w:tcPr>
          <w:p w14:paraId="237CA70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001F6AFE"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08.2.00.00000</w:t>
            </w:r>
          </w:p>
        </w:tc>
        <w:tc>
          <w:tcPr>
            <w:tcW w:w="576" w:type="dxa"/>
            <w:tcBorders>
              <w:top w:val="nil"/>
              <w:left w:val="nil"/>
              <w:bottom w:val="single" w:sz="4" w:space="0" w:color="auto"/>
              <w:right w:val="single" w:sz="4" w:space="0" w:color="auto"/>
            </w:tcBorders>
            <w:shd w:val="clear" w:color="auto" w:fill="auto"/>
            <w:vAlign w:val="center"/>
            <w:hideMark/>
          </w:tcPr>
          <w:p w14:paraId="50584A6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662AE067"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8 500,0</w:t>
            </w:r>
          </w:p>
        </w:tc>
        <w:tc>
          <w:tcPr>
            <w:tcW w:w="1096" w:type="dxa"/>
            <w:tcBorders>
              <w:top w:val="nil"/>
              <w:left w:val="nil"/>
              <w:bottom w:val="single" w:sz="4" w:space="0" w:color="auto"/>
              <w:right w:val="single" w:sz="4" w:space="0" w:color="auto"/>
            </w:tcBorders>
            <w:shd w:val="clear" w:color="auto" w:fill="auto"/>
            <w:noWrap/>
            <w:vAlign w:val="center"/>
            <w:hideMark/>
          </w:tcPr>
          <w:p w14:paraId="15EFC43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8 500,0</w:t>
            </w:r>
          </w:p>
        </w:tc>
      </w:tr>
      <w:tr w:rsidR="00B9526A" w:rsidRPr="00B9526A" w14:paraId="0D926A1C" w14:textId="77777777" w:rsidTr="0097693D">
        <w:trPr>
          <w:trHeight w:val="99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439145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CCDE2E3"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b/>
                <w:bCs/>
                <w:kern w:val="0"/>
                <w:sz w:val="24"/>
                <w:szCs w:val="24"/>
                <w:lang w:eastAsia="ru-RU"/>
                <w14:ligatures w14:val="none"/>
              </w:rPr>
              <w:t>Основное мероприятие</w:t>
            </w:r>
            <w:r w:rsidRPr="00B9526A">
              <w:rPr>
                <w:rFonts w:ascii="Times New Roman" w:eastAsia="Times New Roman" w:hAnsi="Times New Roman" w:cs="Times New Roman"/>
                <w:kern w:val="0"/>
                <w:sz w:val="24"/>
                <w:szCs w:val="24"/>
                <w:lang w:eastAsia="ru-RU"/>
                <w14:ligatures w14:val="none"/>
              </w:rPr>
              <w:t xml:space="preserve"> «Производство и выпуск периодического печатного издания для информирования»</w:t>
            </w:r>
          </w:p>
        </w:tc>
        <w:tc>
          <w:tcPr>
            <w:tcW w:w="787" w:type="dxa"/>
            <w:tcBorders>
              <w:top w:val="nil"/>
              <w:left w:val="nil"/>
              <w:bottom w:val="single" w:sz="4" w:space="0" w:color="auto"/>
              <w:right w:val="single" w:sz="4" w:space="0" w:color="auto"/>
            </w:tcBorders>
            <w:shd w:val="clear" w:color="auto" w:fill="auto"/>
            <w:vAlign w:val="center"/>
            <w:hideMark/>
          </w:tcPr>
          <w:p w14:paraId="4185E86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4932356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12</w:t>
            </w:r>
          </w:p>
        </w:tc>
        <w:tc>
          <w:tcPr>
            <w:tcW w:w="567" w:type="dxa"/>
            <w:tcBorders>
              <w:top w:val="nil"/>
              <w:left w:val="nil"/>
              <w:bottom w:val="single" w:sz="4" w:space="0" w:color="auto"/>
              <w:right w:val="single" w:sz="4" w:space="0" w:color="auto"/>
            </w:tcBorders>
            <w:shd w:val="clear" w:color="auto" w:fill="auto"/>
            <w:vAlign w:val="center"/>
            <w:hideMark/>
          </w:tcPr>
          <w:p w14:paraId="2638674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5CDF9A2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08.2.27.00000</w:t>
            </w:r>
          </w:p>
        </w:tc>
        <w:tc>
          <w:tcPr>
            <w:tcW w:w="576" w:type="dxa"/>
            <w:tcBorders>
              <w:top w:val="nil"/>
              <w:left w:val="nil"/>
              <w:bottom w:val="single" w:sz="4" w:space="0" w:color="auto"/>
              <w:right w:val="single" w:sz="4" w:space="0" w:color="auto"/>
            </w:tcBorders>
            <w:shd w:val="clear" w:color="auto" w:fill="auto"/>
            <w:vAlign w:val="center"/>
            <w:hideMark/>
          </w:tcPr>
          <w:p w14:paraId="09290E2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0710B50E"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8 500,0</w:t>
            </w:r>
          </w:p>
        </w:tc>
        <w:tc>
          <w:tcPr>
            <w:tcW w:w="1096" w:type="dxa"/>
            <w:tcBorders>
              <w:top w:val="nil"/>
              <w:left w:val="nil"/>
              <w:bottom w:val="single" w:sz="4" w:space="0" w:color="auto"/>
              <w:right w:val="single" w:sz="4" w:space="0" w:color="auto"/>
            </w:tcBorders>
            <w:shd w:val="clear" w:color="auto" w:fill="auto"/>
            <w:noWrap/>
            <w:vAlign w:val="center"/>
            <w:hideMark/>
          </w:tcPr>
          <w:p w14:paraId="26FE871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8 500,0</w:t>
            </w:r>
          </w:p>
        </w:tc>
      </w:tr>
      <w:tr w:rsidR="00B9526A" w:rsidRPr="00B9526A" w14:paraId="399F27E1" w14:textId="77777777" w:rsidTr="0097693D">
        <w:trPr>
          <w:trHeight w:val="81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4FD705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9CB8DF9"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B9526A">
              <w:rPr>
                <w:rFonts w:ascii="Times New Roman" w:eastAsia="Times New Roman" w:hAnsi="Times New Roman" w:cs="Times New Roman"/>
                <w:kern w:val="0"/>
                <w:sz w:val="24"/>
                <w:szCs w:val="24"/>
                <w:lang w:eastAsia="ru-RU"/>
                <w14:ligatures w14:val="none"/>
              </w:rPr>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21127787"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5C80495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12</w:t>
            </w:r>
          </w:p>
        </w:tc>
        <w:tc>
          <w:tcPr>
            <w:tcW w:w="567" w:type="dxa"/>
            <w:tcBorders>
              <w:top w:val="nil"/>
              <w:left w:val="nil"/>
              <w:bottom w:val="single" w:sz="4" w:space="0" w:color="auto"/>
              <w:right w:val="single" w:sz="4" w:space="0" w:color="auto"/>
            </w:tcBorders>
            <w:shd w:val="clear" w:color="auto" w:fill="auto"/>
            <w:vAlign w:val="center"/>
            <w:hideMark/>
          </w:tcPr>
          <w:p w14:paraId="408B4E0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3B3D22D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08.2.27.94100</w:t>
            </w:r>
          </w:p>
        </w:tc>
        <w:tc>
          <w:tcPr>
            <w:tcW w:w="576" w:type="dxa"/>
            <w:tcBorders>
              <w:top w:val="nil"/>
              <w:left w:val="nil"/>
              <w:bottom w:val="single" w:sz="4" w:space="0" w:color="auto"/>
              <w:right w:val="single" w:sz="4" w:space="0" w:color="auto"/>
            </w:tcBorders>
            <w:shd w:val="clear" w:color="auto" w:fill="auto"/>
            <w:vAlign w:val="center"/>
            <w:hideMark/>
          </w:tcPr>
          <w:p w14:paraId="336E196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1267" w:type="dxa"/>
            <w:tcBorders>
              <w:top w:val="nil"/>
              <w:left w:val="nil"/>
              <w:bottom w:val="single" w:sz="4" w:space="0" w:color="auto"/>
              <w:right w:val="single" w:sz="4" w:space="0" w:color="auto"/>
            </w:tcBorders>
            <w:shd w:val="clear" w:color="auto" w:fill="auto"/>
            <w:noWrap/>
            <w:vAlign w:val="center"/>
            <w:hideMark/>
          </w:tcPr>
          <w:p w14:paraId="21D0431B"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8 500,0</w:t>
            </w:r>
          </w:p>
        </w:tc>
        <w:tc>
          <w:tcPr>
            <w:tcW w:w="1096" w:type="dxa"/>
            <w:tcBorders>
              <w:top w:val="nil"/>
              <w:left w:val="nil"/>
              <w:bottom w:val="single" w:sz="4" w:space="0" w:color="auto"/>
              <w:right w:val="single" w:sz="4" w:space="0" w:color="auto"/>
            </w:tcBorders>
            <w:shd w:val="clear" w:color="auto" w:fill="auto"/>
            <w:noWrap/>
            <w:vAlign w:val="center"/>
            <w:hideMark/>
          </w:tcPr>
          <w:p w14:paraId="4DAB245F"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8 500,0</w:t>
            </w:r>
          </w:p>
        </w:tc>
      </w:tr>
      <w:tr w:rsidR="00B9526A" w:rsidRPr="00B9526A" w14:paraId="515FB89C" w14:textId="77777777" w:rsidTr="0097693D">
        <w:trPr>
          <w:trHeight w:val="169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9C9B4A3"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3A239926"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02B708AC"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42D454FF"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12</w:t>
            </w:r>
          </w:p>
        </w:tc>
        <w:tc>
          <w:tcPr>
            <w:tcW w:w="567" w:type="dxa"/>
            <w:tcBorders>
              <w:top w:val="nil"/>
              <w:left w:val="nil"/>
              <w:bottom w:val="single" w:sz="4" w:space="0" w:color="auto"/>
              <w:right w:val="single" w:sz="4" w:space="0" w:color="auto"/>
            </w:tcBorders>
            <w:shd w:val="clear" w:color="auto" w:fill="auto"/>
            <w:vAlign w:val="center"/>
            <w:hideMark/>
          </w:tcPr>
          <w:p w14:paraId="66CDA26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79DC9CF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08.2.27.94100</w:t>
            </w:r>
          </w:p>
        </w:tc>
        <w:tc>
          <w:tcPr>
            <w:tcW w:w="576" w:type="dxa"/>
            <w:tcBorders>
              <w:top w:val="nil"/>
              <w:left w:val="nil"/>
              <w:bottom w:val="single" w:sz="4" w:space="0" w:color="auto"/>
              <w:right w:val="single" w:sz="4" w:space="0" w:color="auto"/>
            </w:tcBorders>
            <w:shd w:val="clear" w:color="auto" w:fill="auto"/>
            <w:vAlign w:val="center"/>
            <w:hideMark/>
          </w:tcPr>
          <w:p w14:paraId="1F7D9AA0"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100</w:t>
            </w:r>
          </w:p>
        </w:tc>
        <w:tc>
          <w:tcPr>
            <w:tcW w:w="1267" w:type="dxa"/>
            <w:tcBorders>
              <w:top w:val="nil"/>
              <w:left w:val="nil"/>
              <w:bottom w:val="single" w:sz="4" w:space="0" w:color="auto"/>
              <w:right w:val="single" w:sz="4" w:space="0" w:color="auto"/>
            </w:tcBorders>
            <w:shd w:val="clear" w:color="auto" w:fill="auto"/>
            <w:noWrap/>
            <w:vAlign w:val="center"/>
            <w:hideMark/>
          </w:tcPr>
          <w:p w14:paraId="30A1B448"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6 056,7</w:t>
            </w:r>
          </w:p>
        </w:tc>
        <w:tc>
          <w:tcPr>
            <w:tcW w:w="1096" w:type="dxa"/>
            <w:tcBorders>
              <w:top w:val="nil"/>
              <w:left w:val="nil"/>
              <w:bottom w:val="single" w:sz="4" w:space="0" w:color="auto"/>
              <w:right w:val="single" w:sz="4" w:space="0" w:color="auto"/>
            </w:tcBorders>
            <w:shd w:val="clear" w:color="auto" w:fill="auto"/>
            <w:noWrap/>
            <w:vAlign w:val="center"/>
            <w:hideMark/>
          </w:tcPr>
          <w:p w14:paraId="468E04E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6 056,7</w:t>
            </w:r>
          </w:p>
        </w:tc>
      </w:tr>
      <w:tr w:rsidR="00B9526A" w:rsidRPr="00B9526A" w14:paraId="25EBB233" w14:textId="77777777" w:rsidTr="0097693D">
        <w:trPr>
          <w:trHeight w:val="76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03A2192"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126C345" w14:textId="77777777" w:rsidR="00B9526A" w:rsidRPr="00B9526A" w:rsidRDefault="00B9526A" w:rsidP="00B9526A">
            <w:pPr>
              <w:spacing w:after="24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371DF0C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12A9E8EB"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12</w:t>
            </w:r>
          </w:p>
        </w:tc>
        <w:tc>
          <w:tcPr>
            <w:tcW w:w="567" w:type="dxa"/>
            <w:tcBorders>
              <w:top w:val="nil"/>
              <w:left w:val="nil"/>
              <w:bottom w:val="single" w:sz="4" w:space="0" w:color="auto"/>
              <w:right w:val="single" w:sz="4" w:space="0" w:color="auto"/>
            </w:tcBorders>
            <w:shd w:val="clear" w:color="auto" w:fill="auto"/>
            <w:vAlign w:val="center"/>
            <w:hideMark/>
          </w:tcPr>
          <w:p w14:paraId="1B5939D1"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490BD47A"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08.2.27.94100</w:t>
            </w:r>
          </w:p>
        </w:tc>
        <w:tc>
          <w:tcPr>
            <w:tcW w:w="576" w:type="dxa"/>
            <w:tcBorders>
              <w:top w:val="nil"/>
              <w:left w:val="nil"/>
              <w:bottom w:val="single" w:sz="4" w:space="0" w:color="auto"/>
              <w:right w:val="single" w:sz="4" w:space="0" w:color="auto"/>
            </w:tcBorders>
            <w:shd w:val="clear" w:color="auto" w:fill="auto"/>
            <w:vAlign w:val="center"/>
            <w:hideMark/>
          </w:tcPr>
          <w:p w14:paraId="65E32615"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5638E4B2"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2 440,4</w:t>
            </w:r>
          </w:p>
        </w:tc>
        <w:tc>
          <w:tcPr>
            <w:tcW w:w="1096" w:type="dxa"/>
            <w:tcBorders>
              <w:top w:val="nil"/>
              <w:left w:val="nil"/>
              <w:bottom w:val="single" w:sz="4" w:space="0" w:color="auto"/>
              <w:right w:val="single" w:sz="4" w:space="0" w:color="auto"/>
            </w:tcBorders>
            <w:shd w:val="clear" w:color="auto" w:fill="auto"/>
            <w:noWrap/>
            <w:vAlign w:val="center"/>
            <w:hideMark/>
          </w:tcPr>
          <w:p w14:paraId="5FAA5E2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2 440,4</w:t>
            </w:r>
          </w:p>
        </w:tc>
      </w:tr>
      <w:tr w:rsidR="00B9526A" w:rsidRPr="00B9526A" w14:paraId="6C443B8A" w14:textId="77777777" w:rsidTr="0097693D">
        <w:trPr>
          <w:trHeight w:val="45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E201DCD"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124220F" w14:textId="77777777" w:rsidR="00B9526A" w:rsidRPr="00B9526A" w:rsidRDefault="00B9526A" w:rsidP="00B9526A">
            <w:pPr>
              <w:spacing w:after="0" w:line="240" w:lineRule="auto"/>
              <w:jc w:val="both"/>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323B521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919</w:t>
            </w:r>
          </w:p>
        </w:tc>
        <w:tc>
          <w:tcPr>
            <w:tcW w:w="546" w:type="dxa"/>
            <w:tcBorders>
              <w:top w:val="nil"/>
              <w:left w:val="nil"/>
              <w:bottom w:val="single" w:sz="4" w:space="0" w:color="auto"/>
              <w:right w:val="single" w:sz="4" w:space="0" w:color="auto"/>
            </w:tcBorders>
            <w:shd w:val="clear" w:color="auto" w:fill="auto"/>
            <w:vAlign w:val="center"/>
            <w:hideMark/>
          </w:tcPr>
          <w:p w14:paraId="28C948D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12</w:t>
            </w:r>
          </w:p>
        </w:tc>
        <w:tc>
          <w:tcPr>
            <w:tcW w:w="567" w:type="dxa"/>
            <w:tcBorders>
              <w:top w:val="nil"/>
              <w:left w:val="nil"/>
              <w:bottom w:val="single" w:sz="4" w:space="0" w:color="auto"/>
              <w:right w:val="single" w:sz="4" w:space="0" w:color="auto"/>
            </w:tcBorders>
            <w:shd w:val="clear" w:color="auto" w:fill="auto"/>
            <w:vAlign w:val="center"/>
            <w:hideMark/>
          </w:tcPr>
          <w:p w14:paraId="4CFC766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vAlign w:val="center"/>
            <w:hideMark/>
          </w:tcPr>
          <w:p w14:paraId="0C578239"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08.2.27.94100</w:t>
            </w:r>
          </w:p>
        </w:tc>
        <w:tc>
          <w:tcPr>
            <w:tcW w:w="576" w:type="dxa"/>
            <w:tcBorders>
              <w:top w:val="nil"/>
              <w:left w:val="nil"/>
              <w:bottom w:val="single" w:sz="4" w:space="0" w:color="auto"/>
              <w:right w:val="single" w:sz="4" w:space="0" w:color="auto"/>
            </w:tcBorders>
            <w:shd w:val="clear" w:color="auto" w:fill="auto"/>
            <w:vAlign w:val="center"/>
            <w:hideMark/>
          </w:tcPr>
          <w:p w14:paraId="142B83A6" w14:textId="77777777" w:rsidR="00B9526A" w:rsidRPr="00B9526A" w:rsidRDefault="00B9526A" w:rsidP="00B9526A">
            <w:pPr>
              <w:spacing w:after="0" w:line="240" w:lineRule="auto"/>
              <w:jc w:val="center"/>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800</w:t>
            </w:r>
          </w:p>
        </w:tc>
        <w:tc>
          <w:tcPr>
            <w:tcW w:w="1267" w:type="dxa"/>
            <w:tcBorders>
              <w:top w:val="nil"/>
              <w:left w:val="nil"/>
              <w:bottom w:val="single" w:sz="4" w:space="0" w:color="auto"/>
              <w:right w:val="single" w:sz="4" w:space="0" w:color="auto"/>
            </w:tcBorders>
            <w:shd w:val="clear" w:color="auto" w:fill="auto"/>
            <w:noWrap/>
            <w:vAlign w:val="center"/>
            <w:hideMark/>
          </w:tcPr>
          <w:p w14:paraId="646640F5"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2,9</w:t>
            </w:r>
          </w:p>
        </w:tc>
        <w:tc>
          <w:tcPr>
            <w:tcW w:w="1096" w:type="dxa"/>
            <w:tcBorders>
              <w:top w:val="nil"/>
              <w:left w:val="nil"/>
              <w:bottom w:val="single" w:sz="4" w:space="0" w:color="auto"/>
              <w:right w:val="single" w:sz="4" w:space="0" w:color="auto"/>
            </w:tcBorders>
            <w:shd w:val="clear" w:color="auto" w:fill="auto"/>
            <w:noWrap/>
            <w:vAlign w:val="center"/>
            <w:hideMark/>
          </w:tcPr>
          <w:p w14:paraId="41D6E60C" w14:textId="77777777" w:rsidR="00B9526A" w:rsidRPr="00B9526A" w:rsidRDefault="00B9526A" w:rsidP="00B9526A">
            <w:pPr>
              <w:spacing w:after="0" w:line="240" w:lineRule="auto"/>
              <w:jc w:val="right"/>
              <w:rPr>
                <w:rFonts w:ascii="Times New Roman" w:eastAsia="Times New Roman" w:hAnsi="Times New Roman" w:cs="Times New Roman"/>
                <w:kern w:val="0"/>
                <w:sz w:val="24"/>
                <w:szCs w:val="24"/>
                <w:lang w:eastAsia="ru-RU"/>
                <w14:ligatures w14:val="none"/>
              </w:rPr>
            </w:pPr>
            <w:r w:rsidRPr="00B9526A">
              <w:rPr>
                <w:rFonts w:ascii="Times New Roman" w:eastAsia="Times New Roman" w:hAnsi="Times New Roman" w:cs="Times New Roman"/>
                <w:kern w:val="0"/>
                <w:sz w:val="24"/>
                <w:szCs w:val="24"/>
                <w:lang w:eastAsia="ru-RU"/>
                <w14:ligatures w14:val="none"/>
              </w:rPr>
              <w:t>2,9</w:t>
            </w:r>
          </w:p>
        </w:tc>
      </w:tr>
    </w:tbl>
    <w:p w14:paraId="7661C705" w14:textId="4746D278" w:rsidR="00DD0FFE" w:rsidRDefault="00DD0FFE">
      <w:pP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br w:type="page"/>
      </w:r>
    </w:p>
    <w:p w14:paraId="753DA662" w14:textId="4D3F9E37" w:rsidR="00DD0FFE" w:rsidRPr="00A16526" w:rsidRDefault="00DD0FFE" w:rsidP="00DD0FFE">
      <w:pPr>
        <w:spacing w:after="0" w:line="240" w:lineRule="auto"/>
        <w:jc w:val="right"/>
        <w:rPr>
          <w:rFonts w:ascii="Times New Roman" w:eastAsia="Times New Roman" w:hAnsi="Times New Roman" w:cs="Times New Roman"/>
          <w:kern w:val="0"/>
          <w:sz w:val="28"/>
          <w:szCs w:val="28"/>
          <w:lang w:eastAsia="ru-RU"/>
          <w14:ligatures w14:val="none"/>
        </w:rPr>
      </w:pPr>
      <w:bookmarkStart w:id="9" w:name="_Hlk181957463"/>
      <w:r w:rsidRPr="00A16526">
        <w:rPr>
          <w:rFonts w:ascii="Times New Roman" w:eastAsia="Times New Roman" w:hAnsi="Times New Roman" w:cs="Times New Roman"/>
          <w:kern w:val="0"/>
          <w:sz w:val="28"/>
          <w:szCs w:val="28"/>
          <w:lang w:eastAsia="ru-RU"/>
          <w14:ligatures w14:val="none"/>
        </w:rPr>
        <w:lastRenderedPageBreak/>
        <w:t xml:space="preserve">Приложение </w:t>
      </w:r>
      <w:r>
        <w:rPr>
          <w:rFonts w:ascii="Times New Roman" w:eastAsia="Times New Roman" w:hAnsi="Times New Roman" w:cs="Times New Roman"/>
          <w:kern w:val="0"/>
          <w:sz w:val="28"/>
          <w:szCs w:val="28"/>
          <w:lang w:eastAsia="ru-RU"/>
          <w14:ligatures w14:val="none"/>
        </w:rPr>
        <w:t>9</w:t>
      </w:r>
    </w:p>
    <w:p w14:paraId="5924F50A" w14:textId="77777777" w:rsidR="00DD0FFE" w:rsidRPr="00A16526" w:rsidRDefault="00DD0FFE" w:rsidP="00DD0FFE">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к решению Думы</w:t>
      </w:r>
    </w:p>
    <w:p w14:paraId="79D95FB7" w14:textId="77777777" w:rsidR="00DD0FFE" w:rsidRPr="00A16526" w:rsidRDefault="00DD0FFE" w:rsidP="00DD0FFE">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Шелеховского муниципального района</w:t>
      </w:r>
    </w:p>
    <w:p w14:paraId="374598B0" w14:textId="77777777" w:rsidR="00B9526A" w:rsidRPr="00451F98" w:rsidRDefault="00B9526A" w:rsidP="00B9526A">
      <w:pPr>
        <w:spacing w:after="0" w:line="240" w:lineRule="auto"/>
        <w:jc w:val="right"/>
        <w:rPr>
          <w:rFonts w:ascii="Times New Roman" w:eastAsia="Times New Roman" w:hAnsi="Times New Roman" w:cs="Times New Roman"/>
          <w:kern w:val="0"/>
          <w:sz w:val="28"/>
          <w:szCs w:val="28"/>
          <w:lang w:eastAsia="ru-RU"/>
          <w14:ligatures w14:val="none"/>
        </w:rPr>
      </w:pPr>
      <w:r w:rsidRPr="00451F98">
        <w:rPr>
          <w:rFonts w:ascii="Times New Roman" w:eastAsia="Times New Roman" w:hAnsi="Times New Roman" w:cs="Times New Roman"/>
          <w:kern w:val="0"/>
          <w:sz w:val="28"/>
          <w:szCs w:val="28"/>
          <w:lang w:eastAsia="ru-RU"/>
          <w14:ligatures w14:val="none"/>
        </w:rPr>
        <w:t>от «</w:t>
      </w:r>
      <w:r>
        <w:rPr>
          <w:rFonts w:ascii="Times New Roman" w:eastAsia="Times New Roman" w:hAnsi="Times New Roman" w:cs="Times New Roman"/>
          <w:kern w:val="0"/>
          <w:sz w:val="28"/>
          <w:szCs w:val="28"/>
          <w:lang w:eastAsia="ru-RU"/>
          <w14:ligatures w14:val="none"/>
        </w:rPr>
        <w:t>19</w:t>
      </w:r>
      <w:r w:rsidRPr="00451F98">
        <w:rPr>
          <w:rFonts w:ascii="Times New Roman" w:eastAsia="Times New Roman" w:hAnsi="Times New Roman" w:cs="Times New Roman"/>
          <w:kern w:val="0"/>
          <w:sz w:val="28"/>
          <w:szCs w:val="28"/>
          <w:lang w:eastAsia="ru-RU"/>
          <w14:ligatures w14:val="none"/>
        </w:rPr>
        <w:t>»</w:t>
      </w:r>
      <w:r>
        <w:rPr>
          <w:rFonts w:ascii="Times New Roman" w:eastAsia="Times New Roman" w:hAnsi="Times New Roman" w:cs="Times New Roman"/>
          <w:kern w:val="0"/>
          <w:sz w:val="28"/>
          <w:szCs w:val="28"/>
          <w:lang w:eastAsia="ru-RU"/>
          <w14:ligatures w14:val="none"/>
        </w:rPr>
        <w:t xml:space="preserve"> декабря</w:t>
      </w:r>
      <w:r w:rsidRPr="00451F98">
        <w:rPr>
          <w:rFonts w:ascii="Times New Roman" w:eastAsia="Times New Roman" w:hAnsi="Times New Roman" w:cs="Times New Roman"/>
          <w:kern w:val="0"/>
          <w:sz w:val="28"/>
          <w:szCs w:val="28"/>
          <w:lang w:eastAsia="ru-RU"/>
          <w14:ligatures w14:val="none"/>
        </w:rPr>
        <w:t xml:space="preserve"> 2024 года №</w:t>
      </w:r>
      <w:r>
        <w:rPr>
          <w:rFonts w:ascii="Times New Roman" w:eastAsia="Times New Roman" w:hAnsi="Times New Roman" w:cs="Times New Roman"/>
          <w:kern w:val="0"/>
          <w:sz w:val="28"/>
          <w:szCs w:val="28"/>
          <w:lang w:eastAsia="ru-RU"/>
          <w14:ligatures w14:val="none"/>
        </w:rPr>
        <w:t>39-рд</w:t>
      </w:r>
    </w:p>
    <w:p w14:paraId="03FF602C" w14:textId="77777777" w:rsidR="00B9526A" w:rsidRPr="00451F98" w:rsidRDefault="00B9526A" w:rsidP="00B9526A">
      <w:pPr>
        <w:spacing w:after="0" w:line="240" w:lineRule="auto"/>
        <w:jc w:val="right"/>
        <w:rPr>
          <w:rFonts w:ascii="Times New Roman" w:eastAsia="Times New Roman" w:hAnsi="Times New Roman" w:cs="Times New Roman"/>
          <w:kern w:val="0"/>
          <w:sz w:val="28"/>
          <w:szCs w:val="28"/>
          <w:lang w:eastAsia="ru-RU"/>
          <w14:ligatures w14:val="none"/>
        </w:rPr>
      </w:pPr>
      <w:r w:rsidRPr="00451F98">
        <w:rPr>
          <w:rFonts w:ascii="Times New Roman" w:eastAsia="Times New Roman" w:hAnsi="Times New Roman" w:cs="Times New Roman"/>
          <w:kern w:val="0"/>
          <w:sz w:val="28"/>
          <w:szCs w:val="28"/>
          <w:lang w:eastAsia="ru-RU"/>
          <w14:ligatures w14:val="none"/>
        </w:rPr>
        <w:t xml:space="preserve">«О бюджете Шелеховского района на 2025 год </w:t>
      </w:r>
    </w:p>
    <w:p w14:paraId="77192F5A" w14:textId="77777777" w:rsidR="00B9526A" w:rsidRPr="00EF7250" w:rsidRDefault="00B9526A" w:rsidP="00B9526A">
      <w:pPr>
        <w:spacing w:after="0" w:line="240" w:lineRule="auto"/>
        <w:jc w:val="right"/>
        <w:rPr>
          <w:rFonts w:ascii="Times New Roman" w:eastAsia="Times New Roman" w:hAnsi="Times New Roman" w:cs="Times New Roman"/>
          <w:kern w:val="0"/>
          <w:sz w:val="28"/>
          <w:szCs w:val="28"/>
          <w:lang w:eastAsia="ru-RU"/>
          <w14:ligatures w14:val="none"/>
        </w:rPr>
      </w:pPr>
      <w:r w:rsidRPr="00451F98">
        <w:rPr>
          <w:rFonts w:ascii="Times New Roman" w:eastAsia="Times New Roman" w:hAnsi="Times New Roman" w:cs="Times New Roman"/>
          <w:kern w:val="0"/>
          <w:sz w:val="28"/>
          <w:szCs w:val="28"/>
          <w:lang w:eastAsia="ru-RU"/>
          <w14:ligatures w14:val="none"/>
        </w:rPr>
        <w:t>и на плановый период 2026 и 2027 годов»</w:t>
      </w:r>
    </w:p>
    <w:p w14:paraId="1611D95B" w14:textId="77777777" w:rsidR="00DD0FFE" w:rsidRDefault="00DD0FFE" w:rsidP="00DD0FFE">
      <w:pPr>
        <w:tabs>
          <w:tab w:val="left" w:pos="8647"/>
        </w:tabs>
        <w:spacing w:after="0" w:line="240" w:lineRule="auto"/>
        <w:jc w:val="right"/>
        <w:rPr>
          <w:rFonts w:ascii="Times New Roman" w:eastAsia="Times New Roman" w:hAnsi="Times New Roman" w:cs="Times New Roman"/>
          <w:kern w:val="0"/>
          <w:sz w:val="28"/>
          <w:szCs w:val="28"/>
          <w:lang w:eastAsia="ru-RU"/>
          <w14:ligatures w14:val="none"/>
        </w:rPr>
      </w:pPr>
    </w:p>
    <w:bookmarkEnd w:id="9"/>
    <w:p w14:paraId="48D0C8D9" w14:textId="77777777" w:rsidR="00DD0FFE" w:rsidRDefault="00DD0FFE" w:rsidP="00DD0FFE">
      <w:pPr>
        <w:tabs>
          <w:tab w:val="left" w:pos="8647"/>
        </w:tabs>
        <w:spacing w:after="0" w:line="240" w:lineRule="auto"/>
        <w:jc w:val="right"/>
        <w:rPr>
          <w:rFonts w:ascii="Times New Roman" w:eastAsia="Times New Roman" w:hAnsi="Times New Roman" w:cs="Times New Roman"/>
          <w:kern w:val="0"/>
          <w:sz w:val="28"/>
          <w:szCs w:val="28"/>
          <w:lang w:eastAsia="ru-RU"/>
          <w14:ligatures w14:val="none"/>
        </w:rPr>
      </w:pPr>
    </w:p>
    <w:p w14:paraId="0A71BDDC" w14:textId="372416C3" w:rsidR="00A6221A" w:rsidRDefault="00A6221A" w:rsidP="00A6221A">
      <w:pPr>
        <w:spacing w:after="0" w:line="240" w:lineRule="auto"/>
        <w:jc w:val="right"/>
        <w:rPr>
          <w:rFonts w:ascii="Times New Roman" w:eastAsia="Times New Roman" w:hAnsi="Times New Roman" w:cs="Times New Roman"/>
          <w:kern w:val="0"/>
          <w:lang w:eastAsia="ru-RU"/>
          <w14:ligatures w14:val="none"/>
        </w:rPr>
      </w:pPr>
      <w:r w:rsidRPr="00A6221A">
        <w:rPr>
          <w:rFonts w:ascii="Times New Roman" w:eastAsia="Times New Roman" w:hAnsi="Times New Roman" w:cs="Times New Roman"/>
          <w:kern w:val="0"/>
          <w:lang w:eastAsia="ru-RU"/>
          <w14:ligatures w14:val="none"/>
        </w:rPr>
        <w:t xml:space="preserve">        </w:t>
      </w:r>
    </w:p>
    <w:p w14:paraId="39B9A631" w14:textId="77777777" w:rsidR="00A6221A" w:rsidRPr="00A6221A" w:rsidRDefault="00A6221A" w:rsidP="00A6221A">
      <w:pPr>
        <w:spacing w:after="0" w:line="240" w:lineRule="auto"/>
        <w:jc w:val="center"/>
        <w:rPr>
          <w:rFonts w:ascii="Times New Roman" w:eastAsia="Calibri" w:hAnsi="Times New Roman" w:cs="Times New Roman"/>
          <w:spacing w:val="-6"/>
          <w:kern w:val="0"/>
          <w:sz w:val="28"/>
          <w:szCs w:val="28"/>
          <w14:ligatures w14:val="none"/>
        </w:rPr>
      </w:pPr>
      <w:r w:rsidRPr="00A6221A">
        <w:rPr>
          <w:rFonts w:ascii="Times New Roman" w:eastAsia="Calibri" w:hAnsi="Times New Roman" w:cs="Times New Roman"/>
          <w:spacing w:val="-6"/>
          <w:kern w:val="0"/>
          <w:sz w:val="28"/>
          <w:szCs w:val="28"/>
          <w14:ligatures w14:val="none"/>
        </w:rPr>
        <w:t xml:space="preserve">Порядок </w:t>
      </w:r>
    </w:p>
    <w:p w14:paraId="22297A19" w14:textId="347F2D04" w:rsidR="00A6221A" w:rsidRDefault="00A6221A" w:rsidP="00A6221A">
      <w:pPr>
        <w:spacing w:after="0" w:line="240" w:lineRule="auto"/>
        <w:jc w:val="center"/>
        <w:rPr>
          <w:rFonts w:ascii="Times New Roman" w:eastAsia="Calibri" w:hAnsi="Times New Roman" w:cs="Times New Roman"/>
          <w:spacing w:val="-6"/>
          <w:kern w:val="0"/>
          <w:sz w:val="28"/>
          <w:szCs w:val="28"/>
          <w14:ligatures w14:val="none"/>
        </w:rPr>
      </w:pPr>
      <w:r w:rsidRPr="00A6221A">
        <w:rPr>
          <w:rFonts w:ascii="Times New Roman" w:eastAsia="Calibri" w:hAnsi="Times New Roman" w:cs="Times New Roman"/>
          <w:spacing w:val="-6"/>
          <w:kern w:val="0"/>
          <w:sz w:val="28"/>
          <w:szCs w:val="28"/>
          <w14:ligatures w14:val="none"/>
        </w:rPr>
        <w:t>определения показателей расчетного объема доходных источников, которые могут быть направлены</w:t>
      </w:r>
      <w:r w:rsidR="00AB7094">
        <w:rPr>
          <w:rFonts w:ascii="Times New Roman" w:eastAsia="Calibri" w:hAnsi="Times New Roman" w:cs="Times New Roman"/>
          <w:spacing w:val="-6"/>
          <w:kern w:val="0"/>
          <w:sz w:val="28"/>
          <w:szCs w:val="28"/>
          <w14:ligatures w14:val="none"/>
        </w:rPr>
        <w:t xml:space="preserve"> </w:t>
      </w:r>
      <w:r w:rsidR="00AB7094">
        <w:rPr>
          <w:rFonts w:ascii="Times New Roman" w:eastAsia="Calibri" w:hAnsi="Times New Roman" w:cs="Times New Roman"/>
          <w:spacing w:val="-6"/>
          <w:kern w:val="0"/>
          <w:sz w:val="28"/>
          <w:szCs w:val="28"/>
          <w:lang w:val="en-US"/>
          <w14:ligatures w14:val="none"/>
        </w:rPr>
        <w:t>j</w:t>
      </w:r>
      <w:r w:rsidR="00AB7094" w:rsidRPr="00AB7094">
        <w:rPr>
          <w:rFonts w:ascii="Times New Roman" w:eastAsia="Calibri" w:hAnsi="Times New Roman" w:cs="Times New Roman"/>
          <w:spacing w:val="-6"/>
          <w:kern w:val="0"/>
          <w:sz w:val="28"/>
          <w:szCs w:val="28"/>
          <w14:ligatures w14:val="none"/>
        </w:rPr>
        <w:t>-</w:t>
      </w:r>
      <w:r w:rsidR="00AB7094">
        <w:rPr>
          <w:rFonts w:ascii="Times New Roman" w:eastAsia="Calibri" w:hAnsi="Times New Roman" w:cs="Times New Roman"/>
          <w:spacing w:val="-6"/>
          <w:kern w:val="0"/>
          <w:sz w:val="28"/>
          <w:szCs w:val="28"/>
          <w14:ligatures w14:val="none"/>
        </w:rPr>
        <w:t>м поселением Шелеховского района</w:t>
      </w:r>
      <w:r w:rsidRPr="00A6221A">
        <w:rPr>
          <w:rFonts w:ascii="Times New Roman" w:eastAsia="Calibri" w:hAnsi="Times New Roman" w:cs="Times New Roman"/>
          <w:spacing w:val="-6"/>
          <w:kern w:val="0"/>
          <w:sz w:val="28"/>
          <w:szCs w:val="28"/>
          <w14:ligatures w14:val="none"/>
        </w:rPr>
        <w:t xml:space="preserve"> на исполнение расходных обязательств и расчетного объема расходных обязательств</w:t>
      </w:r>
      <w:r w:rsidR="00AB7094">
        <w:rPr>
          <w:rFonts w:ascii="Times New Roman" w:eastAsia="Calibri" w:hAnsi="Times New Roman" w:cs="Times New Roman"/>
          <w:spacing w:val="-6"/>
          <w:kern w:val="0"/>
          <w:sz w:val="28"/>
          <w:szCs w:val="28"/>
          <w14:ligatures w14:val="none"/>
        </w:rPr>
        <w:t xml:space="preserve"> </w:t>
      </w:r>
      <w:r w:rsidR="00AB7094">
        <w:rPr>
          <w:rFonts w:ascii="Times New Roman" w:eastAsia="Calibri" w:hAnsi="Times New Roman" w:cs="Times New Roman"/>
          <w:spacing w:val="-6"/>
          <w:kern w:val="0"/>
          <w:sz w:val="28"/>
          <w:szCs w:val="28"/>
          <w:lang w:val="en-US"/>
          <w14:ligatures w14:val="none"/>
        </w:rPr>
        <w:t>j</w:t>
      </w:r>
      <w:r w:rsidR="00AB7094" w:rsidRPr="00AB7094">
        <w:rPr>
          <w:rFonts w:ascii="Times New Roman" w:eastAsia="Calibri" w:hAnsi="Times New Roman" w:cs="Times New Roman"/>
          <w:spacing w:val="-6"/>
          <w:kern w:val="0"/>
          <w:sz w:val="28"/>
          <w:szCs w:val="28"/>
          <w14:ligatures w14:val="none"/>
        </w:rPr>
        <w:t>-</w:t>
      </w:r>
      <w:r w:rsidR="00AB7094">
        <w:rPr>
          <w:rFonts w:ascii="Times New Roman" w:eastAsia="Calibri" w:hAnsi="Times New Roman" w:cs="Times New Roman"/>
          <w:spacing w:val="-6"/>
          <w:kern w:val="0"/>
          <w:sz w:val="28"/>
          <w:szCs w:val="28"/>
          <w14:ligatures w14:val="none"/>
        </w:rPr>
        <w:t>го</w:t>
      </w:r>
      <w:r w:rsidRPr="00A6221A">
        <w:rPr>
          <w:rFonts w:ascii="Times New Roman" w:eastAsia="Calibri" w:hAnsi="Times New Roman" w:cs="Times New Roman"/>
          <w:spacing w:val="-6"/>
          <w:kern w:val="0"/>
          <w:sz w:val="28"/>
          <w:szCs w:val="28"/>
          <w14:ligatures w14:val="none"/>
        </w:rPr>
        <w:t xml:space="preserve"> поселени</w:t>
      </w:r>
      <w:r w:rsidR="00AB7094">
        <w:rPr>
          <w:rFonts w:ascii="Times New Roman" w:eastAsia="Calibri" w:hAnsi="Times New Roman" w:cs="Times New Roman"/>
          <w:spacing w:val="-6"/>
          <w:kern w:val="0"/>
          <w:sz w:val="28"/>
          <w:szCs w:val="28"/>
          <w14:ligatures w14:val="none"/>
        </w:rPr>
        <w:t>я</w:t>
      </w:r>
      <w:r w:rsidRPr="00A6221A">
        <w:rPr>
          <w:rFonts w:ascii="Times New Roman" w:eastAsia="Calibri" w:hAnsi="Times New Roman" w:cs="Times New Roman"/>
          <w:spacing w:val="-6"/>
          <w:kern w:val="0"/>
          <w:sz w:val="28"/>
          <w:szCs w:val="28"/>
          <w14:ligatures w14:val="none"/>
        </w:rPr>
        <w:t xml:space="preserve"> Шелеховского района</w:t>
      </w:r>
    </w:p>
    <w:p w14:paraId="1DBB63F0" w14:textId="77777777" w:rsidR="00AB7094" w:rsidRPr="00A6221A" w:rsidRDefault="00AB7094" w:rsidP="00A6221A">
      <w:pPr>
        <w:spacing w:after="0" w:line="240" w:lineRule="auto"/>
        <w:jc w:val="center"/>
        <w:rPr>
          <w:rFonts w:ascii="Times New Roman" w:eastAsia="Calibri" w:hAnsi="Times New Roman" w:cs="Times New Roman"/>
          <w:spacing w:val="-6"/>
          <w:kern w:val="0"/>
          <w:sz w:val="28"/>
          <w:szCs w:val="28"/>
          <w14:ligatures w14:val="none"/>
        </w:rPr>
      </w:pPr>
    </w:p>
    <w:p w14:paraId="1AA25AD3" w14:textId="77777777" w:rsidR="00A6221A" w:rsidRPr="00A6221A" w:rsidRDefault="00A6221A" w:rsidP="00A6221A">
      <w:pPr>
        <w:spacing w:after="0" w:line="240" w:lineRule="auto"/>
        <w:rPr>
          <w:rFonts w:ascii="Times New Roman" w:eastAsia="Calibri" w:hAnsi="Times New Roman" w:cs="Times New Roman"/>
          <w:spacing w:val="-6"/>
          <w:kern w:val="0"/>
          <w:sz w:val="28"/>
          <w:szCs w:val="28"/>
          <w14:ligatures w14:val="none"/>
        </w:rPr>
      </w:pPr>
    </w:p>
    <w:p w14:paraId="61830CF8" w14:textId="0A3B759D" w:rsidR="00A6221A" w:rsidRPr="00A6221A" w:rsidRDefault="00A6221A" w:rsidP="00A6221A">
      <w:pPr>
        <w:autoSpaceDE w:val="0"/>
        <w:autoSpaceDN w:val="0"/>
        <w:adjustRightInd w:val="0"/>
        <w:spacing w:after="0" w:line="240" w:lineRule="auto"/>
        <w:ind w:firstLine="709"/>
        <w:jc w:val="both"/>
        <w:rPr>
          <w:rFonts w:ascii="Times New Roman" w:eastAsia="Calibri" w:hAnsi="Times New Roman" w:cs="Times New Roman"/>
          <w:spacing w:val="-6"/>
          <w:kern w:val="0"/>
          <w:sz w:val="28"/>
          <w:szCs w:val="28"/>
          <w14:ligatures w14:val="none"/>
        </w:rPr>
      </w:pPr>
      <w:r w:rsidRPr="00A6221A">
        <w:rPr>
          <w:rFonts w:ascii="Times New Roman" w:eastAsia="Calibri" w:hAnsi="Times New Roman" w:cs="Times New Roman"/>
          <w:spacing w:val="-6"/>
          <w:kern w:val="0"/>
          <w:sz w:val="28"/>
          <w:szCs w:val="28"/>
          <w14:ligatures w14:val="none"/>
        </w:rPr>
        <w:t>1. Определение показателей П</w:t>
      </w:r>
      <w:r w:rsidRPr="00A6221A">
        <w:rPr>
          <w:rFonts w:ascii="Times New Roman" w:eastAsia="Calibri" w:hAnsi="Times New Roman" w:cs="Times New Roman"/>
          <w:i/>
          <w:iCs/>
          <w:spacing w:val="-6"/>
          <w:kern w:val="0"/>
          <w:sz w:val="28"/>
          <w:szCs w:val="28"/>
          <w:vertAlign w:val="subscript"/>
          <w:lang w:val="en-US"/>
          <w14:ligatures w14:val="none"/>
        </w:rPr>
        <w:t>j</w:t>
      </w:r>
      <w:r w:rsidRPr="00A6221A">
        <w:rPr>
          <w:rFonts w:ascii="Times New Roman" w:eastAsia="Calibri" w:hAnsi="Times New Roman" w:cs="Times New Roman"/>
          <w:i/>
          <w:iCs/>
          <w:spacing w:val="-6"/>
          <w:kern w:val="0"/>
          <w:sz w:val="28"/>
          <w:szCs w:val="28"/>
          <w:vertAlign w:val="subscript"/>
          <w14:ligatures w14:val="none"/>
        </w:rPr>
        <w:t xml:space="preserve"> </w:t>
      </w:r>
      <w:r w:rsidRPr="00A6221A">
        <w:rPr>
          <w:rFonts w:ascii="Times New Roman" w:eastAsia="Calibri" w:hAnsi="Times New Roman" w:cs="Times New Roman"/>
          <w:spacing w:val="-6"/>
          <w:kern w:val="0"/>
          <w:sz w:val="28"/>
          <w:szCs w:val="28"/>
          <w14:ligatures w14:val="none"/>
        </w:rPr>
        <w:t>и Р</w:t>
      </w:r>
      <w:r w:rsidRPr="00A6221A">
        <w:rPr>
          <w:rFonts w:ascii="Times New Roman" w:eastAsia="Calibri" w:hAnsi="Times New Roman" w:cs="Times New Roman"/>
          <w:i/>
          <w:iCs/>
          <w:spacing w:val="-6"/>
          <w:kern w:val="0"/>
          <w:sz w:val="28"/>
          <w:szCs w:val="28"/>
          <w:vertAlign w:val="subscript"/>
          <w:lang w:val="en-US"/>
          <w14:ligatures w14:val="none"/>
        </w:rPr>
        <w:t>j</w:t>
      </w:r>
      <w:r w:rsidRPr="00A6221A">
        <w:rPr>
          <w:rFonts w:ascii="Times New Roman" w:eastAsia="Calibri" w:hAnsi="Times New Roman" w:cs="Times New Roman"/>
          <w:i/>
          <w:iCs/>
          <w:spacing w:val="-6"/>
          <w:kern w:val="0"/>
          <w:sz w:val="28"/>
          <w:szCs w:val="28"/>
          <w:vertAlign w:val="subscript"/>
          <w14:ligatures w14:val="none"/>
        </w:rPr>
        <w:t xml:space="preserve"> </w:t>
      </w:r>
      <w:r w:rsidRPr="00A6221A">
        <w:rPr>
          <w:rFonts w:ascii="Times New Roman" w:eastAsia="Calibri" w:hAnsi="Times New Roman" w:cs="Times New Roman"/>
          <w:spacing w:val="-6"/>
          <w:kern w:val="0"/>
          <w:sz w:val="28"/>
          <w:szCs w:val="28"/>
          <w14:ligatures w14:val="none"/>
        </w:rPr>
        <w:t>для распределения дотации на выравнивание бюджетной обеспеченности поселений, входящих в состав Шелеховского района, за счет предоставляемой субвенции из областного бюджета для осуществления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Иркутской области, осуществляется на основании данных</w:t>
      </w:r>
      <w:r w:rsidR="000E6824">
        <w:rPr>
          <w:rFonts w:ascii="Times New Roman" w:eastAsia="Calibri" w:hAnsi="Times New Roman" w:cs="Times New Roman"/>
          <w:spacing w:val="-6"/>
          <w:kern w:val="0"/>
          <w:sz w:val="28"/>
          <w:szCs w:val="28"/>
          <w14:ligatures w14:val="none"/>
        </w:rPr>
        <w:t>,</w:t>
      </w:r>
      <w:r w:rsidRPr="00A6221A">
        <w:rPr>
          <w:rFonts w:ascii="Times New Roman" w:eastAsia="Calibri" w:hAnsi="Times New Roman" w:cs="Times New Roman"/>
          <w:spacing w:val="-6"/>
          <w:kern w:val="0"/>
          <w:sz w:val="28"/>
          <w:szCs w:val="28"/>
          <w14:ligatures w14:val="none"/>
        </w:rPr>
        <w:t xml:space="preserve"> предоставленных органами местного самоуправления муниципальных образований (поселений) Шелеховского района (Далее – МО):</w:t>
      </w:r>
    </w:p>
    <w:p w14:paraId="7B956865" w14:textId="77777777" w:rsidR="00A6221A" w:rsidRPr="00A6221A" w:rsidRDefault="00A6221A" w:rsidP="00A6221A">
      <w:pPr>
        <w:autoSpaceDE w:val="0"/>
        <w:autoSpaceDN w:val="0"/>
        <w:adjustRightInd w:val="0"/>
        <w:spacing w:after="0" w:line="240" w:lineRule="auto"/>
        <w:ind w:firstLine="709"/>
        <w:jc w:val="both"/>
        <w:rPr>
          <w:rFonts w:ascii="Times New Roman" w:eastAsia="Calibri" w:hAnsi="Times New Roman" w:cs="Times New Roman"/>
          <w:spacing w:val="-6"/>
          <w:kern w:val="0"/>
          <w:sz w:val="28"/>
          <w:szCs w:val="28"/>
          <w14:ligatures w14:val="none"/>
        </w:rPr>
      </w:pPr>
      <w:r w:rsidRPr="00A6221A">
        <w:rPr>
          <w:rFonts w:ascii="Times New Roman" w:eastAsia="Calibri" w:hAnsi="Times New Roman" w:cs="Times New Roman"/>
          <w:spacing w:val="-6"/>
          <w:kern w:val="0"/>
          <w:sz w:val="28"/>
          <w:szCs w:val="28"/>
          <w14:ligatures w14:val="none"/>
        </w:rPr>
        <w:t>в оценке исполнения бюджета МО до конца текущего финансового года с учетом прогноза по доходам, расходам и источникам финансирования дефицита бюджета муниципальных образований Шелеховского района по состоянию на 1 октября 2024 года по форме, утвержденной приказом министерства финансов Иркутской области от 9 февраля 2024 года №8н-мпр «Об утверждении формы оценки исполнения местного бюджета до конца текущего финансового года с учетом прогноза по доходам, расходам и источникам финансирования дефицита местного бюджета на 2024 год»;</w:t>
      </w:r>
    </w:p>
    <w:p w14:paraId="2DD2F6E2" w14:textId="77777777" w:rsidR="00A6221A" w:rsidRPr="00A6221A" w:rsidRDefault="00A6221A" w:rsidP="00A6221A">
      <w:pPr>
        <w:autoSpaceDE w:val="0"/>
        <w:autoSpaceDN w:val="0"/>
        <w:adjustRightInd w:val="0"/>
        <w:spacing w:after="0" w:line="240" w:lineRule="auto"/>
        <w:ind w:firstLine="709"/>
        <w:jc w:val="both"/>
        <w:rPr>
          <w:rFonts w:ascii="Times New Roman" w:eastAsia="Calibri" w:hAnsi="Times New Roman" w:cs="Times New Roman"/>
          <w:spacing w:val="-6"/>
          <w:kern w:val="0"/>
          <w:sz w:val="28"/>
          <w:szCs w:val="28"/>
          <w14:ligatures w14:val="none"/>
        </w:rPr>
      </w:pPr>
      <w:r w:rsidRPr="00A6221A">
        <w:rPr>
          <w:rFonts w:ascii="Times New Roman" w:eastAsia="Calibri" w:hAnsi="Times New Roman" w:cs="Times New Roman"/>
          <w:spacing w:val="-6"/>
          <w:kern w:val="0"/>
          <w:sz w:val="28"/>
          <w:szCs w:val="28"/>
          <w14:ligatures w14:val="none"/>
        </w:rPr>
        <w:t>в графике погашения долговых обязательств поселений на 1 ноября 2024 года.</w:t>
      </w:r>
    </w:p>
    <w:p w14:paraId="11561040" w14:textId="77777777" w:rsidR="00A6221A" w:rsidRPr="00A6221A" w:rsidRDefault="00A6221A" w:rsidP="00A6221A">
      <w:pPr>
        <w:autoSpaceDE w:val="0"/>
        <w:autoSpaceDN w:val="0"/>
        <w:adjustRightInd w:val="0"/>
        <w:spacing w:after="0" w:line="240" w:lineRule="auto"/>
        <w:ind w:firstLine="709"/>
        <w:jc w:val="both"/>
        <w:rPr>
          <w:rFonts w:ascii="Times New Roman" w:eastAsia="Calibri" w:hAnsi="Times New Roman" w:cs="Times New Roman"/>
          <w:spacing w:val="-6"/>
          <w:kern w:val="0"/>
          <w:sz w:val="28"/>
          <w:szCs w:val="28"/>
          <w14:ligatures w14:val="none"/>
        </w:rPr>
      </w:pPr>
      <w:r w:rsidRPr="00A6221A">
        <w:rPr>
          <w:rFonts w:ascii="Times New Roman" w:eastAsia="Calibri" w:hAnsi="Times New Roman" w:cs="Times New Roman"/>
          <w:spacing w:val="-6"/>
          <w:kern w:val="0"/>
          <w:sz w:val="28"/>
          <w:szCs w:val="28"/>
          <w14:ligatures w14:val="none"/>
        </w:rPr>
        <w:t xml:space="preserve">Расчетный объем доходных источников, которые могут быть направлены </w:t>
      </w:r>
      <w:r w:rsidRPr="00A6221A">
        <w:rPr>
          <w:rFonts w:ascii="Times New Roman" w:eastAsia="Calibri" w:hAnsi="Times New Roman" w:cs="Times New Roman"/>
          <w:spacing w:val="-6"/>
          <w:kern w:val="0"/>
          <w:sz w:val="28"/>
          <w:szCs w:val="28"/>
          <w:lang w:val="en-US"/>
          <w14:ligatures w14:val="none"/>
        </w:rPr>
        <w:t>j</w:t>
      </w:r>
      <w:r w:rsidRPr="00A6221A">
        <w:rPr>
          <w:rFonts w:ascii="Times New Roman" w:eastAsia="Calibri" w:hAnsi="Times New Roman" w:cs="Times New Roman"/>
          <w:spacing w:val="-6"/>
          <w:kern w:val="0"/>
          <w:sz w:val="28"/>
          <w:szCs w:val="28"/>
          <w14:ligatures w14:val="none"/>
        </w:rPr>
        <w:t>-ым поселениям, на исполнение расходных обязательств на 2025 год и на плановый период 2026 и 2027 годов (П</w:t>
      </w:r>
      <w:r w:rsidRPr="00A6221A">
        <w:rPr>
          <w:rFonts w:ascii="Times New Roman" w:eastAsia="Calibri" w:hAnsi="Times New Roman" w:cs="Times New Roman"/>
          <w:i/>
          <w:iCs/>
          <w:spacing w:val="-6"/>
          <w:kern w:val="0"/>
          <w:sz w:val="28"/>
          <w:szCs w:val="28"/>
          <w:vertAlign w:val="subscript"/>
          <w:lang w:val="en-US"/>
          <w14:ligatures w14:val="none"/>
        </w:rPr>
        <w:t>j</w:t>
      </w:r>
      <w:r w:rsidRPr="00A6221A">
        <w:rPr>
          <w:rFonts w:ascii="Times New Roman" w:eastAsia="Calibri" w:hAnsi="Times New Roman" w:cs="Times New Roman"/>
          <w:spacing w:val="-6"/>
          <w:kern w:val="0"/>
          <w:sz w:val="28"/>
          <w:szCs w:val="28"/>
          <w14:ligatures w14:val="none"/>
        </w:rPr>
        <w:t>) определяется по формуле:</w:t>
      </w:r>
    </w:p>
    <w:p w14:paraId="2DBA1A0E" w14:textId="77777777" w:rsidR="00A6221A" w:rsidRPr="00A6221A" w:rsidRDefault="00A6221A" w:rsidP="00A6221A">
      <w:pPr>
        <w:autoSpaceDE w:val="0"/>
        <w:autoSpaceDN w:val="0"/>
        <w:adjustRightInd w:val="0"/>
        <w:spacing w:after="0" w:line="240" w:lineRule="auto"/>
        <w:ind w:firstLine="709"/>
        <w:jc w:val="right"/>
        <w:rPr>
          <w:rFonts w:ascii="Times New Roman" w:eastAsia="Calibri" w:hAnsi="Times New Roman" w:cs="Times New Roman"/>
          <w:spacing w:val="-6"/>
          <w:kern w:val="0"/>
          <w:sz w:val="28"/>
          <w:szCs w:val="28"/>
          <w14:ligatures w14:val="none"/>
        </w:rPr>
      </w:pPr>
    </w:p>
    <w:p w14:paraId="57864468" w14:textId="77777777" w:rsidR="00A6221A" w:rsidRPr="00A6221A" w:rsidRDefault="00A6221A" w:rsidP="00A6221A">
      <w:pPr>
        <w:autoSpaceDE w:val="0"/>
        <w:autoSpaceDN w:val="0"/>
        <w:adjustRightInd w:val="0"/>
        <w:spacing w:after="0" w:line="240" w:lineRule="auto"/>
        <w:ind w:firstLine="709"/>
        <w:jc w:val="right"/>
        <w:rPr>
          <w:rFonts w:ascii="Times New Roman" w:eastAsia="Calibri" w:hAnsi="Times New Roman" w:cs="Times New Roman"/>
          <w:spacing w:val="-6"/>
          <w:kern w:val="0"/>
          <w:sz w:val="28"/>
          <w:szCs w:val="28"/>
          <w14:ligatures w14:val="none"/>
        </w:rPr>
      </w:pPr>
      <w:r w:rsidRPr="00A6221A">
        <w:rPr>
          <w:rFonts w:ascii="Times New Roman" w:eastAsia="Calibri" w:hAnsi="Times New Roman" w:cs="Times New Roman"/>
          <w:spacing w:val="-6"/>
          <w:kern w:val="0"/>
          <w:sz w:val="28"/>
          <w:szCs w:val="28"/>
          <w14:ligatures w14:val="none"/>
        </w:rPr>
        <w:t>П</w:t>
      </w:r>
      <w:r w:rsidRPr="00A6221A">
        <w:rPr>
          <w:rFonts w:ascii="Times New Roman" w:eastAsia="Calibri" w:hAnsi="Times New Roman" w:cs="Times New Roman"/>
          <w:i/>
          <w:iCs/>
          <w:spacing w:val="-6"/>
          <w:kern w:val="0"/>
          <w:sz w:val="28"/>
          <w:szCs w:val="28"/>
          <w:vertAlign w:val="subscript"/>
          <w14:ligatures w14:val="none"/>
        </w:rPr>
        <w:t xml:space="preserve"> </w:t>
      </w:r>
      <w:r w:rsidRPr="00A6221A">
        <w:rPr>
          <w:rFonts w:ascii="Times New Roman" w:eastAsia="Calibri" w:hAnsi="Times New Roman" w:cs="Times New Roman"/>
          <w:i/>
          <w:iCs/>
          <w:spacing w:val="-6"/>
          <w:kern w:val="0"/>
          <w:sz w:val="28"/>
          <w:szCs w:val="28"/>
          <w:vertAlign w:val="subscript"/>
          <w:lang w:val="en-US"/>
          <w14:ligatures w14:val="none"/>
        </w:rPr>
        <w:t>j</w:t>
      </w:r>
      <w:r w:rsidRPr="00A6221A">
        <w:rPr>
          <w:rFonts w:ascii="Times New Roman" w:eastAsia="Calibri" w:hAnsi="Times New Roman" w:cs="Times New Roman"/>
          <w:spacing w:val="-6"/>
          <w:kern w:val="0"/>
          <w:sz w:val="28"/>
          <w:szCs w:val="28"/>
          <w14:ligatures w14:val="none"/>
        </w:rPr>
        <w:t xml:space="preserve"> = ННД </w:t>
      </w:r>
      <w:r w:rsidRPr="00A6221A">
        <w:rPr>
          <w:rFonts w:ascii="Times New Roman" w:eastAsia="Calibri" w:hAnsi="Times New Roman" w:cs="Times New Roman"/>
          <w:i/>
          <w:iCs/>
          <w:spacing w:val="-6"/>
          <w:kern w:val="0"/>
          <w:sz w:val="28"/>
          <w:szCs w:val="28"/>
          <w:vertAlign w:val="subscript"/>
          <w:lang w:val="en-US"/>
          <w14:ligatures w14:val="none"/>
        </w:rPr>
        <w:t>j</w:t>
      </w:r>
      <w:r w:rsidRPr="00A6221A">
        <w:rPr>
          <w:rFonts w:ascii="Times New Roman" w:eastAsia="Calibri" w:hAnsi="Times New Roman" w:cs="Times New Roman"/>
          <w:spacing w:val="-6"/>
          <w:kern w:val="0"/>
          <w:sz w:val="28"/>
          <w:szCs w:val="28"/>
          <w14:ligatures w14:val="none"/>
        </w:rPr>
        <w:t xml:space="preserve"> + </w:t>
      </w:r>
      <w:bookmarkStart w:id="10" w:name="_Hlk137733366"/>
      <w:r w:rsidRPr="00A6221A">
        <w:rPr>
          <w:rFonts w:ascii="Times New Roman" w:eastAsia="Calibri" w:hAnsi="Times New Roman" w:cs="Times New Roman"/>
          <w:spacing w:val="-6"/>
          <w:kern w:val="0"/>
          <w:sz w:val="28"/>
          <w:szCs w:val="28"/>
          <w14:ligatures w14:val="none"/>
        </w:rPr>
        <w:t xml:space="preserve">Д </w:t>
      </w:r>
      <w:proofErr w:type="spellStart"/>
      <w:r w:rsidRPr="00A6221A">
        <w:rPr>
          <w:rFonts w:ascii="Times New Roman" w:eastAsia="Calibri" w:hAnsi="Times New Roman" w:cs="Times New Roman"/>
          <w:spacing w:val="-6"/>
          <w:kern w:val="0"/>
          <w:sz w:val="28"/>
          <w:szCs w:val="28"/>
          <w:vertAlign w:val="superscript"/>
          <w14:ligatures w14:val="none"/>
        </w:rPr>
        <w:t>выр</w:t>
      </w:r>
      <w:proofErr w:type="spellEnd"/>
      <w:r w:rsidRPr="00A6221A">
        <w:rPr>
          <w:rFonts w:ascii="Times New Roman" w:eastAsia="Calibri" w:hAnsi="Times New Roman" w:cs="Times New Roman"/>
          <w:spacing w:val="-6"/>
          <w:kern w:val="0"/>
          <w:sz w:val="28"/>
          <w:szCs w:val="28"/>
          <w:vertAlign w:val="superscript"/>
          <w14:ligatures w14:val="none"/>
        </w:rPr>
        <w:t>.</w:t>
      </w:r>
      <w:r w:rsidRPr="00A6221A">
        <w:rPr>
          <w:rFonts w:ascii="Times New Roman" w:eastAsia="Calibri" w:hAnsi="Times New Roman" w:cs="Times New Roman"/>
          <w:spacing w:val="-6"/>
          <w:kern w:val="0"/>
          <w:sz w:val="28"/>
          <w:szCs w:val="28"/>
          <w:vertAlign w:val="subscript"/>
          <w14:ligatures w14:val="none"/>
        </w:rPr>
        <w:t xml:space="preserve"> </w:t>
      </w:r>
      <w:r w:rsidRPr="00A6221A">
        <w:rPr>
          <w:rFonts w:ascii="Times New Roman" w:eastAsia="Calibri" w:hAnsi="Times New Roman" w:cs="Times New Roman"/>
          <w:i/>
          <w:iCs/>
          <w:spacing w:val="-6"/>
          <w:kern w:val="0"/>
          <w:sz w:val="28"/>
          <w:szCs w:val="28"/>
          <w:vertAlign w:val="subscript"/>
          <w:lang w:val="en-US"/>
          <w14:ligatures w14:val="none"/>
        </w:rPr>
        <w:t>j</w:t>
      </w:r>
      <w:r w:rsidRPr="00A6221A">
        <w:rPr>
          <w:rFonts w:ascii="Times New Roman" w:eastAsia="Calibri" w:hAnsi="Times New Roman" w:cs="Times New Roman"/>
          <w:spacing w:val="-6"/>
          <w:kern w:val="0"/>
          <w:sz w:val="28"/>
          <w:szCs w:val="28"/>
          <w14:ligatures w14:val="none"/>
        </w:rPr>
        <w:t>,</w:t>
      </w:r>
      <w:bookmarkEnd w:id="10"/>
      <w:r w:rsidRPr="00A6221A">
        <w:rPr>
          <w:rFonts w:ascii="Times New Roman" w:eastAsia="Calibri" w:hAnsi="Times New Roman" w:cs="Times New Roman"/>
          <w:spacing w:val="-6"/>
          <w:kern w:val="0"/>
          <w:sz w:val="28"/>
          <w:szCs w:val="28"/>
          <w14:ligatures w14:val="none"/>
        </w:rPr>
        <w:t xml:space="preserve"> где                                                      </w:t>
      </w:r>
      <w:proofErr w:type="gramStart"/>
      <w:r w:rsidRPr="00A6221A">
        <w:rPr>
          <w:rFonts w:ascii="Times New Roman" w:eastAsia="Calibri" w:hAnsi="Times New Roman" w:cs="Times New Roman"/>
          <w:spacing w:val="-6"/>
          <w:kern w:val="0"/>
          <w:sz w:val="28"/>
          <w:szCs w:val="28"/>
          <w14:ligatures w14:val="none"/>
        </w:rPr>
        <w:t xml:space="preserve">   </w:t>
      </w:r>
      <w:r w:rsidRPr="00A6221A">
        <w:rPr>
          <w:rFonts w:ascii="Times New Roman" w:eastAsia="Times New Roman" w:hAnsi="Times New Roman" w:cs="Times New Roman"/>
          <w:spacing w:val="-6"/>
          <w:kern w:val="0"/>
          <w:sz w:val="28"/>
          <w:szCs w:val="28"/>
          <w14:ligatures w14:val="none"/>
        </w:rPr>
        <w:t>(</w:t>
      </w:r>
      <w:proofErr w:type="gramEnd"/>
      <w:r w:rsidRPr="00A6221A">
        <w:rPr>
          <w:rFonts w:ascii="Times New Roman" w:eastAsia="Times New Roman" w:hAnsi="Times New Roman" w:cs="Times New Roman"/>
          <w:spacing w:val="-6"/>
          <w:kern w:val="0"/>
          <w:sz w:val="28"/>
          <w:szCs w:val="28"/>
          <w14:ligatures w14:val="none"/>
        </w:rPr>
        <w:t>1)</w:t>
      </w:r>
    </w:p>
    <w:p w14:paraId="54FB21E5" w14:textId="77777777" w:rsidR="00A6221A" w:rsidRPr="00A6221A" w:rsidRDefault="00A6221A" w:rsidP="00A6221A">
      <w:pPr>
        <w:autoSpaceDE w:val="0"/>
        <w:autoSpaceDN w:val="0"/>
        <w:adjustRightInd w:val="0"/>
        <w:spacing w:after="0" w:line="240" w:lineRule="auto"/>
        <w:ind w:firstLine="709"/>
        <w:jc w:val="both"/>
        <w:rPr>
          <w:rFonts w:ascii="Times New Roman" w:eastAsia="Calibri" w:hAnsi="Times New Roman" w:cs="Times New Roman"/>
          <w:spacing w:val="-6"/>
          <w:kern w:val="0"/>
          <w:sz w:val="28"/>
          <w:szCs w:val="28"/>
          <w14:ligatures w14:val="none"/>
        </w:rPr>
      </w:pPr>
    </w:p>
    <w:p w14:paraId="41503F69" w14:textId="77777777" w:rsidR="00A6221A" w:rsidRPr="00A6221A" w:rsidRDefault="00000000" w:rsidP="00A6221A">
      <w:pPr>
        <w:autoSpaceDE w:val="0"/>
        <w:autoSpaceDN w:val="0"/>
        <w:adjustRightInd w:val="0"/>
        <w:spacing w:after="0" w:line="240" w:lineRule="auto"/>
        <w:ind w:firstLine="709"/>
        <w:jc w:val="both"/>
        <w:rPr>
          <w:rFonts w:ascii="Times New Roman" w:eastAsia="Calibri" w:hAnsi="Times New Roman" w:cs="Times New Roman"/>
          <w:spacing w:val="-6"/>
          <w:kern w:val="0"/>
          <w:sz w:val="28"/>
          <w:szCs w:val="28"/>
          <w14:ligatures w14:val="none"/>
        </w:rPr>
      </w:pPr>
      <m:oMath>
        <m:sSub>
          <m:sSubPr>
            <m:ctrlPr>
              <w:rPr>
                <w:rFonts w:ascii="Cambria Math" w:eastAsia="Calibri" w:hAnsi="Cambria Math" w:cs="Times New Roman"/>
                <w:spacing w:val="-6"/>
                <w:kern w:val="0"/>
                <w:sz w:val="28"/>
                <w:szCs w:val="28"/>
                <w14:ligatures w14:val="none"/>
              </w:rPr>
            </m:ctrlPr>
          </m:sSubPr>
          <m:e>
            <m:r>
              <w:rPr>
                <w:rFonts w:ascii="Cambria Math" w:eastAsia="Calibri" w:hAnsi="Cambria Math" w:cs="Times New Roman"/>
                <w:spacing w:val="-6"/>
                <w:kern w:val="0"/>
                <w:sz w:val="28"/>
                <w:szCs w:val="28"/>
                <w14:ligatures w14:val="none"/>
              </w:rPr>
              <m:t>ННД</m:t>
            </m:r>
          </m:e>
          <m:sub>
            <m:r>
              <w:rPr>
                <w:rFonts w:ascii="Cambria Math" w:eastAsia="Calibri" w:hAnsi="Cambria Math" w:cs="Times New Roman"/>
                <w:spacing w:val="-6"/>
                <w:kern w:val="0"/>
                <w:sz w:val="28"/>
                <w:szCs w:val="28"/>
                <w:lang w:val="en-US"/>
                <w14:ligatures w14:val="none"/>
              </w:rPr>
              <m:t>j</m:t>
            </m:r>
          </m:sub>
        </m:sSub>
      </m:oMath>
      <w:r w:rsidR="00A6221A" w:rsidRPr="00A6221A">
        <w:rPr>
          <w:rFonts w:ascii="Times New Roman" w:eastAsia="Calibri" w:hAnsi="Times New Roman" w:cs="Times New Roman"/>
          <w:spacing w:val="-6"/>
          <w:kern w:val="0"/>
          <w:sz w:val="28"/>
          <w:szCs w:val="28"/>
          <w14:ligatures w14:val="none"/>
        </w:rPr>
        <w:t xml:space="preserve"> – прогноз налоговых, неналоговых доходов j-го поселения на 2025 год и на плановый период 2026 и 2027 годов,</w:t>
      </w:r>
      <w:r w:rsidR="00A6221A" w:rsidRPr="00A6221A">
        <w:rPr>
          <w:rFonts w:ascii="Calibri" w:eastAsia="Calibri" w:hAnsi="Calibri" w:cs="Times New Roman"/>
          <w:kern w:val="0"/>
          <w14:ligatures w14:val="none"/>
        </w:rPr>
        <w:t xml:space="preserve"> </w:t>
      </w:r>
      <w:r w:rsidR="00A6221A" w:rsidRPr="00A6221A">
        <w:rPr>
          <w:rFonts w:ascii="Times New Roman" w:eastAsia="Calibri" w:hAnsi="Times New Roman" w:cs="Times New Roman"/>
          <w:spacing w:val="-6"/>
          <w:kern w:val="0"/>
          <w:sz w:val="28"/>
          <w:szCs w:val="28"/>
          <w14:ligatures w14:val="none"/>
        </w:rPr>
        <w:t>определяемый в соответствии с приложением к Порядку;</w:t>
      </w:r>
    </w:p>
    <w:p w14:paraId="3E9D643B" w14:textId="77777777" w:rsidR="00A6221A" w:rsidRPr="00A6221A" w:rsidRDefault="00A6221A" w:rsidP="00A6221A">
      <w:pPr>
        <w:autoSpaceDE w:val="0"/>
        <w:autoSpaceDN w:val="0"/>
        <w:adjustRightInd w:val="0"/>
        <w:spacing w:after="0" w:line="240" w:lineRule="auto"/>
        <w:ind w:firstLine="709"/>
        <w:jc w:val="both"/>
        <w:rPr>
          <w:rFonts w:ascii="Times New Roman" w:eastAsia="Calibri" w:hAnsi="Times New Roman" w:cs="Times New Roman"/>
          <w:spacing w:val="-6"/>
          <w:kern w:val="0"/>
          <w:sz w:val="28"/>
          <w:szCs w:val="28"/>
          <w14:ligatures w14:val="none"/>
        </w:rPr>
      </w:pPr>
      <w:r w:rsidRPr="00A6221A">
        <w:rPr>
          <w:rFonts w:ascii="Times New Roman" w:eastAsia="Calibri" w:hAnsi="Times New Roman" w:cs="Times New Roman"/>
          <w:spacing w:val="-6"/>
          <w:kern w:val="0"/>
          <w:sz w:val="28"/>
          <w:szCs w:val="28"/>
          <w14:ligatures w14:val="none"/>
        </w:rPr>
        <w:lastRenderedPageBreak/>
        <w:t xml:space="preserve">Д </w:t>
      </w:r>
      <w:proofErr w:type="spellStart"/>
      <w:r w:rsidRPr="00A6221A">
        <w:rPr>
          <w:rFonts w:ascii="Times New Roman" w:eastAsia="Calibri" w:hAnsi="Times New Roman" w:cs="Times New Roman"/>
          <w:spacing w:val="-6"/>
          <w:kern w:val="0"/>
          <w:sz w:val="28"/>
          <w:szCs w:val="28"/>
          <w:vertAlign w:val="superscript"/>
          <w14:ligatures w14:val="none"/>
        </w:rPr>
        <w:t>выр</w:t>
      </w:r>
      <w:proofErr w:type="spellEnd"/>
      <w:r w:rsidRPr="00A6221A">
        <w:rPr>
          <w:rFonts w:ascii="Times New Roman" w:eastAsia="Calibri" w:hAnsi="Times New Roman" w:cs="Times New Roman"/>
          <w:i/>
          <w:iCs/>
          <w:spacing w:val="-6"/>
          <w:kern w:val="0"/>
          <w:sz w:val="28"/>
          <w:szCs w:val="28"/>
          <w:vertAlign w:val="subscript"/>
          <w14:ligatures w14:val="none"/>
        </w:rPr>
        <w:t xml:space="preserve"> </w:t>
      </w:r>
      <w:r w:rsidRPr="00A6221A">
        <w:rPr>
          <w:rFonts w:ascii="Times New Roman" w:eastAsia="Calibri" w:hAnsi="Times New Roman" w:cs="Times New Roman"/>
          <w:i/>
          <w:iCs/>
          <w:spacing w:val="-6"/>
          <w:kern w:val="0"/>
          <w:sz w:val="28"/>
          <w:szCs w:val="28"/>
          <w:vertAlign w:val="subscript"/>
          <w:lang w:val="en-US"/>
          <w14:ligatures w14:val="none"/>
        </w:rPr>
        <w:t>j</w:t>
      </w:r>
      <w:r w:rsidRPr="00A6221A">
        <w:rPr>
          <w:rFonts w:ascii="Times New Roman" w:eastAsia="Calibri" w:hAnsi="Times New Roman" w:cs="Times New Roman"/>
          <w:spacing w:val="-6"/>
          <w:kern w:val="0"/>
          <w:sz w:val="28"/>
          <w:szCs w:val="28"/>
          <w14:ligatures w14:val="none"/>
        </w:rPr>
        <w:t xml:space="preserve"> – объем дотации на выравнивание бюджетной обеспеченности </w:t>
      </w:r>
      <w:r w:rsidRPr="00A6221A">
        <w:rPr>
          <w:rFonts w:ascii="Times New Roman" w:eastAsia="Calibri" w:hAnsi="Times New Roman" w:cs="Times New Roman"/>
          <w:spacing w:val="-6"/>
          <w:kern w:val="0"/>
          <w:sz w:val="28"/>
          <w:szCs w:val="28"/>
          <w:lang w:val="en-US"/>
          <w14:ligatures w14:val="none"/>
        </w:rPr>
        <w:t>j</w:t>
      </w:r>
      <w:r w:rsidRPr="00A6221A">
        <w:rPr>
          <w:rFonts w:ascii="Times New Roman" w:eastAsia="Calibri" w:hAnsi="Times New Roman" w:cs="Times New Roman"/>
          <w:spacing w:val="-6"/>
          <w:kern w:val="0"/>
          <w:sz w:val="28"/>
          <w:szCs w:val="28"/>
          <w14:ligatures w14:val="none"/>
        </w:rPr>
        <w:t xml:space="preserve"> - го поселения, предоставляемый за счет средств бюджета Шелеховского района.</w:t>
      </w:r>
    </w:p>
    <w:p w14:paraId="371AF10B" w14:textId="77777777" w:rsidR="00A6221A" w:rsidRPr="00A6221A" w:rsidRDefault="00A6221A" w:rsidP="00A6221A">
      <w:pPr>
        <w:autoSpaceDE w:val="0"/>
        <w:autoSpaceDN w:val="0"/>
        <w:adjustRightInd w:val="0"/>
        <w:spacing w:after="0" w:line="240" w:lineRule="auto"/>
        <w:ind w:firstLine="709"/>
        <w:jc w:val="both"/>
        <w:rPr>
          <w:rFonts w:ascii="Times New Roman" w:eastAsia="Calibri" w:hAnsi="Times New Roman" w:cs="Times New Roman"/>
          <w:spacing w:val="-6"/>
          <w:kern w:val="0"/>
          <w:sz w:val="28"/>
          <w:szCs w:val="28"/>
          <w14:ligatures w14:val="none"/>
        </w:rPr>
      </w:pPr>
      <w:r w:rsidRPr="00A6221A">
        <w:rPr>
          <w:rFonts w:ascii="Times New Roman" w:eastAsia="Calibri" w:hAnsi="Times New Roman" w:cs="Times New Roman"/>
          <w:spacing w:val="-6"/>
          <w:kern w:val="0"/>
          <w:sz w:val="28"/>
          <w:szCs w:val="28"/>
          <w14:ligatures w14:val="none"/>
        </w:rPr>
        <w:t>Расчетный объем расходных обязательств j-го поселения без целевых средств на 2025 и на плановый период 2026 и 2027 годов (Р</w:t>
      </w:r>
      <w:r w:rsidRPr="00A6221A">
        <w:rPr>
          <w:rFonts w:ascii="Times New Roman" w:eastAsia="Calibri" w:hAnsi="Times New Roman" w:cs="Times New Roman"/>
          <w:i/>
          <w:iCs/>
          <w:spacing w:val="-6"/>
          <w:kern w:val="0"/>
          <w:sz w:val="28"/>
          <w:szCs w:val="28"/>
          <w:vertAlign w:val="subscript"/>
          <w:lang w:val="en-US"/>
          <w14:ligatures w14:val="none"/>
        </w:rPr>
        <w:t>j</w:t>
      </w:r>
      <w:r w:rsidRPr="00A6221A">
        <w:rPr>
          <w:rFonts w:ascii="Times New Roman" w:eastAsia="Calibri" w:hAnsi="Times New Roman" w:cs="Times New Roman"/>
          <w:spacing w:val="-6"/>
          <w:kern w:val="0"/>
          <w:sz w:val="28"/>
          <w:szCs w:val="28"/>
          <w14:ligatures w14:val="none"/>
        </w:rPr>
        <w:t>) определяется по формуле:</w:t>
      </w:r>
    </w:p>
    <w:p w14:paraId="1F9E0306" w14:textId="77777777" w:rsidR="00A6221A" w:rsidRPr="00A6221A" w:rsidRDefault="00A6221A" w:rsidP="00A6221A">
      <w:pPr>
        <w:autoSpaceDE w:val="0"/>
        <w:autoSpaceDN w:val="0"/>
        <w:adjustRightInd w:val="0"/>
        <w:spacing w:after="0" w:line="240" w:lineRule="auto"/>
        <w:ind w:firstLine="709"/>
        <w:jc w:val="both"/>
        <w:rPr>
          <w:rFonts w:ascii="Times New Roman" w:eastAsia="Calibri" w:hAnsi="Times New Roman" w:cs="Times New Roman"/>
          <w:spacing w:val="-6"/>
          <w:kern w:val="0"/>
          <w:sz w:val="28"/>
          <w:szCs w:val="28"/>
          <w14:ligatures w14:val="none"/>
        </w:rPr>
      </w:pPr>
    </w:p>
    <w:p w14:paraId="0BE6B05C" w14:textId="77777777" w:rsidR="00A6221A" w:rsidRPr="00A6221A" w:rsidRDefault="00A6221A" w:rsidP="00A6221A">
      <w:pPr>
        <w:autoSpaceDE w:val="0"/>
        <w:autoSpaceDN w:val="0"/>
        <w:adjustRightInd w:val="0"/>
        <w:spacing w:after="0" w:line="240" w:lineRule="auto"/>
        <w:jc w:val="right"/>
        <w:rPr>
          <w:rFonts w:ascii="Cambria Math" w:eastAsia="Calibri" w:hAnsi="Cambria Math" w:cs="Times New Roman"/>
          <w:spacing w:val="-6"/>
          <w:kern w:val="0"/>
          <w:sz w:val="28"/>
          <w:szCs w:val="28"/>
          <w14:ligatures w14:val="none"/>
        </w:rPr>
      </w:pPr>
      <w:proofErr w:type="spellStart"/>
      <w:r w:rsidRPr="00A6221A">
        <w:rPr>
          <w:rFonts w:ascii="Cambria Math" w:eastAsia="Calibri" w:hAnsi="Cambria Math" w:cs="Times New Roman"/>
          <w:spacing w:val="-6"/>
          <w:kern w:val="0"/>
          <w:sz w:val="28"/>
          <w:szCs w:val="28"/>
          <w14:ligatures w14:val="none"/>
        </w:rPr>
        <w:t>Р</w:t>
      </w:r>
      <w:r w:rsidRPr="00A6221A">
        <w:rPr>
          <w:rFonts w:ascii="Cambria Math" w:eastAsia="Calibri" w:hAnsi="Cambria Math" w:cs="Times New Roman"/>
          <w:i/>
          <w:iCs/>
          <w:spacing w:val="-6"/>
          <w:kern w:val="0"/>
          <w:sz w:val="28"/>
          <w:szCs w:val="28"/>
          <w:vertAlign w:val="subscript"/>
          <w14:ligatures w14:val="none"/>
        </w:rPr>
        <w:t>j</w:t>
      </w:r>
      <w:proofErr w:type="spellEnd"/>
      <w:r w:rsidRPr="00A6221A">
        <w:rPr>
          <w:rFonts w:ascii="Cambria Math" w:eastAsia="Calibri" w:hAnsi="Cambria Math" w:cs="Times New Roman"/>
          <w:spacing w:val="-6"/>
          <w:kern w:val="0"/>
          <w:sz w:val="28"/>
          <w:szCs w:val="28"/>
          <w14:ligatures w14:val="none"/>
        </w:rPr>
        <w:t xml:space="preserve"> = </w:t>
      </w:r>
      <w:proofErr w:type="spellStart"/>
      <w:r w:rsidRPr="00A6221A">
        <w:rPr>
          <w:rFonts w:ascii="Cambria Math" w:eastAsia="Calibri" w:hAnsi="Cambria Math" w:cs="Times New Roman"/>
          <w:spacing w:val="-6"/>
          <w:kern w:val="0"/>
          <w:sz w:val="28"/>
          <w:szCs w:val="28"/>
          <w14:ligatures w14:val="none"/>
        </w:rPr>
        <w:t>Р</w:t>
      </w:r>
      <w:r w:rsidRPr="00A6221A">
        <w:rPr>
          <w:rFonts w:ascii="Cambria Math" w:eastAsia="Calibri" w:hAnsi="Cambria Math" w:cs="Times New Roman"/>
          <w:spacing w:val="-6"/>
          <w:kern w:val="0"/>
          <w:sz w:val="28"/>
          <w:szCs w:val="28"/>
          <w:vertAlign w:val="superscript"/>
          <w14:ligatures w14:val="none"/>
        </w:rPr>
        <w:t>ОМСУ</w:t>
      </w:r>
      <w:r w:rsidRPr="00A6221A">
        <w:rPr>
          <w:rFonts w:ascii="Cambria Math" w:eastAsia="Calibri" w:hAnsi="Cambria Math" w:cs="Times New Roman"/>
          <w:i/>
          <w:iCs/>
          <w:spacing w:val="-6"/>
          <w:kern w:val="0"/>
          <w:sz w:val="28"/>
          <w:szCs w:val="28"/>
          <w:vertAlign w:val="subscript"/>
          <w14:ligatures w14:val="none"/>
        </w:rPr>
        <w:t>j</w:t>
      </w:r>
      <w:proofErr w:type="spellEnd"/>
      <w:r w:rsidRPr="00A6221A">
        <w:rPr>
          <w:rFonts w:ascii="Cambria Math" w:eastAsia="Calibri" w:hAnsi="Cambria Math" w:cs="Times New Roman"/>
          <w:spacing w:val="-6"/>
          <w:kern w:val="0"/>
          <w:sz w:val="28"/>
          <w:szCs w:val="28"/>
          <w:vertAlign w:val="subscript"/>
          <w14:ligatures w14:val="none"/>
        </w:rPr>
        <w:t xml:space="preserve"> </w:t>
      </w:r>
      <w:r w:rsidRPr="00A6221A">
        <w:rPr>
          <w:rFonts w:ascii="Cambria Math" w:eastAsia="Calibri" w:hAnsi="Cambria Math" w:cs="Times New Roman"/>
          <w:spacing w:val="-6"/>
          <w:kern w:val="0"/>
          <w:sz w:val="28"/>
          <w:szCs w:val="28"/>
          <w14:ligatures w14:val="none"/>
        </w:rPr>
        <w:t xml:space="preserve">+ </w:t>
      </w:r>
      <w:bookmarkStart w:id="11" w:name="_Hlk86755001"/>
      <w:r w:rsidRPr="00A6221A">
        <w:rPr>
          <w:rFonts w:ascii="Cambria Math" w:eastAsia="Calibri" w:hAnsi="Cambria Math" w:cs="Times New Roman"/>
          <w:spacing w:val="-6"/>
          <w:kern w:val="0"/>
          <w:sz w:val="28"/>
          <w:szCs w:val="28"/>
          <w14:ligatures w14:val="none"/>
        </w:rPr>
        <w:t>Р</w:t>
      </w:r>
      <w:r w:rsidRPr="00A6221A">
        <w:rPr>
          <w:rFonts w:ascii="Cambria Math" w:eastAsia="Calibri" w:hAnsi="Cambria Math" w:cs="Times New Roman"/>
          <w:spacing w:val="-6"/>
          <w:kern w:val="0"/>
          <w:sz w:val="28"/>
          <w:szCs w:val="28"/>
          <w:vertAlign w:val="superscript"/>
          <w14:ligatures w14:val="none"/>
        </w:rPr>
        <w:t>КФ</w:t>
      </w:r>
      <w:r w:rsidRPr="00A6221A">
        <w:rPr>
          <w:rFonts w:ascii="Cambria Math" w:eastAsia="Calibri" w:hAnsi="Cambria Math" w:cs="Times New Roman"/>
          <w:i/>
          <w:iCs/>
          <w:spacing w:val="-6"/>
          <w:kern w:val="0"/>
          <w:sz w:val="28"/>
          <w:szCs w:val="28"/>
          <w:vertAlign w:val="subscript"/>
          <w:lang w:val="en-US"/>
          <w14:ligatures w14:val="none"/>
        </w:rPr>
        <w:t>j</w:t>
      </w:r>
      <w:r w:rsidRPr="00A6221A">
        <w:rPr>
          <w:rFonts w:ascii="Cambria Math" w:eastAsia="Calibri" w:hAnsi="Cambria Math" w:cs="Times New Roman"/>
          <w:spacing w:val="-6"/>
          <w:kern w:val="0"/>
          <w:sz w:val="28"/>
          <w:szCs w:val="28"/>
          <w:vertAlign w:val="superscript"/>
          <w14:ligatures w14:val="none"/>
        </w:rPr>
        <w:t xml:space="preserve"> </w:t>
      </w:r>
      <w:bookmarkEnd w:id="11"/>
      <w:r w:rsidRPr="00A6221A">
        <w:rPr>
          <w:rFonts w:ascii="Cambria Math" w:eastAsia="Calibri" w:hAnsi="Cambria Math" w:cs="Times New Roman"/>
          <w:spacing w:val="-6"/>
          <w:kern w:val="0"/>
          <w:sz w:val="28"/>
          <w:szCs w:val="28"/>
          <w14:ligatures w14:val="none"/>
        </w:rPr>
        <w:t xml:space="preserve">+ </w:t>
      </w:r>
      <w:proofErr w:type="spellStart"/>
      <w:r w:rsidRPr="00A6221A">
        <w:rPr>
          <w:rFonts w:ascii="Cambria Math" w:eastAsia="Calibri" w:hAnsi="Cambria Math" w:cs="Times New Roman"/>
          <w:spacing w:val="-6"/>
          <w:kern w:val="0"/>
          <w:sz w:val="28"/>
          <w:szCs w:val="28"/>
          <w14:ligatures w14:val="none"/>
        </w:rPr>
        <w:t>Р</w:t>
      </w:r>
      <w:r w:rsidRPr="00A6221A">
        <w:rPr>
          <w:rFonts w:ascii="Cambria Math" w:eastAsia="Calibri" w:hAnsi="Cambria Math" w:cs="Times New Roman"/>
          <w:spacing w:val="-6"/>
          <w:kern w:val="0"/>
          <w:sz w:val="28"/>
          <w:szCs w:val="28"/>
          <w:vertAlign w:val="superscript"/>
          <w14:ligatures w14:val="none"/>
        </w:rPr>
        <w:t>ДБ</w:t>
      </w:r>
      <w:r w:rsidRPr="00A6221A">
        <w:rPr>
          <w:rFonts w:ascii="Cambria Math" w:eastAsia="Calibri" w:hAnsi="Cambria Math" w:cs="Times New Roman"/>
          <w:i/>
          <w:iCs/>
          <w:spacing w:val="-6"/>
          <w:kern w:val="0"/>
          <w:sz w:val="28"/>
          <w:szCs w:val="28"/>
          <w:vertAlign w:val="subscript"/>
          <w14:ligatures w14:val="none"/>
        </w:rPr>
        <w:t>j</w:t>
      </w:r>
      <w:proofErr w:type="spellEnd"/>
      <w:r w:rsidRPr="00A6221A">
        <w:rPr>
          <w:rFonts w:ascii="Cambria Math" w:eastAsia="Calibri" w:hAnsi="Cambria Math" w:cs="Times New Roman"/>
          <w:spacing w:val="-6"/>
          <w:kern w:val="0"/>
          <w:sz w:val="28"/>
          <w:szCs w:val="28"/>
          <w14:ligatures w14:val="none"/>
        </w:rPr>
        <w:t xml:space="preserve"> +</w:t>
      </w:r>
      <w:proofErr w:type="spellStart"/>
      <w:r w:rsidRPr="00A6221A">
        <w:rPr>
          <w:rFonts w:ascii="Cambria Math" w:eastAsia="Calibri" w:hAnsi="Cambria Math" w:cs="Times New Roman"/>
          <w:spacing w:val="-6"/>
          <w:kern w:val="0"/>
          <w:sz w:val="28"/>
          <w:szCs w:val="28"/>
          <w14:ligatures w14:val="none"/>
        </w:rPr>
        <w:t>Р</w:t>
      </w:r>
      <w:r w:rsidRPr="00A6221A">
        <w:rPr>
          <w:rFonts w:ascii="Cambria Math" w:eastAsia="Calibri" w:hAnsi="Cambria Math" w:cs="Times New Roman"/>
          <w:spacing w:val="-6"/>
          <w:kern w:val="0"/>
          <w:sz w:val="28"/>
          <w:szCs w:val="28"/>
          <w:vertAlign w:val="superscript"/>
          <w14:ligatures w14:val="none"/>
        </w:rPr>
        <w:t>БК</w:t>
      </w:r>
      <w:r w:rsidRPr="00A6221A">
        <w:rPr>
          <w:rFonts w:ascii="Cambria Math" w:eastAsia="Calibri" w:hAnsi="Cambria Math" w:cs="Times New Roman"/>
          <w:i/>
          <w:iCs/>
          <w:spacing w:val="-6"/>
          <w:kern w:val="0"/>
          <w:sz w:val="28"/>
          <w:szCs w:val="28"/>
          <w:vertAlign w:val="subscript"/>
          <w14:ligatures w14:val="none"/>
        </w:rPr>
        <w:t>j</w:t>
      </w:r>
      <w:proofErr w:type="spellEnd"/>
      <w:r w:rsidRPr="00A6221A">
        <w:rPr>
          <w:rFonts w:ascii="Cambria Math" w:eastAsia="Calibri" w:hAnsi="Cambria Math" w:cs="Times New Roman"/>
          <w:spacing w:val="-6"/>
          <w:kern w:val="0"/>
          <w:sz w:val="28"/>
          <w:szCs w:val="28"/>
          <w14:ligatures w14:val="none"/>
        </w:rPr>
        <w:t xml:space="preserve"> + </w:t>
      </w:r>
      <w:proofErr w:type="spellStart"/>
      <w:r w:rsidRPr="00A6221A">
        <w:rPr>
          <w:rFonts w:ascii="Cambria Math" w:eastAsia="Calibri" w:hAnsi="Cambria Math" w:cs="Times New Roman"/>
          <w:spacing w:val="-6"/>
          <w:kern w:val="0"/>
          <w:sz w:val="28"/>
          <w:szCs w:val="28"/>
          <w14:ligatures w14:val="none"/>
        </w:rPr>
        <w:t>Р</w:t>
      </w:r>
      <w:r w:rsidRPr="00A6221A">
        <w:rPr>
          <w:rFonts w:ascii="Cambria Math" w:eastAsia="Calibri" w:hAnsi="Cambria Math" w:cs="Times New Roman"/>
          <w:spacing w:val="-6"/>
          <w:kern w:val="0"/>
          <w:sz w:val="28"/>
          <w:szCs w:val="28"/>
          <w:vertAlign w:val="superscript"/>
          <w14:ligatures w14:val="none"/>
        </w:rPr>
        <w:t>СОФ</w:t>
      </w:r>
      <w:bookmarkStart w:id="12" w:name="_Hlk137722221"/>
      <w:r w:rsidRPr="00A6221A">
        <w:rPr>
          <w:rFonts w:ascii="Cambria Math" w:eastAsia="Calibri" w:hAnsi="Cambria Math" w:cs="Times New Roman"/>
          <w:i/>
          <w:iCs/>
          <w:spacing w:val="-6"/>
          <w:kern w:val="0"/>
          <w:sz w:val="28"/>
          <w:szCs w:val="28"/>
          <w:vertAlign w:val="subscript"/>
          <w14:ligatures w14:val="none"/>
        </w:rPr>
        <w:t>j</w:t>
      </w:r>
      <w:bookmarkEnd w:id="12"/>
      <w:proofErr w:type="spellEnd"/>
      <w:r w:rsidRPr="00A6221A">
        <w:rPr>
          <w:rFonts w:ascii="Cambria Math" w:eastAsia="Calibri" w:hAnsi="Cambria Math" w:cs="Times New Roman"/>
          <w:i/>
          <w:iCs/>
          <w:spacing w:val="-6"/>
          <w:kern w:val="0"/>
          <w:sz w:val="28"/>
          <w:szCs w:val="28"/>
          <w:vertAlign w:val="subscript"/>
          <w14:ligatures w14:val="none"/>
        </w:rPr>
        <w:t xml:space="preserve"> </w:t>
      </w:r>
      <w:r w:rsidRPr="00A6221A">
        <w:rPr>
          <w:rFonts w:ascii="Cambria Math" w:eastAsia="Calibri" w:hAnsi="Cambria Math" w:cs="Times New Roman"/>
          <w:spacing w:val="-6"/>
          <w:kern w:val="0"/>
          <w:sz w:val="28"/>
          <w:szCs w:val="28"/>
          <w14:ligatures w14:val="none"/>
        </w:rPr>
        <w:t xml:space="preserve">+ </w:t>
      </w:r>
      <w:bookmarkStart w:id="13" w:name="_Hlk150270555"/>
      <w:proofErr w:type="spellStart"/>
      <w:r w:rsidRPr="00A6221A">
        <w:rPr>
          <w:rFonts w:ascii="Cambria Math" w:eastAsia="Calibri" w:hAnsi="Cambria Math" w:cs="Times New Roman"/>
          <w:spacing w:val="-6"/>
          <w:kern w:val="0"/>
          <w:sz w:val="28"/>
          <w:szCs w:val="28"/>
          <w14:ligatures w14:val="none"/>
        </w:rPr>
        <w:t>Р</w:t>
      </w:r>
      <w:r w:rsidRPr="00A6221A">
        <w:rPr>
          <w:rFonts w:ascii="Cambria Math" w:eastAsia="Calibri" w:hAnsi="Cambria Math" w:cs="Times New Roman"/>
          <w:spacing w:val="-6"/>
          <w:kern w:val="0"/>
          <w:sz w:val="28"/>
          <w:szCs w:val="28"/>
          <w:vertAlign w:val="superscript"/>
          <w14:ligatures w14:val="none"/>
        </w:rPr>
        <w:t>СО</w:t>
      </w:r>
      <w:r w:rsidRPr="00A6221A">
        <w:rPr>
          <w:rFonts w:ascii="Cambria Math" w:eastAsia="Calibri" w:hAnsi="Cambria Math" w:cs="Times New Roman"/>
          <w:i/>
          <w:iCs/>
          <w:spacing w:val="-6"/>
          <w:kern w:val="0"/>
          <w:sz w:val="28"/>
          <w:szCs w:val="28"/>
          <w:vertAlign w:val="subscript"/>
          <w14:ligatures w14:val="none"/>
        </w:rPr>
        <w:t>j</w:t>
      </w:r>
      <w:bookmarkEnd w:id="13"/>
      <w:proofErr w:type="spellEnd"/>
      <w:r w:rsidRPr="00A6221A">
        <w:rPr>
          <w:rFonts w:ascii="Cambria Math" w:eastAsia="Calibri" w:hAnsi="Cambria Math" w:cs="Times New Roman"/>
          <w:i/>
          <w:iCs/>
          <w:spacing w:val="-6"/>
          <w:kern w:val="0"/>
          <w:sz w:val="28"/>
          <w:szCs w:val="28"/>
          <w:vertAlign w:val="subscript"/>
          <w14:ligatures w14:val="none"/>
        </w:rPr>
        <w:t xml:space="preserve"> </w:t>
      </w:r>
      <w:r w:rsidRPr="00A6221A">
        <w:rPr>
          <w:rFonts w:ascii="Cambria Math" w:eastAsia="Calibri" w:hAnsi="Cambria Math" w:cs="Times New Roman"/>
          <w:spacing w:val="-6"/>
          <w:kern w:val="0"/>
          <w:sz w:val="28"/>
          <w:szCs w:val="28"/>
          <w14:ligatures w14:val="none"/>
        </w:rPr>
        <w:t xml:space="preserve">+ </w:t>
      </w:r>
      <w:bookmarkStart w:id="14" w:name="_Hlk150423574"/>
      <w:proofErr w:type="spellStart"/>
      <w:r w:rsidRPr="00A6221A">
        <w:rPr>
          <w:rFonts w:ascii="Cambria Math" w:eastAsia="Calibri" w:hAnsi="Cambria Math" w:cs="Times New Roman"/>
          <w:spacing w:val="-6"/>
          <w:kern w:val="0"/>
          <w:sz w:val="28"/>
          <w:szCs w:val="28"/>
          <w14:ligatures w14:val="none"/>
        </w:rPr>
        <w:t>Р</w:t>
      </w:r>
      <w:r w:rsidRPr="00A6221A">
        <w:rPr>
          <w:rFonts w:ascii="Cambria Math" w:eastAsia="Calibri" w:hAnsi="Cambria Math" w:cs="Times New Roman"/>
          <w:spacing w:val="-6"/>
          <w:kern w:val="0"/>
          <w:sz w:val="28"/>
          <w:szCs w:val="28"/>
          <w:vertAlign w:val="superscript"/>
          <w14:ligatures w14:val="none"/>
        </w:rPr>
        <w:t>ЧС</w:t>
      </w:r>
      <w:r w:rsidRPr="00A6221A">
        <w:rPr>
          <w:rFonts w:ascii="Cambria Math" w:eastAsia="Calibri" w:hAnsi="Cambria Math" w:cs="Times New Roman"/>
          <w:i/>
          <w:iCs/>
          <w:spacing w:val="-6"/>
          <w:kern w:val="0"/>
          <w:sz w:val="28"/>
          <w:szCs w:val="28"/>
          <w:vertAlign w:val="subscript"/>
          <w14:ligatures w14:val="none"/>
        </w:rPr>
        <w:t>j</w:t>
      </w:r>
      <w:bookmarkEnd w:id="14"/>
      <w:proofErr w:type="spellEnd"/>
      <w:r w:rsidRPr="00A6221A">
        <w:rPr>
          <w:rFonts w:ascii="Times New Roman" w:eastAsia="Calibri" w:hAnsi="Times New Roman" w:cs="Times New Roman"/>
          <w:spacing w:val="-6"/>
          <w:kern w:val="0"/>
          <w:sz w:val="28"/>
          <w:szCs w:val="28"/>
          <w14:ligatures w14:val="none"/>
        </w:rPr>
        <w:t>,</w:t>
      </w:r>
      <w:r w:rsidRPr="00A6221A">
        <w:rPr>
          <w:rFonts w:ascii="Cambria Math" w:eastAsia="Calibri" w:hAnsi="Cambria Math" w:cs="Times New Roman"/>
          <w:spacing w:val="-6"/>
          <w:kern w:val="0"/>
          <w:sz w:val="28"/>
          <w:szCs w:val="28"/>
          <w14:ligatures w14:val="none"/>
        </w:rPr>
        <w:t xml:space="preserve"> где                      </w:t>
      </w:r>
      <w:proofErr w:type="gramStart"/>
      <w:r w:rsidRPr="00A6221A">
        <w:rPr>
          <w:rFonts w:ascii="Cambria Math" w:eastAsia="Calibri" w:hAnsi="Cambria Math" w:cs="Times New Roman"/>
          <w:spacing w:val="-6"/>
          <w:kern w:val="0"/>
          <w:sz w:val="28"/>
          <w:szCs w:val="28"/>
          <w14:ligatures w14:val="none"/>
        </w:rPr>
        <w:t xml:space="preserve">   (</w:t>
      </w:r>
      <w:proofErr w:type="gramEnd"/>
      <w:r w:rsidRPr="00A6221A">
        <w:rPr>
          <w:rFonts w:ascii="Cambria Math" w:eastAsia="Calibri" w:hAnsi="Cambria Math" w:cs="Times New Roman"/>
          <w:spacing w:val="-6"/>
          <w:kern w:val="0"/>
          <w:sz w:val="28"/>
          <w:szCs w:val="28"/>
          <w14:ligatures w14:val="none"/>
        </w:rPr>
        <w:t>2)</w:t>
      </w:r>
    </w:p>
    <w:p w14:paraId="2C086F39" w14:textId="77777777" w:rsidR="00A6221A" w:rsidRPr="00A6221A" w:rsidRDefault="00A6221A" w:rsidP="00A6221A">
      <w:pPr>
        <w:autoSpaceDE w:val="0"/>
        <w:autoSpaceDN w:val="0"/>
        <w:adjustRightInd w:val="0"/>
        <w:spacing w:after="0" w:line="240" w:lineRule="auto"/>
        <w:jc w:val="right"/>
        <w:rPr>
          <w:rFonts w:ascii="Cambria Math" w:eastAsia="Calibri" w:hAnsi="Cambria Math" w:cs="Times New Roman"/>
          <w:spacing w:val="-6"/>
          <w:kern w:val="0"/>
          <w:sz w:val="28"/>
          <w:szCs w:val="28"/>
          <w:highlight w:val="yellow"/>
          <w14:ligatures w14:val="none"/>
        </w:rPr>
      </w:pPr>
    </w:p>
    <w:p w14:paraId="5A9FA137" w14:textId="77777777" w:rsidR="00A6221A" w:rsidRPr="00A6221A" w:rsidRDefault="00A6221A" w:rsidP="00A6221A">
      <w:pPr>
        <w:autoSpaceDE w:val="0"/>
        <w:autoSpaceDN w:val="0"/>
        <w:adjustRightInd w:val="0"/>
        <w:spacing w:after="0" w:line="240" w:lineRule="auto"/>
        <w:ind w:firstLine="709"/>
        <w:jc w:val="both"/>
        <w:rPr>
          <w:rFonts w:ascii="Times New Roman" w:eastAsia="Times New Roman" w:hAnsi="Times New Roman" w:cs="Times New Roman"/>
          <w:spacing w:val="-6"/>
          <w:kern w:val="0"/>
          <w:sz w:val="28"/>
          <w:szCs w:val="28"/>
          <w14:ligatures w14:val="none"/>
        </w:rPr>
      </w:pPr>
      <w:proofErr w:type="spellStart"/>
      <w:r w:rsidRPr="00A6221A">
        <w:rPr>
          <w:rFonts w:ascii="Times New Roman" w:eastAsia="Times New Roman" w:hAnsi="Times New Roman" w:cs="Times New Roman"/>
          <w:spacing w:val="-6"/>
          <w:kern w:val="0"/>
          <w:sz w:val="28"/>
          <w:szCs w:val="28"/>
          <w14:ligatures w14:val="none"/>
        </w:rPr>
        <w:t>Р</w:t>
      </w:r>
      <w:r w:rsidRPr="00A6221A">
        <w:rPr>
          <w:rFonts w:ascii="Times New Roman" w:eastAsia="Times New Roman" w:hAnsi="Times New Roman" w:cs="Times New Roman"/>
          <w:spacing w:val="-6"/>
          <w:kern w:val="0"/>
          <w:sz w:val="28"/>
          <w:szCs w:val="28"/>
          <w:vertAlign w:val="superscript"/>
          <w14:ligatures w14:val="none"/>
        </w:rPr>
        <w:t>ОМСУ</w:t>
      </w:r>
      <w:r w:rsidRPr="00A6221A">
        <w:rPr>
          <w:rFonts w:ascii="Times New Roman" w:eastAsia="Times New Roman" w:hAnsi="Times New Roman" w:cs="Times New Roman"/>
          <w:i/>
          <w:iCs/>
          <w:spacing w:val="-6"/>
          <w:kern w:val="0"/>
          <w:sz w:val="28"/>
          <w:szCs w:val="28"/>
          <w:vertAlign w:val="subscript"/>
          <w14:ligatures w14:val="none"/>
        </w:rPr>
        <w:t>j</w:t>
      </w:r>
      <w:proofErr w:type="spellEnd"/>
      <w:r w:rsidRPr="00A6221A">
        <w:rPr>
          <w:rFonts w:ascii="Times New Roman" w:eastAsia="Times New Roman" w:hAnsi="Times New Roman" w:cs="Times New Roman"/>
          <w:spacing w:val="-6"/>
          <w:kern w:val="0"/>
          <w:sz w:val="28"/>
          <w:szCs w:val="28"/>
          <w14:ligatures w14:val="none"/>
        </w:rPr>
        <w:t xml:space="preserve"> – прогноз объема расходов МО на содержание органов местного самоуправления определяется:</w:t>
      </w:r>
    </w:p>
    <w:p w14:paraId="38F8AE12" w14:textId="77777777" w:rsidR="00A6221A" w:rsidRPr="00A6221A" w:rsidRDefault="00A6221A" w:rsidP="00A6221A">
      <w:pPr>
        <w:autoSpaceDE w:val="0"/>
        <w:autoSpaceDN w:val="0"/>
        <w:adjustRightInd w:val="0"/>
        <w:spacing w:after="0" w:line="240" w:lineRule="auto"/>
        <w:ind w:firstLine="709"/>
        <w:jc w:val="both"/>
        <w:rPr>
          <w:rFonts w:ascii="Times New Roman" w:eastAsia="Times New Roman" w:hAnsi="Times New Roman" w:cs="Times New Roman"/>
          <w:spacing w:val="-6"/>
          <w:kern w:val="0"/>
          <w:sz w:val="28"/>
          <w:szCs w:val="28"/>
          <w14:ligatures w14:val="none"/>
        </w:rPr>
      </w:pPr>
      <w:r w:rsidRPr="00A6221A">
        <w:rPr>
          <w:rFonts w:ascii="Times New Roman" w:eastAsia="Times New Roman" w:hAnsi="Times New Roman" w:cs="Times New Roman"/>
          <w:spacing w:val="-6"/>
          <w:kern w:val="0"/>
          <w:sz w:val="28"/>
          <w:szCs w:val="28"/>
          <w14:ligatures w14:val="none"/>
        </w:rPr>
        <w:t>расходы на выплату заработной платы с начислениями на уровне исполнения по состоянию на отчетную дату текущего финансового года и расчета среднемесячной заработной платы</w:t>
      </w:r>
      <w:r w:rsidRPr="00A6221A">
        <w:rPr>
          <w:rFonts w:ascii="Calibri" w:eastAsia="Calibri" w:hAnsi="Calibri" w:cs="Times New Roman"/>
          <w:kern w:val="0"/>
          <w14:ligatures w14:val="none"/>
        </w:rPr>
        <w:t xml:space="preserve"> </w:t>
      </w:r>
      <w:r w:rsidRPr="00A6221A">
        <w:rPr>
          <w:rFonts w:ascii="Times New Roman" w:eastAsia="Times New Roman" w:hAnsi="Times New Roman" w:cs="Times New Roman"/>
          <w:spacing w:val="-6"/>
          <w:kern w:val="0"/>
          <w:sz w:val="28"/>
          <w:szCs w:val="28"/>
          <w14:ligatures w14:val="none"/>
        </w:rPr>
        <w:t>с начислениями до конца текущего финансового года;</w:t>
      </w:r>
    </w:p>
    <w:p w14:paraId="373AC261" w14:textId="77777777" w:rsidR="00A6221A" w:rsidRPr="00A6221A" w:rsidRDefault="00A6221A" w:rsidP="00A6221A">
      <w:pPr>
        <w:autoSpaceDE w:val="0"/>
        <w:autoSpaceDN w:val="0"/>
        <w:adjustRightInd w:val="0"/>
        <w:spacing w:after="0" w:line="240" w:lineRule="auto"/>
        <w:ind w:firstLine="709"/>
        <w:jc w:val="both"/>
        <w:rPr>
          <w:rFonts w:ascii="Times New Roman" w:eastAsia="Times New Roman" w:hAnsi="Times New Roman" w:cs="Times New Roman"/>
          <w:spacing w:val="-6"/>
          <w:kern w:val="0"/>
          <w:sz w:val="28"/>
          <w:szCs w:val="28"/>
          <w14:ligatures w14:val="none"/>
        </w:rPr>
      </w:pPr>
      <w:r w:rsidRPr="00A6221A">
        <w:rPr>
          <w:rFonts w:ascii="Times New Roman" w:eastAsia="Times New Roman" w:hAnsi="Times New Roman" w:cs="Times New Roman"/>
          <w:spacing w:val="-6"/>
          <w:kern w:val="0"/>
          <w:sz w:val="28"/>
          <w:szCs w:val="28"/>
          <w14:ligatures w14:val="none"/>
        </w:rPr>
        <w:t>иные расходы на уровне плана на текущий финансовый год в пределах исполнения за отчетный финансовый год;</w:t>
      </w:r>
    </w:p>
    <w:p w14:paraId="643FD4E9" w14:textId="77777777" w:rsidR="00A6221A" w:rsidRPr="00A6221A" w:rsidRDefault="00A6221A" w:rsidP="00A6221A">
      <w:pPr>
        <w:autoSpaceDE w:val="0"/>
        <w:autoSpaceDN w:val="0"/>
        <w:adjustRightInd w:val="0"/>
        <w:spacing w:after="0" w:line="240" w:lineRule="auto"/>
        <w:ind w:firstLine="709"/>
        <w:jc w:val="both"/>
        <w:rPr>
          <w:rFonts w:ascii="Times New Roman" w:eastAsia="Calibri" w:hAnsi="Times New Roman" w:cs="Times New Roman"/>
          <w:spacing w:val="-6"/>
          <w:kern w:val="0"/>
          <w:sz w:val="28"/>
          <w:szCs w:val="28"/>
          <w14:ligatures w14:val="none"/>
        </w:rPr>
      </w:pPr>
      <w:r w:rsidRPr="00A6221A">
        <w:rPr>
          <w:rFonts w:ascii="Cambria Math" w:eastAsia="Calibri" w:hAnsi="Cambria Math" w:cs="Times New Roman"/>
          <w:spacing w:val="-6"/>
          <w:kern w:val="0"/>
          <w:sz w:val="28"/>
          <w:szCs w:val="28"/>
          <w14:ligatures w14:val="none"/>
        </w:rPr>
        <w:t>Р</w:t>
      </w:r>
      <w:r w:rsidRPr="00A6221A">
        <w:rPr>
          <w:rFonts w:ascii="Cambria Math" w:eastAsia="Calibri" w:hAnsi="Cambria Math" w:cs="Times New Roman"/>
          <w:spacing w:val="-6"/>
          <w:kern w:val="0"/>
          <w:sz w:val="28"/>
          <w:szCs w:val="28"/>
          <w:vertAlign w:val="superscript"/>
          <w14:ligatures w14:val="none"/>
        </w:rPr>
        <w:t>КФ</w:t>
      </w:r>
      <w:r w:rsidRPr="00A6221A">
        <w:rPr>
          <w:rFonts w:ascii="Cambria Math" w:eastAsia="Calibri" w:hAnsi="Cambria Math" w:cs="Times New Roman"/>
          <w:i/>
          <w:iCs/>
          <w:spacing w:val="-6"/>
          <w:kern w:val="0"/>
          <w:sz w:val="28"/>
          <w:szCs w:val="28"/>
          <w:vertAlign w:val="subscript"/>
          <w:lang w:val="en-US"/>
          <w14:ligatures w14:val="none"/>
        </w:rPr>
        <w:t>j</w:t>
      </w:r>
      <w:r w:rsidRPr="00A6221A">
        <w:rPr>
          <w:rFonts w:ascii="Cambria Math" w:eastAsia="Calibri" w:hAnsi="Cambria Math" w:cs="Times New Roman"/>
          <w:spacing w:val="-6"/>
          <w:kern w:val="0"/>
          <w:sz w:val="28"/>
          <w:szCs w:val="28"/>
          <w14:ligatures w14:val="none"/>
        </w:rPr>
        <w:t xml:space="preserve"> – </w:t>
      </w:r>
      <w:r w:rsidRPr="00A6221A">
        <w:rPr>
          <w:rFonts w:ascii="Times New Roman" w:eastAsia="Calibri" w:hAnsi="Times New Roman" w:cs="Times New Roman"/>
          <w:spacing w:val="-6"/>
          <w:kern w:val="0"/>
          <w:sz w:val="28"/>
          <w:szCs w:val="28"/>
          <w14:ligatures w14:val="none"/>
        </w:rPr>
        <w:t>прогноз объема расходов МО на реализацию вопросов местного значения по следующим полномочиям определяется:</w:t>
      </w:r>
    </w:p>
    <w:p w14:paraId="7FD7C808" w14:textId="77777777" w:rsidR="00A6221A" w:rsidRPr="00A6221A" w:rsidRDefault="00A6221A" w:rsidP="00A6221A">
      <w:pPr>
        <w:autoSpaceDE w:val="0"/>
        <w:autoSpaceDN w:val="0"/>
        <w:adjustRightInd w:val="0"/>
        <w:spacing w:after="0" w:line="240" w:lineRule="auto"/>
        <w:ind w:firstLine="709"/>
        <w:jc w:val="both"/>
        <w:rPr>
          <w:rFonts w:ascii="Times New Roman" w:eastAsia="Times New Roman" w:hAnsi="Times New Roman" w:cs="Times New Roman"/>
          <w:spacing w:val="-6"/>
          <w:kern w:val="0"/>
          <w:sz w:val="28"/>
          <w:szCs w:val="28"/>
          <w14:ligatures w14:val="none"/>
        </w:rPr>
      </w:pPr>
      <w:r w:rsidRPr="00A6221A">
        <w:rPr>
          <w:rFonts w:ascii="Times New Roman" w:eastAsia="Times New Roman" w:hAnsi="Times New Roman" w:cs="Times New Roman"/>
          <w:spacing w:val="-6"/>
          <w:kern w:val="0"/>
          <w:sz w:val="28"/>
          <w:szCs w:val="28"/>
          <w14:ligatures w14:val="none"/>
        </w:rPr>
        <w:t>1) обеспечение жителей услугами организаций культуры -</w:t>
      </w:r>
      <w:r w:rsidRPr="00A6221A">
        <w:rPr>
          <w:rFonts w:ascii="Times New Roman" w:eastAsia="Calibri" w:hAnsi="Times New Roman" w:cs="Times New Roman"/>
          <w:spacing w:val="-6"/>
          <w:kern w:val="0"/>
          <w:sz w:val="28"/>
          <w:szCs w:val="28"/>
          <w14:ligatures w14:val="none"/>
        </w:rPr>
        <w:t>– расходы на выплату заработной платы с начислениями на уровне исполнения за отчетный финансовый год с учетом индексации до уровня целевого показателя, установленного в текущем финансовом году для отдельных категорий работников бюджетной сферы, определенных Указами Президента Российской Федерации 2012 года, в пределах ожидаемой оценки расходов на очередной финансовый год.</w:t>
      </w:r>
      <w:r w:rsidRPr="00A6221A">
        <w:rPr>
          <w:rFonts w:ascii="Times New Roman" w:eastAsia="Times New Roman" w:hAnsi="Times New Roman" w:cs="Times New Roman"/>
          <w:spacing w:val="-6"/>
          <w:kern w:val="0"/>
          <w:sz w:val="28"/>
          <w:szCs w:val="28"/>
          <w14:ligatures w14:val="none"/>
        </w:rPr>
        <w:t xml:space="preserve"> Иные расходы на уровне плана на текущий финансовый год (без учета софинансирования);</w:t>
      </w:r>
    </w:p>
    <w:p w14:paraId="1421CF7F" w14:textId="2CB41776" w:rsidR="00A6221A" w:rsidRPr="00A6221A" w:rsidRDefault="00A6221A" w:rsidP="00A6221A">
      <w:pPr>
        <w:autoSpaceDE w:val="0"/>
        <w:autoSpaceDN w:val="0"/>
        <w:adjustRightInd w:val="0"/>
        <w:spacing w:after="0" w:line="240" w:lineRule="auto"/>
        <w:ind w:firstLine="709"/>
        <w:jc w:val="both"/>
        <w:rPr>
          <w:rFonts w:ascii="Times New Roman" w:eastAsia="Times New Roman" w:hAnsi="Times New Roman" w:cs="Times New Roman"/>
          <w:spacing w:val="-6"/>
          <w:kern w:val="0"/>
          <w:sz w:val="28"/>
          <w:szCs w:val="28"/>
          <w14:ligatures w14:val="none"/>
        </w:rPr>
      </w:pPr>
      <w:r w:rsidRPr="00A6221A">
        <w:rPr>
          <w:rFonts w:ascii="Times New Roman" w:eastAsia="Times New Roman" w:hAnsi="Times New Roman" w:cs="Times New Roman"/>
          <w:spacing w:val="-6"/>
          <w:kern w:val="0"/>
          <w:sz w:val="28"/>
          <w:szCs w:val="28"/>
          <w14:ligatures w14:val="none"/>
        </w:rPr>
        <w:t>2)  физическая культура и спорт - расходы на выплату заработной платы с начислениями на уровне ожидаемой оценки расходов на очередной финансовый год. Иные расходы на уровне плана на текущий финансовый год в пределах исполнения за отчетный финансовый год</w:t>
      </w:r>
      <w:r w:rsidR="00831D71">
        <w:rPr>
          <w:rFonts w:ascii="Times New Roman" w:eastAsia="Times New Roman" w:hAnsi="Times New Roman" w:cs="Times New Roman"/>
          <w:spacing w:val="-6"/>
          <w:kern w:val="0"/>
          <w:sz w:val="28"/>
          <w:szCs w:val="28"/>
          <w14:ligatures w14:val="none"/>
        </w:rPr>
        <w:t xml:space="preserve"> </w:t>
      </w:r>
      <w:r w:rsidRPr="00A6221A">
        <w:rPr>
          <w:rFonts w:ascii="Times New Roman" w:eastAsia="Times New Roman" w:hAnsi="Times New Roman" w:cs="Times New Roman"/>
          <w:spacing w:val="-6"/>
          <w:kern w:val="0"/>
          <w:sz w:val="28"/>
          <w:szCs w:val="28"/>
          <w14:ligatures w14:val="none"/>
        </w:rPr>
        <w:t>(без учета софинансирования).</w:t>
      </w:r>
    </w:p>
    <w:p w14:paraId="702206E3" w14:textId="77777777" w:rsidR="00A6221A" w:rsidRPr="00A6221A" w:rsidRDefault="00A6221A" w:rsidP="00A6221A">
      <w:pPr>
        <w:autoSpaceDE w:val="0"/>
        <w:autoSpaceDN w:val="0"/>
        <w:adjustRightInd w:val="0"/>
        <w:spacing w:after="0" w:line="240" w:lineRule="auto"/>
        <w:ind w:firstLine="709"/>
        <w:jc w:val="both"/>
        <w:rPr>
          <w:rFonts w:ascii="Times New Roman" w:eastAsia="Times New Roman" w:hAnsi="Times New Roman" w:cs="Times New Roman"/>
          <w:spacing w:val="-6"/>
          <w:kern w:val="0"/>
          <w:sz w:val="28"/>
          <w:szCs w:val="28"/>
          <w14:ligatures w14:val="none"/>
        </w:rPr>
      </w:pPr>
      <w:r w:rsidRPr="00A6221A">
        <w:rPr>
          <w:rFonts w:ascii="Cambria Math" w:eastAsia="Calibri" w:hAnsi="Cambria Math" w:cs="Times New Roman"/>
          <w:spacing w:val="-6"/>
          <w:kern w:val="0"/>
          <w:sz w:val="28"/>
          <w:szCs w:val="28"/>
          <w14:ligatures w14:val="none"/>
        </w:rPr>
        <w:t>Р</w:t>
      </w:r>
      <w:r w:rsidRPr="00A6221A">
        <w:rPr>
          <w:rFonts w:ascii="Cambria Math" w:eastAsia="Calibri" w:hAnsi="Cambria Math" w:cs="Times New Roman"/>
          <w:spacing w:val="-6"/>
          <w:kern w:val="0"/>
          <w:sz w:val="28"/>
          <w:szCs w:val="28"/>
          <w:vertAlign w:val="superscript"/>
          <w14:ligatures w14:val="none"/>
        </w:rPr>
        <w:t>ДБ</w:t>
      </w:r>
      <w:r w:rsidRPr="00A6221A">
        <w:rPr>
          <w:rFonts w:ascii="Cambria Math" w:eastAsia="Calibri" w:hAnsi="Cambria Math" w:cs="Times New Roman"/>
          <w:i/>
          <w:iCs/>
          <w:spacing w:val="-6"/>
          <w:kern w:val="0"/>
          <w:sz w:val="28"/>
          <w:szCs w:val="28"/>
          <w:vertAlign w:val="subscript"/>
          <w:lang w:val="en-US"/>
          <w14:ligatures w14:val="none"/>
        </w:rPr>
        <w:t>j</w:t>
      </w:r>
      <w:r w:rsidRPr="00A6221A">
        <w:rPr>
          <w:rFonts w:ascii="Times New Roman" w:eastAsia="Times New Roman" w:hAnsi="Times New Roman" w:cs="Times New Roman"/>
          <w:spacing w:val="-6"/>
          <w:kern w:val="0"/>
          <w:sz w:val="28"/>
          <w:szCs w:val="28"/>
          <w14:ligatures w14:val="none"/>
        </w:rPr>
        <w:t xml:space="preserve"> - прогноз объема расходов МО на реализацию вопросов местного значения</w:t>
      </w:r>
      <w:r w:rsidRPr="00A6221A">
        <w:rPr>
          <w:rFonts w:ascii="Calibri" w:eastAsia="Calibri" w:hAnsi="Calibri" w:cs="Times New Roman"/>
          <w:kern w:val="0"/>
          <w14:ligatures w14:val="none"/>
        </w:rPr>
        <w:t xml:space="preserve"> </w:t>
      </w:r>
      <w:r w:rsidRPr="00A6221A">
        <w:rPr>
          <w:rFonts w:ascii="Times New Roman" w:eastAsia="Times New Roman" w:hAnsi="Times New Roman" w:cs="Times New Roman"/>
          <w:spacing w:val="-6"/>
          <w:kern w:val="0"/>
          <w:sz w:val="28"/>
          <w:szCs w:val="28"/>
          <w14:ligatures w14:val="none"/>
        </w:rPr>
        <w:t>по следующим полномочиям определяется:</w:t>
      </w:r>
    </w:p>
    <w:p w14:paraId="646F24CE" w14:textId="21A56905" w:rsidR="00A6221A" w:rsidRPr="00A6221A" w:rsidRDefault="00A6221A" w:rsidP="00A6221A">
      <w:pPr>
        <w:autoSpaceDE w:val="0"/>
        <w:autoSpaceDN w:val="0"/>
        <w:adjustRightInd w:val="0"/>
        <w:spacing w:after="0" w:line="240" w:lineRule="auto"/>
        <w:ind w:firstLine="709"/>
        <w:jc w:val="both"/>
        <w:rPr>
          <w:rFonts w:ascii="Times New Roman" w:eastAsia="Times New Roman" w:hAnsi="Times New Roman" w:cs="Times New Roman"/>
          <w:spacing w:val="-6"/>
          <w:kern w:val="0"/>
          <w:sz w:val="28"/>
          <w:szCs w:val="28"/>
          <w14:ligatures w14:val="none"/>
        </w:rPr>
      </w:pPr>
      <w:r w:rsidRPr="00A6221A">
        <w:rPr>
          <w:rFonts w:ascii="Times New Roman" w:eastAsia="Times New Roman" w:hAnsi="Times New Roman" w:cs="Times New Roman"/>
          <w:spacing w:val="-6"/>
          <w:kern w:val="0"/>
          <w:sz w:val="28"/>
          <w:szCs w:val="28"/>
          <w14:ligatures w14:val="none"/>
        </w:rPr>
        <w:t>1) дорожная деятельность – для сельских поселений</w:t>
      </w:r>
      <w:r w:rsidR="005D6565">
        <w:rPr>
          <w:rFonts w:ascii="Times New Roman" w:eastAsia="Times New Roman" w:hAnsi="Times New Roman" w:cs="Times New Roman"/>
          <w:spacing w:val="-6"/>
          <w:kern w:val="0"/>
          <w:sz w:val="28"/>
          <w:szCs w:val="28"/>
          <w14:ligatures w14:val="none"/>
        </w:rPr>
        <w:t>,</w:t>
      </w:r>
      <w:r w:rsidR="000E6824">
        <w:rPr>
          <w:rFonts w:ascii="Times New Roman" w:eastAsia="Times New Roman" w:hAnsi="Times New Roman" w:cs="Times New Roman"/>
          <w:spacing w:val="-6"/>
          <w:kern w:val="0"/>
          <w:sz w:val="28"/>
          <w:szCs w:val="28"/>
          <w14:ligatures w14:val="none"/>
        </w:rPr>
        <w:t xml:space="preserve"> в связи с</w:t>
      </w:r>
      <w:r w:rsidRPr="00A6221A">
        <w:rPr>
          <w:rFonts w:ascii="Times New Roman" w:eastAsia="Times New Roman" w:hAnsi="Times New Roman" w:cs="Times New Roman"/>
          <w:spacing w:val="-6"/>
          <w:kern w:val="0"/>
          <w:sz w:val="28"/>
          <w:szCs w:val="28"/>
          <w14:ligatures w14:val="none"/>
        </w:rPr>
        <w:t xml:space="preserve"> отмен</w:t>
      </w:r>
      <w:r w:rsidR="000E6824">
        <w:rPr>
          <w:rFonts w:ascii="Times New Roman" w:eastAsia="Times New Roman" w:hAnsi="Times New Roman" w:cs="Times New Roman"/>
          <w:spacing w:val="-6"/>
          <w:kern w:val="0"/>
          <w:sz w:val="28"/>
          <w:szCs w:val="28"/>
          <w14:ligatures w14:val="none"/>
        </w:rPr>
        <w:t>ой</w:t>
      </w:r>
      <w:r w:rsidRPr="00A6221A">
        <w:rPr>
          <w:rFonts w:ascii="Times New Roman" w:eastAsia="Times New Roman" w:hAnsi="Times New Roman" w:cs="Times New Roman"/>
          <w:spacing w:val="-6"/>
          <w:kern w:val="0"/>
          <w:sz w:val="28"/>
          <w:szCs w:val="28"/>
          <w14:ligatures w14:val="none"/>
        </w:rPr>
        <w:t xml:space="preserve"> Закона Иркутской области от 3 ноября 2016 года №96-ОЗ «О закреплении за сельскими поселениями Иркутской области вопросов местного значения»</w:t>
      </w:r>
      <w:r w:rsidR="002767BA">
        <w:rPr>
          <w:rFonts w:ascii="Times New Roman" w:eastAsia="Times New Roman" w:hAnsi="Times New Roman" w:cs="Times New Roman"/>
          <w:spacing w:val="-6"/>
          <w:kern w:val="0"/>
          <w:sz w:val="28"/>
          <w:szCs w:val="28"/>
          <w14:ligatures w14:val="none"/>
        </w:rPr>
        <w:t>,</w:t>
      </w:r>
      <w:r w:rsidR="002767BA" w:rsidRPr="002767BA">
        <w:rPr>
          <w:rFonts w:ascii="Times New Roman" w:eastAsia="Times New Roman" w:hAnsi="Times New Roman" w:cs="Times New Roman"/>
          <w:spacing w:val="-6"/>
          <w:kern w:val="0"/>
          <w:sz w:val="28"/>
          <w:szCs w:val="28"/>
          <w14:ligatures w14:val="none"/>
        </w:rPr>
        <w:t xml:space="preserve"> </w:t>
      </w:r>
      <w:r w:rsidR="002767BA" w:rsidRPr="00A6221A">
        <w:rPr>
          <w:rFonts w:ascii="Times New Roman" w:eastAsia="Times New Roman" w:hAnsi="Times New Roman" w:cs="Times New Roman"/>
          <w:spacing w:val="-6"/>
          <w:kern w:val="0"/>
          <w:sz w:val="28"/>
          <w:szCs w:val="28"/>
          <w14:ligatures w14:val="none"/>
        </w:rPr>
        <w:t>расходы не принимаются в расчет</w:t>
      </w:r>
      <w:r w:rsidRPr="00A6221A">
        <w:rPr>
          <w:rFonts w:ascii="Times New Roman" w:eastAsia="Times New Roman" w:hAnsi="Times New Roman" w:cs="Times New Roman"/>
          <w:spacing w:val="-6"/>
          <w:kern w:val="0"/>
          <w:sz w:val="28"/>
          <w:szCs w:val="28"/>
          <w14:ligatures w14:val="none"/>
        </w:rPr>
        <w:t>;</w:t>
      </w:r>
    </w:p>
    <w:p w14:paraId="16E3D3DF" w14:textId="77777777" w:rsidR="00A6221A" w:rsidRPr="00A6221A" w:rsidRDefault="00A6221A" w:rsidP="00A6221A">
      <w:pPr>
        <w:autoSpaceDE w:val="0"/>
        <w:autoSpaceDN w:val="0"/>
        <w:adjustRightInd w:val="0"/>
        <w:spacing w:after="0" w:line="240" w:lineRule="auto"/>
        <w:ind w:firstLine="709"/>
        <w:jc w:val="both"/>
        <w:rPr>
          <w:rFonts w:ascii="Times New Roman" w:eastAsia="Times New Roman" w:hAnsi="Times New Roman" w:cs="Times New Roman"/>
          <w:spacing w:val="-6"/>
          <w:kern w:val="0"/>
          <w:sz w:val="28"/>
          <w:szCs w:val="28"/>
          <w14:ligatures w14:val="none"/>
        </w:rPr>
      </w:pPr>
      <w:r w:rsidRPr="00A6221A">
        <w:rPr>
          <w:rFonts w:ascii="Times New Roman" w:eastAsia="Times New Roman" w:hAnsi="Times New Roman" w:cs="Times New Roman"/>
          <w:spacing w:val="-6"/>
          <w:kern w:val="0"/>
          <w:sz w:val="28"/>
          <w:szCs w:val="28"/>
          <w14:ligatures w14:val="none"/>
        </w:rPr>
        <w:t>для городского поселения - расходы на выплату заработной платы с начислениями на уровне исполнения по состоянию на отчетную дату текущего финансового года и расчета среднемесячной заработной платы с начислениями до конца текущего финансового года. Иные расходы</w:t>
      </w:r>
      <w:r w:rsidRPr="00A6221A">
        <w:rPr>
          <w:rFonts w:ascii="Calibri" w:eastAsia="Calibri" w:hAnsi="Calibri" w:cs="Times New Roman"/>
          <w:kern w:val="0"/>
          <w14:ligatures w14:val="none"/>
        </w:rPr>
        <w:t xml:space="preserve"> </w:t>
      </w:r>
      <w:r w:rsidRPr="00A6221A">
        <w:rPr>
          <w:rFonts w:ascii="Times New Roman" w:eastAsia="Times New Roman" w:hAnsi="Times New Roman" w:cs="Times New Roman"/>
          <w:spacing w:val="-6"/>
          <w:kern w:val="0"/>
          <w:sz w:val="28"/>
          <w:szCs w:val="28"/>
          <w14:ligatures w14:val="none"/>
        </w:rPr>
        <w:t>на уровне плана на текущий финансовый год (без учета софинансирования);</w:t>
      </w:r>
    </w:p>
    <w:p w14:paraId="3D43CE1B" w14:textId="77777777" w:rsidR="00A6221A" w:rsidRPr="00A6221A" w:rsidRDefault="00A6221A" w:rsidP="00A6221A">
      <w:pPr>
        <w:autoSpaceDE w:val="0"/>
        <w:autoSpaceDN w:val="0"/>
        <w:adjustRightInd w:val="0"/>
        <w:spacing w:after="0" w:line="240" w:lineRule="auto"/>
        <w:ind w:firstLine="709"/>
        <w:jc w:val="both"/>
        <w:rPr>
          <w:rFonts w:ascii="Times New Roman" w:eastAsia="Times New Roman" w:hAnsi="Times New Roman" w:cs="Times New Roman"/>
          <w:spacing w:val="-6"/>
          <w:kern w:val="0"/>
          <w:sz w:val="28"/>
          <w:szCs w:val="28"/>
          <w14:ligatures w14:val="none"/>
        </w:rPr>
      </w:pPr>
      <w:r w:rsidRPr="00A6221A">
        <w:rPr>
          <w:rFonts w:ascii="Times New Roman" w:eastAsia="Times New Roman" w:hAnsi="Times New Roman" w:cs="Times New Roman"/>
          <w:spacing w:val="-6"/>
          <w:kern w:val="0"/>
          <w:sz w:val="28"/>
          <w:szCs w:val="28"/>
          <w14:ligatures w14:val="none"/>
        </w:rPr>
        <w:t>2) благоустройство территории - на уровне плана на текущий финансовый год (без учета софинансирования) в пределах ожидаемой оценки расходов на очередной финансовый год.</w:t>
      </w:r>
    </w:p>
    <w:p w14:paraId="6D46AF35" w14:textId="77777777" w:rsidR="00A6221A" w:rsidRPr="00A6221A" w:rsidRDefault="00A6221A" w:rsidP="00A6221A">
      <w:pPr>
        <w:autoSpaceDE w:val="0"/>
        <w:autoSpaceDN w:val="0"/>
        <w:adjustRightInd w:val="0"/>
        <w:spacing w:after="0" w:line="240" w:lineRule="auto"/>
        <w:ind w:firstLine="709"/>
        <w:jc w:val="both"/>
        <w:rPr>
          <w:rFonts w:ascii="Times New Roman" w:eastAsia="Calibri" w:hAnsi="Times New Roman" w:cs="Times New Roman"/>
          <w:spacing w:val="-6"/>
          <w:kern w:val="0"/>
          <w:sz w:val="28"/>
          <w:szCs w:val="28"/>
          <w14:ligatures w14:val="none"/>
        </w:rPr>
      </w:pPr>
      <w:proofErr w:type="spellStart"/>
      <w:r w:rsidRPr="00A6221A">
        <w:rPr>
          <w:rFonts w:ascii="Cambria Math" w:eastAsia="Calibri" w:hAnsi="Cambria Math" w:cs="Times New Roman"/>
          <w:spacing w:val="-6"/>
          <w:kern w:val="0"/>
          <w:sz w:val="28"/>
          <w:szCs w:val="28"/>
          <w14:ligatures w14:val="none"/>
        </w:rPr>
        <w:lastRenderedPageBreak/>
        <w:t>Р</w:t>
      </w:r>
      <w:r w:rsidRPr="00A6221A">
        <w:rPr>
          <w:rFonts w:ascii="Cambria Math" w:eastAsia="Calibri" w:hAnsi="Cambria Math" w:cs="Times New Roman"/>
          <w:spacing w:val="-6"/>
          <w:kern w:val="0"/>
          <w:sz w:val="28"/>
          <w:szCs w:val="28"/>
          <w:vertAlign w:val="superscript"/>
          <w14:ligatures w14:val="none"/>
        </w:rPr>
        <w:t>БК</w:t>
      </w:r>
      <w:r w:rsidRPr="00A6221A">
        <w:rPr>
          <w:rFonts w:ascii="Cambria Math" w:eastAsia="Calibri" w:hAnsi="Cambria Math" w:cs="Times New Roman"/>
          <w:i/>
          <w:iCs/>
          <w:spacing w:val="-6"/>
          <w:kern w:val="0"/>
          <w:sz w:val="28"/>
          <w:szCs w:val="28"/>
          <w:vertAlign w:val="subscript"/>
          <w14:ligatures w14:val="none"/>
        </w:rPr>
        <w:t>j</w:t>
      </w:r>
      <w:proofErr w:type="spellEnd"/>
      <w:r w:rsidRPr="00A6221A">
        <w:rPr>
          <w:rFonts w:ascii="Cambria Math" w:eastAsia="Calibri" w:hAnsi="Cambria Math" w:cs="Times New Roman"/>
          <w:i/>
          <w:iCs/>
          <w:spacing w:val="-6"/>
          <w:kern w:val="0"/>
          <w:sz w:val="28"/>
          <w:szCs w:val="28"/>
          <w:vertAlign w:val="subscript"/>
          <w14:ligatures w14:val="none"/>
        </w:rPr>
        <w:t xml:space="preserve"> </w:t>
      </w:r>
      <w:r w:rsidRPr="00A6221A">
        <w:rPr>
          <w:rFonts w:ascii="Cambria Math" w:eastAsia="Calibri" w:hAnsi="Cambria Math" w:cs="Times New Roman"/>
          <w:spacing w:val="-6"/>
          <w:kern w:val="0"/>
          <w:sz w:val="28"/>
          <w:szCs w:val="28"/>
          <w14:ligatures w14:val="none"/>
        </w:rPr>
        <w:t xml:space="preserve">- </w:t>
      </w:r>
      <w:r w:rsidRPr="00A6221A">
        <w:rPr>
          <w:rFonts w:ascii="Times New Roman" w:eastAsia="Calibri" w:hAnsi="Times New Roman" w:cs="Times New Roman"/>
          <w:spacing w:val="-6"/>
          <w:kern w:val="0"/>
          <w:sz w:val="28"/>
          <w:szCs w:val="28"/>
          <w14:ligatures w14:val="none"/>
        </w:rPr>
        <w:t xml:space="preserve">объем средств </w:t>
      </w:r>
      <w:r w:rsidRPr="00A6221A">
        <w:rPr>
          <w:rFonts w:ascii="Times New Roman" w:eastAsia="Calibri" w:hAnsi="Times New Roman" w:cs="Times New Roman"/>
          <w:spacing w:val="-6"/>
          <w:kern w:val="0"/>
          <w:sz w:val="28"/>
          <w:szCs w:val="28"/>
          <w:lang w:val="en-US"/>
          <w14:ligatures w14:val="none"/>
        </w:rPr>
        <w:t>j</w:t>
      </w:r>
      <w:r w:rsidRPr="00A6221A">
        <w:rPr>
          <w:rFonts w:ascii="Times New Roman" w:eastAsia="Calibri" w:hAnsi="Times New Roman" w:cs="Times New Roman"/>
          <w:spacing w:val="-6"/>
          <w:kern w:val="0"/>
          <w:sz w:val="28"/>
          <w:szCs w:val="28"/>
          <w14:ligatures w14:val="none"/>
        </w:rPr>
        <w:t>-го поселения для погашения основного долга по кредитам, полученным из областного бюджета, в соответствующем году;</w:t>
      </w:r>
    </w:p>
    <w:p w14:paraId="4BBC7672" w14:textId="77777777" w:rsidR="00A6221A" w:rsidRPr="00A6221A" w:rsidRDefault="00A6221A" w:rsidP="00A6221A">
      <w:pPr>
        <w:autoSpaceDE w:val="0"/>
        <w:autoSpaceDN w:val="0"/>
        <w:adjustRightInd w:val="0"/>
        <w:spacing w:after="0" w:line="240" w:lineRule="auto"/>
        <w:ind w:firstLine="709"/>
        <w:jc w:val="both"/>
        <w:rPr>
          <w:rFonts w:ascii="Times New Roman" w:eastAsia="Calibri" w:hAnsi="Times New Roman" w:cs="Times New Roman"/>
          <w:spacing w:val="-6"/>
          <w:kern w:val="0"/>
          <w:sz w:val="28"/>
          <w:szCs w:val="28"/>
          <w14:ligatures w14:val="none"/>
        </w:rPr>
      </w:pPr>
      <w:proofErr w:type="spellStart"/>
      <w:r w:rsidRPr="00A6221A">
        <w:rPr>
          <w:rFonts w:ascii="Cambria Math" w:eastAsia="Calibri" w:hAnsi="Cambria Math" w:cs="Times New Roman"/>
          <w:spacing w:val="-6"/>
          <w:kern w:val="0"/>
          <w:sz w:val="28"/>
          <w:szCs w:val="28"/>
          <w14:ligatures w14:val="none"/>
        </w:rPr>
        <w:t>Р</w:t>
      </w:r>
      <w:r w:rsidRPr="00A6221A">
        <w:rPr>
          <w:rFonts w:ascii="Cambria Math" w:eastAsia="Calibri" w:hAnsi="Cambria Math" w:cs="Times New Roman"/>
          <w:spacing w:val="-6"/>
          <w:kern w:val="0"/>
          <w:sz w:val="28"/>
          <w:szCs w:val="28"/>
          <w:vertAlign w:val="superscript"/>
          <w14:ligatures w14:val="none"/>
        </w:rPr>
        <w:t>СОФ</w:t>
      </w:r>
      <w:r w:rsidRPr="00A6221A">
        <w:rPr>
          <w:rFonts w:ascii="Cambria Math" w:eastAsia="Calibri" w:hAnsi="Cambria Math" w:cs="Times New Roman"/>
          <w:i/>
          <w:iCs/>
          <w:spacing w:val="-6"/>
          <w:kern w:val="0"/>
          <w:sz w:val="28"/>
          <w:szCs w:val="28"/>
          <w:vertAlign w:val="subscript"/>
          <w14:ligatures w14:val="none"/>
        </w:rPr>
        <w:t>j</w:t>
      </w:r>
      <w:proofErr w:type="spellEnd"/>
      <w:r w:rsidRPr="00A6221A">
        <w:rPr>
          <w:rFonts w:ascii="Cambria Math" w:eastAsia="Calibri" w:hAnsi="Cambria Math" w:cs="Times New Roman"/>
          <w:i/>
          <w:iCs/>
          <w:spacing w:val="-6"/>
          <w:kern w:val="0"/>
          <w:sz w:val="28"/>
          <w:szCs w:val="28"/>
          <w:vertAlign w:val="subscript"/>
          <w14:ligatures w14:val="none"/>
        </w:rPr>
        <w:t xml:space="preserve"> </w:t>
      </w:r>
      <w:r w:rsidRPr="00A6221A">
        <w:rPr>
          <w:rFonts w:ascii="Cambria Math" w:eastAsia="Calibri" w:hAnsi="Cambria Math" w:cs="Times New Roman"/>
          <w:spacing w:val="-6"/>
          <w:kern w:val="0"/>
          <w:sz w:val="28"/>
          <w:szCs w:val="28"/>
          <w14:ligatures w14:val="none"/>
        </w:rPr>
        <w:t xml:space="preserve">- </w:t>
      </w:r>
      <w:r w:rsidRPr="00A6221A">
        <w:rPr>
          <w:rFonts w:ascii="Times New Roman" w:eastAsia="Calibri" w:hAnsi="Times New Roman" w:cs="Times New Roman"/>
          <w:spacing w:val="-6"/>
          <w:kern w:val="0"/>
          <w:sz w:val="28"/>
          <w:szCs w:val="28"/>
          <w14:ligatures w14:val="none"/>
        </w:rPr>
        <w:t>объем средств, предусмотренный в государственных программах для софинансирования за счет средств бюджетов поселений, в соответствующем году;</w:t>
      </w:r>
    </w:p>
    <w:p w14:paraId="1818C65D" w14:textId="77777777" w:rsidR="00A6221A" w:rsidRPr="00A6221A" w:rsidRDefault="00A6221A" w:rsidP="00A6221A">
      <w:pPr>
        <w:autoSpaceDE w:val="0"/>
        <w:autoSpaceDN w:val="0"/>
        <w:adjustRightInd w:val="0"/>
        <w:spacing w:after="0" w:line="240" w:lineRule="auto"/>
        <w:ind w:firstLine="709"/>
        <w:jc w:val="both"/>
        <w:rPr>
          <w:rFonts w:ascii="Cambria Math" w:eastAsia="Calibri" w:hAnsi="Cambria Math" w:cs="Times New Roman"/>
          <w:spacing w:val="-6"/>
          <w:kern w:val="0"/>
          <w:sz w:val="28"/>
          <w:szCs w:val="28"/>
          <w14:ligatures w14:val="none"/>
        </w:rPr>
      </w:pPr>
      <w:bookmarkStart w:id="15" w:name="_Hlk150270714"/>
      <w:proofErr w:type="spellStart"/>
      <w:r w:rsidRPr="00A6221A">
        <w:rPr>
          <w:rFonts w:ascii="Cambria Math" w:eastAsia="Calibri" w:hAnsi="Cambria Math" w:cs="Times New Roman"/>
          <w:spacing w:val="-6"/>
          <w:kern w:val="0"/>
          <w:sz w:val="28"/>
          <w:szCs w:val="28"/>
          <w14:ligatures w14:val="none"/>
        </w:rPr>
        <w:t>Р</w:t>
      </w:r>
      <w:r w:rsidRPr="00A6221A">
        <w:rPr>
          <w:rFonts w:ascii="Cambria Math" w:eastAsia="Calibri" w:hAnsi="Cambria Math" w:cs="Times New Roman"/>
          <w:spacing w:val="-6"/>
          <w:kern w:val="0"/>
          <w:sz w:val="28"/>
          <w:szCs w:val="28"/>
          <w:vertAlign w:val="superscript"/>
          <w14:ligatures w14:val="none"/>
        </w:rPr>
        <w:t>СО</w:t>
      </w:r>
      <w:r w:rsidRPr="00A6221A">
        <w:rPr>
          <w:rFonts w:ascii="Cambria Math" w:eastAsia="Calibri" w:hAnsi="Cambria Math" w:cs="Times New Roman"/>
          <w:i/>
          <w:iCs/>
          <w:spacing w:val="-6"/>
          <w:kern w:val="0"/>
          <w:sz w:val="28"/>
          <w:szCs w:val="28"/>
          <w:vertAlign w:val="subscript"/>
          <w14:ligatures w14:val="none"/>
        </w:rPr>
        <w:t>j</w:t>
      </w:r>
      <w:proofErr w:type="spellEnd"/>
      <w:r w:rsidRPr="00A6221A">
        <w:rPr>
          <w:rFonts w:ascii="Cambria Math" w:eastAsia="Calibri" w:hAnsi="Cambria Math" w:cs="Times New Roman"/>
          <w:spacing w:val="-6"/>
          <w:kern w:val="0"/>
          <w:sz w:val="28"/>
          <w:szCs w:val="28"/>
          <w14:ligatures w14:val="none"/>
        </w:rPr>
        <w:t xml:space="preserve"> – </w:t>
      </w:r>
      <w:bookmarkEnd w:id="15"/>
      <w:r w:rsidRPr="00A6221A">
        <w:rPr>
          <w:rFonts w:ascii="Cambria Math" w:eastAsia="Calibri" w:hAnsi="Cambria Math" w:cs="Times New Roman"/>
          <w:spacing w:val="-6"/>
          <w:kern w:val="0"/>
          <w:sz w:val="28"/>
          <w:szCs w:val="28"/>
          <w14:ligatures w14:val="none"/>
        </w:rPr>
        <w:t>прогноз объема расходов МО на социальное обеспечение (выплата пенсии за выслугу лет гражданам, замещавшим должности муниципальной службы), определяемый на уровне ожидаемой оценки расходов в текущем финансовом году;</w:t>
      </w:r>
    </w:p>
    <w:p w14:paraId="097E9430" w14:textId="77777777" w:rsidR="00A6221A" w:rsidRPr="00A6221A" w:rsidRDefault="00A6221A" w:rsidP="00A6221A">
      <w:pPr>
        <w:autoSpaceDE w:val="0"/>
        <w:autoSpaceDN w:val="0"/>
        <w:adjustRightInd w:val="0"/>
        <w:spacing w:after="0" w:line="240" w:lineRule="auto"/>
        <w:ind w:firstLine="709"/>
        <w:jc w:val="both"/>
        <w:rPr>
          <w:rFonts w:ascii="Cambria Math" w:eastAsia="Calibri" w:hAnsi="Cambria Math" w:cs="Times New Roman"/>
          <w:spacing w:val="-6"/>
          <w:kern w:val="0"/>
          <w:sz w:val="28"/>
          <w:szCs w:val="28"/>
          <w14:ligatures w14:val="none"/>
        </w:rPr>
      </w:pPr>
      <w:proofErr w:type="spellStart"/>
      <w:r w:rsidRPr="00A6221A">
        <w:rPr>
          <w:rFonts w:ascii="Cambria Math" w:eastAsia="Calibri" w:hAnsi="Cambria Math" w:cs="Times New Roman"/>
          <w:spacing w:val="-6"/>
          <w:kern w:val="0"/>
          <w:sz w:val="28"/>
          <w:szCs w:val="28"/>
          <w14:ligatures w14:val="none"/>
        </w:rPr>
        <w:t>Р</w:t>
      </w:r>
      <w:r w:rsidRPr="00A6221A">
        <w:rPr>
          <w:rFonts w:ascii="Cambria Math" w:eastAsia="Calibri" w:hAnsi="Cambria Math" w:cs="Times New Roman"/>
          <w:spacing w:val="-6"/>
          <w:kern w:val="0"/>
          <w:sz w:val="28"/>
          <w:szCs w:val="28"/>
          <w:vertAlign w:val="superscript"/>
          <w14:ligatures w14:val="none"/>
        </w:rPr>
        <w:t>ЧС</w:t>
      </w:r>
      <w:proofErr w:type="gramStart"/>
      <w:r w:rsidRPr="00A6221A">
        <w:rPr>
          <w:rFonts w:ascii="Cambria Math" w:eastAsia="Calibri" w:hAnsi="Cambria Math" w:cs="Times New Roman"/>
          <w:i/>
          <w:iCs/>
          <w:spacing w:val="-6"/>
          <w:kern w:val="0"/>
          <w:sz w:val="28"/>
          <w:szCs w:val="28"/>
          <w:vertAlign w:val="subscript"/>
          <w14:ligatures w14:val="none"/>
        </w:rPr>
        <w:t>j</w:t>
      </w:r>
      <w:proofErr w:type="spellEnd"/>
      <w:r w:rsidRPr="00A6221A">
        <w:rPr>
          <w:rFonts w:ascii="Cambria Math" w:eastAsia="Calibri" w:hAnsi="Cambria Math" w:cs="Times New Roman"/>
          <w:spacing w:val="-6"/>
          <w:kern w:val="0"/>
          <w:sz w:val="28"/>
          <w:szCs w:val="28"/>
          <w14:ligatures w14:val="none"/>
        </w:rPr>
        <w:t xml:space="preserve">  –</w:t>
      </w:r>
      <w:proofErr w:type="gramEnd"/>
      <w:r w:rsidRPr="00A6221A">
        <w:rPr>
          <w:rFonts w:ascii="Cambria Math" w:eastAsia="Calibri" w:hAnsi="Cambria Math" w:cs="Times New Roman"/>
          <w:spacing w:val="-6"/>
          <w:kern w:val="0"/>
          <w:sz w:val="28"/>
          <w:szCs w:val="28"/>
          <w14:ligatures w14:val="none"/>
        </w:rPr>
        <w:t xml:space="preserve"> прогноз объема расходов МО</w:t>
      </w:r>
      <w:r w:rsidRPr="00A6221A">
        <w:rPr>
          <w:rFonts w:ascii="Calibri" w:eastAsia="Calibri" w:hAnsi="Calibri" w:cs="Times New Roman"/>
          <w:kern w:val="0"/>
          <w14:ligatures w14:val="none"/>
        </w:rPr>
        <w:t xml:space="preserve"> </w:t>
      </w:r>
      <w:r w:rsidRPr="00A6221A">
        <w:rPr>
          <w:rFonts w:ascii="Cambria Math" w:eastAsia="Calibri" w:hAnsi="Cambria Math" w:cs="Times New Roman"/>
          <w:spacing w:val="-6"/>
          <w:kern w:val="0"/>
          <w:sz w:val="28"/>
          <w:szCs w:val="28"/>
          <w14:ligatures w14:val="none"/>
        </w:rPr>
        <w:t>на выплату заработной платы с начислениями на предупреждение и ликвидацию последствий ЧС, профилактика терроризма, защита населения, определяемый на уровне ожидаемой оценки расходов на очередной финансовый год.</w:t>
      </w:r>
    </w:p>
    <w:p w14:paraId="5807A3F8" w14:textId="5CD1AACC" w:rsidR="00A6221A" w:rsidRDefault="00A6221A">
      <w:pPr>
        <w:rPr>
          <w:rFonts w:ascii="Times New Roman" w:eastAsia="Calibri" w:hAnsi="Times New Roman" w:cs="Times New Roman"/>
          <w:spacing w:val="-6"/>
          <w:kern w:val="0"/>
          <w:sz w:val="28"/>
          <w:szCs w:val="28"/>
          <w14:ligatures w14:val="none"/>
        </w:rPr>
      </w:pPr>
      <w:r>
        <w:rPr>
          <w:rFonts w:ascii="Times New Roman" w:eastAsia="Calibri" w:hAnsi="Times New Roman" w:cs="Times New Roman"/>
          <w:spacing w:val="-6"/>
          <w:kern w:val="0"/>
          <w:sz w:val="28"/>
          <w:szCs w:val="28"/>
          <w14:ligatures w14:val="none"/>
        </w:rPr>
        <w:br w:type="page"/>
      </w:r>
    </w:p>
    <w:p w14:paraId="382A3337" w14:textId="77777777" w:rsidR="00A6221A" w:rsidRPr="00A6221A" w:rsidRDefault="00A6221A" w:rsidP="002767BA">
      <w:pPr>
        <w:autoSpaceDE w:val="0"/>
        <w:autoSpaceDN w:val="0"/>
        <w:adjustRightInd w:val="0"/>
        <w:spacing w:after="0" w:line="240" w:lineRule="auto"/>
        <w:ind w:left="4678"/>
        <w:jc w:val="right"/>
        <w:rPr>
          <w:rFonts w:ascii="Times New Roman" w:eastAsia="Calibri" w:hAnsi="Times New Roman" w:cs="Times New Roman"/>
          <w:spacing w:val="-6"/>
          <w:kern w:val="0"/>
          <w:sz w:val="28"/>
          <w:szCs w:val="28"/>
          <w14:ligatures w14:val="none"/>
        </w:rPr>
      </w:pPr>
      <w:r w:rsidRPr="00A6221A">
        <w:rPr>
          <w:rFonts w:ascii="Times New Roman" w:eastAsia="Calibri" w:hAnsi="Times New Roman" w:cs="Times New Roman"/>
          <w:spacing w:val="-6"/>
          <w:kern w:val="0"/>
          <w:sz w:val="28"/>
          <w:szCs w:val="28"/>
          <w14:ligatures w14:val="none"/>
        </w:rPr>
        <w:lastRenderedPageBreak/>
        <w:t>Приложение</w:t>
      </w:r>
    </w:p>
    <w:p w14:paraId="45FBA1D1" w14:textId="77777777" w:rsidR="00A6221A" w:rsidRPr="00A6221A" w:rsidRDefault="00A6221A" w:rsidP="002767BA">
      <w:pPr>
        <w:autoSpaceDE w:val="0"/>
        <w:autoSpaceDN w:val="0"/>
        <w:adjustRightInd w:val="0"/>
        <w:spacing w:after="0" w:line="240" w:lineRule="auto"/>
        <w:ind w:left="4678"/>
        <w:jc w:val="right"/>
        <w:rPr>
          <w:rFonts w:ascii="Times New Roman" w:eastAsia="Times New Roman" w:hAnsi="Times New Roman" w:cs="Times New Roman"/>
          <w:kern w:val="0"/>
          <w:sz w:val="28"/>
          <w:szCs w:val="28"/>
          <w:lang w:eastAsia="ru-RU"/>
          <w14:ligatures w14:val="none"/>
        </w:rPr>
      </w:pPr>
      <w:r w:rsidRPr="00A6221A">
        <w:rPr>
          <w:rFonts w:ascii="Times New Roman" w:eastAsia="Calibri" w:hAnsi="Times New Roman" w:cs="Times New Roman"/>
          <w:spacing w:val="-6"/>
          <w:kern w:val="0"/>
          <w:sz w:val="28"/>
          <w:szCs w:val="28"/>
          <w14:ligatures w14:val="none"/>
        </w:rPr>
        <w:t>к Порядку</w:t>
      </w:r>
      <w:r w:rsidRPr="00A6221A">
        <w:rPr>
          <w:rFonts w:ascii="Times New Roman" w:eastAsia="Times New Roman" w:hAnsi="Times New Roman" w:cs="Times New Roman"/>
          <w:kern w:val="0"/>
          <w:sz w:val="28"/>
          <w:szCs w:val="28"/>
          <w:lang w:eastAsia="ru-RU"/>
          <w14:ligatures w14:val="none"/>
        </w:rPr>
        <w:t xml:space="preserve"> определения показателей </w:t>
      </w:r>
    </w:p>
    <w:p w14:paraId="617BAAC9" w14:textId="77777777" w:rsidR="00A6221A" w:rsidRPr="00A6221A" w:rsidRDefault="00A6221A" w:rsidP="002767BA">
      <w:pPr>
        <w:autoSpaceDE w:val="0"/>
        <w:autoSpaceDN w:val="0"/>
        <w:adjustRightInd w:val="0"/>
        <w:spacing w:after="0" w:line="240" w:lineRule="auto"/>
        <w:ind w:left="4678"/>
        <w:jc w:val="right"/>
        <w:rPr>
          <w:rFonts w:ascii="Times New Roman" w:eastAsia="Times New Roman" w:hAnsi="Times New Roman" w:cs="Times New Roman"/>
          <w:kern w:val="0"/>
          <w:sz w:val="28"/>
          <w:szCs w:val="28"/>
          <w:lang w:eastAsia="ru-RU"/>
          <w14:ligatures w14:val="none"/>
        </w:rPr>
      </w:pPr>
      <w:r w:rsidRPr="00A6221A">
        <w:rPr>
          <w:rFonts w:ascii="Times New Roman" w:eastAsia="Times New Roman" w:hAnsi="Times New Roman" w:cs="Times New Roman"/>
          <w:kern w:val="0"/>
          <w:sz w:val="28"/>
          <w:szCs w:val="28"/>
          <w:lang w:eastAsia="ru-RU"/>
          <w14:ligatures w14:val="none"/>
        </w:rPr>
        <w:t xml:space="preserve">расчетного объема доходных источников, </w:t>
      </w:r>
      <w:r w:rsidRPr="00A6221A">
        <w:rPr>
          <w:rFonts w:ascii="Times New Roman" w:eastAsia="Calibri" w:hAnsi="Times New Roman" w:cs="Times New Roman"/>
          <w:kern w:val="0"/>
          <w:sz w:val="28"/>
          <w:szCs w:val="28"/>
          <w14:ligatures w14:val="none"/>
        </w:rPr>
        <w:t xml:space="preserve">которые могут быть направлены на исполнение расходных обязательств поселений Шелеховского района </w:t>
      </w:r>
      <w:r w:rsidRPr="00A6221A">
        <w:rPr>
          <w:rFonts w:ascii="Times New Roman" w:eastAsia="Times New Roman" w:hAnsi="Times New Roman" w:cs="Times New Roman"/>
          <w:kern w:val="0"/>
          <w:sz w:val="28"/>
          <w:szCs w:val="28"/>
          <w:lang w:eastAsia="ru-RU"/>
          <w14:ligatures w14:val="none"/>
        </w:rPr>
        <w:t xml:space="preserve">и расчетного объема расходных </w:t>
      </w:r>
    </w:p>
    <w:p w14:paraId="6053D562" w14:textId="77777777" w:rsidR="00A6221A" w:rsidRPr="00A6221A" w:rsidRDefault="00A6221A" w:rsidP="002767BA">
      <w:pPr>
        <w:autoSpaceDE w:val="0"/>
        <w:autoSpaceDN w:val="0"/>
        <w:adjustRightInd w:val="0"/>
        <w:spacing w:after="0" w:line="240" w:lineRule="auto"/>
        <w:ind w:left="4678"/>
        <w:jc w:val="right"/>
        <w:rPr>
          <w:rFonts w:ascii="Times New Roman" w:eastAsia="Times New Roman" w:hAnsi="Times New Roman" w:cs="Times New Roman"/>
          <w:kern w:val="0"/>
          <w:sz w:val="28"/>
          <w:szCs w:val="28"/>
          <w:lang w:eastAsia="ru-RU"/>
          <w14:ligatures w14:val="none"/>
        </w:rPr>
      </w:pPr>
      <w:r w:rsidRPr="00A6221A">
        <w:rPr>
          <w:rFonts w:ascii="Times New Roman" w:eastAsia="Times New Roman" w:hAnsi="Times New Roman" w:cs="Times New Roman"/>
          <w:kern w:val="0"/>
          <w:sz w:val="28"/>
          <w:szCs w:val="28"/>
          <w:lang w:eastAsia="ru-RU"/>
          <w14:ligatures w14:val="none"/>
        </w:rPr>
        <w:t>обязательств поселений Шелеховского</w:t>
      </w:r>
    </w:p>
    <w:p w14:paraId="0B2DEDD1" w14:textId="77777777" w:rsidR="00A6221A" w:rsidRPr="00A6221A" w:rsidRDefault="00A6221A" w:rsidP="002767BA">
      <w:pPr>
        <w:autoSpaceDE w:val="0"/>
        <w:autoSpaceDN w:val="0"/>
        <w:adjustRightInd w:val="0"/>
        <w:spacing w:after="0" w:line="240" w:lineRule="auto"/>
        <w:ind w:left="4678"/>
        <w:jc w:val="right"/>
        <w:rPr>
          <w:rFonts w:ascii="Times New Roman" w:eastAsia="Calibri" w:hAnsi="Times New Roman" w:cs="Times New Roman"/>
          <w:kern w:val="0"/>
          <w:sz w:val="28"/>
          <w:szCs w:val="28"/>
          <w14:ligatures w14:val="none"/>
        </w:rPr>
      </w:pPr>
      <w:r w:rsidRPr="00A6221A">
        <w:rPr>
          <w:rFonts w:ascii="Times New Roman" w:eastAsia="Times New Roman" w:hAnsi="Times New Roman" w:cs="Times New Roman"/>
          <w:kern w:val="0"/>
          <w:sz w:val="28"/>
          <w:szCs w:val="28"/>
          <w:lang w:eastAsia="ru-RU"/>
          <w14:ligatures w14:val="none"/>
        </w:rPr>
        <w:t xml:space="preserve"> района</w:t>
      </w:r>
    </w:p>
    <w:p w14:paraId="7C091CE6" w14:textId="77777777" w:rsidR="00A6221A" w:rsidRDefault="00A6221A" w:rsidP="00A6221A">
      <w:pPr>
        <w:autoSpaceDE w:val="0"/>
        <w:autoSpaceDN w:val="0"/>
        <w:adjustRightInd w:val="0"/>
        <w:spacing w:after="0" w:line="240" w:lineRule="auto"/>
        <w:jc w:val="right"/>
        <w:rPr>
          <w:rFonts w:ascii="Cambria Math" w:eastAsia="Calibri" w:hAnsi="Cambria Math" w:cs="Times New Roman"/>
          <w:spacing w:val="-6"/>
          <w:kern w:val="0"/>
          <w:sz w:val="28"/>
          <w:szCs w:val="28"/>
          <w14:ligatures w14:val="none"/>
        </w:rPr>
      </w:pPr>
    </w:p>
    <w:p w14:paraId="519342D6" w14:textId="77777777" w:rsidR="002767BA" w:rsidRPr="00A6221A" w:rsidRDefault="002767BA" w:rsidP="00A6221A">
      <w:pPr>
        <w:autoSpaceDE w:val="0"/>
        <w:autoSpaceDN w:val="0"/>
        <w:adjustRightInd w:val="0"/>
        <w:spacing w:after="0" w:line="240" w:lineRule="auto"/>
        <w:jc w:val="right"/>
        <w:rPr>
          <w:rFonts w:ascii="Cambria Math" w:eastAsia="Calibri" w:hAnsi="Cambria Math" w:cs="Times New Roman"/>
          <w:spacing w:val="-6"/>
          <w:kern w:val="0"/>
          <w:sz w:val="28"/>
          <w:szCs w:val="28"/>
          <w14:ligatures w14:val="none"/>
        </w:rPr>
      </w:pPr>
    </w:p>
    <w:p w14:paraId="3A7245B6" w14:textId="77777777" w:rsidR="009540BB" w:rsidRPr="009540BB" w:rsidRDefault="009540BB" w:rsidP="009540BB">
      <w:pPr>
        <w:autoSpaceDE w:val="0"/>
        <w:autoSpaceDN w:val="0"/>
        <w:adjustRightInd w:val="0"/>
        <w:spacing w:after="0" w:line="240" w:lineRule="auto"/>
        <w:jc w:val="center"/>
        <w:rPr>
          <w:rFonts w:ascii="Times New Roman" w:eastAsia="Calibri" w:hAnsi="Times New Roman" w:cs="Times New Roman"/>
          <w:spacing w:val="-6"/>
          <w:kern w:val="0"/>
          <w:sz w:val="28"/>
          <w:szCs w:val="28"/>
          <w14:ligatures w14:val="none"/>
        </w:rPr>
      </w:pPr>
      <w:r w:rsidRPr="009540BB">
        <w:rPr>
          <w:rFonts w:ascii="Times New Roman" w:eastAsia="Calibri" w:hAnsi="Times New Roman" w:cs="Times New Roman"/>
          <w:spacing w:val="-6"/>
          <w:kern w:val="0"/>
          <w:sz w:val="28"/>
          <w:szCs w:val="28"/>
          <w14:ligatures w14:val="none"/>
        </w:rPr>
        <w:t xml:space="preserve">Определение показателей прогноза налоговых, неналоговых доходов </w:t>
      </w:r>
      <w:r w:rsidRPr="009540BB">
        <w:rPr>
          <w:rFonts w:ascii="Times New Roman" w:eastAsia="Calibri" w:hAnsi="Times New Roman" w:cs="Times New Roman"/>
          <w:spacing w:val="-6"/>
          <w:kern w:val="0"/>
          <w:sz w:val="28"/>
          <w:szCs w:val="28"/>
          <w:lang w:val="en-US"/>
          <w14:ligatures w14:val="none"/>
        </w:rPr>
        <w:t>j</w:t>
      </w:r>
      <w:r w:rsidRPr="009540BB">
        <w:rPr>
          <w:rFonts w:ascii="Times New Roman" w:eastAsia="Calibri" w:hAnsi="Times New Roman" w:cs="Times New Roman"/>
          <w:spacing w:val="-6"/>
          <w:kern w:val="0"/>
          <w:sz w:val="28"/>
          <w:szCs w:val="28"/>
          <w14:ligatures w14:val="none"/>
        </w:rPr>
        <w:t xml:space="preserve"> поселения (без учета акцизов на нефтепродукты,</w:t>
      </w:r>
      <w:r w:rsidRPr="009540BB">
        <w:rPr>
          <w:rFonts w:ascii="Calibri" w:eastAsia="Calibri" w:hAnsi="Calibri" w:cs="Times New Roman"/>
          <w:kern w:val="0"/>
          <w14:ligatures w14:val="none"/>
        </w:rPr>
        <w:t xml:space="preserve"> </w:t>
      </w:r>
      <w:r w:rsidRPr="009540BB">
        <w:rPr>
          <w:rFonts w:ascii="Times New Roman" w:eastAsia="Calibri" w:hAnsi="Times New Roman" w:cs="Times New Roman"/>
          <w:spacing w:val="-6"/>
          <w:kern w:val="0"/>
          <w:sz w:val="28"/>
          <w:szCs w:val="28"/>
          <w14:ligatures w14:val="none"/>
        </w:rPr>
        <w:t xml:space="preserve">платы за негативное воздействие на окружающую среду) </w:t>
      </w:r>
    </w:p>
    <w:p w14:paraId="348DAEA8" w14:textId="77777777" w:rsidR="009540BB" w:rsidRPr="00A6221A" w:rsidRDefault="009540BB" w:rsidP="00A6221A">
      <w:pPr>
        <w:autoSpaceDE w:val="0"/>
        <w:autoSpaceDN w:val="0"/>
        <w:adjustRightInd w:val="0"/>
        <w:spacing w:after="0" w:line="240" w:lineRule="auto"/>
        <w:jc w:val="center"/>
        <w:rPr>
          <w:rFonts w:ascii="Times New Roman" w:eastAsia="Calibri" w:hAnsi="Times New Roman" w:cs="Times New Roman"/>
          <w:spacing w:val="-6"/>
          <w:kern w:val="0"/>
          <w:sz w:val="28"/>
          <w:szCs w:val="28"/>
          <w14:ligatures w14:val="none"/>
        </w:rPr>
      </w:pPr>
    </w:p>
    <w:p w14:paraId="08C83116" w14:textId="77777777" w:rsidR="00A6221A" w:rsidRPr="00A6221A" w:rsidRDefault="00A6221A" w:rsidP="00A6221A">
      <w:pPr>
        <w:autoSpaceDE w:val="0"/>
        <w:autoSpaceDN w:val="0"/>
        <w:adjustRightInd w:val="0"/>
        <w:spacing w:after="0" w:line="240" w:lineRule="auto"/>
        <w:jc w:val="right"/>
        <w:rPr>
          <w:rFonts w:ascii="Cambria Math" w:eastAsia="Calibri" w:hAnsi="Cambria Math" w:cs="Times New Roman"/>
          <w:spacing w:val="-6"/>
          <w:kern w:val="0"/>
          <w:sz w:val="28"/>
          <w:szCs w:val="28"/>
          <w14:ligatures w14:val="none"/>
        </w:rPr>
      </w:pPr>
    </w:p>
    <w:tbl>
      <w:tblPr>
        <w:tblW w:w="9776" w:type="dxa"/>
        <w:tblLook w:val="04A0" w:firstRow="1" w:lastRow="0" w:firstColumn="1" w:lastColumn="0" w:noHBand="0" w:noVBand="1"/>
      </w:tblPr>
      <w:tblGrid>
        <w:gridCol w:w="704"/>
        <w:gridCol w:w="2937"/>
        <w:gridCol w:w="6135"/>
      </w:tblGrid>
      <w:tr w:rsidR="00A6221A" w:rsidRPr="00A6221A" w14:paraId="009072F6" w14:textId="77777777" w:rsidTr="00BC1A48">
        <w:trPr>
          <w:trHeight w:val="315"/>
          <w:tblHead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0FC74D" w14:textId="77777777" w:rsidR="00A6221A" w:rsidRPr="00A6221A" w:rsidRDefault="00A6221A" w:rsidP="00A6221A">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 п/п</w:t>
            </w:r>
          </w:p>
        </w:tc>
        <w:tc>
          <w:tcPr>
            <w:tcW w:w="2937" w:type="dxa"/>
            <w:tcBorders>
              <w:top w:val="single" w:sz="4" w:space="0" w:color="auto"/>
              <w:left w:val="nil"/>
              <w:bottom w:val="single" w:sz="4" w:space="0" w:color="auto"/>
              <w:right w:val="single" w:sz="4" w:space="0" w:color="auto"/>
            </w:tcBorders>
            <w:shd w:val="clear" w:color="000000" w:fill="FFFFFF"/>
            <w:vAlign w:val="center"/>
            <w:hideMark/>
          </w:tcPr>
          <w:p w14:paraId="0F5D9231" w14:textId="77777777" w:rsidR="00A6221A" w:rsidRPr="00A6221A" w:rsidRDefault="00A6221A" w:rsidP="00A6221A">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Наименование доходных источников</w:t>
            </w:r>
          </w:p>
        </w:tc>
        <w:tc>
          <w:tcPr>
            <w:tcW w:w="6135" w:type="dxa"/>
            <w:tcBorders>
              <w:top w:val="single" w:sz="4" w:space="0" w:color="auto"/>
              <w:left w:val="nil"/>
              <w:bottom w:val="single" w:sz="4" w:space="0" w:color="auto"/>
              <w:right w:val="single" w:sz="4" w:space="0" w:color="auto"/>
            </w:tcBorders>
            <w:shd w:val="clear" w:color="000000" w:fill="FFFFFF"/>
            <w:vAlign w:val="center"/>
            <w:hideMark/>
          </w:tcPr>
          <w:p w14:paraId="13BE24A4" w14:textId="77777777" w:rsidR="00A6221A" w:rsidRPr="00A6221A" w:rsidRDefault="00A6221A" w:rsidP="00A6221A">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Определение показателя</w:t>
            </w:r>
          </w:p>
        </w:tc>
      </w:tr>
      <w:tr w:rsidR="00A6221A" w:rsidRPr="00A6221A" w14:paraId="76E53177" w14:textId="77777777" w:rsidTr="00BC1A48">
        <w:trPr>
          <w:trHeight w:val="690"/>
        </w:trPr>
        <w:tc>
          <w:tcPr>
            <w:tcW w:w="704" w:type="dxa"/>
            <w:tcBorders>
              <w:top w:val="nil"/>
              <w:left w:val="single" w:sz="4" w:space="0" w:color="auto"/>
              <w:bottom w:val="single" w:sz="4" w:space="0" w:color="auto"/>
              <w:right w:val="single" w:sz="4" w:space="0" w:color="auto"/>
            </w:tcBorders>
            <w:shd w:val="clear" w:color="000000" w:fill="FFFFFF"/>
            <w:noWrap/>
            <w:hideMark/>
          </w:tcPr>
          <w:p w14:paraId="4096F081" w14:textId="77777777" w:rsidR="00A6221A" w:rsidRPr="00A6221A" w:rsidRDefault="00A6221A" w:rsidP="00A6221A">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1</w:t>
            </w:r>
          </w:p>
        </w:tc>
        <w:tc>
          <w:tcPr>
            <w:tcW w:w="2937" w:type="dxa"/>
            <w:tcBorders>
              <w:top w:val="nil"/>
              <w:left w:val="nil"/>
              <w:bottom w:val="single" w:sz="4" w:space="0" w:color="auto"/>
              <w:right w:val="single" w:sz="4" w:space="0" w:color="auto"/>
            </w:tcBorders>
            <w:shd w:val="clear" w:color="000000" w:fill="FFFFFF"/>
            <w:hideMark/>
          </w:tcPr>
          <w:p w14:paraId="799553FC" w14:textId="77777777" w:rsidR="00A6221A" w:rsidRPr="00A6221A" w:rsidRDefault="00A6221A" w:rsidP="00A6221A">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Налог на доходы физических лиц (строка 1111 оценки*)</w:t>
            </w:r>
          </w:p>
        </w:tc>
        <w:tc>
          <w:tcPr>
            <w:tcW w:w="6135" w:type="dxa"/>
            <w:tcBorders>
              <w:top w:val="single" w:sz="4" w:space="0" w:color="auto"/>
              <w:left w:val="nil"/>
              <w:bottom w:val="single" w:sz="4" w:space="0" w:color="auto"/>
              <w:right w:val="single" w:sz="4" w:space="0" w:color="auto"/>
            </w:tcBorders>
            <w:shd w:val="clear" w:color="000000" w:fill="FFFFFF"/>
            <w:hideMark/>
          </w:tcPr>
          <w:p w14:paraId="70C3EF04" w14:textId="77777777" w:rsidR="00A6221A" w:rsidRPr="00A6221A" w:rsidRDefault="00A6221A" w:rsidP="00A6221A">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для городского поселения – на уровне исполнения доходов в отчетном финансовом году с учетом темпа роста исполнения по состоянию на отчетную дату текущего года к аналогичному периоду отчетного финансового года и прогнозируемого темпа роста налога на доходы физических лиц на очередной финансовый год по данным поселения;</w:t>
            </w:r>
          </w:p>
          <w:p w14:paraId="27B5720D" w14:textId="1E8CD992" w:rsidR="00A6221A" w:rsidRPr="00A6221A" w:rsidRDefault="00A6221A" w:rsidP="00A6221A">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 xml:space="preserve"> для сельских поселений – на уровне прогнозной оценки доходов на очередной финансовый год с учетом передачи нормативов по налогу на доходы физических лиц в бюджет муниципального района (Закон Иркутской области от</w:t>
            </w:r>
            <w:r w:rsidR="009540BB">
              <w:rPr>
                <w:rFonts w:ascii="Times New Roman" w:eastAsia="Times New Roman" w:hAnsi="Times New Roman" w:cs="Times New Roman"/>
                <w:color w:val="000000"/>
                <w:kern w:val="0"/>
                <w:sz w:val="24"/>
                <w:szCs w:val="24"/>
                <w:lang w:eastAsia="ru-RU"/>
                <w14:ligatures w14:val="none"/>
              </w:rPr>
              <w:t xml:space="preserve"> 22</w:t>
            </w:r>
            <w:r w:rsidRPr="00A6221A">
              <w:rPr>
                <w:rFonts w:ascii="Times New Roman" w:eastAsia="Times New Roman" w:hAnsi="Times New Roman" w:cs="Times New Roman"/>
                <w:color w:val="000000"/>
                <w:kern w:val="0"/>
                <w:sz w:val="24"/>
                <w:szCs w:val="24"/>
                <w:lang w:eastAsia="ru-RU"/>
                <w14:ligatures w14:val="none"/>
              </w:rPr>
              <w:t xml:space="preserve"> октября 20</w:t>
            </w:r>
            <w:r w:rsidR="009540BB">
              <w:rPr>
                <w:rFonts w:ascii="Times New Roman" w:eastAsia="Times New Roman" w:hAnsi="Times New Roman" w:cs="Times New Roman"/>
                <w:color w:val="000000"/>
                <w:kern w:val="0"/>
                <w:sz w:val="24"/>
                <w:szCs w:val="24"/>
                <w:lang w:eastAsia="ru-RU"/>
                <w14:ligatures w14:val="none"/>
              </w:rPr>
              <w:t>13</w:t>
            </w:r>
            <w:r w:rsidRPr="00A6221A">
              <w:rPr>
                <w:rFonts w:ascii="Times New Roman" w:eastAsia="Times New Roman" w:hAnsi="Times New Roman" w:cs="Times New Roman"/>
                <w:color w:val="000000"/>
                <w:kern w:val="0"/>
                <w:sz w:val="24"/>
                <w:szCs w:val="24"/>
                <w:lang w:eastAsia="ru-RU"/>
                <w14:ligatures w14:val="none"/>
              </w:rPr>
              <w:t xml:space="preserve"> </w:t>
            </w:r>
            <w:r w:rsidR="009540BB">
              <w:rPr>
                <w:rFonts w:ascii="Times New Roman" w:eastAsia="Times New Roman" w:hAnsi="Times New Roman" w:cs="Times New Roman"/>
                <w:color w:val="000000"/>
                <w:kern w:val="0"/>
                <w:sz w:val="24"/>
                <w:szCs w:val="24"/>
                <w:lang w:eastAsia="ru-RU"/>
                <w14:ligatures w14:val="none"/>
              </w:rPr>
              <w:t>г</w:t>
            </w:r>
            <w:r w:rsidRPr="00A6221A">
              <w:rPr>
                <w:rFonts w:ascii="Times New Roman" w:eastAsia="Times New Roman" w:hAnsi="Times New Roman" w:cs="Times New Roman"/>
                <w:color w:val="000000"/>
                <w:kern w:val="0"/>
                <w:sz w:val="24"/>
                <w:szCs w:val="24"/>
                <w:lang w:eastAsia="ru-RU"/>
                <w14:ligatures w14:val="none"/>
              </w:rPr>
              <w:t>ода №7</w:t>
            </w:r>
            <w:r w:rsidR="009540BB">
              <w:rPr>
                <w:rFonts w:ascii="Times New Roman" w:eastAsia="Times New Roman" w:hAnsi="Times New Roman" w:cs="Times New Roman"/>
                <w:color w:val="000000"/>
                <w:kern w:val="0"/>
                <w:sz w:val="24"/>
                <w:szCs w:val="24"/>
                <w:lang w:eastAsia="ru-RU"/>
                <w14:ligatures w14:val="none"/>
              </w:rPr>
              <w:t>4</w:t>
            </w:r>
            <w:r w:rsidRPr="00A6221A">
              <w:rPr>
                <w:rFonts w:ascii="Times New Roman" w:eastAsia="Times New Roman" w:hAnsi="Times New Roman" w:cs="Times New Roman"/>
                <w:color w:val="000000"/>
                <w:kern w:val="0"/>
                <w:sz w:val="24"/>
                <w:szCs w:val="24"/>
                <w:lang w:eastAsia="ru-RU"/>
                <w14:ligatures w14:val="none"/>
              </w:rPr>
              <w:t>-ОЗ</w:t>
            </w:r>
            <w:r w:rsidR="009540BB" w:rsidRPr="009540BB">
              <w:rPr>
                <w:rFonts w:ascii="Times New Roman" w:eastAsia="Times New Roman" w:hAnsi="Times New Roman" w:cs="Times New Roman"/>
                <w:color w:val="000000"/>
                <w:kern w:val="0"/>
                <w:sz w:val="24"/>
                <w:szCs w:val="24"/>
                <w:lang w:eastAsia="ru-RU"/>
                <w14:ligatures w14:val="none"/>
              </w:rPr>
              <w:t xml:space="preserve"> </w:t>
            </w:r>
            <w:r w:rsidR="009540BB">
              <w:rPr>
                <w:rFonts w:ascii="Times New Roman" w:eastAsia="Times New Roman" w:hAnsi="Times New Roman" w:cs="Times New Roman"/>
                <w:color w:val="000000"/>
                <w:kern w:val="0"/>
                <w:sz w:val="24"/>
                <w:szCs w:val="24"/>
                <w:lang w:eastAsia="ru-RU"/>
                <w14:ligatures w14:val="none"/>
              </w:rPr>
              <w:t>«</w:t>
            </w:r>
            <w:r w:rsidR="009540BB" w:rsidRPr="009540BB">
              <w:rPr>
                <w:rFonts w:ascii="Times New Roman" w:eastAsia="Times New Roman" w:hAnsi="Times New Roman" w:cs="Times New Roman"/>
                <w:color w:val="000000"/>
                <w:kern w:val="0"/>
                <w:sz w:val="24"/>
                <w:szCs w:val="24"/>
                <w:lang w:eastAsia="ru-RU"/>
                <w14:ligatures w14:val="none"/>
              </w:rPr>
              <w:t>О межбюджетных трансфертах и нормативах отчислений доходов в местные бюджеты</w:t>
            </w:r>
            <w:r w:rsidR="009540BB">
              <w:rPr>
                <w:rFonts w:ascii="Times New Roman" w:eastAsia="Times New Roman" w:hAnsi="Times New Roman" w:cs="Times New Roman"/>
                <w:color w:val="000000"/>
                <w:kern w:val="0"/>
                <w:sz w:val="24"/>
                <w:szCs w:val="24"/>
                <w:lang w:eastAsia="ru-RU"/>
                <w14:ligatures w14:val="none"/>
              </w:rPr>
              <w:t>»</w:t>
            </w:r>
          </w:p>
        </w:tc>
      </w:tr>
      <w:tr w:rsidR="00A6221A" w:rsidRPr="00A6221A" w14:paraId="34F01316" w14:textId="77777777" w:rsidTr="00BC1A48">
        <w:trPr>
          <w:trHeight w:val="690"/>
        </w:trPr>
        <w:tc>
          <w:tcPr>
            <w:tcW w:w="704" w:type="dxa"/>
            <w:tcBorders>
              <w:top w:val="nil"/>
              <w:left w:val="single" w:sz="4" w:space="0" w:color="auto"/>
              <w:bottom w:val="single" w:sz="4" w:space="0" w:color="auto"/>
              <w:right w:val="single" w:sz="4" w:space="0" w:color="auto"/>
            </w:tcBorders>
            <w:shd w:val="clear" w:color="000000" w:fill="FFFFFF"/>
            <w:noWrap/>
          </w:tcPr>
          <w:p w14:paraId="51A78CC7" w14:textId="2A0A2766" w:rsidR="00A6221A" w:rsidRPr="00A6221A" w:rsidRDefault="00861271" w:rsidP="00A6221A">
            <w:pPr>
              <w:spacing w:after="0" w:line="240" w:lineRule="auto"/>
              <w:jc w:val="center"/>
              <w:rPr>
                <w:rFonts w:ascii="Times New Roman" w:eastAsia="Times New Roman" w:hAnsi="Times New Roman" w:cs="Times New Roman"/>
                <w:color w:val="000000"/>
                <w:kern w:val="0"/>
                <w:sz w:val="24"/>
                <w:szCs w:val="24"/>
                <w:lang w:eastAsia="ru-RU"/>
                <w14:ligatures w14:val="none"/>
              </w:rPr>
            </w:pPr>
            <w:r>
              <w:br w:type="page"/>
            </w:r>
            <w:r w:rsidR="00A6221A" w:rsidRPr="00A6221A">
              <w:rPr>
                <w:rFonts w:ascii="Times New Roman" w:eastAsia="Times New Roman" w:hAnsi="Times New Roman" w:cs="Times New Roman"/>
                <w:color w:val="000000"/>
                <w:kern w:val="0"/>
                <w:sz w:val="24"/>
                <w:szCs w:val="24"/>
                <w:lang w:eastAsia="ru-RU"/>
                <w14:ligatures w14:val="none"/>
              </w:rPr>
              <w:t>2</w:t>
            </w:r>
          </w:p>
        </w:tc>
        <w:tc>
          <w:tcPr>
            <w:tcW w:w="2937" w:type="dxa"/>
            <w:tcBorders>
              <w:top w:val="nil"/>
              <w:left w:val="nil"/>
              <w:bottom w:val="single" w:sz="4" w:space="0" w:color="auto"/>
              <w:right w:val="single" w:sz="4" w:space="0" w:color="auto"/>
            </w:tcBorders>
            <w:shd w:val="clear" w:color="000000" w:fill="FFFFFF"/>
          </w:tcPr>
          <w:p w14:paraId="23D09386" w14:textId="77777777" w:rsidR="00A6221A" w:rsidRPr="00A6221A" w:rsidRDefault="00A6221A" w:rsidP="00A6221A">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ЕСХН (строка 1113 оценки)</w:t>
            </w:r>
          </w:p>
        </w:tc>
        <w:tc>
          <w:tcPr>
            <w:tcW w:w="6135" w:type="dxa"/>
            <w:tcBorders>
              <w:top w:val="single" w:sz="4" w:space="0" w:color="auto"/>
              <w:left w:val="nil"/>
              <w:bottom w:val="single" w:sz="4" w:space="0" w:color="auto"/>
              <w:right w:val="single" w:sz="4" w:space="0" w:color="auto"/>
            </w:tcBorders>
            <w:shd w:val="clear" w:color="000000" w:fill="FFFFFF"/>
          </w:tcPr>
          <w:p w14:paraId="13B83E5E" w14:textId="77777777" w:rsidR="00A6221A" w:rsidRPr="00A6221A" w:rsidRDefault="00A6221A" w:rsidP="00A6221A">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для городского поселения - на уровне ожидаемой оценки доходов на очередной финансовый год;</w:t>
            </w:r>
          </w:p>
          <w:p w14:paraId="1E3D68F4" w14:textId="0807982E" w:rsidR="00A6221A" w:rsidRPr="00A6221A" w:rsidRDefault="00A6221A" w:rsidP="00A6221A">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 xml:space="preserve">для сельских поселений - уровне прогнозной оценки доходов на очередной финансовый год с учетом передачи нормативов по единому сельскохозяйственному налогу в бюджет муниципального района </w:t>
            </w:r>
            <w:r w:rsidR="008C264D" w:rsidRPr="00A6221A">
              <w:rPr>
                <w:rFonts w:ascii="Times New Roman" w:eastAsia="Times New Roman" w:hAnsi="Times New Roman" w:cs="Times New Roman"/>
                <w:color w:val="000000"/>
                <w:kern w:val="0"/>
                <w:sz w:val="24"/>
                <w:szCs w:val="24"/>
                <w:lang w:eastAsia="ru-RU"/>
                <w14:ligatures w14:val="none"/>
              </w:rPr>
              <w:t>(Закон Иркутской области от</w:t>
            </w:r>
            <w:r w:rsidR="008C264D">
              <w:rPr>
                <w:rFonts w:ascii="Times New Roman" w:eastAsia="Times New Roman" w:hAnsi="Times New Roman" w:cs="Times New Roman"/>
                <w:color w:val="000000"/>
                <w:kern w:val="0"/>
                <w:sz w:val="24"/>
                <w:szCs w:val="24"/>
                <w:lang w:eastAsia="ru-RU"/>
                <w14:ligatures w14:val="none"/>
              </w:rPr>
              <w:t xml:space="preserve"> 22</w:t>
            </w:r>
            <w:r w:rsidR="008C264D" w:rsidRPr="00A6221A">
              <w:rPr>
                <w:rFonts w:ascii="Times New Roman" w:eastAsia="Times New Roman" w:hAnsi="Times New Roman" w:cs="Times New Roman"/>
                <w:color w:val="000000"/>
                <w:kern w:val="0"/>
                <w:sz w:val="24"/>
                <w:szCs w:val="24"/>
                <w:lang w:eastAsia="ru-RU"/>
                <w14:ligatures w14:val="none"/>
              </w:rPr>
              <w:t xml:space="preserve"> октября 20</w:t>
            </w:r>
            <w:r w:rsidR="008C264D">
              <w:rPr>
                <w:rFonts w:ascii="Times New Roman" w:eastAsia="Times New Roman" w:hAnsi="Times New Roman" w:cs="Times New Roman"/>
                <w:color w:val="000000"/>
                <w:kern w:val="0"/>
                <w:sz w:val="24"/>
                <w:szCs w:val="24"/>
                <w:lang w:eastAsia="ru-RU"/>
                <w14:ligatures w14:val="none"/>
              </w:rPr>
              <w:t>13</w:t>
            </w:r>
            <w:r w:rsidR="008C264D" w:rsidRPr="00A6221A">
              <w:rPr>
                <w:rFonts w:ascii="Times New Roman" w:eastAsia="Times New Roman" w:hAnsi="Times New Roman" w:cs="Times New Roman"/>
                <w:color w:val="000000"/>
                <w:kern w:val="0"/>
                <w:sz w:val="24"/>
                <w:szCs w:val="24"/>
                <w:lang w:eastAsia="ru-RU"/>
                <w14:ligatures w14:val="none"/>
              </w:rPr>
              <w:t xml:space="preserve"> </w:t>
            </w:r>
            <w:r w:rsidR="008C264D">
              <w:rPr>
                <w:rFonts w:ascii="Times New Roman" w:eastAsia="Times New Roman" w:hAnsi="Times New Roman" w:cs="Times New Roman"/>
                <w:color w:val="000000"/>
                <w:kern w:val="0"/>
                <w:sz w:val="24"/>
                <w:szCs w:val="24"/>
                <w:lang w:eastAsia="ru-RU"/>
                <w14:ligatures w14:val="none"/>
              </w:rPr>
              <w:t>г</w:t>
            </w:r>
            <w:r w:rsidR="008C264D" w:rsidRPr="00A6221A">
              <w:rPr>
                <w:rFonts w:ascii="Times New Roman" w:eastAsia="Times New Roman" w:hAnsi="Times New Roman" w:cs="Times New Roman"/>
                <w:color w:val="000000"/>
                <w:kern w:val="0"/>
                <w:sz w:val="24"/>
                <w:szCs w:val="24"/>
                <w:lang w:eastAsia="ru-RU"/>
                <w14:ligatures w14:val="none"/>
              </w:rPr>
              <w:t>ода №7</w:t>
            </w:r>
            <w:r w:rsidR="008C264D">
              <w:rPr>
                <w:rFonts w:ascii="Times New Roman" w:eastAsia="Times New Roman" w:hAnsi="Times New Roman" w:cs="Times New Roman"/>
                <w:color w:val="000000"/>
                <w:kern w:val="0"/>
                <w:sz w:val="24"/>
                <w:szCs w:val="24"/>
                <w:lang w:eastAsia="ru-RU"/>
                <w14:ligatures w14:val="none"/>
              </w:rPr>
              <w:t>4</w:t>
            </w:r>
            <w:r w:rsidR="008C264D" w:rsidRPr="00A6221A">
              <w:rPr>
                <w:rFonts w:ascii="Times New Roman" w:eastAsia="Times New Roman" w:hAnsi="Times New Roman" w:cs="Times New Roman"/>
                <w:color w:val="000000"/>
                <w:kern w:val="0"/>
                <w:sz w:val="24"/>
                <w:szCs w:val="24"/>
                <w:lang w:eastAsia="ru-RU"/>
                <w14:ligatures w14:val="none"/>
              </w:rPr>
              <w:t>-ОЗ</w:t>
            </w:r>
            <w:r w:rsidR="008C264D" w:rsidRPr="009540BB">
              <w:rPr>
                <w:rFonts w:ascii="Times New Roman" w:eastAsia="Times New Roman" w:hAnsi="Times New Roman" w:cs="Times New Roman"/>
                <w:color w:val="000000"/>
                <w:kern w:val="0"/>
                <w:sz w:val="24"/>
                <w:szCs w:val="24"/>
                <w:lang w:eastAsia="ru-RU"/>
                <w14:ligatures w14:val="none"/>
              </w:rPr>
              <w:t xml:space="preserve"> </w:t>
            </w:r>
            <w:r w:rsidR="008C264D">
              <w:rPr>
                <w:rFonts w:ascii="Times New Roman" w:eastAsia="Times New Roman" w:hAnsi="Times New Roman" w:cs="Times New Roman"/>
                <w:color w:val="000000"/>
                <w:kern w:val="0"/>
                <w:sz w:val="24"/>
                <w:szCs w:val="24"/>
                <w:lang w:eastAsia="ru-RU"/>
                <w14:ligatures w14:val="none"/>
              </w:rPr>
              <w:t>«</w:t>
            </w:r>
            <w:r w:rsidR="008C264D" w:rsidRPr="009540BB">
              <w:rPr>
                <w:rFonts w:ascii="Times New Roman" w:eastAsia="Times New Roman" w:hAnsi="Times New Roman" w:cs="Times New Roman"/>
                <w:color w:val="000000"/>
                <w:kern w:val="0"/>
                <w:sz w:val="24"/>
                <w:szCs w:val="24"/>
                <w:lang w:eastAsia="ru-RU"/>
                <w14:ligatures w14:val="none"/>
              </w:rPr>
              <w:t>О межбюджетных трансфертах и нормативах отчислений доходов в местные бюджеты</w:t>
            </w:r>
            <w:r w:rsidR="008C264D">
              <w:rPr>
                <w:rFonts w:ascii="Times New Roman" w:eastAsia="Times New Roman" w:hAnsi="Times New Roman" w:cs="Times New Roman"/>
                <w:color w:val="000000"/>
                <w:kern w:val="0"/>
                <w:sz w:val="24"/>
                <w:szCs w:val="24"/>
                <w:lang w:eastAsia="ru-RU"/>
                <w14:ligatures w14:val="none"/>
              </w:rPr>
              <w:t>»(в редакции № 73-ОЗ от 04 октября 2024 года)</w:t>
            </w:r>
          </w:p>
        </w:tc>
      </w:tr>
      <w:tr w:rsidR="00A6221A" w:rsidRPr="00A6221A" w14:paraId="2C945702" w14:textId="77777777" w:rsidTr="00BC1A48">
        <w:trPr>
          <w:trHeight w:val="690"/>
        </w:trPr>
        <w:tc>
          <w:tcPr>
            <w:tcW w:w="704" w:type="dxa"/>
            <w:tcBorders>
              <w:top w:val="nil"/>
              <w:left w:val="single" w:sz="4" w:space="0" w:color="auto"/>
              <w:bottom w:val="single" w:sz="4" w:space="0" w:color="auto"/>
              <w:right w:val="single" w:sz="4" w:space="0" w:color="auto"/>
            </w:tcBorders>
            <w:shd w:val="clear" w:color="000000" w:fill="FFFFFF"/>
            <w:noWrap/>
            <w:hideMark/>
          </w:tcPr>
          <w:p w14:paraId="7919008A" w14:textId="77777777" w:rsidR="00A6221A" w:rsidRPr="00A6221A" w:rsidRDefault="00A6221A" w:rsidP="00A6221A">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3</w:t>
            </w:r>
          </w:p>
        </w:tc>
        <w:tc>
          <w:tcPr>
            <w:tcW w:w="2937" w:type="dxa"/>
            <w:tcBorders>
              <w:top w:val="nil"/>
              <w:left w:val="nil"/>
              <w:bottom w:val="single" w:sz="4" w:space="0" w:color="auto"/>
              <w:right w:val="single" w:sz="4" w:space="0" w:color="auto"/>
            </w:tcBorders>
            <w:shd w:val="clear" w:color="000000" w:fill="FFFFFF"/>
            <w:hideMark/>
          </w:tcPr>
          <w:p w14:paraId="4F36AE42" w14:textId="77777777" w:rsidR="00A6221A" w:rsidRPr="00A6221A" w:rsidRDefault="00A6221A" w:rsidP="00A6221A">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Налог на имущество физических лиц (строка оценки 1116 оценки)</w:t>
            </w:r>
          </w:p>
        </w:tc>
        <w:tc>
          <w:tcPr>
            <w:tcW w:w="6135" w:type="dxa"/>
            <w:tcBorders>
              <w:top w:val="single" w:sz="4" w:space="0" w:color="auto"/>
              <w:left w:val="nil"/>
              <w:bottom w:val="single" w:sz="4" w:space="0" w:color="auto"/>
              <w:right w:val="single" w:sz="4" w:space="0" w:color="auto"/>
            </w:tcBorders>
            <w:shd w:val="clear" w:color="000000" w:fill="FFFFFF"/>
            <w:hideMark/>
          </w:tcPr>
          <w:p w14:paraId="7FC80B31" w14:textId="77777777" w:rsidR="00A6221A" w:rsidRPr="00A6221A" w:rsidRDefault="00A6221A" w:rsidP="00A6221A">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на уровне ожидаемой оценки доходов на очередной финансовый год не менее исполнения за отчетный финансовый год</w:t>
            </w:r>
          </w:p>
          <w:p w14:paraId="38624240" w14:textId="77777777" w:rsidR="00A6221A" w:rsidRPr="00A6221A" w:rsidRDefault="00A6221A" w:rsidP="00A6221A">
            <w:pPr>
              <w:spacing w:after="0" w:line="240" w:lineRule="auto"/>
              <w:jc w:val="both"/>
              <w:rPr>
                <w:rFonts w:ascii="Times New Roman" w:eastAsia="Times New Roman" w:hAnsi="Times New Roman" w:cs="Times New Roman"/>
                <w:color w:val="000000"/>
                <w:kern w:val="0"/>
                <w:sz w:val="24"/>
                <w:szCs w:val="24"/>
                <w:lang w:eastAsia="ru-RU"/>
                <w14:ligatures w14:val="none"/>
              </w:rPr>
            </w:pPr>
          </w:p>
        </w:tc>
      </w:tr>
      <w:tr w:rsidR="00A6221A" w:rsidRPr="00A6221A" w14:paraId="62948695" w14:textId="77777777" w:rsidTr="00E945F9">
        <w:trPr>
          <w:trHeight w:val="878"/>
        </w:trPr>
        <w:tc>
          <w:tcPr>
            <w:tcW w:w="704" w:type="dxa"/>
            <w:tcBorders>
              <w:top w:val="nil"/>
              <w:left w:val="single" w:sz="4" w:space="0" w:color="auto"/>
              <w:bottom w:val="single" w:sz="4" w:space="0" w:color="auto"/>
              <w:right w:val="single" w:sz="4" w:space="0" w:color="auto"/>
            </w:tcBorders>
            <w:shd w:val="clear" w:color="000000" w:fill="FFFFFF"/>
            <w:noWrap/>
            <w:hideMark/>
          </w:tcPr>
          <w:p w14:paraId="51DAC5B0" w14:textId="77777777" w:rsidR="00A6221A" w:rsidRPr="00A6221A" w:rsidRDefault="00A6221A" w:rsidP="00A6221A">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 xml:space="preserve"> </w:t>
            </w:r>
          </w:p>
        </w:tc>
        <w:tc>
          <w:tcPr>
            <w:tcW w:w="2937" w:type="dxa"/>
            <w:tcBorders>
              <w:top w:val="nil"/>
              <w:left w:val="nil"/>
              <w:bottom w:val="single" w:sz="4" w:space="0" w:color="auto"/>
              <w:right w:val="single" w:sz="4" w:space="0" w:color="auto"/>
            </w:tcBorders>
            <w:shd w:val="clear" w:color="000000" w:fill="FFFFFF"/>
            <w:hideMark/>
          </w:tcPr>
          <w:p w14:paraId="50DEC23C" w14:textId="77777777" w:rsidR="00A6221A" w:rsidRPr="00A6221A" w:rsidRDefault="00A6221A" w:rsidP="00A6221A">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 xml:space="preserve">Земельный налог с организаций (строка 1117.1 оценки) </w:t>
            </w:r>
          </w:p>
        </w:tc>
        <w:tc>
          <w:tcPr>
            <w:tcW w:w="6135" w:type="dxa"/>
            <w:tcBorders>
              <w:top w:val="single" w:sz="4" w:space="0" w:color="auto"/>
              <w:left w:val="nil"/>
              <w:bottom w:val="single" w:sz="4" w:space="0" w:color="auto"/>
              <w:right w:val="single" w:sz="4" w:space="0" w:color="auto"/>
            </w:tcBorders>
            <w:shd w:val="clear" w:color="000000" w:fill="FFFFFF"/>
            <w:hideMark/>
          </w:tcPr>
          <w:p w14:paraId="0CCE54B6" w14:textId="77777777" w:rsidR="00A6221A" w:rsidRPr="00A6221A" w:rsidRDefault="00A6221A" w:rsidP="00A6221A">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на уровне ожидаемой оценки доходов на очередной финансовый год</w:t>
            </w:r>
          </w:p>
        </w:tc>
      </w:tr>
      <w:tr w:rsidR="00A6221A" w:rsidRPr="00A6221A" w14:paraId="347ED3F1" w14:textId="77777777" w:rsidTr="00E945F9">
        <w:trPr>
          <w:trHeight w:val="846"/>
        </w:trPr>
        <w:tc>
          <w:tcPr>
            <w:tcW w:w="704" w:type="dxa"/>
            <w:tcBorders>
              <w:top w:val="nil"/>
              <w:left w:val="single" w:sz="4" w:space="0" w:color="auto"/>
              <w:bottom w:val="single" w:sz="4" w:space="0" w:color="auto"/>
              <w:right w:val="single" w:sz="4" w:space="0" w:color="auto"/>
            </w:tcBorders>
            <w:shd w:val="clear" w:color="000000" w:fill="FFFFFF"/>
            <w:noWrap/>
          </w:tcPr>
          <w:p w14:paraId="76FBF25E" w14:textId="77777777" w:rsidR="00A6221A" w:rsidRPr="00A6221A" w:rsidRDefault="00A6221A" w:rsidP="00A6221A">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lastRenderedPageBreak/>
              <w:t>5</w:t>
            </w:r>
          </w:p>
        </w:tc>
        <w:tc>
          <w:tcPr>
            <w:tcW w:w="2937" w:type="dxa"/>
            <w:tcBorders>
              <w:top w:val="nil"/>
              <w:left w:val="nil"/>
              <w:bottom w:val="single" w:sz="4" w:space="0" w:color="auto"/>
              <w:right w:val="single" w:sz="4" w:space="0" w:color="auto"/>
            </w:tcBorders>
            <w:shd w:val="clear" w:color="000000" w:fill="FFFFFF"/>
          </w:tcPr>
          <w:p w14:paraId="3A8E0419" w14:textId="77777777" w:rsidR="00A6221A" w:rsidRPr="00A6221A" w:rsidRDefault="00A6221A" w:rsidP="00A6221A">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Земельный налог с физических лиц (строка 1117.2 оценки)</w:t>
            </w:r>
          </w:p>
        </w:tc>
        <w:tc>
          <w:tcPr>
            <w:tcW w:w="6135" w:type="dxa"/>
            <w:tcBorders>
              <w:top w:val="single" w:sz="4" w:space="0" w:color="auto"/>
              <w:left w:val="nil"/>
              <w:bottom w:val="single" w:sz="4" w:space="0" w:color="auto"/>
              <w:right w:val="single" w:sz="4" w:space="0" w:color="auto"/>
            </w:tcBorders>
            <w:shd w:val="clear" w:color="000000" w:fill="FFFFFF"/>
          </w:tcPr>
          <w:p w14:paraId="754007F9" w14:textId="77777777" w:rsidR="00A6221A" w:rsidRPr="00A6221A" w:rsidRDefault="00A6221A" w:rsidP="00A6221A">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на уровне ожидаемой оценки доходов на очередной финансовый год</w:t>
            </w:r>
          </w:p>
        </w:tc>
      </w:tr>
      <w:tr w:rsidR="00A6221A" w:rsidRPr="00A6221A" w14:paraId="7D300729" w14:textId="77777777" w:rsidTr="00BC1A48">
        <w:trPr>
          <w:trHeight w:val="345"/>
        </w:trPr>
        <w:tc>
          <w:tcPr>
            <w:tcW w:w="704" w:type="dxa"/>
            <w:tcBorders>
              <w:top w:val="nil"/>
              <w:left w:val="single" w:sz="4" w:space="0" w:color="auto"/>
              <w:bottom w:val="single" w:sz="4" w:space="0" w:color="auto"/>
              <w:right w:val="single" w:sz="4" w:space="0" w:color="auto"/>
            </w:tcBorders>
            <w:shd w:val="clear" w:color="000000" w:fill="FFFFFF"/>
            <w:noWrap/>
            <w:hideMark/>
          </w:tcPr>
          <w:p w14:paraId="0095A164" w14:textId="77777777" w:rsidR="00A6221A" w:rsidRPr="00A6221A" w:rsidRDefault="00A6221A" w:rsidP="00A6221A">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6</w:t>
            </w:r>
          </w:p>
        </w:tc>
        <w:tc>
          <w:tcPr>
            <w:tcW w:w="2937" w:type="dxa"/>
            <w:tcBorders>
              <w:top w:val="nil"/>
              <w:left w:val="nil"/>
              <w:bottom w:val="single" w:sz="4" w:space="0" w:color="auto"/>
              <w:right w:val="single" w:sz="4" w:space="0" w:color="auto"/>
            </w:tcBorders>
            <w:shd w:val="clear" w:color="000000" w:fill="FFFFFF"/>
            <w:hideMark/>
          </w:tcPr>
          <w:p w14:paraId="075D2ED5" w14:textId="77777777" w:rsidR="00A6221A" w:rsidRPr="00A6221A" w:rsidRDefault="00A6221A" w:rsidP="00A6221A">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Государственная пошлина (строка 1118 оценки)</w:t>
            </w:r>
          </w:p>
        </w:tc>
        <w:tc>
          <w:tcPr>
            <w:tcW w:w="6135" w:type="dxa"/>
            <w:tcBorders>
              <w:top w:val="single" w:sz="4" w:space="0" w:color="auto"/>
              <w:left w:val="nil"/>
              <w:bottom w:val="single" w:sz="4" w:space="0" w:color="auto"/>
              <w:right w:val="single" w:sz="4" w:space="0" w:color="auto"/>
            </w:tcBorders>
            <w:shd w:val="clear" w:color="000000" w:fill="FFFFFF"/>
            <w:hideMark/>
          </w:tcPr>
          <w:p w14:paraId="1CDA4905" w14:textId="77777777" w:rsidR="00A6221A" w:rsidRPr="00A6221A" w:rsidRDefault="00A6221A" w:rsidP="00A6221A">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на уровне ожидаемой оценки доходов на очередной финансовый год</w:t>
            </w:r>
            <w:r w:rsidRPr="00A6221A">
              <w:rPr>
                <w:rFonts w:ascii="Times New Roman" w:eastAsia="Times New Roman" w:hAnsi="Times New Roman" w:cs="Times New Roman"/>
                <w:color w:val="000000"/>
                <w:kern w:val="0"/>
                <w:sz w:val="24"/>
                <w:szCs w:val="24"/>
                <w:lang w:eastAsia="ru-RU"/>
                <w14:ligatures w14:val="none"/>
              </w:rPr>
              <w:tab/>
            </w:r>
          </w:p>
        </w:tc>
      </w:tr>
      <w:tr w:rsidR="00A6221A" w:rsidRPr="00A6221A" w14:paraId="2164CE83" w14:textId="77777777" w:rsidTr="00BC1A48">
        <w:trPr>
          <w:trHeight w:val="720"/>
        </w:trPr>
        <w:tc>
          <w:tcPr>
            <w:tcW w:w="704" w:type="dxa"/>
            <w:tcBorders>
              <w:top w:val="nil"/>
              <w:left w:val="single" w:sz="4" w:space="0" w:color="auto"/>
              <w:bottom w:val="single" w:sz="4" w:space="0" w:color="auto"/>
              <w:right w:val="single" w:sz="4" w:space="0" w:color="auto"/>
            </w:tcBorders>
            <w:shd w:val="clear" w:color="000000" w:fill="FFFFFF"/>
            <w:noWrap/>
            <w:hideMark/>
          </w:tcPr>
          <w:p w14:paraId="368FBD3F" w14:textId="77777777" w:rsidR="00A6221A" w:rsidRPr="00A6221A" w:rsidRDefault="00A6221A" w:rsidP="00A6221A">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7</w:t>
            </w:r>
          </w:p>
        </w:tc>
        <w:tc>
          <w:tcPr>
            <w:tcW w:w="2937" w:type="dxa"/>
            <w:tcBorders>
              <w:top w:val="nil"/>
              <w:left w:val="nil"/>
              <w:bottom w:val="single" w:sz="4" w:space="0" w:color="auto"/>
              <w:right w:val="single" w:sz="4" w:space="0" w:color="auto"/>
            </w:tcBorders>
            <w:shd w:val="clear" w:color="000000" w:fill="FFFFFF"/>
            <w:hideMark/>
          </w:tcPr>
          <w:p w14:paraId="435BFA2B" w14:textId="77777777" w:rsidR="00A6221A" w:rsidRPr="00A6221A" w:rsidRDefault="00A6221A" w:rsidP="00A6221A">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Доходы, получаемые в виде арендной платы за земельные участки и плата по соглашениям об установлении сервитута (строка 1121 оценки)</w:t>
            </w:r>
          </w:p>
        </w:tc>
        <w:tc>
          <w:tcPr>
            <w:tcW w:w="6135" w:type="dxa"/>
            <w:tcBorders>
              <w:top w:val="single" w:sz="4" w:space="0" w:color="auto"/>
              <w:left w:val="nil"/>
              <w:bottom w:val="single" w:sz="4" w:space="0" w:color="auto"/>
              <w:right w:val="single" w:sz="4" w:space="0" w:color="auto"/>
            </w:tcBorders>
            <w:shd w:val="clear" w:color="000000" w:fill="FFFFFF"/>
            <w:hideMark/>
          </w:tcPr>
          <w:p w14:paraId="3A992D1F" w14:textId="77777777" w:rsidR="00A6221A" w:rsidRPr="00A6221A" w:rsidRDefault="00A6221A" w:rsidP="00A6221A">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на уровне ожидаемой оценки доходов на текущий финансовый год</w:t>
            </w:r>
            <w:r w:rsidRPr="00A6221A">
              <w:rPr>
                <w:rFonts w:ascii="Times New Roman" w:eastAsia="Times New Roman" w:hAnsi="Times New Roman" w:cs="Times New Roman"/>
                <w:color w:val="000000"/>
                <w:kern w:val="0"/>
                <w:sz w:val="24"/>
                <w:szCs w:val="24"/>
                <w:lang w:eastAsia="ru-RU"/>
                <w14:ligatures w14:val="none"/>
              </w:rPr>
              <w:tab/>
            </w:r>
          </w:p>
        </w:tc>
      </w:tr>
      <w:tr w:rsidR="00A6221A" w:rsidRPr="00A6221A" w14:paraId="266F82B2" w14:textId="77777777" w:rsidTr="00BC1A48">
        <w:trPr>
          <w:trHeight w:val="720"/>
        </w:trPr>
        <w:tc>
          <w:tcPr>
            <w:tcW w:w="704" w:type="dxa"/>
            <w:tcBorders>
              <w:top w:val="nil"/>
              <w:left w:val="single" w:sz="4" w:space="0" w:color="auto"/>
              <w:bottom w:val="single" w:sz="4" w:space="0" w:color="auto"/>
              <w:right w:val="single" w:sz="4" w:space="0" w:color="auto"/>
            </w:tcBorders>
            <w:shd w:val="clear" w:color="000000" w:fill="FFFFFF"/>
            <w:noWrap/>
            <w:hideMark/>
          </w:tcPr>
          <w:p w14:paraId="33533FAC" w14:textId="77777777" w:rsidR="00A6221A" w:rsidRPr="00A6221A" w:rsidRDefault="00A6221A" w:rsidP="00A6221A">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8</w:t>
            </w:r>
          </w:p>
        </w:tc>
        <w:tc>
          <w:tcPr>
            <w:tcW w:w="2937" w:type="dxa"/>
            <w:tcBorders>
              <w:top w:val="nil"/>
              <w:left w:val="nil"/>
              <w:bottom w:val="single" w:sz="4" w:space="0" w:color="auto"/>
              <w:right w:val="single" w:sz="4" w:space="0" w:color="auto"/>
            </w:tcBorders>
            <w:shd w:val="clear" w:color="000000" w:fill="FFFFFF"/>
            <w:hideMark/>
          </w:tcPr>
          <w:p w14:paraId="1BBE7949" w14:textId="77777777" w:rsidR="00A6221A" w:rsidRPr="00A6221A" w:rsidRDefault="00A6221A" w:rsidP="00A6221A">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Доходы от сдачи в аренду имущества, находящегося в оперативном управлении ОМСУ (строка 1122 оценки)</w:t>
            </w:r>
          </w:p>
        </w:tc>
        <w:tc>
          <w:tcPr>
            <w:tcW w:w="6135" w:type="dxa"/>
            <w:tcBorders>
              <w:top w:val="single" w:sz="4" w:space="0" w:color="auto"/>
              <w:left w:val="nil"/>
              <w:bottom w:val="single" w:sz="4" w:space="0" w:color="auto"/>
              <w:right w:val="single" w:sz="4" w:space="0" w:color="auto"/>
            </w:tcBorders>
            <w:shd w:val="clear" w:color="000000" w:fill="FFFFFF"/>
            <w:hideMark/>
          </w:tcPr>
          <w:p w14:paraId="753FAA27" w14:textId="77777777" w:rsidR="00A6221A" w:rsidRPr="00A6221A" w:rsidRDefault="00A6221A" w:rsidP="00A6221A">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на уровне ожидаемой оценки доходов на текущий финансовый год</w:t>
            </w:r>
          </w:p>
        </w:tc>
      </w:tr>
      <w:tr w:rsidR="00A6221A" w:rsidRPr="00A6221A" w14:paraId="20B006DC" w14:textId="77777777" w:rsidTr="00BC1A48">
        <w:trPr>
          <w:trHeight w:val="645"/>
        </w:trPr>
        <w:tc>
          <w:tcPr>
            <w:tcW w:w="704" w:type="dxa"/>
            <w:tcBorders>
              <w:top w:val="nil"/>
              <w:left w:val="single" w:sz="4" w:space="0" w:color="auto"/>
              <w:bottom w:val="single" w:sz="4" w:space="0" w:color="auto"/>
              <w:right w:val="single" w:sz="4" w:space="0" w:color="auto"/>
            </w:tcBorders>
            <w:shd w:val="clear" w:color="000000" w:fill="FFFFFF"/>
            <w:noWrap/>
            <w:hideMark/>
          </w:tcPr>
          <w:p w14:paraId="1EF5A921" w14:textId="77777777" w:rsidR="00A6221A" w:rsidRPr="00A6221A" w:rsidRDefault="00A6221A" w:rsidP="00A6221A">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9</w:t>
            </w:r>
          </w:p>
        </w:tc>
        <w:tc>
          <w:tcPr>
            <w:tcW w:w="2937" w:type="dxa"/>
            <w:tcBorders>
              <w:top w:val="nil"/>
              <w:left w:val="nil"/>
              <w:bottom w:val="single" w:sz="4" w:space="0" w:color="auto"/>
              <w:right w:val="single" w:sz="4" w:space="0" w:color="auto"/>
            </w:tcBorders>
            <w:shd w:val="clear" w:color="000000" w:fill="FFFFFF"/>
            <w:hideMark/>
          </w:tcPr>
          <w:p w14:paraId="51660EE2" w14:textId="77777777" w:rsidR="00A6221A" w:rsidRPr="00A6221A" w:rsidRDefault="00A6221A" w:rsidP="00A6221A">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Доходы от оказания платных услуг или компенсации затрат государства (строка 1124 оценки за исключением строки 1124.2)</w:t>
            </w:r>
          </w:p>
        </w:tc>
        <w:tc>
          <w:tcPr>
            <w:tcW w:w="6135" w:type="dxa"/>
            <w:tcBorders>
              <w:top w:val="single" w:sz="4" w:space="0" w:color="auto"/>
              <w:left w:val="nil"/>
              <w:bottom w:val="single" w:sz="4" w:space="0" w:color="auto"/>
              <w:right w:val="single" w:sz="4" w:space="0" w:color="auto"/>
            </w:tcBorders>
            <w:shd w:val="clear" w:color="000000" w:fill="FFFFFF"/>
            <w:hideMark/>
          </w:tcPr>
          <w:p w14:paraId="5355E145" w14:textId="77777777" w:rsidR="00A6221A" w:rsidRPr="00A6221A" w:rsidRDefault="00A6221A" w:rsidP="00A6221A">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на уровне ожидаемой оценки доходов на очередной финансовый год</w:t>
            </w:r>
          </w:p>
        </w:tc>
      </w:tr>
      <w:tr w:rsidR="00A6221A" w:rsidRPr="00A6221A" w14:paraId="28E606FB" w14:textId="77777777" w:rsidTr="00BC1A48">
        <w:trPr>
          <w:trHeight w:val="360"/>
        </w:trPr>
        <w:tc>
          <w:tcPr>
            <w:tcW w:w="704" w:type="dxa"/>
            <w:tcBorders>
              <w:top w:val="nil"/>
              <w:left w:val="single" w:sz="4" w:space="0" w:color="auto"/>
              <w:bottom w:val="single" w:sz="4" w:space="0" w:color="auto"/>
              <w:right w:val="single" w:sz="4" w:space="0" w:color="auto"/>
            </w:tcBorders>
            <w:shd w:val="clear" w:color="000000" w:fill="FFFFFF"/>
            <w:noWrap/>
            <w:hideMark/>
          </w:tcPr>
          <w:p w14:paraId="1C03E3E4" w14:textId="77777777" w:rsidR="00A6221A" w:rsidRPr="00A6221A" w:rsidRDefault="00A6221A" w:rsidP="00A6221A">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10</w:t>
            </w:r>
          </w:p>
        </w:tc>
        <w:tc>
          <w:tcPr>
            <w:tcW w:w="2937" w:type="dxa"/>
            <w:tcBorders>
              <w:top w:val="nil"/>
              <w:left w:val="nil"/>
              <w:bottom w:val="single" w:sz="4" w:space="0" w:color="auto"/>
              <w:right w:val="single" w:sz="4" w:space="0" w:color="auto"/>
            </w:tcBorders>
            <w:shd w:val="clear" w:color="000000" w:fill="FFFFFF"/>
            <w:hideMark/>
          </w:tcPr>
          <w:p w14:paraId="5C4A5D9F" w14:textId="77777777" w:rsidR="00A6221A" w:rsidRPr="00A6221A" w:rsidRDefault="00A6221A" w:rsidP="00A6221A">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Доходы от продажи материальных и нематериальных активов (строка 1125 оценки)</w:t>
            </w:r>
          </w:p>
        </w:tc>
        <w:tc>
          <w:tcPr>
            <w:tcW w:w="6135" w:type="dxa"/>
            <w:tcBorders>
              <w:top w:val="single" w:sz="4" w:space="0" w:color="auto"/>
              <w:left w:val="nil"/>
              <w:bottom w:val="single" w:sz="4" w:space="0" w:color="auto"/>
              <w:right w:val="single" w:sz="4" w:space="0" w:color="auto"/>
            </w:tcBorders>
            <w:shd w:val="clear" w:color="000000" w:fill="FFFFFF"/>
            <w:hideMark/>
          </w:tcPr>
          <w:p w14:paraId="2BF674A7" w14:textId="77777777" w:rsidR="00A6221A" w:rsidRPr="00A6221A" w:rsidRDefault="00A6221A" w:rsidP="00A6221A">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на уровне ожидаемой оценки доходов на очередной финансовый год</w:t>
            </w:r>
          </w:p>
        </w:tc>
      </w:tr>
      <w:tr w:rsidR="00A6221A" w:rsidRPr="00A6221A" w14:paraId="6BEA0E01" w14:textId="77777777" w:rsidTr="00BC1A48">
        <w:trPr>
          <w:trHeight w:val="390"/>
        </w:trPr>
        <w:tc>
          <w:tcPr>
            <w:tcW w:w="704" w:type="dxa"/>
            <w:tcBorders>
              <w:top w:val="nil"/>
              <w:left w:val="single" w:sz="4" w:space="0" w:color="auto"/>
              <w:bottom w:val="single" w:sz="4" w:space="0" w:color="auto"/>
              <w:right w:val="single" w:sz="4" w:space="0" w:color="auto"/>
            </w:tcBorders>
            <w:shd w:val="clear" w:color="000000" w:fill="FFFFFF"/>
            <w:noWrap/>
            <w:hideMark/>
          </w:tcPr>
          <w:p w14:paraId="1BA69CA2" w14:textId="77777777" w:rsidR="00A6221A" w:rsidRPr="00A6221A" w:rsidRDefault="00A6221A" w:rsidP="00A6221A">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11</w:t>
            </w:r>
          </w:p>
        </w:tc>
        <w:tc>
          <w:tcPr>
            <w:tcW w:w="2937" w:type="dxa"/>
            <w:tcBorders>
              <w:top w:val="nil"/>
              <w:left w:val="nil"/>
              <w:bottom w:val="single" w:sz="4" w:space="0" w:color="auto"/>
              <w:right w:val="single" w:sz="4" w:space="0" w:color="auto"/>
            </w:tcBorders>
            <w:shd w:val="clear" w:color="000000" w:fill="FFFFFF"/>
            <w:hideMark/>
          </w:tcPr>
          <w:p w14:paraId="61D3B756" w14:textId="77777777" w:rsidR="00A6221A" w:rsidRPr="00A6221A" w:rsidRDefault="00A6221A" w:rsidP="00A6221A">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Штрафы, санкции, возмещение ущерба (строка 1126 оценки)</w:t>
            </w:r>
          </w:p>
        </w:tc>
        <w:tc>
          <w:tcPr>
            <w:tcW w:w="6135" w:type="dxa"/>
            <w:tcBorders>
              <w:top w:val="single" w:sz="4" w:space="0" w:color="auto"/>
              <w:left w:val="nil"/>
              <w:bottom w:val="single" w:sz="4" w:space="0" w:color="auto"/>
              <w:right w:val="single" w:sz="4" w:space="0" w:color="auto"/>
            </w:tcBorders>
            <w:shd w:val="clear" w:color="000000" w:fill="FFFFFF"/>
            <w:hideMark/>
          </w:tcPr>
          <w:p w14:paraId="122D38D5" w14:textId="77777777" w:rsidR="00A6221A" w:rsidRPr="00A6221A" w:rsidRDefault="00A6221A" w:rsidP="00A6221A">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на уровне ожидаемой оценки доходов на текущий финансовый год</w:t>
            </w:r>
          </w:p>
        </w:tc>
      </w:tr>
      <w:tr w:rsidR="00A6221A" w:rsidRPr="00A6221A" w14:paraId="1BF35367" w14:textId="77777777" w:rsidTr="00BC1A48">
        <w:trPr>
          <w:trHeight w:val="405"/>
        </w:trPr>
        <w:tc>
          <w:tcPr>
            <w:tcW w:w="704" w:type="dxa"/>
            <w:tcBorders>
              <w:top w:val="nil"/>
              <w:left w:val="single" w:sz="4" w:space="0" w:color="auto"/>
              <w:bottom w:val="single" w:sz="4" w:space="0" w:color="auto"/>
              <w:right w:val="single" w:sz="4" w:space="0" w:color="auto"/>
            </w:tcBorders>
            <w:shd w:val="clear" w:color="000000" w:fill="FFFFFF"/>
            <w:noWrap/>
            <w:hideMark/>
          </w:tcPr>
          <w:p w14:paraId="0D283946" w14:textId="77777777" w:rsidR="00A6221A" w:rsidRPr="00A6221A" w:rsidRDefault="00A6221A" w:rsidP="00A6221A">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12</w:t>
            </w:r>
          </w:p>
        </w:tc>
        <w:tc>
          <w:tcPr>
            <w:tcW w:w="2937" w:type="dxa"/>
            <w:tcBorders>
              <w:top w:val="nil"/>
              <w:left w:val="nil"/>
              <w:bottom w:val="single" w:sz="4" w:space="0" w:color="auto"/>
              <w:right w:val="single" w:sz="4" w:space="0" w:color="auto"/>
            </w:tcBorders>
            <w:shd w:val="clear" w:color="000000" w:fill="FFFFFF"/>
            <w:hideMark/>
          </w:tcPr>
          <w:p w14:paraId="5B29DE1D" w14:textId="77777777" w:rsidR="00A6221A" w:rsidRPr="00A6221A" w:rsidRDefault="00A6221A" w:rsidP="00A6221A">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Прочие неналоговые доходы (строка 1127 оценки)</w:t>
            </w:r>
          </w:p>
        </w:tc>
        <w:tc>
          <w:tcPr>
            <w:tcW w:w="6135" w:type="dxa"/>
            <w:tcBorders>
              <w:top w:val="single" w:sz="4" w:space="0" w:color="auto"/>
              <w:left w:val="nil"/>
              <w:bottom w:val="single" w:sz="4" w:space="0" w:color="auto"/>
              <w:right w:val="single" w:sz="4" w:space="0" w:color="auto"/>
            </w:tcBorders>
            <w:shd w:val="clear" w:color="000000" w:fill="FFFFFF"/>
            <w:hideMark/>
          </w:tcPr>
          <w:p w14:paraId="703AD466" w14:textId="77777777" w:rsidR="00A6221A" w:rsidRPr="00A6221A" w:rsidRDefault="00A6221A" w:rsidP="00A6221A">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На уровне ожидаемой оценки доходов на очередной финансовый год</w:t>
            </w:r>
          </w:p>
        </w:tc>
      </w:tr>
      <w:tr w:rsidR="00A6221A" w:rsidRPr="00A6221A" w14:paraId="28B4BA9A" w14:textId="77777777" w:rsidTr="00BC1A48">
        <w:trPr>
          <w:trHeight w:val="720"/>
        </w:trPr>
        <w:tc>
          <w:tcPr>
            <w:tcW w:w="9776" w:type="dxa"/>
            <w:gridSpan w:val="3"/>
            <w:tcBorders>
              <w:top w:val="single" w:sz="4" w:space="0" w:color="auto"/>
              <w:left w:val="nil"/>
              <w:bottom w:val="nil"/>
              <w:right w:val="nil"/>
            </w:tcBorders>
            <w:shd w:val="clear" w:color="000000" w:fill="FFFFFF"/>
            <w:hideMark/>
          </w:tcPr>
          <w:p w14:paraId="60D3641E" w14:textId="77777777" w:rsidR="00A6221A" w:rsidRPr="00A6221A" w:rsidRDefault="00A6221A" w:rsidP="00A6221A">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*Форма оценки утверждена приказом министерства финансов Иркутской области от 9 февраля 2024 года № 8н-мпр «Об утверждении формы оценки исполнения местного бюджета до конца текущего финансового года с учетом прогноза по доходам, расходам и источникам финансирования дефицита местного бюджета на 2024 год»</w:t>
            </w:r>
          </w:p>
        </w:tc>
      </w:tr>
    </w:tbl>
    <w:p w14:paraId="38676868" w14:textId="77777777" w:rsidR="00A6221A" w:rsidRPr="00A6221A" w:rsidRDefault="00A6221A" w:rsidP="00A6221A">
      <w:pPr>
        <w:autoSpaceDE w:val="0"/>
        <w:autoSpaceDN w:val="0"/>
        <w:adjustRightInd w:val="0"/>
        <w:spacing w:after="0" w:line="240" w:lineRule="auto"/>
        <w:ind w:firstLine="709"/>
        <w:jc w:val="both"/>
        <w:rPr>
          <w:rFonts w:ascii="Times New Roman" w:eastAsia="Calibri" w:hAnsi="Times New Roman" w:cs="Times New Roman"/>
          <w:spacing w:val="-6"/>
          <w:kern w:val="0"/>
          <w:sz w:val="28"/>
          <w:szCs w:val="28"/>
          <w14:ligatures w14:val="none"/>
        </w:rPr>
      </w:pPr>
    </w:p>
    <w:p w14:paraId="721D3C0A" w14:textId="61D6F36D" w:rsidR="00861271" w:rsidRDefault="00861271">
      <w:pPr>
        <w:rPr>
          <w:rFonts w:ascii="Times New Roman" w:eastAsia="Times New Roman" w:hAnsi="Times New Roman" w:cs="Times New Roman"/>
          <w:spacing w:val="-6"/>
          <w:kern w:val="0"/>
          <w:sz w:val="28"/>
          <w:szCs w:val="28"/>
          <w14:ligatures w14:val="none"/>
        </w:rPr>
      </w:pPr>
      <w:r>
        <w:rPr>
          <w:rFonts w:ascii="Times New Roman" w:eastAsia="Times New Roman" w:hAnsi="Times New Roman" w:cs="Times New Roman"/>
          <w:spacing w:val="-6"/>
          <w:kern w:val="0"/>
          <w:sz w:val="28"/>
          <w:szCs w:val="28"/>
          <w14:ligatures w14:val="none"/>
        </w:rPr>
        <w:br w:type="page"/>
      </w:r>
    </w:p>
    <w:p w14:paraId="4FBAA265" w14:textId="1B83CADC" w:rsidR="00861271" w:rsidRPr="00A16526" w:rsidRDefault="00861271" w:rsidP="00861271">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lastRenderedPageBreak/>
        <w:t xml:space="preserve">Приложение </w:t>
      </w:r>
      <w:r>
        <w:rPr>
          <w:rFonts w:ascii="Times New Roman" w:eastAsia="Times New Roman" w:hAnsi="Times New Roman" w:cs="Times New Roman"/>
          <w:kern w:val="0"/>
          <w:sz w:val="28"/>
          <w:szCs w:val="28"/>
          <w:lang w:eastAsia="ru-RU"/>
          <w14:ligatures w14:val="none"/>
        </w:rPr>
        <w:t>10</w:t>
      </w:r>
    </w:p>
    <w:p w14:paraId="45F4DD59" w14:textId="77777777" w:rsidR="00861271" w:rsidRPr="00A16526" w:rsidRDefault="00861271" w:rsidP="00861271">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к решению Думы</w:t>
      </w:r>
    </w:p>
    <w:p w14:paraId="5DDC854F" w14:textId="77777777" w:rsidR="00861271" w:rsidRPr="00A16526" w:rsidRDefault="00861271" w:rsidP="00861271">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Шелеховского муниципального района</w:t>
      </w:r>
    </w:p>
    <w:p w14:paraId="59674F30" w14:textId="77777777" w:rsidR="00B9526A" w:rsidRPr="00451F98" w:rsidRDefault="00B9526A" w:rsidP="00B9526A">
      <w:pPr>
        <w:spacing w:after="0" w:line="240" w:lineRule="auto"/>
        <w:jc w:val="right"/>
        <w:rPr>
          <w:rFonts w:ascii="Times New Roman" w:eastAsia="Times New Roman" w:hAnsi="Times New Roman" w:cs="Times New Roman"/>
          <w:kern w:val="0"/>
          <w:sz w:val="28"/>
          <w:szCs w:val="28"/>
          <w:lang w:eastAsia="ru-RU"/>
          <w14:ligatures w14:val="none"/>
        </w:rPr>
      </w:pPr>
      <w:r w:rsidRPr="00451F98">
        <w:rPr>
          <w:rFonts w:ascii="Times New Roman" w:eastAsia="Times New Roman" w:hAnsi="Times New Roman" w:cs="Times New Roman"/>
          <w:kern w:val="0"/>
          <w:sz w:val="28"/>
          <w:szCs w:val="28"/>
          <w:lang w:eastAsia="ru-RU"/>
          <w14:ligatures w14:val="none"/>
        </w:rPr>
        <w:t>от «</w:t>
      </w:r>
      <w:r>
        <w:rPr>
          <w:rFonts w:ascii="Times New Roman" w:eastAsia="Times New Roman" w:hAnsi="Times New Roman" w:cs="Times New Roman"/>
          <w:kern w:val="0"/>
          <w:sz w:val="28"/>
          <w:szCs w:val="28"/>
          <w:lang w:eastAsia="ru-RU"/>
          <w14:ligatures w14:val="none"/>
        </w:rPr>
        <w:t>19</w:t>
      </w:r>
      <w:r w:rsidRPr="00451F98">
        <w:rPr>
          <w:rFonts w:ascii="Times New Roman" w:eastAsia="Times New Roman" w:hAnsi="Times New Roman" w:cs="Times New Roman"/>
          <w:kern w:val="0"/>
          <w:sz w:val="28"/>
          <w:szCs w:val="28"/>
          <w:lang w:eastAsia="ru-RU"/>
          <w14:ligatures w14:val="none"/>
        </w:rPr>
        <w:t>»</w:t>
      </w:r>
      <w:r>
        <w:rPr>
          <w:rFonts w:ascii="Times New Roman" w:eastAsia="Times New Roman" w:hAnsi="Times New Roman" w:cs="Times New Roman"/>
          <w:kern w:val="0"/>
          <w:sz w:val="28"/>
          <w:szCs w:val="28"/>
          <w:lang w:eastAsia="ru-RU"/>
          <w14:ligatures w14:val="none"/>
        </w:rPr>
        <w:t xml:space="preserve"> декабря</w:t>
      </w:r>
      <w:r w:rsidRPr="00451F98">
        <w:rPr>
          <w:rFonts w:ascii="Times New Roman" w:eastAsia="Times New Roman" w:hAnsi="Times New Roman" w:cs="Times New Roman"/>
          <w:kern w:val="0"/>
          <w:sz w:val="28"/>
          <w:szCs w:val="28"/>
          <w:lang w:eastAsia="ru-RU"/>
          <w14:ligatures w14:val="none"/>
        </w:rPr>
        <w:t xml:space="preserve"> 2024 года №</w:t>
      </w:r>
      <w:r>
        <w:rPr>
          <w:rFonts w:ascii="Times New Roman" w:eastAsia="Times New Roman" w:hAnsi="Times New Roman" w:cs="Times New Roman"/>
          <w:kern w:val="0"/>
          <w:sz w:val="28"/>
          <w:szCs w:val="28"/>
          <w:lang w:eastAsia="ru-RU"/>
          <w14:ligatures w14:val="none"/>
        </w:rPr>
        <w:t>39-рд</w:t>
      </w:r>
    </w:p>
    <w:p w14:paraId="6B55D700" w14:textId="77777777" w:rsidR="00B9526A" w:rsidRPr="00451F98" w:rsidRDefault="00B9526A" w:rsidP="00B9526A">
      <w:pPr>
        <w:spacing w:after="0" w:line="240" w:lineRule="auto"/>
        <w:jc w:val="right"/>
        <w:rPr>
          <w:rFonts w:ascii="Times New Roman" w:eastAsia="Times New Roman" w:hAnsi="Times New Roman" w:cs="Times New Roman"/>
          <w:kern w:val="0"/>
          <w:sz w:val="28"/>
          <w:szCs w:val="28"/>
          <w:lang w:eastAsia="ru-RU"/>
          <w14:ligatures w14:val="none"/>
        </w:rPr>
      </w:pPr>
      <w:r w:rsidRPr="00451F98">
        <w:rPr>
          <w:rFonts w:ascii="Times New Roman" w:eastAsia="Times New Roman" w:hAnsi="Times New Roman" w:cs="Times New Roman"/>
          <w:kern w:val="0"/>
          <w:sz w:val="28"/>
          <w:szCs w:val="28"/>
          <w:lang w:eastAsia="ru-RU"/>
          <w14:ligatures w14:val="none"/>
        </w:rPr>
        <w:t xml:space="preserve">«О бюджете Шелеховского района на 2025 год </w:t>
      </w:r>
    </w:p>
    <w:p w14:paraId="572610C9" w14:textId="77777777" w:rsidR="00B9526A" w:rsidRPr="00EF7250" w:rsidRDefault="00B9526A" w:rsidP="00B9526A">
      <w:pPr>
        <w:spacing w:after="0" w:line="240" w:lineRule="auto"/>
        <w:jc w:val="right"/>
        <w:rPr>
          <w:rFonts w:ascii="Times New Roman" w:eastAsia="Times New Roman" w:hAnsi="Times New Roman" w:cs="Times New Roman"/>
          <w:kern w:val="0"/>
          <w:sz w:val="28"/>
          <w:szCs w:val="28"/>
          <w:lang w:eastAsia="ru-RU"/>
          <w14:ligatures w14:val="none"/>
        </w:rPr>
      </w:pPr>
      <w:r w:rsidRPr="00451F98">
        <w:rPr>
          <w:rFonts w:ascii="Times New Roman" w:eastAsia="Times New Roman" w:hAnsi="Times New Roman" w:cs="Times New Roman"/>
          <w:kern w:val="0"/>
          <w:sz w:val="28"/>
          <w:szCs w:val="28"/>
          <w:lang w:eastAsia="ru-RU"/>
          <w14:ligatures w14:val="none"/>
        </w:rPr>
        <w:t>и на плановый период 2026 и 2027 годов»</w:t>
      </w:r>
    </w:p>
    <w:p w14:paraId="035F1946" w14:textId="77777777" w:rsidR="00861271" w:rsidRDefault="00861271" w:rsidP="00861271">
      <w:pPr>
        <w:tabs>
          <w:tab w:val="left" w:pos="8647"/>
        </w:tabs>
        <w:spacing w:after="0" w:line="240" w:lineRule="auto"/>
        <w:jc w:val="right"/>
        <w:rPr>
          <w:rFonts w:ascii="Times New Roman" w:eastAsia="Times New Roman" w:hAnsi="Times New Roman" w:cs="Times New Roman"/>
          <w:kern w:val="0"/>
          <w:sz w:val="28"/>
          <w:szCs w:val="28"/>
          <w:lang w:eastAsia="ru-RU"/>
          <w14:ligatures w14:val="none"/>
        </w:rPr>
      </w:pPr>
    </w:p>
    <w:p w14:paraId="0E4597A2" w14:textId="77777777" w:rsidR="00A6221A" w:rsidRPr="00A6221A" w:rsidRDefault="00A6221A" w:rsidP="00A6221A">
      <w:pPr>
        <w:autoSpaceDE w:val="0"/>
        <w:autoSpaceDN w:val="0"/>
        <w:adjustRightInd w:val="0"/>
        <w:spacing w:after="0" w:line="240" w:lineRule="auto"/>
        <w:ind w:firstLine="709"/>
        <w:jc w:val="both"/>
        <w:rPr>
          <w:rFonts w:ascii="Times New Roman" w:eastAsia="Times New Roman" w:hAnsi="Times New Roman" w:cs="Times New Roman"/>
          <w:spacing w:val="-6"/>
          <w:kern w:val="0"/>
          <w:sz w:val="28"/>
          <w:szCs w:val="28"/>
          <w14:ligatures w14:val="none"/>
        </w:rPr>
      </w:pPr>
    </w:p>
    <w:p w14:paraId="727E107B" w14:textId="77777777" w:rsidR="008C7527" w:rsidRPr="008C7527" w:rsidRDefault="008C7527" w:rsidP="008C7527">
      <w:pPr>
        <w:tabs>
          <w:tab w:val="left" w:pos="3570"/>
        </w:tabs>
        <w:spacing w:after="0" w:line="240" w:lineRule="auto"/>
        <w:jc w:val="right"/>
        <w:rPr>
          <w:rFonts w:ascii="Times New Roman" w:eastAsia="Times New Roman" w:hAnsi="Times New Roman" w:cs="Times New Roman"/>
          <w:kern w:val="0"/>
          <w:sz w:val="28"/>
          <w:szCs w:val="28"/>
          <w:lang w:eastAsia="ru-RU"/>
          <w14:ligatures w14:val="none"/>
        </w:rPr>
      </w:pPr>
    </w:p>
    <w:p w14:paraId="694B2422" w14:textId="77777777" w:rsidR="008C7527" w:rsidRPr="008C7527" w:rsidRDefault="008C7527" w:rsidP="008C7527">
      <w:pPr>
        <w:tabs>
          <w:tab w:val="left" w:pos="10290"/>
        </w:tabs>
        <w:spacing w:after="0" w:line="240" w:lineRule="auto"/>
        <w:jc w:val="center"/>
        <w:rPr>
          <w:rFonts w:ascii="Times New Roman" w:eastAsia="Times New Roman" w:hAnsi="Times New Roman" w:cs="Times New Roman"/>
          <w:kern w:val="0"/>
          <w:sz w:val="28"/>
          <w:szCs w:val="28"/>
          <w:lang w:eastAsia="ru-RU"/>
          <w14:ligatures w14:val="none"/>
        </w:rPr>
      </w:pPr>
      <w:r w:rsidRPr="008C7527">
        <w:rPr>
          <w:rFonts w:ascii="Times New Roman" w:eastAsia="Times New Roman" w:hAnsi="Times New Roman" w:cs="Times New Roman"/>
          <w:kern w:val="0"/>
          <w:sz w:val="28"/>
          <w:szCs w:val="28"/>
          <w:lang w:eastAsia="ru-RU"/>
          <w14:ligatures w14:val="none"/>
        </w:rPr>
        <w:t>Методика определения оценки расходов j-го вопроса местного значения,</w:t>
      </w:r>
      <w:r w:rsidRPr="008C7527">
        <w:rPr>
          <w:rFonts w:ascii="Times New Roman" w:eastAsia="Times New Roman" w:hAnsi="Times New Roman" w:cs="Times New Roman"/>
          <w:kern w:val="0"/>
          <w:sz w:val="24"/>
          <w:szCs w:val="24"/>
          <w:lang w:eastAsia="ru-RU"/>
          <w14:ligatures w14:val="none"/>
        </w:rPr>
        <w:t xml:space="preserve"> </w:t>
      </w:r>
      <w:r w:rsidRPr="008C7527">
        <w:rPr>
          <w:rFonts w:ascii="Times New Roman" w:eastAsia="Times New Roman" w:hAnsi="Times New Roman" w:cs="Times New Roman"/>
          <w:kern w:val="0"/>
          <w:sz w:val="28"/>
          <w:szCs w:val="28"/>
          <w:lang w:eastAsia="ru-RU"/>
          <w14:ligatures w14:val="none"/>
        </w:rPr>
        <w:t>i-го городского (сельского) поселения, используемой для расчета коэффициентов расходов (К</w:t>
      </w:r>
      <w:proofErr w:type="spellStart"/>
      <w:r w:rsidRPr="008C7527">
        <w:rPr>
          <w:rFonts w:ascii="Times New Roman" w:eastAsia="Times New Roman" w:hAnsi="Times New Roman" w:cs="Times New Roman"/>
          <w:kern w:val="0"/>
          <w:sz w:val="28"/>
          <w:szCs w:val="28"/>
          <w:vertAlign w:val="subscript"/>
          <w:lang w:val="en-US" w:eastAsia="ru-RU"/>
          <w14:ligatures w14:val="none"/>
        </w:rPr>
        <w:t>i</w:t>
      </w:r>
      <w:r w:rsidRPr="008C7527">
        <w:rPr>
          <w:rFonts w:ascii="Times New Roman" w:eastAsia="Times New Roman" w:hAnsi="Times New Roman" w:cs="Times New Roman"/>
          <w:kern w:val="0"/>
          <w:sz w:val="28"/>
          <w:szCs w:val="28"/>
          <w:vertAlign w:val="superscript"/>
          <w:lang w:eastAsia="ru-RU"/>
          <w14:ligatures w14:val="none"/>
        </w:rPr>
        <w:t>омсу</w:t>
      </w:r>
      <w:proofErr w:type="spellEnd"/>
      <w:r w:rsidRPr="008C7527">
        <w:rPr>
          <w:rFonts w:ascii="Times New Roman" w:eastAsia="Times New Roman" w:hAnsi="Times New Roman" w:cs="Times New Roman"/>
          <w:kern w:val="0"/>
          <w:sz w:val="28"/>
          <w:szCs w:val="28"/>
          <w:lang w:eastAsia="ru-RU"/>
          <w14:ligatures w14:val="none"/>
        </w:rPr>
        <w:t>, К</w:t>
      </w:r>
      <w:proofErr w:type="spellStart"/>
      <w:r w:rsidRPr="008C7527">
        <w:rPr>
          <w:rFonts w:ascii="Times New Roman" w:eastAsia="Times New Roman" w:hAnsi="Times New Roman" w:cs="Times New Roman"/>
          <w:kern w:val="0"/>
          <w:sz w:val="28"/>
          <w:szCs w:val="28"/>
          <w:vertAlign w:val="subscript"/>
          <w:lang w:val="en-US" w:eastAsia="ru-RU"/>
          <w14:ligatures w14:val="none"/>
        </w:rPr>
        <w:t>i</w:t>
      </w:r>
      <w:r w:rsidRPr="008C7527">
        <w:rPr>
          <w:rFonts w:ascii="Times New Roman" w:eastAsia="Times New Roman" w:hAnsi="Times New Roman" w:cs="Times New Roman"/>
          <w:kern w:val="0"/>
          <w:sz w:val="28"/>
          <w:szCs w:val="28"/>
          <w:vertAlign w:val="superscript"/>
          <w:lang w:eastAsia="ru-RU"/>
          <w14:ligatures w14:val="none"/>
        </w:rPr>
        <w:t>кул</w:t>
      </w:r>
      <w:proofErr w:type="spellEnd"/>
      <w:r w:rsidRPr="008C7527">
        <w:rPr>
          <w:rFonts w:ascii="Times New Roman" w:eastAsia="Times New Roman" w:hAnsi="Times New Roman" w:cs="Times New Roman"/>
          <w:kern w:val="0"/>
          <w:sz w:val="28"/>
          <w:szCs w:val="28"/>
          <w:lang w:eastAsia="ru-RU"/>
          <w14:ligatures w14:val="none"/>
        </w:rPr>
        <w:t xml:space="preserve">, </w:t>
      </w:r>
      <w:r w:rsidRPr="008C7527">
        <w:rPr>
          <w:rFonts w:ascii="Times New Roman" w:eastAsia="Times New Roman" w:hAnsi="Times New Roman" w:cs="Times New Roman"/>
          <w:kern w:val="0"/>
          <w:sz w:val="28"/>
          <w:szCs w:val="28"/>
          <w:vertAlign w:val="subscript"/>
          <w:lang w:eastAsia="ru-RU"/>
          <w14:ligatures w14:val="none"/>
        </w:rPr>
        <w:t>К</w:t>
      </w:r>
      <w:proofErr w:type="spellStart"/>
      <w:r w:rsidRPr="008C7527">
        <w:rPr>
          <w:rFonts w:ascii="Times New Roman" w:eastAsia="Times New Roman" w:hAnsi="Times New Roman" w:cs="Times New Roman"/>
          <w:kern w:val="0"/>
          <w:sz w:val="28"/>
          <w:szCs w:val="28"/>
          <w:vertAlign w:val="subscript"/>
          <w:lang w:val="en-US" w:eastAsia="ru-RU"/>
          <w14:ligatures w14:val="none"/>
        </w:rPr>
        <w:t>i</w:t>
      </w:r>
      <w:proofErr w:type="spellEnd"/>
      <w:r w:rsidRPr="008C7527">
        <w:rPr>
          <w:rFonts w:ascii="Times New Roman" w:eastAsia="Times New Roman" w:hAnsi="Times New Roman" w:cs="Times New Roman"/>
          <w:kern w:val="0"/>
          <w:sz w:val="28"/>
          <w:szCs w:val="28"/>
          <w:vertAlign w:val="superscript"/>
          <w:lang w:eastAsia="ru-RU"/>
          <w14:ligatures w14:val="none"/>
        </w:rPr>
        <w:t>ДОР</w:t>
      </w:r>
      <w:r w:rsidRPr="008C7527">
        <w:rPr>
          <w:rFonts w:ascii="Times New Roman" w:eastAsia="Times New Roman" w:hAnsi="Times New Roman" w:cs="Times New Roman"/>
          <w:kern w:val="0"/>
          <w:sz w:val="28"/>
          <w:szCs w:val="28"/>
          <w:lang w:eastAsia="ru-RU"/>
          <w14:ligatures w14:val="none"/>
        </w:rPr>
        <w:t xml:space="preserve">, </w:t>
      </w:r>
      <w:proofErr w:type="spellStart"/>
      <w:r w:rsidRPr="008C7527">
        <w:rPr>
          <w:rFonts w:ascii="Times New Roman" w:eastAsia="Times New Roman" w:hAnsi="Times New Roman" w:cs="Times New Roman"/>
          <w:kern w:val="0"/>
          <w:sz w:val="28"/>
          <w:szCs w:val="28"/>
          <w:lang w:eastAsia="ru-RU"/>
          <w14:ligatures w14:val="none"/>
        </w:rPr>
        <w:t>К</w:t>
      </w:r>
      <w:r w:rsidRPr="008C7527">
        <w:rPr>
          <w:rFonts w:ascii="Times New Roman" w:eastAsia="Times New Roman" w:hAnsi="Times New Roman" w:cs="Times New Roman"/>
          <w:kern w:val="0"/>
          <w:sz w:val="28"/>
          <w:szCs w:val="28"/>
          <w:vertAlign w:val="subscript"/>
          <w:lang w:eastAsia="ru-RU"/>
          <w14:ligatures w14:val="none"/>
        </w:rPr>
        <w:t>i</w:t>
      </w:r>
      <w:r w:rsidRPr="008C7527">
        <w:rPr>
          <w:rFonts w:ascii="Times New Roman" w:eastAsia="Times New Roman" w:hAnsi="Times New Roman" w:cs="Times New Roman"/>
          <w:kern w:val="0"/>
          <w:sz w:val="28"/>
          <w:szCs w:val="28"/>
          <w:vertAlign w:val="superscript"/>
          <w:lang w:eastAsia="ru-RU"/>
          <w14:ligatures w14:val="none"/>
        </w:rPr>
        <w:t>ЖКУ</w:t>
      </w:r>
      <w:proofErr w:type="spellEnd"/>
      <w:r w:rsidRPr="008C7527">
        <w:rPr>
          <w:rFonts w:ascii="Times New Roman" w:eastAsia="Times New Roman" w:hAnsi="Times New Roman" w:cs="Times New Roman"/>
          <w:kern w:val="0"/>
          <w:sz w:val="28"/>
          <w:szCs w:val="28"/>
          <w:lang w:eastAsia="ru-RU"/>
          <w14:ligatures w14:val="none"/>
        </w:rPr>
        <w:t>,</w:t>
      </w:r>
      <w:r w:rsidRPr="008C7527">
        <w:rPr>
          <w:rFonts w:ascii="Times New Roman" w:eastAsia="Times New Roman" w:hAnsi="Times New Roman" w:cs="Times New Roman"/>
          <w:kern w:val="0"/>
          <w:sz w:val="24"/>
          <w:szCs w:val="24"/>
          <w:lang w:eastAsia="ru-RU"/>
          <w14:ligatures w14:val="none"/>
        </w:rPr>
        <w:t xml:space="preserve"> </w:t>
      </w:r>
      <w:proofErr w:type="spellStart"/>
      <w:r w:rsidRPr="008C7527">
        <w:rPr>
          <w:rFonts w:ascii="Times New Roman" w:eastAsia="Times New Roman" w:hAnsi="Times New Roman" w:cs="Times New Roman"/>
          <w:kern w:val="0"/>
          <w:sz w:val="28"/>
          <w:szCs w:val="28"/>
          <w:lang w:eastAsia="ru-RU"/>
          <w14:ligatures w14:val="none"/>
        </w:rPr>
        <w:t>К</w:t>
      </w:r>
      <w:r w:rsidRPr="008C7527">
        <w:rPr>
          <w:rFonts w:ascii="Times New Roman" w:eastAsia="Times New Roman" w:hAnsi="Times New Roman" w:cs="Times New Roman"/>
          <w:kern w:val="0"/>
          <w:sz w:val="28"/>
          <w:szCs w:val="28"/>
          <w:vertAlign w:val="subscript"/>
          <w:lang w:eastAsia="ru-RU"/>
          <w14:ligatures w14:val="none"/>
        </w:rPr>
        <w:t>i</w:t>
      </w:r>
      <w:r w:rsidRPr="008C7527">
        <w:rPr>
          <w:rFonts w:ascii="Times New Roman" w:eastAsia="Times New Roman" w:hAnsi="Times New Roman" w:cs="Times New Roman"/>
          <w:kern w:val="0"/>
          <w:sz w:val="28"/>
          <w:szCs w:val="28"/>
          <w:vertAlign w:val="superscript"/>
          <w:lang w:eastAsia="ru-RU"/>
          <w14:ligatures w14:val="none"/>
        </w:rPr>
        <w:t>СОФ</w:t>
      </w:r>
      <w:proofErr w:type="spellEnd"/>
      <w:r w:rsidRPr="008C7527">
        <w:rPr>
          <w:rFonts w:ascii="Times New Roman" w:eastAsia="Times New Roman" w:hAnsi="Times New Roman" w:cs="Times New Roman"/>
          <w:kern w:val="0"/>
          <w:sz w:val="28"/>
          <w:szCs w:val="28"/>
          <w:lang w:eastAsia="ru-RU"/>
          <w14:ligatures w14:val="none"/>
        </w:rPr>
        <w:t>)</w:t>
      </w:r>
    </w:p>
    <w:p w14:paraId="02B62A76" w14:textId="77777777" w:rsidR="008C7527" w:rsidRPr="008C7527" w:rsidRDefault="008C7527" w:rsidP="008C7527">
      <w:pPr>
        <w:tabs>
          <w:tab w:val="left" w:pos="10290"/>
        </w:tabs>
        <w:spacing w:after="0" w:line="240" w:lineRule="auto"/>
        <w:jc w:val="center"/>
        <w:rPr>
          <w:rFonts w:ascii="Times New Roman" w:eastAsia="Times New Roman" w:hAnsi="Times New Roman" w:cs="Times New Roman"/>
          <w:kern w:val="0"/>
          <w:sz w:val="28"/>
          <w:szCs w:val="28"/>
          <w:lang w:eastAsia="ru-RU"/>
          <w14:ligatures w14:val="none"/>
        </w:rPr>
      </w:pPr>
    </w:p>
    <w:p w14:paraId="7D8B72B2" w14:textId="77777777" w:rsidR="00CE16EA" w:rsidRPr="001F1439" w:rsidRDefault="00CE16EA" w:rsidP="00CE16EA">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F1439">
        <w:rPr>
          <w:rFonts w:ascii="Times New Roman" w:eastAsia="Times New Roman" w:hAnsi="Times New Roman" w:cs="Times New Roman"/>
          <w:kern w:val="0"/>
          <w:sz w:val="28"/>
          <w:szCs w:val="28"/>
          <w:lang w:eastAsia="ru-RU"/>
          <w14:ligatures w14:val="none"/>
        </w:rPr>
        <w:t>Оценка расходов (</w:t>
      </w:r>
      <w:proofErr w:type="spellStart"/>
      <w:r w:rsidRPr="001F1439">
        <w:rPr>
          <w:rFonts w:ascii="Times New Roman" w:eastAsia="Times New Roman" w:hAnsi="Times New Roman" w:cs="Times New Roman"/>
          <w:kern w:val="0"/>
          <w:sz w:val="28"/>
          <w:szCs w:val="28"/>
          <w:lang w:val="en-US" w:eastAsia="ru-RU"/>
          <w14:ligatures w14:val="none"/>
        </w:rPr>
        <w:t>P</w:t>
      </w:r>
      <w:r w:rsidRPr="001F1439">
        <w:rPr>
          <w:rFonts w:ascii="Times New Roman" w:eastAsia="Times New Roman" w:hAnsi="Times New Roman" w:cs="Times New Roman"/>
          <w:kern w:val="0"/>
          <w:sz w:val="28"/>
          <w:szCs w:val="28"/>
          <w:vertAlign w:val="subscript"/>
          <w:lang w:val="en-US" w:eastAsia="ru-RU"/>
          <w14:ligatures w14:val="none"/>
        </w:rPr>
        <w:t>i</w:t>
      </w:r>
      <w:r w:rsidRPr="001F1439">
        <w:rPr>
          <w:rFonts w:ascii="Times New Roman" w:eastAsia="Times New Roman" w:hAnsi="Times New Roman" w:cs="Times New Roman"/>
          <w:kern w:val="0"/>
          <w:sz w:val="28"/>
          <w:szCs w:val="28"/>
          <w:vertAlign w:val="superscript"/>
          <w:lang w:val="en-US" w:eastAsia="ru-RU"/>
          <w14:ligatures w14:val="none"/>
        </w:rPr>
        <w:t>j</w:t>
      </w:r>
      <w:proofErr w:type="spellEnd"/>
      <w:r w:rsidRPr="001F1439">
        <w:rPr>
          <w:rFonts w:ascii="Times New Roman" w:eastAsia="Times New Roman" w:hAnsi="Times New Roman" w:cs="Times New Roman"/>
          <w:kern w:val="0"/>
          <w:sz w:val="28"/>
          <w:szCs w:val="28"/>
          <w:lang w:eastAsia="ru-RU"/>
          <w14:ligatures w14:val="none"/>
        </w:rPr>
        <w:t>) j-го вопроса местного значения i-го городского (сельского) поселения осуществляется на основании данных, представленных органами местного самоуправления поселений Шелеховского района (далее - МО) в форме «Оценка исполнения местного бюджета до конца текущего финансового года с учетом прогноза по доходам, расходам и источникам финансирования дефицита местного бюджета» оценке исполнения  по состоянию на 1 октября 202</w:t>
      </w:r>
      <w:r>
        <w:rPr>
          <w:rFonts w:ascii="Times New Roman" w:eastAsia="Times New Roman" w:hAnsi="Times New Roman" w:cs="Times New Roman"/>
          <w:kern w:val="0"/>
          <w:sz w:val="28"/>
          <w:szCs w:val="28"/>
          <w:lang w:eastAsia="ru-RU"/>
          <w14:ligatures w14:val="none"/>
        </w:rPr>
        <w:t>4</w:t>
      </w:r>
      <w:r w:rsidRPr="001F1439">
        <w:rPr>
          <w:rFonts w:ascii="Times New Roman" w:eastAsia="Times New Roman" w:hAnsi="Times New Roman" w:cs="Times New Roman"/>
          <w:kern w:val="0"/>
          <w:sz w:val="28"/>
          <w:szCs w:val="28"/>
          <w:lang w:eastAsia="ru-RU"/>
          <w14:ligatures w14:val="none"/>
        </w:rPr>
        <w:t xml:space="preserve"> года, утвержденной приказом министерства финансов Иркутской области </w:t>
      </w:r>
      <w:r>
        <w:rPr>
          <w:rFonts w:ascii="Times New Roman" w:eastAsia="Times New Roman" w:hAnsi="Times New Roman" w:cs="Times New Roman"/>
          <w:kern w:val="0"/>
          <w:sz w:val="28"/>
          <w:szCs w:val="28"/>
          <w:lang w:eastAsia="ru-RU"/>
          <w14:ligatures w14:val="none"/>
        </w:rPr>
        <w:t>8</w:t>
      </w:r>
      <w:r w:rsidRPr="001F1439">
        <w:rPr>
          <w:rFonts w:ascii="Times New Roman" w:eastAsia="Times New Roman" w:hAnsi="Times New Roman" w:cs="Times New Roman"/>
          <w:kern w:val="0"/>
          <w:sz w:val="28"/>
          <w:szCs w:val="28"/>
          <w:lang w:eastAsia="ru-RU"/>
          <w14:ligatures w14:val="none"/>
        </w:rPr>
        <w:t xml:space="preserve"> февраля 202</w:t>
      </w:r>
      <w:r>
        <w:rPr>
          <w:rFonts w:ascii="Times New Roman" w:eastAsia="Times New Roman" w:hAnsi="Times New Roman" w:cs="Times New Roman"/>
          <w:kern w:val="0"/>
          <w:sz w:val="28"/>
          <w:szCs w:val="28"/>
          <w:lang w:eastAsia="ru-RU"/>
          <w14:ligatures w14:val="none"/>
        </w:rPr>
        <w:t>4</w:t>
      </w:r>
      <w:r w:rsidRPr="001F1439">
        <w:rPr>
          <w:rFonts w:ascii="Times New Roman" w:eastAsia="Times New Roman" w:hAnsi="Times New Roman" w:cs="Times New Roman"/>
          <w:kern w:val="0"/>
          <w:sz w:val="28"/>
          <w:szCs w:val="28"/>
          <w:lang w:eastAsia="ru-RU"/>
          <w14:ligatures w14:val="none"/>
        </w:rPr>
        <w:t xml:space="preserve"> года №8н-мпр.</w:t>
      </w:r>
    </w:p>
    <w:p w14:paraId="69BC1909" w14:textId="77777777" w:rsidR="00CE16EA" w:rsidRPr="001F1439" w:rsidRDefault="00CE16EA" w:rsidP="00CE16EA">
      <w:pPr>
        <w:spacing w:after="0" w:line="240" w:lineRule="auto"/>
        <w:ind w:firstLine="709"/>
        <w:jc w:val="both"/>
        <w:rPr>
          <w:rFonts w:ascii="Times New Roman" w:eastAsia="Times New Roman" w:hAnsi="Times New Roman" w:cs="Times New Roman"/>
          <w:kern w:val="0"/>
          <w:sz w:val="28"/>
          <w:szCs w:val="28"/>
          <w:lang w:eastAsia="ru-RU"/>
          <w14:ligatures w14:val="none"/>
        </w:rPr>
      </w:pPr>
      <w:proofErr w:type="spellStart"/>
      <w:r w:rsidRPr="001F1439">
        <w:rPr>
          <w:rFonts w:ascii="Times New Roman" w:eastAsia="Times New Roman" w:hAnsi="Times New Roman" w:cs="Times New Roman"/>
          <w:kern w:val="0"/>
          <w:sz w:val="28"/>
          <w:szCs w:val="28"/>
          <w:lang w:eastAsia="ru-RU"/>
          <w14:ligatures w14:val="none"/>
        </w:rPr>
        <w:t>Р</w:t>
      </w:r>
      <w:r w:rsidRPr="001F1439">
        <w:rPr>
          <w:rFonts w:ascii="Times New Roman" w:eastAsia="Times New Roman" w:hAnsi="Times New Roman" w:cs="Times New Roman"/>
          <w:kern w:val="0"/>
          <w:sz w:val="28"/>
          <w:szCs w:val="28"/>
          <w:vertAlign w:val="subscript"/>
          <w:lang w:eastAsia="ru-RU"/>
          <w14:ligatures w14:val="none"/>
        </w:rPr>
        <w:t>i</w:t>
      </w:r>
      <w:r w:rsidRPr="001F1439">
        <w:rPr>
          <w:rFonts w:ascii="Times New Roman" w:eastAsia="Times New Roman" w:hAnsi="Times New Roman" w:cs="Times New Roman"/>
          <w:kern w:val="0"/>
          <w:sz w:val="28"/>
          <w:szCs w:val="28"/>
          <w:vertAlign w:val="superscript"/>
          <w:lang w:eastAsia="ru-RU"/>
          <w14:ligatures w14:val="none"/>
        </w:rPr>
        <w:t>ОМСУ</w:t>
      </w:r>
      <w:proofErr w:type="spellEnd"/>
      <w:r w:rsidRPr="001F1439">
        <w:rPr>
          <w:rFonts w:ascii="Times New Roman" w:eastAsia="Times New Roman" w:hAnsi="Times New Roman" w:cs="Times New Roman"/>
          <w:kern w:val="0"/>
          <w:sz w:val="28"/>
          <w:szCs w:val="28"/>
          <w:lang w:eastAsia="ru-RU"/>
          <w14:ligatures w14:val="none"/>
        </w:rPr>
        <w:t xml:space="preserve"> - прогноз расходов i-го городского (сельского) поселения на содержание органов местного самоуправления на 202</w:t>
      </w:r>
      <w:r>
        <w:rPr>
          <w:rFonts w:ascii="Times New Roman" w:eastAsia="Times New Roman" w:hAnsi="Times New Roman" w:cs="Times New Roman"/>
          <w:kern w:val="0"/>
          <w:sz w:val="28"/>
          <w:szCs w:val="28"/>
          <w:lang w:eastAsia="ru-RU"/>
          <w14:ligatures w14:val="none"/>
        </w:rPr>
        <w:t>5</w:t>
      </w:r>
      <w:r w:rsidRPr="001F1439">
        <w:rPr>
          <w:rFonts w:ascii="Times New Roman" w:eastAsia="Times New Roman" w:hAnsi="Times New Roman" w:cs="Times New Roman"/>
          <w:kern w:val="0"/>
          <w:sz w:val="28"/>
          <w:szCs w:val="28"/>
          <w:lang w:eastAsia="ru-RU"/>
          <w14:ligatures w14:val="none"/>
        </w:rPr>
        <w:t xml:space="preserve"> - 202</w:t>
      </w:r>
      <w:r>
        <w:rPr>
          <w:rFonts w:ascii="Times New Roman" w:eastAsia="Times New Roman" w:hAnsi="Times New Roman" w:cs="Times New Roman"/>
          <w:kern w:val="0"/>
          <w:sz w:val="28"/>
          <w:szCs w:val="28"/>
          <w:lang w:eastAsia="ru-RU"/>
          <w14:ligatures w14:val="none"/>
        </w:rPr>
        <w:t>7</w:t>
      </w:r>
      <w:r w:rsidRPr="001F1439">
        <w:rPr>
          <w:rFonts w:ascii="Times New Roman" w:eastAsia="Times New Roman" w:hAnsi="Times New Roman" w:cs="Times New Roman"/>
          <w:kern w:val="0"/>
          <w:sz w:val="28"/>
          <w:szCs w:val="28"/>
          <w:lang w:eastAsia="ru-RU"/>
          <w14:ligatures w14:val="none"/>
        </w:rPr>
        <w:t xml:space="preserve"> годы:</w:t>
      </w:r>
    </w:p>
    <w:p w14:paraId="70197091" w14:textId="77777777" w:rsidR="00CE16EA" w:rsidRPr="00B366F6" w:rsidRDefault="00CE16EA" w:rsidP="00CE16EA">
      <w:pPr>
        <w:autoSpaceDE w:val="0"/>
        <w:autoSpaceDN w:val="0"/>
        <w:adjustRightInd w:val="0"/>
        <w:spacing w:after="0" w:line="240" w:lineRule="auto"/>
        <w:ind w:firstLine="709"/>
        <w:jc w:val="both"/>
        <w:rPr>
          <w:rFonts w:ascii="Times New Roman" w:eastAsia="Times New Roman" w:hAnsi="Times New Roman" w:cs="Times New Roman"/>
          <w:spacing w:val="-6"/>
          <w:kern w:val="0"/>
          <w:sz w:val="28"/>
          <w:szCs w:val="28"/>
          <w14:ligatures w14:val="none"/>
        </w:rPr>
      </w:pPr>
      <w:r w:rsidRPr="00B366F6">
        <w:rPr>
          <w:rFonts w:ascii="Times New Roman" w:eastAsia="Times New Roman" w:hAnsi="Times New Roman" w:cs="Times New Roman"/>
          <w:spacing w:val="-6"/>
          <w:kern w:val="0"/>
          <w:sz w:val="28"/>
          <w:szCs w:val="28"/>
          <w14:ligatures w14:val="none"/>
        </w:rPr>
        <w:t>расходы на выплату заработной платы с начислениями на уровне исполнения по состоянию на отчетную дату текущего финансового года и расчета среднемесячной заработной платы</w:t>
      </w:r>
      <w:r w:rsidRPr="00B366F6">
        <w:rPr>
          <w:rFonts w:ascii="Calibri" w:eastAsia="Calibri" w:hAnsi="Calibri" w:cs="Times New Roman"/>
          <w:kern w:val="0"/>
          <w14:ligatures w14:val="none"/>
        </w:rPr>
        <w:t xml:space="preserve"> </w:t>
      </w:r>
      <w:r w:rsidRPr="00B366F6">
        <w:rPr>
          <w:rFonts w:ascii="Times New Roman" w:eastAsia="Times New Roman" w:hAnsi="Times New Roman" w:cs="Times New Roman"/>
          <w:spacing w:val="-6"/>
          <w:kern w:val="0"/>
          <w:sz w:val="28"/>
          <w:szCs w:val="28"/>
          <w14:ligatures w14:val="none"/>
        </w:rPr>
        <w:t>с начислениями до конца текущего финансового года;</w:t>
      </w:r>
    </w:p>
    <w:p w14:paraId="1B006603" w14:textId="77777777" w:rsidR="00CE16EA" w:rsidRPr="001F1439" w:rsidRDefault="00CE16EA" w:rsidP="00CE16EA">
      <w:pPr>
        <w:autoSpaceDE w:val="0"/>
        <w:autoSpaceDN w:val="0"/>
        <w:adjustRightInd w:val="0"/>
        <w:spacing w:after="0" w:line="240" w:lineRule="auto"/>
        <w:ind w:firstLine="709"/>
        <w:jc w:val="both"/>
        <w:rPr>
          <w:rFonts w:ascii="Times New Roman" w:eastAsia="Times New Roman" w:hAnsi="Times New Roman" w:cs="Times New Roman"/>
          <w:spacing w:val="-6"/>
          <w:kern w:val="0"/>
          <w:sz w:val="28"/>
          <w:szCs w:val="28"/>
          <w14:ligatures w14:val="none"/>
        </w:rPr>
      </w:pPr>
      <w:r w:rsidRPr="00B366F6">
        <w:rPr>
          <w:rFonts w:ascii="Times New Roman" w:eastAsia="Times New Roman" w:hAnsi="Times New Roman" w:cs="Times New Roman"/>
          <w:spacing w:val="-6"/>
          <w:kern w:val="0"/>
          <w:sz w:val="28"/>
          <w:szCs w:val="28"/>
          <w14:ligatures w14:val="none"/>
        </w:rPr>
        <w:t>иные расходы на уровне плана на текущий финансовый год в пределах исполнения за отчетный финансовый год</w:t>
      </w:r>
      <w:r w:rsidRPr="001F1439">
        <w:rPr>
          <w:rFonts w:ascii="Times New Roman" w:eastAsia="Times New Roman" w:hAnsi="Times New Roman" w:cs="Times New Roman"/>
          <w:spacing w:val="-6"/>
          <w:kern w:val="0"/>
          <w:sz w:val="28"/>
          <w:szCs w:val="28"/>
          <w14:ligatures w14:val="none"/>
        </w:rPr>
        <w:t>;</w:t>
      </w:r>
    </w:p>
    <w:p w14:paraId="795633F7" w14:textId="77777777" w:rsidR="00CE16EA" w:rsidRDefault="00CE16EA" w:rsidP="00CE16EA">
      <w:pPr>
        <w:spacing w:after="0" w:line="240" w:lineRule="auto"/>
        <w:ind w:firstLine="709"/>
        <w:jc w:val="both"/>
        <w:rPr>
          <w:rFonts w:ascii="Times New Roman" w:eastAsia="Times New Roman" w:hAnsi="Times New Roman" w:cs="Times New Roman"/>
          <w:kern w:val="0"/>
          <w:sz w:val="28"/>
          <w:szCs w:val="28"/>
          <w:lang w:eastAsia="ru-RU"/>
          <w14:ligatures w14:val="none"/>
        </w:rPr>
      </w:pPr>
      <w:proofErr w:type="spellStart"/>
      <w:r w:rsidRPr="001F1439">
        <w:rPr>
          <w:rFonts w:ascii="Times New Roman" w:eastAsia="Times New Roman" w:hAnsi="Times New Roman" w:cs="Times New Roman"/>
          <w:kern w:val="0"/>
          <w:sz w:val="28"/>
          <w:szCs w:val="28"/>
          <w:lang w:eastAsia="ru-RU"/>
          <w14:ligatures w14:val="none"/>
        </w:rPr>
        <w:t>Р</w:t>
      </w:r>
      <w:r w:rsidRPr="001F1439">
        <w:rPr>
          <w:rFonts w:ascii="Times New Roman" w:eastAsia="Times New Roman" w:hAnsi="Times New Roman" w:cs="Times New Roman"/>
          <w:kern w:val="0"/>
          <w:sz w:val="28"/>
          <w:szCs w:val="28"/>
          <w:vertAlign w:val="subscript"/>
          <w:lang w:eastAsia="ru-RU"/>
          <w14:ligatures w14:val="none"/>
        </w:rPr>
        <w:t>i</w:t>
      </w:r>
      <w:r w:rsidRPr="001F1439">
        <w:rPr>
          <w:rFonts w:ascii="Times New Roman" w:eastAsia="Times New Roman" w:hAnsi="Times New Roman" w:cs="Times New Roman"/>
          <w:kern w:val="0"/>
          <w:sz w:val="28"/>
          <w:szCs w:val="28"/>
          <w:vertAlign w:val="superscript"/>
          <w:lang w:eastAsia="ru-RU"/>
          <w14:ligatures w14:val="none"/>
        </w:rPr>
        <w:t>КУЛ</w:t>
      </w:r>
      <w:proofErr w:type="spellEnd"/>
      <w:r w:rsidRPr="001F1439">
        <w:rPr>
          <w:rFonts w:ascii="Times New Roman" w:eastAsia="Times New Roman" w:hAnsi="Times New Roman" w:cs="Times New Roman"/>
          <w:kern w:val="0"/>
          <w:sz w:val="28"/>
          <w:szCs w:val="28"/>
          <w:lang w:eastAsia="ru-RU"/>
          <w14:ligatures w14:val="none"/>
        </w:rPr>
        <w:t xml:space="preserve"> - прогноз расходов i-го городского (сельского) поселения на реализацию вопросов местного значения по организации культуры, физической культуры и спорта на 202</w:t>
      </w:r>
      <w:r>
        <w:rPr>
          <w:rFonts w:ascii="Times New Roman" w:eastAsia="Times New Roman" w:hAnsi="Times New Roman" w:cs="Times New Roman"/>
          <w:kern w:val="0"/>
          <w:sz w:val="28"/>
          <w:szCs w:val="28"/>
          <w:lang w:eastAsia="ru-RU"/>
          <w14:ligatures w14:val="none"/>
        </w:rPr>
        <w:t>5</w:t>
      </w:r>
      <w:r w:rsidRPr="001F1439">
        <w:rPr>
          <w:rFonts w:ascii="Times New Roman" w:eastAsia="Times New Roman" w:hAnsi="Times New Roman" w:cs="Times New Roman"/>
          <w:kern w:val="0"/>
          <w:sz w:val="28"/>
          <w:szCs w:val="28"/>
          <w:lang w:eastAsia="ru-RU"/>
          <w14:ligatures w14:val="none"/>
        </w:rPr>
        <w:t>-202</w:t>
      </w:r>
      <w:r>
        <w:rPr>
          <w:rFonts w:ascii="Times New Roman" w:eastAsia="Times New Roman" w:hAnsi="Times New Roman" w:cs="Times New Roman"/>
          <w:kern w:val="0"/>
          <w:sz w:val="28"/>
          <w:szCs w:val="28"/>
          <w:lang w:eastAsia="ru-RU"/>
          <w14:ligatures w14:val="none"/>
        </w:rPr>
        <w:t>7</w:t>
      </w:r>
      <w:r w:rsidRPr="001F1439">
        <w:rPr>
          <w:rFonts w:ascii="Times New Roman" w:eastAsia="Times New Roman" w:hAnsi="Times New Roman" w:cs="Times New Roman"/>
          <w:kern w:val="0"/>
          <w:sz w:val="28"/>
          <w:szCs w:val="28"/>
          <w:lang w:eastAsia="ru-RU"/>
          <w14:ligatures w14:val="none"/>
        </w:rPr>
        <w:t xml:space="preserve"> годы, с учетом прогнозного объема средств местных бюджетов, необходимого для обеспечения софинансирования государственных программ Иркутской области на 202</w:t>
      </w:r>
      <w:r>
        <w:rPr>
          <w:rFonts w:ascii="Times New Roman" w:eastAsia="Times New Roman" w:hAnsi="Times New Roman" w:cs="Times New Roman"/>
          <w:kern w:val="0"/>
          <w:sz w:val="28"/>
          <w:szCs w:val="28"/>
          <w:lang w:eastAsia="ru-RU"/>
          <w14:ligatures w14:val="none"/>
        </w:rPr>
        <w:t>5</w:t>
      </w:r>
      <w:r w:rsidRPr="001F1439">
        <w:rPr>
          <w:rFonts w:ascii="Times New Roman" w:eastAsia="Times New Roman" w:hAnsi="Times New Roman" w:cs="Times New Roman"/>
          <w:kern w:val="0"/>
          <w:sz w:val="28"/>
          <w:szCs w:val="28"/>
          <w:lang w:eastAsia="ru-RU"/>
          <w14:ligatures w14:val="none"/>
        </w:rPr>
        <w:t xml:space="preserve"> -202</w:t>
      </w:r>
      <w:r>
        <w:rPr>
          <w:rFonts w:ascii="Times New Roman" w:eastAsia="Times New Roman" w:hAnsi="Times New Roman" w:cs="Times New Roman"/>
          <w:kern w:val="0"/>
          <w:sz w:val="28"/>
          <w:szCs w:val="28"/>
          <w:lang w:eastAsia="ru-RU"/>
          <w14:ligatures w14:val="none"/>
        </w:rPr>
        <w:t>7</w:t>
      </w:r>
      <w:r w:rsidRPr="001F1439">
        <w:rPr>
          <w:rFonts w:ascii="Times New Roman" w:eastAsia="Times New Roman" w:hAnsi="Times New Roman" w:cs="Times New Roman"/>
          <w:kern w:val="0"/>
          <w:sz w:val="28"/>
          <w:szCs w:val="28"/>
          <w:lang w:eastAsia="ru-RU"/>
          <w14:ligatures w14:val="none"/>
        </w:rPr>
        <w:t xml:space="preserve"> годы:</w:t>
      </w:r>
    </w:p>
    <w:p w14:paraId="7B147161" w14:textId="77777777" w:rsidR="00CE16EA" w:rsidRDefault="00CE16EA" w:rsidP="00CE16EA">
      <w:pPr>
        <w:autoSpaceDE w:val="0"/>
        <w:autoSpaceDN w:val="0"/>
        <w:adjustRightInd w:val="0"/>
        <w:spacing w:after="0" w:line="240" w:lineRule="auto"/>
        <w:ind w:firstLine="709"/>
        <w:jc w:val="both"/>
        <w:rPr>
          <w:rFonts w:ascii="Times New Roman" w:eastAsia="Calibri" w:hAnsi="Times New Roman" w:cs="Times New Roman"/>
          <w:spacing w:val="-6"/>
          <w:kern w:val="0"/>
          <w:sz w:val="28"/>
          <w:szCs w:val="28"/>
          <w14:ligatures w14:val="none"/>
        </w:rPr>
      </w:pPr>
      <w:bookmarkStart w:id="16" w:name="_Hlk150421091"/>
      <w:r w:rsidRPr="005A4A8B">
        <w:rPr>
          <w:rFonts w:ascii="Times New Roman" w:eastAsia="Times New Roman" w:hAnsi="Times New Roman" w:cs="Times New Roman"/>
          <w:spacing w:val="-6"/>
          <w:kern w:val="0"/>
          <w:sz w:val="28"/>
          <w:szCs w:val="28"/>
          <w14:ligatures w14:val="none"/>
        </w:rPr>
        <w:t>1) обеспечение жителей услугами организаций культуры -</w:t>
      </w:r>
      <w:r w:rsidRPr="005A4A8B">
        <w:rPr>
          <w:rFonts w:ascii="Times New Roman" w:eastAsia="Calibri" w:hAnsi="Times New Roman" w:cs="Times New Roman"/>
          <w:spacing w:val="-6"/>
          <w:kern w:val="0"/>
          <w:sz w:val="28"/>
          <w:szCs w:val="28"/>
          <w14:ligatures w14:val="none"/>
        </w:rPr>
        <w:t>– расходы на выплату заработной платы с начислениями на уровне исполнения за отчетный финансовый год с учетом индексации до уровня целевого показателя, установленного в текущем финансовом году для отдельных категорий работников бюджетной сферы, определенных Указами Президента Российской Федерации 2012 года, в пределах ожидаемой оценки расходов на очередной финансовый год</w:t>
      </w:r>
      <w:r>
        <w:rPr>
          <w:rFonts w:ascii="Times New Roman" w:eastAsia="Calibri" w:hAnsi="Times New Roman" w:cs="Times New Roman"/>
          <w:spacing w:val="-6"/>
          <w:kern w:val="0"/>
          <w:sz w:val="28"/>
          <w:szCs w:val="28"/>
          <w14:ligatures w14:val="none"/>
        </w:rPr>
        <w:t>;</w:t>
      </w:r>
    </w:p>
    <w:p w14:paraId="5A4E90BF" w14:textId="77777777" w:rsidR="00CE16EA" w:rsidRPr="005A4A8B" w:rsidRDefault="00CE16EA" w:rsidP="00CE16EA">
      <w:pPr>
        <w:autoSpaceDE w:val="0"/>
        <w:autoSpaceDN w:val="0"/>
        <w:adjustRightInd w:val="0"/>
        <w:spacing w:after="0" w:line="240" w:lineRule="auto"/>
        <w:ind w:firstLine="709"/>
        <w:jc w:val="both"/>
        <w:rPr>
          <w:rFonts w:ascii="Times New Roman" w:eastAsia="Times New Roman" w:hAnsi="Times New Roman" w:cs="Times New Roman"/>
          <w:spacing w:val="-6"/>
          <w:kern w:val="0"/>
          <w:sz w:val="28"/>
          <w:szCs w:val="28"/>
          <w14:ligatures w14:val="none"/>
        </w:rPr>
      </w:pPr>
      <w:r>
        <w:rPr>
          <w:rFonts w:ascii="Times New Roman" w:eastAsia="Times New Roman" w:hAnsi="Times New Roman" w:cs="Times New Roman"/>
          <w:spacing w:val="-6"/>
          <w:kern w:val="0"/>
          <w:sz w:val="28"/>
          <w:szCs w:val="28"/>
          <w14:ligatures w14:val="none"/>
        </w:rPr>
        <w:t>и</w:t>
      </w:r>
      <w:r w:rsidRPr="005A4A8B">
        <w:rPr>
          <w:rFonts w:ascii="Times New Roman" w:eastAsia="Times New Roman" w:hAnsi="Times New Roman" w:cs="Times New Roman"/>
          <w:spacing w:val="-6"/>
          <w:kern w:val="0"/>
          <w:sz w:val="28"/>
          <w:szCs w:val="28"/>
          <w14:ligatures w14:val="none"/>
        </w:rPr>
        <w:t>ные расходы на уровне плана на текущий финансовый год</w:t>
      </w:r>
      <w:r>
        <w:rPr>
          <w:rFonts w:ascii="Times New Roman" w:eastAsia="Times New Roman" w:hAnsi="Times New Roman" w:cs="Times New Roman"/>
          <w:spacing w:val="-6"/>
          <w:kern w:val="0"/>
          <w:sz w:val="28"/>
          <w:szCs w:val="28"/>
          <w14:ligatures w14:val="none"/>
        </w:rPr>
        <w:t>;</w:t>
      </w:r>
    </w:p>
    <w:p w14:paraId="1313C8A1" w14:textId="77777777" w:rsidR="00CE16EA" w:rsidRDefault="00CE16EA" w:rsidP="00CE16EA">
      <w:pPr>
        <w:autoSpaceDE w:val="0"/>
        <w:autoSpaceDN w:val="0"/>
        <w:adjustRightInd w:val="0"/>
        <w:spacing w:after="0" w:line="240" w:lineRule="auto"/>
        <w:ind w:firstLine="709"/>
        <w:jc w:val="both"/>
        <w:rPr>
          <w:rFonts w:ascii="Times New Roman" w:eastAsia="Times New Roman" w:hAnsi="Times New Roman" w:cs="Times New Roman"/>
          <w:spacing w:val="-6"/>
          <w:kern w:val="0"/>
          <w:sz w:val="28"/>
          <w:szCs w:val="28"/>
          <w14:ligatures w14:val="none"/>
        </w:rPr>
      </w:pPr>
      <w:r w:rsidRPr="005A4A8B">
        <w:rPr>
          <w:rFonts w:ascii="Times New Roman" w:eastAsia="Times New Roman" w:hAnsi="Times New Roman" w:cs="Times New Roman"/>
          <w:spacing w:val="-6"/>
          <w:kern w:val="0"/>
          <w:sz w:val="28"/>
          <w:szCs w:val="28"/>
          <w14:ligatures w14:val="none"/>
        </w:rPr>
        <w:lastRenderedPageBreak/>
        <w:t>2)  физическая культура и спорт - расходы на выплату заработной платы с начислениями на уровне ожидаемой оценки расходов на очередной финансовый год</w:t>
      </w:r>
      <w:r>
        <w:rPr>
          <w:rFonts w:ascii="Times New Roman" w:eastAsia="Times New Roman" w:hAnsi="Times New Roman" w:cs="Times New Roman"/>
          <w:spacing w:val="-6"/>
          <w:kern w:val="0"/>
          <w:sz w:val="28"/>
          <w:szCs w:val="28"/>
          <w14:ligatures w14:val="none"/>
        </w:rPr>
        <w:t>;</w:t>
      </w:r>
    </w:p>
    <w:p w14:paraId="790488C6" w14:textId="77777777" w:rsidR="00CE16EA" w:rsidRPr="005A4A8B" w:rsidRDefault="00CE16EA" w:rsidP="00CE16EA">
      <w:pPr>
        <w:autoSpaceDE w:val="0"/>
        <w:autoSpaceDN w:val="0"/>
        <w:adjustRightInd w:val="0"/>
        <w:spacing w:after="0" w:line="240" w:lineRule="auto"/>
        <w:ind w:firstLine="709"/>
        <w:jc w:val="both"/>
        <w:rPr>
          <w:rFonts w:ascii="Times New Roman" w:eastAsia="Times New Roman" w:hAnsi="Times New Roman" w:cs="Times New Roman"/>
          <w:spacing w:val="-6"/>
          <w:kern w:val="0"/>
          <w:sz w:val="28"/>
          <w:szCs w:val="28"/>
          <w14:ligatures w14:val="none"/>
        </w:rPr>
      </w:pPr>
      <w:r>
        <w:rPr>
          <w:rFonts w:ascii="Times New Roman" w:eastAsia="Times New Roman" w:hAnsi="Times New Roman" w:cs="Times New Roman"/>
          <w:spacing w:val="-6"/>
          <w:kern w:val="0"/>
          <w:sz w:val="28"/>
          <w:szCs w:val="28"/>
          <w14:ligatures w14:val="none"/>
        </w:rPr>
        <w:t>и</w:t>
      </w:r>
      <w:r w:rsidRPr="005A4A8B">
        <w:rPr>
          <w:rFonts w:ascii="Times New Roman" w:eastAsia="Times New Roman" w:hAnsi="Times New Roman" w:cs="Times New Roman"/>
          <w:spacing w:val="-6"/>
          <w:kern w:val="0"/>
          <w:sz w:val="28"/>
          <w:szCs w:val="28"/>
          <w14:ligatures w14:val="none"/>
        </w:rPr>
        <w:t>ные расходы на уровне плана на текущий финансовый год в пределах исполнения за отчетный финансовый год</w:t>
      </w:r>
      <w:r>
        <w:rPr>
          <w:rFonts w:ascii="Times New Roman" w:eastAsia="Times New Roman" w:hAnsi="Times New Roman" w:cs="Times New Roman"/>
          <w:spacing w:val="-6"/>
          <w:kern w:val="0"/>
          <w:sz w:val="28"/>
          <w:szCs w:val="28"/>
          <w14:ligatures w14:val="none"/>
        </w:rPr>
        <w:t>;</w:t>
      </w:r>
      <w:r w:rsidRPr="005A4A8B">
        <w:rPr>
          <w:rFonts w:ascii="Times New Roman" w:eastAsia="Times New Roman" w:hAnsi="Times New Roman" w:cs="Times New Roman"/>
          <w:spacing w:val="-6"/>
          <w:kern w:val="0"/>
          <w:sz w:val="28"/>
          <w:szCs w:val="28"/>
          <w14:ligatures w14:val="none"/>
        </w:rPr>
        <w:t xml:space="preserve"> </w:t>
      </w:r>
    </w:p>
    <w:p w14:paraId="3E000E4A" w14:textId="77777777" w:rsidR="00CE16EA" w:rsidRPr="001F1439" w:rsidRDefault="00CE16EA" w:rsidP="00CE16EA">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F1439">
        <w:rPr>
          <w:rFonts w:ascii="Times New Roman" w:eastAsia="Times New Roman" w:hAnsi="Times New Roman" w:cs="Times New Roman"/>
          <w:spacing w:val="-6"/>
          <w:kern w:val="0"/>
          <w:sz w:val="28"/>
          <w:szCs w:val="28"/>
          <w14:ligatures w14:val="none"/>
        </w:rPr>
        <w:t>объем средств, предусмотренный в государственных программах для софинансирования за счет средств бюджетов поселений, в соответствующем году;</w:t>
      </w:r>
    </w:p>
    <w:bookmarkEnd w:id="16"/>
    <w:p w14:paraId="2330F830" w14:textId="77777777" w:rsidR="00CE16EA" w:rsidRDefault="00CE16EA" w:rsidP="00CE16EA">
      <w:pPr>
        <w:spacing w:after="0" w:line="240" w:lineRule="auto"/>
        <w:ind w:firstLine="709"/>
        <w:jc w:val="both"/>
        <w:rPr>
          <w:rFonts w:ascii="Times New Roman" w:eastAsia="Times New Roman" w:hAnsi="Times New Roman" w:cs="Times New Roman"/>
          <w:kern w:val="0"/>
          <w:sz w:val="28"/>
          <w:szCs w:val="28"/>
          <w:lang w:eastAsia="ru-RU"/>
          <w14:ligatures w14:val="none"/>
        </w:rPr>
      </w:pPr>
      <w:proofErr w:type="spellStart"/>
      <w:r w:rsidRPr="001F1439">
        <w:rPr>
          <w:rFonts w:ascii="Times New Roman" w:eastAsia="Times New Roman" w:hAnsi="Times New Roman" w:cs="Times New Roman"/>
          <w:kern w:val="0"/>
          <w:sz w:val="28"/>
          <w:szCs w:val="28"/>
          <w:lang w:eastAsia="ru-RU"/>
          <w14:ligatures w14:val="none"/>
        </w:rPr>
        <w:t>Р</w:t>
      </w:r>
      <w:r w:rsidRPr="001F1439">
        <w:rPr>
          <w:rFonts w:ascii="Times New Roman" w:eastAsia="Times New Roman" w:hAnsi="Times New Roman" w:cs="Times New Roman"/>
          <w:kern w:val="0"/>
          <w:sz w:val="28"/>
          <w:szCs w:val="28"/>
          <w:vertAlign w:val="subscript"/>
          <w:lang w:eastAsia="ru-RU"/>
          <w14:ligatures w14:val="none"/>
        </w:rPr>
        <w:t>i</w:t>
      </w:r>
      <w:r w:rsidRPr="001F1439">
        <w:rPr>
          <w:rFonts w:ascii="Times New Roman" w:eastAsia="Times New Roman" w:hAnsi="Times New Roman" w:cs="Times New Roman"/>
          <w:kern w:val="0"/>
          <w:sz w:val="28"/>
          <w:szCs w:val="28"/>
          <w:vertAlign w:val="superscript"/>
          <w:lang w:eastAsia="ru-RU"/>
          <w14:ligatures w14:val="none"/>
        </w:rPr>
        <w:t>ДОР</w:t>
      </w:r>
      <w:proofErr w:type="spellEnd"/>
      <w:r w:rsidRPr="001F1439">
        <w:rPr>
          <w:rFonts w:ascii="Times New Roman" w:eastAsia="Times New Roman" w:hAnsi="Times New Roman" w:cs="Times New Roman"/>
          <w:kern w:val="0"/>
          <w:sz w:val="28"/>
          <w:szCs w:val="28"/>
          <w:lang w:eastAsia="ru-RU"/>
          <w14:ligatures w14:val="none"/>
        </w:rPr>
        <w:t xml:space="preserve"> - прогноз расходов i-го поселения на реализацию вопросов местного значения по содержанию и ремонту дорог, организации благоустройства, на 202</w:t>
      </w:r>
      <w:r>
        <w:rPr>
          <w:rFonts w:ascii="Times New Roman" w:eastAsia="Times New Roman" w:hAnsi="Times New Roman" w:cs="Times New Roman"/>
          <w:kern w:val="0"/>
          <w:sz w:val="28"/>
          <w:szCs w:val="28"/>
          <w:lang w:eastAsia="ru-RU"/>
          <w14:ligatures w14:val="none"/>
        </w:rPr>
        <w:t>5</w:t>
      </w:r>
      <w:r w:rsidRPr="001F1439">
        <w:rPr>
          <w:rFonts w:ascii="Times New Roman" w:eastAsia="Times New Roman" w:hAnsi="Times New Roman" w:cs="Times New Roman"/>
          <w:kern w:val="0"/>
          <w:sz w:val="28"/>
          <w:szCs w:val="28"/>
          <w:lang w:eastAsia="ru-RU"/>
          <w14:ligatures w14:val="none"/>
        </w:rPr>
        <w:t>-202</w:t>
      </w:r>
      <w:r>
        <w:rPr>
          <w:rFonts w:ascii="Times New Roman" w:eastAsia="Times New Roman" w:hAnsi="Times New Roman" w:cs="Times New Roman"/>
          <w:kern w:val="0"/>
          <w:sz w:val="28"/>
          <w:szCs w:val="28"/>
          <w:lang w:eastAsia="ru-RU"/>
          <w14:ligatures w14:val="none"/>
        </w:rPr>
        <w:t>7</w:t>
      </w:r>
      <w:r w:rsidRPr="001F1439">
        <w:rPr>
          <w:rFonts w:ascii="Times New Roman" w:eastAsia="Times New Roman" w:hAnsi="Times New Roman" w:cs="Times New Roman"/>
          <w:kern w:val="0"/>
          <w:sz w:val="28"/>
          <w:szCs w:val="28"/>
          <w:lang w:eastAsia="ru-RU"/>
          <w14:ligatures w14:val="none"/>
        </w:rPr>
        <w:t xml:space="preserve"> годы, с учетом прогнозного объема средств местных бюджетов, необходимого для обеспечения софинансирования государственных программ Иркутской области на 202</w:t>
      </w:r>
      <w:r>
        <w:rPr>
          <w:rFonts w:ascii="Times New Roman" w:eastAsia="Times New Roman" w:hAnsi="Times New Roman" w:cs="Times New Roman"/>
          <w:kern w:val="0"/>
          <w:sz w:val="28"/>
          <w:szCs w:val="28"/>
          <w:lang w:eastAsia="ru-RU"/>
          <w14:ligatures w14:val="none"/>
        </w:rPr>
        <w:t>5</w:t>
      </w:r>
      <w:r w:rsidRPr="001F1439">
        <w:rPr>
          <w:rFonts w:ascii="Times New Roman" w:eastAsia="Times New Roman" w:hAnsi="Times New Roman" w:cs="Times New Roman"/>
          <w:kern w:val="0"/>
          <w:sz w:val="28"/>
          <w:szCs w:val="28"/>
          <w:lang w:eastAsia="ru-RU"/>
          <w14:ligatures w14:val="none"/>
        </w:rPr>
        <w:t>-202</w:t>
      </w:r>
      <w:r>
        <w:rPr>
          <w:rFonts w:ascii="Times New Roman" w:eastAsia="Times New Roman" w:hAnsi="Times New Roman" w:cs="Times New Roman"/>
          <w:kern w:val="0"/>
          <w:sz w:val="28"/>
          <w:szCs w:val="28"/>
          <w:lang w:eastAsia="ru-RU"/>
          <w14:ligatures w14:val="none"/>
        </w:rPr>
        <w:t>7</w:t>
      </w:r>
      <w:r w:rsidRPr="001F1439">
        <w:rPr>
          <w:rFonts w:ascii="Times New Roman" w:eastAsia="Times New Roman" w:hAnsi="Times New Roman" w:cs="Times New Roman"/>
          <w:kern w:val="0"/>
          <w:sz w:val="28"/>
          <w:szCs w:val="28"/>
          <w:lang w:eastAsia="ru-RU"/>
          <w14:ligatures w14:val="none"/>
        </w:rPr>
        <w:t xml:space="preserve"> годы:</w:t>
      </w:r>
    </w:p>
    <w:p w14:paraId="28AE11F8" w14:textId="77777777" w:rsidR="00CE16EA" w:rsidRPr="00774222" w:rsidRDefault="00CE16EA" w:rsidP="00CE16EA">
      <w:pPr>
        <w:autoSpaceDE w:val="0"/>
        <w:autoSpaceDN w:val="0"/>
        <w:adjustRightInd w:val="0"/>
        <w:spacing w:after="0" w:line="240" w:lineRule="auto"/>
        <w:ind w:firstLine="709"/>
        <w:jc w:val="both"/>
        <w:rPr>
          <w:rFonts w:ascii="Times New Roman" w:eastAsia="Times New Roman" w:hAnsi="Times New Roman" w:cs="Times New Roman"/>
          <w:spacing w:val="-6"/>
          <w:kern w:val="0"/>
          <w:sz w:val="28"/>
          <w:szCs w:val="28"/>
          <w14:ligatures w14:val="none"/>
        </w:rPr>
      </w:pPr>
      <w:r w:rsidRPr="00774222">
        <w:rPr>
          <w:rFonts w:ascii="Times New Roman" w:eastAsia="Times New Roman" w:hAnsi="Times New Roman" w:cs="Times New Roman"/>
          <w:spacing w:val="-6"/>
          <w:kern w:val="0"/>
          <w:sz w:val="28"/>
          <w:szCs w:val="28"/>
          <w14:ligatures w14:val="none"/>
        </w:rPr>
        <w:t>1) дорожная деятельность – для сельских поселений, на которые распространяется отмена Закона Иркутской области от 3 ноября 2016 года №96-ОЗ «О закреплении за сельскими поселениями Иркутской области вопросов местного значения» - расходы не принимаются в расчет;</w:t>
      </w:r>
    </w:p>
    <w:p w14:paraId="38F42A57" w14:textId="77777777" w:rsidR="00CE16EA" w:rsidRDefault="00CE16EA" w:rsidP="00CE16EA">
      <w:pPr>
        <w:autoSpaceDE w:val="0"/>
        <w:autoSpaceDN w:val="0"/>
        <w:adjustRightInd w:val="0"/>
        <w:spacing w:after="0" w:line="240" w:lineRule="auto"/>
        <w:ind w:firstLine="709"/>
        <w:jc w:val="both"/>
        <w:rPr>
          <w:rFonts w:ascii="Times New Roman" w:eastAsia="Times New Roman" w:hAnsi="Times New Roman" w:cs="Times New Roman"/>
          <w:spacing w:val="-6"/>
          <w:kern w:val="0"/>
          <w:sz w:val="28"/>
          <w:szCs w:val="28"/>
          <w14:ligatures w14:val="none"/>
        </w:rPr>
      </w:pPr>
      <w:r w:rsidRPr="00774222">
        <w:rPr>
          <w:rFonts w:ascii="Times New Roman" w:eastAsia="Times New Roman" w:hAnsi="Times New Roman" w:cs="Times New Roman"/>
          <w:spacing w:val="-6"/>
          <w:kern w:val="0"/>
          <w:sz w:val="28"/>
          <w:szCs w:val="28"/>
          <w14:ligatures w14:val="none"/>
        </w:rPr>
        <w:t>для городского поселения - расходы на выплату заработной платы с начислениями на уровне исполнения по состоянию на отчетную дату текущего финансового года и расчета среднемесячной заработной платы с начислениями до конца текущего финансового года</w:t>
      </w:r>
      <w:r>
        <w:rPr>
          <w:rFonts w:ascii="Times New Roman" w:eastAsia="Times New Roman" w:hAnsi="Times New Roman" w:cs="Times New Roman"/>
          <w:spacing w:val="-6"/>
          <w:kern w:val="0"/>
          <w:sz w:val="28"/>
          <w:szCs w:val="28"/>
          <w14:ligatures w14:val="none"/>
        </w:rPr>
        <w:t>;</w:t>
      </w:r>
      <w:r w:rsidRPr="00774222">
        <w:rPr>
          <w:rFonts w:ascii="Times New Roman" w:eastAsia="Times New Roman" w:hAnsi="Times New Roman" w:cs="Times New Roman"/>
          <w:spacing w:val="-6"/>
          <w:kern w:val="0"/>
          <w:sz w:val="28"/>
          <w:szCs w:val="28"/>
          <w14:ligatures w14:val="none"/>
        </w:rPr>
        <w:t xml:space="preserve"> </w:t>
      </w:r>
    </w:p>
    <w:p w14:paraId="0A091DE1" w14:textId="77777777" w:rsidR="00CE16EA" w:rsidRPr="00774222" w:rsidRDefault="00CE16EA" w:rsidP="00CE16EA">
      <w:pPr>
        <w:autoSpaceDE w:val="0"/>
        <w:autoSpaceDN w:val="0"/>
        <w:adjustRightInd w:val="0"/>
        <w:spacing w:after="0" w:line="240" w:lineRule="auto"/>
        <w:ind w:firstLine="709"/>
        <w:jc w:val="both"/>
        <w:rPr>
          <w:rFonts w:ascii="Times New Roman" w:eastAsia="Times New Roman" w:hAnsi="Times New Roman" w:cs="Times New Roman"/>
          <w:spacing w:val="-6"/>
          <w:kern w:val="0"/>
          <w:sz w:val="28"/>
          <w:szCs w:val="28"/>
          <w14:ligatures w14:val="none"/>
        </w:rPr>
      </w:pPr>
      <w:r>
        <w:rPr>
          <w:rFonts w:ascii="Times New Roman" w:eastAsia="Times New Roman" w:hAnsi="Times New Roman" w:cs="Times New Roman"/>
          <w:spacing w:val="-6"/>
          <w:kern w:val="0"/>
          <w:sz w:val="28"/>
          <w:szCs w:val="28"/>
          <w14:ligatures w14:val="none"/>
        </w:rPr>
        <w:t>и</w:t>
      </w:r>
      <w:r w:rsidRPr="00774222">
        <w:rPr>
          <w:rFonts w:ascii="Times New Roman" w:eastAsia="Times New Roman" w:hAnsi="Times New Roman" w:cs="Times New Roman"/>
          <w:spacing w:val="-6"/>
          <w:kern w:val="0"/>
          <w:sz w:val="28"/>
          <w:szCs w:val="28"/>
          <w14:ligatures w14:val="none"/>
        </w:rPr>
        <w:t>ные расходы</w:t>
      </w:r>
      <w:r w:rsidRPr="00774222">
        <w:rPr>
          <w:rFonts w:ascii="Calibri" w:eastAsia="Calibri" w:hAnsi="Calibri" w:cs="Times New Roman"/>
          <w:kern w:val="0"/>
          <w14:ligatures w14:val="none"/>
        </w:rPr>
        <w:t xml:space="preserve"> </w:t>
      </w:r>
      <w:r w:rsidRPr="00774222">
        <w:rPr>
          <w:rFonts w:ascii="Times New Roman" w:eastAsia="Times New Roman" w:hAnsi="Times New Roman" w:cs="Times New Roman"/>
          <w:spacing w:val="-6"/>
          <w:kern w:val="0"/>
          <w:sz w:val="28"/>
          <w:szCs w:val="28"/>
          <w14:ligatures w14:val="none"/>
        </w:rPr>
        <w:t>на уровне плана на текущий финансовый год;</w:t>
      </w:r>
    </w:p>
    <w:p w14:paraId="1ACC0527" w14:textId="77777777" w:rsidR="00CE16EA" w:rsidRPr="00774222" w:rsidRDefault="00CE16EA" w:rsidP="00CE16EA">
      <w:pPr>
        <w:autoSpaceDE w:val="0"/>
        <w:autoSpaceDN w:val="0"/>
        <w:adjustRightInd w:val="0"/>
        <w:spacing w:after="0" w:line="240" w:lineRule="auto"/>
        <w:ind w:firstLine="709"/>
        <w:jc w:val="both"/>
        <w:rPr>
          <w:rFonts w:ascii="Times New Roman" w:eastAsia="Times New Roman" w:hAnsi="Times New Roman" w:cs="Times New Roman"/>
          <w:spacing w:val="-6"/>
          <w:kern w:val="0"/>
          <w:sz w:val="28"/>
          <w:szCs w:val="28"/>
          <w14:ligatures w14:val="none"/>
        </w:rPr>
      </w:pPr>
      <w:r w:rsidRPr="00774222">
        <w:rPr>
          <w:rFonts w:ascii="Times New Roman" w:eastAsia="Times New Roman" w:hAnsi="Times New Roman" w:cs="Times New Roman"/>
          <w:spacing w:val="-6"/>
          <w:kern w:val="0"/>
          <w:sz w:val="28"/>
          <w:szCs w:val="28"/>
          <w14:ligatures w14:val="none"/>
        </w:rPr>
        <w:t>2) благоустройство территории - на уровне плана на текущий финансовый год (без учета софинансирования) в пределах ожидаемой оценки расходов на очередной финансовый год</w:t>
      </w:r>
      <w:r>
        <w:rPr>
          <w:rFonts w:ascii="Times New Roman" w:eastAsia="Times New Roman" w:hAnsi="Times New Roman" w:cs="Times New Roman"/>
          <w:spacing w:val="-6"/>
          <w:kern w:val="0"/>
          <w:sz w:val="28"/>
          <w:szCs w:val="28"/>
          <w14:ligatures w14:val="none"/>
        </w:rPr>
        <w:t>;</w:t>
      </w:r>
    </w:p>
    <w:p w14:paraId="1FEE566D" w14:textId="77777777" w:rsidR="00CE16EA" w:rsidRPr="001F1439" w:rsidRDefault="00CE16EA" w:rsidP="00CE16EA">
      <w:pPr>
        <w:autoSpaceDE w:val="0"/>
        <w:autoSpaceDN w:val="0"/>
        <w:adjustRightInd w:val="0"/>
        <w:spacing w:after="0" w:line="240" w:lineRule="auto"/>
        <w:ind w:firstLine="709"/>
        <w:jc w:val="both"/>
        <w:rPr>
          <w:rFonts w:ascii="Times New Roman" w:eastAsia="Times New Roman" w:hAnsi="Times New Roman" w:cs="Times New Roman"/>
          <w:spacing w:val="-6"/>
          <w:kern w:val="0"/>
          <w:sz w:val="28"/>
          <w:szCs w:val="28"/>
          <w14:ligatures w14:val="none"/>
        </w:rPr>
      </w:pPr>
      <w:r w:rsidRPr="001F1439">
        <w:rPr>
          <w:rFonts w:ascii="Times New Roman" w:eastAsia="Times New Roman" w:hAnsi="Times New Roman" w:cs="Times New Roman"/>
          <w:spacing w:val="-6"/>
          <w:kern w:val="0"/>
          <w:sz w:val="28"/>
          <w:szCs w:val="28"/>
          <w14:ligatures w14:val="none"/>
        </w:rPr>
        <w:t>объем средств, предусмотренный в государственных программах для софинансирования за счет средств бюджетов поселений, в соответствующем году;</w:t>
      </w:r>
    </w:p>
    <w:p w14:paraId="1576625A" w14:textId="77777777" w:rsidR="00CE16EA" w:rsidRPr="001F1439" w:rsidRDefault="00CE16EA" w:rsidP="00CE16EA">
      <w:pPr>
        <w:spacing w:after="0" w:line="240" w:lineRule="auto"/>
        <w:ind w:firstLine="709"/>
        <w:jc w:val="both"/>
        <w:rPr>
          <w:rFonts w:ascii="Times New Roman" w:eastAsia="Times New Roman" w:hAnsi="Times New Roman" w:cs="Times New Roman"/>
          <w:kern w:val="0"/>
          <w:sz w:val="28"/>
          <w:szCs w:val="28"/>
          <w:lang w:eastAsia="ru-RU"/>
          <w14:ligatures w14:val="none"/>
        </w:rPr>
      </w:pPr>
      <w:proofErr w:type="spellStart"/>
      <w:r w:rsidRPr="001F1439">
        <w:rPr>
          <w:rFonts w:ascii="Times New Roman" w:eastAsia="Times New Roman" w:hAnsi="Times New Roman" w:cs="Times New Roman"/>
          <w:kern w:val="0"/>
          <w:sz w:val="28"/>
          <w:szCs w:val="28"/>
          <w:lang w:eastAsia="ru-RU"/>
          <w14:ligatures w14:val="none"/>
        </w:rPr>
        <w:t>Р</w:t>
      </w:r>
      <w:r w:rsidRPr="001F1439">
        <w:rPr>
          <w:rFonts w:ascii="Times New Roman" w:eastAsia="Times New Roman" w:hAnsi="Times New Roman" w:cs="Times New Roman"/>
          <w:kern w:val="0"/>
          <w:sz w:val="28"/>
          <w:szCs w:val="28"/>
          <w:vertAlign w:val="subscript"/>
          <w:lang w:eastAsia="ru-RU"/>
          <w14:ligatures w14:val="none"/>
        </w:rPr>
        <w:t>i</w:t>
      </w:r>
      <w:r w:rsidRPr="001F1439">
        <w:rPr>
          <w:rFonts w:ascii="Times New Roman" w:eastAsia="Times New Roman" w:hAnsi="Times New Roman" w:cs="Times New Roman"/>
          <w:kern w:val="0"/>
          <w:sz w:val="28"/>
          <w:szCs w:val="28"/>
          <w:vertAlign w:val="superscript"/>
          <w:lang w:eastAsia="ru-RU"/>
          <w14:ligatures w14:val="none"/>
        </w:rPr>
        <w:t>ЖКУ</w:t>
      </w:r>
      <w:proofErr w:type="spellEnd"/>
      <w:r w:rsidRPr="001F1439">
        <w:rPr>
          <w:rFonts w:ascii="Times New Roman" w:eastAsia="Times New Roman" w:hAnsi="Times New Roman" w:cs="Times New Roman"/>
          <w:kern w:val="0"/>
          <w:sz w:val="28"/>
          <w:szCs w:val="28"/>
          <w:vertAlign w:val="superscript"/>
          <w:lang w:eastAsia="ru-RU"/>
          <w14:ligatures w14:val="none"/>
        </w:rPr>
        <w:t xml:space="preserve"> </w:t>
      </w:r>
      <w:r w:rsidRPr="001F1439">
        <w:rPr>
          <w:rFonts w:ascii="Times New Roman" w:eastAsia="Times New Roman" w:hAnsi="Times New Roman" w:cs="Times New Roman"/>
          <w:kern w:val="0"/>
          <w:sz w:val="28"/>
          <w:szCs w:val="28"/>
          <w:lang w:eastAsia="ru-RU"/>
          <w14:ligatures w14:val="none"/>
        </w:rPr>
        <w:t xml:space="preserve">- прогноз расходов i-го городского поселения на реализацию вопросов местного значения в сфере электро-, тепло -, </w:t>
      </w:r>
      <w:proofErr w:type="spellStart"/>
      <w:r w:rsidRPr="001F1439">
        <w:rPr>
          <w:rFonts w:ascii="Times New Roman" w:eastAsia="Times New Roman" w:hAnsi="Times New Roman" w:cs="Times New Roman"/>
          <w:kern w:val="0"/>
          <w:sz w:val="28"/>
          <w:szCs w:val="28"/>
          <w:lang w:eastAsia="ru-RU"/>
          <w14:ligatures w14:val="none"/>
        </w:rPr>
        <w:t>газо</w:t>
      </w:r>
      <w:proofErr w:type="spellEnd"/>
      <w:r w:rsidRPr="001F1439">
        <w:rPr>
          <w:rFonts w:ascii="Times New Roman" w:eastAsia="Times New Roman" w:hAnsi="Times New Roman" w:cs="Times New Roman"/>
          <w:kern w:val="0"/>
          <w:sz w:val="28"/>
          <w:szCs w:val="28"/>
          <w:lang w:eastAsia="ru-RU"/>
          <w14:ligatures w14:val="none"/>
        </w:rPr>
        <w:t xml:space="preserve"> - и водоснабжения населения, водоотведения, снабжения населения топливом на 202</w:t>
      </w:r>
      <w:r>
        <w:rPr>
          <w:rFonts w:ascii="Times New Roman" w:eastAsia="Times New Roman" w:hAnsi="Times New Roman" w:cs="Times New Roman"/>
          <w:kern w:val="0"/>
          <w:sz w:val="28"/>
          <w:szCs w:val="28"/>
          <w:lang w:eastAsia="ru-RU"/>
          <w14:ligatures w14:val="none"/>
        </w:rPr>
        <w:t>5</w:t>
      </w:r>
      <w:r w:rsidRPr="001F1439">
        <w:rPr>
          <w:rFonts w:ascii="Times New Roman" w:eastAsia="Times New Roman" w:hAnsi="Times New Roman" w:cs="Times New Roman"/>
          <w:kern w:val="0"/>
          <w:sz w:val="28"/>
          <w:szCs w:val="28"/>
          <w:lang w:eastAsia="ru-RU"/>
          <w14:ligatures w14:val="none"/>
        </w:rPr>
        <w:t>-202</w:t>
      </w:r>
      <w:r>
        <w:rPr>
          <w:rFonts w:ascii="Times New Roman" w:eastAsia="Times New Roman" w:hAnsi="Times New Roman" w:cs="Times New Roman"/>
          <w:kern w:val="0"/>
          <w:sz w:val="28"/>
          <w:szCs w:val="28"/>
          <w:lang w:eastAsia="ru-RU"/>
          <w14:ligatures w14:val="none"/>
        </w:rPr>
        <w:t>7</w:t>
      </w:r>
      <w:r w:rsidRPr="001F1439">
        <w:rPr>
          <w:rFonts w:ascii="Times New Roman" w:eastAsia="Times New Roman" w:hAnsi="Times New Roman" w:cs="Times New Roman"/>
          <w:kern w:val="0"/>
          <w:sz w:val="28"/>
          <w:szCs w:val="28"/>
          <w:lang w:eastAsia="ru-RU"/>
          <w14:ligatures w14:val="none"/>
        </w:rPr>
        <w:t xml:space="preserve"> годы,</w:t>
      </w:r>
      <w:r w:rsidRPr="001F1439">
        <w:rPr>
          <w:rFonts w:ascii="Times New Roman" w:eastAsia="Times New Roman" w:hAnsi="Times New Roman" w:cs="Times New Roman"/>
          <w:kern w:val="0"/>
          <w:sz w:val="24"/>
          <w:szCs w:val="24"/>
          <w:lang w:eastAsia="ru-RU"/>
          <w14:ligatures w14:val="none"/>
        </w:rPr>
        <w:t xml:space="preserve"> </w:t>
      </w:r>
      <w:r w:rsidRPr="001F1439">
        <w:rPr>
          <w:rFonts w:ascii="Times New Roman" w:eastAsia="Times New Roman" w:hAnsi="Times New Roman" w:cs="Times New Roman"/>
          <w:kern w:val="0"/>
          <w:sz w:val="28"/>
          <w:szCs w:val="28"/>
          <w:lang w:eastAsia="ru-RU"/>
          <w14:ligatures w14:val="none"/>
        </w:rPr>
        <w:t>с учетом прогнозного объема средств местных бюджетов, необходимого для обеспечения софинансирования государственных программ Иркутской области на 202</w:t>
      </w:r>
      <w:r>
        <w:rPr>
          <w:rFonts w:ascii="Times New Roman" w:eastAsia="Times New Roman" w:hAnsi="Times New Roman" w:cs="Times New Roman"/>
          <w:kern w:val="0"/>
          <w:sz w:val="28"/>
          <w:szCs w:val="28"/>
          <w:lang w:eastAsia="ru-RU"/>
          <w14:ligatures w14:val="none"/>
        </w:rPr>
        <w:t>5</w:t>
      </w:r>
      <w:r w:rsidRPr="001F1439">
        <w:rPr>
          <w:rFonts w:ascii="Times New Roman" w:eastAsia="Times New Roman" w:hAnsi="Times New Roman" w:cs="Times New Roman"/>
          <w:kern w:val="0"/>
          <w:sz w:val="28"/>
          <w:szCs w:val="28"/>
          <w:lang w:eastAsia="ru-RU"/>
          <w14:ligatures w14:val="none"/>
        </w:rPr>
        <w:t>-202</w:t>
      </w:r>
      <w:r>
        <w:rPr>
          <w:rFonts w:ascii="Times New Roman" w:eastAsia="Times New Roman" w:hAnsi="Times New Roman" w:cs="Times New Roman"/>
          <w:kern w:val="0"/>
          <w:sz w:val="28"/>
          <w:szCs w:val="28"/>
          <w:lang w:eastAsia="ru-RU"/>
          <w14:ligatures w14:val="none"/>
        </w:rPr>
        <w:t>7</w:t>
      </w:r>
      <w:r w:rsidRPr="001F1439">
        <w:rPr>
          <w:rFonts w:ascii="Times New Roman" w:eastAsia="Times New Roman" w:hAnsi="Times New Roman" w:cs="Times New Roman"/>
          <w:kern w:val="0"/>
          <w:sz w:val="28"/>
          <w:szCs w:val="28"/>
          <w:lang w:eastAsia="ru-RU"/>
          <w14:ligatures w14:val="none"/>
        </w:rPr>
        <w:t xml:space="preserve"> годы:</w:t>
      </w:r>
    </w:p>
    <w:p w14:paraId="79A7C67F" w14:textId="77777777" w:rsidR="00CE16EA" w:rsidRPr="001F1439" w:rsidRDefault="00CE16EA" w:rsidP="00CE16EA">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F1439">
        <w:rPr>
          <w:rFonts w:ascii="Times New Roman" w:eastAsia="Times New Roman" w:hAnsi="Times New Roman" w:cs="Times New Roman"/>
          <w:kern w:val="0"/>
          <w:sz w:val="28"/>
          <w:szCs w:val="28"/>
          <w:lang w:eastAsia="ru-RU"/>
          <w14:ligatures w14:val="none"/>
        </w:rPr>
        <w:t>расходы на уровне утвержденного плана расходов в текущем финансовом году;</w:t>
      </w:r>
    </w:p>
    <w:p w14:paraId="3476F1FF" w14:textId="77777777" w:rsidR="00CE16EA" w:rsidRPr="00CE16EA" w:rsidRDefault="00CE16EA" w:rsidP="00CE16EA">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F1439">
        <w:rPr>
          <w:rFonts w:ascii="Times New Roman" w:eastAsia="Times New Roman" w:hAnsi="Times New Roman" w:cs="Times New Roman"/>
          <w:kern w:val="0"/>
          <w:sz w:val="28"/>
          <w:szCs w:val="28"/>
          <w:lang w:eastAsia="ru-RU"/>
          <w14:ligatures w14:val="none"/>
        </w:rPr>
        <w:t>объем средств, предусмотренный в государственных программах для софинансирования за счет средств бюджетов поселений, в соответствующем году;</w:t>
      </w:r>
    </w:p>
    <w:p w14:paraId="522E80DA" w14:textId="2303CC06" w:rsidR="00CE16EA" w:rsidRPr="001F1439" w:rsidRDefault="00CE16EA" w:rsidP="00CE16EA">
      <w:pPr>
        <w:spacing w:after="0" w:line="240" w:lineRule="auto"/>
        <w:ind w:firstLine="709"/>
        <w:jc w:val="both"/>
        <w:rPr>
          <w:rFonts w:ascii="Times New Roman" w:eastAsia="Times New Roman" w:hAnsi="Times New Roman" w:cs="Times New Roman"/>
          <w:kern w:val="0"/>
          <w:sz w:val="28"/>
          <w:szCs w:val="28"/>
          <w:lang w:eastAsia="ru-RU"/>
          <w14:ligatures w14:val="none"/>
        </w:rPr>
      </w:pPr>
      <w:proofErr w:type="spellStart"/>
      <w:r w:rsidRPr="001F1439">
        <w:rPr>
          <w:rFonts w:ascii="Times New Roman" w:eastAsia="Times New Roman" w:hAnsi="Times New Roman" w:cs="Times New Roman"/>
          <w:kern w:val="0"/>
          <w:sz w:val="28"/>
          <w:szCs w:val="28"/>
          <w:lang w:eastAsia="ru-RU"/>
          <w14:ligatures w14:val="none"/>
        </w:rPr>
        <w:t>Р</w:t>
      </w:r>
      <w:r w:rsidRPr="001F1439">
        <w:rPr>
          <w:rFonts w:ascii="Times New Roman" w:eastAsia="Times New Roman" w:hAnsi="Times New Roman" w:cs="Times New Roman"/>
          <w:kern w:val="0"/>
          <w:sz w:val="28"/>
          <w:szCs w:val="28"/>
          <w:vertAlign w:val="subscript"/>
          <w:lang w:eastAsia="ru-RU"/>
          <w14:ligatures w14:val="none"/>
        </w:rPr>
        <w:t>i</w:t>
      </w:r>
      <w:r w:rsidRPr="001F1439">
        <w:rPr>
          <w:rFonts w:ascii="Times New Roman" w:eastAsia="Times New Roman" w:hAnsi="Times New Roman" w:cs="Times New Roman"/>
          <w:kern w:val="0"/>
          <w:sz w:val="28"/>
          <w:szCs w:val="28"/>
          <w:vertAlign w:val="superscript"/>
          <w:lang w:eastAsia="ru-RU"/>
          <w14:ligatures w14:val="none"/>
        </w:rPr>
        <w:t>СОФ</w:t>
      </w:r>
      <w:proofErr w:type="spellEnd"/>
      <w:r w:rsidRPr="001F1439">
        <w:rPr>
          <w:rFonts w:ascii="Times New Roman" w:eastAsia="Times New Roman" w:hAnsi="Times New Roman" w:cs="Times New Roman"/>
          <w:kern w:val="0"/>
          <w:sz w:val="28"/>
          <w:szCs w:val="28"/>
          <w:lang w:eastAsia="ru-RU"/>
          <w14:ligatures w14:val="none"/>
        </w:rPr>
        <w:t xml:space="preserve"> - прогноз расходов i-го городского (сельского) поселения на софинансирование расходных обязательств по исполняемым вопросам местного значения на 202</w:t>
      </w:r>
      <w:r w:rsidRPr="005E2701">
        <w:rPr>
          <w:rFonts w:ascii="Times New Roman" w:eastAsia="Times New Roman" w:hAnsi="Times New Roman" w:cs="Times New Roman"/>
          <w:kern w:val="0"/>
          <w:sz w:val="28"/>
          <w:szCs w:val="28"/>
          <w:lang w:eastAsia="ru-RU"/>
          <w14:ligatures w14:val="none"/>
        </w:rPr>
        <w:t>5</w:t>
      </w:r>
      <w:r w:rsidRPr="001F1439">
        <w:rPr>
          <w:rFonts w:ascii="Times New Roman" w:eastAsia="Times New Roman" w:hAnsi="Times New Roman" w:cs="Times New Roman"/>
          <w:kern w:val="0"/>
          <w:sz w:val="28"/>
          <w:szCs w:val="28"/>
          <w:lang w:eastAsia="ru-RU"/>
          <w14:ligatures w14:val="none"/>
        </w:rPr>
        <w:t>–202</w:t>
      </w:r>
      <w:r w:rsidRPr="005E2701">
        <w:rPr>
          <w:rFonts w:ascii="Times New Roman" w:eastAsia="Times New Roman" w:hAnsi="Times New Roman" w:cs="Times New Roman"/>
          <w:kern w:val="0"/>
          <w:sz w:val="28"/>
          <w:szCs w:val="28"/>
          <w:lang w:eastAsia="ru-RU"/>
          <w14:ligatures w14:val="none"/>
        </w:rPr>
        <w:t>7</w:t>
      </w:r>
      <w:r w:rsidRPr="001F1439">
        <w:rPr>
          <w:rFonts w:ascii="Times New Roman" w:eastAsia="Times New Roman" w:hAnsi="Times New Roman" w:cs="Times New Roman"/>
          <w:kern w:val="0"/>
          <w:sz w:val="28"/>
          <w:szCs w:val="28"/>
          <w:lang w:eastAsia="ru-RU"/>
          <w14:ligatures w14:val="none"/>
        </w:rPr>
        <w:t xml:space="preserve"> годы, за исключением расходов на софинансирование расходных обязательств, связанных с реализацией вопросов местного значения по организации культуры, физкультуры, по содержанию и ремонту дорог, организации благоустройства, в сфере </w:t>
      </w:r>
      <w:proofErr w:type="spellStart"/>
      <w:r w:rsidRPr="001F1439">
        <w:rPr>
          <w:rFonts w:ascii="Times New Roman" w:eastAsia="Times New Roman" w:hAnsi="Times New Roman" w:cs="Times New Roman"/>
          <w:kern w:val="0"/>
          <w:sz w:val="28"/>
          <w:szCs w:val="28"/>
          <w:lang w:eastAsia="ru-RU"/>
          <w14:ligatures w14:val="none"/>
        </w:rPr>
        <w:t>электро</w:t>
      </w:r>
      <w:proofErr w:type="spellEnd"/>
      <w:r w:rsidRPr="001F1439">
        <w:rPr>
          <w:rFonts w:ascii="Times New Roman" w:eastAsia="Times New Roman" w:hAnsi="Times New Roman" w:cs="Times New Roman"/>
          <w:kern w:val="0"/>
          <w:sz w:val="28"/>
          <w:szCs w:val="28"/>
          <w:lang w:eastAsia="ru-RU"/>
          <w14:ligatures w14:val="none"/>
        </w:rPr>
        <w:t xml:space="preserve">, </w:t>
      </w:r>
      <w:r w:rsidRPr="001F1439">
        <w:rPr>
          <w:rFonts w:ascii="Times New Roman" w:eastAsia="Times New Roman" w:hAnsi="Times New Roman" w:cs="Times New Roman"/>
          <w:kern w:val="0"/>
          <w:sz w:val="28"/>
          <w:szCs w:val="28"/>
          <w:lang w:eastAsia="ru-RU"/>
          <w14:ligatures w14:val="none"/>
        </w:rPr>
        <w:lastRenderedPageBreak/>
        <w:t>тепло-, газо- и водоснабжения населения, водоотведения, снабжения населения топливом.</w:t>
      </w:r>
    </w:p>
    <w:p w14:paraId="5D121465" w14:textId="77777777" w:rsidR="00CE16EA" w:rsidRPr="00CE16EA" w:rsidRDefault="00CE16EA" w:rsidP="00CE16EA"/>
    <w:p w14:paraId="669538CD" w14:textId="77777777" w:rsidR="00A6221A" w:rsidRPr="00A6221A" w:rsidRDefault="00A6221A" w:rsidP="00A6221A">
      <w:pPr>
        <w:autoSpaceDE w:val="0"/>
        <w:autoSpaceDN w:val="0"/>
        <w:adjustRightInd w:val="0"/>
        <w:spacing w:after="0" w:line="240" w:lineRule="auto"/>
        <w:ind w:firstLine="709"/>
        <w:jc w:val="both"/>
        <w:rPr>
          <w:rFonts w:ascii="Times New Roman" w:eastAsia="Times New Roman" w:hAnsi="Times New Roman" w:cs="Times New Roman"/>
          <w:spacing w:val="-6"/>
          <w:kern w:val="0"/>
          <w:sz w:val="28"/>
          <w:szCs w:val="28"/>
          <w14:ligatures w14:val="none"/>
        </w:rPr>
      </w:pPr>
    </w:p>
    <w:p w14:paraId="03051685" w14:textId="0DFBDF0D" w:rsidR="000B4BF7" w:rsidRDefault="000B4BF7">
      <w:pP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br w:type="page"/>
      </w:r>
    </w:p>
    <w:p w14:paraId="315EA8F4" w14:textId="5CF5AF95" w:rsidR="000B4BF7" w:rsidRPr="00A16526" w:rsidRDefault="000B4BF7" w:rsidP="000B4BF7">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lastRenderedPageBreak/>
        <w:t xml:space="preserve">Приложение </w:t>
      </w:r>
      <w:r>
        <w:rPr>
          <w:rFonts w:ascii="Times New Roman" w:eastAsia="Times New Roman" w:hAnsi="Times New Roman" w:cs="Times New Roman"/>
          <w:kern w:val="0"/>
          <w:sz w:val="28"/>
          <w:szCs w:val="28"/>
          <w:lang w:eastAsia="ru-RU"/>
          <w14:ligatures w14:val="none"/>
        </w:rPr>
        <w:t>11</w:t>
      </w:r>
    </w:p>
    <w:p w14:paraId="17846B7A" w14:textId="77777777" w:rsidR="000B4BF7" w:rsidRPr="00A16526" w:rsidRDefault="000B4BF7" w:rsidP="000B4BF7">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к решению Думы</w:t>
      </w:r>
    </w:p>
    <w:p w14:paraId="4E1BE672" w14:textId="77777777" w:rsidR="000B4BF7" w:rsidRPr="00A16526" w:rsidRDefault="000B4BF7" w:rsidP="000B4BF7">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Шелеховского муниципального района</w:t>
      </w:r>
    </w:p>
    <w:p w14:paraId="6098D76E" w14:textId="77777777" w:rsidR="00B9526A" w:rsidRPr="00451F98" w:rsidRDefault="00B9526A" w:rsidP="00B9526A">
      <w:pPr>
        <w:spacing w:after="0" w:line="240" w:lineRule="auto"/>
        <w:jc w:val="right"/>
        <w:rPr>
          <w:rFonts w:ascii="Times New Roman" w:eastAsia="Times New Roman" w:hAnsi="Times New Roman" w:cs="Times New Roman"/>
          <w:kern w:val="0"/>
          <w:sz w:val="28"/>
          <w:szCs w:val="28"/>
          <w:lang w:eastAsia="ru-RU"/>
          <w14:ligatures w14:val="none"/>
        </w:rPr>
      </w:pPr>
      <w:r w:rsidRPr="00451F98">
        <w:rPr>
          <w:rFonts w:ascii="Times New Roman" w:eastAsia="Times New Roman" w:hAnsi="Times New Roman" w:cs="Times New Roman"/>
          <w:kern w:val="0"/>
          <w:sz w:val="28"/>
          <w:szCs w:val="28"/>
          <w:lang w:eastAsia="ru-RU"/>
          <w14:ligatures w14:val="none"/>
        </w:rPr>
        <w:t>от «</w:t>
      </w:r>
      <w:r>
        <w:rPr>
          <w:rFonts w:ascii="Times New Roman" w:eastAsia="Times New Roman" w:hAnsi="Times New Roman" w:cs="Times New Roman"/>
          <w:kern w:val="0"/>
          <w:sz w:val="28"/>
          <w:szCs w:val="28"/>
          <w:lang w:eastAsia="ru-RU"/>
          <w14:ligatures w14:val="none"/>
        </w:rPr>
        <w:t>19</w:t>
      </w:r>
      <w:r w:rsidRPr="00451F98">
        <w:rPr>
          <w:rFonts w:ascii="Times New Roman" w:eastAsia="Times New Roman" w:hAnsi="Times New Roman" w:cs="Times New Roman"/>
          <w:kern w:val="0"/>
          <w:sz w:val="28"/>
          <w:szCs w:val="28"/>
          <w:lang w:eastAsia="ru-RU"/>
          <w14:ligatures w14:val="none"/>
        </w:rPr>
        <w:t>»</w:t>
      </w:r>
      <w:r>
        <w:rPr>
          <w:rFonts w:ascii="Times New Roman" w:eastAsia="Times New Roman" w:hAnsi="Times New Roman" w:cs="Times New Roman"/>
          <w:kern w:val="0"/>
          <w:sz w:val="28"/>
          <w:szCs w:val="28"/>
          <w:lang w:eastAsia="ru-RU"/>
          <w14:ligatures w14:val="none"/>
        </w:rPr>
        <w:t xml:space="preserve"> декабря</w:t>
      </w:r>
      <w:r w:rsidRPr="00451F98">
        <w:rPr>
          <w:rFonts w:ascii="Times New Roman" w:eastAsia="Times New Roman" w:hAnsi="Times New Roman" w:cs="Times New Roman"/>
          <w:kern w:val="0"/>
          <w:sz w:val="28"/>
          <w:szCs w:val="28"/>
          <w:lang w:eastAsia="ru-RU"/>
          <w14:ligatures w14:val="none"/>
        </w:rPr>
        <w:t xml:space="preserve"> 2024 года №</w:t>
      </w:r>
      <w:r>
        <w:rPr>
          <w:rFonts w:ascii="Times New Roman" w:eastAsia="Times New Roman" w:hAnsi="Times New Roman" w:cs="Times New Roman"/>
          <w:kern w:val="0"/>
          <w:sz w:val="28"/>
          <w:szCs w:val="28"/>
          <w:lang w:eastAsia="ru-RU"/>
          <w14:ligatures w14:val="none"/>
        </w:rPr>
        <w:t>39-рд</w:t>
      </w:r>
    </w:p>
    <w:p w14:paraId="628D7FDC" w14:textId="77777777" w:rsidR="00B9526A" w:rsidRPr="00451F98" w:rsidRDefault="00B9526A" w:rsidP="00B9526A">
      <w:pPr>
        <w:spacing w:after="0" w:line="240" w:lineRule="auto"/>
        <w:jc w:val="right"/>
        <w:rPr>
          <w:rFonts w:ascii="Times New Roman" w:eastAsia="Times New Roman" w:hAnsi="Times New Roman" w:cs="Times New Roman"/>
          <w:kern w:val="0"/>
          <w:sz w:val="28"/>
          <w:szCs w:val="28"/>
          <w:lang w:eastAsia="ru-RU"/>
          <w14:ligatures w14:val="none"/>
        </w:rPr>
      </w:pPr>
      <w:r w:rsidRPr="00451F98">
        <w:rPr>
          <w:rFonts w:ascii="Times New Roman" w:eastAsia="Times New Roman" w:hAnsi="Times New Roman" w:cs="Times New Roman"/>
          <w:kern w:val="0"/>
          <w:sz w:val="28"/>
          <w:szCs w:val="28"/>
          <w:lang w:eastAsia="ru-RU"/>
          <w14:ligatures w14:val="none"/>
        </w:rPr>
        <w:t xml:space="preserve">«О бюджете Шелеховского района на 2025 год </w:t>
      </w:r>
    </w:p>
    <w:p w14:paraId="696F0026" w14:textId="77777777" w:rsidR="00B9526A" w:rsidRPr="00EF7250" w:rsidRDefault="00B9526A" w:rsidP="00B9526A">
      <w:pPr>
        <w:spacing w:after="0" w:line="240" w:lineRule="auto"/>
        <w:jc w:val="right"/>
        <w:rPr>
          <w:rFonts w:ascii="Times New Roman" w:eastAsia="Times New Roman" w:hAnsi="Times New Roman" w:cs="Times New Roman"/>
          <w:kern w:val="0"/>
          <w:sz w:val="28"/>
          <w:szCs w:val="28"/>
          <w:lang w:eastAsia="ru-RU"/>
          <w14:ligatures w14:val="none"/>
        </w:rPr>
      </w:pPr>
      <w:r w:rsidRPr="00451F98">
        <w:rPr>
          <w:rFonts w:ascii="Times New Roman" w:eastAsia="Times New Roman" w:hAnsi="Times New Roman" w:cs="Times New Roman"/>
          <w:kern w:val="0"/>
          <w:sz w:val="28"/>
          <w:szCs w:val="28"/>
          <w:lang w:eastAsia="ru-RU"/>
          <w14:ligatures w14:val="none"/>
        </w:rPr>
        <w:t>и на плановый период 2026 и 2027 годов»</w:t>
      </w:r>
    </w:p>
    <w:p w14:paraId="27204B38" w14:textId="77777777" w:rsidR="005E7FEB" w:rsidRPr="005E7FEB" w:rsidRDefault="005E7FEB" w:rsidP="005E7FEB">
      <w:pPr>
        <w:spacing w:after="0" w:line="240" w:lineRule="auto"/>
        <w:jc w:val="right"/>
        <w:rPr>
          <w:rFonts w:ascii="Times New Roman" w:eastAsia="Times New Roman" w:hAnsi="Times New Roman" w:cs="Times New Roman"/>
          <w:kern w:val="0"/>
          <w:sz w:val="24"/>
          <w:szCs w:val="24"/>
          <w:lang w:eastAsia="ru-RU"/>
          <w14:ligatures w14:val="none"/>
        </w:rPr>
      </w:pPr>
    </w:p>
    <w:p w14:paraId="1CF25D44" w14:textId="5A7CDCDB" w:rsidR="005E7FEB" w:rsidRPr="005E7FEB" w:rsidRDefault="005E7FEB" w:rsidP="005E7FEB">
      <w:pPr>
        <w:tabs>
          <w:tab w:val="left" w:pos="10290"/>
        </w:tabs>
        <w:spacing w:after="0" w:line="240" w:lineRule="auto"/>
        <w:jc w:val="center"/>
        <w:rPr>
          <w:rFonts w:ascii="Times New Roman" w:eastAsia="Times New Roman" w:hAnsi="Times New Roman" w:cs="Times New Roman"/>
          <w:kern w:val="0"/>
          <w:sz w:val="28"/>
          <w:szCs w:val="28"/>
          <w:lang w:eastAsia="ru-RU"/>
          <w14:ligatures w14:val="none"/>
        </w:rPr>
      </w:pPr>
      <w:r w:rsidRPr="005E7FEB">
        <w:rPr>
          <w:rFonts w:ascii="Times New Roman" w:eastAsia="Times New Roman" w:hAnsi="Times New Roman" w:cs="Times New Roman"/>
          <w:kern w:val="0"/>
          <w:sz w:val="28"/>
          <w:szCs w:val="28"/>
          <w:lang w:eastAsia="ru-RU"/>
          <w14:ligatures w14:val="none"/>
        </w:rPr>
        <w:t>Распределение дотаций на выравнивание бюджетной обеспеченности поселений Шелеховского района, на 202</w:t>
      </w:r>
      <w:r>
        <w:rPr>
          <w:rFonts w:ascii="Times New Roman" w:eastAsia="Times New Roman" w:hAnsi="Times New Roman" w:cs="Times New Roman"/>
          <w:kern w:val="0"/>
          <w:sz w:val="28"/>
          <w:szCs w:val="28"/>
          <w:lang w:eastAsia="ru-RU"/>
          <w14:ligatures w14:val="none"/>
        </w:rPr>
        <w:t>5</w:t>
      </w:r>
      <w:r w:rsidRPr="005E7FEB">
        <w:rPr>
          <w:rFonts w:ascii="Times New Roman" w:eastAsia="Times New Roman" w:hAnsi="Times New Roman" w:cs="Times New Roman"/>
          <w:kern w:val="0"/>
          <w:sz w:val="28"/>
          <w:szCs w:val="28"/>
          <w:lang w:eastAsia="ru-RU"/>
          <w14:ligatures w14:val="none"/>
        </w:rPr>
        <w:t xml:space="preserve"> год</w:t>
      </w:r>
    </w:p>
    <w:p w14:paraId="18F0BCD7" w14:textId="77777777" w:rsidR="005E7FEB" w:rsidRPr="005E7FEB" w:rsidRDefault="005E7FEB" w:rsidP="005E7FEB">
      <w:pPr>
        <w:tabs>
          <w:tab w:val="left" w:pos="10290"/>
        </w:tabs>
        <w:spacing w:after="0" w:line="240" w:lineRule="auto"/>
        <w:jc w:val="center"/>
        <w:rPr>
          <w:rFonts w:ascii="Times New Roman" w:eastAsia="Times New Roman" w:hAnsi="Times New Roman" w:cs="Times New Roman"/>
          <w:kern w:val="0"/>
          <w:sz w:val="28"/>
          <w:szCs w:val="28"/>
          <w:lang w:eastAsia="ru-RU"/>
          <w14:ligatures w14:val="none"/>
        </w:rPr>
      </w:pPr>
    </w:p>
    <w:p w14:paraId="6689545A" w14:textId="77777777" w:rsidR="005E7FEB" w:rsidRPr="005E7FEB" w:rsidRDefault="005E7FEB" w:rsidP="005E7FEB">
      <w:pPr>
        <w:tabs>
          <w:tab w:val="left" w:pos="10290"/>
        </w:tabs>
        <w:spacing w:after="0" w:line="240" w:lineRule="auto"/>
        <w:jc w:val="center"/>
        <w:rPr>
          <w:rFonts w:ascii="Times New Roman" w:eastAsia="Times New Roman" w:hAnsi="Times New Roman" w:cs="Times New Roman"/>
          <w:kern w:val="0"/>
          <w:sz w:val="28"/>
          <w:szCs w:val="28"/>
          <w:lang w:eastAsia="ru-RU"/>
          <w14:ligatures w14:val="none"/>
        </w:rPr>
      </w:pPr>
    </w:p>
    <w:p w14:paraId="3D75EF24" w14:textId="77777777" w:rsidR="005E7FEB" w:rsidRPr="005E7FEB" w:rsidRDefault="005E7FEB" w:rsidP="005E7FEB">
      <w:pPr>
        <w:tabs>
          <w:tab w:val="left" w:pos="10290"/>
        </w:tabs>
        <w:spacing w:after="0" w:line="240" w:lineRule="auto"/>
        <w:jc w:val="right"/>
        <w:rPr>
          <w:rFonts w:ascii="Times New Roman" w:eastAsia="Times New Roman" w:hAnsi="Times New Roman" w:cs="Times New Roman"/>
          <w:kern w:val="0"/>
          <w:sz w:val="24"/>
          <w:szCs w:val="24"/>
          <w:lang w:eastAsia="ru-RU"/>
          <w14:ligatures w14:val="none"/>
        </w:rPr>
      </w:pPr>
      <w:r w:rsidRPr="005E7FEB">
        <w:rPr>
          <w:rFonts w:ascii="Times New Roman" w:eastAsia="Times New Roman" w:hAnsi="Times New Roman" w:cs="Times New Roman"/>
          <w:kern w:val="0"/>
          <w:sz w:val="24"/>
          <w:szCs w:val="24"/>
          <w:lang w:eastAsia="ru-RU"/>
          <w14:ligatures w14:val="none"/>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
        <w:gridCol w:w="5439"/>
        <w:gridCol w:w="3170"/>
      </w:tblGrid>
      <w:tr w:rsidR="005E7FEB" w:rsidRPr="005E7FEB" w14:paraId="67EBC11B" w14:textId="77777777" w:rsidTr="00BC1A48">
        <w:tc>
          <w:tcPr>
            <w:tcW w:w="394" w:type="pct"/>
            <w:tcBorders>
              <w:top w:val="single" w:sz="4" w:space="0" w:color="auto"/>
              <w:left w:val="single" w:sz="4" w:space="0" w:color="auto"/>
              <w:right w:val="single" w:sz="4" w:space="0" w:color="auto"/>
            </w:tcBorders>
            <w:vAlign w:val="center"/>
          </w:tcPr>
          <w:p w14:paraId="706407E0" w14:textId="77777777" w:rsidR="005E7FEB" w:rsidRPr="005E7FEB" w:rsidRDefault="005E7FEB" w:rsidP="005E7FEB">
            <w:pPr>
              <w:tabs>
                <w:tab w:val="left" w:pos="3570"/>
              </w:tabs>
              <w:spacing w:after="0" w:line="240" w:lineRule="auto"/>
              <w:jc w:val="right"/>
              <w:rPr>
                <w:rFonts w:ascii="Times New Roman" w:eastAsia="Times New Roman" w:hAnsi="Times New Roman" w:cs="Times New Roman"/>
                <w:kern w:val="0"/>
                <w:sz w:val="24"/>
                <w:szCs w:val="24"/>
                <w:lang w:eastAsia="ru-RU"/>
                <w14:ligatures w14:val="none"/>
              </w:rPr>
            </w:pPr>
            <w:r w:rsidRPr="005E7FEB">
              <w:rPr>
                <w:rFonts w:ascii="Times New Roman" w:eastAsia="Times New Roman" w:hAnsi="Times New Roman" w:cs="Times New Roman"/>
                <w:kern w:val="0"/>
                <w:sz w:val="24"/>
                <w:szCs w:val="24"/>
                <w:lang w:eastAsia="ru-RU"/>
                <w14:ligatures w14:val="none"/>
              </w:rPr>
              <w:t>№ п/п</w:t>
            </w:r>
          </w:p>
        </w:tc>
        <w:tc>
          <w:tcPr>
            <w:tcW w:w="2910" w:type="pct"/>
            <w:tcBorders>
              <w:top w:val="single" w:sz="4" w:space="0" w:color="auto"/>
              <w:left w:val="single" w:sz="4" w:space="0" w:color="auto"/>
              <w:right w:val="single" w:sz="4" w:space="0" w:color="auto"/>
            </w:tcBorders>
            <w:vAlign w:val="center"/>
          </w:tcPr>
          <w:p w14:paraId="488F075F" w14:textId="77777777" w:rsidR="005E7FEB" w:rsidRPr="005E7FEB" w:rsidRDefault="005E7FEB" w:rsidP="005E7FEB">
            <w:pPr>
              <w:tabs>
                <w:tab w:val="left" w:pos="3570"/>
              </w:tabs>
              <w:spacing w:after="0" w:line="240" w:lineRule="auto"/>
              <w:jc w:val="center"/>
              <w:rPr>
                <w:rFonts w:ascii="Times New Roman" w:eastAsia="Times New Roman" w:hAnsi="Times New Roman" w:cs="Times New Roman"/>
                <w:kern w:val="0"/>
                <w:sz w:val="24"/>
                <w:szCs w:val="24"/>
                <w:lang w:eastAsia="ru-RU"/>
                <w14:ligatures w14:val="none"/>
              </w:rPr>
            </w:pPr>
            <w:r w:rsidRPr="005E7FEB">
              <w:rPr>
                <w:rFonts w:ascii="Times New Roman" w:eastAsia="Times New Roman" w:hAnsi="Times New Roman" w:cs="Times New Roman"/>
                <w:kern w:val="0"/>
                <w:sz w:val="24"/>
                <w:szCs w:val="24"/>
                <w:lang w:eastAsia="ru-RU"/>
                <w14:ligatures w14:val="none"/>
              </w:rPr>
              <w:t>Наименование</w:t>
            </w:r>
          </w:p>
          <w:p w14:paraId="321AB00A" w14:textId="77777777" w:rsidR="005E7FEB" w:rsidRPr="005E7FEB" w:rsidRDefault="005E7FEB" w:rsidP="005E7FEB">
            <w:pPr>
              <w:tabs>
                <w:tab w:val="left" w:pos="3570"/>
              </w:tabs>
              <w:spacing w:after="0" w:line="240" w:lineRule="auto"/>
              <w:jc w:val="center"/>
              <w:rPr>
                <w:rFonts w:ascii="Times New Roman" w:eastAsia="Times New Roman" w:hAnsi="Times New Roman" w:cs="Times New Roman"/>
                <w:kern w:val="0"/>
                <w:sz w:val="24"/>
                <w:szCs w:val="24"/>
                <w:lang w:eastAsia="ru-RU"/>
                <w14:ligatures w14:val="none"/>
              </w:rPr>
            </w:pPr>
            <w:r w:rsidRPr="005E7FEB">
              <w:rPr>
                <w:rFonts w:ascii="Times New Roman" w:eastAsia="Times New Roman" w:hAnsi="Times New Roman" w:cs="Times New Roman"/>
                <w:kern w:val="0"/>
                <w:sz w:val="24"/>
                <w:szCs w:val="24"/>
                <w:lang w:eastAsia="ru-RU"/>
                <w14:ligatures w14:val="none"/>
              </w:rPr>
              <w:t>муниципальных образований</w:t>
            </w:r>
          </w:p>
        </w:tc>
        <w:tc>
          <w:tcPr>
            <w:tcW w:w="1696" w:type="pct"/>
            <w:tcBorders>
              <w:top w:val="single" w:sz="4" w:space="0" w:color="auto"/>
              <w:left w:val="single" w:sz="4" w:space="0" w:color="auto"/>
              <w:bottom w:val="single" w:sz="4" w:space="0" w:color="auto"/>
              <w:right w:val="single" w:sz="4" w:space="0" w:color="auto"/>
            </w:tcBorders>
            <w:vAlign w:val="center"/>
          </w:tcPr>
          <w:p w14:paraId="44E03205" w14:textId="77777777" w:rsidR="005E7FEB" w:rsidRPr="005E7FEB" w:rsidRDefault="005E7FEB" w:rsidP="005E7FEB">
            <w:pPr>
              <w:tabs>
                <w:tab w:val="left" w:pos="3570"/>
              </w:tabs>
              <w:spacing w:after="0" w:line="240" w:lineRule="auto"/>
              <w:jc w:val="center"/>
              <w:rPr>
                <w:rFonts w:ascii="Times New Roman" w:eastAsia="Times New Roman" w:hAnsi="Times New Roman" w:cs="Times New Roman"/>
                <w:kern w:val="0"/>
                <w:sz w:val="24"/>
                <w:szCs w:val="24"/>
                <w:lang w:eastAsia="ru-RU"/>
                <w14:ligatures w14:val="none"/>
              </w:rPr>
            </w:pPr>
            <w:r w:rsidRPr="005E7FEB">
              <w:rPr>
                <w:rFonts w:ascii="Times New Roman" w:eastAsia="Times New Roman" w:hAnsi="Times New Roman" w:cs="Times New Roman"/>
                <w:kern w:val="0"/>
                <w:sz w:val="24"/>
                <w:szCs w:val="24"/>
                <w:lang w:eastAsia="ru-RU"/>
                <w14:ligatures w14:val="none"/>
              </w:rPr>
              <w:t>Дотации на выравнивание бюджетной обеспеченности поселений</w:t>
            </w:r>
          </w:p>
        </w:tc>
      </w:tr>
      <w:tr w:rsidR="005E7FEB" w:rsidRPr="005E7FEB" w14:paraId="55FD3088" w14:textId="77777777" w:rsidTr="00BC1A48">
        <w:trPr>
          <w:trHeight w:val="976"/>
        </w:trPr>
        <w:tc>
          <w:tcPr>
            <w:tcW w:w="394" w:type="pct"/>
            <w:tcBorders>
              <w:top w:val="single" w:sz="4" w:space="0" w:color="auto"/>
              <w:left w:val="single" w:sz="4" w:space="0" w:color="auto"/>
              <w:bottom w:val="single" w:sz="4" w:space="0" w:color="auto"/>
              <w:right w:val="single" w:sz="4" w:space="0" w:color="auto"/>
            </w:tcBorders>
          </w:tcPr>
          <w:p w14:paraId="5A5C1A19" w14:textId="77777777" w:rsidR="005E7FEB" w:rsidRPr="005E7FEB" w:rsidRDefault="005E7FEB" w:rsidP="005E7FEB">
            <w:pPr>
              <w:tabs>
                <w:tab w:val="left" w:pos="3570"/>
              </w:tabs>
              <w:spacing w:after="0" w:line="240" w:lineRule="auto"/>
              <w:jc w:val="center"/>
              <w:rPr>
                <w:rFonts w:ascii="Times New Roman" w:eastAsia="Times New Roman" w:hAnsi="Times New Roman" w:cs="Times New Roman"/>
                <w:kern w:val="0"/>
                <w:sz w:val="24"/>
                <w:szCs w:val="24"/>
                <w:lang w:eastAsia="ru-RU"/>
                <w14:ligatures w14:val="none"/>
              </w:rPr>
            </w:pPr>
          </w:p>
          <w:p w14:paraId="1A622380" w14:textId="77777777" w:rsidR="005E7FEB" w:rsidRPr="005E7FEB" w:rsidRDefault="005E7FEB" w:rsidP="005E7FEB">
            <w:pPr>
              <w:tabs>
                <w:tab w:val="left" w:pos="3570"/>
              </w:tabs>
              <w:spacing w:after="0" w:line="240" w:lineRule="auto"/>
              <w:jc w:val="center"/>
              <w:rPr>
                <w:rFonts w:ascii="Times New Roman" w:eastAsia="Times New Roman" w:hAnsi="Times New Roman" w:cs="Times New Roman"/>
                <w:kern w:val="0"/>
                <w:sz w:val="24"/>
                <w:szCs w:val="24"/>
                <w:lang w:eastAsia="ru-RU"/>
                <w14:ligatures w14:val="none"/>
              </w:rPr>
            </w:pPr>
            <w:r w:rsidRPr="005E7FEB">
              <w:rPr>
                <w:rFonts w:ascii="Times New Roman" w:eastAsia="Times New Roman" w:hAnsi="Times New Roman" w:cs="Times New Roman"/>
                <w:kern w:val="0"/>
                <w:sz w:val="24"/>
                <w:szCs w:val="24"/>
                <w:lang w:eastAsia="ru-RU"/>
                <w14:ligatures w14:val="none"/>
              </w:rPr>
              <w:t>1</w:t>
            </w:r>
          </w:p>
          <w:p w14:paraId="41F8A6FD" w14:textId="77777777" w:rsidR="005E7FEB" w:rsidRPr="005E7FEB" w:rsidRDefault="005E7FEB" w:rsidP="005E7FEB">
            <w:pPr>
              <w:tabs>
                <w:tab w:val="left" w:pos="3570"/>
              </w:tabs>
              <w:spacing w:after="0" w:line="240" w:lineRule="auto"/>
              <w:rPr>
                <w:rFonts w:ascii="Times New Roman" w:eastAsia="Times New Roman" w:hAnsi="Times New Roman" w:cs="Times New Roman"/>
                <w:kern w:val="0"/>
                <w:sz w:val="24"/>
                <w:szCs w:val="24"/>
                <w:lang w:eastAsia="ru-RU"/>
                <w14:ligatures w14:val="none"/>
              </w:rPr>
            </w:pPr>
          </w:p>
        </w:tc>
        <w:tc>
          <w:tcPr>
            <w:tcW w:w="2910" w:type="pct"/>
            <w:tcBorders>
              <w:top w:val="single" w:sz="4" w:space="0" w:color="auto"/>
              <w:left w:val="single" w:sz="4" w:space="0" w:color="auto"/>
              <w:bottom w:val="single" w:sz="4" w:space="0" w:color="auto"/>
              <w:right w:val="single" w:sz="4" w:space="0" w:color="auto"/>
            </w:tcBorders>
          </w:tcPr>
          <w:p w14:paraId="7B2B084E" w14:textId="77777777" w:rsidR="005E7FEB" w:rsidRPr="005E7FEB" w:rsidRDefault="005E7FEB" w:rsidP="005E7FEB">
            <w:pPr>
              <w:tabs>
                <w:tab w:val="left" w:pos="3570"/>
              </w:tabs>
              <w:spacing w:after="0" w:line="240" w:lineRule="auto"/>
              <w:jc w:val="center"/>
              <w:rPr>
                <w:rFonts w:ascii="Times New Roman" w:eastAsia="Times New Roman" w:hAnsi="Times New Roman" w:cs="Times New Roman"/>
                <w:kern w:val="0"/>
                <w:sz w:val="24"/>
                <w:szCs w:val="24"/>
                <w:lang w:eastAsia="ru-RU"/>
                <w14:ligatures w14:val="none"/>
              </w:rPr>
            </w:pPr>
            <w:r w:rsidRPr="005E7FEB">
              <w:rPr>
                <w:rFonts w:ascii="Times New Roman" w:eastAsia="Times New Roman" w:hAnsi="Times New Roman" w:cs="Times New Roman"/>
                <w:kern w:val="0"/>
                <w:sz w:val="24"/>
                <w:szCs w:val="24"/>
                <w:lang w:eastAsia="ru-RU"/>
                <w14:ligatures w14:val="none"/>
              </w:rPr>
              <w:t>Городские поселения:</w:t>
            </w:r>
          </w:p>
          <w:p w14:paraId="3CEA94B8" w14:textId="77777777" w:rsidR="005E7FEB" w:rsidRPr="005E7FEB" w:rsidRDefault="005E7FEB" w:rsidP="005E7FEB">
            <w:pPr>
              <w:tabs>
                <w:tab w:val="left" w:pos="3570"/>
              </w:tabs>
              <w:spacing w:after="0" w:line="240" w:lineRule="auto"/>
              <w:rPr>
                <w:rFonts w:ascii="Times New Roman" w:eastAsia="Times New Roman" w:hAnsi="Times New Roman" w:cs="Times New Roman"/>
                <w:kern w:val="0"/>
                <w:sz w:val="24"/>
                <w:szCs w:val="24"/>
                <w:lang w:eastAsia="ru-RU"/>
                <w14:ligatures w14:val="none"/>
              </w:rPr>
            </w:pPr>
            <w:r w:rsidRPr="005E7FEB">
              <w:rPr>
                <w:rFonts w:ascii="Times New Roman" w:eastAsia="Times New Roman" w:hAnsi="Times New Roman" w:cs="Times New Roman"/>
                <w:kern w:val="0"/>
                <w:sz w:val="24"/>
                <w:szCs w:val="24"/>
                <w:lang w:eastAsia="ru-RU"/>
                <w14:ligatures w14:val="none"/>
              </w:rPr>
              <w:t>Шелеховское муниципальное образование</w:t>
            </w:r>
          </w:p>
          <w:p w14:paraId="0E581E67" w14:textId="77777777" w:rsidR="005E7FEB" w:rsidRPr="005E7FEB" w:rsidRDefault="005E7FEB" w:rsidP="005E7FEB">
            <w:pPr>
              <w:tabs>
                <w:tab w:val="left" w:pos="3570"/>
              </w:tabs>
              <w:spacing w:after="0" w:line="240" w:lineRule="auto"/>
              <w:rPr>
                <w:rFonts w:ascii="Times New Roman" w:eastAsia="Times New Roman" w:hAnsi="Times New Roman" w:cs="Times New Roman"/>
                <w:kern w:val="0"/>
                <w:sz w:val="24"/>
                <w:szCs w:val="24"/>
                <w:lang w:eastAsia="ru-RU"/>
                <w14:ligatures w14:val="none"/>
              </w:rPr>
            </w:pPr>
            <w:r w:rsidRPr="005E7FEB">
              <w:rPr>
                <w:rFonts w:ascii="Times New Roman" w:eastAsia="Times New Roman" w:hAnsi="Times New Roman" w:cs="Times New Roman"/>
                <w:kern w:val="0"/>
                <w:sz w:val="24"/>
                <w:szCs w:val="24"/>
                <w:lang w:eastAsia="ru-RU"/>
                <w14:ligatures w14:val="none"/>
              </w:rPr>
              <w:t>Итого:</w:t>
            </w:r>
          </w:p>
        </w:tc>
        <w:tc>
          <w:tcPr>
            <w:tcW w:w="1696" w:type="pct"/>
            <w:tcBorders>
              <w:top w:val="single" w:sz="4" w:space="0" w:color="auto"/>
              <w:left w:val="single" w:sz="4" w:space="0" w:color="auto"/>
              <w:bottom w:val="single" w:sz="4" w:space="0" w:color="auto"/>
              <w:right w:val="single" w:sz="4" w:space="0" w:color="auto"/>
            </w:tcBorders>
          </w:tcPr>
          <w:p w14:paraId="65931ACD" w14:textId="77777777" w:rsidR="005E7FEB" w:rsidRPr="005E7FEB" w:rsidRDefault="005E7FEB" w:rsidP="005E7FEB">
            <w:pPr>
              <w:tabs>
                <w:tab w:val="left" w:pos="3570"/>
              </w:tabs>
              <w:spacing w:after="0" w:line="240" w:lineRule="auto"/>
              <w:jc w:val="center"/>
              <w:rPr>
                <w:rFonts w:ascii="Times New Roman" w:eastAsia="Times New Roman" w:hAnsi="Times New Roman" w:cs="Times New Roman"/>
                <w:kern w:val="0"/>
                <w:sz w:val="24"/>
                <w:szCs w:val="24"/>
                <w:lang w:eastAsia="ru-RU"/>
                <w14:ligatures w14:val="none"/>
              </w:rPr>
            </w:pPr>
          </w:p>
          <w:p w14:paraId="57780BF4" w14:textId="0912F429" w:rsidR="005E7FEB" w:rsidRPr="005E7FEB" w:rsidRDefault="005E7FEB" w:rsidP="005E7FEB">
            <w:pPr>
              <w:tabs>
                <w:tab w:val="left" w:pos="3570"/>
              </w:tabs>
              <w:spacing w:after="0" w:line="240" w:lineRule="auto"/>
              <w:jc w:val="center"/>
              <w:rPr>
                <w:rFonts w:ascii="Times New Roman" w:eastAsia="Times New Roman" w:hAnsi="Times New Roman" w:cs="Times New Roman"/>
                <w:kern w:val="0"/>
                <w:sz w:val="24"/>
                <w:szCs w:val="24"/>
                <w:lang w:eastAsia="ru-RU"/>
                <w14:ligatures w14:val="none"/>
              </w:rPr>
            </w:pPr>
            <w:r w:rsidRPr="005E7FEB">
              <w:rPr>
                <w:rFonts w:ascii="Times New Roman" w:eastAsia="Times New Roman" w:hAnsi="Times New Roman" w:cs="Times New Roman"/>
                <w:kern w:val="0"/>
                <w:sz w:val="24"/>
                <w:szCs w:val="24"/>
                <w:lang w:eastAsia="ru-RU"/>
                <w14:ligatures w14:val="none"/>
              </w:rPr>
              <w:t>1</w:t>
            </w:r>
            <w:r w:rsidR="00D74002">
              <w:rPr>
                <w:rFonts w:ascii="Times New Roman" w:eastAsia="Times New Roman" w:hAnsi="Times New Roman" w:cs="Times New Roman"/>
                <w:kern w:val="0"/>
                <w:sz w:val="24"/>
                <w:szCs w:val="24"/>
                <w:lang w:eastAsia="ru-RU"/>
                <w14:ligatures w14:val="none"/>
              </w:rPr>
              <w:t>5 889,4</w:t>
            </w:r>
          </w:p>
          <w:p w14:paraId="336F758B" w14:textId="0C7F3150" w:rsidR="005E7FEB" w:rsidRPr="005E7FEB" w:rsidRDefault="005E7FEB" w:rsidP="005E7FEB">
            <w:pPr>
              <w:tabs>
                <w:tab w:val="left" w:pos="3570"/>
              </w:tabs>
              <w:spacing w:after="0" w:line="240" w:lineRule="auto"/>
              <w:jc w:val="center"/>
              <w:rPr>
                <w:rFonts w:ascii="Times New Roman" w:eastAsia="Times New Roman" w:hAnsi="Times New Roman" w:cs="Times New Roman"/>
                <w:kern w:val="0"/>
                <w:sz w:val="24"/>
                <w:szCs w:val="24"/>
                <w:lang w:eastAsia="ru-RU"/>
                <w14:ligatures w14:val="none"/>
              </w:rPr>
            </w:pPr>
            <w:r w:rsidRPr="005E7FEB">
              <w:rPr>
                <w:rFonts w:ascii="Times New Roman" w:eastAsia="Times New Roman" w:hAnsi="Times New Roman" w:cs="Times New Roman"/>
                <w:kern w:val="0"/>
                <w:sz w:val="24"/>
                <w:szCs w:val="24"/>
                <w:lang w:eastAsia="ru-RU"/>
                <w14:ligatures w14:val="none"/>
              </w:rPr>
              <w:t>1</w:t>
            </w:r>
            <w:r w:rsidR="00D74002">
              <w:rPr>
                <w:rFonts w:ascii="Times New Roman" w:eastAsia="Times New Roman" w:hAnsi="Times New Roman" w:cs="Times New Roman"/>
                <w:kern w:val="0"/>
                <w:sz w:val="24"/>
                <w:szCs w:val="24"/>
                <w:lang w:eastAsia="ru-RU"/>
                <w14:ligatures w14:val="none"/>
              </w:rPr>
              <w:t>5 889,4</w:t>
            </w:r>
          </w:p>
        </w:tc>
      </w:tr>
      <w:tr w:rsidR="005E7FEB" w:rsidRPr="005E7FEB" w14:paraId="197D92FC" w14:textId="77777777" w:rsidTr="00BC1A48">
        <w:trPr>
          <w:trHeight w:val="1650"/>
        </w:trPr>
        <w:tc>
          <w:tcPr>
            <w:tcW w:w="394" w:type="pct"/>
            <w:tcBorders>
              <w:top w:val="single" w:sz="4" w:space="0" w:color="auto"/>
              <w:left w:val="single" w:sz="4" w:space="0" w:color="auto"/>
              <w:bottom w:val="single" w:sz="4" w:space="0" w:color="auto"/>
              <w:right w:val="single" w:sz="4" w:space="0" w:color="auto"/>
            </w:tcBorders>
          </w:tcPr>
          <w:p w14:paraId="6D3BC5D8" w14:textId="77777777" w:rsidR="005E7FEB" w:rsidRPr="005E7FEB" w:rsidRDefault="005E7FEB" w:rsidP="005E7FEB">
            <w:pPr>
              <w:tabs>
                <w:tab w:val="left" w:pos="3570"/>
              </w:tabs>
              <w:spacing w:after="0" w:line="240" w:lineRule="auto"/>
              <w:jc w:val="right"/>
              <w:rPr>
                <w:rFonts w:ascii="Times New Roman" w:eastAsia="Times New Roman" w:hAnsi="Times New Roman" w:cs="Times New Roman"/>
                <w:kern w:val="0"/>
                <w:sz w:val="24"/>
                <w:szCs w:val="24"/>
                <w:lang w:eastAsia="ru-RU"/>
                <w14:ligatures w14:val="none"/>
              </w:rPr>
            </w:pPr>
          </w:p>
          <w:p w14:paraId="2921D3A6" w14:textId="77777777" w:rsidR="005E7FEB" w:rsidRPr="005E7FEB" w:rsidRDefault="005E7FEB" w:rsidP="005E7FEB">
            <w:pPr>
              <w:tabs>
                <w:tab w:val="left" w:pos="3570"/>
              </w:tabs>
              <w:spacing w:after="0" w:line="240" w:lineRule="auto"/>
              <w:jc w:val="center"/>
              <w:rPr>
                <w:rFonts w:ascii="Times New Roman" w:eastAsia="Times New Roman" w:hAnsi="Times New Roman" w:cs="Times New Roman"/>
                <w:kern w:val="0"/>
                <w:sz w:val="24"/>
                <w:szCs w:val="24"/>
                <w:lang w:eastAsia="ru-RU"/>
                <w14:ligatures w14:val="none"/>
              </w:rPr>
            </w:pPr>
            <w:r w:rsidRPr="005E7FEB">
              <w:rPr>
                <w:rFonts w:ascii="Times New Roman" w:eastAsia="Times New Roman" w:hAnsi="Times New Roman" w:cs="Times New Roman"/>
                <w:kern w:val="0"/>
                <w:sz w:val="24"/>
                <w:szCs w:val="24"/>
                <w:lang w:eastAsia="ru-RU"/>
                <w14:ligatures w14:val="none"/>
              </w:rPr>
              <w:t>1</w:t>
            </w:r>
          </w:p>
          <w:p w14:paraId="11C15B9A" w14:textId="77777777" w:rsidR="005E7FEB" w:rsidRPr="005E7FEB" w:rsidRDefault="005E7FEB" w:rsidP="005E7FEB">
            <w:pPr>
              <w:tabs>
                <w:tab w:val="left" w:pos="3570"/>
              </w:tabs>
              <w:spacing w:after="0" w:line="240" w:lineRule="auto"/>
              <w:jc w:val="center"/>
              <w:rPr>
                <w:rFonts w:ascii="Times New Roman" w:eastAsia="Times New Roman" w:hAnsi="Times New Roman" w:cs="Times New Roman"/>
                <w:kern w:val="0"/>
                <w:sz w:val="24"/>
                <w:szCs w:val="24"/>
                <w:lang w:eastAsia="ru-RU"/>
                <w14:ligatures w14:val="none"/>
              </w:rPr>
            </w:pPr>
            <w:r w:rsidRPr="005E7FEB">
              <w:rPr>
                <w:rFonts w:ascii="Times New Roman" w:eastAsia="Times New Roman" w:hAnsi="Times New Roman" w:cs="Times New Roman"/>
                <w:kern w:val="0"/>
                <w:sz w:val="24"/>
                <w:szCs w:val="24"/>
                <w:lang w:eastAsia="ru-RU"/>
                <w14:ligatures w14:val="none"/>
              </w:rPr>
              <w:t>2</w:t>
            </w:r>
          </w:p>
          <w:p w14:paraId="41E3E3AF" w14:textId="77777777" w:rsidR="005E7FEB" w:rsidRPr="005E7FEB" w:rsidRDefault="005E7FEB" w:rsidP="005E7FEB">
            <w:pPr>
              <w:tabs>
                <w:tab w:val="left" w:pos="3570"/>
              </w:tabs>
              <w:spacing w:after="0" w:line="240" w:lineRule="auto"/>
              <w:jc w:val="center"/>
              <w:rPr>
                <w:rFonts w:ascii="Times New Roman" w:eastAsia="Times New Roman" w:hAnsi="Times New Roman" w:cs="Times New Roman"/>
                <w:kern w:val="0"/>
                <w:sz w:val="24"/>
                <w:szCs w:val="24"/>
                <w:lang w:eastAsia="ru-RU"/>
                <w14:ligatures w14:val="none"/>
              </w:rPr>
            </w:pPr>
            <w:r w:rsidRPr="005E7FEB">
              <w:rPr>
                <w:rFonts w:ascii="Times New Roman" w:eastAsia="Times New Roman" w:hAnsi="Times New Roman" w:cs="Times New Roman"/>
                <w:kern w:val="0"/>
                <w:sz w:val="24"/>
                <w:szCs w:val="24"/>
                <w:lang w:eastAsia="ru-RU"/>
                <w14:ligatures w14:val="none"/>
              </w:rPr>
              <w:t>3</w:t>
            </w:r>
          </w:p>
          <w:p w14:paraId="5EA28804" w14:textId="77777777" w:rsidR="005E7FEB" w:rsidRPr="005E7FEB" w:rsidRDefault="005E7FEB" w:rsidP="005E7FEB">
            <w:pPr>
              <w:tabs>
                <w:tab w:val="left" w:pos="3570"/>
              </w:tabs>
              <w:spacing w:after="0" w:line="240" w:lineRule="auto"/>
              <w:jc w:val="center"/>
              <w:rPr>
                <w:rFonts w:ascii="Times New Roman" w:eastAsia="Times New Roman" w:hAnsi="Times New Roman" w:cs="Times New Roman"/>
                <w:kern w:val="0"/>
                <w:sz w:val="24"/>
                <w:szCs w:val="24"/>
                <w:lang w:eastAsia="ru-RU"/>
                <w14:ligatures w14:val="none"/>
              </w:rPr>
            </w:pPr>
            <w:r w:rsidRPr="005E7FEB">
              <w:rPr>
                <w:rFonts w:ascii="Times New Roman" w:eastAsia="Times New Roman" w:hAnsi="Times New Roman" w:cs="Times New Roman"/>
                <w:kern w:val="0"/>
                <w:sz w:val="24"/>
                <w:szCs w:val="24"/>
                <w:lang w:eastAsia="ru-RU"/>
                <w14:ligatures w14:val="none"/>
              </w:rPr>
              <w:t>4</w:t>
            </w:r>
          </w:p>
          <w:p w14:paraId="1C48DA52" w14:textId="77777777" w:rsidR="005E7FEB" w:rsidRPr="005E7FEB" w:rsidRDefault="005E7FEB" w:rsidP="005E7FEB">
            <w:pPr>
              <w:tabs>
                <w:tab w:val="left" w:pos="3570"/>
              </w:tabs>
              <w:spacing w:after="0" w:line="240" w:lineRule="auto"/>
              <w:jc w:val="center"/>
              <w:rPr>
                <w:rFonts w:ascii="Times New Roman" w:eastAsia="Times New Roman" w:hAnsi="Times New Roman" w:cs="Times New Roman"/>
                <w:kern w:val="0"/>
                <w:sz w:val="24"/>
                <w:szCs w:val="24"/>
                <w:lang w:eastAsia="ru-RU"/>
                <w14:ligatures w14:val="none"/>
              </w:rPr>
            </w:pPr>
            <w:r w:rsidRPr="005E7FEB">
              <w:rPr>
                <w:rFonts w:ascii="Times New Roman" w:eastAsia="Times New Roman" w:hAnsi="Times New Roman" w:cs="Times New Roman"/>
                <w:kern w:val="0"/>
                <w:sz w:val="24"/>
                <w:szCs w:val="24"/>
                <w:lang w:eastAsia="ru-RU"/>
                <w14:ligatures w14:val="none"/>
              </w:rPr>
              <w:t>5</w:t>
            </w:r>
          </w:p>
        </w:tc>
        <w:tc>
          <w:tcPr>
            <w:tcW w:w="2910" w:type="pct"/>
            <w:tcBorders>
              <w:top w:val="single" w:sz="4" w:space="0" w:color="auto"/>
              <w:left w:val="single" w:sz="4" w:space="0" w:color="auto"/>
              <w:bottom w:val="single" w:sz="4" w:space="0" w:color="auto"/>
              <w:right w:val="single" w:sz="4" w:space="0" w:color="auto"/>
            </w:tcBorders>
          </w:tcPr>
          <w:p w14:paraId="31EC3F9A" w14:textId="77777777" w:rsidR="005E7FEB" w:rsidRPr="005E7FEB" w:rsidRDefault="005E7FEB" w:rsidP="005E7FEB">
            <w:pPr>
              <w:tabs>
                <w:tab w:val="left" w:pos="3570"/>
              </w:tabs>
              <w:spacing w:after="0" w:line="240" w:lineRule="auto"/>
              <w:jc w:val="center"/>
              <w:rPr>
                <w:rFonts w:ascii="Times New Roman" w:eastAsia="Times New Roman" w:hAnsi="Times New Roman" w:cs="Times New Roman"/>
                <w:kern w:val="0"/>
                <w:sz w:val="24"/>
                <w:szCs w:val="24"/>
                <w:lang w:eastAsia="ru-RU"/>
                <w14:ligatures w14:val="none"/>
              </w:rPr>
            </w:pPr>
            <w:r w:rsidRPr="005E7FEB">
              <w:rPr>
                <w:rFonts w:ascii="Times New Roman" w:eastAsia="Times New Roman" w:hAnsi="Times New Roman" w:cs="Times New Roman"/>
                <w:kern w:val="0"/>
                <w:sz w:val="24"/>
                <w:szCs w:val="24"/>
                <w:lang w:eastAsia="ru-RU"/>
                <w14:ligatures w14:val="none"/>
              </w:rPr>
              <w:t>Сельские поселения:</w:t>
            </w:r>
          </w:p>
          <w:p w14:paraId="4F50B92E" w14:textId="77777777" w:rsidR="005E7FEB" w:rsidRPr="005E7FEB" w:rsidRDefault="005E7FEB" w:rsidP="005E7FEB">
            <w:pPr>
              <w:tabs>
                <w:tab w:val="left" w:pos="3570"/>
              </w:tabs>
              <w:spacing w:after="0" w:line="240" w:lineRule="auto"/>
              <w:rPr>
                <w:rFonts w:ascii="Times New Roman" w:eastAsia="Times New Roman" w:hAnsi="Times New Roman" w:cs="Times New Roman"/>
                <w:kern w:val="0"/>
                <w:sz w:val="24"/>
                <w:szCs w:val="24"/>
                <w:lang w:eastAsia="ru-RU"/>
                <w14:ligatures w14:val="none"/>
              </w:rPr>
            </w:pPr>
            <w:r w:rsidRPr="005E7FEB">
              <w:rPr>
                <w:rFonts w:ascii="Times New Roman" w:eastAsia="Times New Roman" w:hAnsi="Times New Roman" w:cs="Times New Roman"/>
                <w:kern w:val="0"/>
                <w:sz w:val="24"/>
                <w:szCs w:val="24"/>
                <w:lang w:eastAsia="ru-RU"/>
                <w14:ligatures w14:val="none"/>
              </w:rPr>
              <w:t>Баклашинское муниципальное образование</w:t>
            </w:r>
          </w:p>
          <w:p w14:paraId="66DD096D" w14:textId="77777777" w:rsidR="005E7FEB" w:rsidRPr="005E7FEB" w:rsidRDefault="005E7FEB" w:rsidP="005E7FEB">
            <w:pPr>
              <w:tabs>
                <w:tab w:val="left" w:pos="3570"/>
              </w:tabs>
              <w:spacing w:after="0" w:line="240" w:lineRule="auto"/>
              <w:rPr>
                <w:rFonts w:ascii="Times New Roman" w:eastAsia="Times New Roman" w:hAnsi="Times New Roman" w:cs="Times New Roman"/>
                <w:kern w:val="0"/>
                <w:sz w:val="24"/>
                <w:szCs w:val="24"/>
                <w:lang w:eastAsia="ru-RU"/>
                <w14:ligatures w14:val="none"/>
              </w:rPr>
            </w:pPr>
            <w:r w:rsidRPr="005E7FEB">
              <w:rPr>
                <w:rFonts w:ascii="Times New Roman" w:eastAsia="Times New Roman" w:hAnsi="Times New Roman" w:cs="Times New Roman"/>
                <w:kern w:val="0"/>
                <w:sz w:val="24"/>
                <w:szCs w:val="24"/>
                <w:lang w:eastAsia="ru-RU"/>
                <w14:ligatures w14:val="none"/>
              </w:rPr>
              <w:t>Большелугское муниципальное образование</w:t>
            </w:r>
          </w:p>
          <w:p w14:paraId="48BF9422" w14:textId="77777777" w:rsidR="005E7FEB" w:rsidRPr="005E7FEB" w:rsidRDefault="005E7FEB" w:rsidP="005E7FEB">
            <w:pPr>
              <w:tabs>
                <w:tab w:val="left" w:pos="3570"/>
              </w:tabs>
              <w:spacing w:after="0" w:line="240" w:lineRule="auto"/>
              <w:rPr>
                <w:rFonts w:ascii="Times New Roman" w:eastAsia="Times New Roman" w:hAnsi="Times New Roman" w:cs="Times New Roman"/>
                <w:kern w:val="0"/>
                <w:sz w:val="24"/>
                <w:szCs w:val="24"/>
                <w:lang w:eastAsia="ru-RU"/>
                <w14:ligatures w14:val="none"/>
              </w:rPr>
            </w:pPr>
            <w:r w:rsidRPr="005E7FEB">
              <w:rPr>
                <w:rFonts w:ascii="Times New Roman" w:eastAsia="Times New Roman" w:hAnsi="Times New Roman" w:cs="Times New Roman"/>
                <w:kern w:val="0"/>
                <w:sz w:val="24"/>
                <w:szCs w:val="24"/>
                <w:lang w:eastAsia="ru-RU"/>
                <w14:ligatures w14:val="none"/>
              </w:rPr>
              <w:t>Олхинское муниципальное образование</w:t>
            </w:r>
          </w:p>
          <w:p w14:paraId="78A2A7A7" w14:textId="77777777" w:rsidR="005E7FEB" w:rsidRPr="005E7FEB" w:rsidRDefault="005E7FEB" w:rsidP="005E7FEB">
            <w:pPr>
              <w:tabs>
                <w:tab w:val="left" w:pos="3570"/>
              </w:tabs>
              <w:spacing w:after="0" w:line="240" w:lineRule="auto"/>
              <w:rPr>
                <w:rFonts w:ascii="Times New Roman" w:eastAsia="Times New Roman" w:hAnsi="Times New Roman" w:cs="Times New Roman"/>
                <w:kern w:val="0"/>
                <w:sz w:val="24"/>
                <w:szCs w:val="24"/>
                <w:lang w:eastAsia="ru-RU"/>
                <w14:ligatures w14:val="none"/>
              </w:rPr>
            </w:pPr>
            <w:r w:rsidRPr="005E7FEB">
              <w:rPr>
                <w:rFonts w:ascii="Times New Roman" w:eastAsia="Times New Roman" w:hAnsi="Times New Roman" w:cs="Times New Roman"/>
                <w:kern w:val="0"/>
                <w:sz w:val="24"/>
                <w:szCs w:val="24"/>
                <w:lang w:eastAsia="ru-RU"/>
                <w14:ligatures w14:val="none"/>
              </w:rPr>
              <w:t>Подкаменское муниципальное образование</w:t>
            </w:r>
          </w:p>
          <w:p w14:paraId="1306A091" w14:textId="77777777" w:rsidR="005E7FEB" w:rsidRPr="005E7FEB" w:rsidRDefault="005E7FEB" w:rsidP="005E7FEB">
            <w:pPr>
              <w:tabs>
                <w:tab w:val="left" w:pos="3570"/>
              </w:tabs>
              <w:spacing w:after="0" w:line="240" w:lineRule="auto"/>
              <w:rPr>
                <w:rFonts w:ascii="Times New Roman" w:eastAsia="Times New Roman" w:hAnsi="Times New Roman" w:cs="Times New Roman"/>
                <w:kern w:val="0"/>
                <w:sz w:val="24"/>
                <w:szCs w:val="24"/>
                <w:lang w:eastAsia="ru-RU"/>
                <w14:ligatures w14:val="none"/>
              </w:rPr>
            </w:pPr>
            <w:r w:rsidRPr="005E7FEB">
              <w:rPr>
                <w:rFonts w:ascii="Times New Roman" w:eastAsia="Times New Roman" w:hAnsi="Times New Roman" w:cs="Times New Roman"/>
                <w:kern w:val="0"/>
                <w:sz w:val="24"/>
                <w:szCs w:val="24"/>
                <w:lang w:eastAsia="ru-RU"/>
                <w14:ligatures w14:val="none"/>
              </w:rPr>
              <w:t>Шаманское муниципальное образование</w:t>
            </w:r>
          </w:p>
          <w:p w14:paraId="004A8790" w14:textId="77777777" w:rsidR="005E7FEB" w:rsidRPr="005E7FEB" w:rsidRDefault="005E7FEB" w:rsidP="005E7FEB">
            <w:pPr>
              <w:tabs>
                <w:tab w:val="left" w:pos="3570"/>
              </w:tabs>
              <w:spacing w:after="0" w:line="240" w:lineRule="auto"/>
              <w:rPr>
                <w:rFonts w:ascii="Times New Roman" w:eastAsia="Times New Roman" w:hAnsi="Times New Roman" w:cs="Times New Roman"/>
                <w:kern w:val="0"/>
                <w:sz w:val="24"/>
                <w:szCs w:val="24"/>
                <w:lang w:eastAsia="ru-RU"/>
                <w14:ligatures w14:val="none"/>
              </w:rPr>
            </w:pPr>
            <w:r w:rsidRPr="005E7FEB">
              <w:rPr>
                <w:rFonts w:ascii="Times New Roman" w:eastAsia="Times New Roman" w:hAnsi="Times New Roman" w:cs="Times New Roman"/>
                <w:kern w:val="0"/>
                <w:sz w:val="24"/>
                <w:szCs w:val="24"/>
                <w:lang w:eastAsia="ru-RU"/>
                <w14:ligatures w14:val="none"/>
              </w:rPr>
              <w:t>Итого:</w:t>
            </w:r>
          </w:p>
        </w:tc>
        <w:tc>
          <w:tcPr>
            <w:tcW w:w="1696" w:type="pct"/>
            <w:tcBorders>
              <w:top w:val="single" w:sz="4" w:space="0" w:color="auto"/>
              <w:left w:val="single" w:sz="4" w:space="0" w:color="auto"/>
              <w:bottom w:val="single" w:sz="4" w:space="0" w:color="auto"/>
              <w:right w:val="single" w:sz="4" w:space="0" w:color="auto"/>
            </w:tcBorders>
          </w:tcPr>
          <w:p w14:paraId="463F4B38" w14:textId="77777777" w:rsidR="005E7FEB" w:rsidRPr="005E7FEB" w:rsidRDefault="005E7FEB" w:rsidP="005E7FEB">
            <w:pPr>
              <w:tabs>
                <w:tab w:val="left" w:pos="3570"/>
              </w:tabs>
              <w:spacing w:after="0" w:line="240" w:lineRule="auto"/>
              <w:jc w:val="center"/>
              <w:rPr>
                <w:rFonts w:ascii="Times New Roman" w:eastAsia="Times New Roman" w:hAnsi="Times New Roman" w:cs="Times New Roman"/>
                <w:kern w:val="0"/>
                <w:sz w:val="24"/>
                <w:szCs w:val="24"/>
                <w:lang w:eastAsia="ru-RU"/>
                <w14:ligatures w14:val="none"/>
              </w:rPr>
            </w:pPr>
          </w:p>
          <w:p w14:paraId="05358E1F" w14:textId="17721E97" w:rsidR="005E7FEB" w:rsidRPr="005E7FEB" w:rsidRDefault="005E7FEB" w:rsidP="005E7FEB">
            <w:pPr>
              <w:tabs>
                <w:tab w:val="left" w:pos="3570"/>
              </w:tabs>
              <w:spacing w:after="0" w:line="240" w:lineRule="auto"/>
              <w:jc w:val="center"/>
              <w:rPr>
                <w:rFonts w:ascii="Times New Roman" w:eastAsia="Times New Roman" w:hAnsi="Times New Roman" w:cs="Times New Roman"/>
                <w:kern w:val="0"/>
                <w:sz w:val="24"/>
                <w:szCs w:val="24"/>
                <w:lang w:eastAsia="ru-RU"/>
                <w14:ligatures w14:val="none"/>
              </w:rPr>
            </w:pPr>
            <w:r w:rsidRPr="005E7FEB">
              <w:rPr>
                <w:rFonts w:ascii="Times New Roman" w:eastAsia="Times New Roman" w:hAnsi="Times New Roman" w:cs="Times New Roman"/>
                <w:kern w:val="0"/>
                <w:sz w:val="24"/>
                <w:szCs w:val="24"/>
                <w:lang w:eastAsia="ru-RU"/>
                <w14:ligatures w14:val="none"/>
              </w:rPr>
              <w:t>3</w:t>
            </w:r>
            <w:r w:rsidR="00D74002">
              <w:rPr>
                <w:rFonts w:ascii="Times New Roman" w:eastAsia="Times New Roman" w:hAnsi="Times New Roman" w:cs="Times New Roman"/>
                <w:kern w:val="0"/>
                <w:sz w:val="24"/>
                <w:szCs w:val="24"/>
                <w:lang w:eastAsia="ru-RU"/>
                <w14:ligatures w14:val="none"/>
              </w:rPr>
              <w:t>5 142,3</w:t>
            </w:r>
          </w:p>
          <w:p w14:paraId="7299F6E7" w14:textId="1733956E" w:rsidR="005E7FEB" w:rsidRPr="005E7FEB" w:rsidRDefault="005E7FEB" w:rsidP="005E7FEB">
            <w:pPr>
              <w:tabs>
                <w:tab w:val="left" w:pos="3570"/>
              </w:tabs>
              <w:spacing w:after="0" w:line="240" w:lineRule="auto"/>
              <w:jc w:val="center"/>
              <w:rPr>
                <w:rFonts w:ascii="Times New Roman" w:eastAsia="Times New Roman" w:hAnsi="Times New Roman" w:cs="Times New Roman"/>
                <w:kern w:val="0"/>
                <w:sz w:val="24"/>
                <w:szCs w:val="24"/>
                <w:lang w:eastAsia="ru-RU"/>
                <w14:ligatures w14:val="none"/>
              </w:rPr>
            </w:pPr>
            <w:r w:rsidRPr="005E7FEB">
              <w:rPr>
                <w:rFonts w:ascii="Times New Roman" w:eastAsia="Times New Roman" w:hAnsi="Times New Roman" w:cs="Times New Roman"/>
                <w:kern w:val="0"/>
                <w:sz w:val="24"/>
                <w:szCs w:val="24"/>
                <w:lang w:eastAsia="ru-RU"/>
                <w14:ligatures w14:val="none"/>
              </w:rPr>
              <w:t>2</w:t>
            </w:r>
            <w:r w:rsidR="00D74002">
              <w:rPr>
                <w:rFonts w:ascii="Times New Roman" w:eastAsia="Times New Roman" w:hAnsi="Times New Roman" w:cs="Times New Roman"/>
                <w:kern w:val="0"/>
                <w:sz w:val="24"/>
                <w:szCs w:val="24"/>
                <w:lang w:eastAsia="ru-RU"/>
                <w14:ligatures w14:val="none"/>
              </w:rPr>
              <w:t>9 334,4</w:t>
            </w:r>
          </w:p>
          <w:p w14:paraId="17A1EC3D" w14:textId="1F77C480" w:rsidR="005E7FEB" w:rsidRPr="005E7FEB" w:rsidRDefault="005E7FEB" w:rsidP="005E7FEB">
            <w:pPr>
              <w:tabs>
                <w:tab w:val="left" w:pos="3570"/>
              </w:tabs>
              <w:spacing w:after="0" w:line="240" w:lineRule="auto"/>
              <w:jc w:val="center"/>
              <w:rPr>
                <w:rFonts w:ascii="Times New Roman" w:eastAsia="Times New Roman" w:hAnsi="Times New Roman" w:cs="Times New Roman"/>
                <w:kern w:val="0"/>
                <w:sz w:val="24"/>
                <w:szCs w:val="24"/>
                <w:lang w:eastAsia="ru-RU"/>
                <w14:ligatures w14:val="none"/>
              </w:rPr>
            </w:pPr>
            <w:r w:rsidRPr="005E7FEB">
              <w:rPr>
                <w:rFonts w:ascii="Times New Roman" w:eastAsia="Times New Roman" w:hAnsi="Times New Roman" w:cs="Times New Roman"/>
                <w:kern w:val="0"/>
                <w:sz w:val="24"/>
                <w:szCs w:val="24"/>
                <w:lang w:eastAsia="ru-RU"/>
                <w14:ligatures w14:val="none"/>
              </w:rPr>
              <w:t>2</w:t>
            </w:r>
            <w:r w:rsidR="00D74002">
              <w:rPr>
                <w:rFonts w:ascii="Times New Roman" w:eastAsia="Times New Roman" w:hAnsi="Times New Roman" w:cs="Times New Roman"/>
                <w:kern w:val="0"/>
                <w:sz w:val="24"/>
                <w:szCs w:val="24"/>
                <w:lang w:eastAsia="ru-RU"/>
                <w14:ligatures w14:val="none"/>
              </w:rPr>
              <w:t>3 294,6</w:t>
            </w:r>
          </w:p>
          <w:p w14:paraId="39F09E6D" w14:textId="79B3AFAE" w:rsidR="005E7FEB" w:rsidRPr="005E7FEB" w:rsidRDefault="005E7FEB" w:rsidP="005E7FEB">
            <w:pPr>
              <w:tabs>
                <w:tab w:val="left" w:pos="3570"/>
              </w:tabs>
              <w:spacing w:after="0" w:line="240" w:lineRule="auto"/>
              <w:jc w:val="center"/>
              <w:rPr>
                <w:rFonts w:ascii="Times New Roman" w:eastAsia="Times New Roman" w:hAnsi="Times New Roman" w:cs="Times New Roman"/>
                <w:kern w:val="0"/>
                <w:sz w:val="24"/>
                <w:szCs w:val="24"/>
                <w:lang w:eastAsia="ru-RU"/>
                <w14:ligatures w14:val="none"/>
              </w:rPr>
            </w:pPr>
            <w:r w:rsidRPr="005E7FEB">
              <w:rPr>
                <w:rFonts w:ascii="Times New Roman" w:eastAsia="Times New Roman" w:hAnsi="Times New Roman" w:cs="Times New Roman"/>
                <w:kern w:val="0"/>
                <w:sz w:val="24"/>
                <w:szCs w:val="24"/>
                <w:lang w:eastAsia="ru-RU"/>
                <w14:ligatures w14:val="none"/>
              </w:rPr>
              <w:t>1</w:t>
            </w:r>
            <w:r w:rsidR="00D74002">
              <w:rPr>
                <w:rFonts w:ascii="Times New Roman" w:eastAsia="Times New Roman" w:hAnsi="Times New Roman" w:cs="Times New Roman"/>
                <w:kern w:val="0"/>
                <w:sz w:val="24"/>
                <w:szCs w:val="24"/>
                <w:lang w:eastAsia="ru-RU"/>
                <w14:ligatures w14:val="none"/>
              </w:rPr>
              <w:t>4 427,1</w:t>
            </w:r>
          </w:p>
          <w:p w14:paraId="5EFA9343" w14:textId="292014A5" w:rsidR="005E7FEB" w:rsidRPr="005E7FEB" w:rsidRDefault="005E7FEB" w:rsidP="005E7FEB">
            <w:pPr>
              <w:tabs>
                <w:tab w:val="left" w:pos="3570"/>
              </w:tabs>
              <w:spacing w:after="0" w:line="240" w:lineRule="auto"/>
              <w:jc w:val="center"/>
              <w:rPr>
                <w:rFonts w:ascii="Times New Roman" w:eastAsia="Times New Roman" w:hAnsi="Times New Roman" w:cs="Times New Roman"/>
                <w:kern w:val="0"/>
                <w:sz w:val="24"/>
                <w:szCs w:val="24"/>
                <w:lang w:eastAsia="ru-RU"/>
                <w14:ligatures w14:val="none"/>
              </w:rPr>
            </w:pPr>
            <w:r w:rsidRPr="005E7FEB">
              <w:rPr>
                <w:rFonts w:ascii="Times New Roman" w:eastAsia="Times New Roman" w:hAnsi="Times New Roman" w:cs="Times New Roman"/>
                <w:kern w:val="0"/>
                <w:sz w:val="24"/>
                <w:szCs w:val="24"/>
                <w:lang w:eastAsia="ru-RU"/>
                <w14:ligatures w14:val="none"/>
              </w:rPr>
              <w:t>1</w:t>
            </w:r>
            <w:r w:rsidR="00D74002">
              <w:rPr>
                <w:rFonts w:ascii="Times New Roman" w:eastAsia="Times New Roman" w:hAnsi="Times New Roman" w:cs="Times New Roman"/>
                <w:kern w:val="0"/>
                <w:sz w:val="24"/>
                <w:szCs w:val="24"/>
                <w:lang w:eastAsia="ru-RU"/>
                <w14:ligatures w14:val="none"/>
              </w:rPr>
              <w:t>6 738,4</w:t>
            </w:r>
          </w:p>
          <w:p w14:paraId="4DF05F1C" w14:textId="0729AEE4" w:rsidR="005E7FEB" w:rsidRPr="005E7FEB" w:rsidRDefault="005E7FEB" w:rsidP="005E7FEB">
            <w:pPr>
              <w:tabs>
                <w:tab w:val="left" w:pos="3570"/>
              </w:tabs>
              <w:spacing w:after="0" w:line="240" w:lineRule="auto"/>
              <w:jc w:val="center"/>
              <w:rPr>
                <w:rFonts w:ascii="Times New Roman" w:eastAsia="Times New Roman" w:hAnsi="Times New Roman" w:cs="Times New Roman"/>
                <w:kern w:val="0"/>
                <w:sz w:val="24"/>
                <w:szCs w:val="24"/>
                <w:lang w:eastAsia="ru-RU"/>
                <w14:ligatures w14:val="none"/>
              </w:rPr>
            </w:pPr>
            <w:r w:rsidRPr="005E7FEB">
              <w:rPr>
                <w:rFonts w:ascii="Times New Roman" w:eastAsia="Times New Roman" w:hAnsi="Times New Roman" w:cs="Times New Roman"/>
                <w:kern w:val="0"/>
                <w:sz w:val="24"/>
                <w:szCs w:val="24"/>
                <w:lang w:eastAsia="ru-RU"/>
                <w14:ligatures w14:val="none"/>
              </w:rPr>
              <w:t>1</w:t>
            </w:r>
            <w:r w:rsidR="00D74002">
              <w:rPr>
                <w:rFonts w:ascii="Times New Roman" w:eastAsia="Times New Roman" w:hAnsi="Times New Roman" w:cs="Times New Roman"/>
                <w:kern w:val="0"/>
                <w:sz w:val="24"/>
                <w:szCs w:val="24"/>
                <w:lang w:eastAsia="ru-RU"/>
                <w14:ligatures w14:val="none"/>
              </w:rPr>
              <w:t>18 936,8</w:t>
            </w:r>
          </w:p>
        </w:tc>
      </w:tr>
      <w:tr w:rsidR="005E7FEB" w:rsidRPr="005E7FEB" w14:paraId="7D8CE734" w14:textId="77777777" w:rsidTr="00BC1A48">
        <w:trPr>
          <w:trHeight w:val="315"/>
        </w:trPr>
        <w:tc>
          <w:tcPr>
            <w:tcW w:w="394" w:type="pct"/>
            <w:tcBorders>
              <w:top w:val="single" w:sz="4" w:space="0" w:color="auto"/>
              <w:left w:val="single" w:sz="4" w:space="0" w:color="auto"/>
              <w:bottom w:val="single" w:sz="4" w:space="0" w:color="auto"/>
              <w:right w:val="single" w:sz="4" w:space="0" w:color="auto"/>
            </w:tcBorders>
          </w:tcPr>
          <w:p w14:paraId="017C90E9" w14:textId="77777777" w:rsidR="005E7FEB" w:rsidRPr="005E7FEB" w:rsidRDefault="005E7FEB" w:rsidP="005E7FEB">
            <w:pPr>
              <w:tabs>
                <w:tab w:val="left" w:pos="3570"/>
              </w:tabs>
              <w:spacing w:after="0" w:line="240" w:lineRule="auto"/>
              <w:jc w:val="right"/>
              <w:rPr>
                <w:rFonts w:ascii="Times New Roman" w:eastAsia="Times New Roman" w:hAnsi="Times New Roman" w:cs="Times New Roman"/>
                <w:kern w:val="0"/>
                <w:sz w:val="24"/>
                <w:szCs w:val="24"/>
                <w:lang w:eastAsia="ru-RU"/>
                <w14:ligatures w14:val="none"/>
              </w:rPr>
            </w:pPr>
          </w:p>
        </w:tc>
        <w:tc>
          <w:tcPr>
            <w:tcW w:w="2910" w:type="pct"/>
            <w:tcBorders>
              <w:top w:val="single" w:sz="4" w:space="0" w:color="auto"/>
              <w:left w:val="single" w:sz="4" w:space="0" w:color="auto"/>
              <w:bottom w:val="single" w:sz="4" w:space="0" w:color="auto"/>
              <w:right w:val="single" w:sz="4" w:space="0" w:color="auto"/>
            </w:tcBorders>
          </w:tcPr>
          <w:p w14:paraId="22CFF970" w14:textId="77777777" w:rsidR="005E7FEB" w:rsidRPr="005E7FEB" w:rsidRDefault="005E7FEB" w:rsidP="005E7FEB">
            <w:pPr>
              <w:tabs>
                <w:tab w:val="left" w:pos="3570"/>
              </w:tabs>
              <w:spacing w:after="0" w:line="240" w:lineRule="auto"/>
              <w:rPr>
                <w:rFonts w:ascii="Times New Roman" w:eastAsia="Times New Roman" w:hAnsi="Times New Roman" w:cs="Times New Roman"/>
                <w:kern w:val="0"/>
                <w:sz w:val="24"/>
                <w:szCs w:val="24"/>
                <w:lang w:eastAsia="ru-RU"/>
                <w14:ligatures w14:val="none"/>
              </w:rPr>
            </w:pPr>
            <w:r w:rsidRPr="005E7FEB">
              <w:rPr>
                <w:rFonts w:ascii="Times New Roman" w:eastAsia="Times New Roman" w:hAnsi="Times New Roman" w:cs="Times New Roman"/>
                <w:kern w:val="0"/>
                <w:sz w:val="24"/>
                <w:szCs w:val="24"/>
                <w:lang w:eastAsia="ru-RU"/>
                <w14:ligatures w14:val="none"/>
              </w:rPr>
              <w:t>Всего</w:t>
            </w:r>
          </w:p>
        </w:tc>
        <w:tc>
          <w:tcPr>
            <w:tcW w:w="1696" w:type="pct"/>
            <w:tcBorders>
              <w:top w:val="single" w:sz="4" w:space="0" w:color="auto"/>
              <w:left w:val="single" w:sz="4" w:space="0" w:color="auto"/>
              <w:bottom w:val="single" w:sz="4" w:space="0" w:color="auto"/>
              <w:right w:val="single" w:sz="4" w:space="0" w:color="auto"/>
            </w:tcBorders>
          </w:tcPr>
          <w:p w14:paraId="1FA0F969" w14:textId="3A9C0203" w:rsidR="005E7FEB" w:rsidRPr="005E7FEB" w:rsidRDefault="005E7FEB" w:rsidP="005E7FEB">
            <w:pPr>
              <w:tabs>
                <w:tab w:val="left" w:pos="3570"/>
              </w:tabs>
              <w:spacing w:after="0" w:line="240" w:lineRule="auto"/>
              <w:jc w:val="center"/>
              <w:rPr>
                <w:rFonts w:ascii="Times New Roman" w:eastAsia="Times New Roman" w:hAnsi="Times New Roman" w:cs="Times New Roman"/>
                <w:kern w:val="0"/>
                <w:sz w:val="24"/>
                <w:szCs w:val="24"/>
                <w:lang w:eastAsia="ru-RU"/>
                <w14:ligatures w14:val="none"/>
              </w:rPr>
            </w:pPr>
            <w:r w:rsidRPr="005E7FEB">
              <w:rPr>
                <w:rFonts w:ascii="Times New Roman" w:eastAsia="Times New Roman" w:hAnsi="Times New Roman" w:cs="Times New Roman"/>
                <w:kern w:val="0"/>
                <w:sz w:val="24"/>
                <w:szCs w:val="24"/>
                <w:lang w:eastAsia="ru-RU"/>
                <w14:ligatures w14:val="none"/>
              </w:rPr>
              <w:t>1</w:t>
            </w:r>
            <w:r w:rsidR="00D74002">
              <w:rPr>
                <w:rFonts w:ascii="Times New Roman" w:eastAsia="Times New Roman" w:hAnsi="Times New Roman" w:cs="Times New Roman"/>
                <w:kern w:val="0"/>
                <w:sz w:val="24"/>
                <w:szCs w:val="24"/>
                <w:lang w:eastAsia="ru-RU"/>
                <w14:ligatures w14:val="none"/>
              </w:rPr>
              <w:t>34 826,2</w:t>
            </w:r>
          </w:p>
        </w:tc>
      </w:tr>
    </w:tbl>
    <w:p w14:paraId="6204F9DC" w14:textId="77777777" w:rsidR="0073039D" w:rsidRDefault="0073039D" w:rsidP="000B4BF7">
      <w:pPr>
        <w:tabs>
          <w:tab w:val="left" w:pos="8647"/>
        </w:tabs>
        <w:spacing w:after="0" w:line="240" w:lineRule="auto"/>
        <w:jc w:val="right"/>
        <w:rPr>
          <w:rFonts w:ascii="Times New Roman" w:eastAsia="Times New Roman" w:hAnsi="Times New Roman" w:cs="Times New Roman"/>
          <w:kern w:val="0"/>
          <w:sz w:val="28"/>
          <w:szCs w:val="28"/>
          <w:lang w:eastAsia="ru-RU"/>
          <w14:ligatures w14:val="none"/>
        </w:rPr>
      </w:pPr>
    </w:p>
    <w:p w14:paraId="31CACA6B" w14:textId="77777777" w:rsidR="0073039D" w:rsidRDefault="0073039D">
      <w:pP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br w:type="page"/>
      </w:r>
    </w:p>
    <w:p w14:paraId="72BEE8EF" w14:textId="05788A61" w:rsidR="0073039D" w:rsidRPr="00A16526" w:rsidRDefault="0073039D" w:rsidP="0073039D">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lastRenderedPageBreak/>
        <w:t xml:space="preserve">Приложение </w:t>
      </w:r>
      <w:r>
        <w:rPr>
          <w:rFonts w:ascii="Times New Roman" w:eastAsia="Times New Roman" w:hAnsi="Times New Roman" w:cs="Times New Roman"/>
          <w:kern w:val="0"/>
          <w:sz w:val="28"/>
          <w:szCs w:val="28"/>
          <w:lang w:eastAsia="ru-RU"/>
          <w14:ligatures w14:val="none"/>
        </w:rPr>
        <w:t>12</w:t>
      </w:r>
    </w:p>
    <w:p w14:paraId="20FB0CE4" w14:textId="77777777" w:rsidR="0073039D" w:rsidRPr="00A16526" w:rsidRDefault="0073039D" w:rsidP="0073039D">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к решению Думы</w:t>
      </w:r>
    </w:p>
    <w:p w14:paraId="5A2A483D" w14:textId="77777777" w:rsidR="0073039D" w:rsidRPr="00A16526" w:rsidRDefault="0073039D" w:rsidP="0073039D">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Шелеховского муниципального района</w:t>
      </w:r>
    </w:p>
    <w:p w14:paraId="5D5AB734" w14:textId="77777777" w:rsidR="00B9526A" w:rsidRPr="00451F98" w:rsidRDefault="00B9526A" w:rsidP="00B9526A">
      <w:pPr>
        <w:spacing w:after="0" w:line="240" w:lineRule="auto"/>
        <w:jc w:val="right"/>
        <w:rPr>
          <w:rFonts w:ascii="Times New Roman" w:eastAsia="Times New Roman" w:hAnsi="Times New Roman" w:cs="Times New Roman"/>
          <w:kern w:val="0"/>
          <w:sz w:val="28"/>
          <w:szCs w:val="28"/>
          <w:lang w:eastAsia="ru-RU"/>
          <w14:ligatures w14:val="none"/>
        </w:rPr>
      </w:pPr>
      <w:r w:rsidRPr="00451F98">
        <w:rPr>
          <w:rFonts w:ascii="Times New Roman" w:eastAsia="Times New Roman" w:hAnsi="Times New Roman" w:cs="Times New Roman"/>
          <w:kern w:val="0"/>
          <w:sz w:val="28"/>
          <w:szCs w:val="28"/>
          <w:lang w:eastAsia="ru-RU"/>
          <w14:ligatures w14:val="none"/>
        </w:rPr>
        <w:t>от «</w:t>
      </w:r>
      <w:r>
        <w:rPr>
          <w:rFonts w:ascii="Times New Roman" w:eastAsia="Times New Roman" w:hAnsi="Times New Roman" w:cs="Times New Roman"/>
          <w:kern w:val="0"/>
          <w:sz w:val="28"/>
          <w:szCs w:val="28"/>
          <w:lang w:eastAsia="ru-RU"/>
          <w14:ligatures w14:val="none"/>
        </w:rPr>
        <w:t>19</w:t>
      </w:r>
      <w:r w:rsidRPr="00451F98">
        <w:rPr>
          <w:rFonts w:ascii="Times New Roman" w:eastAsia="Times New Roman" w:hAnsi="Times New Roman" w:cs="Times New Roman"/>
          <w:kern w:val="0"/>
          <w:sz w:val="28"/>
          <w:szCs w:val="28"/>
          <w:lang w:eastAsia="ru-RU"/>
          <w14:ligatures w14:val="none"/>
        </w:rPr>
        <w:t>»</w:t>
      </w:r>
      <w:r>
        <w:rPr>
          <w:rFonts w:ascii="Times New Roman" w:eastAsia="Times New Roman" w:hAnsi="Times New Roman" w:cs="Times New Roman"/>
          <w:kern w:val="0"/>
          <w:sz w:val="28"/>
          <w:szCs w:val="28"/>
          <w:lang w:eastAsia="ru-RU"/>
          <w14:ligatures w14:val="none"/>
        </w:rPr>
        <w:t xml:space="preserve"> декабря</w:t>
      </w:r>
      <w:r w:rsidRPr="00451F98">
        <w:rPr>
          <w:rFonts w:ascii="Times New Roman" w:eastAsia="Times New Roman" w:hAnsi="Times New Roman" w:cs="Times New Roman"/>
          <w:kern w:val="0"/>
          <w:sz w:val="28"/>
          <w:szCs w:val="28"/>
          <w:lang w:eastAsia="ru-RU"/>
          <w14:ligatures w14:val="none"/>
        </w:rPr>
        <w:t xml:space="preserve"> 2024 года №</w:t>
      </w:r>
      <w:r>
        <w:rPr>
          <w:rFonts w:ascii="Times New Roman" w:eastAsia="Times New Roman" w:hAnsi="Times New Roman" w:cs="Times New Roman"/>
          <w:kern w:val="0"/>
          <w:sz w:val="28"/>
          <w:szCs w:val="28"/>
          <w:lang w:eastAsia="ru-RU"/>
          <w14:ligatures w14:val="none"/>
        </w:rPr>
        <w:t>39-рд</w:t>
      </w:r>
    </w:p>
    <w:p w14:paraId="7C331C34" w14:textId="77777777" w:rsidR="00B9526A" w:rsidRPr="00451F98" w:rsidRDefault="00B9526A" w:rsidP="00B9526A">
      <w:pPr>
        <w:spacing w:after="0" w:line="240" w:lineRule="auto"/>
        <w:jc w:val="right"/>
        <w:rPr>
          <w:rFonts w:ascii="Times New Roman" w:eastAsia="Times New Roman" w:hAnsi="Times New Roman" w:cs="Times New Roman"/>
          <w:kern w:val="0"/>
          <w:sz w:val="28"/>
          <w:szCs w:val="28"/>
          <w:lang w:eastAsia="ru-RU"/>
          <w14:ligatures w14:val="none"/>
        </w:rPr>
      </w:pPr>
      <w:r w:rsidRPr="00451F98">
        <w:rPr>
          <w:rFonts w:ascii="Times New Roman" w:eastAsia="Times New Roman" w:hAnsi="Times New Roman" w:cs="Times New Roman"/>
          <w:kern w:val="0"/>
          <w:sz w:val="28"/>
          <w:szCs w:val="28"/>
          <w:lang w:eastAsia="ru-RU"/>
          <w14:ligatures w14:val="none"/>
        </w:rPr>
        <w:t xml:space="preserve">«О бюджете Шелеховского района на 2025 год </w:t>
      </w:r>
    </w:p>
    <w:p w14:paraId="4FCE00AF" w14:textId="77777777" w:rsidR="00B9526A" w:rsidRPr="00EF7250" w:rsidRDefault="00B9526A" w:rsidP="00B9526A">
      <w:pPr>
        <w:spacing w:after="0" w:line="240" w:lineRule="auto"/>
        <w:jc w:val="right"/>
        <w:rPr>
          <w:rFonts w:ascii="Times New Roman" w:eastAsia="Times New Roman" w:hAnsi="Times New Roman" w:cs="Times New Roman"/>
          <w:kern w:val="0"/>
          <w:sz w:val="28"/>
          <w:szCs w:val="28"/>
          <w:lang w:eastAsia="ru-RU"/>
          <w14:ligatures w14:val="none"/>
        </w:rPr>
      </w:pPr>
      <w:r w:rsidRPr="00451F98">
        <w:rPr>
          <w:rFonts w:ascii="Times New Roman" w:eastAsia="Times New Roman" w:hAnsi="Times New Roman" w:cs="Times New Roman"/>
          <w:kern w:val="0"/>
          <w:sz w:val="28"/>
          <w:szCs w:val="28"/>
          <w:lang w:eastAsia="ru-RU"/>
          <w14:ligatures w14:val="none"/>
        </w:rPr>
        <w:t>и на плановый период 2026 и 2027 годов»</w:t>
      </w:r>
    </w:p>
    <w:p w14:paraId="3591CFAA" w14:textId="77777777" w:rsidR="0073039D" w:rsidRDefault="0073039D" w:rsidP="0073039D">
      <w:pPr>
        <w:spacing w:after="0" w:line="240" w:lineRule="auto"/>
        <w:jc w:val="right"/>
        <w:rPr>
          <w:rFonts w:ascii="Times New Roman" w:eastAsia="Times New Roman" w:hAnsi="Times New Roman" w:cs="Times New Roman"/>
          <w:kern w:val="0"/>
          <w:sz w:val="28"/>
          <w:szCs w:val="28"/>
          <w:lang w:eastAsia="ru-RU"/>
          <w14:ligatures w14:val="none"/>
        </w:rPr>
      </w:pPr>
    </w:p>
    <w:p w14:paraId="34F7E790" w14:textId="77777777" w:rsidR="0073039D" w:rsidRPr="0073039D" w:rsidRDefault="0073039D" w:rsidP="0073039D">
      <w:pPr>
        <w:spacing w:after="0" w:line="240" w:lineRule="auto"/>
        <w:jc w:val="right"/>
        <w:rPr>
          <w:rFonts w:ascii="Times New Roman" w:eastAsia="Times New Roman" w:hAnsi="Times New Roman" w:cs="Times New Roman"/>
          <w:kern w:val="0"/>
          <w:sz w:val="28"/>
          <w:szCs w:val="28"/>
          <w:lang w:eastAsia="ru-RU"/>
          <w14:ligatures w14:val="none"/>
        </w:rPr>
      </w:pPr>
    </w:p>
    <w:p w14:paraId="35D88134" w14:textId="2D445287" w:rsidR="0073039D" w:rsidRPr="0073039D" w:rsidRDefault="0073039D" w:rsidP="0073039D">
      <w:pPr>
        <w:spacing w:after="0" w:line="240" w:lineRule="auto"/>
        <w:jc w:val="center"/>
        <w:rPr>
          <w:rFonts w:ascii="Times New Roman" w:eastAsia="Times New Roman" w:hAnsi="Times New Roman" w:cs="Times New Roman"/>
          <w:kern w:val="0"/>
          <w:sz w:val="28"/>
          <w:szCs w:val="28"/>
          <w:lang w:eastAsia="ru-RU"/>
          <w14:ligatures w14:val="none"/>
        </w:rPr>
      </w:pPr>
      <w:r w:rsidRPr="0073039D">
        <w:rPr>
          <w:rFonts w:ascii="Times New Roman" w:eastAsia="Times New Roman" w:hAnsi="Times New Roman" w:cs="Times New Roman"/>
          <w:kern w:val="0"/>
          <w:sz w:val="28"/>
          <w:szCs w:val="28"/>
          <w:lang w:eastAsia="ru-RU"/>
          <w14:ligatures w14:val="none"/>
        </w:rPr>
        <w:t>Распределение дотаций на выравнивание бюджетной обеспеченности поселений Шелеховского района, на плановый период 202</w:t>
      </w:r>
      <w:r>
        <w:rPr>
          <w:rFonts w:ascii="Times New Roman" w:eastAsia="Times New Roman" w:hAnsi="Times New Roman" w:cs="Times New Roman"/>
          <w:kern w:val="0"/>
          <w:sz w:val="28"/>
          <w:szCs w:val="28"/>
          <w:lang w:eastAsia="ru-RU"/>
          <w14:ligatures w14:val="none"/>
        </w:rPr>
        <w:t>6</w:t>
      </w:r>
      <w:r w:rsidRPr="0073039D">
        <w:rPr>
          <w:rFonts w:ascii="Times New Roman" w:eastAsia="Times New Roman" w:hAnsi="Times New Roman" w:cs="Times New Roman"/>
          <w:kern w:val="0"/>
          <w:sz w:val="28"/>
          <w:szCs w:val="28"/>
          <w:lang w:eastAsia="ru-RU"/>
          <w14:ligatures w14:val="none"/>
        </w:rPr>
        <w:t xml:space="preserve"> и 202</w:t>
      </w:r>
      <w:r>
        <w:rPr>
          <w:rFonts w:ascii="Times New Roman" w:eastAsia="Times New Roman" w:hAnsi="Times New Roman" w:cs="Times New Roman"/>
          <w:kern w:val="0"/>
          <w:sz w:val="28"/>
          <w:szCs w:val="28"/>
          <w:lang w:eastAsia="ru-RU"/>
          <w14:ligatures w14:val="none"/>
        </w:rPr>
        <w:t>7</w:t>
      </w:r>
      <w:r w:rsidRPr="0073039D">
        <w:rPr>
          <w:rFonts w:ascii="Times New Roman" w:eastAsia="Times New Roman" w:hAnsi="Times New Roman" w:cs="Times New Roman"/>
          <w:kern w:val="0"/>
          <w:sz w:val="28"/>
          <w:szCs w:val="28"/>
          <w:lang w:eastAsia="ru-RU"/>
          <w14:ligatures w14:val="none"/>
        </w:rPr>
        <w:t xml:space="preserve"> годов</w:t>
      </w:r>
    </w:p>
    <w:p w14:paraId="4DE17691" w14:textId="77777777" w:rsidR="0073039D" w:rsidRPr="0073039D" w:rsidRDefault="0073039D" w:rsidP="0073039D">
      <w:pPr>
        <w:spacing w:after="200" w:line="276" w:lineRule="auto"/>
        <w:rPr>
          <w:rFonts w:ascii="Times New Roman" w:eastAsia="Times New Roman" w:hAnsi="Times New Roman" w:cs="Times New Roman"/>
          <w:kern w:val="0"/>
          <w:sz w:val="28"/>
          <w:szCs w:val="28"/>
          <w:lang w:eastAsia="ru-RU"/>
          <w14:ligatures w14:val="none"/>
        </w:rPr>
      </w:pPr>
    </w:p>
    <w:p w14:paraId="5D8E67E0" w14:textId="77777777" w:rsidR="0073039D" w:rsidRPr="0073039D" w:rsidRDefault="0073039D" w:rsidP="0073039D">
      <w:pPr>
        <w:spacing w:after="0" w:line="240" w:lineRule="auto"/>
        <w:jc w:val="right"/>
        <w:rPr>
          <w:rFonts w:ascii="Times New Roman" w:eastAsia="Times New Roman" w:hAnsi="Times New Roman" w:cs="Times New Roman"/>
          <w:kern w:val="0"/>
          <w:sz w:val="24"/>
          <w:szCs w:val="24"/>
          <w:lang w:eastAsia="ru-RU"/>
          <w14:ligatures w14:val="none"/>
        </w:rPr>
      </w:pPr>
      <w:r w:rsidRPr="0073039D">
        <w:rPr>
          <w:rFonts w:ascii="Times New Roman" w:eastAsia="Times New Roman" w:hAnsi="Times New Roman" w:cs="Times New Roman"/>
          <w:kern w:val="0"/>
          <w:sz w:val="24"/>
          <w:szCs w:val="24"/>
          <w:lang w:eastAsia="ru-RU"/>
          <w14:ligatures w14:val="none"/>
        </w:rPr>
        <w:t>тыс. рублей</w:t>
      </w:r>
    </w:p>
    <w:tbl>
      <w:tblPr>
        <w:tblW w:w="49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2"/>
        <w:gridCol w:w="5023"/>
        <w:gridCol w:w="1802"/>
        <w:gridCol w:w="1763"/>
      </w:tblGrid>
      <w:tr w:rsidR="0073039D" w:rsidRPr="0073039D" w14:paraId="4753CC7E" w14:textId="77777777" w:rsidTr="00BC1A48">
        <w:tc>
          <w:tcPr>
            <w:tcW w:w="363" w:type="pct"/>
            <w:vMerge w:val="restart"/>
            <w:tcBorders>
              <w:top w:val="single" w:sz="4" w:space="0" w:color="auto"/>
              <w:left w:val="single" w:sz="4" w:space="0" w:color="auto"/>
              <w:right w:val="single" w:sz="4" w:space="0" w:color="auto"/>
            </w:tcBorders>
            <w:vAlign w:val="center"/>
          </w:tcPr>
          <w:p w14:paraId="3B33D5FD" w14:textId="77777777" w:rsidR="0073039D" w:rsidRPr="0073039D" w:rsidRDefault="0073039D" w:rsidP="0073039D">
            <w:pPr>
              <w:spacing w:after="0" w:line="240" w:lineRule="auto"/>
              <w:jc w:val="center"/>
              <w:rPr>
                <w:rFonts w:ascii="Times New Roman" w:eastAsia="Times New Roman" w:hAnsi="Times New Roman" w:cs="Times New Roman"/>
                <w:kern w:val="0"/>
                <w:sz w:val="24"/>
                <w:szCs w:val="24"/>
                <w:lang w:eastAsia="ru-RU"/>
                <w14:ligatures w14:val="none"/>
              </w:rPr>
            </w:pPr>
            <w:r w:rsidRPr="0073039D">
              <w:rPr>
                <w:rFonts w:ascii="Times New Roman" w:eastAsia="Times New Roman" w:hAnsi="Times New Roman" w:cs="Times New Roman"/>
                <w:kern w:val="0"/>
                <w:sz w:val="24"/>
                <w:szCs w:val="24"/>
                <w:lang w:eastAsia="ru-RU"/>
                <w14:ligatures w14:val="none"/>
              </w:rPr>
              <w:t>№ п/п</w:t>
            </w:r>
          </w:p>
        </w:tc>
        <w:tc>
          <w:tcPr>
            <w:tcW w:w="2712" w:type="pct"/>
            <w:vMerge w:val="restart"/>
            <w:tcBorders>
              <w:top w:val="single" w:sz="4" w:space="0" w:color="auto"/>
              <w:left w:val="single" w:sz="4" w:space="0" w:color="auto"/>
              <w:right w:val="single" w:sz="4" w:space="0" w:color="auto"/>
            </w:tcBorders>
            <w:vAlign w:val="center"/>
          </w:tcPr>
          <w:p w14:paraId="4EA52E0A" w14:textId="77777777" w:rsidR="0073039D" w:rsidRPr="0073039D" w:rsidRDefault="0073039D" w:rsidP="0073039D">
            <w:pPr>
              <w:spacing w:after="0" w:line="240" w:lineRule="auto"/>
              <w:jc w:val="center"/>
              <w:rPr>
                <w:rFonts w:ascii="Times New Roman" w:eastAsia="Times New Roman" w:hAnsi="Times New Roman" w:cs="Times New Roman"/>
                <w:kern w:val="0"/>
                <w:sz w:val="24"/>
                <w:szCs w:val="24"/>
                <w:lang w:eastAsia="ru-RU"/>
                <w14:ligatures w14:val="none"/>
              </w:rPr>
            </w:pPr>
            <w:r w:rsidRPr="0073039D">
              <w:rPr>
                <w:rFonts w:ascii="Times New Roman" w:eastAsia="Times New Roman" w:hAnsi="Times New Roman" w:cs="Times New Roman"/>
                <w:kern w:val="0"/>
                <w:sz w:val="24"/>
                <w:szCs w:val="24"/>
                <w:lang w:eastAsia="ru-RU"/>
                <w14:ligatures w14:val="none"/>
              </w:rPr>
              <w:t>Наименование</w:t>
            </w:r>
          </w:p>
          <w:p w14:paraId="31E41B63" w14:textId="77777777" w:rsidR="0073039D" w:rsidRPr="0073039D" w:rsidRDefault="0073039D" w:rsidP="0073039D">
            <w:pPr>
              <w:spacing w:after="0" w:line="240" w:lineRule="auto"/>
              <w:jc w:val="center"/>
              <w:rPr>
                <w:rFonts w:ascii="Times New Roman" w:eastAsia="Times New Roman" w:hAnsi="Times New Roman" w:cs="Times New Roman"/>
                <w:kern w:val="0"/>
                <w:sz w:val="24"/>
                <w:szCs w:val="24"/>
                <w:lang w:eastAsia="ru-RU"/>
                <w14:ligatures w14:val="none"/>
              </w:rPr>
            </w:pPr>
            <w:r w:rsidRPr="0073039D">
              <w:rPr>
                <w:rFonts w:ascii="Times New Roman" w:eastAsia="Times New Roman" w:hAnsi="Times New Roman" w:cs="Times New Roman"/>
                <w:kern w:val="0"/>
                <w:sz w:val="24"/>
                <w:szCs w:val="24"/>
                <w:lang w:eastAsia="ru-RU"/>
                <w14:ligatures w14:val="none"/>
              </w:rPr>
              <w:t>муниципальных образований</w:t>
            </w:r>
          </w:p>
        </w:tc>
        <w:tc>
          <w:tcPr>
            <w:tcW w:w="1926" w:type="pct"/>
            <w:gridSpan w:val="2"/>
            <w:tcBorders>
              <w:top w:val="single" w:sz="4" w:space="0" w:color="auto"/>
              <w:left w:val="single" w:sz="4" w:space="0" w:color="auto"/>
              <w:bottom w:val="single" w:sz="4" w:space="0" w:color="auto"/>
              <w:right w:val="single" w:sz="4" w:space="0" w:color="auto"/>
            </w:tcBorders>
            <w:vAlign w:val="center"/>
          </w:tcPr>
          <w:p w14:paraId="16FB7212" w14:textId="77777777" w:rsidR="0073039D" w:rsidRPr="0073039D" w:rsidRDefault="0073039D" w:rsidP="0073039D">
            <w:pPr>
              <w:spacing w:after="0" w:line="240" w:lineRule="auto"/>
              <w:jc w:val="center"/>
              <w:rPr>
                <w:rFonts w:ascii="Times New Roman" w:eastAsia="Times New Roman" w:hAnsi="Times New Roman" w:cs="Times New Roman"/>
                <w:kern w:val="0"/>
                <w:sz w:val="24"/>
                <w:szCs w:val="24"/>
                <w:lang w:eastAsia="ru-RU"/>
                <w14:ligatures w14:val="none"/>
              </w:rPr>
            </w:pPr>
            <w:r w:rsidRPr="0073039D">
              <w:rPr>
                <w:rFonts w:ascii="Times New Roman" w:eastAsia="Times New Roman" w:hAnsi="Times New Roman" w:cs="Times New Roman"/>
                <w:kern w:val="0"/>
                <w:sz w:val="24"/>
                <w:szCs w:val="24"/>
                <w:lang w:eastAsia="ru-RU"/>
                <w14:ligatures w14:val="none"/>
              </w:rPr>
              <w:t>Дотации на выравнивание бюджетной обеспеченности поселений</w:t>
            </w:r>
          </w:p>
        </w:tc>
      </w:tr>
      <w:tr w:rsidR="0073039D" w:rsidRPr="0073039D" w14:paraId="6B3503E2" w14:textId="77777777" w:rsidTr="00BC1A48">
        <w:tc>
          <w:tcPr>
            <w:tcW w:w="363" w:type="pct"/>
            <w:vMerge/>
            <w:tcBorders>
              <w:left w:val="single" w:sz="4" w:space="0" w:color="auto"/>
              <w:bottom w:val="single" w:sz="4" w:space="0" w:color="auto"/>
              <w:right w:val="single" w:sz="4" w:space="0" w:color="auto"/>
            </w:tcBorders>
            <w:vAlign w:val="center"/>
          </w:tcPr>
          <w:p w14:paraId="74D8E133" w14:textId="77777777" w:rsidR="0073039D" w:rsidRPr="0073039D" w:rsidRDefault="0073039D" w:rsidP="0073039D">
            <w:pPr>
              <w:spacing w:after="0" w:line="240" w:lineRule="auto"/>
              <w:jc w:val="right"/>
              <w:rPr>
                <w:rFonts w:ascii="Times New Roman" w:eastAsia="Times New Roman" w:hAnsi="Times New Roman" w:cs="Times New Roman"/>
                <w:kern w:val="0"/>
                <w:sz w:val="24"/>
                <w:szCs w:val="24"/>
                <w:lang w:eastAsia="ru-RU"/>
                <w14:ligatures w14:val="none"/>
              </w:rPr>
            </w:pPr>
          </w:p>
        </w:tc>
        <w:tc>
          <w:tcPr>
            <w:tcW w:w="2712" w:type="pct"/>
            <w:vMerge/>
            <w:tcBorders>
              <w:left w:val="single" w:sz="4" w:space="0" w:color="auto"/>
              <w:bottom w:val="single" w:sz="4" w:space="0" w:color="auto"/>
              <w:right w:val="single" w:sz="4" w:space="0" w:color="auto"/>
            </w:tcBorders>
            <w:vAlign w:val="center"/>
          </w:tcPr>
          <w:p w14:paraId="3F446327" w14:textId="77777777" w:rsidR="0073039D" w:rsidRPr="0073039D" w:rsidRDefault="0073039D" w:rsidP="0073039D">
            <w:pPr>
              <w:spacing w:after="0" w:line="240" w:lineRule="auto"/>
              <w:jc w:val="right"/>
              <w:rPr>
                <w:rFonts w:ascii="Times New Roman" w:eastAsia="Times New Roman" w:hAnsi="Times New Roman" w:cs="Times New Roman"/>
                <w:kern w:val="0"/>
                <w:sz w:val="24"/>
                <w:szCs w:val="24"/>
                <w:lang w:eastAsia="ru-RU"/>
                <w14:ligatures w14:val="none"/>
              </w:rPr>
            </w:pPr>
          </w:p>
        </w:tc>
        <w:tc>
          <w:tcPr>
            <w:tcW w:w="973" w:type="pct"/>
            <w:tcBorders>
              <w:top w:val="single" w:sz="4" w:space="0" w:color="auto"/>
              <w:left w:val="single" w:sz="4" w:space="0" w:color="auto"/>
              <w:bottom w:val="single" w:sz="4" w:space="0" w:color="auto"/>
              <w:right w:val="single" w:sz="4" w:space="0" w:color="auto"/>
            </w:tcBorders>
            <w:vAlign w:val="center"/>
          </w:tcPr>
          <w:p w14:paraId="3D9CB24C" w14:textId="06C4CE1B" w:rsidR="0073039D" w:rsidRPr="0073039D" w:rsidRDefault="0073039D" w:rsidP="0073039D">
            <w:pPr>
              <w:spacing w:after="0" w:line="240" w:lineRule="auto"/>
              <w:jc w:val="center"/>
              <w:rPr>
                <w:rFonts w:ascii="Times New Roman" w:eastAsia="Times New Roman" w:hAnsi="Times New Roman" w:cs="Times New Roman"/>
                <w:kern w:val="0"/>
                <w:sz w:val="24"/>
                <w:szCs w:val="24"/>
                <w:lang w:eastAsia="ru-RU"/>
                <w14:ligatures w14:val="none"/>
              </w:rPr>
            </w:pPr>
            <w:r w:rsidRPr="0073039D">
              <w:rPr>
                <w:rFonts w:ascii="Times New Roman" w:eastAsia="Times New Roman" w:hAnsi="Times New Roman" w:cs="Times New Roman"/>
                <w:kern w:val="0"/>
                <w:sz w:val="24"/>
                <w:szCs w:val="24"/>
                <w:lang w:eastAsia="ru-RU"/>
                <w14:ligatures w14:val="none"/>
              </w:rPr>
              <w:t>202</w:t>
            </w:r>
            <w:r>
              <w:rPr>
                <w:rFonts w:ascii="Times New Roman" w:eastAsia="Times New Roman" w:hAnsi="Times New Roman" w:cs="Times New Roman"/>
                <w:kern w:val="0"/>
                <w:sz w:val="24"/>
                <w:szCs w:val="24"/>
                <w:lang w:eastAsia="ru-RU"/>
                <w14:ligatures w14:val="none"/>
              </w:rPr>
              <w:t>6</w:t>
            </w:r>
            <w:r w:rsidRPr="0073039D">
              <w:rPr>
                <w:rFonts w:ascii="Times New Roman" w:eastAsia="Times New Roman" w:hAnsi="Times New Roman" w:cs="Times New Roman"/>
                <w:kern w:val="0"/>
                <w:sz w:val="24"/>
                <w:szCs w:val="24"/>
                <w:lang w:eastAsia="ru-RU"/>
                <w14:ligatures w14:val="none"/>
              </w:rPr>
              <w:t xml:space="preserve"> год</w:t>
            </w:r>
          </w:p>
        </w:tc>
        <w:tc>
          <w:tcPr>
            <w:tcW w:w="953" w:type="pct"/>
            <w:tcBorders>
              <w:top w:val="single" w:sz="4" w:space="0" w:color="auto"/>
              <w:left w:val="single" w:sz="4" w:space="0" w:color="auto"/>
              <w:bottom w:val="single" w:sz="4" w:space="0" w:color="auto"/>
              <w:right w:val="single" w:sz="4" w:space="0" w:color="auto"/>
            </w:tcBorders>
          </w:tcPr>
          <w:p w14:paraId="3F70F35D" w14:textId="39347970" w:rsidR="0073039D" w:rsidRPr="0073039D" w:rsidRDefault="0073039D" w:rsidP="0073039D">
            <w:pPr>
              <w:spacing w:after="0" w:line="240" w:lineRule="auto"/>
              <w:jc w:val="center"/>
              <w:rPr>
                <w:rFonts w:ascii="Times New Roman" w:eastAsia="Times New Roman" w:hAnsi="Times New Roman" w:cs="Times New Roman"/>
                <w:kern w:val="0"/>
                <w:sz w:val="24"/>
                <w:szCs w:val="24"/>
                <w:lang w:eastAsia="ru-RU"/>
                <w14:ligatures w14:val="none"/>
              </w:rPr>
            </w:pPr>
            <w:r w:rsidRPr="0073039D">
              <w:rPr>
                <w:rFonts w:ascii="Times New Roman" w:eastAsia="Times New Roman" w:hAnsi="Times New Roman" w:cs="Times New Roman"/>
                <w:kern w:val="0"/>
                <w:sz w:val="24"/>
                <w:szCs w:val="24"/>
                <w:lang w:eastAsia="ru-RU"/>
                <w14:ligatures w14:val="none"/>
              </w:rPr>
              <w:t>202</w:t>
            </w:r>
            <w:r>
              <w:rPr>
                <w:rFonts w:ascii="Times New Roman" w:eastAsia="Times New Roman" w:hAnsi="Times New Roman" w:cs="Times New Roman"/>
                <w:kern w:val="0"/>
                <w:sz w:val="24"/>
                <w:szCs w:val="24"/>
                <w:lang w:eastAsia="ru-RU"/>
                <w14:ligatures w14:val="none"/>
              </w:rPr>
              <w:t>7</w:t>
            </w:r>
            <w:r w:rsidRPr="0073039D">
              <w:rPr>
                <w:rFonts w:ascii="Times New Roman" w:eastAsia="Times New Roman" w:hAnsi="Times New Roman" w:cs="Times New Roman"/>
                <w:kern w:val="0"/>
                <w:sz w:val="24"/>
                <w:szCs w:val="24"/>
                <w:lang w:eastAsia="ru-RU"/>
                <w14:ligatures w14:val="none"/>
              </w:rPr>
              <w:t xml:space="preserve"> год</w:t>
            </w:r>
          </w:p>
        </w:tc>
      </w:tr>
      <w:tr w:rsidR="0073039D" w:rsidRPr="0073039D" w14:paraId="711645A4" w14:textId="77777777" w:rsidTr="00BC1A48">
        <w:trPr>
          <w:trHeight w:val="1008"/>
        </w:trPr>
        <w:tc>
          <w:tcPr>
            <w:tcW w:w="363" w:type="pct"/>
            <w:tcBorders>
              <w:top w:val="single" w:sz="4" w:space="0" w:color="auto"/>
              <w:left w:val="single" w:sz="4" w:space="0" w:color="auto"/>
              <w:bottom w:val="single" w:sz="4" w:space="0" w:color="auto"/>
              <w:right w:val="single" w:sz="4" w:space="0" w:color="auto"/>
            </w:tcBorders>
          </w:tcPr>
          <w:p w14:paraId="6BE2F1C8" w14:textId="77777777" w:rsidR="0073039D" w:rsidRPr="0073039D" w:rsidRDefault="0073039D" w:rsidP="0073039D">
            <w:pPr>
              <w:spacing w:after="0" w:line="240" w:lineRule="auto"/>
              <w:jc w:val="right"/>
              <w:rPr>
                <w:rFonts w:ascii="Times New Roman" w:eastAsia="Times New Roman" w:hAnsi="Times New Roman" w:cs="Times New Roman"/>
                <w:kern w:val="0"/>
                <w:sz w:val="24"/>
                <w:szCs w:val="24"/>
                <w:lang w:eastAsia="ru-RU"/>
                <w14:ligatures w14:val="none"/>
              </w:rPr>
            </w:pPr>
          </w:p>
          <w:p w14:paraId="7C626915" w14:textId="77777777" w:rsidR="0073039D" w:rsidRPr="0073039D" w:rsidRDefault="0073039D" w:rsidP="0073039D">
            <w:pPr>
              <w:spacing w:after="0" w:line="240" w:lineRule="auto"/>
              <w:jc w:val="center"/>
              <w:rPr>
                <w:rFonts w:ascii="Times New Roman" w:eastAsia="Times New Roman" w:hAnsi="Times New Roman" w:cs="Times New Roman"/>
                <w:kern w:val="0"/>
                <w:sz w:val="24"/>
                <w:szCs w:val="24"/>
                <w:lang w:eastAsia="ru-RU"/>
                <w14:ligatures w14:val="none"/>
              </w:rPr>
            </w:pPr>
            <w:r w:rsidRPr="0073039D">
              <w:rPr>
                <w:rFonts w:ascii="Times New Roman" w:eastAsia="Times New Roman" w:hAnsi="Times New Roman" w:cs="Times New Roman"/>
                <w:kern w:val="0"/>
                <w:sz w:val="24"/>
                <w:szCs w:val="24"/>
                <w:lang w:eastAsia="ru-RU"/>
                <w14:ligatures w14:val="none"/>
              </w:rPr>
              <w:t>1</w:t>
            </w:r>
          </w:p>
          <w:p w14:paraId="66664C54" w14:textId="77777777" w:rsidR="0073039D" w:rsidRPr="0073039D" w:rsidRDefault="0073039D" w:rsidP="0073039D">
            <w:pPr>
              <w:spacing w:after="0" w:line="240" w:lineRule="auto"/>
              <w:rPr>
                <w:rFonts w:ascii="Times New Roman" w:eastAsia="Times New Roman" w:hAnsi="Times New Roman" w:cs="Times New Roman"/>
                <w:kern w:val="0"/>
                <w:sz w:val="24"/>
                <w:szCs w:val="24"/>
                <w:lang w:eastAsia="ru-RU"/>
                <w14:ligatures w14:val="none"/>
              </w:rPr>
            </w:pPr>
          </w:p>
        </w:tc>
        <w:tc>
          <w:tcPr>
            <w:tcW w:w="2712" w:type="pct"/>
            <w:tcBorders>
              <w:top w:val="single" w:sz="4" w:space="0" w:color="auto"/>
              <w:left w:val="single" w:sz="4" w:space="0" w:color="auto"/>
              <w:bottom w:val="single" w:sz="4" w:space="0" w:color="auto"/>
              <w:right w:val="single" w:sz="4" w:space="0" w:color="auto"/>
            </w:tcBorders>
          </w:tcPr>
          <w:p w14:paraId="7D8B1C89" w14:textId="77777777" w:rsidR="0073039D" w:rsidRPr="0073039D" w:rsidRDefault="0073039D" w:rsidP="0073039D">
            <w:pPr>
              <w:spacing w:after="0" w:line="240" w:lineRule="auto"/>
              <w:jc w:val="center"/>
              <w:rPr>
                <w:rFonts w:ascii="Times New Roman" w:eastAsia="Times New Roman" w:hAnsi="Times New Roman" w:cs="Times New Roman"/>
                <w:kern w:val="0"/>
                <w:sz w:val="24"/>
                <w:szCs w:val="24"/>
                <w:lang w:eastAsia="ru-RU"/>
                <w14:ligatures w14:val="none"/>
              </w:rPr>
            </w:pPr>
            <w:r w:rsidRPr="0073039D">
              <w:rPr>
                <w:rFonts w:ascii="Times New Roman" w:eastAsia="Times New Roman" w:hAnsi="Times New Roman" w:cs="Times New Roman"/>
                <w:kern w:val="0"/>
                <w:sz w:val="24"/>
                <w:szCs w:val="24"/>
                <w:lang w:eastAsia="ru-RU"/>
                <w14:ligatures w14:val="none"/>
              </w:rPr>
              <w:t>Городские поселения:</w:t>
            </w:r>
          </w:p>
          <w:p w14:paraId="5CD2B4CB" w14:textId="77777777" w:rsidR="0073039D" w:rsidRPr="0073039D" w:rsidRDefault="0073039D" w:rsidP="0073039D">
            <w:pPr>
              <w:spacing w:after="0" w:line="240" w:lineRule="auto"/>
              <w:rPr>
                <w:rFonts w:ascii="Times New Roman" w:eastAsia="Times New Roman" w:hAnsi="Times New Roman" w:cs="Times New Roman"/>
                <w:kern w:val="0"/>
                <w:sz w:val="24"/>
                <w:szCs w:val="24"/>
                <w:lang w:eastAsia="ru-RU"/>
                <w14:ligatures w14:val="none"/>
              </w:rPr>
            </w:pPr>
            <w:r w:rsidRPr="0073039D">
              <w:rPr>
                <w:rFonts w:ascii="Times New Roman" w:eastAsia="Times New Roman" w:hAnsi="Times New Roman" w:cs="Times New Roman"/>
                <w:kern w:val="0"/>
                <w:sz w:val="24"/>
                <w:szCs w:val="24"/>
                <w:lang w:eastAsia="ru-RU"/>
                <w14:ligatures w14:val="none"/>
              </w:rPr>
              <w:t>Шелеховское муниципальное образование</w:t>
            </w:r>
          </w:p>
          <w:p w14:paraId="1A6EC7DC" w14:textId="77777777" w:rsidR="0073039D" w:rsidRPr="0073039D" w:rsidRDefault="0073039D" w:rsidP="0073039D">
            <w:pPr>
              <w:spacing w:after="0" w:line="240" w:lineRule="auto"/>
              <w:rPr>
                <w:rFonts w:ascii="Times New Roman" w:eastAsia="Times New Roman" w:hAnsi="Times New Roman" w:cs="Times New Roman"/>
                <w:kern w:val="0"/>
                <w:sz w:val="24"/>
                <w:szCs w:val="24"/>
                <w:lang w:eastAsia="ru-RU"/>
                <w14:ligatures w14:val="none"/>
              </w:rPr>
            </w:pPr>
            <w:r w:rsidRPr="0073039D">
              <w:rPr>
                <w:rFonts w:ascii="Times New Roman" w:eastAsia="Times New Roman" w:hAnsi="Times New Roman" w:cs="Times New Roman"/>
                <w:kern w:val="0"/>
                <w:sz w:val="24"/>
                <w:szCs w:val="24"/>
                <w:lang w:eastAsia="ru-RU"/>
                <w14:ligatures w14:val="none"/>
              </w:rPr>
              <w:t>Итого:</w:t>
            </w:r>
          </w:p>
        </w:tc>
        <w:tc>
          <w:tcPr>
            <w:tcW w:w="973" w:type="pct"/>
            <w:tcBorders>
              <w:top w:val="single" w:sz="4" w:space="0" w:color="auto"/>
              <w:left w:val="single" w:sz="4" w:space="0" w:color="auto"/>
              <w:bottom w:val="single" w:sz="4" w:space="0" w:color="auto"/>
              <w:right w:val="single" w:sz="4" w:space="0" w:color="auto"/>
            </w:tcBorders>
          </w:tcPr>
          <w:p w14:paraId="26F5FCEB" w14:textId="77777777" w:rsidR="0073039D" w:rsidRPr="0073039D" w:rsidRDefault="0073039D" w:rsidP="0073039D">
            <w:pPr>
              <w:spacing w:after="0" w:line="240" w:lineRule="auto"/>
              <w:jc w:val="center"/>
              <w:rPr>
                <w:rFonts w:ascii="Times New Roman" w:eastAsia="Times New Roman" w:hAnsi="Times New Roman" w:cs="Times New Roman"/>
                <w:kern w:val="0"/>
                <w:sz w:val="24"/>
                <w:szCs w:val="24"/>
                <w:lang w:eastAsia="ru-RU"/>
                <w14:ligatures w14:val="none"/>
              </w:rPr>
            </w:pPr>
          </w:p>
          <w:p w14:paraId="45F48D7A" w14:textId="74A01670" w:rsidR="0073039D" w:rsidRPr="0073039D" w:rsidRDefault="0073039D" w:rsidP="0073039D">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6 567,0</w:t>
            </w:r>
          </w:p>
          <w:p w14:paraId="51E44D72" w14:textId="5D5DBDFF" w:rsidR="0073039D" w:rsidRPr="0073039D" w:rsidRDefault="0073039D" w:rsidP="0073039D">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6 567,0</w:t>
            </w:r>
          </w:p>
        </w:tc>
        <w:tc>
          <w:tcPr>
            <w:tcW w:w="953" w:type="pct"/>
            <w:tcBorders>
              <w:top w:val="single" w:sz="4" w:space="0" w:color="auto"/>
              <w:left w:val="single" w:sz="4" w:space="0" w:color="auto"/>
              <w:bottom w:val="single" w:sz="4" w:space="0" w:color="auto"/>
              <w:right w:val="single" w:sz="4" w:space="0" w:color="auto"/>
            </w:tcBorders>
          </w:tcPr>
          <w:p w14:paraId="3E7BFD3C" w14:textId="77777777" w:rsidR="0073039D" w:rsidRPr="0073039D" w:rsidRDefault="0073039D" w:rsidP="0073039D">
            <w:pPr>
              <w:spacing w:after="0" w:line="240" w:lineRule="auto"/>
              <w:jc w:val="center"/>
              <w:rPr>
                <w:rFonts w:ascii="Times New Roman" w:eastAsia="Times New Roman" w:hAnsi="Times New Roman" w:cs="Times New Roman"/>
                <w:kern w:val="0"/>
                <w:sz w:val="24"/>
                <w:szCs w:val="24"/>
                <w:lang w:eastAsia="ru-RU"/>
                <w14:ligatures w14:val="none"/>
              </w:rPr>
            </w:pPr>
          </w:p>
          <w:p w14:paraId="35AEB313" w14:textId="211080E3" w:rsidR="0073039D" w:rsidRPr="0073039D" w:rsidRDefault="0073039D" w:rsidP="0073039D">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7 302,3</w:t>
            </w:r>
          </w:p>
          <w:p w14:paraId="0A18B64C" w14:textId="5CBE7E6E" w:rsidR="0073039D" w:rsidRPr="0073039D" w:rsidRDefault="0073039D" w:rsidP="0073039D">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7 302,3</w:t>
            </w:r>
          </w:p>
        </w:tc>
      </w:tr>
      <w:tr w:rsidR="0073039D" w:rsidRPr="0073039D" w14:paraId="44EAEA9C" w14:textId="77777777" w:rsidTr="00BC1A48">
        <w:trPr>
          <w:trHeight w:val="1650"/>
        </w:trPr>
        <w:tc>
          <w:tcPr>
            <w:tcW w:w="363" w:type="pct"/>
            <w:tcBorders>
              <w:top w:val="single" w:sz="4" w:space="0" w:color="auto"/>
              <w:left w:val="single" w:sz="4" w:space="0" w:color="auto"/>
              <w:bottom w:val="single" w:sz="4" w:space="0" w:color="auto"/>
              <w:right w:val="single" w:sz="4" w:space="0" w:color="auto"/>
            </w:tcBorders>
          </w:tcPr>
          <w:p w14:paraId="7E7AA214" w14:textId="77777777" w:rsidR="0073039D" w:rsidRPr="0073039D" w:rsidRDefault="0073039D" w:rsidP="0073039D">
            <w:pPr>
              <w:spacing w:after="0" w:line="240" w:lineRule="auto"/>
              <w:jc w:val="right"/>
              <w:rPr>
                <w:rFonts w:ascii="Times New Roman" w:eastAsia="Times New Roman" w:hAnsi="Times New Roman" w:cs="Times New Roman"/>
                <w:kern w:val="0"/>
                <w:sz w:val="24"/>
                <w:szCs w:val="24"/>
                <w:lang w:eastAsia="ru-RU"/>
                <w14:ligatures w14:val="none"/>
              </w:rPr>
            </w:pPr>
          </w:p>
          <w:p w14:paraId="41A8E30F" w14:textId="77777777" w:rsidR="0073039D" w:rsidRPr="0073039D" w:rsidRDefault="0073039D" w:rsidP="0073039D">
            <w:pPr>
              <w:spacing w:after="0" w:line="240" w:lineRule="auto"/>
              <w:jc w:val="center"/>
              <w:rPr>
                <w:rFonts w:ascii="Times New Roman" w:eastAsia="Times New Roman" w:hAnsi="Times New Roman" w:cs="Times New Roman"/>
                <w:kern w:val="0"/>
                <w:sz w:val="24"/>
                <w:szCs w:val="24"/>
                <w:lang w:eastAsia="ru-RU"/>
                <w14:ligatures w14:val="none"/>
              </w:rPr>
            </w:pPr>
            <w:r w:rsidRPr="0073039D">
              <w:rPr>
                <w:rFonts w:ascii="Times New Roman" w:eastAsia="Times New Roman" w:hAnsi="Times New Roman" w:cs="Times New Roman"/>
                <w:kern w:val="0"/>
                <w:sz w:val="24"/>
                <w:szCs w:val="24"/>
                <w:lang w:eastAsia="ru-RU"/>
                <w14:ligatures w14:val="none"/>
              </w:rPr>
              <w:t>1</w:t>
            </w:r>
          </w:p>
          <w:p w14:paraId="071B91CA" w14:textId="77777777" w:rsidR="0073039D" w:rsidRPr="0073039D" w:rsidRDefault="0073039D" w:rsidP="0073039D">
            <w:pPr>
              <w:spacing w:after="0" w:line="240" w:lineRule="auto"/>
              <w:jc w:val="center"/>
              <w:rPr>
                <w:rFonts w:ascii="Times New Roman" w:eastAsia="Times New Roman" w:hAnsi="Times New Roman" w:cs="Times New Roman"/>
                <w:kern w:val="0"/>
                <w:sz w:val="24"/>
                <w:szCs w:val="24"/>
                <w:lang w:eastAsia="ru-RU"/>
                <w14:ligatures w14:val="none"/>
              </w:rPr>
            </w:pPr>
            <w:r w:rsidRPr="0073039D">
              <w:rPr>
                <w:rFonts w:ascii="Times New Roman" w:eastAsia="Times New Roman" w:hAnsi="Times New Roman" w:cs="Times New Roman"/>
                <w:kern w:val="0"/>
                <w:sz w:val="24"/>
                <w:szCs w:val="24"/>
                <w:lang w:eastAsia="ru-RU"/>
                <w14:ligatures w14:val="none"/>
              </w:rPr>
              <w:t>2</w:t>
            </w:r>
          </w:p>
          <w:p w14:paraId="47B4B5F8" w14:textId="77777777" w:rsidR="0073039D" w:rsidRPr="0073039D" w:rsidRDefault="0073039D" w:rsidP="0073039D">
            <w:pPr>
              <w:spacing w:after="0" w:line="240" w:lineRule="auto"/>
              <w:jc w:val="center"/>
              <w:rPr>
                <w:rFonts w:ascii="Times New Roman" w:eastAsia="Times New Roman" w:hAnsi="Times New Roman" w:cs="Times New Roman"/>
                <w:kern w:val="0"/>
                <w:sz w:val="24"/>
                <w:szCs w:val="24"/>
                <w:lang w:eastAsia="ru-RU"/>
                <w14:ligatures w14:val="none"/>
              </w:rPr>
            </w:pPr>
            <w:r w:rsidRPr="0073039D">
              <w:rPr>
                <w:rFonts w:ascii="Times New Roman" w:eastAsia="Times New Roman" w:hAnsi="Times New Roman" w:cs="Times New Roman"/>
                <w:kern w:val="0"/>
                <w:sz w:val="24"/>
                <w:szCs w:val="24"/>
                <w:lang w:eastAsia="ru-RU"/>
                <w14:ligatures w14:val="none"/>
              </w:rPr>
              <w:t>3</w:t>
            </w:r>
          </w:p>
          <w:p w14:paraId="7AB5BEC9" w14:textId="77777777" w:rsidR="0073039D" w:rsidRPr="0073039D" w:rsidRDefault="0073039D" w:rsidP="0073039D">
            <w:pPr>
              <w:spacing w:after="0" w:line="240" w:lineRule="auto"/>
              <w:jc w:val="center"/>
              <w:rPr>
                <w:rFonts w:ascii="Times New Roman" w:eastAsia="Times New Roman" w:hAnsi="Times New Roman" w:cs="Times New Roman"/>
                <w:kern w:val="0"/>
                <w:sz w:val="24"/>
                <w:szCs w:val="24"/>
                <w:lang w:eastAsia="ru-RU"/>
                <w14:ligatures w14:val="none"/>
              </w:rPr>
            </w:pPr>
            <w:r w:rsidRPr="0073039D">
              <w:rPr>
                <w:rFonts w:ascii="Times New Roman" w:eastAsia="Times New Roman" w:hAnsi="Times New Roman" w:cs="Times New Roman"/>
                <w:kern w:val="0"/>
                <w:sz w:val="24"/>
                <w:szCs w:val="24"/>
                <w:lang w:eastAsia="ru-RU"/>
                <w14:ligatures w14:val="none"/>
              </w:rPr>
              <w:t>4</w:t>
            </w:r>
          </w:p>
          <w:p w14:paraId="2965211A" w14:textId="77777777" w:rsidR="0073039D" w:rsidRPr="0073039D" w:rsidRDefault="0073039D" w:rsidP="0073039D">
            <w:pPr>
              <w:spacing w:after="0" w:line="240" w:lineRule="auto"/>
              <w:jc w:val="center"/>
              <w:rPr>
                <w:rFonts w:ascii="Times New Roman" w:eastAsia="Times New Roman" w:hAnsi="Times New Roman" w:cs="Times New Roman"/>
                <w:kern w:val="0"/>
                <w:sz w:val="24"/>
                <w:szCs w:val="24"/>
                <w:lang w:eastAsia="ru-RU"/>
                <w14:ligatures w14:val="none"/>
              </w:rPr>
            </w:pPr>
            <w:r w:rsidRPr="0073039D">
              <w:rPr>
                <w:rFonts w:ascii="Times New Roman" w:eastAsia="Times New Roman" w:hAnsi="Times New Roman" w:cs="Times New Roman"/>
                <w:kern w:val="0"/>
                <w:sz w:val="24"/>
                <w:szCs w:val="24"/>
                <w:lang w:eastAsia="ru-RU"/>
                <w14:ligatures w14:val="none"/>
              </w:rPr>
              <w:t>5</w:t>
            </w:r>
          </w:p>
        </w:tc>
        <w:tc>
          <w:tcPr>
            <w:tcW w:w="2712" w:type="pct"/>
            <w:tcBorders>
              <w:top w:val="single" w:sz="4" w:space="0" w:color="auto"/>
              <w:left w:val="single" w:sz="4" w:space="0" w:color="auto"/>
              <w:bottom w:val="single" w:sz="4" w:space="0" w:color="auto"/>
              <w:right w:val="single" w:sz="4" w:space="0" w:color="auto"/>
            </w:tcBorders>
          </w:tcPr>
          <w:p w14:paraId="27B3B47E" w14:textId="77777777" w:rsidR="0073039D" w:rsidRPr="0073039D" w:rsidRDefault="0073039D" w:rsidP="0073039D">
            <w:pPr>
              <w:spacing w:after="0" w:line="240" w:lineRule="auto"/>
              <w:jc w:val="center"/>
              <w:rPr>
                <w:rFonts w:ascii="Times New Roman" w:eastAsia="Times New Roman" w:hAnsi="Times New Roman" w:cs="Times New Roman"/>
                <w:kern w:val="0"/>
                <w:sz w:val="24"/>
                <w:szCs w:val="24"/>
                <w:lang w:eastAsia="ru-RU"/>
                <w14:ligatures w14:val="none"/>
              </w:rPr>
            </w:pPr>
            <w:r w:rsidRPr="0073039D">
              <w:rPr>
                <w:rFonts w:ascii="Times New Roman" w:eastAsia="Times New Roman" w:hAnsi="Times New Roman" w:cs="Times New Roman"/>
                <w:kern w:val="0"/>
                <w:sz w:val="24"/>
                <w:szCs w:val="24"/>
                <w:lang w:eastAsia="ru-RU"/>
                <w14:ligatures w14:val="none"/>
              </w:rPr>
              <w:t>Сельские поселения:</w:t>
            </w:r>
          </w:p>
          <w:p w14:paraId="34201BA4" w14:textId="77777777" w:rsidR="0073039D" w:rsidRPr="0073039D" w:rsidRDefault="0073039D" w:rsidP="0073039D">
            <w:pPr>
              <w:spacing w:after="0" w:line="240" w:lineRule="auto"/>
              <w:rPr>
                <w:rFonts w:ascii="Times New Roman" w:eastAsia="Times New Roman" w:hAnsi="Times New Roman" w:cs="Times New Roman"/>
                <w:kern w:val="0"/>
                <w:sz w:val="24"/>
                <w:szCs w:val="24"/>
                <w:lang w:eastAsia="ru-RU"/>
                <w14:ligatures w14:val="none"/>
              </w:rPr>
            </w:pPr>
            <w:r w:rsidRPr="0073039D">
              <w:rPr>
                <w:rFonts w:ascii="Times New Roman" w:eastAsia="Times New Roman" w:hAnsi="Times New Roman" w:cs="Times New Roman"/>
                <w:kern w:val="0"/>
                <w:sz w:val="24"/>
                <w:szCs w:val="24"/>
                <w:lang w:eastAsia="ru-RU"/>
                <w14:ligatures w14:val="none"/>
              </w:rPr>
              <w:t>Баклашинское муниципальное образование</w:t>
            </w:r>
          </w:p>
          <w:p w14:paraId="4ED14290" w14:textId="77777777" w:rsidR="0073039D" w:rsidRPr="0073039D" w:rsidRDefault="0073039D" w:rsidP="0073039D">
            <w:pPr>
              <w:spacing w:after="0" w:line="240" w:lineRule="auto"/>
              <w:rPr>
                <w:rFonts w:ascii="Times New Roman" w:eastAsia="Times New Roman" w:hAnsi="Times New Roman" w:cs="Times New Roman"/>
                <w:kern w:val="0"/>
                <w:sz w:val="24"/>
                <w:szCs w:val="24"/>
                <w:lang w:eastAsia="ru-RU"/>
                <w14:ligatures w14:val="none"/>
              </w:rPr>
            </w:pPr>
            <w:r w:rsidRPr="0073039D">
              <w:rPr>
                <w:rFonts w:ascii="Times New Roman" w:eastAsia="Times New Roman" w:hAnsi="Times New Roman" w:cs="Times New Roman"/>
                <w:kern w:val="0"/>
                <w:sz w:val="24"/>
                <w:szCs w:val="24"/>
                <w:lang w:eastAsia="ru-RU"/>
                <w14:ligatures w14:val="none"/>
              </w:rPr>
              <w:t>Большелугское муниципальное образование</w:t>
            </w:r>
          </w:p>
          <w:p w14:paraId="4CF35BF0" w14:textId="77777777" w:rsidR="0073039D" w:rsidRPr="0073039D" w:rsidRDefault="0073039D" w:rsidP="0073039D">
            <w:pPr>
              <w:spacing w:after="0" w:line="240" w:lineRule="auto"/>
              <w:rPr>
                <w:rFonts w:ascii="Times New Roman" w:eastAsia="Times New Roman" w:hAnsi="Times New Roman" w:cs="Times New Roman"/>
                <w:kern w:val="0"/>
                <w:sz w:val="24"/>
                <w:szCs w:val="24"/>
                <w:lang w:eastAsia="ru-RU"/>
                <w14:ligatures w14:val="none"/>
              </w:rPr>
            </w:pPr>
            <w:r w:rsidRPr="0073039D">
              <w:rPr>
                <w:rFonts w:ascii="Times New Roman" w:eastAsia="Times New Roman" w:hAnsi="Times New Roman" w:cs="Times New Roman"/>
                <w:kern w:val="0"/>
                <w:sz w:val="24"/>
                <w:szCs w:val="24"/>
                <w:lang w:eastAsia="ru-RU"/>
                <w14:ligatures w14:val="none"/>
              </w:rPr>
              <w:t>Олхинское муниципальное образование</w:t>
            </w:r>
          </w:p>
          <w:p w14:paraId="2F1AE6EC" w14:textId="77777777" w:rsidR="0073039D" w:rsidRPr="0073039D" w:rsidRDefault="0073039D" w:rsidP="0073039D">
            <w:pPr>
              <w:spacing w:after="0" w:line="240" w:lineRule="auto"/>
              <w:rPr>
                <w:rFonts w:ascii="Times New Roman" w:eastAsia="Times New Roman" w:hAnsi="Times New Roman" w:cs="Times New Roman"/>
                <w:kern w:val="0"/>
                <w:sz w:val="24"/>
                <w:szCs w:val="24"/>
                <w:lang w:eastAsia="ru-RU"/>
                <w14:ligatures w14:val="none"/>
              </w:rPr>
            </w:pPr>
            <w:r w:rsidRPr="0073039D">
              <w:rPr>
                <w:rFonts w:ascii="Times New Roman" w:eastAsia="Times New Roman" w:hAnsi="Times New Roman" w:cs="Times New Roman"/>
                <w:kern w:val="0"/>
                <w:sz w:val="24"/>
                <w:szCs w:val="24"/>
                <w:lang w:eastAsia="ru-RU"/>
                <w14:ligatures w14:val="none"/>
              </w:rPr>
              <w:t>Подкаменское муниципальное образование</w:t>
            </w:r>
          </w:p>
          <w:p w14:paraId="3619B251" w14:textId="77777777" w:rsidR="0073039D" w:rsidRPr="0073039D" w:rsidRDefault="0073039D" w:rsidP="0073039D">
            <w:pPr>
              <w:spacing w:after="0" w:line="240" w:lineRule="auto"/>
              <w:rPr>
                <w:rFonts w:ascii="Times New Roman" w:eastAsia="Times New Roman" w:hAnsi="Times New Roman" w:cs="Times New Roman"/>
                <w:kern w:val="0"/>
                <w:sz w:val="24"/>
                <w:szCs w:val="24"/>
                <w:lang w:eastAsia="ru-RU"/>
                <w14:ligatures w14:val="none"/>
              </w:rPr>
            </w:pPr>
            <w:r w:rsidRPr="0073039D">
              <w:rPr>
                <w:rFonts w:ascii="Times New Roman" w:eastAsia="Times New Roman" w:hAnsi="Times New Roman" w:cs="Times New Roman"/>
                <w:kern w:val="0"/>
                <w:sz w:val="24"/>
                <w:szCs w:val="24"/>
                <w:lang w:eastAsia="ru-RU"/>
                <w14:ligatures w14:val="none"/>
              </w:rPr>
              <w:t>Шаманское муниципальное образование</w:t>
            </w:r>
          </w:p>
          <w:p w14:paraId="12DAAB50" w14:textId="77777777" w:rsidR="0073039D" w:rsidRPr="0073039D" w:rsidRDefault="0073039D" w:rsidP="0073039D">
            <w:pPr>
              <w:spacing w:after="0" w:line="240" w:lineRule="auto"/>
              <w:rPr>
                <w:rFonts w:ascii="Times New Roman" w:eastAsia="Times New Roman" w:hAnsi="Times New Roman" w:cs="Times New Roman"/>
                <w:kern w:val="0"/>
                <w:sz w:val="24"/>
                <w:szCs w:val="24"/>
                <w:lang w:eastAsia="ru-RU"/>
                <w14:ligatures w14:val="none"/>
              </w:rPr>
            </w:pPr>
            <w:r w:rsidRPr="0073039D">
              <w:rPr>
                <w:rFonts w:ascii="Times New Roman" w:eastAsia="Times New Roman" w:hAnsi="Times New Roman" w:cs="Times New Roman"/>
                <w:kern w:val="0"/>
                <w:sz w:val="24"/>
                <w:szCs w:val="24"/>
                <w:lang w:eastAsia="ru-RU"/>
                <w14:ligatures w14:val="none"/>
              </w:rPr>
              <w:t>Итого:</w:t>
            </w:r>
          </w:p>
        </w:tc>
        <w:tc>
          <w:tcPr>
            <w:tcW w:w="973" w:type="pct"/>
            <w:tcBorders>
              <w:top w:val="single" w:sz="4" w:space="0" w:color="auto"/>
              <w:left w:val="single" w:sz="4" w:space="0" w:color="auto"/>
              <w:bottom w:val="single" w:sz="4" w:space="0" w:color="auto"/>
              <w:right w:val="single" w:sz="4" w:space="0" w:color="auto"/>
            </w:tcBorders>
          </w:tcPr>
          <w:p w14:paraId="191003BB" w14:textId="77777777" w:rsidR="0073039D" w:rsidRDefault="0073039D" w:rsidP="0073039D">
            <w:pPr>
              <w:spacing w:after="0" w:line="240" w:lineRule="auto"/>
              <w:jc w:val="center"/>
              <w:rPr>
                <w:rFonts w:ascii="Times New Roman" w:eastAsia="Times New Roman" w:hAnsi="Times New Roman" w:cs="Times New Roman"/>
                <w:kern w:val="0"/>
                <w:sz w:val="24"/>
                <w:szCs w:val="24"/>
                <w:lang w:eastAsia="ru-RU"/>
                <w14:ligatures w14:val="none"/>
              </w:rPr>
            </w:pPr>
          </w:p>
          <w:p w14:paraId="30D27E15" w14:textId="77777777" w:rsidR="0073039D" w:rsidRDefault="0073039D" w:rsidP="0073039D">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27 155,1</w:t>
            </w:r>
          </w:p>
          <w:p w14:paraId="302ADE0B" w14:textId="77777777" w:rsidR="0073039D" w:rsidRDefault="0073039D" w:rsidP="0073039D">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22 163,2</w:t>
            </w:r>
          </w:p>
          <w:p w14:paraId="712BCFF5" w14:textId="77777777" w:rsidR="0073039D" w:rsidRDefault="0073039D" w:rsidP="0073039D">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19 495,9</w:t>
            </w:r>
          </w:p>
          <w:p w14:paraId="6DC2B7BD" w14:textId="77777777" w:rsidR="0073039D" w:rsidRDefault="0073039D" w:rsidP="0073039D">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11 885,6</w:t>
            </w:r>
          </w:p>
          <w:p w14:paraId="1BD8F0B1" w14:textId="77777777" w:rsidR="0073039D" w:rsidRDefault="0073039D" w:rsidP="0073039D">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12 580,1</w:t>
            </w:r>
          </w:p>
          <w:p w14:paraId="5A2D7E02" w14:textId="32F8DD81" w:rsidR="0073039D" w:rsidRPr="0073039D" w:rsidRDefault="0073039D" w:rsidP="0073039D">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93 279,9</w:t>
            </w:r>
          </w:p>
        </w:tc>
        <w:tc>
          <w:tcPr>
            <w:tcW w:w="953" w:type="pct"/>
            <w:tcBorders>
              <w:top w:val="single" w:sz="4" w:space="0" w:color="auto"/>
              <w:left w:val="single" w:sz="4" w:space="0" w:color="auto"/>
              <w:bottom w:val="single" w:sz="4" w:space="0" w:color="auto"/>
              <w:right w:val="single" w:sz="4" w:space="0" w:color="auto"/>
            </w:tcBorders>
          </w:tcPr>
          <w:p w14:paraId="6F8DAFEB" w14:textId="77777777" w:rsidR="0073039D" w:rsidRDefault="0073039D" w:rsidP="0073039D">
            <w:pPr>
              <w:spacing w:after="0" w:line="240" w:lineRule="auto"/>
              <w:jc w:val="center"/>
              <w:rPr>
                <w:rFonts w:ascii="Times New Roman" w:eastAsia="Times New Roman" w:hAnsi="Times New Roman" w:cs="Times New Roman"/>
                <w:kern w:val="0"/>
                <w:sz w:val="24"/>
                <w:szCs w:val="24"/>
                <w:lang w:eastAsia="ru-RU"/>
                <w14:ligatures w14:val="none"/>
              </w:rPr>
            </w:pPr>
          </w:p>
          <w:p w14:paraId="5BE038F0" w14:textId="77777777" w:rsidR="0073039D" w:rsidRDefault="0073039D" w:rsidP="0073039D">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28 707,4</w:t>
            </w:r>
          </w:p>
          <w:p w14:paraId="6E94809F" w14:textId="77777777" w:rsidR="0073039D" w:rsidRDefault="0073039D" w:rsidP="0073039D">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22 768,3</w:t>
            </w:r>
          </w:p>
          <w:p w14:paraId="560E3825" w14:textId="77777777" w:rsidR="0073039D" w:rsidRDefault="0073039D" w:rsidP="0073039D">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19 796,5</w:t>
            </w:r>
          </w:p>
          <w:p w14:paraId="2240BEB0" w14:textId="77777777" w:rsidR="0073039D" w:rsidRDefault="0073039D" w:rsidP="0073039D">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12 088,3</w:t>
            </w:r>
          </w:p>
          <w:p w14:paraId="5FE4C9F1" w14:textId="77777777" w:rsidR="0073039D" w:rsidRDefault="0073039D" w:rsidP="0073039D">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12 916,3</w:t>
            </w:r>
          </w:p>
          <w:p w14:paraId="510EEEC5" w14:textId="6BA6F500" w:rsidR="0073039D" w:rsidRPr="0073039D" w:rsidRDefault="0073039D" w:rsidP="0073039D">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96 276,8</w:t>
            </w:r>
          </w:p>
        </w:tc>
      </w:tr>
      <w:tr w:rsidR="0073039D" w:rsidRPr="0073039D" w14:paraId="20AA551C" w14:textId="77777777" w:rsidTr="00BC1A48">
        <w:trPr>
          <w:trHeight w:val="315"/>
        </w:trPr>
        <w:tc>
          <w:tcPr>
            <w:tcW w:w="363" w:type="pct"/>
            <w:tcBorders>
              <w:top w:val="single" w:sz="4" w:space="0" w:color="auto"/>
              <w:left w:val="single" w:sz="4" w:space="0" w:color="auto"/>
              <w:bottom w:val="single" w:sz="4" w:space="0" w:color="auto"/>
              <w:right w:val="single" w:sz="4" w:space="0" w:color="auto"/>
            </w:tcBorders>
          </w:tcPr>
          <w:p w14:paraId="033743DC" w14:textId="77777777" w:rsidR="0073039D" w:rsidRPr="0073039D" w:rsidRDefault="0073039D" w:rsidP="0073039D">
            <w:pPr>
              <w:spacing w:after="0" w:line="240" w:lineRule="auto"/>
              <w:jc w:val="right"/>
              <w:rPr>
                <w:rFonts w:ascii="Times New Roman" w:eastAsia="Times New Roman" w:hAnsi="Times New Roman" w:cs="Times New Roman"/>
                <w:kern w:val="0"/>
                <w:sz w:val="24"/>
                <w:szCs w:val="24"/>
                <w:lang w:eastAsia="ru-RU"/>
                <w14:ligatures w14:val="none"/>
              </w:rPr>
            </w:pPr>
          </w:p>
        </w:tc>
        <w:tc>
          <w:tcPr>
            <w:tcW w:w="2712" w:type="pct"/>
            <w:tcBorders>
              <w:top w:val="single" w:sz="4" w:space="0" w:color="auto"/>
              <w:left w:val="single" w:sz="4" w:space="0" w:color="auto"/>
              <w:bottom w:val="single" w:sz="4" w:space="0" w:color="auto"/>
              <w:right w:val="single" w:sz="4" w:space="0" w:color="auto"/>
            </w:tcBorders>
          </w:tcPr>
          <w:p w14:paraId="7A32F296" w14:textId="77777777" w:rsidR="0073039D" w:rsidRPr="0073039D" w:rsidRDefault="0073039D" w:rsidP="0073039D">
            <w:pPr>
              <w:spacing w:after="0" w:line="240" w:lineRule="auto"/>
              <w:rPr>
                <w:rFonts w:ascii="Times New Roman" w:eastAsia="Times New Roman" w:hAnsi="Times New Roman" w:cs="Times New Roman"/>
                <w:kern w:val="0"/>
                <w:sz w:val="24"/>
                <w:szCs w:val="24"/>
                <w:lang w:eastAsia="ru-RU"/>
                <w14:ligatures w14:val="none"/>
              </w:rPr>
            </w:pPr>
            <w:r w:rsidRPr="0073039D">
              <w:rPr>
                <w:rFonts w:ascii="Times New Roman" w:eastAsia="Times New Roman" w:hAnsi="Times New Roman" w:cs="Times New Roman"/>
                <w:kern w:val="0"/>
                <w:sz w:val="24"/>
                <w:szCs w:val="24"/>
                <w:lang w:eastAsia="ru-RU"/>
                <w14:ligatures w14:val="none"/>
              </w:rPr>
              <w:t>Всего</w:t>
            </w:r>
          </w:p>
        </w:tc>
        <w:tc>
          <w:tcPr>
            <w:tcW w:w="973" w:type="pct"/>
            <w:tcBorders>
              <w:top w:val="single" w:sz="4" w:space="0" w:color="auto"/>
              <w:left w:val="single" w:sz="4" w:space="0" w:color="auto"/>
              <w:bottom w:val="single" w:sz="4" w:space="0" w:color="auto"/>
              <w:right w:val="single" w:sz="4" w:space="0" w:color="auto"/>
            </w:tcBorders>
          </w:tcPr>
          <w:p w14:paraId="0F915005" w14:textId="6BED9D3F" w:rsidR="0073039D" w:rsidRPr="0073039D" w:rsidRDefault="0073039D" w:rsidP="0073039D">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99 846,9</w:t>
            </w:r>
          </w:p>
        </w:tc>
        <w:tc>
          <w:tcPr>
            <w:tcW w:w="953" w:type="pct"/>
            <w:tcBorders>
              <w:top w:val="single" w:sz="4" w:space="0" w:color="auto"/>
              <w:left w:val="single" w:sz="4" w:space="0" w:color="auto"/>
              <w:bottom w:val="single" w:sz="4" w:space="0" w:color="auto"/>
              <w:right w:val="single" w:sz="4" w:space="0" w:color="auto"/>
            </w:tcBorders>
          </w:tcPr>
          <w:p w14:paraId="54B78D08" w14:textId="49C712A2" w:rsidR="0073039D" w:rsidRPr="0073039D" w:rsidRDefault="0073039D" w:rsidP="0073039D">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103 579,1</w:t>
            </w:r>
          </w:p>
        </w:tc>
      </w:tr>
    </w:tbl>
    <w:p w14:paraId="418FC78C" w14:textId="77777777" w:rsidR="0073039D" w:rsidRPr="0073039D" w:rsidRDefault="0073039D" w:rsidP="0073039D">
      <w:pPr>
        <w:rPr>
          <w:rFonts w:ascii="Calibri" w:eastAsia="Calibri" w:hAnsi="Calibri" w:cs="Times New Roman"/>
          <w:kern w:val="0"/>
          <w14:ligatures w14:val="none"/>
        </w:rPr>
      </w:pPr>
    </w:p>
    <w:p w14:paraId="12A8A767" w14:textId="7CE83785" w:rsidR="00690C05" w:rsidRDefault="00690C05">
      <w:pP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br w:type="page"/>
      </w:r>
    </w:p>
    <w:p w14:paraId="64485146" w14:textId="0DDBF5C0" w:rsidR="00690C05" w:rsidRPr="00A16526" w:rsidRDefault="00690C05" w:rsidP="00690C05">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lastRenderedPageBreak/>
        <w:t xml:space="preserve">Приложение </w:t>
      </w:r>
      <w:r>
        <w:rPr>
          <w:rFonts w:ascii="Times New Roman" w:eastAsia="Times New Roman" w:hAnsi="Times New Roman" w:cs="Times New Roman"/>
          <w:kern w:val="0"/>
          <w:sz w:val="28"/>
          <w:szCs w:val="28"/>
          <w:lang w:eastAsia="ru-RU"/>
          <w14:ligatures w14:val="none"/>
        </w:rPr>
        <w:t>13</w:t>
      </w:r>
    </w:p>
    <w:p w14:paraId="4562CBC3" w14:textId="77777777" w:rsidR="00690C05" w:rsidRPr="00A16526" w:rsidRDefault="00690C05" w:rsidP="00690C05">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к решению Думы</w:t>
      </w:r>
    </w:p>
    <w:p w14:paraId="7A2FCFCD" w14:textId="77777777" w:rsidR="00690C05" w:rsidRPr="00A16526" w:rsidRDefault="00690C05" w:rsidP="00690C05">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Шелеховского муниципального района</w:t>
      </w:r>
    </w:p>
    <w:p w14:paraId="2B7452EA" w14:textId="77777777" w:rsidR="00B9526A" w:rsidRPr="00451F98" w:rsidRDefault="00B9526A" w:rsidP="00B9526A">
      <w:pPr>
        <w:spacing w:after="0" w:line="240" w:lineRule="auto"/>
        <w:jc w:val="right"/>
        <w:rPr>
          <w:rFonts w:ascii="Times New Roman" w:eastAsia="Times New Roman" w:hAnsi="Times New Roman" w:cs="Times New Roman"/>
          <w:kern w:val="0"/>
          <w:sz w:val="28"/>
          <w:szCs w:val="28"/>
          <w:lang w:eastAsia="ru-RU"/>
          <w14:ligatures w14:val="none"/>
        </w:rPr>
      </w:pPr>
      <w:r w:rsidRPr="00451F98">
        <w:rPr>
          <w:rFonts w:ascii="Times New Roman" w:eastAsia="Times New Roman" w:hAnsi="Times New Roman" w:cs="Times New Roman"/>
          <w:kern w:val="0"/>
          <w:sz w:val="28"/>
          <w:szCs w:val="28"/>
          <w:lang w:eastAsia="ru-RU"/>
          <w14:ligatures w14:val="none"/>
        </w:rPr>
        <w:t>от «</w:t>
      </w:r>
      <w:r>
        <w:rPr>
          <w:rFonts w:ascii="Times New Roman" w:eastAsia="Times New Roman" w:hAnsi="Times New Roman" w:cs="Times New Roman"/>
          <w:kern w:val="0"/>
          <w:sz w:val="28"/>
          <w:szCs w:val="28"/>
          <w:lang w:eastAsia="ru-RU"/>
          <w14:ligatures w14:val="none"/>
        </w:rPr>
        <w:t>19</w:t>
      </w:r>
      <w:r w:rsidRPr="00451F98">
        <w:rPr>
          <w:rFonts w:ascii="Times New Roman" w:eastAsia="Times New Roman" w:hAnsi="Times New Roman" w:cs="Times New Roman"/>
          <w:kern w:val="0"/>
          <w:sz w:val="28"/>
          <w:szCs w:val="28"/>
          <w:lang w:eastAsia="ru-RU"/>
          <w14:ligatures w14:val="none"/>
        </w:rPr>
        <w:t>»</w:t>
      </w:r>
      <w:r>
        <w:rPr>
          <w:rFonts w:ascii="Times New Roman" w:eastAsia="Times New Roman" w:hAnsi="Times New Roman" w:cs="Times New Roman"/>
          <w:kern w:val="0"/>
          <w:sz w:val="28"/>
          <w:szCs w:val="28"/>
          <w:lang w:eastAsia="ru-RU"/>
          <w14:ligatures w14:val="none"/>
        </w:rPr>
        <w:t xml:space="preserve"> декабря</w:t>
      </w:r>
      <w:r w:rsidRPr="00451F98">
        <w:rPr>
          <w:rFonts w:ascii="Times New Roman" w:eastAsia="Times New Roman" w:hAnsi="Times New Roman" w:cs="Times New Roman"/>
          <w:kern w:val="0"/>
          <w:sz w:val="28"/>
          <w:szCs w:val="28"/>
          <w:lang w:eastAsia="ru-RU"/>
          <w14:ligatures w14:val="none"/>
        </w:rPr>
        <w:t xml:space="preserve"> 2024 года №</w:t>
      </w:r>
      <w:r>
        <w:rPr>
          <w:rFonts w:ascii="Times New Roman" w:eastAsia="Times New Roman" w:hAnsi="Times New Roman" w:cs="Times New Roman"/>
          <w:kern w:val="0"/>
          <w:sz w:val="28"/>
          <w:szCs w:val="28"/>
          <w:lang w:eastAsia="ru-RU"/>
          <w14:ligatures w14:val="none"/>
        </w:rPr>
        <w:t>39-рд</w:t>
      </w:r>
    </w:p>
    <w:p w14:paraId="289DB0BA" w14:textId="77777777" w:rsidR="00B9526A" w:rsidRPr="00451F98" w:rsidRDefault="00B9526A" w:rsidP="00B9526A">
      <w:pPr>
        <w:spacing w:after="0" w:line="240" w:lineRule="auto"/>
        <w:jc w:val="right"/>
        <w:rPr>
          <w:rFonts w:ascii="Times New Roman" w:eastAsia="Times New Roman" w:hAnsi="Times New Roman" w:cs="Times New Roman"/>
          <w:kern w:val="0"/>
          <w:sz w:val="28"/>
          <w:szCs w:val="28"/>
          <w:lang w:eastAsia="ru-RU"/>
          <w14:ligatures w14:val="none"/>
        </w:rPr>
      </w:pPr>
      <w:r w:rsidRPr="00451F98">
        <w:rPr>
          <w:rFonts w:ascii="Times New Roman" w:eastAsia="Times New Roman" w:hAnsi="Times New Roman" w:cs="Times New Roman"/>
          <w:kern w:val="0"/>
          <w:sz w:val="28"/>
          <w:szCs w:val="28"/>
          <w:lang w:eastAsia="ru-RU"/>
          <w14:ligatures w14:val="none"/>
        </w:rPr>
        <w:t xml:space="preserve">«О бюджете Шелеховского района на 2025 год </w:t>
      </w:r>
    </w:p>
    <w:p w14:paraId="4491A19E" w14:textId="77777777" w:rsidR="00B9526A" w:rsidRPr="00EF7250" w:rsidRDefault="00B9526A" w:rsidP="00B9526A">
      <w:pPr>
        <w:spacing w:after="0" w:line="240" w:lineRule="auto"/>
        <w:jc w:val="right"/>
        <w:rPr>
          <w:rFonts w:ascii="Times New Roman" w:eastAsia="Times New Roman" w:hAnsi="Times New Roman" w:cs="Times New Roman"/>
          <w:kern w:val="0"/>
          <w:sz w:val="28"/>
          <w:szCs w:val="28"/>
          <w:lang w:eastAsia="ru-RU"/>
          <w14:ligatures w14:val="none"/>
        </w:rPr>
      </w:pPr>
      <w:r w:rsidRPr="00451F98">
        <w:rPr>
          <w:rFonts w:ascii="Times New Roman" w:eastAsia="Times New Roman" w:hAnsi="Times New Roman" w:cs="Times New Roman"/>
          <w:kern w:val="0"/>
          <w:sz w:val="28"/>
          <w:szCs w:val="28"/>
          <w:lang w:eastAsia="ru-RU"/>
          <w14:ligatures w14:val="none"/>
        </w:rPr>
        <w:t>и на плановый период 2026 и 2027 годов»</w:t>
      </w:r>
    </w:p>
    <w:p w14:paraId="21F20045" w14:textId="6D33952D" w:rsidR="00B9526A" w:rsidRPr="00530EA8" w:rsidRDefault="00B9526A" w:rsidP="00B9526A">
      <w:pPr>
        <w:spacing w:after="0" w:line="240" w:lineRule="auto"/>
        <w:jc w:val="right"/>
        <w:rPr>
          <w:rFonts w:ascii="Times New Roman" w:eastAsia="Times New Roman" w:hAnsi="Times New Roman" w:cs="Times New Roman"/>
          <w:kern w:val="0"/>
          <w:lang w:eastAsia="ru-RU"/>
          <w14:ligatures w14:val="none"/>
        </w:rPr>
      </w:pPr>
      <w:r w:rsidRPr="00530EA8">
        <w:rPr>
          <w:rFonts w:ascii="Times New Roman" w:eastAsia="Times New Roman" w:hAnsi="Times New Roman" w:cs="Times New Roman"/>
          <w:kern w:val="0"/>
          <w:lang w:eastAsia="ru-RU"/>
          <w14:ligatures w14:val="none"/>
        </w:rPr>
        <w:t>(в редакции решени</w:t>
      </w:r>
      <w:r w:rsidR="00CF56A9">
        <w:rPr>
          <w:rFonts w:ascii="Times New Roman" w:eastAsia="Times New Roman" w:hAnsi="Times New Roman" w:cs="Times New Roman"/>
          <w:kern w:val="0"/>
          <w:lang w:eastAsia="ru-RU"/>
          <w14:ligatures w14:val="none"/>
        </w:rPr>
        <w:t>й</w:t>
      </w:r>
      <w:r w:rsidRPr="00530EA8">
        <w:rPr>
          <w:rFonts w:ascii="Times New Roman" w:eastAsia="Times New Roman" w:hAnsi="Times New Roman" w:cs="Times New Roman"/>
          <w:kern w:val="0"/>
          <w:lang w:eastAsia="ru-RU"/>
          <w14:ligatures w14:val="none"/>
        </w:rPr>
        <w:t xml:space="preserve"> Думы Шелеховского</w:t>
      </w:r>
    </w:p>
    <w:p w14:paraId="5C0110AF" w14:textId="6D7696D5" w:rsidR="00B9526A" w:rsidRDefault="00B9526A" w:rsidP="00B9526A">
      <w:pPr>
        <w:spacing w:after="0" w:line="240" w:lineRule="auto"/>
        <w:jc w:val="right"/>
        <w:rPr>
          <w:rFonts w:ascii="Times New Roman" w:eastAsia="Times New Roman" w:hAnsi="Times New Roman" w:cs="Times New Roman"/>
          <w:kern w:val="0"/>
          <w:sz w:val="28"/>
          <w:szCs w:val="28"/>
          <w:lang w:eastAsia="ru-RU"/>
          <w14:ligatures w14:val="none"/>
        </w:rPr>
      </w:pPr>
      <w:r w:rsidRPr="00530EA8">
        <w:rPr>
          <w:rFonts w:ascii="Times New Roman" w:eastAsia="Times New Roman" w:hAnsi="Times New Roman" w:cs="Times New Roman"/>
          <w:kern w:val="0"/>
          <w:lang w:eastAsia="ru-RU"/>
          <w14:ligatures w14:val="none"/>
        </w:rPr>
        <w:t xml:space="preserve"> муниципального района от 2</w:t>
      </w:r>
      <w:r>
        <w:rPr>
          <w:rFonts w:ascii="Times New Roman" w:eastAsia="Times New Roman" w:hAnsi="Times New Roman" w:cs="Times New Roman"/>
          <w:kern w:val="0"/>
          <w:lang w:eastAsia="ru-RU"/>
          <w14:ligatures w14:val="none"/>
        </w:rPr>
        <w:t>7</w:t>
      </w:r>
      <w:r w:rsidRPr="00530EA8">
        <w:rPr>
          <w:rFonts w:ascii="Times New Roman" w:eastAsia="Times New Roman" w:hAnsi="Times New Roman" w:cs="Times New Roman"/>
          <w:kern w:val="0"/>
          <w:lang w:eastAsia="ru-RU"/>
          <w14:ligatures w14:val="none"/>
        </w:rPr>
        <w:t>.03.202</w:t>
      </w:r>
      <w:r>
        <w:rPr>
          <w:rFonts w:ascii="Times New Roman" w:eastAsia="Times New Roman" w:hAnsi="Times New Roman" w:cs="Times New Roman"/>
          <w:kern w:val="0"/>
          <w:lang w:eastAsia="ru-RU"/>
          <w14:ligatures w14:val="none"/>
        </w:rPr>
        <w:t>5</w:t>
      </w:r>
      <w:r w:rsidRPr="00530EA8">
        <w:rPr>
          <w:rFonts w:ascii="Times New Roman" w:eastAsia="Times New Roman" w:hAnsi="Times New Roman" w:cs="Times New Roman"/>
          <w:kern w:val="0"/>
          <w:lang w:eastAsia="ru-RU"/>
          <w14:ligatures w14:val="none"/>
        </w:rPr>
        <w:t xml:space="preserve"> №</w:t>
      </w:r>
      <w:r>
        <w:rPr>
          <w:rFonts w:ascii="Times New Roman" w:eastAsia="Times New Roman" w:hAnsi="Times New Roman" w:cs="Times New Roman"/>
          <w:kern w:val="0"/>
          <w:lang w:eastAsia="ru-RU"/>
          <w14:ligatures w14:val="none"/>
        </w:rPr>
        <w:t>5</w:t>
      </w:r>
      <w:r w:rsidRPr="00530EA8">
        <w:rPr>
          <w:rFonts w:ascii="Times New Roman" w:eastAsia="Times New Roman" w:hAnsi="Times New Roman" w:cs="Times New Roman"/>
          <w:kern w:val="0"/>
          <w:lang w:eastAsia="ru-RU"/>
          <w14:ligatures w14:val="none"/>
        </w:rPr>
        <w:t>-рд</w:t>
      </w:r>
      <w:r w:rsidR="00CF56A9">
        <w:rPr>
          <w:rFonts w:ascii="Times New Roman" w:eastAsia="Times New Roman" w:hAnsi="Times New Roman" w:cs="Times New Roman"/>
          <w:kern w:val="0"/>
          <w:lang w:eastAsia="ru-RU"/>
          <w14:ligatures w14:val="none"/>
        </w:rPr>
        <w:t>, от 26.06.2025 №19-рд</w:t>
      </w:r>
      <w:r w:rsidRPr="00530EA8">
        <w:rPr>
          <w:rFonts w:ascii="Times New Roman" w:eastAsia="Times New Roman" w:hAnsi="Times New Roman" w:cs="Times New Roman"/>
          <w:kern w:val="0"/>
          <w:lang w:eastAsia="ru-RU"/>
          <w14:ligatures w14:val="none"/>
        </w:rPr>
        <w:t>)</w:t>
      </w:r>
    </w:p>
    <w:p w14:paraId="440CE16B" w14:textId="77777777" w:rsidR="00690C05" w:rsidRDefault="00690C05" w:rsidP="00690C05">
      <w:pPr>
        <w:spacing w:after="0" w:line="240" w:lineRule="auto"/>
        <w:jc w:val="right"/>
        <w:rPr>
          <w:rFonts w:ascii="Times New Roman" w:eastAsia="Times New Roman" w:hAnsi="Times New Roman" w:cs="Times New Roman"/>
          <w:kern w:val="0"/>
          <w:sz w:val="28"/>
          <w:szCs w:val="28"/>
          <w:lang w:eastAsia="ru-RU"/>
          <w14:ligatures w14:val="none"/>
        </w:rPr>
      </w:pPr>
    </w:p>
    <w:p w14:paraId="3088C210" w14:textId="77777777" w:rsidR="00690C05" w:rsidRDefault="00690C05" w:rsidP="00690C05">
      <w:pPr>
        <w:spacing w:after="0" w:line="240" w:lineRule="auto"/>
        <w:jc w:val="right"/>
        <w:rPr>
          <w:rFonts w:ascii="Times New Roman" w:eastAsia="Times New Roman" w:hAnsi="Times New Roman" w:cs="Times New Roman"/>
          <w:kern w:val="0"/>
          <w:sz w:val="28"/>
          <w:szCs w:val="28"/>
          <w:lang w:eastAsia="ru-RU"/>
          <w14:ligatures w14:val="none"/>
        </w:rPr>
      </w:pPr>
    </w:p>
    <w:p w14:paraId="6C42F08C" w14:textId="77777777" w:rsidR="00690C05" w:rsidRPr="00690C05" w:rsidRDefault="00690C05" w:rsidP="00690C05">
      <w:pPr>
        <w:spacing w:after="0" w:line="240" w:lineRule="auto"/>
        <w:jc w:val="center"/>
        <w:rPr>
          <w:rFonts w:ascii="Times New Roman" w:eastAsia="Times New Roman" w:hAnsi="Times New Roman" w:cs="Times New Roman"/>
          <w:kern w:val="0"/>
          <w:sz w:val="28"/>
          <w:szCs w:val="28"/>
          <w:lang w:eastAsia="ru-RU"/>
          <w14:ligatures w14:val="none"/>
        </w:rPr>
      </w:pPr>
      <w:r w:rsidRPr="00690C05">
        <w:rPr>
          <w:rFonts w:ascii="Times New Roman" w:eastAsia="Times New Roman" w:hAnsi="Times New Roman" w:cs="Times New Roman"/>
          <w:kern w:val="0"/>
          <w:sz w:val="28"/>
          <w:szCs w:val="28"/>
          <w:lang w:eastAsia="ru-RU"/>
          <w14:ligatures w14:val="none"/>
        </w:rPr>
        <w:t>Программа муниципальных внутренних заимствований</w:t>
      </w:r>
    </w:p>
    <w:p w14:paraId="5F13219F" w14:textId="395A9502" w:rsidR="00690C05" w:rsidRPr="00690C05" w:rsidRDefault="00690C05" w:rsidP="00690C05">
      <w:pPr>
        <w:spacing w:after="0" w:line="240" w:lineRule="auto"/>
        <w:jc w:val="center"/>
        <w:rPr>
          <w:rFonts w:ascii="Times New Roman" w:eastAsia="Times New Roman" w:hAnsi="Times New Roman" w:cs="Times New Roman"/>
          <w:kern w:val="0"/>
          <w:sz w:val="28"/>
          <w:szCs w:val="28"/>
          <w:lang w:eastAsia="ru-RU"/>
          <w14:ligatures w14:val="none"/>
        </w:rPr>
      </w:pPr>
      <w:r w:rsidRPr="00690C05">
        <w:rPr>
          <w:rFonts w:ascii="Times New Roman" w:eastAsia="Times New Roman" w:hAnsi="Times New Roman" w:cs="Times New Roman"/>
          <w:kern w:val="0"/>
          <w:sz w:val="28"/>
          <w:szCs w:val="28"/>
          <w:lang w:eastAsia="ru-RU"/>
          <w14:ligatures w14:val="none"/>
        </w:rPr>
        <w:t>Шелеховского района на 202</w:t>
      </w:r>
      <w:r w:rsidR="004801D8">
        <w:rPr>
          <w:rFonts w:ascii="Times New Roman" w:eastAsia="Times New Roman" w:hAnsi="Times New Roman" w:cs="Times New Roman"/>
          <w:kern w:val="0"/>
          <w:sz w:val="28"/>
          <w:szCs w:val="28"/>
          <w:lang w:eastAsia="ru-RU"/>
          <w14:ligatures w14:val="none"/>
        </w:rPr>
        <w:t>5</w:t>
      </w:r>
      <w:r w:rsidRPr="00690C05">
        <w:rPr>
          <w:rFonts w:ascii="Times New Roman" w:eastAsia="Times New Roman" w:hAnsi="Times New Roman" w:cs="Times New Roman"/>
          <w:kern w:val="0"/>
          <w:sz w:val="28"/>
          <w:szCs w:val="28"/>
          <w:lang w:eastAsia="ru-RU"/>
          <w14:ligatures w14:val="none"/>
        </w:rPr>
        <w:t xml:space="preserve"> год и на плановый период 202</w:t>
      </w:r>
      <w:r w:rsidR="004801D8">
        <w:rPr>
          <w:rFonts w:ascii="Times New Roman" w:eastAsia="Times New Roman" w:hAnsi="Times New Roman" w:cs="Times New Roman"/>
          <w:kern w:val="0"/>
          <w:sz w:val="28"/>
          <w:szCs w:val="28"/>
          <w:lang w:eastAsia="ru-RU"/>
          <w14:ligatures w14:val="none"/>
        </w:rPr>
        <w:t>6</w:t>
      </w:r>
      <w:r w:rsidRPr="00690C05">
        <w:rPr>
          <w:rFonts w:ascii="Times New Roman" w:eastAsia="Times New Roman" w:hAnsi="Times New Roman" w:cs="Times New Roman"/>
          <w:kern w:val="0"/>
          <w:sz w:val="28"/>
          <w:szCs w:val="28"/>
          <w:lang w:eastAsia="ru-RU"/>
          <w14:ligatures w14:val="none"/>
        </w:rPr>
        <w:t xml:space="preserve"> и 202</w:t>
      </w:r>
      <w:r w:rsidR="004801D8">
        <w:rPr>
          <w:rFonts w:ascii="Times New Roman" w:eastAsia="Times New Roman" w:hAnsi="Times New Roman" w:cs="Times New Roman"/>
          <w:kern w:val="0"/>
          <w:sz w:val="28"/>
          <w:szCs w:val="28"/>
          <w:lang w:eastAsia="ru-RU"/>
          <w14:ligatures w14:val="none"/>
        </w:rPr>
        <w:t>7</w:t>
      </w:r>
      <w:r w:rsidRPr="00690C05">
        <w:rPr>
          <w:rFonts w:ascii="Times New Roman" w:eastAsia="Times New Roman" w:hAnsi="Times New Roman" w:cs="Times New Roman"/>
          <w:kern w:val="0"/>
          <w:sz w:val="28"/>
          <w:szCs w:val="28"/>
          <w:lang w:eastAsia="ru-RU"/>
          <w14:ligatures w14:val="none"/>
        </w:rPr>
        <w:t xml:space="preserve"> годов</w:t>
      </w:r>
    </w:p>
    <w:p w14:paraId="7BFDA6DA" w14:textId="77777777" w:rsidR="00690C05" w:rsidRPr="00690C05" w:rsidRDefault="00690C05" w:rsidP="00690C05">
      <w:pPr>
        <w:spacing w:after="0" w:line="240" w:lineRule="auto"/>
        <w:jc w:val="right"/>
        <w:rPr>
          <w:rFonts w:ascii="Times New Roman" w:eastAsia="Times New Roman" w:hAnsi="Times New Roman" w:cs="Times New Roman"/>
          <w:kern w:val="0"/>
          <w:sz w:val="24"/>
          <w:szCs w:val="24"/>
          <w:lang w:eastAsia="ru-RU"/>
          <w14:ligatures w14:val="none"/>
        </w:rPr>
      </w:pPr>
    </w:p>
    <w:p w14:paraId="4CF6EE15" w14:textId="77777777" w:rsidR="00690C05" w:rsidRPr="00690C05" w:rsidRDefault="00690C05" w:rsidP="00690C05">
      <w:pPr>
        <w:spacing w:after="0" w:line="240" w:lineRule="auto"/>
        <w:jc w:val="right"/>
        <w:rPr>
          <w:rFonts w:ascii="Times New Roman" w:eastAsia="Times New Roman" w:hAnsi="Times New Roman" w:cs="Times New Roman"/>
          <w:kern w:val="0"/>
          <w:sz w:val="24"/>
          <w:szCs w:val="24"/>
          <w:lang w:eastAsia="ru-RU"/>
          <w14:ligatures w14:val="none"/>
        </w:rPr>
      </w:pPr>
      <w:r w:rsidRPr="00690C05">
        <w:rPr>
          <w:rFonts w:ascii="Times New Roman" w:eastAsia="Times New Roman" w:hAnsi="Times New Roman" w:cs="Times New Roman"/>
          <w:kern w:val="0"/>
          <w:sz w:val="24"/>
          <w:szCs w:val="24"/>
          <w:lang w:eastAsia="ru-RU"/>
          <w14:ligatures w14:val="none"/>
        </w:rPr>
        <w:t>тыс. рублей</w:t>
      </w:r>
    </w:p>
    <w:tbl>
      <w:tblPr>
        <w:tblW w:w="9781" w:type="dxa"/>
        <w:tblInd w:w="-147" w:type="dxa"/>
        <w:tblLook w:val="04A0" w:firstRow="1" w:lastRow="0" w:firstColumn="1" w:lastColumn="0" w:noHBand="0" w:noVBand="1"/>
      </w:tblPr>
      <w:tblGrid>
        <w:gridCol w:w="3274"/>
        <w:gridCol w:w="2169"/>
        <w:gridCol w:w="2169"/>
        <w:gridCol w:w="2169"/>
      </w:tblGrid>
      <w:tr w:rsidR="00CF56A9" w:rsidRPr="00CF56A9" w14:paraId="2CDB8611" w14:textId="77777777" w:rsidTr="00517B56">
        <w:trPr>
          <w:trHeight w:val="20"/>
        </w:trPr>
        <w:tc>
          <w:tcPr>
            <w:tcW w:w="3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E61D0" w14:textId="77777777" w:rsidR="00CF56A9" w:rsidRPr="00CF56A9" w:rsidRDefault="00CF56A9" w:rsidP="00CF56A9">
            <w:pPr>
              <w:spacing w:after="0" w:line="240" w:lineRule="auto"/>
              <w:jc w:val="center"/>
              <w:rPr>
                <w:rFonts w:ascii="Times New Roman" w:eastAsia="Times New Roman" w:hAnsi="Times New Roman" w:cs="Times New Roman"/>
                <w:bCs/>
                <w:kern w:val="0"/>
                <w:sz w:val="24"/>
                <w:szCs w:val="24"/>
                <w:lang w:eastAsia="ru-RU"/>
                <w14:ligatures w14:val="none"/>
              </w:rPr>
            </w:pPr>
            <w:r w:rsidRPr="00CF56A9">
              <w:rPr>
                <w:rFonts w:ascii="Times New Roman" w:eastAsia="Times New Roman" w:hAnsi="Times New Roman" w:cs="Times New Roman"/>
                <w:bCs/>
                <w:kern w:val="0"/>
                <w:sz w:val="24"/>
                <w:szCs w:val="24"/>
                <w:lang w:eastAsia="ru-RU"/>
                <w14:ligatures w14:val="none"/>
              </w:rPr>
              <w:t>Наименование</w:t>
            </w:r>
          </w:p>
        </w:tc>
        <w:tc>
          <w:tcPr>
            <w:tcW w:w="2169" w:type="dxa"/>
            <w:tcBorders>
              <w:top w:val="single" w:sz="4" w:space="0" w:color="auto"/>
              <w:left w:val="nil"/>
              <w:bottom w:val="single" w:sz="4" w:space="0" w:color="auto"/>
              <w:right w:val="single" w:sz="4" w:space="0" w:color="auto"/>
            </w:tcBorders>
            <w:shd w:val="clear" w:color="auto" w:fill="auto"/>
            <w:vAlign w:val="center"/>
            <w:hideMark/>
          </w:tcPr>
          <w:p w14:paraId="524B38F6" w14:textId="77777777" w:rsidR="00CF56A9" w:rsidRPr="00CF56A9" w:rsidRDefault="00CF56A9" w:rsidP="00CF56A9">
            <w:pPr>
              <w:spacing w:after="0" w:line="240" w:lineRule="auto"/>
              <w:jc w:val="center"/>
              <w:rPr>
                <w:rFonts w:ascii="Times New Roman" w:eastAsia="Times New Roman" w:hAnsi="Times New Roman" w:cs="Times New Roman"/>
                <w:bCs/>
                <w:kern w:val="0"/>
                <w:sz w:val="24"/>
                <w:szCs w:val="24"/>
                <w:lang w:eastAsia="ru-RU"/>
                <w14:ligatures w14:val="none"/>
              </w:rPr>
            </w:pPr>
            <w:r w:rsidRPr="00CF56A9">
              <w:rPr>
                <w:rFonts w:ascii="Times New Roman" w:eastAsia="Times New Roman" w:hAnsi="Times New Roman" w:cs="Times New Roman"/>
                <w:bCs/>
                <w:kern w:val="0"/>
                <w:sz w:val="24"/>
                <w:szCs w:val="24"/>
                <w:lang w:eastAsia="ru-RU"/>
                <w14:ligatures w14:val="none"/>
              </w:rPr>
              <w:t>2025 год</w:t>
            </w:r>
          </w:p>
        </w:tc>
        <w:tc>
          <w:tcPr>
            <w:tcW w:w="2169" w:type="dxa"/>
            <w:tcBorders>
              <w:top w:val="single" w:sz="4" w:space="0" w:color="auto"/>
              <w:left w:val="nil"/>
              <w:bottom w:val="single" w:sz="4" w:space="0" w:color="auto"/>
              <w:right w:val="single" w:sz="4" w:space="0" w:color="auto"/>
            </w:tcBorders>
            <w:shd w:val="clear" w:color="auto" w:fill="auto"/>
            <w:vAlign w:val="center"/>
          </w:tcPr>
          <w:p w14:paraId="2AD50B63" w14:textId="77777777" w:rsidR="00CF56A9" w:rsidRPr="00CF56A9" w:rsidRDefault="00CF56A9" w:rsidP="00CF56A9">
            <w:pPr>
              <w:spacing w:after="0" w:line="240" w:lineRule="auto"/>
              <w:jc w:val="center"/>
              <w:rPr>
                <w:rFonts w:ascii="Times New Roman" w:eastAsia="Times New Roman" w:hAnsi="Times New Roman" w:cs="Times New Roman"/>
                <w:bCs/>
                <w:kern w:val="0"/>
                <w:sz w:val="24"/>
                <w:szCs w:val="24"/>
                <w:lang w:eastAsia="ru-RU"/>
                <w14:ligatures w14:val="none"/>
              </w:rPr>
            </w:pPr>
            <w:r w:rsidRPr="00CF56A9">
              <w:rPr>
                <w:rFonts w:ascii="Times New Roman" w:eastAsia="Times New Roman" w:hAnsi="Times New Roman" w:cs="Times New Roman"/>
                <w:bCs/>
                <w:kern w:val="0"/>
                <w:sz w:val="24"/>
                <w:szCs w:val="24"/>
                <w:lang w:eastAsia="ru-RU"/>
                <w14:ligatures w14:val="none"/>
              </w:rPr>
              <w:t>2026 год</w:t>
            </w:r>
          </w:p>
        </w:tc>
        <w:tc>
          <w:tcPr>
            <w:tcW w:w="2169" w:type="dxa"/>
            <w:tcBorders>
              <w:top w:val="single" w:sz="4" w:space="0" w:color="auto"/>
              <w:left w:val="nil"/>
              <w:bottom w:val="single" w:sz="4" w:space="0" w:color="auto"/>
              <w:right w:val="single" w:sz="4" w:space="0" w:color="auto"/>
            </w:tcBorders>
            <w:shd w:val="clear" w:color="auto" w:fill="auto"/>
            <w:vAlign w:val="center"/>
          </w:tcPr>
          <w:p w14:paraId="4A229C85" w14:textId="77777777" w:rsidR="00CF56A9" w:rsidRPr="00CF56A9" w:rsidRDefault="00CF56A9" w:rsidP="00CF56A9">
            <w:pPr>
              <w:spacing w:after="0" w:line="240" w:lineRule="auto"/>
              <w:jc w:val="center"/>
              <w:rPr>
                <w:rFonts w:ascii="Times New Roman" w:eastAsia="Times New Roman" w:hAnsi="Times New Roman" w:cs="Times New Roman"/>
                <w:bCs/>
                <w:kern w:val="0"/>
                <w:sz w:val="24"/>
                <w:szCs w:val="24"/>
                <w:lang w:eastAsia="ru-RU"/>
                <w14:ligatures w14:val="none"/>
              </w:rPr>
            </w:pPr>
            <w:r w:rsidRPr="00CF56A9">
              <w:rPr>
                <w:rFonts w:ascii="Times New Roman" w:eastAsia="Times New Roman" w:hAnsi="Times New Roman" w:cs="Times New Roman"/>
                <w:bCs/>
                <w:kern w:val="0"/>
                <w:sz w:val="24"/>
                <w:szCs w:val="24"/>
                <w:lang w:eastAsia="ru-RU"/>
                <w14:ligatures w14:val="none"/>
              </w:rPr>
              <w:t>2027 год</w:t>
            </w:r>
          </w:p>
        </w:tc>
      </w:tr>
      <w:tr w:rsidR="00CF56A9" w:rsidRPr="00CF56A9" w14:paraId="407F348C" w14:textId="77777777" w:rsidTr="00517B56">
        <w:trPr>
          <w:trHeight w:val="20"/>
        </w:trPr>
        <w:tc>
          <w:tcPr>
            <w:tcW w:w="3274" w:type="dxa"/>
            <w:tcBorders>
              <w:top w:val="nil"/>
              <w:left w:val="single" w:sz="4" w:space="0" w:color="auto"/>
              <w:bottom w:val="single" w:sz="4" w:space="0" w:color="auto"/>
              <w:right w:val="single" w:sz="4" w:space="0" w:color="auto"/>
            </w:tcBorders>
            <w:shd w:val="clear" w:color="auto" w:fill="auto"/>
            <w:vAlign w:val="bottom"/>
            <w:hideMark/>
          </w:tcPr>
          <w:p w14:paraId="7CB2F54A" w14:textId="77777777" w:rsidR="00CF56A9" w:rsidRPr="00CF56A9" w:rsidRDefault="00CF56A9" w:rsidP="00CF56A9">
            <w:pPr>
              <w:spacing w:after="0" w:line="240" w:lineRule="auto"/>
              <w:rPr>
                <w:rFonts w:ascii="Times New Roman" w:eastAsia="Times New Roman" w:hAnsi="Times New Roman" w:cs="Times New Roman"/>
                <w:kern w:val="0"/>
                <w:sz w:val="24"/>
                <w:szCs w:val="24"/>
                <w:lang w:eastAsia="ru-RU"/>
                <w14:ligatures w14:val="none"/>
              </w:rPr>
            </w:pPr>
            <w:r w:rsidRPr="00CF56A9">
              <w:rPr>
                <w:rFonts w:ascii="Times New Roman" w:eastAsia="Times New Roman" w:hAnsi="Times New Roman" w:cs="Times New Roman"/>
                <w:kern w:val="0"/>
                <w:sz w:val="24"/>
                <w:szCs w:val="24"/>
                <w:lang w:eastAsia="ru-RU"/>
                <w14:ligatures w14:val="none"/>
              </w:rPr>
              <w:t>Объем заимствований, всего</w:t>
            </w:r>
          </w:p>
        </w:tc>
        <w:tc>
          <w:tcPr>
            <w:tcW w:w="2169" w:type="dxa"/>
            <w:tcBorders>
              <w:top w:val="nil"/>
              <w:left w:val="nil"/>
              <w:bottom w:val="single" w:sz="4" w:space="0" w:color="auto"/>
              <w:right w:val="single" w:sz="4" w:space="0" w:color="auto"/>
            </w:tcBorders>
            <w:shd w:val="clear" w:color="auto" w:fill="auto"/>
            <w:vAlign w:val="bottom"/>
          </w:tcPr>
          <w:p w14:paraId="78792425" w14:textId="77777777" w:rsidR="00CF56A9" w:rsidRPr="00CF56A9" w:rsidRDefault="00CF56A9" w:rsidP="00CF56A9">
            <w:pPr>
              <w:spacing w:after="0" w:line="240" w:lineRule="auto"/>
              <w:jc w:val="center"/>
              <w:rPr>
                <w:rFonts w:ascii="Times New Roman" w:eastAsia="Times New Roman" w:hAnsi="Times New Roman" w:cs="Times New Roman"/>
                <w:bCs/>
                <w:kern w:val="0"/>
                <w:sz w:val="24"/>
                <w:szCs w:val="24"/>
                <w:lang w:eastAsia="ru-RU"/>
                <w14:ligatures w14:val="none"/>
              </w:rPr>
            </w:pPr>
            <w:r w:rsidRPr="00CF56A9">
              <w:rPr>
                <w:rFonts w:ascii="Times New Roman" w:eastAsia="Times New Roman" w:hAnsi="Times New Roman" w:cs="Times New Roman"/>
                <w:bCs/>
                <w:kern w:val="0"/>
                <w:sz w:val="24"/>
                <w:szCs w:val="24"/>
                <w:lang w:eastAsia="ru-RU"/>
                <w14:ligatures w14:val="none"/>
              </w:rPr>
              <w:t>81 162,2</w:t>
            </w:r>
          </w:p>
        </w:tc>
        <w:tc>
          <w:tcPr>
            <w:tcW w:w="2169" w:type="dxa"/>
            <w:tcBorders>
              <w:top w:val="nil"/>
              <w:left w:val="nil"/>
              <w:bottom w:val="single" w:sz="4" w:space="0" w:color="auto"/>
              <w:right w:val="single" w:sz="4" w:space="0" w:color="auto"/>
            </w:tcBorders>
            <w:shd w:val="clear" w:color="auto" w:fill="auto"/>
            <w:vAlign w:val="bottom"/>
          </w:tcPr>
          <w:p w14:paraId="5A6CA0D7" w14:textId="77777777" w:rsidR="00CF56A9" w:rsidRPr="00CF56A9" w:rsidRDefault="00CF56A9" w:rsidP="00CF56A9">
            <w:pPr>
              <w:spacing w:after="0" w:line="240" w:lineRule="auto"/>
              <w:jc w:val="center"/>
              <w:rPr>
                <w:rFonts w:ascii="Times New Roman" w:eastAsia="Times New Roman" w:hAnsi="Times New Roman" w:cs="Times New Roman"/>
                <w:bCs/>
                <w:kern w:val="0"/>
                <w:sz w:val="24"/>
                <w:szCs w:val="24"/>
                <w:lang w:eastAsia="ru-RU"/>
                <w14:ligatures w14:val="none"/>
              </w:rPr>
            </w:pPr>
            <w:r w:rsidRPr="00CF56A9">
              <w:rPr>
                <w:rFonts w:ascii="Times New Roman" w:eastAsia="Times New Roman" w:hAnsi="Times New Roman" w:cs="Times New Roman"/>
                <w:bCs/>
                <w:kern w:val="0"/>
                <w:sz w:val="24"/>
                <w:szCs w:val="24"/>
                <w:lang w:eastAsia="ru-RU"/>
                <w14:ligatures w14:val="none"/>
              </w:rPr>
              <w:t>80 508,3</w:t>
            </w:r>
          </w:p>
        </w:tc>
        <w:tc>
          <w:tcPr>
            <w:tcW w:w="2169" w:type="dxa"/>
            <w:tcBorders>
              <w:top w:val="nil"/>
              <w:left w:val="nil"/>
              <w:bottom w:val="single" w:sz="4" w:space="0" w:color="auto"/>
              <w:right w:val="single" w:sz="4" w:space="0" w:color="auto"/>
            </w:tcBorders>
            <w:shd w:val="clear" w:color="auto" w:fill="auto"/>
            <w:vAlign w:val="bottom"/>
          </w:tcPr>
          <w:p w14:paraId="14634C9F" w14:textId="77777777" w:rsidR="00CF56A9" w:rsidRPr="00CF56A9" w:rsidRDefault="00CF56A9" w:rsidP="00CF56A9">
            <w:pPr>
              <w:spacing w:after="0" w:line="240" w:lineRule="auto"/>
              <w:jc w:val="center"/>
              <w:rPr>
                <w:rFonts w:ascii="Times New Roman" w:eastAsia="Times New Roman" w:hAnsi="Times New Roman" w:cs="Times New Roman"/>
                <w:bCs/>
                <w:kern w:val="0"/>
                <w:sz w:val="24"/>
                <w:szCs w:val="24"/>
                <w:lang w:eastAsia="ru-RU"/>
                <w14:ligatures w14:val="none"/>
              </w:rPr>
            </w:pPr>
            <w:r w:rsidRPr="00CF56A9">
              <w:rPr>
                <w:rFonts w:ascii="Times New Roman" w:eastAsia="Times New Roman" w:hAnsi="Times New Roman" w:cs="Times New Roman"/>
                <w:bCs/>
                <w:kern w:val="0"/>
                <w:sz w:val="24"/>
                <w:szCs w:val="24"/>
                <w:lang w:eastAsia="ru-RU"/>
                <w14:ligatures w14:val="none"/>
              </w:rPr>
              <w:t>84 713,3</w:t>
            </w:r>
          </w:p>
        </w:tc>
      </w:tr>
      <w:tr w:rsidR="00CF56A9" w:rsidRPr="00CF56A9" w14:paraId="35ACBFDE" w14:textId="77777777" w:rsidTr="00517B56">
        <w:trPr>
          <w:trHeight w:val="20"/>
        </w:trPr>
        <w:tc>
          <w:tcPr>
            <w:tcW w:w="3274" w:type="dxa"/>
            <w:tcBorders>
              <w:top w:val="nil"/>
              <w:left w:val="single" w:sz="4" w:space="0" w:color="auto"/>
              <w:bottom w:val="single" w:sz="4" w:space="0" w:color="auto"/>
              <w:right w:val="single" w:sz="4" w:space="0" w:color="auto"/>
            </w:tcBorders>
            <w:shd w:val="clear" w:color="auto" w:fill="auto"/>
            <w:vAlign w:val="bottom"/>
            <w:hideMark/>
          </w:tcPr>
          <w:p w14:paraId="6B0FAEF5" w14:textId="77777777" w:rsidR="00CF56A9" w:rsidRPr="00CF56A9" w:rsidRDefault="00CF56A9" w:rsidP="00CF56A9">
            <w:pPr>
              <w:spacing w:after="0" w:line="240" w:lineRule="auto"/>
              <w:rPr>
                <w:rFonts w:ascii="Times New Roman" w:eastAsia="Times New Roman" w:hAnsi="Times New Roman" w:cs="Times New Roman"/>
                <w:kern w:val="0"/>
                <w:sz w:val="24"/>
                <w:szCs w:val="24"/>
                <w:lang w:eastAsia="ru-RU"/>
                <w14:ligatures w14:val="none"/>
              </w:rPr>
            </w:pPr>
            <w:r w:rsidRPr="00CF56A9">
              <w:rPr>
                <w:rFonts w:ascii="Times New Roman" w:eastAsia="Times New Roman" w:hAnsi="Times New Roman" w:cs="Times New Roman"/>
                <w:kern w:val="0"/>
                <w:sz w:val="24"/>
                <w:szCs w:val="24"/>
                <w:lang w:eastAsia="ru-RU"/>
                <w14:ligatures w14:val="none"/>
              </w:rPr>
              <w:t>в том числе:</w:t>
            </w:r>
          </w:p>
        </w:tc>
        <w:tc>
          <w:tcPr>
            <w:tcW w:w="2169" w:type="dxa"/>
            <w:tcBorders>
              <w:top w:val="nil"/>
              <w:left w:val="nil"/>
              <w:bottom w:val="single" w:sz="4" w:space="0" w:color="auto"/>
              <w:right w:val="single" w:sz="4" w:space="0" w:color="auto"/>
            </w:tcBorders>
            <w:shd w:val="clear" w:color="auto" w:fill="auto"/>
            <w:vAlign w:val="bottom"/>
          </w:tcPr>
          <w:p w14:paraId="53B7CD83" w14:textId="77777777" w:rsidR="00CF56A9" w:rsidRPr="00CF56A9" w:rsidRDefault="00CF56A9" w:rsidP="00CF56A9">
            <w:pPr>
              <w:spacing w:after="0" w:line="240" w:lineRule="auto"/>
              <w:jc w:val="center"/>
              <w:rPr>
                <w:rFonts w:ascii="Times New Roman" w:eastAsia="Times New Roman" w:hAnsi="Times New Roman" w:cs="Times New Roman"/>
                <w:b/>
                <w:bCs/>
                <w:kern w:val="0"/>
                <w:sz w:val="24"/>
                <w:szCs w:val="24"/>
                <w:lang w:eastAsia="ru-RU"/>
                <w14:ligatures w14:val="none"/>
              </w:rPr>
            </w:pPr>
          </w:p>
        </w:tc>
        <w:tc>
          <w:tcPr>
            <w:tcW w:w="2169" w:type="dxa"/>
            <w:tcBorders>
              <w:top w:val="nil"/>
              <w:left w:val="nil"/>
              <w:bottom w:val="single" w:sz="4" w:space="0" w:color="auto"/>
              <w:right w:val="single" w:sz="4" w:space="0" w:color="auto"/>
            </w:tcBorders>
            <w:shd w:val="clear" w:color="auto" w:fill="auto"/>
            <w:vAlign w:val="bottom"/>
          </w:tcPr>
          <w:p w14:paraId="4D53F2A1" w14:textId="77777777" w:rsidR="00CF56A9" w:rsidRPr="00CF56A9" w:rsidRDefault="00CF56A9" w:rsidP="00CF56A9">
            <w:pPr>
              <w:spacing w:after="0" w:line="240" w:lineRule="auto"/>
              <w:jc w:val="center"/>
              <w:rPr>
                <w:rFonts w:ascii="Times New Roman" w:eastAsia="Times New Roman" w:hAnsi="Times New Roman" w:cs="Times New Roman"/>
                <w:b/>
                <w:bCs/>
                <w:kern w:val="0"/>
                <w:sz w:val="24"/>
                <w:szCs w:val="24"/>
                <w:lang w:eastAsia="ru-RU"/>
                <w14:ligatures w14:val="none"/>
              </w:rPr>
            </w:pPr>
          </w:p>
        </w:tc>
        <w:tc>
          <w:tcPr>
            <w:tcW w:w="2169" w:type="dxa"/>
            <w:tcBorders>
              <w:top w:val="nil"/>
              <w:left w:val="nil"/>
              <w:bottom w:val="single" w:sz="4" w:space="0" w:color="auto"/>
              <w:right w:val="single" w:sz="4" w:space="0" w:color="auto"/>
            </w:tcBorders>
            <w:shd w:val="clear" w:color="auto" w:fill="auto"/>
            <w:vAlign w:val="bottom"/>
          </w:tcPr>
          <w:p w14:paraId="288FF4BD" w14:textId="77777777" w:rsidR="00CF56A9" w:rsidRPr="00CF56A9" w:rsidRDefault="00CF56A9" w:rsidP="00CF56A9">
            <w:pPr>
              <w:spacing w:after="0" w:line="240" w:lineRule="auto"/>
              <w:jc w:val="center"/>
              <w:rPr>
                <w:rFonts w:ascii="Times New Roman" w:eastAsia="Times New Roman" w:hAnsi="Times New Roman" w:cs="Times New Roman"/>
                <w:b/>
                <w:bCs/>
                <w:kern w:val="0"/>
                <w:sz w:val="24"/>
                <w:szCs w:val="24"/>
                <w:lang w:eastAsia="ru-RU"/>
                <w14:ligatures w14:val="none"/>
              </w:rPr>
            </w:pPr>
          </w:p>
        </w:tc>
      </w:tr>
      <w:tr w:rsidR="00CF56A9" w:rsidRPr="00CF56A9" w14:paraId="65CEB604" w14:textId="77777777" w:rsidTr="00517B56">
        <w:trPr>
          <w:trHeight w:val="20"/>
        </w:trPr>
        <w:tc>
          <w:tcPr>
            <w:tcW w:w="3274" w:type="dxa"/>
            <w:tcBorders>
              <w:top w:val="nil"/>
              <w:left w:val="single" w:sz="4" w:space="0" w:color="auto"/>
              <w:bottom w:val="single" w:sz="4" w:space="0" w:color="auto"/>
              <w:right w:val="single" w:sz="4" w:space="0" w:color="auto"/>
            </w:tcBorders>
            <w:shd w:val="clear" w:color="auto" w:fill="auto"/>
            <w:vAlign w:val="bottom"/>
            <w:hideMark/>
          </w:tcPr>
          <w:p w14:paraId="3F496CE2" w14:textId="77777777" w:rsidR="00CF56A9" w:rsidRPr="00CF56A9" w:rsidRDefault="00CF56A9" w:rsidP="00CF56A9">
            <w:pPr>
              <w:spacing w:after="0" w:line="240" w:lineRule="auto"/>
              <w:rPr>
                <w:rFonts w:ascii="Times New Roman" w:eastAsia="Times New Roman" w:hAnsi="Times New Roman" w:cs="Times New Roman"/>
                <w:b/>
                <w:bCs/>
                <w:kern w:val="0"/>
                <w:sz w:val="24"/>
                <w:szCs w:val="24"/>
                <w:lang w:eastAsia="ru-RU"/>
                <w14:ligatures w14:val="none"/>
              </w:rPr>
            </w:pPr>
            <w:r w:rsidRPr="00CF56A9">
              <w:rPr>
                <w:rFonts w:ascii="Times New Roman" w:eastAsia="Times New Roman" w:hAnsi="Times New Roman" w:cs="Times New Roman"/>
                <w:bCs/>
                <w:kern w:val="0"/>
                <w:sz w:val="24"/>
                <w:szCs w:val="24"/>
                <w:lang w:eastAsia="ru-RU"/>
                <w14:ligatures w14:val="none"/>
              </w:rPr>
              <w:t>1. Кредиты кредитных организаций в валюте Российской Федерации, в том числе:</w:t>
            </w:r>
          </w:p>
        </w:tc>
        <w:tc>
          <w:tcPr>
            <w:tcW w:w="2169" w:type="dxa"/>
            <w:tcBorders>
              <w:top w:val="nil"/>
              <w:left w:val="nil"/>
              <w:bottom w:val="single" w:sz="4" w:space="0" w:color="auto"/>
              <w:right w:val="single" w:sz="4" w:space="0" w:color="auto"/>
            </w:tcBorders>
            <w:shd w:val="clear" w:color="000000" w:fill="FFFFFF"/>
            <w:vAlign w:val="bottom"/>
          </w:tcPr>
          <w:p w14:paraId="7EE2EDA5" w14:textId="77777777" w:rsidR="00CF56A9" w:rsidRPr="00CF56A9" w:rsidRDefault="00CF56A9" w:rsidP="00CF56A9">
            <w:pPr>
              <w:spacing w:after="0" w:line="240" w:lineRule="auto"/>
              <w:jc w:val="center"/>
              <w:rPr>
                <w:rFonts w:ascii="Times New Roman" w:eastAsia="Times New Roman" w:hAnsi="Times New Roman" w:cs="Times New Roman"/>
                <w:bCs/>
                <w:kern w:val="0"/>
                <w:sz w:val="24"/>
                <w:szCs w:val="24"/>
                <w:lang w:eastAsia="ru-RU"/>
                <w14:ligatures w14:val="none"/>
              </w:rPr>
            </w:pPr>
            <w:r w:rsidRPr="00CF56A9">
              <w:rPr>
                <w:rFonts w:ascii="Times New Roman" w:eastAsia="Times New Roman" w:hAnsi="Times New Roman" w:cs="Times New Roman"/>
                <w:bCs/>
                <w:kern w:val="0"/>
                <w:sz w:val="24"/>
                <w:szCs w:val="24"/>
                <w:lang w:eastAsia="ru-RU"/>
                <w14:ligatures w14:val="none"/>
              </w:rPr>
              <w:t>81 162,2</w:t>
            </w:r>
          </w:p>
        </w:tc>
        <w:tc>
          <w:tcPr>
            <w:tcW w:w="2169" w:type="dxa"/>
            <w:tcBorders>
              <w:top w:val="nil"/>
              <w:left w:val="nil"/>
              <w:bottom w:val="single" w:sz="4" w:space="0" w:color="auto"/>
              <w:right w:val="single" w:sz="4" w:space="0" w:color="auto"/>
            </w:tcBorders>
            <w:shd w:val="clear" w:color="000000" w:fill="FFFFFF"/>
            <w:vAlign w:val="bottom"/>
          </w:tcPr>
          <w:p w14:paraId="62C3C116" w14:textId="77777777" w:rsidR="00CF56A9" w:rsidRPr="00CF56A9" w:rsidRDefault="00CF56A9" w:rsidP="00CF56A9">
            <w:pPr>
              <w:spacing w:after="0" w:line="240" w:lineRule="auto"/>
              <w:jc w:val="center"/>
              <w:rPr>
                <w:rFonts w:ascii="Times New Roman" w:eastAsia="Times New Roman" w:hAnsi="Times New Roman" w:cs="Times New Roman"/>
                <w:bCs/>
                <w:kern w:val="0"/>
                <w:sz w:val="24"/>
                <w:szCs w:val="24"/>
                <w:lang w:eastAsia="ru-RU"/>
                <w14:ligatures w14:val="none"/>
              </w:rPr>
            </w:pPr>
            <w:r w:rsidRPr="00CF56A9">
              <w:rPr>
                <w:rFonts w:ascii="Times New Roman" w:eastAsia="Times New Roman" w:hAnsi="Times New Roman" w:cs="Times New Roman"/>
                <w:bCs/>
                <w:kern w:val="0"/>
                <w:sz w:val="24"/>
                <w:szCs w:val="24"/>
                <w:lang w:eastAsia="ru-RU"/>
                <w14:ligatures w14:val="none"/>
              </w:rPr>
              <w:t>80 508,3</w:t>
            </w:r>
          </w:p>
        </w:tc>
        <w:tc>
          <w:tcPr>
            <w:tcW w:w="2169" w:type="dxa"/>
            <w:tcBorders>
              <w:top w:val="nil"/>
              <w:left w:val="nil"/>
              <w:bottom w:val="single" w:sz="4" w:space="0" w:color="auto"/>
              <w:right w:val="single" w:sz="4" w:space="0" w:color="auto"/>
            </w:tcBorders>
            <w:shd w:val="clear" w:color="000000" w:fill="FFFFFF"/>
            <w:vAlign w:val="bottom"/>
          </w:tcPr>
          <w:p w14:paraId="0AD3436F" w14:textId="77777777" w:rsidR="00CF56A9" w:rsidRPr="00CF56A9" w:rsidRDefault="00CF56A9" w:rsidP="00CF56A9">
            <w:pPr>
              <w:spacing w:after="0" w:line="240" w:lineRule="auto"/>
              <w:jc w:val="center"/>
              <w:rPr>
                <w:rFonts w:ascii="Times New Roman" w:eastAsia="Times New Roman" w:hAnsi="Times New Roman" w:cs="Times New Roman"/>
                <w:bCs/>
                <w:kern w:val="0"/>
                <w:sz w:val="24"/>
                <w:szCs w:val="24"/>
                <w:lang w:eastAsia="ru-RU"/>
                <w14:ligatures w14:val="none"/>
              </w:rPr>
            </w:pPr>
            <w:r w:rsidRPr="00CF56A9">
              <w:rPr>
                <w:rFonts w:ascii="Times New Roman" w:eastAsia="Times New Roman" w:hAnsi="Times New Roman" w:cs="Times New Roman"/>
                <w:bCs/>
                <w:kern w:val="0"/>
                <w:sz w:val="24"/>
                <w:szCs w:val="24"/>
                <w:lang w:eastAsia="ru-RU"/>
                <w14:ligatures w14:val="none"/>
              </w:rPr>
              <w:t>84 713,3</w:t>
            </w:r>
          </w:p>
        </w:tc>
      </w:tr>
      <w:tr w:rsidR="00CF56A9" w:rsidRPr="00CF56A9" w14:paraId="2E10A049" w14:textId="77777777" w:rsidTr="00517B56">
        <w:trPr>
          <w:trHeight w:val="20"/>
        </w:trPr>
        <w:tc>
          <w:tcPr>
            <w:tcW w:w="3274" w:type="dxa"/>
            <w:tcBorders>
              <w:top w:val="nil"/>
              <w:left w:val="single" w:sz="4" w:space="0" w:color="auto"/>
              <w:bottom w:val="single" w:sz="4" w:space="0" w:color="auto"/>
              <w:right w:val="single" w:sz="4" w:space="0" w:color="auto"/>
            </w:tcBorders>
            <w:shd w:val="clear" w:color="auto" w:fill="auto"/>
            <w:vAlign w:val="bottom"/>
            <w:hideMark/>
          </w:tcPr>
          <w:p w14:paraId="4629963D" w14:textId="77777777" w:rsidR="00CF56A9" w:rsidRPr="00CF56A9" w:rsidRDefault="00CF56A9" w:rsidP="00CF56A9">
            <w:pPr>
              <w:spacing w:after="0" w:line="240" w:lineRule="auto"/>
              <w:rPr>
                <w:rFonts w:ascii="Times New Roman" w:eastAsia="Times New Roman" w:hAnsi="Times New Roman" w:cs="Times New Roman"/>
                <w:kern w:val="0"/>
                <w:sz w:val="24"/>
                <w:szCs w:val="24"/>
                <w:lang w:eastAsia="ru-RU"/>
                <w14:ligatures w14:val="none"/>
              </w:rPr>
            </w:pPr>
            <w:r w:rsidRPr="00CF56A9">
              <w:rPr>
                <w:rFonts w:ascii="Times New Roman" w:eastAsia="Times New Roman" w:hAnsi="Times New Roman" w:cs="Times New Roman"/>
                <w:kern w:val="0"/>
                <w:sz w:val="24"/>
                <w:szCs w:val="24"/>
                <w:lang w:eastAsia="ru-RU"/>
                <w14:ligatures w14:val="none"/>
              </w:rPr>
              <w:t>объем привлечения</w:t>
            </w:r>
          </w:p>
        </w:tc>
        <w:tc>
          <w:tcPr>
            <w:tcW w:w="2169" w:type="dxa"/>
            <w:tcBorders>
              <w:top w:val="nil"/>
              <w:left w:val="nil"/>
              <w:bottom w:val="single" w:sz="4" w:space="0" w:color="auto"/>
              <w:right w:val="single" w:sz="4" w:space="0" w:color="auto"/>
            </w:tcBorders>
            <w:shd w:val="clear" w:color="auto" w:fill="auto"/>
            <w:vAlign w:val="bottom"/>
          </w:tcPr>
          <w:p w14:paraId="44757362" w14:textId="77777777" w:rsidR="00CF56A9" w:rsidRPr="00CF56A9" w:rsidRDefault="00CF56A9" w:rsidP="00CF56A9">
            <w:pPr>
              <w:spacing w:after="0" w:line="240" w:lineRule="auto"/>
              <w:jc w:val="center"/>
              <w:rPr>
                <w:rFonts w:ascii="Times New Roman" w:eastAsia="Times New Roman" w:hAnsi="Times New Roman" w:cs="Times New Roman"/>
                <w:kern w:val="0"/>
                <w:sz w:val="24"/>
                <w:szCs w:val="24"/>
                <w:lang w:eastAsia="ru-RU"/>
                <w14:ligatures w14:val="none"/>
              </w:rPr>
            </w:pPr>
            <w:r w:rsidRPr="00CF56A9">
              <w:rPr>
                <w:rFonts w:ascii="Times New Roman" w:eastAsia="Times New Roman" w:hAnsi="Times New Roman" w:cs="Times New Roman"/>
                <w:kern w:val="0"/>
                <w:sz w:val="24"/>
                <w:szCs w:val="24"/>
                <w:lang w:eastAsia="ru-RU"/>
                <w14:ligatures w14:val="none"/>
              </w:rPr>
              <w:t>96 162,2</w:t>
            </w:r>
          </w:p>
        </w:tc>
        <w:tc>
          <w:tcPr>
            <w:tcW w:w="2169" w:type="dxa"/>
            <w:tcBorders>
              <w:top w:val="nil"/>
              <w:left w:val="nil"/>
              <w:bottom w:val="single" w:sz="4" w:space="0" w:color="auto"/>
              <w:right w:val="single" w:sz="4" w:space="0" w:color="auto"/>
            </w:tcBorders>
            <w:shd w:val="clear" w:color="auto" w:fill="auto"/>
            <w:vAlign w:val="bottom"/>
          </w:tcPr>
          <w:p w14:paraId="68D84C8B" w14:textId="77777777" w:rsidR="00CF56A9" w:rsidRPr="00CF56A9" w:rsidRDefault="00CF56A9" w:rsidP="00CF56A9">
            <w:pPr>
              <w:spacing w:after="0" w:line="240" w:lineRule="auto"/>
              <w:jc w:val="center"/>
              <w:rPr>
                <w:rFonts w:ascii="Times New Roman" w:eastAsia="Times New Roman" w:hAnsi="Times New Roman" w:cs="Times New Roman"/>
                <w:kern w:val="0"/>
                <w:sz w:val="24"/>
                <w:szCs w:val="24"/>
                <w:lang w:eastAsia="ru-RU"/>
                <w14:ligatures w14:val="none"/>
              </w:rPr>
            </w:pPr>
            <w:r w:rsidRPr="00CF56A9">
              <w:rPr>
                <w:rFonts w:ascii="Times New Roman" w:eastAsia="Times New Roman" w:hAnsi="Times New Roman" w:cs="Times New Roman"/>
                <w:kern w:val="0"/>
                <w:sz w:val="24"/>
                <w:szCs w:val="24"/>
                <w:lang w:eastAsia="ru-RU"/>
                <w14:ligatures w14:val="none"/>
              </w:rPr>
              <w:t>95 508,3</w:t>
            </w:r>
          </w:p>
        </w:tc>
        <w:tc>
          <w:tcPr>
            <w:tcW w:w="2169" w:type="dxa"/>
            <w:tcBorders>
              <w:top w:val="nil"/>
              <w:left w:val="nil"/>
              <w:bottom w:val="single" w:sz="4" w:space="0" w:color="auto"/>
              <w:right w:val="single" w:sz="4" w:space="0" w:color="auto"/>
            </w:tcBorders>
            <w:shd w:val="clear" w:color="auto" w:fill="auto"/>
            <w:vAlign w:val="bottom"/>
          </w:tcPr>
          <w:p w14:paraId="4CFD5772" w14:textId="77777777" w:rsidR="00CF56A9" w:rsidRPr="00CF56A9" w:rsidRDefault="00CF56A9" w:rsidP="00CF56A9">
            <w:pPr>
              <w:spacing w:after="0" w:line="240" w:lineRule="auto"/>
              <w:jc w:val="center"/>
              <w:rPr>
                <w:rFonts w:ascii="Times New Roman" w:eastAsia="Times New Roman" w:hAnsi="Times New Roman" w:cs="Times New Roman"/>
                <w:kern w:val="0"/>
                <w:sz w:val="24"/>
                <w:szCs w:val="24"/>
                <w:lang w:eastAsia="ru-RU"/>
                <w14:ligatures w14:val="none"/>
              </w:rPr>
            </w:pPr>
            <w:r w:rsidRPr="00CF56A9">
              <w:rPr>
                <w:rFonts w:ascii="Times New Roman" w:eastAsia="Times New Roman" w:hAnsi="Times New Roman" w:cs="Times New Roman"/>
                <w:kern w:val="0"/>
                <w:sz w:val="24"/>
                <w:szCs w:val="24"/>
                <w:lang w:eastAsia="ru-RU"/>
                <w14:ligatures w14:val="none"/>
              </w:rPr>
              <w:t>99 713,30</w:t>
            </w:r>
          </w:p>
        </w:tc>
      </w:tr>
      <w:tr w:rsidR="00CF56A9" w:rsidRPr="00CF56A9" w14:paraId="46D285C0" w14:textId="77777777" w:rsidTr="00517B56">
        <w:trPr>
          <w:trHeight w:val="20"/>
        </w:trPr>
        <w:tc>
          <w:tcPr>
            <w:tcW w:w="3274" w:type="dxa"/>
            <w:tcBorders>
              <w:top w:val="nil"/>
              <w:left w:val="single" w:sz="4" w:space="0" w:color="auto"/>
              <w:bottom w:val="single" w:sz="4" w:space="0" w:color="auto"/>
              <w:right w:val="single" w:sz="4" w:space="0" w:color="auto"/>
            </w:tcBorders>
            <w:shd w:val="clear" w:color="auto" w:fill="auto"/>
            <w:vAlign w:val="bottom"/>
            <w:hideMark/>
          </w:tcPr>
          <w:p w14:paraId="4EE1CB43" w14:textId="77777777" w:rsidR="00CF56A9" w:rsidRPr="00CF56A9" w:rsidRDefault="00CF56A9" w:rsidP="00CF56A9">
            <w:pPr>
              <w:spacing w:after="0" w:line="240" w:lineRule="auto"/>
              <w:rPr>
                <w:rFonts w:ascii="Times New Roman" w:eastAsia="Times New Roman" w:hAnsi="Times New Roman" w:cs="Times New Roman"/>
                <w:kern w:val="0"/>
                <w:sz w:val="24"/>
                <w:szCs w:val="24"/>
                <w:lang w:eastAsia="ru-RU"/>
                <w14:ligatures w14:val="none"/>
              </w:rPr>
            </w:pPr>
            <w:r w:rsidRPr="00CF56A9">
              <w:rPr>
                <w:rFonts w:ascii="Times New Roman" w:eastAsia="Times New Roman" w:hAnsi="Times New Roman" w:cs="Times New Roman"/>
                <w:kern w:val="0"/>
                <w:sz w:val="24"/>
                <w:szCs w:val="24"/>
                <w:lang w:eastAsia="ru-RU"/>
                <w14:ligatures w14:val="none"/>
              </w:rPr>
              <w:t>объем погашения</w:t>
            </w:r>
          </w:p>
        </w:tc>
        <w:tc>
          <w:tcPr>
            <w:tcW w:w="2169" w:type="dxa"/>
            <w:tcBorders>
              <w:top w:val="nil"/>
              <w:left w:val="nil"/>
              <w:bottom w:val="single" w:sz="4" w:space="0" w:color="auto"/>
              <w:right w:val="single" w:sz="4" w:space="0" w:color="auto"/>
            </w:tcBorders>
            <w:shd w:val="clear" w:color="auto" w:fill="auto"/>
            <w:vAlign w:val="bottom"/>
          </w:tcPr>
          <w:p w14:paraId="473FB2C4" w14:textId="77777777" w:rsidR="00CF56A9" w:rsidRPr="00CF56A9" w:rsidRDefault="00CF56A9" w:rsidP="00CF56A9">
            <w:pPr>
              <w:spacing w:after="0" w:line="240" w:lineRule="auto"/>
              <w:jc w:val="center"/>
              <w:rPr>
                <w:rFonts w:ascii="Times New Roman" w:eastAsia="Times New Roman" w:hAnsi="Times New Roman" w:cs="Times New Roman"/>
                <w:kern w:val="0"/>
                <w:sz w:val="24"/>
                <w:szCs w:val="24"/>
                <w:lang w:eastAsia="ru-RU"/>
                <w14:ligatures w14:val="none"/>
              </w:rPr>
            </w:pPr>
            <w:r w:rsidRPr="00CF56A9">
              <w:rPr>
                <w:rFonts w:ascii="Times New Roman" w:eastAsia="Times New Roman" w:hAnsi="Times New Roman" w:cs="Times New Roman"/>
                <w:kern w:val="0"/>
                <w:sz w:val="24"/>
                <w:szCs w:val="24"/>
                <w:lang w:eastAsia="ru-RU"/>
                <w14:ligatures w14:val="none"/>
              </w:rPr>
              <w:t>-15 000,0</w:t>
            </w:r>
          </w:p>
        </w:tc>
        <w:tc>
          <w:tcPr>
            <w:tcW w:w="2169" w:type="dxa"/>
            <w:tcBorders>
              <w:top w:val="nil"/>
              <w:left w:val="nil"/>
              <w:bottom w:val="single" w:sz="4" w:space="0" w:color="auto"/>
              <w:right w:val="single" w:sz="4" w:space="0" w:color="auto"/>
            </w:tcBorders>
            <w:shd w:val="clear" w:color="auto" w:fill="auto"/>
            <w:vAlign w:val="bottom"/>
          </w:tcPr>
          <w:p w14:paraId="71B9D27B" w14:textId="77777777" w:rsidR="00CF56A9" w:rsidRPr="00CF56A9" w:rsidRDefault="00CF56A9" w:rsidP="00CF56A9">
            <w:pPr>
              <w:spacing w:after="0" w:line="240" w:lineRule="auto"/>
              <w:jc w:val="center"/>
              <w:rPr>
                <w:rFonts w:ascii="Times New Roman" w:eastAsia="Times New Roman" w:hAnsi="Times New Roman" w:cs="Times New Roman"/>
                <w:kern w:val="0"/>
                <w:sz w:val="24"/>
                <w:szCs w:val="24"/>
                <w:lang w:eastAsia="ru-RU"/>
                <w14:ligatures w14:val="none"/>
              </w:rPr>
            </w:pPr>
            <w:r w:rsidRPr="00CF56A9">
              <w:rPr>
                <w:rFonts w:ascii="Times New Roman" w:eastAsia="Times New Roman" w:hAnsi="Times New Roman" w:cs="Times New Roman"/>
                <w:kern w:val="0"/>
                <w:sz w:val="24"/>
                <w:szCs w:val="24"/>
                <w:lang w:eastAsia="ru-RU"/>
                <w14:ligatures w14:val="none"/>
              </w:rPr>
              <w:t>-15 000,0</w:t>
            </w:r>
          </w:p>
        </w:tc>
        <w:tc>
          <w:tcPr>
            <w:tcW w:w="2169" w:type="dxa"/>
            <w:tcBorders>
              <w:top w:val="nil"/>
              <w:left w:val="nil"/>
              <w:bottom w:val="single" w:sz="4" w:space="0" w:color="auto"/>
              <w:right w:val="single" w:sz="4" w:space="0" w:color="auto"/>
            </w:tcBorders>
            <w:shd w:val="clear" w:color="auto" w:fill="auto"/>
            <w:vAlign w:val="bottom"/>
          </w:tcPr>
          <w:p w14:paraId="00CCAB41" w14:textId="77777777" w:rsidR="00CF56A9" w:rsidRPr="00CF56A9" w:rsidRDefault="00CF56A9" w:rsidP="00CF56A9">
            <w:pPr>
              <w:spacing w:after="0" w:line="240" w:lineRule="auto"/>
              <w:jc w:val="center"/>
              <w:rPr>
                <w:rFonts w:ascii="Times New Roman" w:eastAsia="Times New Roman" w:hAnsi="Times New Roman" w:cs="Times New Roman"/>
                <w:kern w:val="0"/>
                <w:sz w:val="24"/>
                <w:szCs w:val="24"/>
                <w:lang w:eastAsia="ru-RU"/>
                <w14:ligatures w14:val="none"/>
              </w:rPr>
            </w:pPr>
            <w:r w:rsidRPr="00CF56A9">
              <w:rPr>
                <w:rFonts w:ascii="Times New Roman" w:eastAsia="Times New Roman" w:hAnsi="Times New Roman" w:cs="Times New Roman"/>
                <w:kern w:val="0"/>
                <w:sz w:val="24"/>
                <w:szCs w:val="24"/>
                <w:lang w:eastAsia="ru-RU"/>
                <w14:ligatures w14:val="none"/>
              </w:rPr>
              <w:t>-15 000,0</w:t>
            </w:r>
          </w:p>
        </w:tc>
      </w:tr>
      <w:tr w:rsidR="00CF56A9" w:rsidRPr="00CF56A9" w14:paraId="483A1C3B" w14:textId="77777777" w:rsidTr="00517B56">
        <w:trPr>
          <w:trHeight w:val="20"/>
        </w:trPr>
        <w:tc>
          <w:tcPr>
            <w:tcW w:w="3274" w:type="dxa"/>
            <w:tcBorders>
              <w:top w:val="nil"/>
              <w:left w:val="single" w:sz="4" w:space="0" w:color="auto"/>
              <w:bottom w:val="single" w:sz="4" w:space="0" w:color="auto"/>
              <w:right w:val="single" w:sz="4" w:space="0" w:color="auto"/>
            </w:tcBorders>
            <w:shd w:val="clear" w:color="auto" w:fill="auto"/>
            <w:vAlign w:val="bottom"/>
          </w:tcPr>
          <w:p w14:paraId="1561E5E1" w14:textId="77777777" w:rsidR="00CF56A9" w:rsidRPr="00CF56A9" w:rsidRDefault="00CF56A9" w:rsidP="00CF56A9">
            <w:pPr>
              <w:spacing w:after="0" w:line="240" w:lineRule="auto"/>
              <w:rPr>
                <w:rFonts w:ascii="Times New Roman" w:eastAsia="Times New Roman" w:hAnsi="Times New Roman" w:cs="Times New Roman"/>
                <w:kern w:val="0"/>
                <w:sz w:val="24"/>
                <w:szCs w:val="24"/>
                <w:lang w:eastAsia="ru-RU"/>
                <w14:ligatures w14:val="none"/>
              </w:rPr>
            </w:pPr>
            <w:r w:rsidRPr="00CF56A9">
              <w:rPr>
                <w:rFonts w:ascii="Times New Roman" w:eastAsia="Times New Roman" w:hAnsi="Times New Roman" w:cs="Times New Roman"/>
                <w:kern w:val="0"/>
                <w:sz w:val="24"/>
                <w:szCs w:val="24"/>
                <w:lang w:eastAsia="ru-RU"/>
                <w14:ligatures w14:val="none"/>
              </w:rPr>
              <w:t>Предельные сроки погашения долговых обязательств, возникших при осуществлении заимствований в соответствующем финансовом году</w:t>
            </w:r>
          </w:p>
        </w:tc>
        <w:tc>
          <w:tcPr>
            <w:tcW w:w="2169" w:type="dxa"/>
            <w:tcBorders>
              <w:top w:val="nil"/>
              <w:left w:val="nil"/>
              <w:bottom w:val="single" w:sz="4" w:space="0" w:color="auto"/>
              <w:right w:val="single" w:sz="4" w:space="0" w:color="auto"/>
            </w:tcBorders>
            <w:shd w:val="clear" w:color="auto" w:fill="auto"/>
            <w:vAlign w:val="bottom"/>
          </w:tcPr>
          <w:p w14:paraId="67BCA07C" w14:textId="77777777" w:rsidR="00CF56A9" w:rsidRPr="00CF56A9" w:rsidRDefault="00CF56A9" w:rsidP="00CF56A9">
            <w:pPr>
              <w:spacing w:after="0" w:line="240" w:lineRule="auto"/>
              <w:jc w:val="center"/>
              <w:rPr>
                <w:rFonts w:ascii="Times New Roman" w:eastAsia="Times New Roman" w:hAnsi="Times New Roman" w:cs="Times New Roman"/>
                <w:kern w:val="0"/>
                <w:sz w:val="24"/>
                <w:szCs w:val="24"/>
                <w:lang w:eastAsia="ru-RU"/>
                <w14:ligatures w14:val="none"/>
              </w:rPr>
            </w:pPr>
            <w:r w:rsidRPr="00CF56A9">
              <w:rPr>
                <w:rFonts w:ascii="Times New Roman" w:eastAsia="Times New Roman" w:hAnsi="Times New Roman" w:cs="Times New Roman"/>
                <w:kern w:val="0"/>
                <w:sz w:val="24"/>
                <w:szCs w:val="24"/>
                <w:lang w:eastAsia="ru-RU"/>
                <w14:ligatures w14:val="none"/>
              </w:rPr>
              <w:t>До 5 лет</w:t>
            </w:r>
          </w:p>
        </w:tc>
        <w:tc>
          <w:tcPr>
            <w:tcW w:w="2169" w:type="dxa"/>
            <w:tcBorders>
              <w:top w:val="nil"/>
              <w:left w:val="nil"/>
              <w:bottom w:val="single" w:sz="4" w:space="0" w:color="auto"/>
              <w:right w:val="single" w:sz="4" w:space="0" w:color="auto"/>
            </w:tcBorders>
            <w:shd w:val="clear" w:color="auto" w:fill="auto"/>
            <w:vAlign w:val="bottom"/>
          </w:tcPr>
          <w:p w14:paraId="4A659448" w14:textId="77777777" w:rsidR="00CF56A9" w:rsidRPr="00CF56A9" w:rsidRDefault="00CF56A9" w:rsidP="00CF56A9">
            <w:pPr>
              <w:spacing w:after="0" w:line="240" w:lineRule="auto"/>
              <w:jc w:val="center"/>
              <w:rPr>
                <w:rFonts w:ascii="Times New Roman" w:eastAsia="Times New Roman" w:hAnsi="Times New Roman" w:cs="Times New Roman"/>
                <w:kern w:val="0"/>
                <w:sz w:val="24"/>
                <w:szCs w:val="24"/>
                <w:lang w:eastAsia="ru-RU"/>
                <w14:ligatures w14:val="none"/>
              </w:rPr>
            </w:pPr>
            <w:r w:rsidRPr="00CF56A9">
              <w:rPr>
                <w:rFonts w:ascii="Times New Roman" w:eastAsia="Times New Roman" w:hAnsi="Times New Roman" w:cs="Times New Roman"/>
                <w:kern w:val="0"/>
                <w:sz w:val="24"/>
                <w:szCs w:val="24"/>
                <w:lang w:eastAsia="ru-RU"/>
                <w14:ligatures w14:val="none"/>
              </w:rPr>
              <w:t>До 5 лет</w:t>
            </w:r>
          </w:p>
        </w:tc>
        <w:tc>
          <w:tcPr>
            <w:tcW w:w="2169" w:type="dxa"/>
            <w:tcBorders>
              <w:top w:val="nil"/>
              <w:left w:val="nil"/>
              <w:bottom w:val="single" w:sz="4" w:space="0" w:color="auto"/>
              <w:right w:val="single" w:sz="4" w:space="0" w:color="auto"/>
            </w:tcBorders>
            <w:shd w:val="clear" w:color="auto" w:fill="auto"/>
            <w:vAlign w:val="bottom"/>
          </w:tcPr>
          <w:p w14:paraId="35F662D3" w14:textId="77777777" w:rsidR="00CF56A9" w:rsidRPr="00CF56A9" w:rsidRDefault="00CF56A9" w:rsidP="00CF56A9">
            <w:pPr>
              <w:spacing w:after="0" w:line="240" w:lineRule="auto"/>
              <w:jc w:val="center"/>
              <w:rPr>
                <w:rFonts w:ascii="Times New Roman" w:eastAsia="Times New Roman" w:hAnsi="Times New Roman" w:cs="Times New Roman"/>
                <w:kern w:val="0"/>
                <w:sz w:val="24"/>
                <w:szCs w:val="24"/>
                <w:lang w:eastAsia="ru-RU"/>
                <w14:ligatures w14:val="none"/>
              </w:rPr>
            </w:pPr>
            <w:r w:rsidRPr="00CF56A9">
              <w:rPr>
                <w:rFonts w:ascii="Times New Roman" w:eastAsia="Times New Roman" w:hAnsi="Times New Roman" w:cs="Times New Roman"/>
                <w:kern w:val="0"/>
                <w:sz w:val="24"/>
                <w:szCs w:val="24"/>
                <w:lang w:eastAsia="ru-RU"/>
                <w14:ligatures w14:val="none"/>
              </w:rPr>
              <w:t>До 5 лет</w:t>
            </w:r>
          </w:p>
        </w:tc>
      </w:tr>
      <w:tr w:rsidR="00CF56A9" w:rsidRPr="00CF56A9" w14:paraId="228BFF88" w14:textId="77777777" w:rsidTr="00517B56">
        <w:trPr>
          <w:trHeight w:val="20"/>
        </w:trPr>
        <w:tc>
          <w:tcPr>
            <w:tcW w:w="3274" w:type="dxa"/>
            <w:tcBorders>
              <w:top w:val="nil"/>
              <w:left w:val="single" w:sz="4" w:space="0" w:color="auto"/>
              <w:bottom w:val="single" w:sz="4" w:space="0" w:color="auto"/>
              <w:right w:val="single" w:sz="4" w:space="0" w:color="auto"/>
            </w:tcBorders>
            <w:shd w:val="clear" w:color="auto" w:fill="auto"/>
            <w:vAlign w:val="bottom"/>
            <w:hideMark/>
          </w:tcPr>
          <w:p w14:paraId="7859ECA1" w14:textId="77777777" w:rsidR="00CF56A9" w:rsidRPr="00CF56A9" w:rsidRDefault="00CF56A9" w:rsidP="00CF56A9">
            <w:pPr>
              <w:spacing w:after="0" w:line="240" w:lineRule="auto"/>
              <w:rPr>
                <w:rFonts w:ascii="Times New Roman" w:eastAsia="Times New Roman" w:hAnsi="Times New Roman" w:cs="Times New Roman"/>
                <w:bCs/>
                <w:kern w:val="0"/>
                <w:sz w:val="24"/>
                <w:szCs w:val="24"/>
                <w:lang w:eastAsia="ru-RU"/>
                <w14:ligatures w14:val="none"/>
              </w:rPr>
            </w:pPr>
            <w:r w:rsidRPr="00CF56A9">
              <w:rPr>
                <w:rFonts w:ascii="Times New Roman" w:eastAsia="Times New Roman" w:hAnsi="Times New Roman" w:cs="Times New Roman"/>
                <w:bCs/>
                <w:kern w:val="0"/>
                <w:sz w:val="24"/>
                <w:szCs w:val="24"/>
                <w:lang w:eastAsia="ru-RU"/>
                <w14:ligatures w14:val="none"/>
              </w:rPr>
              <w:t>2. Бюджетные кредиты из других бюджетов бюджетной системы Российской Федерации в валюте Российской Федерации, в том числе:</w:t>
            </w:r>
          </w:p>
        </w:tc>
        <w:tc>
          <w:tcPr>
            <w:tcW w:w="2169" w:type="dxa"/>
            <w:tcBorders>
              <w:top w:val="nil"/>
              <w:left w:val="nil"/>
              <w:bottom w:val="single" w:sz="4" w:space="0" w:color="auto"/>
              <w:right w:val="single" w:sz="4" w:space="0" w:color="auto"/>
            </w:tcBorders>
            <w:shd w:val="clear" w:color="000000" w:fill="FFFFFF"/>
            <w:vAlign w:val="bottom"/>
          </w:tcPr>
          <w:p w14:paraId="2CD7DD97" w14:textId="77777777" w:rsidR="00CF56A9" w:rsidRPr="00CF56A9" w:rsidRDefault="00CF56A9" w:rsidP="00CF56A9">
            <w:pPr>
              <w:spacing w:after="0" w:line="240" w:lineRule="auto"/>
              <w:jc w:val="center"/>
              <w:rPr>
                <w:rFonts w:ascii="Times New Roman" w:eastAsia="Times New Roman" w:hAnsi="Times New Roman" w:cs="Times New Roman"/>
                <w:bCs/>
                <w:kern w:val="0"/>
                <w:sz w:val="24"/>
                <w:szCs w:val="24"/>
                <w:lang w:eastAsia="ru-RU"/>
                <w14:ligatures w14:val="none"/>
              </w:rPr>
            </w:pPr>
            <w:r w:rsidRPr="00CF56A9">
              <w:rPr>
                <w:rFonts w:ascii="Times New Roman" w:eastAsia="Times New Roman" w:hAnsi="Times New Roman" w:cs="Times New Roman"/>
                <w:bCs/>
                <w:kern w:val="0"/>
                <w:sz w:val="24"/>
                <w:szCs w:val="24"/>
                <w:lang w:eastAsia="ru-RU"/>
                <w14:ligatures w14:val="none"/>
              </w:rPr>
              <w:t>0,0</w:t>
            </w:r>
          </w:p>
        </w:tc>
        <w:tc>
          <w:tcPr>
            <w:tcW w:w="2169" w:type="dxa"/>
            <w:tcBorders>
              <w:top w:val="nil"/>
              <w:left w:val="nil"/>
              <w:bottom w:val="single" w:sz="4" w:space="0" w:color="auto"/>
              <w:right w:val="single" w:sz="4" w:space="0" w:color="auto"/>
            </w:tcBorders>
            <w:shd w:val="clear" w:color="000000" w:fill="FFFFFF"/>
            <w:vAlign w:val="bottom"/>
          </w:tcPr>
          <w:p w14:paraId="705CC27E" w14:textId="77777777" w:rsidR="00CF56A9" w:rsidRPr="00CF56A9" w:rsidRDefault="00CF56A9" w:rsidP="00CF56A9">
            <w:pPr>
              <w:spacing w:after="0" w:line="240" w:lineRule="auto"/>
              <w:jc w:val="center"/>
              <w:rPr>
                <w:rFonts w:ascii="Times New Roman" w:eastAsia="Times New Roman" w:hAnsi="Times New Roman" w:cs="Times New Roman"/>
                <w:bCs/>
                <w:kern w:val="0"/>
                <w:sz w:val="24"/>
                <w:szCs w:val="24"/>
                <w:lang w:eastAsia="ru-RU"/>
                <w14:ligatures w14:val="none"/>
              </w:rPr>
            </w:pPr>
            <w:r w:rsidRPr="00CF56A9">
              <w:rPr>
                <w:rFonts w:ascii="Times New Roman" w:eastAsia="Times New Roman" w:hAnsi="Times New Roman" w:cs="Times New Roman"/>
                <w:bCs/>
                <w:kern w:val="0"/>
                <w:sz w:val="24"/>
                <w:szCs w:val="24"/>
                <w:lang w:eastAsia="ru-RU"/>
                <w14:ligatures w14:val="none"/>
              </w:rPr>
              <w:t>0,0</w:t>
            </w:r>
          </w:p>
        </w:tc>
        <w:tc>
          <w:tcPr>
            <w:tcW w:w="2169" w:type="dxa"/>
            <w:tcBorders>
              <w:top w:val="nil"/>
              <w:left w:val="nil"/>
              <w:bottom w:val="single" w:sz="4" w:space="0" w:color="auto"/>
              <w:right w:val="single" w:sz="4" w:space="0" w:color="auto"/>
            </w:tcBorders>
            <w:shd w:val="clear" w:color="000000" w:fill="FFFFFF"/>
            <w:vAlign w:val="bottom"/>
          </w:tcPr>
          <w:p w14:paraId="319E5768" w14:textId="77777777" w:rsidR="00CF56A9" w:rsidRPr="00CF56A9" w:rsidRDefault="00CF56A9" w:rsidP="00CF56A9">
            <w:pPr>
              <w:spacing w:after="0" w:line="240" w:lineRule="auto"/>
              <w:jc w:val="center"/>
              <w:rPr>
                <w:rFonts w:ascii="Times New Roman" w:eastAsia="Times New Roman" w:hAnsi="Times New Roman" w:cs="Times New Roman"/>
                <w:bCs/>
                <w:kern w:val="0"/>
                <w:sz w:val="24"/>
                <w:szCs w:val="24"/>
                <w:lang w:eastAsia="ru-RU"/>
                <w14:ligatures w14:val="none"/>
              </w:rPr>
            </w:pPr>
            <w:r w:rsidRPr="00CF56A9">
              <w:rPr>
                <w:rFonts w:ascii="Times New Roman" w:eastAsia="Times New Roman" w:hAnsi="Times New Roman" w:cs="Times New Roman"/>
                <w:bCs/>
                <w:kern w:val="0"/>
                <w:sz w:val="24"/>
                <w:szCs w:val="24"/>
                <w:lang w:eastAsia="ru-RU"/>
                <w14:ligatures w14:val="none"/>
              </w:rPr>
              <w:t>0,0</w:t>
            </w:r>
          </w:p>
        </w:tc>
      </w:tr>
      <w:tr w:rsidR="00CF56A9" w:rsidRPr="00CF56A9" w14:paraId="5B0849F1" w14:textId="77777777" w:rsidTr="00517B56">
        <w:trPr>
          <w:trHeight w:val="20"/>
        </w:trPr>
        <w:tc>
          <w:tcPr>
            <w:tcW w:w="3274" w:type="dxa"/>
            <w:tcBorders>
              <w:top w:val="nil"/>
              <w:left w:val="single" w:sz="4" w:space="0" w:color="auto"/>
              <w:bottom w:val="single" w:sz="4" w:space="0" w:color="auto"/>
              <w:right w:val="single" w:sz="4" w:space="0" w:color="auto"/>
            </w:tcBorders>
            <w:shd w:val="clear" w:color="auto" w:fill="auto"/>
            <w:vAlign w:val="bottom"/>
            <w:hideMark/>
          </w:tcPr>
          <w:p w14:paraId="6FD6DA92" w14:textId="77777777" w:rsidR="00CF56A9" w:rsidRPr="00CF56A9" w:rsidRDefault="00CF56A9" w:rsidP="00CF56A9">
            <w:pPr>
              <w:spacing w:after="0" w:line="240" w:lineRule="auto"/>
              <w:rPr>
                <w:rFonts w:ascii="Times New Roman" w:eastAsia="Times New Roman" w:hAnsi="Times New Roman" w:cs="Times New Roman"/>
                <w:kern w:val="0"/>
                <w:sz w:val="24"/>
                <w:szCs w:val="24"/>
                <w:lang w:eastAsia="ru-RU"/>
                <w14:ligatures w14:val="none"/>
              </w:rPr>
            </w:pPr>
            <w:r w:rsidRPr="00CF56A9">
              <w:rPr>
                <w:rFonts w:ascii="Times New Roman" w:eastAsia="Times New Roman" w:hAnsi="Times New Roman" w:cs="Times New Roman"/>
                <w:kern w:val="0"/>
                <w:sz w:val="24"/>
                <w:szCs w:val="24"/>
                <w:lang w:eastAsia="ru-RU"/>
                <w14:ligatures w14:val="none"/>
              </w:rPr>
              <w:t>объем привлечения</w:t>
            </w:r>
          </w:p>
        </w:tc>
        <w:tc>
          <w:tcPr>
            <w:tcW w:w="2169" w:type="dxa"/>
            <w:tcBorders>
              <w:top w:val="nil"/>
              <w:left w:val="nil"/>
              <w:bottom w:val="single" w:sz="4" w:space="0" w:color="auto"/>
              <w:right w:val="single" w:sz="4" w:space="0" w:color="auto"/>
            </w:tcBorders>
            <w:shd w:val="clear" w:color="auto" w:fill="auto"/>
            <w:vAlign w:val="center"/>
          </w:tcPr>
          <w:p w14:paraId="208C0EE6" w14:textId="77777777" w:rsidR="00CF56A9" w:rsidRPr="00CF56A9" w:rsidRDefault="00CF56A9" w:rsidP="00CF56A9">
            <w:pPr>
              <w:spacing w:after="0" w:line="240" w:lineRule="auto"/>
              <w:jc w:val="center"/>
              <w:rPr>
                <w:rFonts w:ascii="Times New Roman" w:eastAsia="Times New Roman" w:hAnsi="Times New Roman" w:cs="Times New Roman"/>
                <w:kern w:val="0"/>
                <w:sz w:val="24"/>
                <w:szCs w:val="24"/>
                <w:lang w:eastAsia="ru-RU"/>
                <w14:ligatures w14:val="none"/>
              </w:rPr>
            </w:pPr>
            <w:r w:rsidRPr="00CF56A9">
              <w:rPr>
                <w:rFonts w:ascii="Times New Roman" w:eastAsia="Times New Roman" w:hAnsi="Times New Roman" w:cs="Times New Roman"/>
                <w:kern w:val="0"/>
                <w:sz w:val="24"/>
                <w:szCs w:val="24"/>
                <w:lang w:eastAsia="ru-RU"/>
                <w14:ligatures w14:val="none"/>
              </w:rPr>
              <w:t>0,0</w:t>
            </w:r>
          </w:p>
        </w:tc>
        <w:tc>
          <w:tcPr>
            <w:tcW w:w="2169" w:type="dxa"/>
            <w:tcBorders>
              <w:top w:val="nil"/>
              <w:left w:val="nil"/>
              <w:bottom w:val="single" w:sz="4" w:space="0" w:color="auto"/>
              <w:right w:val="single" w:sz="4" w:space="0" w:color="auto"/>
            </w:tcBorders>
            <w:shd w:val="clear" w:color="auto" w:fill="auto"/>
            <w:vAlign w:val="center"/>
          </w:tcPr>
          <w:p w14:paraId="38244AC6" w14:textId="77777777" w:rsidR="00CF56A9" w:rsidRPr="00CF56A9" w:rsidRDefault="00CF56A9" w:rsidP="00CF56A9">
            <w:pPr>
              <w:spacing w:after="0" w:line="240" w:lineRule="auto"/>
              <w:jc w:val="center"/>
              <w:rPr>
                <w:rFonts w:ascii="Times New Roman" w:eastAsia="Times New Roman" w:hAnsi="Times New Roman" w:cs="Times New Roman"/>
                <w:kern w:val="0"/>
                <w:sz w:val="24"/>
                <w:szCs w:val="24"/>
                <w:lang w:eastAsia="ru-RU"/>
                <w14:ligatures w14:val="none"/>
              </w:rPr>
            </w:pPr>
            <w:r w:rsidRPr="00CF56A9">
              <w:rPr>
                <w:rFonts w:ascii="Times New Roman" w:eastAsia="Times New Roman" w:hAnsi="Times New Roman" w:cs="Times New Roman"/>
                <w:kern w:val="0"/>
                <w:sz w:val="24"/>
                <w:szCs w:val="24"/>
                <w:lang w:eastAsia="ru-RU"/>
                <w14:ligatures w14:val="none"/>
              </w:rPr>
              <w:t>0,0</w:t>
            </w:r>
          </w:p>
        </w:tc>
        <w:tc>
          <w:tcPr>
            <w:tcW w:w="2169" w:type="dxa"/>
            <w:tcBorders>
              <w:top w:val="nil"/>
              <w:left w:val="nil"/>
              <w:bottom w:val="single" w:sz="4" w:space="0" w:color="auto"/>
              <w:right w:val="single" w:sz="4" w:space="0" w:color="auto"/>
            </w:tcBorders>
            <w:shd w:val="clear" w:color="auto" w:fill="auto"/>
            <w:vAlign w:val="center"/>
          </w:tcPr>
          <w:p w14:paraId="635550C4" w14:textId="77777777" w:rsidR="00CF56A9" w:rsidRPr="00CF56A9" w:rsidRDefault="00CF56A9" w:rsidP="00CF56A9">
            <w:pPr>
              <w:spacing w:after="0" w:line="240" w:lineRule="auto"/>
              <w:jc w:val="center"/>
              <w:rPr>
                <w:rFonts w:ascii="Times New Roman" w:eastAsia="Times New Roman" w:hAnsi="Times New Roman" w:cs="Times New Roman"/>
                <w:kern w:val="0"/>
                <w:sz w:val="24"/>
                <w:szCs w:val="24"/>
                <w:lang w:eastAsia="ru-RU"/>
                <w14:ligatures w14:val="none"/>
              </w:rPr>
            </w:pPr>
            <w:r w:rsidRPr="00CF56A9">
              <w:rPr>
                <w:rFonts w:ascii="Times New Roman" w:eastAsia="Times New Roman" w:hAnsi="Times New Roman" w:cs="Times New Roman"/>
                <w:kern w:val="0"/>
                <w:sz w:val="24"/>
                <w:szCs w:val="24"/>
                <w:lang w:eastAsia="ru-RU"/>
                <w14:ligatures w14:val="none"/>
              </w:rPr>
              <w:t>0,0</w:t>
            </w:r>
          </w:p>
        </w:tc>
      </w:tr>
      <w:tr w:rsidR="00CF56A9" w:rsidRPr="00CF56A9" w14:paraId="0EF0CB25" w14:textId="77777777" w:rsidTr="00517B56">
        <w:trPr>
          <w:trHeight w:val="20"/>
        </w:trPr>
        <w:tc>
          <w:tcPr>
            <w:tcW w:w="327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097B1D" w14:textId="77777777" w:rsidR="00CF56A9" w:rsidRPr="00CF56A9" w:rsidRDefault="00CF56A9" w:rsidP="00CF56A9">
            <w:pPr>
              <w:spacing w:after="0" w:line="240" w:lineRule="auto"/>
              <w:rPr>
                <w:rFonts w:ascii="Times New Roman" w:eastAsia="Times New Roman" w:hAnsi="Times New Roman" w:cs="Times New Roman"/>
                <w:kern w:val="0"/>
                <w:sz w:val="24"/>
                <w:szCs w:val="24"/>
                <w:lang w:eastAsia="ru-RU"/>
                <w14:ligatures w14:val="none"/>
              </w:rPr>
            </w:pPr>
            <w:r w:rsidRPr="00CF56A9">
              <w:rPr>
                <w:rFonts w:ascii="Times New Roman" w:eastAsia="Times New Roman" w:hAnsi="Times New Roman" w:cs="Times New Roman"/>
                <w:kern w:val="0"/>
                <w:sz w:val="24"/>
                <w:szCs w:val="24"/>
                <w:lang w:eastAsia="ru-RU"/>
                <w14:ligatures w14:val="none"/>
              </w:rPr>
              <w:t>объем погашения</w:t>
            </w:r>
          </w:p>
        </w:tc>
        <w:tc>
          <w:tcPr>
            <w:tcW w:w="2169" w:type="dxa"/>
            <w:tcBorders>
              <w:top w:val="single" w:sz="4" w:space="0" w:color="auto"/>
              <w:left w:val="nil"/>
              <w:bottom w:val="single" w:sz="4" w:space="0" w:color="auto"/>
              <w:right w:val="single" w:sz="4" w:space="0" w:color="auto"/>
            </w:tcBorders>
            <w:shd w:val="clear" w:color="auto" w:fill="auto"/>
            <w:vAlign w:val="center"/>
          </w:tcPr>
          <w:p w14:paraId="4EC4FC33" w14:textId="77777777" w:rsidR="00CF56A9" w:rsidRPr="00CF56A9" w:rsidRDefault="00CF56A9" w:rsidP="00CF56A9">
            <w:pPr>
              <w:spacing w:after="0" w:line="240" w:lineRule="auto"/>
              <w:jc w:val="center"/>
              <w:rPr>
                <w:rFonts w:ascii="Times New Roman" w:eastAsia="Times New Roman" w:hAnsi="Times New Roman" w:cs="Times New Roman"/>
                <w:kern w:val="0"/>
                <w:sz w:val="24"/>
                <w:szCs w:val="24"/>
                <w:lang w:eastAsia="ru-RU"/>
                <w14:ligatures w14:val="none"/>
              </w:rPr>
            </w:pPr>
            <w:r w:rsidRPr="00CF56A9">
              <w:rPr>
                <w:rFonts w:ascii="Times New Roman" w:eastAsia="Times New Roman" w:hAnsi="Times New Roman" w:cs="Times New Roman"/>
                <w:kern w:val="0"/>
                <w:sz w:val="24"/>
                <w:szCs w:val="24"/>
                <w:lang w:eastAsia="ru-RU"/>
                <w14:ligatures w14:val="none"/>
              </w:rPr>
              <w:t>0,0</w:t>
            </w:r>
          </w:p>
        </w:tc>
        <w:tc>
          <w:tcPr>
            <w:tcW w:w="2169" w:type="dxa"/>
            <w:tcBorders>
              <w:top w:val="single" w:sz="4" w:space="0" w:color="auto"/>
              <w:left w:val="nil"/>
              <w:bottom w:val="single" w:sz="4" w:space="0" w:color="auto"/>
              <w:right w:val="single" w:sz="4" w:space="0" w:color="auto"/>
            </w:tcBorders>
            <w:shd w:val="clear" w:color="auto" w:fill="auto"/>
            <w:vAlign w:val="center"/>
          </w:tcPr>
          <w:p w14:paraId="760C033F" w14:textId="77777777" w:rsidR="00CF56A9" w:rsidRPr="00CF56A9" w:rsidRDefault="00CF56A9" w:rsidP="00CF56A9">
            <w:pPr>
              <w:spacing w:after="0" w:line="240" w:lineRule="auto"/>
              <w:jc w:val="center"/>
              <w:rPr>
                <w:rFonts w:ascii="Times New Roman" w:eastAsia="Times New Roman" w:hAnsi="Times New Roman" w:cs="Times New Roman"/>
                <w:kern w:val="0"/>
                <w:sz w:val="24"/>
                <w:szCs w:val="24"/>
                <w:lang w:eastAsia="ru-RU"/>
                <w14:ligatures w14:val="none"/>
              </w:rPr>
            </w:pPr>
            <w:r w:rsidRPr="00CF56A9">
              <w:rPr>
                <w:rFonts w:ascii="Times New Roman" w:eastAsia="Times New Roman" w:hAnsi="Times New Roman" w:cs="Times New Roman"/>
                <w:kern w:val="0"/>
                <w:sz w:val="24"/>
                <w:szCs w:val="24"/>
                <w:lang w:eastAsia="ru-RU"/>
                <w14:ligatures w14:val="none"/>
              </w:rPr>
              <w:t>0,0</w:t>
            </w:r>
          </w:p>
        </w:tc>
        <w:tc>
          <w:tcPr>
            <w:tcW w:w="2169" w:type="dxa"/>
            <w:tcBorders>
              <w:top w:val="single" w:sz="4" w:space="0" w:color="auto"/>
              <w:left w:val="nil"/>
              <w:bottom w:val="single" w:sz="4" w:space="0" w:color="auto"/>
              <w:right w:val="single" w:sz="4" w:space="0" w:color="auto"/>
            </w:tcBorders>
            <w:shd w:val="clear" w:color="auto" w:fill="auto"/>
            <w:vAlign w:val="center"/>
          </w:tcPr>
          <w:p w14:paraId="45E5761B" w14:textId="77777777" w:rsidR="00CF56A9" w:rsidRPr="00CF56A9" w:rsidRDefault="00CF56A9" w:rsidP="00CF56A9">
            <w:pPr>
              <w:spacing w:after="0" w:line="240" w:lineRule="auto"/>
              <w:jc w:val="center"/>
              <w:rPr>
                <w:rFonts w:ascii="Times New Roman" w:eastAsia="Times New Roman" w:hAnsi="Times New Roman" w:cs="Times New Roman"/>
                <w:kern w:val="0"/>
                <w:sz w:val="24"/>
                <w:szCs w:val="24"/>
                <w:lang w:eastAsia="ru-RU"/>
                <w14:ligatures w14:val="none"/>
              </w:rPr>
            </w:pPr>
            <w:r w:rsidRPr="00CF56A9">
              <w:rPr>
                <w:rFonts w:ascii="Times New Roman" w:eastAsia="Times New Roman" w:hAnsi="Times New Roman" w:cs="Times New Roman"/>
                <w:kern w:val="0"/>
                <w:sz w:val="24"/>
                <w:szCs w:val="24"/>
                <w:lang w:eastAsia="ru-RU"/>
                <w14:ligatures w14:val="none"/>
              </w:rPr>
              <w:t>0,0</w:t>
            </w:r>
          </w:p>
        </w:tc>
      </w:tr>
      <w:tr w:rsidR="00CF56A9" w:rsidRPr="00CF56A9" w14:paraId="6AB52053" w14:textId="77777777" w:rsidTr="00517B56">
        <w:trPr>
          <w:trHeight w:val="80"/>
        </w:trPr>
        <w:tc>
          <w:tcPr>
            <w:tcW w:w="3274" w:type="dxa"/>
            <w:tcBorders>
              <w:top w:val="single" w:sz="4" w:space="0" w:color="auto"/>
              <w:left w:val="single" w:sz="4" w:space="0" w:color="auto"/>
              <w:bottom w:val="nil"/>
              <w:right w:val="single" w:sz="4" w:space="0" w:color="auto"/>
            </w:tcBorders>
            <w:shd w:val="clear" w:color="auto" w:fill="auto"/>
            <w:vAlign w:val="bottom"/>
          </w:tcPr>
          <w:p w14:paraId="46ADFC0B" w14:textId="77777777" w:rsidR="00CF56A9" w:rsidRPr="00CF56A9" w:rsidRDefault="00CF56A9" w:rsidP="00CF56A9">
            <w:pPr>
              <w:spacing w:after="0" w:line="240" w:lineRule="auto"/>
              <w:rPr>
                <w:rFonts w:ascii="Times New Roman" w:eastAsia="Times New Roman" w:hAnsi="Times New Roman" w:cs="Times New Roman"/>
                <w:kern w:val="0"/>
                <w:sz w:val="24"/>
                <w:szCs w:val="24"/>
                <w:lang w:eastAsia="ru-RU"/>
                <w14:ligatures w14:val="none"/>
              </w:rPr>
            </w:pPr>
            <w:r w:rsidRPr="00CF56A9">
              <w:rPr>
                <w:rFonts w:ascii="Times New Roman" w:eastAsia="Times New Roman" w:hAnsi="Times New Roman" w:cs="Times New Roman"/>
                <w:kern w:val="0"/>
                <w:sz w:val="24"/>
                <w:szCs w:val="24"/>
                <w:lang w:eastAsia="ru-RU"/>
                <w14:ligatures w14:val="none"/>
              </w:rPr>
              <w:t>из них:</w:t>
            </w:r>
          </w:p>
        </w:tc>
        <w:tc>
          <w:tcPr>
            <w:tcW w:w="2169" w:type="dxa"/>
            <w:tcBorders>
              <w:top w:val="single" w:sz="4" w:space="0" w:color="auto"/>
              <w:left w:val="nil"/>
              <w:bottom w:val="nil"/>
              <w:right w:val="single" w:sz="4" w:space="0" w:color="auto"/>
            </w:tcBorders>
            <w:shd w:val="clear" w:color="auto" w:fill="auto"/>
            <w:vAlign w:val="center"/>
          </w:tcPr>
          <w:p w14:paraId="1BAB1547" w14:textId="77777777" w:rsidR="00CF56A9" w:rsidRPr="00CF56A9" w:rsidRDefault="00CF56A9" w:rsidP="00CF56A9">
            <w:pPr>
              <w:spacing w:after="0" w:line="240" w:lineRule="auto"/>
              <w:jc w:val="center"/>
              <w:rPr>
                <w:rFonts w:ascii="Times New Roman" w:eastAsia="Times New Roman" w:hAnsi="Times New Roman" w:cs="Times New Roman"/>
                <w:kern w:val="0"/>
                <w:sz w:val="24"/>
                <w:szCs w:val="24"/>
                <w:lang w:eastAsia="ru-RU"/>
                <w14:ligatures w14:val="none"/>
              </w:rPr>
            </w:pPr>
          </w:p>
        </w:tc>
        <w:tc>
          <w:tcPr>
            <w:tcW w:w="2169" w:type="dxa"/>
            <w:tcBorders>
              <w:top w:val="single" w:sz="4" w:space="0" w:color="auto"/>
              <w:left w:val="nil"/>
              <w:bottom w:val="nil"/>
              <w:right w:val="single" w:sz="4" w:space="0" w:color="auto"/>
            </w:tcBorders>
            <w:shd w:val="clear" w:color="auto" w:fill="auto"/>
            <w:vAlign w:val="center"/>
          </w:tcPr>
          <w:p w14:paraId="0D5C121F" w14:textId="77777777" w:rsidR="00CF56A9" w:rsidRPr="00CF56A9" w:rsidRDefault="00CF56A9" w:rsidP="00CF56A9">
            <w:pPr>
              <w:spacing w:after="0" w:line="240" w:lineRule="auto"/>
              <w:jc w:val="center"/>
              <w:rPr>
                <w:rFonts w:ascii="Times New Roman" w:eastAsia="Times New Roman" w:hAnsi="Times New Roman" w:cs="Times New Roman"/>
                <w:kern w:val="0"/>
                <w:sz w:val="24"/>
                <w:szCs w:val="24"/>
                <w:lang w:eastAsia="ru-RU"/>
                <w14:ligatures w14:val="none"/>
              </w:rPr>
            </w:pPr>
          </w:p>
        </w:tc>
        <w:tc>
          <w:tcPr>
            <w:tcW w:w="2169" w:type="dxa"/>
            <w:tcBorders>
              <w:top w:val="single" w:sz="4" w:space="0" w:color="auto"/>
              <w:left w:val="nil"/>
              <w:bottom w:val="nil"/>
              <w:right w:val="single" w:sz="4" w:space="0" w:color="auto"/>
            </w:tcBorders>
            <w:shd w:val="clear" w:color="auto" w:fill="auto"/>
            <w:vAlign w:val="center"/>
          </w:tcPr>
          <w:p w14:paraId="202FF420" w14:textId="77777777" w:rsidR="00CF56A9" w:rsidRPr="00CF56A9" w:rsidRDefault="00CF56A9" w:rsidP="00CF56A9">
            <w:pPr>
              <w:spacing w:after="0" w:line="240" w:lineRule="auto"/>
              <w:jc w:val="center"/>
              <w:rPr>
                <w:rFonts w:ascii="Times New Roman" w:eastAsia="Times New Roman" w:hAnsi="Times New Roman" w:cs="Times New Roman"/>
                <w:kern w:val="0"/>
                <w:sz w:val="24"/>
                <w:szCs w:val="24"/>
                <w:lang w:eastAsia="ru-RU"/>
                <w14:ligatures w14:val="none"/>
              </w:rPr>
            </w:pPr>
          </w:p>
        </w:tc>
      </w:tr>
      <w:tr w:rsidR="00CF56A9" w:rsidRPr="00CF56A9" w14:paraId="1B89A39C" w14:textId="77777777" w:rsidTr="00517B56">
        <w:trPr>
          <w:trHeight w:val="80"/>
        </w:trPr>
        <w:tc>
          <w:tcPr>
            <w:tcW w:w="3274" w:type="dxa"/>
            <w:tcBorders>
              <w:top w:val="single" w:sz="4" w:space="0" w:color="auto"/>
              <w:left w:val="single" w:sz="4" w:space="0" w:color="auto"/>
              <w:right w:val="single" w:sz="4" w:space="0" w:color="auto"/>
            </w:tcBorders>
            <w:shd w:val="clear" w:color="auto" w:fill="auto"/>
            <w:vAlign w:val="bottom"/>
          </w:tcPr>
          <w:p w14:paraId="41A612E7" w14:textId="77777777" w:rsidR="00CF56A9" w:rsidRPr="00CF56A9" w:rsidRDefault="00CF56A9" w:rsidP="00CF56A9">
            <w:pPr>
              <w:spacing w:after="0" w:line="240" w:lineRule="auto"/>
              <w:rPr>
                <w:rFonts w:ascii="Times New Roman" w:eastAsia="Times New Roman" w:hAnsi="Times New Roman" w:cs="Times New Roman"/>
                <w:kern w:val="0"/>
                <w:sz w:val="24"/>
                <w:szCs w:val="24"/>
                <w:lang w:eastAsia="ru-RU"/>
                <w14:ligatures w14:val="none"/>
              </w:rPr>
            </w:pPr>
          </w:p>
        </w:tc>
        <w:tc>
          <w:tcPr>
            <w:tcW w:w="6507" w:type="dxa"/>
            <w:gridSpan w:val="3"/>
            <w:tcBorders>
              <w:top w:val="single" w:sz="4" w:space="0" w:color="auto"/>
              <w:left w:val="nil"/>
              <w:right w:val="single" w:sz="4" w:space="0" w:color="auto"/>
            </w:tcBorders>
            <w:shd w:val="clear" w:color="auto" w:fill="auto"/>
            <w:vAlign w:val="center"/>
          </w:tcPr>
          <w:p w14:paraId="1B300056" w14:textId="77777777" w:rsidR="00CF56A9" w:rsidRPr="00CF56A9" w:rsidRDefault="00CF56A9" w:rsidP="00CF56A9">
            <w:pPr>
              <w:spacing w:after="0" w:line="240" w:lineRule="auto"/>
              <w:jc w:val="center"/>
              <w:rPr>
                <w:rFonts w:ascii="Times New Roman" w:eastAsia="Times New Roman" w:hAnsi="Times New Roman" w:cs="Times New Roman"/>
                <w:kern w:val="0"/>
                <w:sz w:val="24"/>
                <w:szCs w:val="24"/>
                <w:lang w:eastAsia="ru-RU"/>
                <w14:ligatures w14:val="none"/>
              </w:rPr>
            </w:pPr>
          </w:p>
        </w:tc>
      </w:tr>
      <w:tr w:rsidR="00CF56A9" w:rsidRPr="00CF56A9" w14:paraId="34309155" w14:textId="77777777" w:rsidTr="00517B56">
        <w:trPr>
          <w:trHeight w:val="80"/>
        </w:trPr>
        <w:tc>
          <w:tcPr>
            <w:tcW w:w="3274" w:type="dxa"/>
            <w:tcBorders>
              <w:top w:val="nil"/>
              <w:left w:val="single" w:sz="4" w:space="0" w:color="auto"/>
              <w:bottom w:val="single" w:sz="4" w:space="0" w:color="auto"/>
              <w:right w:val="single" w:sz="4" w:space="0" w:color="auto"/>
            </w:tcBorders>
            <w:shd w:val="clear" w:color="auto" w:fill="auto"/>
            <w:vAlign w:val="bottom"/>
          </w:tcPr>
          <w:p w14:paraId="0A564C46" w14:textId="77777777" w:rsidR="00CF56A9" w:rsidRPr="00CF56A9" w:rsidRDefault="00CF56A9" w:rsidP="00CF56A9">
            <w:pPr>
              <w:spacing w:after="0" w:line="240" w:lineRule="auto"/>
              <w:rPr>
                <w:rFonts w:ascii="Times New Roman" w:eastAsia="Times New Roman" w:hAnsi="Times New Roman" w:cs="Times New Roman"/>
                <w:kern w:val="0"/>
                <w:sz w:val="24"/>
                <w:szCs w:val="24"/>
                <w:lang w:eastAsia="ru-RU"/>
                <w14:ligatures w14:val="none"/>
              </w:rPr>
            </w:pPr>
            <w:r w:rsidRPr="00CF56A9">
              <w:rPr>
                <w:rFonts w:ascii="Times New Roman" w:eastAsia="Times New Roman" w:hAnsi="Times New Roman" w:cs="Times New Roman"/>
                <w:kern w:val="0"/>
                <w:sz w:val="24"/>
                <w:szCs w:val="24"/>
                <w:lang w:eastAsia="ru-RU"/>
                <w14:ligatures w14:val="none"/>
              </w:rPr>
              <w:t>по реструктурированным бюджетным кредитам, предоставленным из областного бюджета</w:t>
            </w:r>
          </w:p>
        </w:tc>
        <w:tc>
          <w:tcPr>
            <w:tcW w:w="2169" w:type="dxa"/>
            <w:tcBorders>
              <w:top w:val="nil"/>
              <w:left w:val="nil"/>
              <w:bottom w:val="single" w:sz="4" w:space="0" w:color="auto"/>
              <w:right w:val="single" w:sz="4" w:space="0" w:color="auto"/>
            </w:tcBorders>
            <w:shd w:val="clear" w:color="auto" w:fill="auto"/>
            <w:vAlign w:val="center"/>
          </w:tcPr>
          <w:p w14:paraId="2BB8E08A" w14:textId="77777777" w:rsidR="00CF56A9" w:rsidRPr="00CF56A9" w:rsidRDefault="00CF56A9" w:rsidP="00CF56A9">
            <w:pPr>
              <w:spacing w:after="0" w:line="240" w:lineRule="auto"/>
              <w:jc w:val="center"/>
              <w:rPr>
                <w:rFonts w:ascii="Times New Roman" w:eastAsia="Times New Roman" w:hAnsi="Times New Roman" w:cs="Times New Roman"/>
                <w:kern w:val="0"/>
                <w:sz w:val="24"/>
                <w:szCs w:val="24"/>
                <w:lang w:eastAsia="ru-RU"/>
                <w14:ligatures w14:val="none"/>
              </w:rPr>
            </w:pPr>
            <w:r w:rsidRPr="00CF56A9">
              <w:rPr>
                <w:rFonts w:ascii="Times New Roman" w:eastAsia="Times New Roman" w:hAnsi="Times New Roman" w:cs="Times New Roman"/>
                <w:kern w:val="0"/>
                <w:sz w:val="24"/>
                <w:szCs w:val="24"/>
                <w:lang w:eastAsia="ru-RU"/>
                <w14:ligatures w14:val="none"/>
              </w:rPr>
              <w:t>0,0</w:t>
            </w:r>
          </w:p>
        </w:tc>
        <w:tc>
          <w:tcPr>
            <w:tcW w:w="2169" w:type="dxa"/>
            <w:tcBorders>
              <w:top w:val="nil"/>
              <w:left w:val="nil"/>
              <w:bottom w:val="single" w:sz="4" w:space="0" w:color="auto"/>
              <w:right w:val="single" w:sz="4" w:space="0" w:color="auto"/>
            </w:tcBorders>
            <w:shd w:val="clear" w:color="auto" w:fill="auto"/>
            <w:vAlign w:val="center"/>
          </w:tcPr>
          <w:p w14:paraId="6E8AD011" w14:textId="77777777" w:rsidR="00CF56A9" w:rsidRPr="00CF56A9" w:rsidRDefault="00CF56A9" w:rsidP="00CF56A9">
            <w:pPr>
              <w:spacing w:after="0" w:line="240" w:lineRule="auto"/>
              <w:jc w:val="center"/>
              <w:rPr>
                <w:rFonts w:ascii="Times New Roman" w:eastAsia="Times New Roman" w:hAnsi="Times New Roman" w:cs="Times New Roman"/>
                <w:kern w:val="0"/>
                <w:sz w:val="24"/>
                <w:szCs w:val="24"/>
                <w:lang w:eastAsia="ru-RU"/>
                <w14:ligatures w14:val="none"/>
              </w:rPr>
            </w:pPr>
            <w:r w:rsidRPr="00CF56A9">
              <w:rPr>
                <w:rFonts w:ascii="Times New Roman" w:eastAsia="Times New Roman" w:hAnsi="Times New Roman" w:cs="Times New Roman"/>
                <w:kern w:val="0"/>
                <w:sz w:val="24"/>
                <w:szCs w:val="24"/>
                <w:lang w:eastAsia="ru-RU"/>
                <w14:ligatures w14:val="none"/>
              </w:rPr>
              <w:t>0,0</w:t>
            </w:r>
          </w:p>
        </w:tc>
        <w:tc>
          <w:tcPr>
            <w:tcW w:w="2169" w:type="dxa"/>
            <w:tcBorders>
              <w:top w:val="nil"/>
              <w:left w:val="nil"/>
              <w:bottom w:val="single" w:sz="4" w:space="0" w:color="auto"/>
              <w:right w:val="single" w:sz="4" w:space="0" w:color="auto"/>
            </w:tcBorders>
            <w:shd w:val="clear" w:color="auto" w:fill="auto"/>
            <w:vAlign w:val="center"/>
          </w:tcPr>
          <w:p w14:paraId="5E5D1662" w14:textId="77777777" w:rsidR="00CF56A9" w:rsidRPr="00CF56A9" w:rsidRDefault="00CF56A9" w:rsidP="00CF56A9">
            <w:pPr>
              <w:spacing w:after="0" w:line="240" w:lineRule="auto"/>
              <w:jc w:val="center"/>
              <w:rPr>
                <w:rFonts w:ascii="Times New Roman" w:eastAsia="Times New Roman" w:hAnsi="Times New Roman" w:cs="Times New Roman"/>
                <w:kern w:val="0"/>
                <w:sz w:val="24"/>
                <w:szCs w:val="24"/>
                <w:lang w:eastAsia="ru-RU"/>
                <w14:ligatures w14:val="none"/>
              </w:rPr>
            </w:pPr>
            <w:r w:rsidRPr="00CF56A9">
              <w:rPr>
                <w:rFonts w:ascii="Times New Roman" w:eastAsia="Times New Roman" w:hAnsi="Times New Roman" w:cs="Times New Roman"/>
                <w:kern w:val="0"/>
                <w:sz w:val="24"/>
                <w:szCs w:val="24"/>
                <w:lang w:eastAsia="ru-RU"/>
                <w14:ligatures w14:val="none"/>
              </w:rPr>
              <w:t>0,0</w:t>
            </w:r>
          </w:p>
        </w:tc>
      </w:tr>
      <w:tr w:rsidR="00CF56A9" w:rsidRPr="00CF56A9" w14:paraId="6648D444" w14:textId="77777777" w:rsidTr="00517B56">
        <w:trPr>
          <w:trHeight w:val="80"/>
        </w:trPr>
        <w:tc>
          <w:tcPr>
            <w:tcW w:w="3274" w:type="dxa"/>
            <w:tcBorders>
              <w:top w:val="single" w:sz="4" w:space="0" w:color="auto"/>
              <w:left w:val="single" w:sz="4" w:space="0" w:color="auto"/>
              <w:bottom w:val="single" w:sz="4" w:space="0" w:color="auto"/>
              <w:right w:val="single" w:sz="4" w:space="0" w:color="auto"/>
            </w:tcBorders>
            <w:shd w:val="clear" w:color="auto" w:fill="auto"/>
            <w:vAlign w:val="bottom"/>
          </w:tcPr>
          <w:p w14:paraId="46443AA7" w14:textId="77777777" w:rsidR="00CF56A9" w:rsidRPr="00CF56A9" w:rsidRDefault="00CF56A9" w:rsidP="00CF56A9">
            <w:pPr>
              <w:spacing w:after="0" w:line="240" w:lineRule="auto"/>
              <w:rPr>
                <w:rFonts w:ascii="Times New Roman" w:eastAsia="Times New Roman" w:hAnsi="Times New Roman" w:cs="Times New Roman"/>
                <w:kern w:val="0"/>
                <w:sz w:val="24"/>
                <w:szCs w:val="24"/>
                <w:lang w:eastAsia="ru-RU"/>
                <w14:ligatures w14:val="none"/>
              </w:rPr>
            </w:pPr>
            <w:r w:rsidRPr="00CF56A9">
              <w:rPr>
                <w:rFonts w:ascii="Times New Roman" w:eastAsia="Times New Roman" w:hAnsi="Times New Roman" w:cs="Times New Roman"/>
                <w:kern w:val="0"/>
                <w:sz w:val="24"/>
                <w:szCs w:val="24"/>
                <w:lang w:eastAsia="ru-RU"/>
                <w14:ligatures w14:val="none"/>
              </w:rPr>
              <w:t>объем погашения</w:t>
            </w:r>
          </w:p>
        </w:tc>
        <w:tc>
          <w:tcPr>
            <w:tcW w:w="2169" w:type="dxa"/>
            <w:tcBorders>
              <w:top w:val="single" w:sz="4" w:space="0" w:color="auto"/>
              <w:left w:val="nil"/>
              <w:bottom w:val="single" w:sz="4" w:space="0" w:color="auto"/>
              <w:right w:val="single" w:sz="4" w:space="0" w:color="auto"/>
            </w:tcBorders>
            <w:shd w:val="clear" w:color="auto" w:fill="auto"/>
            <w:vAlign w:val="center"/>
          </w:tcPr>
          <w:p w14:paraId="428AEB2A" w14:textId="77777777" w:rsidR="00CF56A9" w:rsidRPr="00CF56A9" w:rsidRDefault="00CF56A9" w:rsidP="00CF56A9">
            <w:pPr>
              <w:spacing w:after="0" w:line="240" w:lineRule="auto"/>
              <w:jc w:val="center"/>
              <w:rPr>
                <w:rFonts w:ascii="Times New Roman" w:eastAsia="Times New Roman" w:hAnsi="Times New Roman" w:cs="Times New Roman"/>
                <w:kern w:val="0"/>
                <w:sz w:val="24"/>
                <w:szCs w:val="24"/>
                <w:lang w:eastAsia="ru-RU"/>
                <w14:ligatures w14:val="none"/>
              </w:rPr>
            </w:pPr>
            <w:r w:rsidRPr="00CF56A9">
              <w:rPr>
                <w:rFonts w:ascii="Times New Roman" w:eastAsia="Times New Roman" w:hAnsi="Times New Roman" w:cs="Times New Roman"/>
                <w:kern w:val="0"/>
                <w:sz w:val="24"/>
                <w:szCs w:val="24"/>
                <w:lang w:eastAsia="ru-RU"/>
                <w14:ligatures w14:val="none"/>
              </w:rPr>
              <w:t>0,0</w:t>
            </w:r>
          </w:p>
        </w:tc>
        <w:tc>
          <w:tcPr>
            <w:tcW w:w="2169" w:type="dxa"/>
            <w:tcBorders>
              <w:top w:val="single" w:sz="4" w:space="0" w:color="auto"/>
              <w:left w:val="nil"/>
              <w:bottom w:val="single" w:sz="4" w:space="0" w:color="auto"/>
              <w:right w:val="single" w:sz="4" w:space="0" w:color="auto"/>
            </w:tcBorders>
            <w:shd w:val="clear" w:color="auto" w:fill="auto"/>
            <w:vAlign w:val="center"/>
          </w:tcPr>
          <w:p w14:paraId="666C8392" w14:textId="77777777" w:rsidR="00CF56A9" w:rsidRPr="00CF56A9" w:rsidRDefault="00CF56A9" w:rsidP="00CF56A9">
            <w:pPr>
              <w:spacing w:after="0" w:line="240" w:lineRule="auto"/>
              <w:jc w:val="center"/>
              <w:rPr>
                <w:rFonts w:ascii="Times New Roman" w:eastAsia="Times New Roman" w:hAnsi="Times New Roman" w:cs="Times New Roman"/>
                <w:kern w:val="0"/>
                <w:sz w:val="24"/>
                <w:szCs w:val="24"/>
                <w:lang w:eastAsia="ru-RU"/>
                <w14:ligatures w14:val="none"/>
              </w:rPr>
            </w:pPr>
            <w:r w:rsidRPr="00CF56A9">
              <w:rPr>
                <w:rFonts w:ascii="Times New Roman" w:eastAsia="Times New Roman" w:hAnsi="Times New Roman" w:cs="Times New Roman"/>
                <w:kern w:val="0"/>
                <w:sz w:val="24"/>
                <w:szCs w:val="24"/>
                <w:lang w:eastAsia="ru-RU"/>
                <w14:ligatures w14:val="none"/>
              </w:rPr>
              <w:t>0,0</w:t>
            </w:r>
          </w:p>
        </w:tc>
        <w:tc>
          <w:tcPr>
            <w:tcW w:w="2169" w:type="dxa"/>
            <w:tcBorders>
              <w:top w:val="single" w:sz="4" w:space="0" w:color="auto"/>
              <w:left w:val="nil"/>
              <w:bottom w:val="single" w:sz="4" w:space="0" w:color="auto"/>
              <w:right w:val="single" w:sz="4" w:space="0" w:color="auto"/>
            </w:tcBorders>
            <w:shd w:val="clear" w:color="auto" w:fill="auto"/>
            <w:vAlign w:val="center"/>
          </w:tcPr>
          <w:p w14:paraId="6C0065A8" w14:textId="77777777" w:rsidR="00CF56A9" w:rsidRPr="00CF56A9" w:rsidRDefault="00CF56A9" w:rsidP="00CF56A9">
            <w:pPr>
              <w:spacing w:after="0" w:line="240" w:lineRule="auto"/>
              <w:jc w:val="center"/>
              <w:rPr>
                <w:rFonts w:ascii="Times New Roman" w:eastAsia="Times New Roman" w:hAnsi="Times New Roman" w:cs="Times New Roman"/>
                <w:kern w:val="0"/>
                <w:sz w:val="24"/>
                <w:szCs w:val="24"/>
                <w:lang w:eastAsia="ru-RU"/>
                <w14:ligatures w14:val="none"/>
              </w:rPr>
            </w:pPr>
            <w:r w:rsidRPr="00CF56A9">
              <w:rPr>
                <w:rFonts w:ascii="Times New Roman" w:eastAsia="Times New Roman" w:hAnsi="Times New Roman" w:cs="Times New Roman"/>
                <w:kern w:val="0"/>
                <w:sz w:val="24"/>
                <w:szCs w:val="24"/>
                <w:lang w:eastAsia="ru-RU"/>
                <w14:ligatures w14:val="none"/>
              </w:rPr>
              <w:t>0,0</w:t>
            </w:r>
          </w:p>
        </w:tc>
      </w:tr>
      <w:tr w:rsidR="00CF56A9" w:rsidRPr="00CF56A9" w14:paraId="4AEEAEBC" w14:textId="77777777" w:rsidTr="00517B56">
        <w:trPr>
          <w:trHeight w:val="80"/>
        </w:trPr>
        <w:tc>
          <w:tcPr>
            <w:tcW w:w="3274" w:type="dxa"/>
            <w:tcBorders>
              <w:top w:val="single" w:sz="4" w:space="0" w:color="auto"/>
              <w:left w:val="single" w:sz="4" w:space="0" w:color="auto"/>
              <w:bottom w:val="single" w:sz="4" w:space="0" w:color="auto"/>
              <w:right w:val="single" w:sz="4" w:space="0" w:color="auto"/>
            </w:tcBorders>
            <w:shd w:val="clear" w:color="auto" w:fill="auto"/>
            <w:vAlign w:val="bottom"/>
          </w:tcPr>
          <w:p w14:paraId="130426D2" w14:textId="77777777" w:rsidR="00CF56A9" w:rsidRPr="00CF56A9" w:rsidRDefault="00CF56A9" w:rsidP="00CF56A9">
            <w:pPr>
              <w:spacing w:after="0" w:line="240" w:lineRule="auto"/>
              <w:rPr>
                <w:rFonts w:ascii="Times New Roman" w:eastAsia="Times New Roman" w:hAnsi="Times New Roman" w:cs="Times New Roman"/>
                <w:kern w:val="0"/>
                <w:sz w:val="24"/>
                <w:szCs w:val="24"/>
                <w:lang w:eastAsia="ru-RU"/>
                <w14:ligatures w14:val="none"/>
              </w:rPr>
            </w:pPr>
            <w:r w:rsidRPr="00CF56A9">
              <w:rPr>
                <w:rFonts w:ascii="Times New Roman" w:eastAsia="Times New Roman" w:hAnsi="Times New Roman" w:cs="Times New Roman"/>
                <w:kern w:val="0"/>
                <w:sz w:val="24"/>
                <w:szCs w:val="24"/>
                <w:lang w:eastAsia="ru-RU"/>
                <w14:ligatures w14:val="none"/>
              </w:rPr>
              <w:t xml:space="preserve">Предельные сроки погашения долговых обязательств, возникших при осуществлении заимствований в </w:t>
            </w:r>
            <w:r w:rsidRPr="00CF56A9">
              <w:rPr>
                <w:rFonts w:ascii="Times New Roman" w:eastAsia="Times New Roman" w:hAnsi="Times New Roman" w:cs="Times New Roman"/>
                <w:kern w:val="0"/>
                <w:sz w:val="24"/>
                <w:szCs w:val="24"/>
                <w:lang w:eastAsia="ru-RU"/>
                <w14:ligatures w14:val="none"/>
              </w:rPr>
              <w:lastRenderedPageBreak/>
              <w:t>соответствующем финансовом году</w:t>
            </w:r>
          </w:p>
        </w:tc>
        <w:tc>
          <w:tcPr>
            <w:tcW w:w="2169" w:type="dxa"/>
            <w:tcBorders>
              <w:top w:val="single" w:sz="4" w:space="0" w:color="auto"/>
              <w:left w:val="nil"/>
              <w:bottom w:val="single" w:sz="4" w:space="0" w:color="auto"/>
              <w:right w:val="single" w:sz="4" w:space="0" w:color="auto"/>
            </w:tcBorders>
            <w:shd w:val="clear" w:color="auto" w:fill="auto"/>
            <w:vAlign w:val="center"/>
          </w:tcPr>
          <w:p w14:paraId="21521245" w14:textId="77777777" w:rsidR="00CF56A9" w:rsidRPr="00CF56A9" w:rsidRDefault="00CF56A9" w:rsidP="00CF56A9">
            <w:pPr>
              <w:spacing w:after="0" w:line="240" w:lineRule="auto"/>
              <w:jc w:val="center"/>
              <w:rPr>
                <w:rFonts w:ascii="Times New Roman" w:eastAsia="Times New Roman" w:hAnsi="Times New Roman" w:cs="Times New Roman"/>
                <w:kern w:val="0"/>
                <w:sz w:val="24"/>
                <w:szCs w:val="24"/>
                <w:lang w:eastAsia="ru-RU"/>
                <w14:ligatures w14:val="none"/>
              </w:rPr>
            </w:pPr>
            <w:r w:rsidRPr="00CF56A9">
              <w:rPr>
                <w:rFonts w:ascii="Times New Roman" w:eastAsia="Times New Roman" w:hAnsi="Times New Roman" w:cs="Times New Roman"/>
                <w:kern w:val="0"/>
                <w:sz w:val="24"/>
                <w:szCs w:val="24"/>
                <w:lang w:eastAsia="ru-RU"/>
                <w14:ligatures w14:val="none"/>
              </w:rPr>
              <w:lastRenderedPageBreak/>
              <w:t>в соответствии с бюджетным законодательством</w:t>
            </w:r>
          </w:p>
        </w:tc>
        <w:tc>
          <w:tcPr>
            <w:tcW w:w="2169" w:type="dxa"/>
            <w:tcBorders>
              <w:top w:val="single" w:sz="4" w:space="0" w:color="auto"/>
              <w:left w:val="nil"/>
              <w:bottom w:val="single" w:sz="4" w:space="0" w:color="auto"/>
              <w:right w:val="single" w:sz="4" w:space="0" w:color="auto"/>
            </w:tcBorders>
            <w:shd w:val="clear" w:color="auto" w:fill="auto"/>
            <w:vAlign w:val="center"/>
          </w:tcPr>
          <w:p w14:paraId="64939B95" w14:textId="77777777" w:rsidR="00CF56A9" w:rsidRPr="00CF56A9" w:rsidRDefault="00CF56A9" w:rsidP="00CF56A9">
            <w:pPr>
              <w:spacing w:after="0" w:line="240" w:lineRule="auto"/>
              <w:jc w:val="center"/>
              <w:rPr>
                <w:rFonts w:ascii="Times New Roman" w:eastAsia="Times New Roman" w:hAnsi="Times New Roman" w:cs="Times New Roman"/>
                <w:kern w:val="0"/>
                <w:sz w:val="24"/>
                <w:szCs w:val="24"/>
                <w:lang w:eastAsia="ru-RU"/>
                <w14:ligatures w14:val="none"/>
              </w:rPr>
            </w:pPr>
            <w:r w:rsidRPr="00CF56A9">
              <w:rPr>
                <w:rFonts w:ascii="Times New Roman" w:eastAsia="Times New Roman" w:hAnsi="Times New Roman" w:cs="Times New Roman"/>
                <w:kern w:val="0"/>
                <w:sz w:val="24"/>
                <w:szCs w:val="24"/>
                <w:lang w:eastAsia="ru-RU"/>
                <w14:ligatures w14:val="none"/>
              </w:rPr>
              <w:t>в соответствии с бюджетным законодательством</w:t>
            </w:r>
          </w:p>
        </w:tc>
        <w:tc>
          <w:tcPr>
            <w:tcW w:w="2169" w:type="dxa"/>
            <w:tcBorders>
              <w:top w:val="single" w:sz="4" w:space="0" w:color="auto"/>
              <w:left w:val="nil"/>
              <w:bottom w:val="single" w:sz="4" w:space="0" w:color="auto"/>
              <w:right w:val="single" w:sz="4" w:space="0" w:color="auto"/>
            </w:tcBorders>
            <w:shd w:val="clear" w:color="auto" w:fill="auto"/>
            <w:vAlign w:val="center"/>
          </w:tcPr>
          <w:p w14:paraId="0DC49E04" w14:textId="77777777" w:rsidR="00CF56A9" w:rsidRPr="00CF56A9" w:rsidRDefault="00CF56A9" w:rsidP="00CF56A9">
            <w:pPr>
              <w:spacing w:after="0" w:line="240" w:lineRule="auto"/>
              <w:jc w:val="center"/>
              <w:rPr>
                <w:rFonts w:ascii="Times New Roman" w:eastAsia="Times New Roman" w:hAnsi="Times New Roman" w:cs="Times New Roman"/>
                <w:kern w:val="0"/>
                <w:sz w:val="24"/>
                <w:szCs w:val="24"/>
                <w:lang w:eastAsia="ru-RU"/>
                <w14:ligatures w14:val="none"/>
              </w:rPr>
            </w:pPr>
            <w:r w:rsidRPr="00CF56A9">
              <w:rPr>
                <w:rFonts w:ascii="Times New Roman" w:eastAsia="Times New Roman" w:hAnsi="Times New Roman" w:cs="Times New Roman"/>
                <w:kern w:val="0"/>
                <w:sz w:val="24"/>
                <w:szCs w:val="24"/>
                <w:lang w:eastAsia="ru-RU"/>
                <w14:ligatures w14:val="none"/>
              </w:rPr>
              <w:t>в соответствии с бюджетным законодательством</w:t>
            </w:r>
          </w:p>
        </w:tc>
      </w:tr>
    </w:tbl>
    <w:p w14:paraId="446E4C12" w14:textId="2200C28F" w:rsidR="00EE430E" w:rsidRPr="00A16526" w:rsidRDefault="00690C05" w:rsidP="00EE430E">
      <w:pPr>
        <w:spacing w:after="0" w:line="240" w:lineRule="auto"/>
        <w:jc w:val="right"/>
        <w:rPr>
          <w:rFonts w:ascii="Times New Roman" w:eastAsia="Times New Roman" w:hAnsi="Times New Roman" w:cs="Times New Roman"/>
          <w:kern w:val="0"/>
          <w:sz w:val="28"/>
          <w:szCs w:val="28"/>
          <w:lang w:eastAsia="ru-RU"/>
          <w14:ligatures w14:val="none"/>
        </w:rPr>
      </w:pPr>
      <w:r w:rsidRPr="00690C05">
        <w:rPr>
          <w:rFonts w:ascii="Times New Roman" w:eastAsia="Times New Roman" w:hAnsi="Times New Roman" w:cs="Times New Roman"/>
          <w:kern w:val="0"/>
          <w:sz w:val="28"/>
          <w:szCs w:val="28"/>
          <w:lang w:eastAsia="ru-RU"/>
          <w14:ligatures w14:val="none"/>
        </w:rPr>
        <w:br w:type="page"/>
      </w:r>
      <w:r w:rsidR="00EE430E" w:rsidRPr="00A16526">
        <w:rPr>
          <w:rFonts w:ascii="Times New Roman" w:eastAsia="Times New Roman" w:hAnsi="Times New Roman" w:cs="Times New Roman"/>
          <w:kern w:val="0"/>
          <w:sz w:val="28"/>
          <w:szCs w:val="28"/>
          <w:lang w:eastAsia="ru-RU"/>
          <w14:ligatures w14:val="none"/>
        </w:rPr>
        <w:lastRenderedPageBreak/>
        <w:t xml:space="preserve">Приложение </w:t>
      </w:r>
      <w:r w:rsidR="00EE430E">
        <w:rPr>
          <w:rFonts w:ascii="Times New Roman" w:eastAsia="Times New Roman" w:hAnsi="Times New Roman" w:cs="Times New Roman"/>
          <w:kern w:val="0"/>
          <w:sz w:val="28"/>
          <w:szCs w:val="28"/>
          <w:lang w:eastAsia="ru-RU"/>
          <w14:ligatures w14:val="none"/>
        </w:rPr>
        <w:t>14</w:t>
      </w:r>
    </w:p>
    <w:p w14:paraId="56691C63" w14:textId="77777777" w:rsidR="00EE430E" w:rsidRPr="00A16526" w:rsidRDefault="00EE430E" w:rsidP="00EE430E">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к решению Думы</w:t>
      </w:r>
    </w:p>
    <w:p w14:paraId="1972F79B" w14:textId="77777777" w:rsidR="00EE430E" w:rsidRPr="00A16526" w:rsidRDefault="00EE430E" w:rsidP="00EE430E">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Шелеховского муниципального района</w:t>
      </w:r>
    </w:p>
    <w:p w14:paraId="35C41255" w14:textId="77777777" w:rsidR="0053110E" w:rsidRPr="00451F98" w:rsidRDefault="0053110E" w:rsidP="0053110E">
      <w:pPr>
        <w:spacing w:after="0" w:line="240" w:lineRule="auto"/>
        <w:jc w:val="right"/>
        <w:rPr>
          <w:rFonts w:ascii="Times New Roman" w:eastAsia="Times New Roman" w:hAnsi="Times New Roman" w:cs="Times New Roman"/>
          <w:kern w:val="0"/>
          <w:sz w:val="28"/>
          <w:szCs w:val="28"/>
          <w:lang w:eastAsia="ru-RU"/>
          <w14:ligatures w14:val="none"/>
        </w:rPr>
      </w:pPr>
      <w:r w:rsidRPr="00451F98">
        <w:rPr>
          <w:rFonts w:ascii="Times New Roman" w:eastAsia="Times New Roman" w:hAnsi="Times New Roman" w:cs="Times New Roman"/>
          <w:kern w:val="0"/>
          <w:sz w:val="28"/>
          <w:szCs w:val="28"/>
          <w:lang w:eastAsia="ru-RU"/>
          <w14:ligatures w14:val="none"/>
        </w:rPr>
        <w:t>от «</w:t>
      </w:r>
      <w:r>
        <w:rPr>
          <w:rFonts w:ascii="Times New Roman" w:eastAsia="Times New Roman" w:hAnsi="Times New Roman" w:cs="Times New Roman"/>
          <w:kern w:val="0"/>
          <w:sz w:val="28"/>
          <w:szCs w:val="28"/>
          <w:lang w:eastAsia="ru-RU"/>
          <w14:ligatures w14:val="none"/>
        </w:rPr>
        <w:t>19</w:t>
      </w:r>
      <w:r w:rsidRPr="00451F98">
        <w:rPr>
          <w:rFonts w:ascii="Times New Roman" w:eastAsia="Times New Roman" w:hAnsi="Times New Roman" w:cs="Times New Roman"/>
          <w:kern w:val="0"/>
          <w:sz w:val="28"/>
          <w:szCs w:val="28"/>
          <w:lang w:eastAsia="ru-RU"/>
          <w14:ligatures w14:val="none"/>
        </w:rPr>
        <w:t>»</w:t>
      </w:r>
      <w:r>
        <w:rPr>
          <w:rFonts w:ascii="Times New Roman" w:eastAsia="Times New Roman" w:hAnsi="Times New Roman" w:cs="Times New Roman"/>
          <w:kern w:val="0"/>
          <w:sz w:val="28"/>
          <w:szCs w:val="28"/>
          <w:lang w:eastAsia="ru-RU"/>
          <w14:ligatures w14:val="none"/>
        </w:rPr>
        <w:t xml:space="preserve"> декабря</w:t>
      </w:r>
      <w:r w:rsidRPr="00451F98">
        <w:rPr>
          <w:rFonts w:ascii="Times New Roman" w:eastAsia="Times New Roman" w:hAnsi="Times New Roman" w:cs="Times New Roman"/>
          <w:kern w:val="0"/>
          <w:sz w:val="28"/>
          <w:szCs w:val="28"/>
          <w:lang w:eastAsia="ru-RU"/>
          <w14:ligatures w14:val="none"/>
        </w:rPr>
        <w:t xml:space="preserve"> 2024 года №</w:t>
      </w:r>
      <w:r>
        <w:rPr>
          <w:rFonts w:ascii="Times New Roman" w:eastAsia="Times New Roman" w:hAnsi="Times New Roman" w:cs="Times New Roman"/>
          <w:kern w:val="0"/>
          <w:sz w:val="28"/>
          <w:szCs w:val="28"/>
          <w:lang w:eastAsia="ru-RU"/>
          <w14:ligatures w14:val="none"/>
        </w:rPr>
        <w:t>39-рд</w:t>
      </w:r>
    </w:p>
    <w:p w14:paraId="3E001DF2" w14:textId="77777777" w:rsidR="0053110E" w:rsidRPr="00451F98" w:rsidRDefault="0053110E" w:rsidP="0053110E">
      <w:pPr>
        <w:spacing w:after="0" w:line="240" w:lineRule="auto"/>
        <w:jc w:val="right"/>
        <w:rPr>
          <w:rFonts w:ascii="Times New Roman" w:eastAsia="Times New Roman" w:hAnsi="Times New Roman" w:cs="Times New Roman"/>
          <w:kern w:val="0"/>
          <w:sz w:val="28"/>
          <w:szCs w:val="28"/>
          <w:lang w:eastAsia="ru-RU"/>
          <w14:ligatures w14:val="none"/>
        </w:rPr>
      </w:pPr>
      <w:r w:rsidRPr="00451F98">
        <w:rPr>
          <w:rFonts w:ascii="Times New Roman" w:eastAsia="Times New Roman" w:hAnsi="Times New Roman" w:cs="Times New Roman"/>
          <w:kern w:val="0"/>
          <w:sz w:val="28"/>
          <w:szCs w:val="28"/>
          <w:lang w:eastAsia="ru-RU"/>
          <w14:ligatures w14:val="none"/>
        </w:rPr>
        <w:t xml:space="preserve">«О бюджете Шелеховского района на 2025 год </w:t>
      </w:r>
    </w:p>
    <w:p w14:paraId="2589A94D" w14:textId="77777777" w:rsidR="0053110E" w:rsidRPr="00EF7250" w:rsidRDefault="0053110E" w:rsidP="0053110E">
      <w:pPr>
        <w:spacing w:after="0" w:line="240" w:lineRule="auto"/>
        <w:jc w:val="right"/>
        <w:rPr>
          <w:rFonts w:ascii="Times New Roman" w:eastAsia="Times New Roman" w:hAnsi="Times New Roman" w:cs="Times New Roman"/>
          <w:kern w:val="0"/>
          <w:sz w:val="28"/>
          <w:szCs w:val="28"/>
          <w:lang w:eastAsia="ru-RU"/>
          <w14:ligatures w14:val="none"/>
        </w:rPr>
      </w:pPr>
      <w:r w:rsidRPr="00451F98">
        <w:rPr>
          <w:rFonts w:ascii="Times New Roman" w:eastAsia="Times New Roman" w:hAnsi="Times New Roman" w:cs="Times New Roman"/>
          <w:kern w:val="0"/>
          <w:sz w:val="28"/>
          <w:szCs w:val="28"/>
          <w:lang w:eastAsia="ru-RU"/>
          <w14:ligatures w14:val="none"/>
        </w:rPr>
        <w:t>и на плановый период 2026 и 2027 годов»</w:t>
      </w:r>
    </w:p>
    <w:p w14:paraId="2D30C764" w14:textId="278DD76D" w:rsidR="0053110E" w:rsidRPr="00530EA8" w:rsidRDefault="0053110E" w:rsidP="0053110E">
      <w:pPr>
        <w:spacing w:after="0" w:line="240" w:lineRule="auto"/>
        <w:jc w:val="right"/>
        <w:rPr>
          <w:rFonts w:ascii="Times New Roman" w:eastAsia="Times New Roman" w:hAnsi="Times New Roman" w:cs="Times New Roman"/>
          <w:kern w:val="0"/>
          <w:lang w:eastAsia="ru-RU"/>
          <w14:ligatures w14:val="none"/>
        </w:rPr>
      </w:pPr>
      <w:r w:rsidRPr="00530EA8">
        <w:rPr>
          <w:rFonts w:ascii="Times New Roman" w:eastAsia="Times New Roman" w:hAnsi="Times New Roman" w:cs="Times New Roman"/>
          <w:kern w:val="0"/>
          <w:lang w:eastAsia="ru-RU"/>
          <w14:ligatures w14:val="none"/>
        </w:rPr>
        <w:t>(в редакции решени</w:t>
      </w:r>
      <w:r w:rsidR="00CF56A9">
        <w:rPr>
          <w:rFonts w:ascii="Times New Roman" w:eastAsia="Times New Roman" w:hAnsi="Times New Roman" w:cs="Times New Roman"/>
          <w:kern w:val="0"/>
          <w:lang w:eastAsia="ru-RU"/>
          <w14:ligatures w14:val="none"/>
        </w:rPr>
        <w:t>й</w:t>
      </w:r>
      <w:r w:rsidRPr="00530EA8">
        <w:rPr>
          <w:rFonts w:ascii="Times New Roman" w:eastAsia="Times New Roman" w:hAnsi="Times New Roman" w:cs="Times New Roman"/>
          <w:kern w:val="0"/>
          <w:lang w:eastAsia="ru-RU"/>
          <w14:ligatures w14:val="none"/>
        </w:rPr>
        <w:t xml:space="preserve"> Думы Шелеховского</w:t>
      </w:r>
    </w:p>
    <w:p w14:paraId="435E07B1" w14:textId="3AC52D82" w:rsidR="0053110E" w:rsidRDefault="0053110E" w:rsidP="0053110E">
      <w:pPr>
        <w:spacing w:after="0" w:line="240" w:lineRule="auto"/>
        <w:jc w:val="right"/>
        <w:rPr>
          <w:rFonts w:ascii="Times New Roman" w:eastAsia="Times New Roman" w:hAnsi="Times New Roman" w:cs="Times New Roman"/>
          <w:kern w:val="0"/>
          <w:sz w:val="28"/>
          <w:szCs w:val="28"/>
          <w:lang w:eastAsia="ru-RU"/>
          <w14:ligatures w14:val="none"/>
        </w:rPr>
      </w:pPr>
      <w:r w:rsidRPr="00530EA8">
        <w:rPr>
          <w:rFonts w:ascii="Times New Roman" w:eastAsia="Times New Roman" w:hAnsi="Times New Roman" w:cs="Times New Roman"/>
          <w:kern w:val="0"/>
          <w:lang w:eastAsia="ru-RU"/>
          <w14:ligatures w14:val="none"/>
        </w:rPr>
        <w:t xml:space="preserve"> муниципального района от 2</w:t>
      </w:r>
      <w:r>
        <w:rPr>
          <w:rFonts w:ascii="Times New Roman" w:eastAsia="Times New Roman" w:hAnsi="Times New Roman" w:cs="Times New Roman"/>
          <w:kern w:val="0"/>
          <w:lang w:eastAsia="ru-RU"/>
          <w14:ligatures w14:val="none"/>
        </w:rPr>
        <w:t>7</w:t>
      </w:r>
      <w:r w:rsidRPr="00530EA8">
        <w:rPr>
          <w:rFonts w:ascii="Times New Roman" w:eastAsia="Times New Roman" w:hAnsi="Times New Roman" w:cs="Times New Roman"/>
          <w:kern w:val="0"/>
          <w:lang w:eastAsia="ru-RU"/>
          <w14:ligatures w14:val="none"/>
        </w:rPr>
        <w:t>.03.202</w:t>
      </w:r>
      <w:r>
        <w:rPr>
          <w:rFonts w:ascii="Times New Roman" w:eastAsia="Times New Roman" w:hAnsi="Times New Roman" w:cs="Times New Roman"/>
          <w:kern w:val="0"/>
          <w:lang w:eastAsia="ru-RU"/>
          <w14:ligatures w14:val="none"/>
        </w:rPr>
        <w:t>5</w:t>
      </w:r>
      <w:r w:rsidRPr="00530EA8">
        <w:rPr>
          <w:rFonts w:ascii="Times New Roman" w:eastAsia="Times New Roman" w:hAnsi="Times New Roman" w:cs="Times New Roman"/>
          <w:kern w:val="0"/>
          <w:lang w:eastAsia="ru-RU"/>
          <w14:ligatures w14:val="none"/>
        </w:rPr>
        <w:t xml:space="preserve"> №</w:t>
      </w:r>
      <w:r>
        <w:rPr>
          <w:rFonts w:ascii="Times New Roman" w:eastAsia="Times New Roman" w:hAnsi="Times New Roman" w:cs="Times New Roman"/>
          <w:kern w:val="0"/>
          <w:lang w:eastAsia="ru-RU"/>
          <w14:ligatures w14:val="none"/>
        </w:rPr>
        <w:t>5</w:t>
      </w:r>
      <w:r w:rsidRPr="00530EA8">
        <w:rPr>
          <w:rFonts w:ascii="Times New Roman" w:eastAsia="Times New Roman" w:hAnsi="Times New Roman" w:cs="Times New Roman"/>
          <w:kern w:val="0"/>
          <w:lang w:eastAsia="ru-RU"/>
          <w14:ligatures w14:val="none"/>
        </w:rPr>
        <w:t>-рд</w:t>
      </w:r>
      <w:r w:rsidR="00CF56A9">
        <w:rPr>
          <w:rFonts w:ascii="Times New Roman" w:eastAsia="Times New Roman" w:hAnsi="Times New Roman" w:cs="Times New Roman"/>
          <w:kern w:val="0"/>
          <w:lang w:eastAsia="ru-RU"/>
          <w14:ligatures w14:val="none"/>
        </w:rPr>
        <w:t>, от 26.06.2025 №19-рд</w:t>
      </w:r>
      <w:r w:rsidRPr="00530EA8">
        <w:rPr>
          <w:rFonts w:ascii="Times New Roman" w:eastAsia="Times New Roman" w:hAnsi="Times New Roman" w:cs="Times New Roman"/>
          <w:kern w:val="0"/>
          <w:lang w:eastAsia="ru-RU"/>
          <w14:ligatures w14:val="none"/>
        </w:rPr>
        <w:t>)</w:t>
      </w:r>
    </w:p>
    <w:p w14:paraId="0959EC44" w14:textId="77777777" w:rsidR="0053110E" w:rsidRDefault="0053110E" w:rsidP="0053110E">
      <w:pPr>
        <w:spacing w:after="0" w:line="240" w:lineRule="auto"/>
        <w:jc w:val="right"/>
        <w:rPr>
          <w:rFonts w:ascii="Times New Roman" w:eastAsia="Times New Roman" w:hAnsi="Times New Roman" w:cs="Times New Roman"/>
          <w:kern w:val="0"/>
          <w:sz w:val="28"/>
          <w:szCs w:val="28"/>
          <w:lang w:eastAsia="ru-RU"/>
          <w14:ligatures w14:val="none"/>
        </w:rPr>
      </w:pPr>
    </w:p>
    <w:p w14:paraId="21A799CD" w14:textId="77777777" w:rsidR="0053110E" w:rsidRDefault="0053110E" w:rsidP="00EE430E">
      <w:pPr>
        <w:spacing w:after="0" w:line="240" w:lineRule="auto"/>
        <w:jc w:val="center"/>
        <w:rPr>
          <w:rFonts w:ascii="Times New Roman" w:eastAsia="Times New Roman" w:hAnsi="Times New Roman" w:cs="Times New Roman"/>
          <w:kern w:val="0"/>
          <w:sz w:val="28"/>
          <w:szCs w:val="28"/>
          <w:lang w:eastAsia="ru-RU"/>
          <w14:ligatures w14:val="none"/>
        </w:rPr>
      </w:pPr>
    </w:p>
    <w:p w14:paraId="45F5822E" w14:textId="660324CC" w:rsidR="00EE430E" w:rsidRPr="00EE430E" w:rsidRDefault="00EE430E" w:rsidP="00EE430E">
      <w:pPr>
        <w:spacing w:after="0" w:line="240" w:lineRule="auto"/>
        <w:jc w:val="center"/>
        <w:rPr>
          <w:rFonts w:ascii="Times New Roman" w:eastAsia="Times New Roman" w:hAnsi="Times New Roman" w:cs="Times New Roman"/>
          <w:kern w:val="0"/>
          <w:sz w:val="28"/>
          <w:szCs w:val="28"/>
          <w:lang w:eastAsia="ru-RU"/>
          <w14:ligatures w14:val="none"/>
        </w:rPr>
      </w:pPr>
      <w:r w:rsidRPr="00EE430E">
        <w:rPr>
          <w:rFonts w:ascii="Times New Roman" w:eastAsia="Times New Roman" w:hAnsi="Times New Roman" w:cs="Times New Roman"/>
          <w:kern w:val="0"/>
          <w:sz w:val="28"/>
          <w:szCs w:val="28"/>
          <w:lang w:eastAsia="ru-RU"/>
          <w14:ligatures w14:val="none"/>
        </w:rPr>
        <w:t>Источники внутреннего финансирования дефицита бюджета</w:t>
      </w:r>
    </w:p>
    <w:p w14:paraId="768FE6DD" w14:textId="5CEFDAE9" w:rsidR="00EE430E" w:rsidRPr="00EE430E" w:rsidRDefault="00EE430E" w:rsidP="00EE430E">
      <w:pPr>
        <w:spacing w:after="0" w:line="240" w:lineRule="auto"/>
        <w:jc w:val="center"/>
        <w:rPr>
          <w:rFonts w:ascii="Times New Roman" w:eastAsia="Times New Roman" w:hAnsi="Times New Roman" w:cs="Times New Roman"/>
          <w:kern w:val="0"/>
          <w:sz w:val="28"/>
          <w:szCs w:val="28"/>
          <w:lang w:eastAsia="ru-RU"/>
          <w14:ligatures w14:val="none"/>
        </w:rPr>
      </w:pPr>
      <w:r w:rsidRPr="00EE430E">
        <w:rPr>
          <w:rFonts w:ascii="Times New Roman" w:eastAsia="Times New Roman" w:hAnsi="Times New Roman" w:cs="Times New Roman"/>
          <w:kern w:val="0"/>
          <w:sz w:val="28"/>
          <w:szCs w:val="28"/>
          <w:lang w:eastAsia="ru-RU"/>
          <w14:ligatures w14:val="none"/>
        </w:rPr>
        <w:t>Шелеховского района на 202</w:t>
      </w:r>
      <w:r>
        <w:rPr>
          <w:rFonts w:ascii="Times New Roman" w:eastAsia="Times New Roman" w:hAnsi="Times New Roman" w:cs="Times New Roman"/>
          <w:kern w:val="0"/>
          <w:sz w:val="28"/>
          <w:szCs w:val="28"/>
          <w:lang w:eastAsia="ru-RU"/>
          <w14:ligatures w14:val="none"/>
        </w:rPr>
        <w:t xml:space="preserve">5 </w:t>
      </w:r>
      <w:r w:rsidRPr="00EE430E">
        <w:rPr>
          <w:rFonts w:ascii="Times New Roman" w:eastAsia="Times New Roman" w:hAnsi="Times New Roman" w:cs="Times New Roman"/>
          <w:kern w:val="0"/>
          <w:sz w:val="28"/>
          <w:szCs w:val="28"/>
          <w:lang w:eastAsia="ru-RU"/>
          <w14:ligatures w14:val="none"/>
        </w:rPr>
        <w:t>год</w:t>
      </w:r>
    </w:p>
    <w:p w14:paraId="0998A96B" w14:textId="77777777" w:rsidR="00EE430E" w:rsidRPr="00EE430E" w:rsidRDefault="00EE430E" w:rsidP="00EE430E">
      <w:pPr>
        <w:spacing w:after="0" w:line="240" w:lineRule="auto"/>
        <w:jc w:val="right"/>
        <w:rPr>
          <w:rFonts w:ascii="Times New Roman" w:eastAsia="Times New Roman" w:hAnsi="Times New Roman" w:cs="Times New Roman"/>
          <w:kern w:val="0"/>
          <w:sz w:val="24"/>
          <w:szCs w:val="24"/>
          <w:lang w:eastAsia="ru-RU"/>
          <w14:ligatures w14:val="none"/>
        </w:rPr>
      </w:pPr>
      <w:r w:rsidRPr="00EE430E">
        <w:rPr>
          <w:rFonts w:ascii="Times New Roman" w:eastAsia="Times New Roman" w:hAnsi="Times New Roman" w:cs="Times New Roman"/>
          <w:kern w:val="0"/>
          <w:sz w:val="24"/>
          <w:szCs w:val="24"/>
          <w:lang w:eastAsia="ru-RU"/>
          <w14:ligatures w14:val="none"/>
        </w:rPr>
        <w:t>тыс. рублей</w:t>
      </w:r>
    </w:p>
    <w:tbl>
      <w:tblPr>
        <w:tblW w:w="9493" w:type="dxa"/>
        <w:tblLook w:val="04A0" w:firstRow="1" w:lastRow="0" w:firstColumn="1" w:lastColumn="0" w:noHBand="0" w:noVBand="1"/>
      </w:tblPr>
      <w:tblGrid>
        <w:gridCol w:w="4248"/>
        <w:gridCol w:w="3544"/>
        <w:gridCol w:w="1701"/>
      </w:tblGrid>
      <w:tr w:rsidR="00CF56A9" w:rsidRPr="00CF56A9" w14:paraId="3BA533A6" w14:textId="77777777" w:rsidTr="00517B56">
        <w:trPr>
          <w:trHeight w:val="458"/>
          <w:tblHeader/>
        </w:trPr>
        <w:tc>
          <w:tcPr>
            <w:tcW w:w="424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F964481" w14:textId="77777777" w:rsidR="00CF56A9" w:rsidRPr="00CF56A9" w:rsidRDefault="00CF56A9" w:rsidP="00CF56A9">
            <w:pPr>
              <w:spacing w:after="0" w:line="240" w:lineRule="auto"/>
              <w:jc w:val="center"/>
              <w:rPr>
                <w:rFonts w:ascii="Times New Roman" w:eastAsia="Times New Roman" w:hAnsi="Times New Roman" w:cs="Times New Roman"/>
                <w:kern w:val="0"/>
                <w:sz w:val="24"/>
                <w:szCs w:val="24"/>
                <w:lang w:eastAsia="ru-RU"/>
                <w14:ligatures w14:val="none"/>
              </w:rPr>
            </w:pPr>
            <w:r w:rsidRPr="00CF56A9">
              <w:rPr>
                <w:rFonts w:ascii="Times New Roman" w:eastAsia="Times New Roman" w:hAnsi="Times New Roman" w:cs="Times New Roman"/>
                <w:kern w:val="0"/>
                <w:sz w:val="24"/>
                <w:szCs w:val="24"/>
                <w:lang w:eastAsia="ru-RU"/>
                <w14:ligatures w14:val="none"/>
              </w:rPr>
              <w:t xml:space="preserve">Наименование </w:t>
            </w:r>
          </w:p>
        </w:tc>
        <w:tc>
          <w:tcPr>
            <w:tcW w:w="354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2CEF0CA" w14:textId="77777777" w:rsidR="00CF56A9" w:rsidRPr="00CF56A9" w:rsidRDefault="00CF56A9" w:rsidP="00CF56A9">
            <w:pPr>
              <w:spacing w:after="0" w:line="240" w:lineRule="auto"/>
              <w:jc w:val="center"/>
              <w:rPr>
                <w:rFonts w:ascii="Times New Roman" w:eastAsia="Times New Roman" w:hAnsi="Times New Roman" w:cs="Times New Roman"/>
                <w:kern w:val="0"/>
                <w:sz w:val="24"/>
                <w:szCs w:val="24"/>
                <w:lang w:eastAsia="ru-RU"/>
                <w14:ligatures w14:val="none"/>
              </w:rPr>
            </w:pPr>
            <w:r w:rsidRPr="00CF56A9">
              <w:rPr>
                <w:rFonts w:ascii="Times New Roman" w:eastAsia="Times New Roman" w:hAnsi="Times New Roman" w:cs="Times New Roman"/>
                <w:kern w:val="0"/>
                <w:sz w:val="24"/>
                <w:szCs w:val="24"/>
                <w:lang w:eastAsia="ru-RU"/>
                <w14:ligatures w14:val="none"/>
              </w:rPr>
              <w:t>Код</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7F84CBF" w14:textId="77777777" w:rsidR="00CF56A9" w:rsidRPr="00CF56A9" w:rsidRDefault="00CF56A9" w:rsidP="00CF56A9">
            <w:pPr>
              <w:spacing w:after="0" w:line="240" w:lineRule="auto"/>
              <w:jc w:val="center"/>
              <w:rPr>
                <w:rFonts w:ascii="Times New Roman" w:eastAsia="Times New Roman" w:hAnsi="Times New Roman" w:cs="Times New Roman"/>
                <w:kern w:val="0"/>
                <w:sz w:val="24"/>
                <w:szCs w:val="24"/>
                <w:lang w:eastAsia="ru-RU"/>
                <w14:ligatures w14:val="none"/>
              </w:rPr>
            </w:pPr>
            <w:r w:rsidRPr="00CF56A9">
              <w:rPr>
                <w:rFonts w:ascii="Times New Roman" w:eastAsia="Times New Roman" w:hAnsi="Times New Roman" w:cs="Times New Roman"/>
                <w:kern w:val="0"/>
                <w:sz w:val="24"/>
                <w:szCs w:val="24"/>
                <w:lang w:eastAsia="ru-RU"/>
                <w14:ligatures w14:val="none"/>
              </w:rPr>
              <w:t>Итого</w:t>
            </w:r>
          </w:p>
        </w:tc>
      </w:tr>
      <w:tr w:rsidR="00CF56A9" w:rsidRPr="00CF56A9" w14:paraId="74FA88DC" w14:textId="77777777" w:rsidTr="00517B56">
        <w:trPr>
          <w:trHeight w:val="458"/>
        </w:trPr>
        <w:tc>
          <w:tcPr>
            <w:tcW w:w="4248" w:type="dxa"/>
            <w:vMerge/>
            <w:tcBorders>
              <w:top w:val="single" w:sz="4" w:space="0" w:color="auto"/>
              <w:left w:val="single" w:sz="4" w:space="0" w:color="auto"/>
              <w:bottom w:val="single" w:sz="4" w:space="0" w:color="000000"/>
              <w:right w:val="single" w:sz="4" w:space="0" w:color="auto"/>
            </w:tcBorders>
            <w:vAlign w:val="center"/>
            <w:hideMark/>
          </w:tcPr>
          <w:p w14:paraId="4BBB2F3C" w14:textId="77777777" w:rsidR="00CF56A9" w:rsidRPr="00CF56A9" w:rsidRDefault="00CF56A9" w:rsidP="00CF56A9">
            <w:pPr>
              <w:spacing w:after="0" w:line="240" w:lineRule="auto"/>
              <w:rPr>
                <w:rFonts w:ascii="Times New Roman" w:eastAsia="Times New Roman" w:hAnsi="Times New Roman" w:cs="Times New Roman"/>
                <w:kern w:val="0"/>
                <w:sz w:val="24"/>
                <w:szCs w:val="24"/>
                <w:lang w:eastAsia="ru-RU"/>
                <w14:ligatures w14:val="none"/>
              </w:rPr>
            </w:pPr>
          </w:p>
        </w:tc>
        <w:tc>
          <w:tcPr>
            <w:tcW w:w="3544" w:type="dxa"/>
            <w:vMerge/>
            <w:tcBorders>
              <w:top w:val="single" w:sz="4" w:space="0" w:color="auto"/>
              <w:left w:val="single" w:sz="4" w:space="0" w:color="auto"/>
              <w:bottom w:val="single" w:sz="4" w:space="0" w:color="000000"/>
              <w:right w:val="single" w:sz="4" w:space="0" w:color="auto"/>
            </w:tcBorders>
            <w:vAlign w:val="center"/>
            <w:hideMark/>
          </w:tcPr>
          <w:p w14:paraId="670FF905" w14:textId="77777777" w:rsidR="00CF56A9" w:rsidRPr="00CF56A9" w:rsidRDefault="00CF56A9" w:rsidP="00CF56A9">
            <w:pPr>
              <w:spacing w:after="0" w:line="240" w:lineRule="auto"/>
              <w:rPr>
                <w:rFonts w:ascii="Times New Roman" w:eastAsia="Times New Roman" w:hAnsi="Times New Roman" w:cs="Times New Roman"/>
                <w:kern w:val="0"/>
                <w:sz w:val="24"/>
                <w:szCs w:val="24"/>
                <w:lang w:eastAsia="ru-RU"/>
                <w14:ligatures w14:val="none"/>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6AD1280E" w14:textId="77777777" w:rsidR="00CF56A9" w:rsidRPr="00CF56A9" w:rsidRDefault="00CF56A9" w:rsidP="00CF56A9">
            <w:pPr>
              <w:spacing w:after="0" w:line="240" w:lineRule="auto"/>
              <w:rPr>
                <w:rFonts w:ascii="Times New Roman" w:eastAsia="Times New Roman" w:hAnsi="Times New Roman" w:cs="Times New Roman"/>
                <w:kern w:val="0"/>
                <w:sz w:val="24"/>
                <w:szCs w:val="24"/>
                <w:lang w:eastAsia="ru-RU"/>
                <w14:ligatures w14:val="none"/>
              </w:rPr>
            </w:pPr>
          </w:p>
        </w:tc>
      </w:tr>
      <w:tr w:rsidR="00CF56A9" w:rsidRPr="00CF56A9" w14:paraId="36D739EA" w14:textId="77777777" w:rsidTr="00517B56">
        <w:trPr>
          <w:trHeight w:val="458"/>
        </w:trPr>
        <w:tc>
          <w:tcPr>
            <w:tcW w:w="4248" w:type="dxa"/>
            <w:vMerge/>
            <w:tcBorders>
              <w:top w:val="single" w:sz="4" w:space="0" w:color="auto"/>
              <w:left w:val="single" w:sz="4" w:space="0" w:color="auto"/>
              <w:bottom w:val="single" w:sz="4" w:space="0" w:color="000000"/>
              <w:right w:val="single" w:sz="4" w:space="0" w:color="auto"/>
            </w:tcBorders>
            <w:vAlign w:val="center"/>
            <w:hideMark/>
          </w:tcPr>
          <w:p w14:paraId="4A614FCA" w14:textId="77777777" w:rsidR="00CF56A9" w:rsidRPr="00CF56A9" w:rsidRDefault="00CF56A9" w:rsidP="00CF56A9">
            <w:pPr>
              <w:spacing w:after="0" w:line="240" w:lineRule="auto"/>
              <w:rPr>
                <w:rFonts w:ascii="Times New Roman" w:eastAsia="Times New Roman" w:hAnsi="Times New Roman" w:cs="Times New Roman"/>
                <w:kern w:val="0"/>
                <w:sz w:val="24"/>
                <w:szCs w:val="24"/>
                <w:lang w:eastAsia="ru-RU"/>
                <w14:ligatures w14:val="none"/>
              </w:rPr>
            </w:pPr>
          </w:p>
        </w:tc>
        <w:tc>
          <w:tcPr>
            <w:tcW w:w="3544" w:type="dxa"/>
            <w:vMerge/>
            <w:tcBorders>
              <w:top w:val="single" w:sz="4" w:space="0" w:color="auto"/>
              <w:left w:val="single" w:sz="4" w:space="0" w:color="auto"/>
              <w:bottom w:val="single" w:sz="4" w:space="0" w:color="000000"/>
              <w:right w:val="single" w:sz="4" w:space="0" w:color="auto"/>
            </w:tcBorders>
            <w:vAlign w:val="center"/>
            <w:hideMark/>
          </w:tcPr>
          <w:p w14:paraId="123ED991" w14:textId="77777777" w:rsidR="00CF56A9" w:rsidRPr="00CF56A9" w:rsidRDefault="00CF56A9" w:rsidP="00CF56A9">
            <w:pPr>
              <w:spacing w:after="0" w:line="240" w:lineRule="auto"/>
              <w:rPr>
                <w:rFonts w:ascii="Times New Roman" w:eastAsia="Times New Roman" w:hAnsi="Times New Roman" w:cs="Times New Roman"/>
                <w:kern w:val="0"/>
                <w:sz w:val="24"/>
                <w:szCs w:val="24"/>
                <w:lang w:eastAsia="ru-RU"/>
                <w14:ligatures w14:val="none"/>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102D59B5" w14:textId="77777777" w:rsidR="00CF56A9" w:rsidRPr="00CF56A9" w:rsidRDefault="00CF56A9" w:rsidP="00CF56A9">
            <w:pPr>
              <w:spacing w:after="0" w:line="240" w:lineRule="auto"/>
              <w:rPr>
                <w:rFonts w:ascii="Times New Roman" w:eastAsia="Times New Roman" w:hAnsi="Times New Roman" w:cs="Times New Roman"/>
                <w:kern w:val="0"/>
                <w:sz w:val="24"/>
                <w:szCs w:val="24"/>
                <w:lang w:eastAsia="ru-RU"/>
                <w14:ligatures w14:val="none"/>
              </w:rPr>
            </w:pPr>
          </w:p>
        </w:tc>
      </w:tr>
      <w:tr w:rsidR="00CF56A9" w:rsidRPr="00CF56A9" w14:paraId="40554ED2" w14:textId="77777777" w:rsidTr="00517B56">
        <w:trPr>
          <w:trHeight w:val="750"/>
        </w:trPr>
        <w:tc>
          <w:tcPr>
            <w:tcW w:w="4248" w:type="dxa"/>
            <w:tcBorders>
              <w:top w:val="nil"/>
              <w:left w:val="single" w:sz="4" w:space="0" w:color="auto"/>
              <w:bottom w:val="single" w:sz="4" w:space="0" w:color="auto"/>
              <w:right w:val="single" w:sz="4" w:space="0" w:color="auto"/>
            </w:tcBorders>
            <w:shd w:val="clear" w:color="auto" w:fill="auto"/>
            <w:hideMark/>
          </w:tcPr>
          <w:p w14:paraId="79D59295" w14:textId="77777777" w:rsidR="00CF56A9" w:rsidRPr="00CF56A9" w:rsidRDefault="00CF56A9" w:rsidP="00CF56A9">
            <w:pPr>
              <w:spacing w:after="0" w:line="240" w:lineRule="auto"/>
              <w:rPr>
                <w:rFonts w:ascii="Times New Roman" w:eastAsia="Times New Roman" w:hAnsi="Times New Roman" w:cs="Times New Roman"/>
                <w:kern w:val="0"/>
                <w:sz w:val="24"/>
                <w:szCs w:val="24"/>
                <w:lang w:eastAsia="ru-RU"/>
                <w14:ligatures w14:val="none"/>
              </w:rPr>
            </w:pPr>
            <w:r w:rsidRPr="00CF56A9">
              <w:rPr>
                <w:rFonts w:ascii="Times New Roman" w:eastAsia="Times New Roman" w:hAnsi="Times New Roman" w:cs="Times New Roman"/>
                <w:kern w:val="0"/>
                <w:sz w:val="24"/>
                <w:szCs w:val="24"/>
                <w:lang w:eastAsia="ru-RU"/>
                <w14:ligatures w14:val="none"/>
              </w:rPr>
              <w:t>Источники внутреннего финансирования дефицита бюджетов</w:t>
            </w:r>
          </w:p>
        </w:tc>
        <w:tc>
          <w:tcPr>
            <w:tcW w:w="3544" w:type="dxa"/>
            <w:tcBorders>
              <w:top w:val="nil"/>
              <w:left w:val="nil"/>
              <w:bottom w:val="single" w:sz="4" w:space="0" w:color="auto"/>
              <w:right w:val="single" w:sz="4" w:space="0" w:color="auto"/>
            </w:tcBorders>
            <w:shd w:val="clear" w:color="auto" w:fill="auto"/>
            <w:noWrap/>
            <w:hideMark/>
          </w:tcPr>
          <w:p w14:paraId="11655066" w14:textId="77777777" w:rsidR="00CF56A9" w:rsidRPr="00CF56A9" w:rsidRDefault="00CF56A9" w:rsidP="00CF56A9">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CF56A9">
              <w:rPr>
                <w:rFonts w:ascii="Times New Roman" w:eastAsia="Times New Roman" w:hAnsi="Times New Roman" w:cs="Times New Roman"/>
                <w:kern w:val="0"/>
                <w:sz w:val="24"/>
                <w:szCs w:val="24"/>
                <w:lang w:eastAsia="ru-RU"/>
                <w14:ligatures w14:val="none"/>
              </w:rPr>
              <w:t>000 01 00 00 00 00 0000 000</w:t>
            </w:r>
          </w:p>
        </w:tc>
        <w:tc>
          <w:tcPr>
            <w:tcW w:w="1701" w:type="dxa"/>
            <w:tcBorders>
              <w:top w:val="nil"/>
              <w:left w:val="nil"/>
              <w:bottom w:val="single" w:sz="4" w:space="0" w:color="auto"/>
              <w:right w:val="single" w:sz="4" w:space="0" w:color="auto"/>
            </w:tcBorders>
            <w:shd w:val="clear" w:color="auto" w:fill="auto"/>
            <w:noWrap/>
            <w:hideMark/>
          </w:tcPr>
          <w:p w14:paraId="76CA0CAD" w14:textId="77777777" w:rsidR="00CF56A9" w:rsidRPr="00CF56A9" w:rsidRDefault="00CF56A9" w:rsidP="00CF56A9">
            <w:pPr>
              <w:spacing w:after="0" w:line="240" w:lineRule="auto"/>
              <w:ind w:firstLineChars="200" w:firstLine="480"/>
              <w:jc w:val="center"/>
              <w:rPr>
                <w:rFonts w:ascii="Times New Roman" w:eastAsia="Times New Roman" w:hAnsi="Times New Roman" w:cs="Times New Roman"/>
                <w:kern w:val="0"/>
                <w:sz w:val="24"/>
                <w:szCs w:val="24"/>
                <w:lang w:eastAsia="ru-RU"/>
                <w14:ligatures w14:val="none"/>
              </w:rPr>
            </w:pPr>
            <w:r w:rsidRPr="00CF56A9">
              <w:rPr>
                <w:rFonts w:ascii="Times New Roman" w:eastAsia="Times New Roman" w:hAnsi="Times New Roman" w:cs="Times New Roman"/>
                <w:kern w:val="0"/>
                <w:sz w:val="24"/>
                <w:szCs w:val="24"/>
                <w:lang w:eastAsia="ru-RU"/>
                <w14:ligatures w14:val="none"/>
              </w:rPr>
              <w:t>265 524,4</w:t>
            </w:r>
          </w:p>
        </w:tc>
      </w:tr>
      <w:tr w:rsidR="00CF56A9" w:rsidRPr="00CF56A9" w14:paraId="54D9F4B9" w14:textId="77777777" w:rsidTr="00517B56">
        <w:trPr>
          <w:trHeight w:val="750"/>
        </w:trPr>
        <w:tc>
          <w:tcPr>
            <w:tcW w:w="4248" w:type="dxa"/>
            <w:tcBorders>
              <w:top w:val="nil"/>
              <w:left w:val="single" w:sz="4" w:space="0" w:color="auto"/>
              <w:bottom w:val="single" w:sz="4" w:space="0" w:color="auto"/>
              <w:right w:val="single" w:sz="4" w:space="0" w:color="auto"/>
            </w:tcBorders>
            <w:shd w:val="clear" w:color="auto" w:fill="auto"/>
            <w:hideMark/>
          </w:tcPr>
          <w:p w14:paraId="23BD9F70" w14:textId="77777777" w:rsidR="00CF56A9" w:rsidRPr="00CF56A9" w:rsidRDefault="00CF56A9" w:rsidP="00CF56A9">
            <w:pPr>
              <w:spacing w:after="0" w:line="240" w:lineRule="auto"/>
              <w:rPr>
                <w:rFonts w:ascii="Times New Roman" w:eastAsia="Times New Roman" w:hAnsi="Times New Roman" w:cs="Times New Roman"/>
                <w:kern w:val="0"/>
                <w:sz w:val="24"/>
                <w:szCs w:val="24"/>
                <w:lang w:eastAsia="ru-RU"/>
                <w14:ligatures w14:val="none"/>
              </w:rPr>
            </w:pPr>
            <w:r w:rsidRPr="00CF56A9">
              <w:rPr>
                <w:rFonts w:ascii="Times New Roman" w:eastAsia="Times New Roman" w:hAnsi="Times New Roman" w:cs="Times New Roman"/>
                <w:kern w:val="0"/>
                <w:sz w:val="24"/>
                <w:szCs w:val="24"/>
                <w:lang w:eastAsia="ru-RU"/>
                <w14:ligatures w14:val="none"/>
              </w:rPr>
              <w:t>Кредиты кредитных организаций в валюте Российской Федерации</w:t>
            </w:r>
          </w:p>
        </w:tc>
        <w:tc>
          <w:tcPr>
            <w:tcW w:w="3544" w:type="dxa"/>
            <w:tcBorders>
              <w:top w:val="nil"/>
              <w:left w:val="nil"/>
              <w:bottom w:val="single" w:sz="4" w:space="0" w:color="auto"/>
              <w:right w:val="single" w:sz="4" w:space="0" w:color="auto"/>
            </w:tcBorders>
            <w:shd w:val="clear" w:color="auto" w:fill="auto"/>
            <w:noWrap/>
            <w:hideMark/>
          </w:tcPr>
          <w:p w14:paraId="3C9A5AAA" w14:textId="77777777" w:rsidR="00CF56A9" w:rsidRPr="00CF56A9" w:rsidRDefault="00CF56A9" w:rsidP="00CF56A9">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CF56A9">
              <w:rPr>
                <w:rFonts w:ascii="Times New Roman" w:eastAsia="Times New Roman" w:hAnsi="Times New Roman" w:cs="Times New Roman"/>
                <w:kern w:val="0"/>
                <w:sz w:val="24"/>
                <w:szCs w:val="24"/>
                <w:lang w:eastAsia="ru-RU"/>
                <w14:ligatures w14:val="none"/>
              </w:rPr>
              <w:t>000 01 02 00 00 00 0000 000</w:t>
            </w:r>
          </w:p>
        </w:tc>
        <w:tc>
          <w:tcPr>
            <w:tcW w:w="1701" w:type="dxa"/>
            <w:tcBorders>
              <w:top w:val="nil"/>
              <w:left w:val="nil"/>
              <w:bottom w:val="single" w:sz="4" w:space="0" w:color="auto"/>
              <w:right w:val="single" w:sz="4" w:space="0" w:color="auto"/>
            </w:tcBorders>
            <w:shd w:val="clear" w:color="auto" w:fill="auto"/>
            <w:noWrap/>
            <w:hideMark/>
          </w:tcPr>
          <w:p w14:paraId="0894F079" w14:textId="77777777" w:rsidR="00CF56A9" w:rsidRPr="00CF56A9" w:rsidRDefault="00CF56A9" w:rsidP="00CF56A9">
            <w:pPr>
              <w:spacing w:after="0" w:line="240" w:lineRule="auto"/>
              <w:ind w:firstLineChars="200" w:firstLine="480"/>
              <w:jc w:val="center"/>
              <w:rPr>
                <w:rFonts w:ascii="Times New Roman" w:eastAsia="Times New Roman" w:hAnsi="Times New Roman" w:cs="Times New Roman"/>
                <w:kern w:val="0"/>
                <w:sz w:val="24"/>
                <w:szCs w:val="24"/>
                <w:lang w:eastAsia="ru-RU"/>
                <w14:ligatures w14:val="none"/>
              </w:rPr>
            </w:pPr>
            <w:r w:rsidRPr="00CF56A9">
              <w:rPr>
                <w:rFonts w:ascii="Times New Roman" w:eastAsia="Times New Roman" w:hAnsi="Times New Roman" w:cs="Times New Roman"/>
                <w:kern w:val="0"/>
                <w:sz w:val="24"/>
                <w:szCs w:val="24"/>
                <w:lang w:eastAsia="ru-RU"/>
                <w14:ligatures w14:val="none"/>
              </w:rPr>
              <w:t>81 162,2</w:t>
            </w:r>
          </w:p>
        </w:tc>
      </w:tr>
      <w:tr w:rsidR="00CF56A9" w:rsidRPr="00CF56A9" w14:paraId="25C6CC09" w14:textId="77777777" w:rsidTr="00517B56">
        <w:trPr>
          <w:trHeight w:val="945"/>
        </w:trPr>
        <w:tc>
          <w:tcPr>
            <w:tcW w:w="4248" w:type="dxa"/>
            <w:tcBorders>
              <w:top w:val="nil"/>
              <w:left w:val="single" w:sz="4" w:space="0" w:color="auto"/>
              <w:bottom w:val="single" w:sz="4" w:space="0" w:color="auto"/>
              <w:right w:val="single" w:sz="4" w:space="0" w:color="auto"/>
            </w:tcBorders>
            <w:shd w:val="clear" w:color="auto" w:fill="auto"/>
            <w:hideMark/>
          </w:tcPr>
          <w:p w14:paraId="488E41D6" w14:textId="77777777" w:rsidR="00CF56A9" w:rsidRPr="00CF56A9" w:rsidRDefault="00CF56A9" w:rsidP="00CF56A9">
            <w:pPr>
              <w:spacing w:after="0" w:line="240" w:lineRule="auto"/>
              <w:rPr>
                <w:rFonts w:ascii="Times New Roman" w:eastAsia="Times New Roman" w:hAnsi="Times New Roman" w:cs="Times New Roman"/>
                <w:kern w:val="0"/>
                <w:sz w:val="24"/>
                <w:szCs w:val="24"/>
                <w:lang w:eastAsia="ru-RU"/>
                <w14:ligatures w14:val="none"/>
              </w:rPr>
            </w:pPr>
            <w:r w:rsidRPr="00CF56A9">
              <w:rPr>
                <w:rFonts w:ascii="Times New Roman" w:eastAsia="Times New Roman" w:hAnsi="Times New Roman" w:cs="Times New Roman"/>
                <w:kern w:val="0"/>
                <w:sz w:val="24"/>
                <w:szCs w:val="24"/>
                <w:lang w:eastAsia="ru-RU"/>
                <w14:ligatures w14:val="none"/>
              </w:rPr>
              <w:t>Привлечение кредитов от кредитных организаций в валюте Российской Федерации</w:t>
            </w:r>
          </w:p>
        </w:tc>
        <w:tc>
          <w:tcPr>
            <w:tcW w:w="3544" w:type="dxa"/>
            <w:tcBorders>
              <w:top w:val="nil"/>
              <w:left w:val="nil"/>
              <w:bottom w:val="single" w:sz="4" w:space="0" w:color="auto"/>
              <w:right w:val="single" w:sz="4" w:space="0" w:color="auto"/>
            </w:tcBorders>
            <w:shd w:val="clear" w:color="auto" w:fill="auto"/>
            <w:noWrap/>
            <w:hideMark/>
          </w:tcPr>
          <w:p w14:paraId="14808669" w14:textId="77777777" w:rsidR="00CF56A9" w:rsidRPr="00CF56A9" w:rsidRDefault="00CF56A9" w:rsidP="00CF56A9">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CF56A9">
              <w:rPr>
                <w:rFonts w:ascii="Times New Roman" w:eastAsia="Times New Roman" w:hAnsi="Times New Roman" w:cs="Times New Roman"/>
                <w:kern w:val="0"/>
                <w:sz w:val="24"/>
                <w:szCs w:val="24"/>
                <w:lang w:eastAsia="ru-RU"/>
                <w14:ligatures w14:val="none"/>
              </w:rPr>
              <w:t>000 01 02 00 00 00 0000 700</w:t>
            </w:r>
          </w:p>
        </w:tc>
        <w:tc>
          <w:tcPr>
            <w:tcW w:w="1701" w:type="dxa"/>
            <w:tcBorders>
              <w:top w:val="nil"/>
              <w:left w:val="nil"/>
              <w:bottom w:val="single" w:sz="4" w:space="0" w:color="auto"/>
              <w:right w:val="single" w:sz="4" w:space="0" w:color="auto"/>
            </w:tcBorders>
            <w:shd w:val="clear" w:color="auto" w:fill="auto"/>
            <w:noWrap/>
            <w:hideMark/>
          </w:tcPr>
          <w:p w14:paraId="21B1318E" w14:textId="77777777" w:rsidR="00CF56A9" w:rsidRPr="00CF56A9" w:rsidRDefault="00CF56A9" w:rsidP="00CF56A9">
            <w:pPr>
              <w:spacing w:after="0" w:line="240" w:lineRule="auto"/>
              <w:ind w:firstLineChars="200" w:firstLine="480"/>
              <w:jc w:val="center"/>
              <w:rPr>
                <w:rFonts w:ascii="Times New Roman" w:eastAsia="Times New Roman" w:hAnsi="Times New Roman" w:cs="Times New Roman"/>
                <w:kern w:val="0"/>
                <w:sz w:val="24"/>
                <w:szCs w:val="24"/>
                <w:lang w:eastAsia="ru-RU"/>
                <w14:ligatures w14:val="none"/>
              </w:rPr>
            </w:pPr>
            <w:r w:rsidRPr="00CF56A9">
              <w:rPr>
                <w:rFonts w:ascii="Times New Roman" w:eastAsia="Times New Roman" w:hAnsi="Times New Roman" w:cs="Times New Roman"/>
                <w:kern w:val="0"/>
                <w:sz w:val="24"/>
                <w:szCs w:val="24"/>
                <w:lang w:eastAsia="ru-RU"/>
                <w14:ligatures w14:val="none"/>
              </w:rPr>
              <w:t>96 162,2</w:t>
            </w:r>
          </w:p>
        </w:tc>
      </w:tr>
      <w:tr w:rsidR="00CF56A9" w:rsidRPr="00CF56A9" w14:paraId="5B68AA51" w14:textId="77777777" w:rsidTr="00517B56">
        <w:trPr>
          <w:trHeight w:val="1028"/>
        </w:trPr>
        <w:tc>
          <w:tcPr>
            <w:tcW w:w="4248" w:type="dxa"/>
            <w:tcBorders>
              <w:top w:val="nil"/>
              <w:left w:val="single" w:sz="4" w:space="0" w:color="auto"/>
              <w:bottom w:val="single" w:sz="4" w:space="0" w:color="auto"/>
              <w:right w:val="single" w:sz="4" w:space="0" w:color="auto"/>
            </w:tcBorders>
            <w:shd w:val="clear" w:color="auto" w:fill="auto"/>
            <w:hideMark/>
          </w:tcPr>
          <w:p w14:paraId="568E38A1" w14:textId="77777777" w:rsidR="00CF56A9" w:rsidRPr="00CF56A9" w:rsidRDefault="00CF56A9" w:rsidP="00CF56A9">
            <w:pPr>
              <w:spacing w:after="0" w:line="240" w:lineRule="auto"/>
              <w:rPr>
                <w:rFonts w:ascii="Times New Roman" w:eastAsia="Times New Roman" w:hAnsi="Times New Roman" w:cs="Times New Roman"/>
                <w:kern w:val="0"/>
                <w:sz w:val="24"/>
                <w:szCs w:val="24"/>
                <w:lang w:eastAsia="ru-RU"/>
                <w14:ligatures w14:val="none"/>
              </w:rPr>
            </w:pPr>
            <w:r w:rsidRPr="00CF56A9">
              <w:rPr>
                <w:rFonts w:ascii="Times New Roman" w:eastAsia="Times New Roman" w:hAnsi="Times New Roman" w:cs="Times New Roman"/>
                <w:kern w:val="0"/>
                <w:sz w:val="24"/>
                <w:szCs w:val="24"/>
                <w:lang w:eastAsia="ru-RU"/>
                <w14:ligatures w14:val="none"/>
              </w:rPr>
              <w:t>Привлечение муниципальными районами кредитов от кредитных организаций в валюте Российской Федерации</w:t>
            </w:r>
          </w:p>
        </w:tc>
        <w:tc>
          <w:tcPr>
            <w:tcW w:w="3544" w:type="dxa"/>
            <w:tcBorders>
              <w:top w:val="nil"/>
              <w:left w:val="nil"/>
              <w:bottom w:val="single" w:sz="4" w:space="0" w:color="auto"/>
              <w:right w:val="single" w:sz="4" w:space="0" w:color="auto"/>
            </w:tcBorders>
            <w:shd w:val="clear" w:color="auto" w:fill="auto"/>
            <w:noWrap/>
            <w:hideMark/>
          </w:tcPr>
          <w:p w14:paraId="291F5DA5" w14:textId="77777777" w:rsidR="00CF56A9" w:rsidRPr="00CF56A9" w:rsidRDefault="00CF56A9" w:rsidP="00CF56A9">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CF56A9">
              <w:rPr>
                <w:rFonts w:ascii="Times New Roman" w:eastAsia="Times New Roman" w:hAnsi="Times New Roman" w:cs="Times New Roman"/>
                <w:kern w:val="0"/>
                <w:sz w:val="24"/>
                <w:szCs w:val="24"/>
                <w:lang w:eastAsia="ru-RU"/>
                <w14:ligatures w14:val="none"/>
              </w:rPr>
              <w:t>910 01 02 00 00 05 0000 710</w:t>
            </w:r>
          </w:p>
        </w:tc>
        <w:tc>
          <w:tcPr>
            <w:tcW w:w="1701" w:type="dxa"/>
            <w:tcBorders>
              <w:top w:val="nil"/>
              <w:left w:val="nil"/>
              <w:bottom w:val="single" w:sz="4" w:space="0" w:color="auto"/>
              <w:right w:val="single" w:sz="4" w:space="0" w:color="auto"/>
            </w:tcBorders>
            <w:shd w:val="clear" w:color="auto" w:fill="auto"/>
            <w:noWrap/>
            <w:hideMark/>
          </w:tcPr>
          <w:p w14:paraId="33583EA9" w14:textId="77777777" w:rsidR="00CF56A9" w:rsidRPr="00CF56A9" w:rsidRDefault="00CF56A9" w:rsidP="00CF56A9">
            <w:pPr>
              <w:spacing w:after="0" w:line="240" w:lineRule="auto"/>
              <w:ind w:firstLineChars="200" w:firstLine="480"/>
              <w:jc w:val="center"/>
              <w:rPr>
                <w:rFonts w:ascii="Times New Roman" w:eastAsia="Times New Roman" w:hAnsi="Times New Roman" w:cs="Times New Roman"/>
                <w:kern w:val="0"/>
                <w:sz w:val="24"/>
                <w:szCs w:val="24"/>
                <w:lang w:eastAsia="ru-RU"/>
                <w14:ligatures w14:val="none"/>
              </w:rPr>
            </w:pPr>
            <w:r w:rsidRPr="00CF56A9">
              <w:rPr>
                <w:rFonts w:ascii="Times New Roman" w:eastAsia="Times New Roman" w:hAnsi="Times New Roman" w:cs="Times New Roman"/>
                <w:kern w:val="0"/>
                <w:sz w:val="24"/>
                <w:szCs w:val="24"/>
                <w:lang w:eastAsia="ru-RU"/>
                <w14:ligatures w14:val="none"/>
              </w:rPr>
              <w:t>96 162,2</w:t>
            </w:r>
          </w:p>
        </w:tc>
      </w:tr>
      <w:tr w:rsidR="00CF56A9" w:rsidRPr="00CF56A9" w14:paraId="71A7A9C5" w14:textId="77777777" w:rsidTr="00517B56">
        <w:trPr>
          <w:trHeight w:val="1035"/>
        </w:trPr>
        <w:tc>
          <w:tcPr>
            <w:tcW w:w="4248" w:type="dxa"/>
            <w:tcBorders>
              <w:top w:val="nil"/>
              <w:left w:val="single" w:sz="4" w:space="0" w:color="auto"/>
              <w:bottom w:val="single" w:sz="4" w:space="0" w:color="auto"/>
              <w:right w:val="single" w:sz="4" w:space="0" w:color="auto"/>
            </w:tcBorders>
            <w:shd w:val="clear" w:color="auto" w:fill="auto"/>
            <w:hideMark/>
          </w:tcPr>
          <w:p w14:paraId="595AC5DB" w14:textId="77777777" w:rsidR="00CF56A9" w:rsidRPr="00CF56A9" w:rsidRDefault="00CF56A9" w:rsidP="00CF56A9">
            <w:pPr>
              <w:spacing w:after="0" w:line="240" w:lineRule="auto"/>
              <w:rPr>
                <w:rFonts w:ascii="Times New Roman" w:eastAsia="Times New Roman" w:hAnsi="Times New Roman" w:cs="Times New Roman"/>
                <w:kern w:val="0"/>
                <w:sz w:val="24"/>
                <w:szCs w:val="24"/>
                <w:lang w:eastAsia="ru-RU"/>
                <w14:ligatures w14:val="none"/>
              </w:rPr>
            </w:pPr>
            <w:r w:rsidRPr="00CF56A9">
              <w:rPr>
                <w:rFonts w:ascii="Times New Roman" w:eastAsia="Times New Roman" w:hAnsi="Times New Roman" w:cs="Times New Roman"/>
                <w:kern w:val="0"/>
                <w:sz w:val="24"/>
                <w:szCs w:val="24"/>
                <w:lang w:eastAsia="ru-RU"/>
                <w14:ligatures w14:val="none"/>
              </w:rPr>
              <w:t>Погашение кредитов, предоставленных кредитными организациями в валюте Российской Федерации</w:t>
            </w:r>
          </w:p>
        </w:tc>
        <w:tc>
          <w:tcPr>
            <w:tcW w:w="3544" w:type="dxa"/>
            <w:tcBorders>
              <w:top w:val="nil"/>
              <w:left w:val="nil"/>
              <w:bottom w:val="single" w:sz="4" w:space="0" w:color="auto"/>
              <w:right w:val="single" w:sz="4" w:space="0" w:color="auto"/>
            </w:tcBorders>
            <w:shd w:val="clear" w:color="auto" w:fill="auto"/>
            <w:noWrap/>
            <w:hideMark/>
          </w:tcPr>
          <w:p w14:paraId="0A6559FF" w14:textId="77777777" w:rsidR="00CF56A9" w:rsidRPr="00CF56A9" w:rsidRDefault="00CF56A9" w:rsidP="00CF56A9">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CF56A9">
              <w:rPr>
                <w:rFonts w:ascii="Times New Roman" w:eastAsia="Times New Roman" w:hAnsi="Times New Roman" w:cs="Times New Roman"/>
                <w:kern w:val="0"/>
                <w:sz w:val="24"/>
                <w:szCs w:val="24"/>
                <w:lang w:eastAsia="ru-RU"/>
                <w14:ligatures w14:val="none"/>
              </w:rPr>
              <w:t>000 01 02 00 00 00 0000 800</w:t>
            </w:r>
          </w:p>
        </w:tc>
        <w:tc>
          <w:tcPr>
            <w:tcW w:w="1701" w:type="dxa"/>
            <w:tcBorders>
              <w:top w:val="nil"/>
              <w:left w:val="nil"/>
              <w:bottom w:val="single" w:sz="4" w:space="0" w:color="auto"/>
              <w:right w:val="single" w:sz="4" w:space="0" w:color="auto"/>
            </w:tcBorders>
            <w:shd w:val="clear" w:color="auto" w:fill="auto"/>
            <w:noWrap/>
            <w:hideMark/>
          </w:tcPr>
          <w:p w14:paraId="6D3A53A4" w14:textId="77777777" w:rsidR="00CF56A9" w:rsidRPr="00CF56A9" w:rsidRDefault="00CF56A9" w:rsidP="00CF56A9">
            <w:pPr>
              <w:spacing w:after="0" w:line="240" w:lineRule="auto"/>
              <w:ind w:firstLineChars="200" w:firstLine="480"/>
              <w:jc w:val="center"/>
              <w:rPr>
                <w:rFonts w:ascii="Times New Roman" w:eastAsia="Times New Roman" w:hAnsi="Times New Roman" w:cs="Times New Roman"/>
                <w:kern w:val="0"/>
                <w:sz w:val="24"/>
                <w:szCs w:val="24"/>
                <w:lang w:eastAsia="ru-RU"/>
                <w14:ligatures w14:val="none"/>
              </w:rPr>
            </w:pPr>
            <w:r w:rsidRPr="00CF56A9">
              <w:rPr>
                <w:rFonts w:ascii="Times New Roman" w:eastAsia="Times New Roman" w:hAnsi="Times New Roman" w:cs="Times New Roman"/>
                <w:kern w:val="0"/>
                <w:sz w:val="24"/>
                <w:szCs w:val="24"/>
                <w:lang w:eastAsia="ru-RU"/>
                <w14:ligatures w14:val="none"/>
              </w:rPr>
              <w:t>-15 000,0</w:t>
            </w:r>
          </w:p>
        </w:tc>
      </w:tr>
      <w:tr w:rsidR="00CF56A9" w:rsidRPr="00CF56A9" w14:paraId="7111B51B" w14:textId="77777777" w:rsidTr="00517B56">
        <w:trPr>
          <w:trHeight w:val="1060"/>
        </w:trPr>
        <w:tc>
          <w:tcPr>
            <w:tcW w:w="4248" w:type="dxa"/>
            <w:tcBorders>
              <w:top w:val="nil"/>
              <w:left w:val="single" w:sz="4" w:space="0" w:color="auto"/>
              <w:bottom w:val="single" w:sz="4" w:space="0" w:color="auto"/>
              <w:right w:val="single" w:sz="4" w:space="0" w:color="auto"/>
            </w:tcBorders>
            <w:shd w:val="clear" w:color="auto" w:fill="auto"/>
            <w:hideMark/>
          </w:tcPr>
          <w:p w14:paraId="4828D9AF" w14:textId="77777777" w:rsidR="00CF56A9" w:rsidRPr="00CF56A9" w:rsidRDefault="00CF56A9" w:rsidP="00CF56A9">
            <w:pPr>
              <w:spacing w:after="0" w:line="240" w:lineRule="auto"/>
              <w:rPr>
                <w:rFonts w:ascii="Times New Roman" w:eastAsia="Times New Roman" w:hAnsi="Times New Roman" w:cs="Times New Roman"/>
                <w:kern w:val="0"/>
                <w:sz w:val="24"/>
                <w:szCs w:val="24"/>
                <w:lang w:eastAsia="ru-RU"/>
                <w14:ligatures w14:val="none"/>
              </w:rPr>
            </w:pPr>
            <w:r w:rsidRPr="00CF56A9">
              <w:rPr>
                <w:rFonts w:ascii="Times New Roman" w:eastAsia="Times New Roman" w:hAnsi="Times New Roman" w:cs="Times New Roman"/>
                <w:kern w:val="0"/>
                <w:sz w:val="24"/>
                <w:szCs w:val="24"/>
                <w:lang w:eastAsia="ru-RU"/>
                <w14:ligatures w14:val="none"/>
              </w:rPr>
              <w:t>Погашение муниципальными районами кредитов от кредитных организаций в валюте Российской Федерации</w:t>
            </w:r>
          </w:p>
        </w:tc>
        <w:tc>
          <w:tcPr>
            <w:tcW w:w="3544" w:type="dxa"/>
            <w:tcBorders>
              <w:top w:val="nil"/>
              <w:left w:val="nil"/>
              <w:bottom w:val="single" w:sz="4" w:space="0" w:color="auto"/>
              <w:right w:val="single" w:sz="4" w:space="0" w:color="auto"/>
            </w:tcBorders>
            <w:shd w:val="clear" w:color="auto" w:fill="auto"/>
            <w:noWrap/>
            <w:hideMark/>
          </w:tcPr>
          <w:p w14:paraId="6233F6CC" w14:textId="77777777" w:rsidR="00CF56A9" w:rsidRPr="00CF56A9" w:rsidRDefault="00CF56A9" w:rsidP="00CF56A9">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CF56A9">
              <w:rPr>
                <w:rFonts w:ascii="Times New Roman" w:eastAsia="Times New Roman" w:hAnsi="Times New Roman" w:cs="Times New Roman"/>
                <w:kern w:val="0"/>
                <w:sz w:val="24"/>
                <w:szCs w:val="24"/>
                <w:lang w:eastAsia="ru-RU"/>
                <w14:ligatures w14:val="none"/>
              </w:rPr>
              <w:t>910 01 02 00 00 05 0000 810</w:t>
            </w:r>
          </w:p>
        </w:tc>
        <w:tc>
          <w:tcPr>
            <w:tcW w:w="1701" w:type="dxa"/>
            <w:tcBorders>
              <w:top w:val="nil"/>
              <w:left w:val="nil"/>
              <w:bottom w:val="single" w:sz="4" w:space="0" w:color="auto"/>
              <w:right w:val="single" w:sz="4" w:space="0" w:color="auto"/>
            </w:tcBorders>
            <w:shd w:val="clear" w:color="auto" w:fill="auto"/>
            <w:noWrap/>
            <w:hideMark/>
          </w:tcPr>
          <w:p w14:paraId="7E8FE358" w14:textId="77777777" w:rsidR="00CF56A9" w:rsidRPr="00CF56A9" w:rsidRDefault="00CF56A9" w:rsidP="00CF56A9">
            <w:pPr>
              <w:spacing w:after="0" w:line="240" w:lineRule="auto"/>
              <w:ind w:firstLineChars="200" w:firstLine="480"/>
              <w:jc w:val="center"/>
              <w:rPr>
                <w:rFonts w:ascii="Times New Roman" w:eastAsia="Times New Roman" w:hAnsi="Times New Roman" w:cs="Times New Roman"/>
                <w:kern w:val="0"/>
                <w:sz w:val="24"/>
                <w:szCs w:val="24"/>
                <w:lang w:eastAsia="ru-RU"/>
                <w14:ligatures w14:val="none"/>
              </w:rPr>
            </w:pPr>
            <w:r w:rsidRPr="00CF56A9">
              <w:rPr>
                <w:rFonts w:ascii="Times New Roman" w:eastAsia="Times New Roman" w:hAnsi="Times New Roman" w:cs="Times New Roman"/>
                <w:kern w:val="0"/>
                <w:sz w:val="24"/>
                <w:szCs w:val="24"/>
                <w:lang w:eastAsia="ru-RU"/>
                <w14:ligatures w14:val="none"/>
              </w:rPr>
              <w:t>-15 000,0</w:t>
            </w:r>
          </w:p>
        </w:tc>
      </w:tr>
      <w:tr w:rsidR="00CF56A9" w:rsidRPr="00CF56A9" w14:paraId="67EFB258" w14:textId="77777777" w:rsidTr="00517B56">
        <w:trPr>
          <w:trHeight w:val="949"/>
        </w:trPr>
        <w:tc>
          <w:tcPr>
            <w:tcW w:w="4248" w:type="dxa"/>
            <w:tcBorders>
              <w:top w:val="nil"/>
              <w:left w:val="single" w:sz="4" w:space="0" w:color="auto"/>
              <w:bottom w:val="single" w:sz="4" w:space="0" w:color="auto"/>
              <w:right w:val="single" w:sz="4" w:space="0" w:color="auto"/>
            </w:tcBorders>
            <w:shd w:val="clear" w:color="auto" w:fill="auto"/>
            <w:hideMark/>
          </w:tcPr>
          <w:p w14:paraId="4F5DBCAD" w14:textId="77777777" w:rsidR="00CF56A9" w:rsidRPr="00CF56A9" w:rsidRDefault="00CF56A9" w:rsidP="00CF56A9">
            <w:pPr>
              <w:spacing w:after="0" w:line="240" w:lineRule="auto"/>
              <w:rPr>
                <w:rFonts w:ascii="Times New Roman" w:eastAsia="Times New Roman" w:hAnsi="Times New Roman" w:cs="Times New Roman"/>
                <w:kern w:val="0"/>
                <w:sz w:val="24"/>
                <w:szCs w:val="24"/>
                <w:lang w:eastAsia="ru-RU"/>
                <w14:ligatures w14:val="none"/>
              </w:rPr>
            </w:pPr>
            <w:r w:rsidRPr="00CF56A9">
              <w:rPr>
                <w:rFonts w:ascii="Times New Roman" w:eastAsia="Times New Roman" w:hAnsi="Times New Roman" w:cs="Times New Roman"/>
                <w:kern w:val="0"/>
                <w:sz w:val="24"/>
                <w:szCs w:val="24"/>
                <w:lang w:eastAsia="ru-RU"/>
                <w14:ligatures w14:val="none"/>
              </w:rPr>
              <w:t xml:space="preserve">Бюджетные кредиты из других бюджетов бюджетной системы Российской Федерации </w:t>
            </w:r>
          </w:p>
        </w:tc>
        <w:tc>
          <w:tcPr>
            <w:tcW w:w="3544" w:type="dxa"/>
            <w:tcBorders>
              <w:top w:val="nil"/>
              <w:left w:val="nil"/>
              <w:bottom w:val="single" w:sz="4" w:space="0" w:color="auto"/>
              <w:right w:val="single" w:sz="4" w:space="0" w:color="auto"/>
            </w:tcBorders>
            <w:shd w:val="clear" w:color="auto" w:fill="auto"/>
            <w:noWrap/>
            <w:hideMark/>
          </w:tcPr>
          <w:p w14:paraId="5A1C1A07" w14:textId="77777777" w:rsidR="00CF56A9" w:rsidRPr="00CF56A9" w:rsidRDefault="00CF56A9" w:rsidP="00CF56A9">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CF56A9">
              <w:rPr>
                <w:rFonts w:ascii="Times New Roman" w:eastAsia="Times New Roman" w:hAnsi="Times New Roman" w:cs="Times New Roman"/>
                <w:kern w:val="0"/>
                <w:sz w:val="24"/>
                <w:szCs w:val="24"/>
                <w:lang w:eastAsia="ru-RU"/>
                <w14:ligatures w14:val="none"/>
              </w:rPr>
              <w:t>000 01 03 00 00 00 0000 000</w:t>
            </w:r>
          </w:p>
        </w:tc>
        <w:tc>
          <w:tcPr>
            <w:tcW w:w="1701" w:type="dxa"/>
            <w:tcBorders>
              <w:top w:val="nil"/>
              <w:left w:val="nil"/>
              <w:bottom w:val="single" w:sz="4" w:space="0" w:color="auto"/>
              <w:right w:val="single" w:sz="4" w:space="0" w:color="auto"/>
            </w:tcBorders>
            <w:shd w:val="clear" w:color="auto" w:fill="auto"/>
            <w:noWrap/>
            <w:hideMark/>
          </w:tcPr>
          <w:p w14:paraId="031F6EF0" w14:textId="77777777" w:rsidR="00CF56A9" w:rsidRPr="00CF56A9" w:rsidRDefault="00CF56A9" w:rsidP="00CF56A9">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CF56A9">
              <w:rPr>
                <w:rFonts w:ascii="Times New Roman" w:eastAsia="Times New Roman" w:hAnsi="Times New Roman" w:cs="Times New Roman"/>
                <w:kern w:val="0"/>
                <w:sz w:val="24"/>
                <w:szCs w:val="24"/>
                <w:lang w:eastAsia="ru-RU"/>
                <w14:ligatures w14:val="none"/>
              </w:rPr>
              <w:t>0,0</w:t>
            </w:r>
          </w:p>
        </w:tc>
      </w:tr>
      <w:tr w:rsidR="00CF56A9" w:rsidRPr="00CF56A9" w14:paraId="19926702" w14:textId="77777777" w:rsidTr="00517B56">
        <w:trPr>
          <w:trHeight w:val="1260"/>
        </w:trPr>
        <w:tc>
          <w:tcPr>
            <w:tcW w:w="4248" w:type="dxa"/>
            <w:tcBorders>
              <w:top w:val="nil"/>
              <w:left w:val="single" w:sz="4" w:space="0" w:color="auto"/>
              <w:bottom w:val="single" w:sz="4" w:space="0" w:color="auto"/>
              <w:right w:val="single" w:sz="4" w:space="0" w:color="auto"/>
            </w:tcBorders>
            <w:shd w:val="clear" w:color="auto" w:fill="auto"/>
            <w:hideMark/>
          </w:tcPr>
          <w:p w14:paraId="7199CCE9" w14:textId="77777777" w:rsidR="00CF56A9" w:rsidRPr="00CF56A9" w:rsidRDefault="00CF56A9" w:rsidP="00CF56A9">
            <w:pPr>
              <w:spacing w:after="0" w:line="240" w:lineRule="auto"/>
              <w:rPr>
                <w:rFonts w:ascii="Times New Roman" w:eastAsia="Times New Roman" w:hAnsi="Times New Roman" w:cs="Times New Roman"/>
                <w:kern w:val="0"/>
                <w:sz w:val="24"/>
                <w:szCs w:val="24"/>
                <w:lang w:eastAsia="ru-RU"/>
                <w14:ligatures w14:val="none"/>
              </w:rPr>
            </w:pPr>
            <w:r w:rsidRPr="00CF56A9">
              <w:rPr>
                <w:rFonts w:ascii="Times New Roman" w:eastAsia="Times New Roman" w:hAnsi="Times New Roman" w:cs="Times New Roman"/>
                <w:kern w:val="0"/>
                <w:sz w:val="24"/>
                <w:szCs w:val="24"/>
                <w:lang w:eastAsia="ru-RU"/>
                <w14:ligatures w14:val="none"/>
              </w:rPr>
              <w:t>Бюджетные кредиты из других бюджетов бюджетной системы Российской Федерации в валюте Российской Федерации</w:t>
            </w:r>
          </w:p>
        </w:tc>
        <w:tc>
          <w:tcPr>
            <w:tcW w:w="3544" w:type="dxa"/>
            <w:tcBorders>
              <w:top w:val="nil"/>
              <w:left w:val="nil"/>
              <w:bottom w:val="single" w:sz="4" w:space="0" w:color="auto"/>
              <w:right w:val="single" w:sz="4" w:space="0" w:color="auto"/>
            </w:tcBorders>
            <w:shd w:val="clear" w:color="auto" w:fill="auto"/>
            <w:hideMark/>
          </w:tcPr>
          <w:p w14:paraId="3456E98D" w14:textId="77777777" w:rsidR="00CF56A9" w:rsidRPr="00CF56A9" w:rsidRDefault="00CF56A9" w:rsidP="00CF56A9">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CF56A9">
              <w:rPr>
                <w:rFonts w:ascii="Times New Roman" w:eastAsia="Times New Roman" w:hAnsi="Times New Roman" w:cs="Times New Roman"/>
                <w:kern w:val="0"/>
                <w:sz w:val="24"/>
                <w:szCs w:val="24"/>
                <w:lang w:eastAsia="ru-RU"/>
                <w14:ligatures w14:val="none"/>
              </w:rPr>
              <w:t>000 01 03 01 00 00 0000 000</w:t>
            </w:r>
          </w:p>
        </w:tc>
        <w:tc>
          <w:tcPr>
            <w:tcW w:w="1701" w:type="dxa"/>
            <w:tcBorders>
              <w:top w:val="nil"/>
              <w:left w:val="nil"/>
              <w:bottom w:val="single" w:sz="4" w:space="0" w:color="auto"/>
              <w:right w:val="single" w:sz="4" w:space="0" w:color="auto"/>
            </w:tcBorders>
            <w:shd w:val="clear" w:color="auto" w:fill="auto"/>
            <w:noWrap/>
            <w:hideMark/>
          </w:tcPr>
          <w:p w14:paraId="054A9713" w14:textId="77777777" w:rsidR="00CF56A9" w:rsidRPr="00CF56A9" w:rsidRDefault="00CF56A9" w:rsidP="00CF56A9">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CF56A9">
              <w:rPr>
                <w:rFonts w:ascii="Times New Roman" w:eastAsia="Times New Roman" w:hAnsi="Times New Roman" w:cs="Times New Roman"/>
                <w:kern w:val="0"/>
                <w:sz w:val="24"/>
                <w:szCs w:val="24"/>
                <w:lang w:eastAsia="ru-RU"/>
                <w14:ligatures w14:val="none"/>
              </w:rPr>
              <w:t>0,0</w:t>
            </w:r>
          </w:p>
        </w:tc>
      </w:tr>
      <w:tr w:rsidR="00CF56A9" w:rsidRPr="00CF56A9" w14:paraId="7BEE870A" w14:textId="77777777" w:rsidTr="00517B56">
        <w:trPr>
          <w:trHeight w:val="1106"/>
        </w:trPr>
        <w:tc>
          <w:tcPr>
            <w:tcW w:w="4248" w:type="dxa"/>
            <w:tcBorders>
              <w:top w:val="nil"/>
              <w:left w:val="single" w:sz="4" w:space="0" w:color="auto"/>
              <w:bottom w:val="single" w:sz="4" w:space="0" w:color="auto"/>
              <w:right w:val="single" w:sz="4" w:space="0" w:color="auto"/>
            </w:tcBorders>
            <w:shd w:val="clear" w:color="auto" w:fill="auto"/>
            <w:hideMark/>
          </w:tcPr>
          <w:p w14:paraId="2086668F" w14:textId="77777777" w:rsidR="00CF56A9" w:rsidRPr="00CF56A9" w:rsidRDefault="00CF56A9" w:rsidP="00CF56A9">
            <w:pPr>
              <w:spacing w:after="0" w:line="240" w:lineRule="auto"/>
              <w:rPr>
                <w:rFonts w:ascii="Times New Roman" w:eastAsia="Times New Roman" w:hAnsi="Times New Roman" w:cs="Times New Roman"/>
                <w:kern w:val="0"/>
                <w:sz w:val="24"/>
                <w:szCs w:val="24"/>
                <w:lang w:eastAsia="ru-RU"/>
                <w14:ligatures w14:val="none"/>
              </w:rPr>
            </w:pPr>
            <w:proofErr w:type="gramStart"/>
            <w:r w:rsidRPr="00CF56A9">
              <w:rPr>
                <w:rFonts w:ascii="Times New Roman" w:eastAsia="Times New Roman" w:hAnsi="Times New Roman" w:cs="Times New Roman"/>
                <w:kern w:val="0"/>
                <w:sz w:val="24"/>
                <w:szCs w:val="24"/>
                <w:lang w:eastAsia="ru-RU"/>
                <w14:ligatures w14:val="none"/>
              </w:rPr>
              <w:lastRenderedPageBreak/>
              <w:t>Привлечение  бюджетных</w:t>
            </w:r>
            <w:proofErr w:type="gramEnd"/>
            <w:r w:rsidRPr="00CF56A9">
              <w:rPr>
                <w:rFonts w:ascii="Times New Roman" w:eastAsia="Times New Roman" w:hAnsi="Times New Roman" w:cs="Times New Roman"/>
                <w:kern w:val="0"/>
                <w:sz w:val="24"/>
                <w:szCs w:val="24"/>
                <w:lang w:eastAsia="ru-RU"/>
                <w14:ligatures w14:val="none"/>
              </w:rPr>
              <w:t xml:space="preserve"> кредитов из других бюджетов бюджетной системы Российской Федерации в валюте Российской Федерации</w:t>
            </w:r>
          </w:p>
        </w:tc>
        <w:tc>
          <w:tcPr>
            <w:tcW w:w="3544" w:type="dxa"/>
            <w:tcBorders>
              <w:top w:val="nil"/>
              <w:left w:val="nil"/>
              <w:bottom w:val="single" w:sz="4" w:space="0" w:color="auto"/>
              <w:right w:val="single" w:sz="4" w:space="0" w:color="auto"/>
            </w:tcBorders>
            <w:shd w:val="clear" w:color="auto" w:fill="auto"/>
            <w:hideMark/>
          </w:tcPr>
          <w:p w14:paraId="5F194394" w14:textId="77777777" w:rsidR="00CF56A9" w:rsidRPr="00CF56A9" w:rsidRDefault="00CF56A9" w:rsidP="00CF56A9">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CF56A9">
              <w:rPr>
                <w:rFonts w:ascii="Times New Roman" w:eastAsia="Times New Roman" w:hAnsi="Times New Roman" w:cs="Times New Roman"/>
                <w:kern w:val="0"/>
                <w:sz w:val="24"/>
                <w:szCs w:val="24"/>
                <w:lang w:eastAsia="ru-RU"/>
                <w14:ligatures w14:val="none"/>
              </w:rPr>
              <w:t xml:space="preserve">000 01 03 01 00 00 0000 700    </w:t>
            </w:r>
          </w:p>
        </w:tc>
        <w:tc>
          <w:tcPr>
            <w:tcW w:w="1701" w:type="dxa"/>
            <w:tcBorders>
              <w:top w:val="nil"/>
              <w:left w:val="nil"/>
              <w:bottom w:val="single" w:sz="4" w:space="0" w:color="auto"/>
              <w:right w:val="single" w:sz="4" w:space="0" w:color="auto"/>
            </w:tcBorders>
            <w:shd w:val="clear" w:color="auto" w:fill="auto"/>
            <w:noWrap/>
            <w:hideMark/>
          </w:tcPr>
          <w:p w14:paraId="6742777B" w14:textId="77777777" w:rsidR="00CF56A9" w:rsidRPr="00CF56A9" w:rsidRDefault="00CF56A9" w:rsidP="00CF56A9">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CF56A9">
              <w:rPr>
                <w:rFonts w:ascii="Times New Roman" w:eastAsia="Times New Roman" w:hAnsi="Times New Roman" w:cs="Times New Roman"/>
                <w:kern w:val="0"/>
                <w:sz w:val="24"/>
                <w:szCs w:val="24"/>
                <w:lang w:eastAsia="ru-RU"/>
                <w14:ligatures w14:val="none"/>
              </w:rPr>
              <w:t>0,0</w:t>
            </w:r>
          </w:p>
        </w:tc>
      </w:tr>
      <w:tr w:rsidR="00CF56A9" w:rsidRPr="00CF56A9" w14:paraId="2E868D55" w14:textId="77777777" w:rsidTr="00517B56">
        <w:trPr>
          <w:trHeight w:val="1423"/>
        </w:trPr>
        <w:tc>
          <w:tcPr>
            <w:tcW w:w="4248" w:type="dxa"/>
            <w:tcBorders>
              <w:top w:val="nil"/>
              <w:left w:val="single" w:sz="4" w:space="0" w:color="auto"/>
              <w:bottom w:val="single" w:sz="4" w:space="0" w:color="auto"/>
              <w:right w:val="single" w:sz="4" w:space="0" w:color="auto"/>
            </w:tcBorders>
            <w:shd w:val="clear" w:color="auto" w:fill="auto"/>
            <w:hideMark/>
          </w:tcPr>
          <w:p w14:paraId="08BF9747" w14:textId="77777777" w:rsidR="00CF56A9" w:rsidRPr="00CF56A9" w:rsidRDefault="00CF56A9" w:rsidP="00CF56A9">
            <w:pPr>
              <w:spacing w:after="0" w:line="240" w:lineRule="auto"/>
              <w:rPr>
                <w:rFonts w:ascii="Times New Roman" w:eastAsia="Times New Roman" w:hAnsi="Times New Roman" w:cs="Times New Roman"/>
                <w:kern w:val="0"/>
                <w:sz w:val="24"/>
                <w:szCs w:val="24"/>
                <w:lang w:eastAsia="ru-RU"/>
                <w14:ligatures w14:val="none"/>
              </w:rPr>
            </w:pPr>
            <w:r w:rsidRPr="00CF56A9">
              <w:rPr>
                <w:rFonts w:ascii="Times New Roman" w:eastAsia="Times New Roman" w:hAnsi="Times New Roman" w:cs="Times New Roman"/>
                <w:kern w:val="0"/>
                <w:sz w:val="24"/>
                <w:szCs w:val="24"/>
                <w:lang w:eastAsia="ru-RU"/>
                <w14:ligatures w14:val="none"/>
              </w:rPr>
              <w:t xml:space="preserve">Привлечение </w:t>
            </w:r>
            <w:proofErr w:type="gramStart"/>
            <w:r w:rsidRPr="00CF56A9">
              <w:rPr>
                <w:rFonts w:ascii="Times New Roman" w:eastAsia="Times New Roman" w:hAnsi="Times New Roman" w:cs="Times New Roman"/>
                <w:kern w:val="0"/>
                <w:sz w:val="24"/>
                <w:szCs w:val="24"/>
                <w:lang w:eastAsia="ru-RU"/>
                <w14:ligatures w14:val="none"/>
              </w:rPr>
              <w:t>кредитов  из</w:t>
            </w:r>
            <w:proofErr w:type="gramEnd"/>
            <w:r w:rsidRPr="00CF56A9">
              <w:rPr>
                <w:rFonts w:ascii="Times New Roman" w:eastAsia="Times New Roman" w:hAnsi="Times New Roman" w:cs="Times New Roman"/>
                <w:kern w:val="0"/>
                <w:sz w:val="24"/>
                <w:szCs w:val="24"/>
                <w:lang w:eastAsia="ru-RU"/>
                <w14:ligatures w14:val="none"/>
              </w:rPr>
              <w:t xml:space="preserve"> других бюджетов бюджетной системы Российской </w:t>
            </w:r>
            <w:proofErr w:type="gramStart"/>
            <w:r w:rsidRPr="00CF56A9">
              <w:rPr>
                <w:rFonts w:ascii="Times New Roman" w:eastAsia="Times New Roman" w:hAnsi="Times New Roman" w:cs="Times New Roman"/>
                <w:kern w:val="0"/>
                <w:sz w:val="24"/>
                <w:szCs w:val="24"/>
                <w:lang w:eastAsia="ru-RU"/>
                <w14:ligatures w14:val="none"/>
              </w:rPr>
              <w:t>Федерации  бюджетами</w:t>
            </w:r>
            <w:proofErr w:type="gramEnd"/>
            <w:r w:rsidRPr="00CF56A9">
              <w:rPr>
                <w:rFonts w:ascii="Times New Roman" w:eastAsia="Times New Roman" w:hAnsi="Times New Roman" w:cs="Times New Roman"/>
                <w:kern w:val="0"/>
                <w:sz w:val="24"/>
                <w:szCs w:val="24"/>
                <w:lang w:eastAsia="ru-RU"/>
                <w14:ligatures w14:val="none"/>
              </w:rPr>
              <w:t xml:space="preserve"> муниципальных районов в валюте Российской Федерации</w:t>
            </w:r>
          </w:p>
        </w:tc>
        <w:tc>
          <w:tcPr>
            <w:tcW w:w="3544" w:type="dxa"/>
            <w:tcBorders>
              <w:top w:val="nil"/>
              <w:left w:val="nil"/>
              <w:bottom w:val="single" w:sz="4" w:space="0" w:color="auto"/>
              <w:right w:val="single" w:sz="4" w:space="0" w:color="auto"/>
            </w:tcBorders>
            <w:shd w:val="clear" w:color="auto" w:fill="auto"/>
            <w:noWrap/>
            <w:hideMark/>
          </w:tcPr>
          <w:p w14:paraId="391B3006" w14:textId="77777777" w:rsidR="00CF56A9" w:rsidRPr="00CF56A9" w:rsidRDefault="00CF56A9" w:rsidP="00CF56A9">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CF56A9">
              <w:rPr>
                <w:rFonts w:ascii="Times New Roman" w:eastAsia="Times New Roman" w:hAnsi="Times New Roman" w:cs="Times New Roman"/>
                <w:kern w:val="0"/>
                <w:sz w:val="24"/>
                <w:szCs w:val="24"/>
                <w:lang w:eastAsia="ru-RU"/>
                <w14:ligatures w14:val="none"/>
              </w:rPr>
              <w:t>910 01 03 01 00 05 0000 710</w:t>
            </w:r>
          </w:p>
        </w:tc>
        <w:tc>
          <w:tcPr>
            <w:tcW w:w="1701" w:type="dxa"/>
            <w:tcBorders>
              <w:top w:val="nil"/>
              <w:left w:val="nil"/>
              <w:bottom w:val="single" w:sz="4" w:space="0" w:color="auto"/>
              <w:right w:val="single" w:sz="4" w:space="0" w:color="auto"/>
            </w:tcBorders>
            <w:shd w:val="clear" w:color="auto" w:fill="auto"/>
            <w:noWrap/>
            <w:hideMark/>
          </w:tcPr>
          <w:p w14:paraId="630E169E" w14:textId="77777777" w:rsidR="00CF56A9" w:rsidRPr="00CF56A9" w:rsidRDefault="00CF56A9" w:rsidP="00CF56A9">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CF56A9">
              <w:rPr>
                <w:rFonts w:ascii="Times New Roman" w:eastAsia="Times New Roman" w:hAnsi="Times New Roman" w:cs="Times New Roman"/>
                <w:kern w:val="0"/>
                <w:sz w:val="24"/>
                <w:szCs w:val="24"/>
                <w:lang w:eastAsia="ru-RU"/>
                <w14:ligatures w14:val="none"/>
              </w:rPr>
              <w:t>0,0</w:t>
            </w:r>
          </w:p>
        </w:tc>
      </w:tr>
      <w:tr w:rsidR="00CF56A9" w:rsidRPr="00CF56A9" w14:paraId="05C05C3A" w14:textId="77777777" w:rsidTr="00517B56">
        <w:trPr>
          <w:trHeight w:val="1427"/>
        </w:trPr>
        <w:tc>
          <w:tcPr>
            <w:tcW w:w="4248" w:type="dxa"/>
            <w:tcBorders>
              <w:top w:val="nil"/>
              <w:left w:val="single" w:sz="4" w:space="0" w:color="auto"/>
              <w:bottom w:val="single" w:sz="4" w:space="0" w:color="auto"/>
              <w:right w:val="single" w:sz="4" w:space="0" w:color="auto"/>
            </w:tcBorders>
            <w:shd w:val="clear" w:color="auto" w:fill="auto"/>
            <w:hideMark/>
          </w:tcPr>
          <w:p w14:paraId="7AE8B8DD" w14:textId="77777777" w:rsidR="00CF56A9" w:rsidRPr="00CF56A9" w:rsidRDefault="00CF56A9" w:rsidP="00CF56A9">
            <w:pPr>
              <w:spacing w:after="0" w:line="240" w:lineRule="auto"/>
              <w:rPr>
                <w:rFonts w:ascii="Times New Roman" w:eastAsia="Times New Roman" w:hAnsi="Times New Roman" w:cs="Times New Roman"/>
                <w:kern w:val="0"/>
                <w:sz w:val="24"/>
                <w:szCs w:val="24"/>
                <w:lang w:eastAsia="ru-RU"/>
                <w14:ligatures w14:val="none"/>
              </w:rPr>
            </w:pPr>
            <w:r w:rsidRPr="00CF56A9">
              <w:rPr>
                <w:rFonts w:ascii="Times New Roman" w:eastAsia="Times New Roman" w:hAnsi="Times New Roman" w:cs="Times New Roman"/>
                <w:kern w:val="0"/>
                <w:sz w:val="24"/>
                <w:szCs w:val="24"/>
                <w:lang w:eastAsia="ru-RU"/>
                <w14:ligatures w14:val="none"/>
              </w:rPr>
              <w:t>Погашение бюджетных кредитов, полученных из других бюджетов бюджетной системы Российской Федерации в валюте Российской Федерации</w:t>
            </w:r>
          </w:p>
        </w:tc>
        <w:tc>
          <w:tcPr>
            <w:tcW w:w="3544" w:type="dxa"/>
            <w:tcBorders>
              <w:top w:val="nil"/>
              <w:left w:val="nil"/>
              <w:bottom w:val="single" w:sz="4" w:space="0" w:color="auto"/>
              <w:right w:val="single" w:sz="4" w:space="0" w:color="auto"/>
            </w:tcBorders>
            <w:shd w:val="clear" w:color="auto" w:fill="auto"/>
            <w:noWrap/>
            <w:hideMark/>
          </w:tcPr>
          <w:p w14:paraId="4D08DEF6" w14:textId="77777777" w:rsidR="00CF56A9" w:rsidRPr="00CF56A9" w:rsidRDefault="00CF56A9" w:rsidP="00CF56A9">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CF56A9">
              <w:rPr>
                <w:rFonts w:ascii="Times New Roman" w:eastAsia="Times New Roman" w:hAnsi="Times New Roman" w:cs="Times New Roman"/>
                <w:kern w:val="0"/>
                <w:sz w:val="24"/>
                <w:szCs w:val="24"/>
                <w:lang w:eastAsia="ru-RU"/>
                <w14:ligatures w14:val="none"/>
              </w:rPr>
              <w:t>000 01 03 01 00 00 0000 800</w:t>
            </w:r>
          </w:p>
        </w:tc>
        <w:tc>
          <w:tcPr>
            <w:tcW w:w="1701" w:type="dxa"/>
            <w:tcBorders>
              <w:top w:val="nil"/>
              <w:left w:val="nil"/>
              <w:bottom w:val="single" w:sz="4" w:space="0" w:color="auto"/>
              <w:right w:val="single" w:sz="4" w:space="0" w:color="auto"/>
            </w:tcBorders>
            <w:shd w:val="clear" w:color="auto" w:fill="auto"/>
            <w:noWrap/>
            <w:hideMark/>
          </w:tcPr>
          <w:p w14:paraId="685E53C3" w14:textId="77777777" w:rsidR="00CF56A9" w:rsidRPr="00CF56A9" w:rsidRDefault="00CF56A9" w:rsidP="00CF56A9">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CF56A9">
              <w:rPr>
                <w:rFonts w:ascii="Times New Roman" w:eastAsia="Times New Roman" w:hAnsi="Times New Roman" w:cs="Times New Roman"/>
                <w:kern w:val="0"/>
                <w:sz w:val="24"/>
                <w:szCs w:val="24"/>
                <w:lang w:eastAsia="ru-RU"/>
                <w14:ligatures w14:val="none"/>
              </w:rPr>
              <w:t>0,0</w:t>
            </w:r>
          </w:p>
        </w:tc>
      </w:tr>
      <w:tr w:rsidR="00CF56A9" w:rsidRPr="00CF56A9" w14:paraId="75DC3CDB" w14:textId="77777777" w:rsidTr="00517B56">
        <w:trPr>
          <w:trHeight w:val="1560"/>
        </w:trPr>
        <w:tc>
          <w:tcPr>
            <w:tcW w:w="4248" w:type="dxa"/>
            <w:tcBorders>
              <w:top w:val="nil"/>
              <w:left w:val="single" w:sz="4" w:space="0" w:color="auto"/>
              <w:bottom w:val="single" w:sz="4" w:space="0" w:color="auto"/>
              <w:right w:val="single" w:sz="4" w:space="0" w:color="auto"/>
            </w:tcBorders>
            <w:shd w:val="clear" w:color="auto" w:fill="auto"/>
            <w:hideMark/>
          </w:tcPr>
          <w:p w14:paraId="3F9EBE44" w14:textId="77777777" w:rsidR="00CF56A9" w:rsidRPr="00CF56A9" w:rsidRDefault="00CF56A9" w:rsidP="00CF56A9">
            <w:pPr>
              <w:spacing w:after="0" w:line="240" w:lineRule="auto"/>
              <w:rPr>
                <w:rFonts w:ascii="Times New Roman" w:eastAsia="Times New Roman" w:hAnsi="Times New Roman" w:cs="Times New Roman"/>
                <w:kern w:val="0"/>
                <w:sz w:val="24"/>
                <w:szCs w:val="24"/>
                <w:lang w:eastAsia="ru-RU"/>
                <w14:ligatures w14:val="none"/>
              </w:rPr>
            </w:pPr>
            <w:r w:rsidRPr="00CF56A9">
              <w:rPr>
                <w:rFonts w:ascii="Times New Roman" w:eastAsia="Times New Roman" w:hAnsi="Times New Roman" w:cs="Times New Roman"/>
                <w:kern w:val="0"/>
                <w:sz w:val="24"/>
                <w:szCs w:val="24"/>
                <w:lang w:eastAsia="ru-RU"/>
                <w14:ligatures w14:val="none"/>
              </w:rPr>
              <w:t>Погашение бюджетами муниципальных районов кредитов из других бюджетов бюджетной системы Российской Федерации в валюте Российской Федерации</w:t>
            </w:r>
            <w:r w:rsidRPr="00CF56A9">
              <w:rPr>
                <w:rFonts w:ascii="Times New Roman" w:eastAsia="Times New Roman" w:hAnsi="Times New Roman" w:cs="Times New Roman"/>
                <w:kern w:val="0"/>
                <w:sz w:val="24"/>
                <w:szCs w:val="24"/>
                <w:lang w:eastAsia="ru-RU"/>
                <w14:ligatures w14:val="none"/>
              </w:rPr>
              <w:br w:type="page"/>
            </w:r>
          </w:p>
        </w:tc>
        <w:tc>
          <w:tcPr>
            <w:tcW w:w="3544" w:type="dxa"/>
            <w:tcBorders>
              <w:top w:val="nil"/>
              <w:left w:val="nil"/>
              <w:bottom w:val="single" w:sz="4" w:space="0" w:color="auto"/>
              <w:right w:val="single" w:sz="4" w:space="0" w:color="auto"/>
            </w:tcBorders>
            <w:shd w:val="clear" w:color="auto" w:fill="auto"/>
            <w:noWrap/>
            <w:hideMark/>
          </w:tcPr>
          <w:p w14:paraId="47F5FC16" w14:textId="77777777" w:rsidR="00CF56A9" w:rsidRPr="00CF56A9" w:rsidRDefault="00CF56A9" w:rsidP="00CF56A9">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CF56A9">
              <w:rPr>
                <w:rFonts w:ascii="Times New Roman" w:eastAsia="Times New Roman" w:hAnsi="Times New Roman" w:cs="Times New Roman"/>
                <w:kern w:val="0"/>
                <w:sz w:val="24"/>
                <w:szCs w:val="24"/>
                <w:lang w:eastAsia="ru-RU"/>
                <w14:ligatures w14:val="none"/>
              </w:rPr>
              <w:t>910 01 03 01 00 05 0000 810</w:t>
            </w:r>
          </w:p>
        </w:tc>
        <w:tc>
          <w:tcPr>
            <w:tcW w:w="1701" w:type="dxa"/>
            <w:tcBorders>
              <w:top w:val="nil"/>
              <w:left w:val="nil"/>
              <w:bottom w:val="single" w:sz="4" w:space="0" w:color="auto"/>
              <w:right w:val="single" w:sz="4" w:space="0" w:color="auto"/>
            </w:tcBorders>
            <w:shd w:val="clear" w:color="auto" w:fill="auto"/>
            <w:noWrap/>
            <w:hideMark/>
          </w:tcPr>
          <w:p w14:paraId="42D4B979" w14:textId="77777777" w:rsidR="00CF56A9" w:rsidRPr="00CF56A9" w:rsidRDefault="00CF56A9" w:rsidP="00CF56A9">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CF56A9">
              <w:rPr>
                <w:rFonts w:ascii="Times New Roman" w:eastAsia="Times New Roman" w:hAnsi="Times New Roman" w:cs="Times New Roman"/>
                <w:kern w:val="0"/>
                <w:sz w:val="24"/>
                <w:szCs w:val="24"/>
                <w:lang w:eastAsia="ru-RU"/>
                <w14:ligatures w14:val="none"/>
              </w:rPr>
              <w:t>0,0</w:t>
            </w:r>
          </w:p>
        </w:tc>
      </w:tr>
      <w:tr w:rsidR="00CF56A9" w:rsidRPr="00CF56A9" w14:paraId="29A8158C" w14:textId="77777777" w:rsidTr="00517B56">
        <w:trPr>
          <w:trHeight w:val="677"/>
        </w:trPr>
        <w:tc>
          <w:tcPr>
            <w:tcW w:w="4248" w:type="dxa"/>
            <w:tcBorders>
              <w:top w:val="nil"/>
              <w:left w:val="single" w:sz="4" w:space="0" w:color="auto"/>
              <w:bottom w:val="single" w:sz="4" w:space="0" w:color="auto"/>
              <w:right w:val="single" w:sz="4" w:space="0" w:color="auto"/>
            </w:tcBorders>
            <w:shd w:val="clear" w:color="auto" w:fill="auto"/>
            <w:hideMark/>
          </w:tcPr>
          <w:p w14:paraId="1D179EF6" w14:textId="77777777" w:rsidR="00CF56A9" w:rsidRPr="00CF56A9" w:rsidRDefault="00CF56A9" w:rsidP="00CF56A9">
            <w:pPr>
              <w:spacing w:after="0" w:line="240" w:lineRule="auto"/>
              <w:rPr>
                <w:rFonts w:ascii="Times New Roman" w:eastAsia="Times New Roman" w:hAnsi="Times New Roman" w:cs="Times New Roman"/>
                <w:kern w:val="0"/>
                <w:sz w:val="24"/>
                <w:szCs w:val="24"/>
                <w:lang w:eastAsia="ru-RU"/>
                <w14:ligatures w14:val="none"/>
              </w:rPr>
            </w:pPr>
            <w:r w:rsidRPr="00CF56A9">
              <w:rPr>
                <w:rFonts w:ascii="Times New Roman" w:eastAsia="Times New Roman" w:hAnsi="Times New Roman" w:cs="Times New Roman"/>
                <w:kern w:val="0"/>
                <w:sz w:val="24"/>
                <w:szCs w:val="24"/>
                <w:lang w:eastAsia="ru-RU"/>
                <w14:ligatures w14:val="none"/>
              </w:rPr>
              <w:t>Изменение остатков средств на счетах по учету средств бюджетов</w:t>
            </w:r>
          </w:p>
        </w:tc>
        <w:tc>
          <w:tcPr>
            <w:tcW w:w="3544" w:type="dxa"/>
            <w:tcBorders>
              <w:top w:val="nil"/>
              <w:left w:val="nil"/>
              <w:bottom w:val="single" w:sz="4" w:space="0" w:color="auto"/>
              <w:right w:val="single" w:sz="4" w:space="0" w:color="auto"/>
            </w:tcBorders>
            <w:shd w:val="clear" w:color="auto" w:fill="auto"/>
            <w:noWrap/>
            <w:hideMark/>
          </w:tcPr>
          <w:p w14:paraId="2E3A1185" w14:textId="77777777" w:rsidR="00CF56A9" w:rsidRPr="00CF56A9" w:rsidRDefault="00CF56A9" w:rsidP="00CF56A9">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CF56A9">
              <w:rPr>
                <w:rFonts w:ascii="Times New Roman" w:eastAsia="Times New Roman" w:hAnsi="Times New Roman" w:cs="Times New Roman"/>
                <w:kern w:val="0"/>
                <w:sz w:val="24"/>
                <w:szCs w:val="24"/>
                <w:lang w:eastAsia="ru-RU"/>
                <w14:ligatures w14:val="none"/>
              </w:rPr>
              <w:t>000 01 05 00 00 00 0000 000</w:t>
            </w:r>
          </w:p>
        </w:tc>
        <w:tc>
          <w:tcPr>
            <w:tcW w:w="1701" w:type="dxa"/>
            <w:tcBorders>
              <w:top w:val="nil"/>
              <w:left w:val="nil"/>
              <w:bottom w:val="single" w:sz="4" w:space="0" w:color="auto"/>
              <w:right w:val="single" w:sz="4" w:space="0" w:color="auto"/>
            </w:tcBorders>
            <w:shd w:val="clear" w:color="auto" w:fill="auto"/>
            <w:noWrap/>
            <w:hideMark/>
          </w:tcPr>
          <w:p w14:paraId="04BEE01B" w14:textId="77777777" w:rsidR="00CF56A9" w:rsidRPr="00CF56A9" w:rsidRDefault="00CF56A9" w:rsidP="00CF56A9">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CF56A9">
              <w:rPr>
                <w:rFonts w:ascii="Times New Roman" w:eastAsia="Times New Roman" w:hAnsi="Times New Roman" w:cs="Times New Roman"/>
                <w:kern w:val="0"/>
                <w:sz w:val="24"/>
                <w:szCs w:val="24"/>
                <w:lang w:eastAsia="ru-RU"/>
                <w14:ligatures w14:val="none"/>
              </w:rPr>
              <w:t>184 362,2</w:t>
            </w:r>
          </w:p>
        </w:tc>
      </w:tr>
      <w:tr w:rsidR="00CF56A9" w:rsidRPr="00CF56A9" w14:paraId="4F1EDA7A" w14:textId="77777777" w:rsidTr="00517B56">
        <w:trPr>
          <w:trHeight w:val="701"/>
        </w:trPr>
        <w:tc>
          <w:tcPr>
            <w:tcW w:w="4248" w:type="dxa"/>
            <w:tcBorders>
              <w:top w:val="nil"/>
              <w:left w:val="single" w:sz="4" w:space="0" w:color="auto"/>
              <w:bottom w:val="single" w:sz="4" w:space="0" w:color="auto"/>
              <w:right w:val="single" w:sz="4" w:space="0" w:color="auto"/>
            </w:tcBorders>
            <w:shd w:val="clear" w:color="auto" w:fill="auto"/>
            <w:hideMark/>
          </w:tcPr>
          <w:p w14:paraId="304F5601" w14:textId="77777777" w:rsidR="00CF56A9" w:rsidRPr="00CF56A9" w:rsidRDefault="00CF56A9" w:rsidP="00CF56A9">
            <w:pPr>
              <w:spacing w:after="0" w:line="240" w:lineRule="auto"/>
              <w:rPr>
                <w:rFonts w:ascii="Times New Roman" w:eastAsia="Times New Roman" w:hAnsi="Times New Roman" w:cs="Times New Roman"/>
                <w:kern w:val="0"/>
                <w:sz w:val="24"/>
                <w:szCs w:val="24"/>
                <w:lang w:eastAsia="ru-RU"/>
                <w14:ligatures w14:val="none"/>
              </w:rPr>
            </w:pPr>
            <w:r w:rsidRPr="00CF56A9">
              <w:rPr>
                <w:rFonts w:ascii="Times New Roman" w:eastAsia="Times New Roman" w:hAnsi="Times New Roman" w:cs="Times New Roman"/>
                <w:kern w:val="0"/>
                <w:sz w:val="24"/>
                <w:szCs w:val="24"/>
                <w:lang w:eastAsia="ru-RU"/>
                <w14:ligatures w14:val="none"/>
              </w:rPr>
              <w:t xml:space="preserve">Увеличение остатков средств бюджетов </w:t>
            </w:r>
          </w:p>
        </w:tc>
        <w:tc>
          <w:tcPr>
            <w:tcW w:w="3544" w:type="dxa"/>
            <w:tcBorders>
              <w:top w:val="nil"/>
              <w:left w:val="nil"/>
              <w:bottom w:val="single" w:sz="4" w:space="0" w:color="auto"/>
              <w:right w:val="single" w:sz="4" w:space="0" w:color="auto"/>
            </w:tcBorders>
            <w:shd w:val="clear" w:color="auto" w:fill="auto"/>
            <w:noWrap/>
            <w:hideMark/>
          </w:tcPr>
          <w:p w14:paraId="6EA33C67" w14:textId="77777777" w:rsidR="00CF56A9" w:rsidRPr="00CF56A9" w:rsidRDefault="00CF56A9" w:rsidP="00CF56A9">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CF56A9">
              <w:rPr>
                <w:rFonts w:ascii="Times New Roman" w:eastAsia="Times New Roman" w:hAnsi="Times New Roman" w:cs="Times New Roman"/>
                <w:kern w:val="0"/>
                <w:sz w:val="24"/>
                <w:szCs w:val="24"/>
                <w:lang w:eastAsia="ru-RU"/>
                <w14:ligatures w14:val="none"/>
              </w:rPr>
              <w:t>000 01 05 00 00 00 0000 500</w:t>
            </w:r>
          </w:p>
        </w:tc>
        <w:tc>
          <w:tcPr>
            <w:tcW w:w="1701" w:type="dxa"/>
            <w:tcBorders>
              <w:top w:val="nil"/>
              <w:left w:val="nil"/>
              <w:bottom w:val="single" w:sz="4" w:space="0" w:color="auto"/>
              <w:right w:val="single" w:sz="4" w:space="0" w:color="auto"/>
            </w:tcBorders>
            <w:shd w:val="clear" w:color="auto" w:fill="auto"/>
            <w:noWrap/>
            <w:hideMark/>
          </w:tcPr>
          <w:p w14:paraId="075125AC" w14:textId="77777777" w:rsidR="00CF56A9" w:rsidRPr="00CF56A9" w:rsidRDefault="00CF56A9" w:rsidP="00CF56A9">
            <w:pPr>
              <w:spacing w:after="0" w:line="240" w:lineRule="auto"/>
              <w:rPr>
                <w:rFonts w:ascii="Times New Roman" w:eastAsia="Times New Roman" w:hAnsi="Times New Roman" w:cs="Times New Roman"/>
                <w:kern w:val="0"/>
                <w:sz w:val="24"/>
                <w:szCs w:val="24"/>
                <w:lang w:eastAsia="ru-RU"/>
                <w14:ligatures w14:val="none"/>
              </w:rPr>
            </w:pPr>
            <w:r w:rsidRPr="00CF56A9">
              <w:rPr>
                <w:rFonts w:ascii="Times New Roman" w:eastAsia="Times New Roman" w:hAnsi="Times New Roman" w:cs="Times New Roman"/>
                <w:kern w:val="0"/>
                <w:sz w:val="24"/>
                <w:szCs w:val="24"/>
                <w:lang w:eastAsia="ru-RU"/>
                <w14:ligatures w14:val="none"/>
              </w:rPr>
              <w:t>-3 572 871,5</w:t>
            </w:r>
          </w:p>
        </w:tc>
      </w:tr>
      <w:tr w:rsidR="00CF56A9" w:rsidRPr="00CF56A9" w14:paraId="60A4E639" w14:textId="77777777" w:rsidTr="00517B56">
        <w:trPr>
          <w:trHeight w:val="697"/>
        </w:trPr>
        <w:tc>
          <w:tcPr>
            <w:tcW w:w="4248" w:type="dxa"/>
            <w:tcBorders>
              <w:top w:val="nil"/>
              <w:left w:val="single" w:sz="4" w:space="0" w:color="auto"/>
              <w:bottom w:val="single" w:sz="4" w:space="0" w:color="auto"/>
              <w:right w:val="single" w:sz="4" w:space="0" w:color="auto"/>
            </w:tcBorders>
            <w:shd w:val="clear" w:color="auto" w:fill="auto"/>
            <w:hideMark/>
          </w:tcPr>
          <w:p w14:paraId="6DB04D7D" w14:textId="77777777" w:rsidR="00CF56A9" w:rsidRPr="00CF56A9" w:rsidRDefault="00CF56A9" w:rsidP="00CF56A9">
            <w:pPr>
              <w:spacing w:after="0" w:line="240" w:lineRule="auto"/>
              <w:rPr>
                <w:rFonts w:ascii="Times New Roman" w:eastAsia="Times New Roman" w:hAnsi="Times New Roman" w:cs="Times New Roman"/>
                <w:kern w:val="0"/>
                <w:sz w:val="24"/>
                <w:szCs w:val="24"/>
                <w:lang w:eastAsia="ru-RU"/>
                <w14:ligatures w14:val="none"/>
              </w:rPr>
            </w:pPr>
            <w:r w:rsidRPr="00CF56A9">
              <w:rPr>
                <w:rFonts w:ascii="Times New Roman" w:eastAsia="Times New Roman" w:hAnsi="Times New Roman" w:cs="Times New Roman"/>
                <w:kern w:val="0"/>
                <w:sz w:val="24"/>
                <w:szCs w:val="24"/>
                <w:lang w:eastAsia="ru-RU"/>
                <w14:ligatures w14:val="none"/>
              </w:rPr>
              <w:t xml:space="preserve"> Увеличение прочих остатков средств бюджетов</w:t>
            </w:r>
          </w:p>
        </w:tc>
        <w:tc>
          <w:tcPr>
            <w:tcW w:w="3544" w:type="dxa"/>
            <w:tcBorders>
              <w:top w:val="nil"/>
              <w:left w:val="nil"/>
              <w:bottom w:val="single" w:sz="4" w:space="0" w:color="auto"/>
              <w:right w:val="single" w:sz="4" w:space="0" w:color="auto"/>
            </w:tcBorders>
            <w:shd w:val="clear" w:color="auto" w:fill="auto"/>
            <w:noWrap/>
            <w:hideMark/>
          </w:tcPr>
          <w:p w14:paraId="1F99A614" w14:textId="77777777" w:rsidR="00CF56A9" w:rsidRPr="00CF56A9" w:rsidRDefault="00CF56A9" w:rsidP="00CF56A9">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CF56A9">
              <w:rPr>
                <w:rFonts w:ascii="Times New Roman" w:eastAsia="Times New Roman" w:hAnsi="Times New Roman" w:cs="Times New Roman"/>
                <w:kern w:val="0"/>
                <w:sz w:val="24"/>
                <w:szCs w:val="24"/>
                <w:lang w:eastAsia="ru-RU"/>
                <w14:ligatures w14:val="none"/>
              </w:rPr>
              <w:t xml:space="preserve">000 01 05 02 00 00 0000 500 </w:t>
            </w:r>
          </w:p>
        </w:tc>
        <w:tc>
          <w:tcPr>
            <w:tcW w:w="1701" w:type="dxa"/>
            <w:tcBorders>
              <w:top w:val="nil"/>
              <w:left w:val="nil"/>
              <w:bottom w:val="single" w:sz="4" w:space="0" w:color="auto"/>
              <w:right w:val="single" w:sz="4" w:space="0" w:color="auto"/>
            </w:tcBorders>
            <w:shd w:val="clear" w:color="auto" w:fill="auto"/>
            <w:noWrap/>
          </w:tcPr>
          <w:p w14:paraId="648515DF" w14:textId="77777777" w:rsidR="00CF56A9" w:rsidRPr="00CF56A9" w:rsidRDefault="00CF56A9" w:rsidP="00CF56A9">
            <w:pPr>
              <w:spacing w:after="0" w:line="240" w:lineRule="auto"/>
              <w:rPr>
                <w:rFonts w:ascii="Times New Roman" w:eastAsia="Times New Roman" w:hAnsi="Times New Roman" w:cs="Times New Roman"/>
                <w:kern w:val="0"/>
                <w:sz w:val="24"/>
                <w:szCs w:val="24"/>
                <w:lang w:eastAsia="ru-RU"/>
                <w14:ligatures w14:val="none"/>
              </w:rPr>
            </w:pPr>
            <w:r w:rsidRPr="00CF56A9">
              <w:rPr>
                <w:rFonts w:ascii="Times New Roman" w:eastAsia="Times New Roman" w:hAnsi="Times New Roman" w:cs="Times New Roman"/>
                <w:kern w:val="0"/>
                <w:sz w:val="24"/>
                <w:szCs w:val="24"/>
                <w:lang w:eastAsia="ru-RU"/>
                <w14:ligatures w14:val="none"/>
              </w:rPr>
              <w:t>-3 572 871,5</w:t>
            </w:r>
          </w:p>
        </w:tc>
      </w:tr>
      <w:tr w:rsidR="00CF56A9" w:rsidRPr="00CF56A9" w14:paraId="18D2E086" w14:textId="77777777" w:rsidTr="00517B56">
        <w:trPr>
          <w:trHeight w:val="693"/>
        </w:trPr>
        <w:tc>
          <w:tcPr>
            <w:tcW w:w="4248" w:type="dxa"/>
            <w:tcBorders>
              <w:top w:val="nil"/>
              <w:left w:val="single" w:sz="4" w:space="0" w:color="auto"/>
              <w:bottom w:val="single" w:sz="4" w:space="0" w:color="auto"/>
              <w:right w:val="single" w:sz="4" w:space="0" w:color="auto"/>
            </w:tcBorders>
            <w:shd w:val="clear" w:color="auto" w:fill="auto"/>
            <w:hideMark/>
          </w:tcPr>
          <w:p w14:paraId="31210D39" w14:textId="77777777" w:rsidR="00CF56A9" w:rsidRPr="00CF56A9" w:rsidRDefault="00CF56A9" w:rsidP="00CF56A9">
            <w:pPr>
              <w:spacing w:after="0" w:line="240" w:lineRule="auto"/>
              <w:rPr>
                <w:rFonts w:ascii="Times New Roman" w:eastAsia="Times New Roman" w:hAnsi="Times New Roman" w:cs="Times New Roman"/>
                <w:kern w:val="0"/>
                <w:sz w:val="24"/>
                <w:szCs w:val="24"/>
                <w:lang w:eastAsia="ru-RU"/>
                <w14:ligatures w14:val="none"/>
              </w:rPr>
            </w:pPr>
            <w:r w:rsidRPr="00CF56A9">
              <w:rPr>
                <w:rFonts w:ascii="Times New Roman" w:eastAsia="Times New Roman" w:hAnsi="Times New Roman" w:cs="Times New Roman"/>
                <w:kern w:val="0"/>
                <w:sz w:val="24"/>
                <w:szCs w:val="24"/>
                <w:lang w:eastAsia="ru-RU"/>
                <w14:ligatures w14:val="none"/>
              </w:rPr>
              <w:t xml:space="preserve">Увеличение прочих остатков </w:t>
            </w:r>
            <w:proofErr w:type="gramStart"/>
            <w:r w:rsidRPr="00CF56A9">
              <w:rPr>
                <w:rFonts w:ascii="Times New Roman" w:eastAsia="Times New Roman" w:hAnsi="Times New Roman" w:cs="Times New Roman"/>
                <w:kern w:val="0"/>
                <w:sz w:val="24"/>
                <w:szCs w:val="24"/>
                <w:lang w:eastAsia="ru-RU"/>
                <w14:ligatures w14:val="none"/>
              </w:rPr>
              <w:t>денежных  средств</w:t>
            </w:r>
            <w:proofErr w:type="gramEnd"/>
            <w:r w:rsidRPr="00CF56A9">
              <w:rPr>
                <w:rFonts w:ascii="Times New Roman" w:eastAsia="Times New Roman" w:hAnsi="Times New Roman" w:cs="Times New Roman"/>
                <w:kern w:val="0"/>
                <w:sz w:val="24"/>
                <w:szCs w:val="24"/>
                <w:lang w:eastAsia="ru-RU"/>
                <w14:ligatures w14:val="none"/>
              </w:rPr>
              <w:t xml:space="preserve"> бюджетов  </w:t>
            </w:r>
          </w:p>
        </w:tc>
        <w:tc>
          <w:tcPr>
            <w:tcW w:w="3544" w:type="dxa"/>
            <w:tcBorders>
              <w:top w:val="nil"/>
              <w:left w:val="nil"/>
              <w:bottom w:val="single" w:sz="4" w:space="0" w:color="auto"/>
              <w:right w:val="single" w:sz="4" w:space="0" w:color="auto"/>
            </w:tcBorders>
            <w:shd w:val="clear" w:color="auto" w:fill="auto"/>
            <w:noWrap/>
            <w:hideMark/>
          </w:tcPr>
          <w:p w14:paraId="5C05087D" w14:textId="77777777" w:rsidR="00CF56A9" w:rsidRPr="00CF56A9" w:rsidRDefault="00CF56A9" w:rsidP="00CF56A9">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CF56A9">
              <w:rPr>
                <w:rFonts w:ascii="Times New Roman" w:eastAsia="Times New Roman" w:hAnsi="Times New Roman" w:cs="Times New Roman"/>
                <w:kern w:val="0"/>
                <w:sz w:val="24"/>
                <w:szCs w:val="24"/>
                <w:lang w:eastAsia="ru-RU"/>
                <w14:ligatures w14:val="none"/>
              </w:rPr>
              <w:t>000 01 05 02 01 00 0000 510</w:t>
            </w:r>
          </w:p>
        </w:tc>
        <w:tc>
          <w:tcPr>
            <w:tcW w:w="1701" w:type="dxa"/>
            <w:tcBorders>
              <w:top w:val="nil"/>
              <w:left w:val="nil"/>
              <w:bottom w:val="single" w:sz="4" w:space="0" w:color="auto"/>
              <w:right w:val="single" w:sz="4" w:space="0" w:color="auto"/>
            </w:tcBorders>
            <w:shd w:val="clear" w:color="auto" w:fill="auto"/>
            <w:noWrap/>
          </w:tcPr>
          <w:p w14:paraId="482399DF" w14:textId="77777777" w:rsidR="00CF56A9" w:rsidRPr="00CF56A9" w:rsidRDefault="00CF56A9" w:rsidP="00CF56A9">
            <w:pPr>
              <w:spacing w:after="0" w:line="240" w:lineRule="auto"/>
              <w:rPr>
                <w:rFonts w:ascii="Times New Roman" w:eastAsia="Times New Roman" w:hAnsi="Times New Roman" w:cs="Times New Roman"/>
                <w:kern w:val="0"/>
                <w:sz w:val="24"/>
                <w:szCs w:val="24"/>
                <w:lang w:eastAsia="ru-RU"/>
                <w14:ligatures w14:val="none"/>
              </w:rPr>
            </w:pPr>
            <w:r w:rsidRPr="00CF56A9">
              <w:rPr>
                <w:rFonts w:ascii="Times New Roman" w:eastAsia="Times New Roman" w:hAnsi="Times New Roman" w:cs="Times New Roman"/>
                <w:kern w:val="0"/>
                <w:sz w:val="24"/>
                <w:szCs w:val="24"/>
                <w:lang w:eastAsia="ru-RU"/>
                <w14:ligatures w14:val="none"/>
              </w:rPr>
              <w:t>-3 572 871,5</w:t>
            </w:r>
          </w:p>
        </w:tc>
      </w:tr>
      <w:tr w:rsidR="00CF56A9" w:rsidRPr="00CF56A9" w14:paraId="204F7F42" w14:textId="77777777" w:rsidTr="00517B56">
        <w:trPr>
          <w:trHeight w:val="945"/>
        </w:trPr>
        <w:tc>
          <w:tcPr>
            <w:tcW w:w="4248" w:type="dxa"/>
            <w:tcBorders>
              <w:top w:val="nil"/>
              <w:left w:val="single" w:sz="4" w:space="0" w:color="auto"/>
              <w:bottom w:val="single" w:sz="4" w:space="0" w:color="auto"/>
              <w:right w:val="single" w:sz="4" w:space="0" w:color="auto"/>
            </w:tcBorders>
            <w:shd w:val="clear" w:color="auto" w:fill="auto"/>
            <w:hideMark/>
          </w:tcPr>
          <w:p w14:paraId="6CFC265B" w14:textId="77777777" w:rsidR="00CF56A9" w:rsidRPr="00CF56A9" w:rsidRDefault="00CF56A9" w:rsidP="00CF56A9">
            <w:pPr>
              <w:spacing w:after="0" w:line="240" w:lineRule="auto"/>
              <w:rPr>
                <w:rFonts w:ascii="Times New Roman" w:eastAsia="Times New Roman" w:hAnsi="Times New Roman" w:cs="Times New Roman"/>
                <w:kern w:val="0"/>
                <w:sz w:val="24"/>
                <w:szCs w:val="24"/>
                <w:lang w:eastAsia="ru-RU"/>
                <w14:ligatures w14:val="none"/>
              </w:rPr>
            </w:pPr>
            <w:r w:rsidRPr="00CF56A9">
              <w:rPr>
                <w:rFonts w:ascii="Times New Roman" w:eastAsia="Times New Roman" w:hAnsi="Times New Roman" w:cs="Times New Roman"/>
                <w:kern w:val="0"/>
                <w:sz w:val="24"/>
                <w:szCs w:val="24"/>
                <w:lang w:eastAsia="ru-RU"/>
                <w14:ligatures w14:val="none"/>
              </w:rPr>
              <w:t>Увеличение прочих остатков денежных средств бюджетов муниципальных районов</w:t>
            </w:r>
          </w:p>
        </w:tc>
        <w:tc>
          <w:tcPr>
            <w:tcW w:w="3544" w:type="dxa"/>
            <w:tcBorders>
              <w:top w:val="nil"/>
              <w:left w:val="nil"/>
              <w:bottom w:val="single" w:sz="4" w:space="0" w:color="auto"/>
              <w:right w:val="single" w:sz="4" w:space="0" w:color="auto"/>
            </w:tcBorders>
            <w:shd w:val="clear" w:color="auto" w:fill="auto"/>
            <w:noWrap/>
            <w:hideMark/>
          </w:tcPr>
          <w:p w14:paraId="20585B4F" w14:textId="77777777" w:rsidR="00CF56A9" w:rsidRPr="00CF56A9" w:rsidRDefault="00CF56A9" w:rsidP="00CF56A9">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CF56A9">
              <w:rPr>
                <w:rFonts w:ascii="Times New Roman" w:eastAsia="Times New Roman" w:hAnsi="Times New Roman" w:cs="Times New Roman"/>
                <w:kern w:val="0"/>
                <w:sz w:val="24"/>
                <w:szCs w:val="24"/>
                <w:lang w:eastAsia="ru-RU"/>
                <w14:ligatures w14:val="none"/>
              </w:rPr>
              <w:t>000 01 05 02 01 05 0000 510</w:t>
            </w:r>
          </w:p>
        </w:tc>
        <w:tc>
          <w:tcPr>
            <w:tcW w:w="1701" w:type="dxa"/>
            <w:tcBorders>
              <w:top w:val="nil"/>
              <w:left w:val="nil"/>
              <w:bottom w:val="single" w:sz="4" w:space="0" w:color="auto"/>
              <w:right w:val="single" w:sz="4" w:space="0" w:color="auto"/>
            </w:tcBorders>
            <w:shd w:val="clear" w:color="auto" w:fill="auto"/>
            <w:noWrap/>
          </w:tcPr>
          <w:p w14:paraId="78B3AF0D" w14:textId="77777777" w:rsidR="00CF56A9" w:rsidRPr="00CF56A9" w:rsidRDefault="00CF56A9" w:rsidP="00CF56A9">
            <w:pPr>
              <w:spacing w:after="0" w:line="240" w:lineRule="auto"/>
              <w:rPr>
                <w:rFonts w:ascii="Times New Roman" w:eastAsia="Times New Roman" w:hAnsi="Times New Roman" w:cs="Times New Roman"/>
                <w:kern w:val="0"/>
                <w:sz w:val="24"/>
                <w:szCs w:val="24"/>
                <w:lang w:eastAsia="ru-RU"/>
                <w14:ligatures w14:val="none"/>
              </w:rPr>
            </w:pPr>
            <w:r w:rsidRPr="00CF56A9">
              <w:rPr>
                <w:rFonts w:ascii="Times New Roman" w:eastAsia="Times New Roman" w:hAnsi="Times New Roman" w:cs="Times New Roman"/>
                <w:kern w:val="0"/>
                <w:sz w:val="24"/>
                <w:szCs w:val="24"/>
                <w:lang w:eastAsia="ru-RU"/>
                <w14:ligatures w14:val="none"/>
              </w:rPr>
              <w:t>-3 572 871,5</w:t>
            </w:r>
          </w:p>
        </w:tc>
      </w:tr>
      <w:tr w:rsidR="00CF56A9" w:rsidRPr="00CF56A9" w14:paraId="24F0C0C1" w14:textId="77777777" w:rsidTr="00517B56">
        <w:trPr>
          <w:trHeight w:val="750"/>
        </w:trPr>
        <w:tc>
          <w:tcPr>
            <w:tcW w:w="4248" w:type="dxa"/>
            <w:tcBorders>
              <w:top w:val="nil"/>
              <w:left w:val="single" w:sz="4" w:space="0" w:color="auto"/>
              <w:bottom w:val="single" w:sz="4" w:space="0" w:color="auto"/>
              <w:right w:val="single" w:sz="4" w:space="0" w:color="auto"/>
            </w:tcBorders>
            <w:shd w:val="clear" w:color="auto" w:fill="auto"/>
            <w:hideMark/>
          </w:tcPr>
          <w:p w14:paraId="24D1D26E" w14:textId="77777777" w:rsidR="00CF56A9" w:rsidRPr="00CF56A9" w:rsidRDefault="00CF56A9" w:rsidP="00CF56A9">
            <w:pPr>
              <w:spacing w:after="0" w:line="240" w:lineRule="auto"/>
              <w:rPr>
                <w:rFonts w:ascii="Times New Roman" w:eastAsia="Times New Roman" w:hAnsi="Times New Roman" w:cs="Times New Roman"/>
                <w:kern w:val="0"/>
                <w:sz w:val="24"/>
                <w:szCs w:val="24"/>
                <w:lang w:eastAsia="ru-RU"/>
                <w14:ligatures w14:val="none"/>
              </w:rPr>
            </w:pPr>
            <w:r w:rsidRPr="00CF56A9">
              <w:rPr>
                <w:rFonts w:ascii="Times New Roman" w:eastAsia="Times New Roman" w:hAnsi="Times New Roman" w:cs="Times New Roman"/>
                <w:kern w:val="0"/>
                <w:sz w:val="24"/>
                <w:szCs w:val="24"/>
                <w:lang w:eastAsia="ru-RU"/>
                <w14:ligatures w14:val="none"/>
              </w:rPr>
              <w:t>Уменьшение остатков средств бюджетов</w:t>
            </w:r>
          </w:p>
        </w:tc>
        <w:tc>
          <w:tcPr>
            <w:tcW w:w="3544" w:type="dxa"/>
            <w:tcBorders>
              <w:top w:val="nil"/>
              <w:left w:val="nil"/>
              <w:bottom w:val="single" w:sz="4" w:space="0" w:color="auto"/>
              <w:right w:val="single" w:sz="4" w:space="0" w:color="auto"/>
            </w:tcBorders>
            <w:shd w:val="clear" w:color="auto" w:fill="auto"/>
            <w:noWrap/>
            <w:hideMark/>
          </w:tcPr>
          <w:p w14:paraId="20829C6E" w14:textId="77777777" w:rsidR="00CF56A9" w:rsidRPr="00CF56A9" w:rsidRDefault="00CF56A9" w:rsidP="00CF56A9">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CF56A9">
              <w:rPr>
                <w:rFonts w:ascii="Times New Roman" w:eastAsia="Times New Roman" w:hAnsi="Times New Roman" w:cs="Times New Roman"/>
                <w:kern w:val="0"/>
                <w:sz w:val="24"/>
                <w:szCs w:val="24"/>
                <w:lang w:eastAsia="ru-RU"/>
                <w14:ligatures w14:val="none"/>
              </w:rPr>
              <w:t>000 01 05 00 00 00 0000 600</w:t>
            </w:r>
          </w:p>
        </w:tc>
        <w:tc>
          <w:tcPr>
            <w:tcW w:w="1701" w:type="dxa"/>
            <w:tcBorders>
              <w:top w:val="nil"/>
              <w:left w:val="nil"/>
              <w:bottom w:val="single" w:sz="4" w:space="0" w:color="auto"/>
              <w:right w:val="single" w:sz="4" w:space="0" w:color="auto"/>
            </w:tcBorders>
            <w:shd w:val="clear" w:color="auto" w:fill="auto"/>
            <w:noWrap/>
            <w:hideMark/>
          </w:tcPr>
          <w:p w14:paraId="4DB7F2F7" w14:textId="77777777" w:rsidR="00CF56A9" w:rsidRPr="00CF56A9" w:rsidRDefault="00CF56A9" w:rsidP="00CF56A9">
            <w:pPr>
              <w:spacing w:after="0" w:line="240" w:lineRule="auto"/>
              <w:rPr>
                <w:rFonts w:ascii="Times New Roman" w:eastAsia="Times New Roman" w:hAnsi="Times New Roman" w:cs="Times New Roman"/>
                <w:kern w:val="0"/>
                <w:sz w:val="24"/>
                <w:szCs w:val="24"/>
                <w:lang w:eastAsia="ru-RU"/>
                <w14:ligatures w14:val="none"/>
              </w:rPr>
            </w:pPr>
            <w:r w:rsidRPr="00CF56A9">
              <w:rPr>
                <w:rFonts w:ascii="Times New Roman" w:eastAsia="Times New Roman" w:hAnsi="Times New Roman" w:cs="Times New Roman"/>
                <w:kern w:val="0"/>
                <w:sz w:val="24"/>
                <w:szCs w:val="24"/>
                <w:lang w:eastAsia="ru-RU"/>
                <w14:ligatures w14:val="none"/>
              </w:rPr>
              <w:t xml:space="preserve"> 3 757 233,7</w:t>
            </w:r>
          </w:p>
        </w:tc>
      </w:tr>
      <w:tr w:rsidR="00CF56A9" w:rsidRPr="00CF56A9" w14:paraId="39466C51" w14:textId="77777777" w:rsidTr="00517B56">
        <w:trPr>
          <w:trHeight w:val="630"/>
        </w:trPr>
        <w:tc>
          <w:tcPr>
            <w:tcW w:w="4248" w:type="dxa"/>
            <w:tcBorders>
              <w:top w:val="nil"/>
              <w:left w:val="single" w:sz="4" w:space="0" w:color="auto"/>
              <w:bottom w:val="single" w:sz="4" w:space="0" w:color="auto"/>
              <w:right w:val="single" w:sz="4" w:space="0" w:color="auto"/>
            </w:tcBorders>
            <w:shd w:val="clear" w:color="auto" w:fill="auto"/>
            <w:hideMark/>
          </w:tcPr>
          <w:p w14:paraId="431F697B" w14:textId="77777777" w:rsidR="00CF56A9" w:rsidRPr="00CF56A9" w:rsidRDefault="00CF56A9" w:rsidP="00CF56A9">
            <w:pPr>
              <w:spacing w:after="0" w:line="240" w:lineRule="auto"/>
              <w:rPr>
                <w:rFonts w:ascii="Times New Roman" w:eastAsia="Times New Roman" w:hAnsi="Times New Roman" w:cs="Times New Roman"/>
                <w:kern w:val="0"/>
                <w:sz w:val="24"/>
                <w:szCs w:val="24"/>
                <w:lang w:eastAsia="ru-RU"/>
                <w14:ligatures w14:val="none"/>
              </w:rPr>
            </w:pPr>
            <w:r w:rsidRPr="00CF56A9">
              <w:rPr>
                <w:rFonts w:ascii="Times New Roman" w:eastAsia="Times New Roman" w:hAnsi="Times New Roman" w:cs="Times New Roman"/>
                <w:kern w:val="0"/>
                <w:sz w:val="24"/>
                <w:szCs w:val="24"/>
                <w:lang w:eastAsia="ru-RU"/>
                <w14:ligatures w14:val="none"/>
              </w:rPr>
              <w:t>Уменьшение прочих остатков средств бюджетов</w:t>
            </w:r>
          </w:p>
        </w:tc>
        <w:tc>
          <w:tcPr>
            <w:tcW w:w="3544" w:type="dxa"/>
            <w:tcBorders>
              <w:top w:val="nil"/>
              <w:left w:val="nil"/>
              <w:bottom w:val="single" w:sz="4" w:space="0" w:color="auto"/>
              <w:right w:val="single" w:sz="4" w:space="0" w:color="auto"/>
            </w:tcBorders>
            <w:shd w:val="clear" w:color="auto" w:fill="auto"/>
            <w:noWrap/>
            <w:hideMark/>
          </w:tcPr>
          <w:p w14:paraId="271E6475" w14:textId="77777777" w:rsidR="00CF56A9" w:rsidRPr="00CF56A9" w:rsidRDefault="00CF56A9" w:rsidP="00CF56A9">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CF56A9">
              <w:rPr>
                <w:rFonts w:ascii="Times New Roman" w:eastAsia="Times New Roman" w:hAnsi="Times New Roman" w:cs="Times New Roman"/>
                <w:kern w:val="0"/>
                <w:sz w:val="24"/>
                <w:szCs w:val="24"/>
                <w:lang w:eastAsia="ru-RU"/>
                <w14:ligatures w14:val="none"/>
              </w:rPr>
              <w:t>000 01 05 02 00 00 0000 600</w:t>
            </w:r>
          </w:p>
        </w:tc>
        <w:tc>
          <w:tcPr>
            <w:tcW w:w="1701" w:type="dxa"/>
            <w:tcBorders>
              <w:top w:val="nil"/>
              <w:left w:val="nil"/>
              <w:bottom w:val="single" w:sz="4" w:space="0" w:color="auto"/>
              <w:right w:val="single" w:sz="4" w:space="0" w:color="auto"/>
            </w:tcBorders>
            <w:shd w:val="clear" w:color="auto" w:fill="auto"/>
            <w:noWrap/>
            <w:hideMark/>
          </w:tcPr>
          <w:p w14:paraId="5400AF00" w14:textId="77777777" w:rsidR="00CF56A9" w:rsidRPr="00CF56A9" w:rsidRDefault="00CF56A9" w:rsidP="00CF56A9">
            <w:pPr>
              <w:spacing w:after="0" w:line="240" w:lineRule="auto"/>
              <w:rPr>
                <w:rFonts w:ascii="Times New Roman" w:eastAsia="Times New Roman" w:hAnsi="Times New Roman" w:cs="Times New Roman"/>
                <w:kern w:val="0"/>
                <w:sz w:val="24"/>
                <w:szCs w:val="24"/>
                <w:lang w:eastAsia="ru-RU"/>
                <w14:ligatures w14:val="none"/>
              </w:rPr>
            </w:pPr>
            <w:r w:rsidRPr="00CF56A9">
              <w:rPr>
                <w:rFonts w:ascii="Times New Roman" w:eastAsia="Times New Roman" w:hAnsi="Times New Roman" w:cs="Times New Roman"/>
                <w:kern w:val="0"/>
                <w:sz w:val="24"/>
                <w:szCs w:val="24"/>
                <w:lang w:eastAsia="ru-RU"/>
                <w14:ligatures w14:val="none"/>
              </w:rPr>
              <w:t>3 757 233,7</w:t>
            </w:r>
          </w:p>
        </w:tc>
      </w:tr>
      <w:tr w:rsidR="00CF56A9" w:rsidRPr="00CF56A9" w14:paraId="3897C7A5" w14:textId="77777777" w:rsidTr="00517B56">
        <w:trPr>
          <w:trHeight w:val="630"/>
        </w:trPr>
        <w:tc>
          <w:tcPr>
            <w:tcW w:w="4248" w:type="dxa"/>
            <w:tcBorders>
              <w:top w:val="nil"/>
              <w:left w:val="single" w:sz="4" w:space="0" w:color="auto"/>
              <w:bottom w:val="single" w:sz="4" w:space="0" w:color="auto"/>
              <w:right w:val="single" w:sz="4" w:space="0" w:color="auto"/>
            </w:tcBorders>
            <w:shd w:val="clear" w:color="auto" w:fill="auto"/>
            <w:hideMark/>
          </w:tcPr>
          <w:p w14:paraId="5DB626AE" w14:textId="77777777" w:rsidR="00CF56A9" w:rsidRPr="00CF56A9" w:rsidRDefault="00CF56A9" w:rsidP="00CF56A9">
            <w:pPr>
              <w:spacing w:after="0" w:line="240" w:lineRule="auto"/>
              <w:rPr>
                <w:rFonts w:ascii="Times New Roman" w:eastAsia="Times New Roman" w:hAnsi="Times New Roman" w:cs="Times New Roman"/>
                <w:kern w:val="0"/>
                <w:sz w:val="24"/>
                <w:szCs w:val="24"/>
                <w:lang w:eastAsia="ru-RU"/>
                <w14:ligatures w14:val="none"/>
              </w:rPr>
            </w:pPr>
            <w:r w:rsidRPr="00CF56A9">
              <w:rPr>
                <w:rFonts w:ascii="Times New Roman" w:eastAsia="Times New Roman" w:hAnsi="Times New Roman" w:cs="Times New Roman"/>
                <w:kern w:val="0"/>
                <w:sz w:val="24"/>
                <w:szCs w:val="24"/>
                <w:lang w:eastAsia="ru-RU"/>
                <w14:ligatures w14:val="none"/>
              </w:rPr>
              <w:t xml:space="preserve">Уменьшение прочих остатков денежных средств бюджетов </w:t>
            </w:r>
          </w:p>
        </w:tc>
        <w:tc>
          <w:tcPr>
            <w:tcW w:w="3544" w:type="dxa"/>
            <w:tcBorders>
              <w:top w:val="nil"/>
              <w:left w:val="nil"/>
              <w:bottom w:val="single" w:sz="4" w:space="0" w:color="auto"/>
              <w:right w:val="single" w:sz="4" w:space="0" w:color="auto"/>
            </w:tcBorders>
            <w:shd w:val="clear" w:color="auto" w:fill="auto"/>
            <w:noWrap/>
            <w:hideMark/>
          </w:tcPr>
          <w:p w14:paraId="2FF6D773" w14:textId="77777777" w:rsidR="00CF56A9" w:rsidRPr="00CF56A9" w:rsidRDefault="00CF56A9" w:rsidP="00CF56A9">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CF56A9">
              <w:rPr>
                <w:rFonts w:ascii="Times New Roman" w:eastAsia="Times New Roman" w:hAnsi="Times New Roman" w:cs="Times New Roman"/>
                <w:kern w:val="0"/>
                <w:sz w:val="24"/>
                <w:szCs w:val="24"/>
                <w:lang w:eastAsia="ru-RU"/>
                <w14:ligatures w14:val="none"/>
              </w:rPr>
              <w:t>000 01 05 02 01 00 0000 610</w:t>
            </w:r>
          </w:p>
        </w:tc>
        <w:tc>
          <w:tcPr>
            <w:tcW w:w="1701" w:type="dxa"/>
            <w:tcBorders>
              <w:top w:val="nil"/>
              <w:left w:val="nil"/>
              <w:bottom w:val="single" w:sz="4" w:space="0" w:color="auto"/>
              <w:right w:val="single" w:sz="4" w:space="0" w:color="auto"/>
            </w:tcBorders>
            <w:shd w:val="clear" w:color="auto" w:fill="auto"/>
            <w:noWrap/>
            <w:hideMark/>
          </w:tcPr>
          <w:p w14:paraId="2BB42262" w14:textId="77777777" w:rsidR="00CF56A9" w:rsidRPr="00CF56A9" w:rsidRDefault="00CF56A9" w:rsidP="00CF56A9">
            <w:pPr>
              <w:spacing w:after="0" w:line="240" w:lineRule="auto"/>
              <w:rPr>
                <w:rFonts w:ascii="Times New Roman" w:eastAsia="Times New Roman" w:hAnsi="Times New Roman" w:cs="Times New Roman"/>
                <w:kern w:val="0"/>
                <w:sz w:val="24"/>
                <w:szCs w:val="24"/>
                <w:lang w:eastAsia="ru-RU"/>
                <w14:ligatures w14:val="none"/>
              </w:rPr>
            </w:pPr>
            <w:r w:rsidRPr="00CF56A9">
              <w:rPr>
                <w:rFonts w:ascii="Times New Roman" w:eastAsia="Times New Roman" w:hAnsi="Times New Roman" w:cs="Times New Roman"/>
                <w:kern w:val="0"/>
                <w:sz w:val="24"/>
                <w:szCs w:val="24"/>
                <w:lang w:eastAsia="ru-RU"/>
                <w14:ligatures w14:val="none"/>
              </w:rPr>
              <w:t>3 757 233,7</w:t>
            </w:r>
          </w:p>
        </w:tc>
      </w:tr>
      <w:tr w:rsidR="00CF56A9" w:rsidRPr="00CF56A9" w14:paraId="145F5722" w14:textId="77777777" w:rsidTr="00517B56">
        <w:trPr>
          <w:trHeight w:val="915"/>
        </w:trPr>
        <w:tc>
          <w:tcPr>
            <w:tcW w:w="4248" w:type="dxa"/>
            <w:tcBorders>
              <w:top w:val="nil"/>
              <w:left w:val="single" w:sz="4" w:space="0" w:color="auto"/>
              <w:bottom w:val="single" w:sz="4" w:space="0" w:color="auto"/>
              <w:right w:val="single" w:sz="4" w:space="0" w:color="auto"/>
            </w:tcBorders>
            <w:shd w:val="clear" w:color="auto" w:fill="auto"/>
            <w:hideMark/>
          </w:tcPr>
          <w:p w14:paraId="31D2C7B4" w14:textId="77777777" w:rsidR="00CF56A9" w:rsidRPr="00CF56A9" w:rsidRDefault="00CF56A9" w:rsidP="00CF56A9">
            <w:pPr>
              <w:spacing w:after="0" w:line="240" w:lineRule="auto"/>
              <w:rPr>
                <w:rFonts w:ascii="Times New Roman" w:eastAsia="Times New Roman" w:hAnsi="Times New Roman" w:cs="Times New Roman"/>
                <w:kern w:val="0"/>
                <w:sz w:val="24"/>
                <w:szCs w:val="24"/>
                <w:lang w:eastAsia="ru-RU"/>
                <w14:ligatures w14:val="none"/>
              </w:rPr>
            </w:pPr>
            <w:r w:rsidRPr="00CF56A9">
              <w:rPr>
                <w:rFonts w:ascii="Times New Roman" w:eastAsia="Times New Roman" w:hAnsi="Times New Roman" w:cs="Times New Roman"/>
                <w:kern w:val="0"/>
                <w:sz w:val="24"/>
                <w:szCs w:val="24"/>
                <w:lang w:eastAsia="ru-RU"/>
                <w14:ligatures w14:val="none"/>
              </w:rPr>
              <w:t>Уменьшение прочих остатков денежных средств бюджетов муниципальных районов</w:t>
            </w:r>
          </w:p>
        </w:tc>
        <w:tc>
          <w:tcPr>
            <w:tcW w:w="3544" w:type="dxa"/>
            <w:tcBorders>
              <w:top w:val="nil"/>
              <w:left w:val="nil"/>
              <w:bottom w:val="single" w:sz="4" w:space="0" w:color="auto"/>
              <w:right w:val="single" w:sz="4" w:space="0" w:color="auto"/>
            </w:tcBorders>
            <w:shd w:val="clear" w:color="auto" w:fill="auto"/>
            <w:noWrap/>
            <w:hideMark/>
          </w:tcPr>
          <w:p w14:paraId="7E441828" w14:textId="77777777" w:rsidR="00CF56A9" w:rsidRPr="00CF56A9" w:rsidRDefault="00CF56A9" w:rsidP="00CF56A9">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CF56A9">
              <w:rPr>
                <w:rFonts w:ascii="Times New Roman" w:eastAsia="Times New Roman" w:hAnsi="Times New Roman" w:cs="Times New Roman"/>
                <w:kern w:val="0"/>
                <w:sz w:val="24"/>
                <w:szCs w:val="24"/>
                <w:lang w:eastAsia="ru-RU"/>
                <w14:ligatures w14:val="none"/>
              </w:rPr>
              <w:t>000 01 05 02 01 05 0000 610</w:t>
            </w:r>
          </w:p>
        </w:tc>
        <w:tc>
          <w:tcPr>
            <w:tcW w:w="1701" w:type="dxa"/>
            <w:tcBorders>
              <w:top w:val="nil"/>
              <w:left w:val="nil"/>
              <w:bottom w:val="single" w:sz="4" w:space="0" w:color="auto"/>
              <w:right w:val="single" w:sz="4" w:space="0" w:color="auto"/>
            </w:tcBorders>
            <w:shd w:val="clear" w:color="auto" w:fill="auto"/>
            <w:noWrap/>
            <w:hideMark/>
          </w:tcPr>
          <w:p w14:paraId="155FB995" w14:textId="77777777" w:rsidR="00CF56A9" w:rsidRPr="00CF56A9" w:rsidRDefault="00CF56A9" w:rsidP="00CF56A9">
            <w:pPr>
              <w:spacing w:after="0" w:line="240" w:lineRule="auto"/>
              <w:rPr>
                <w:rFonts w:ascii="Times New Roman" w:eastAsia="Times New Roman" w:hAnsi="Times New Roman" w:cs="Times New Roman"/>
                <w:kern w:val="0"/>
                <w:sz w:val="24"/>
                <w:szCs w:val="24"/>
                <w:lang w:eastAsia="ru-RU"/>
                <w14:ligatures w14:val="none"/>
              </w:rPr>
            </w:pPr>
            <w:r w:rsidRPr="00CF56A9">
              <w:rPr>
                <w:rFonts w:ascii="Times New Roman" w:eastAsia="Times New Roman" w:hAnsi="Times New Roman" w:cs="Times New Roman"/>
                <w:kern w:val="0"/>
                <w:sz w:val="24"/>
                <w:szCs w:val="24"/>
                <w:lang w:eastAsia="ru-RU"/>
                <w14:ligatures w14:val="none"/>
              </w:rPr>
              <w:t>3 757 233,7</w:t>
            </w:r>
          </w:p>
        </w:tc>
      </w:tr>
    </w:tbl>
    <w:p w14:paraId="39C15112" w14:textId="77777777" w:rsidR="00EE430E" w:rsidRPr="00EE430E" w:rsidRDefault="00EE430E" w:rsidP="00EE430E">
      <w:pPr>
        <w:spacing w:after="0"/>
        <w:rPr>
          <w:rFonts w:ascii="Times New Roman" w:eastAsia="Times New Roman" w:hAnsi="Times New Roman" w:cs="Times New Roman"/>
          <w:kern w:val="0"/>
          <w:sz w:val="28"/>
          <w:szCs w:val="28"/>
          <w:lang w:eastAsia="ru-RU"/>
          <w14:ligatures w14:val="none"/>
        </w:rPr>
      </w:pPr>
    </w:p>
    <w:p w14:paraId="484FEF90" w14:textId="77777777" w:rsidR="00EE430E" w:rsidRPr="00EE430E" w:rsidRDefault="00EE430E" w:rsidP="00EE430E">
      <w:pPr>
        <w:rPr>
          <w:rFonts w:ascii="Times New Roman" w:eastAsia="Times New Roman" w:hAnsi="Times New Roman" w:cs="Times New Roman"/>
          <w:kern w:val="0"/>
          <w:sz w:val="28"/>
          <w:szCs w:val="28"/>
          <w:lang w:eastAsia="ru-RU"/>
          <w14:ligatures w14:val="none"/>
        </w:rPr>
      </w:pPr>
      <w:r w:rsidRPr="00EE430E">
        <w:rPr>
          <w:rFonts w:ascii="Times New Roman" w:eastAsia="Times New Roman" w:hAnsi="Times New Roman" w:cs="Times New Roman"/>
          <w:kern w:val="0"/>
          <w:sz w:val="28"/>
          <w:szCs w:val="28"/>
          <w:lang w:eastAsia="ru-RU"/>
          <w14:ligatures w14:val="none"/>
        </w:rPr>
        <w:br w:type="page"/>
      </w:r>
    </w:p>
    <w:p w14:paraId="68D287EC" w14:textId="584D9C7B" w:rsidR="008807BE" w:rsidRPr="00A16526" w:rsidRDefault="008807BE" w:rsidP="008807BE">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lastRenderedPageBreak/>
        <w:t xml:space="preserve">Приложение </w:t>
      </w:r>
      <w:r>
        <w:rPr>
          <w:rFonts w:ascii="Times New Roman" w:eastAsia="Times New Roman" w:hAnsi="Times New Roman" w:cs="Times New Roman"/>
          <w:kern w:val="0"/>
          <w:sz w:val="28"/>
          <w:szCs w:val="28"/>
          <w:lang w:eastAsia="ru-RU"/>
          <w14:ligatures w14:val="none"/>
        </w:rPr>
        <w:t>15</w:t>
      </w:r>
    </w:p>
    <w:p w14:paraId="6FB552C1" w14:textId="77777777" w:rsidR="008807BE" w:rsidRPr="00A16526" w:rsidRDefault="008807BE" w:rsidP="008807BE">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к решению Думы</w:t>
      </w:r>
    </w:p>
    <w:p w14:paraId="7048A435" w14:textId="632C549D" w:rsidR="008807BE" w:rsidRDefault="008807BE" w:rsidP="0053110E">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Шелеховского муниципального района</w:t>
      </w:r>
    </w:p>
    <w:p w14:paraId="41440DAA" w14:textId="77777777" w:rsidR="0053110E" w:rsidRPr="00451F98" w:rsidRDefault="0053110E" w:rsidP="0053110E">
      <w:pPr>
        <w:spacing w:after="0" w:line="240" w:lineRule="auto"/>
        <w:jc w:val="right"/>
        <w:rPr>
          <w:rFonts w:ascii="Times New Roman" w:eastAsia="Times New Roman" w:hAnsi="Times New Roman" w:cs="Times New Roman"/>
          <w:kern w:val="0"/>
          <w:sz w:val="28"/>
          <w:szCs w:val="28"/>
          <w:lang w:eastAsia="ru-RU"/>
          <w14:ligatures w14:val="none"/>
        </w:rPr>
      </w:pPr>
      <w:r w:rsidRPr="00451F98">
        <w:rPr>
          <w:rFonts w:ascii="Times New Roman" w:eastAsia="Times New Roman" w:hAnsi="Times New Roman" w:cs="Times New Roman"/>
          <w:kern w:val="0"/>
          <w:sz w:val="28"/>
          <w:szCs w:val="28"/>
          <w:lang w:eastAsia="ru-RU"/>
          <w14:ligatures w14:val="none"/>
        </w:rPr>
        <w:t>от «</w:t>
      </w:r>
      <w:r>
        <w:rPr>
          <w:rFonts w:ascii="Times New Roman" w:eastAsia="Times New Roman" w:hAnsi="Times New Roman" w:cs="Times New Roman"/>
          <w:kern w:val="0"/>
          <w:sz w:val="28"/>
          <w:szCs w:val="28"/>
          <w:lang w:eastAsia="ru-RU"/>
          <w14:ligatures w14:val="none"/>
        </w:rPr>
        <w:t>19</w:t>
      </w:r>
      <w:r w:rsidRPr="00451F98">
        <w:rPr>
          <w:rFonts w:ascii="Times New Roman" w:eastAsia="Times New Roman" w:hAnsi="Times New Roman" w:cs="Times New Roman"/>
          <w:kern w:val="0"/>
          <w:sz w:val="28"/>
          <w:szCs w:val="28"/>
          <w:lang w:eastAsia="ru-RU"/>
          <w14:ligatures w14:val="none"/>
        </w:rPr>
        <w:t>»</w:t>
      </w:r>
      <w:r>
        <w:rPr>
          <w:rFonts w:ascii="Times New Roman" w:eastAsia="Times New Roman" w:hAnsi="Times New Roman" w:cs="Times New Roman"/>
          <w:kern w:val="0"/>
          <w:sz w:val="28"/>
          <w:szCs w:val="28"/>
          <w:lang w:eastAsia="ru-RU"/>
          <w14:ligatures w14:val="none"/>
        </w:rPr>
        <w:t xml:space="preserve"> декабря</w:t>
      </w:r>
      <w:r w:rsidRPr="00451F98">
        <w:rPr>
          <w:rFonts w:ascii="Times New Roman" w:eastAsia="Times New Roman" w:hAnsi="Times New Roman" w:cs="Times New Roman"/>
          <w:kern w:val="0"/>
          <w:sz w:val="28"/>
          <w:szCs w:val="28"/>
          <w:lang w:eastAsia="ru-RU"/>
          <w14:ligatures w14:val="none"/>
        </w:rPr>
        <w:t xml:space="preserve"> 2024 года №</w:t>
      </w:r>
      <w:r>
        <w:rPr>
          <w:rFonts w:ascii="Times New Roman" w:eastAsia="Times New Roman" w:hAnsi="Times New Roman" w:cs="Times New Roman"/>
          <w:kern w:val="0"/>
          <w:sz w:val="28"/>
          <w:szCs w:val="28"/>
          <w:lang w:eastAsia="ru-RU"/>
          <w14:ligatures w14:val="none"/>
        </w:rPr>
        <w:t>39-рд</w:t>
      </w:r>
    </w:p>
    <w:p w14:paraId="6ACD1C7B" w14:textId="77777777" w:rsidR="0053110E" w:rsidRPr="00451F98" w:rsidRDefault="0053110E" w:rsidP="0053110E">
      <w:pPr>
        <w:spacing w:after="0" w:line="240" w:lineRule="auto"/>
        <w:jc w:val="right"/>
        <w:rPr>
          <w:rFonts w:ascii="Times New Roman" w:eastAsia="Times New Roman" w:hAnsi="Times New Roman" w:cs="Times New Roman"/>
          <w:kern w:val="0"/>
          <w:sz w:val="28"/>
          <w:szCs w:val="28"/>
          <w:lang w:eastAsia="ru-RU"/>
          <w14:ligatures w14:val="none"/>
        </w:rPr>
      </w:pPr>
      <w:r w:rsidRPr="00451F98">
        <w:rPr>
          <w:rFonts w:ascii="Times New Roman" w:eastAsia="Times New Roman" w:hAnsi="Times New Roman" w:cs="Times New Roman"/>
          <w:kern w:val="0"/>
          <w:sz w:val="28"/>
          <w:szCs w:val="28"/>
          <w:lang w:eastAsia="ru-RU"/>
          <w14:ligatures w14:val="none"/>
        </w:rPr>
        <w:t xml:space="preserve">«О бюджете Шелеховского района на 2025 год </w:t>
      </w:r>
    </w:p>
    <w:p w14:paraId="59CA7FD6" w14:textId="77777777" w:rsidR="0053110E" w:rsidRPr="00EF7250" w:rsidRDefault="0053110E" w:rsidP="0053110E">
      <w:pPr>
        <w:spacing w:after="0" w:line="240" w:lineRule="auto"/>
        <w:jc w:val="right"/>
        <w:rPr>
          <w:rFonts w:ascii="Times New Roman" w:eastAsia="Times New Roman" w:hAnsi="Times New Roman" w:cs="Times New Roman"/>
          <w:kern w:val="0"/>
          <w:sz w:val="28"/>
          <w:szCs w:val="28"/>
          <w:lang w:eastAsia="ru-RU"/>
          <w14:ligatures w14:val="none"/>
        </w:rPr>
      </w:pPr>
      <w:r w:rsidRPr="00451F98">
        <w:rPr>
          <w:rFonts w:ascii="Times New Roman" w:eastAsia="Times New Roman" w:hAnsi="Times New Roman" w:cs="Times New Roman"/>
          <w:kern w:val="0"/>
          <w:sz w:val="28"/>
          <w:szCs w:val="28"/>
          <w:lang w:eastAsia="ru-RU"/>
          <w14:ligatures w14:val="none"/>
        </w:rPr>
        <w:t>и на плановый период 2026 и 2027 годов»</w:t>
      </w:r>
    </w:p>
    <w:p w14:paraId="489716F9" w14:textId="42FF334A" w:rsidR="0053110E" w:rsidRPr="00530EA8" w:rsidRDefault="0053110E" w:rsidP="0053110E">
      <w:pPr>
        <w:spacing w:after="0" w:line="240" w:lineRule="auto"/>
        <w:jc w:val="right"/>
        <w:rPr>
          <w:rFonts w:ascii="Times New Roman" w:eastAsia="Times New Roman" w:hAnsi="Times New Roman" w:cs="Times New Roman"/>
          <w:kern w:val="0"/>
          <w:lang w:eastAsia="ru-RU"/>
          <w14:ligatures w14:val="none"/>
        </w:rPr>
      </w:pPr>
      <w:r w:rsidRPr="00530EA8">
        <w:rPr>
          <w:rFonts w:ascii="Times New Roman" w:eastAsia="Times New Roman" w:hAnsi="Times New Roman" w:cs="Times New Roman"/>
          <w:kern w:val="0"/>
          <w:lang w:eastAsia="ru-RU"/>
          <w14:ligatures w14:val="none"/>
        </w:rPr>
        <w:t>(в редакции решени</w:t>
      </w:r>
      <w:r w:rsidR="00CC5B9E">
        <w:rPr>
          <w:rFonts w:ascii="Times New Roman" w:eastAsia="Times New Roman" w:hAnsi="Times New Roman" w:cs="Times New Roman"/>
          <w:kern w:val="0"/>
          <w:lang w:eastAsia="ru-RU"/>
          <w14:ligatures w14:val="none"/>
        </w:rPr>
        <w:t>й</w:t>
      </w:r>
      <w:r w:rsidRPr="00530EA8">
        <w:rPr>
          <w:rFonts w:ascii="Times New Roman" w:eastAsia="Times New Roman" w:hAnsi="Times New Roman" w:cs="Times New Roman"/>
          <w:kern w:val="0"/>
          <w:lang w:eastAsia="ru-RU"/>
          <w14:ligatures w14:val="none"/>
        </w:rPr>
        <w:t xml:space="preserve"> Думы Шелеховского</w:t>
      </w:r>
    </w:p>
    <w:p w14:paraId="67592D50" w14:textId="548A3377" w:rsidR="0053110E" w:rsidRDefault="0053110E" w:rsidP="0053110E">
      <w:pPr>
        <w:spacing w:after="0" w:line="240" w:lineRule="auto"/>
        <w:jc w:val="right"/>
        <w:rPr>
          <w:rFonts w:ascii="Times New Roman" w:eastAsia="Times New Roman" w:hAnsi="Times New Roman" w:cs="Times New Roman"/>
          <w:kern w:val="0"/>
          <w:sz w:val="28"/>
          <w:szCs w:val="28"/>
          <w:lang w:eastAsia="ru-RU"/>
          <w14:ligatures w14:val="none"/>
        </w:rPr>
      </w:pPr>
      <w:r w:rsidRPr="00530EA8">
        <w:rPr>
          <w:rFonts w:ascii="Times New Roman" w:eastAsia="Times New Roman" w:hAnsi="Times New Roman" w:cs="Times New Roman"/>
          <w:kern w:val="0"/>
          <w:lang w:eastAsia="ru-RU"/>
          <w14:ligatures w14:val="none"/>
        </w:rPr>
        <w:t xml:space="preserve"> муниципального района от 2</w:t>
      </w:r>
      <w:r>
        <w:rPr>
          <w:rFonts w:ascii="Times New Roman" w:eastAsia="Times New Roman" w:hAnsi="Times New Roman" w:cs="Times New Roman"/>
          <w:kern w:val="0"/>
          <w:lang w:eastAsia="ru-RU"/>
          <w14:ligatures w14:val="none"/>
        </w:rPr>
        <w:t>7</w:t>
      </w:r>
      <w:r w:rsidRPr="00530EA8">
        <w:rPr>
          <w:rFonts w:ascii="Times New Roman" w:eastAsia="Times New Roman" w:hAnsi="Times New Roman" w:cs="Times New Roman"/>
          <w:kern w:val="0"/>
          <w:lang w:eastAsia="ru-RU"/>
          <w14:ligatures w14:val="none"/>
        </w:rPr>
        <w:t>.03.202</w:t>
      </w:r>
      <w:r>
        <w:rPr>
          <w:rFonts w:ascii="Times New Roman" w:eastAsia="Times New Roman" w:hAnsi="Times New Roman" w:cs="Times New Roman"/>
          <w:kern w:val="0"/>
          <w:lang w:eastAsia="ru-RU"/>
          <w14:ligatures w14:val="none"/>
        </w:rPr>
        <w:t>5</w:t>
      </w:r>
      <w:r w:rsidRPr="00530EA8">
        <w:rPr>
          <w:rFonts w:ascii="Times New Roman" w:eastAsia="Times New Roman" w:hAnsi="Times New Roman" w:cs="Times New Roman"/>
          <w:kern w:val="0"/>
          <w:lang w:eastAsia="ru-RU"/>
          <w14:ligatures w14:val="none"/>
        </w:rPr>
        <w:t xml:space="preserve"> №</w:t>
      </w:r>
      <w:r>
        <w:rPr>
          <w:rFonts w:ascii="Times New Roman" w:eastAsia="Times New Roman" w:hAnsi="Times New Roman" w:cs="Times New Roman"/>
          <w:kern w:val="0"/>
          <w:lang w:eastAsia="ru-RU"/>
          <w14:ligatures w14:val="none"/>
        </w:rPr>
        <w:t>5</w:t>
      </w:r>
      <w:r w:rsidRPr="00530EA8">
        <w:rPr>
          <w:rFonts w:ascii="Times New Roman" w:eastAsia="Times New Roman" w:hAnsi="Times New Roman" w:cs="Times New Roman"/>
          <w:kern w:val="0"/>
          <w:lang w:eastAsia="ru-RU"/>
          <w14:ligatures w14:val="none"/>
        </w:rPr>
        <w:t>-рд</w:t>
      </w:r>
      <w:r w:rsidR="00CC5B9E">
        <w:rPr>
          <w:rFonts w:ascii="Times New Roman" w:eastAsia="Times New Roman" w:hAnsi="Times New Roman" w:cs="Times New Roman"/>
          <w:kern w:val="0"/>
          <w:lang w:eastAsia="ru-RU"/>
          <w14:ligatures w14:val="none"/>
        </w:rPr>
        <w:t>,</w:t>
      </w:r>
      <w:r w:rsidR="00FD33F1">
        <w:rPr>
          <w:rFonts w:ascii="Times New Roman" w:eastAsia="Times New Roman" w:hAnsi="Times New Roman" w:cs="Times New Roman"/>
          <w:kern w:val="0"/>
          <w:lang w:eastAsia="ru-RU"/>
          <w14:ligatures w14:val="none"/>
        </w:rPr>
        <w:t xml:space="preserve"> </w:t>
      </w:r>
      <w:r w:rsidR="00CC5B9E">
        <w:rPr>
          <w:rFonts w:ascii="Times New Roman" w:eastAsia="Times New Roman" w:hAnsi="Times New Roman" w:cs="Times New Roman"/>
          <w:kern w:val="0"/>
          <w:lang w:eastAsia="ru-RU"/>
          <w14:ligatures w14:val="none"/>
        </w:rPr>
        <w:t>от 26.06.2025 №19-рд</w:t>
      </w:r>
      <w:r w:rsidRPr="00530EA8">
        <w:rPr>
          <w:rFonts w:ascii="Times New Roman" w:eastAsia="Times New Roman" w:hAnsi="Times New Roman" w:cs="Times New Roman"/>
          <w:kern w:val="0"/>
          <w:lang w:eastAsia="ru-RU"/>
          <w14:ligatures w14:val="none"/>
        </w:rPr>
        <w:t>)</w:t>
      </w:r>
    </w:p>
    <w:p w14:paraId="1D010804" w14:textId="77777777" w:rsidR="008807BE" w:rsidRPr="008807BE" w:rsidRDefault="008807BE" w:rsidP="008807BE">
      <w:pPr>
        <w:rPr>
          <w:rFonts w:ascii="Times New Roman" w:eastAsia="Times New Roman" w:hAnsi="Times New Roman" w:cs="Times New Roman"/>
          <w:kern w:val="0"/>
          <w:sz w:val="28"/>
          <w:szCs w:val="28"/>
          <w:lang w:eastAsia="ru-RU"/>
          <w14:ligatures w14:val="none"/>
        </w:rPr>
      </w:pPr>
    </w:p>
    <w:p w14:paraId="4B9D40C4" w14:textId="77777777" w:rsidR="008807BE" w:rsidRPr="008807BE" w:rsidRDefault="008807BE" w:rsidP="008807BE">
      <w:pPr>
        <w:tabs>
          <w:tab w:val="left" w:pos="3570"/>
        </w:tabs>
        <w:spacing w:after="0" w:line="240" w:lineRule="auto"/>
        <w:jc w:val="center"/>
        <w:rPr>
          <w:rFonts w:ascii="Times New Roman" w:eastAsia="Times New Roman" w:hAnsi="Times New Roman" w:cs="Times New Roman"/>
          <w:kern w:val="0"/>
          <w:sz w:val="28"/>
          <w:szCs w:val="28"/>
          <w:lang w:eastAsia="ru-RU"/>
          <w14:ligatures w14:val="none"/>
        </w:rPr>
      </w:pPr>
      <w:r w:rsidRPr="008807BE">
        <w:rPr>
          <w:rFonts w:ascii="Times New Roman" w:eastAsia="Times New Roman" w:hAnsi="Times New Roman" w:cs="Times New Roman"/>
          <w:kern w:val="0"/>
          <w:sz w:val="28"/>
          <w:szCs w:val="28"/>
          <w:lang w:eastAsia="ru-RU"/>
          <w14:ligatures w14:val="none"/>
        </w:rPr>
        <w:t>Источники внутреннего финансирования дефицита бюджета</w:t>
      </w:r>
    </w:p>
    <w:p w14:paraId="6ACA8BB2" w14:textId="7E3DCDBF" w:rsidR="008807BE" w:rsidRPr="008807BE" w:rsidRDefault="008807BE" w:rsidP="008807BE">
      <w:pPr>
        <w:tabs>
          <w:tab w:val="left" w:pos="3570"/>
        </w:tabs>
        <w:spacing w:after="0" w:line="240" w:lineRule="auto"/>
        <w:jc w:val="center"/>
        <w:rPr>
          <w:rFonts w:ascii="Times New Roman" w:eastAsia="Times New Roman" w:hAnsi="Times New Roman" w:cs="Times New Roman"/>
          <w:kern w:val="0"/>
          <w:sz w:val="28"/>
          <w:szCs w:val="28"/>
          <w:lang w:eastAsia="ru-RU"/>
          <w14:ligatures w14:val="none"/>
        </w:rPr>
      </w:pPr>
      <w:r w:rsidRPr="008807BE">
        <w:rPr>
          <w:rFonts w:ascii="Times New Roman" w:eastAsia="Times New Roman" w:hAnsi="Times New Roman" w:cs="Times New Roman"/>
          <w:kern w:val="0"/>
          <w:sz w:val="28"/>
          <w:szCs w:val="28"/>
          <w:lang w:eastAsia="ru-RU"/>
          <w14:ligatures w14:val="none"/>
        </w:rPr>
        <w:t>Шелеховского района на плановый период 202</w:t>
      </w:r>
      <w:r>
        <w:rPr>
          <w:rFonts w:ascii="Times New Roman" w:eastAsia="Times New Roman" w:hAnsi="Times New Roman" w:cs="Times New Roman"/>
          <w:kern w:val="0"/>
          <w:sz w:val="28"/>
          <w:szCs w:val="28"/>
          <w:lang w:eastAsia="ru-RU"/>
          <w14:ligatures w14:val="none"/>
        </w:rPr>
        <w:t>6</w:t>
      </w:r>
      <w:r w:rsidRPr="008807BE">
        <w:rPr>
          <w:rFonts w:ascii="Times New Roman" w:eastAsia="Times New Roman" w:hAnsi="Times New Roman" w:cs="Times New Roman"/>
          <w:kern w:val="0"/>
          <w:sz w:val="28"/>
          <w:szCs w:val="28"/>
          <w:lang w:eastAsia="ru-RU"/>
          <w14:ligatures w14:val="none"/>
        </w:rPr>
        <w:t xml:space="preserve"> и 202</w:t>
      </w:r>
      <w:r>
        <w:rPr>
          <w:rFonts w:ascii="Times New Roman" w:eastAsia="Times New Roman" w:hAnsi="Times New Roman" w:cs="Times New Roman"/>
          <w:kern w:val="0"/>
          <w:sz w:val="28"/>
          <w:szCs w:val="28"/>
          <w:lang w:eastAsia="ru-RU"/>
          <w14:ligatures w14:val="none"/>
        </w:rPr>
        <w:t>7</w:t>
      </w:r>
      <w:r w:rsidRPr="008807BE">
        <w:rPr>
          <w:rFonts w:ascii="Times New Roman" w:eastAsia="Times New Roman" w:hAnsi="Times New Roman" w:cs="Times New Roman"/>
          <w:kern w:val="0"/>
          <w:sz w:val="28"/>
          <w:szCs w:val="28"/>
          <w:lang w:eastAsia="ru-RU"/>
          <w14:ligatures w14:val="none"/>
        </w:rPr>
        <w:t xml:space="preserve"> годов</w:t>
      </w:r>
    </w:p>
    <w:p w14:paraId="775E2C76" w14:textId="77777777" w:rsidR="008807BE" w:rsidRPr="008807BE" w:rsidRDefault="008807BE" w:rsidP="008807BE">
      <w:pPr>
        <w:spacing w:after="0" w:line="240" w:lineRule="auto"/>
        <w:jc w:val="center"/>
        <w:rPr>
          <w:rFonts w:ascii="Times New Roman" w:eastAsia="Times New Roman" w:hAnsi="Times New Roman" w:cs="Times New Roman"/>
          <w:kern w:val="0"/>
          <w:sz w:val="28"/>
          <w:szCs w:val="28"/>
          <w:lang w:eastAsia="ru-RU"/>
          <w14:ligatures w14:val="none"/>
        </w:rPr>
      </w:pPr>
    </w:p>
    <w:p w14:paraId="72DCB45C" w14:textId="77777777" w:rsidR="008807BE" w:rsidRPr="008807BE" w:rsidRDefault="008807BE" w:rsidP="008807BE">
      <w:pPr>
        <w:tabs>
          <w:tab w:val="left" w:pos="3570"/>
        </w:tabs>
        <w:spacing w:after="0" w:line="240" w:lineRule="auto"/>
        <w:jc w:val="right"/>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тыс. рублей</w:t>
      </w:r>
    </w:p>
    <w:tbl>
      <w:tblPr>
        <w:tblW w:w="9634" w:type="dxa"/>
        <w:tblLook w:val="04A0" w:firstRow="1" w:lastRow="0" w:firstColumn="1" w:lastColumn="0" w:noHBand="0" w:noVBand="1"/>
      </w:tblPr>
      <w:tblGrid>
        <w:gridCol w:w="2972"/>
        <w:gridCol w:w="3544"/>
        <w:gridCol w:w="1559"/>
        <w:gridCol w:w="1559"/>
      </w:tblGrid>
      <w:tr w:rsidR="008807BE" w:rsidRPr="008807BE" w14:paraId="34F91CA4" w14:textId="77777777" w:rsidTr="00BC1A48">
        <w:trPr>
          <w:trHeight w:val="458"/>
          <w:tblHeader/>
        </w:trPr>
        <w:tc>
          <w:tcPr>
            <w:tcW w:w="297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8001341" w14:textId="77777777" w:rsidR="008807BE" w:rsidRPr="008807BE" w:rsidRDefault="008807BE" w:rsidP="008807BE">
            <w:pPr>
              <w:spacing w:after="0" w:line="240" w:lineRule="auto"/>
              <w:jc w:val="center"/>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 xml:space="preserve">Наименование </w:t>
            </w:r>
          </w:p>
        </w:tc>
        <w:tc>
          <w:tcPr>
            <w:tcW w:w="354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5EF5265" w14:textId="77777777" w:rsidR="008807BE" w:rsidRPr="008807BE" w:rsidRDefault="008807BE" w:rsidP="008807BE">
            <w:pPr>
              <w:spacing w:after="0" w:line="240" w:lineRule="auto"/>
              <w:jc w:val="center"/>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Код</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938C5DB" w14:textId="5670C4FC" w:rsidR="008807BE" w:rsidRPr="008807BE" w:rsidRDefault="008807BE" w:rsidP="008807BE">
            <w:pPr>
              <w:spacing w:after="0" w:line="240" w:lineRule="auto"/>
              <w:jc w:val="center"/>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202</w:t>
            </w:r>
            <w:r>
              <w:rPr>
                <w:rFonts w:ascii="Times New Roman" w:eastAsia="Times New Roman" w:hAnsi="Times New Roman" w:cs="Times New Roman"/>
                <w:kern w:val="0"/>
                <w:sz w:val="24"/>
                <w:szCs w:val="24"/>
                <w:lang w:eastAsia="ru-RU"/>
                <w14:ligatures w14:val="none"/>
              </w:rPr>
              <w:t>6</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20B423D" w14:textId="5B862F13" w:rsidR="008807BE" w:rsidRPr="008807BE" w:rsidRDefault="008807BE" w:rsidP="008807BE">
            <w:pPr>
              <w:spacing w:after="0" w:line="240" w:lineRule="auto"/>
              <w:jc w:val="center"/>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202</w:t>
            </w:r>
            <w:r>
              <w:rPr>
                <w:rFonts w:ascii="Times New Roman" w:eastAsia="Times New Roman" w:hAnsi="Times New Roman" w:cs="Times New Roman"/>
                <w:kern w:val="0"/>
                <w:sz w:val="24"/>
                <w:szCs w:val="24"/>
                <w:lang w:eastAsia="ru-RU"/>
                <w14:ligatures w14:val="none"/>
              </w:rPr>
              <w:t>7</w:t>
            </w:r>
          </w:p>
        </w:tc>
      </w:tr>
      <w:tr w:rsidR="008807BE" w:rsidRPr="008807BE" w14:paraId="194F5A42" w14:textId="77777777" w:rsidTr="00BC1A48">
        <w:trPr>
          <w:trHeight w:val="458"/>
        </w:trPr>
        <w:tc>
          <w:tcPr>
            <w:tcW w:w="2972" w:type="dxa"/>
            <w:vMerge/>
            <w:tcBorders>
              <w:top w:val="single" w:sz="4" w:space="0" w:color="auto"/>
              <w:left w:val="single" w:sz="4" w:space="0" w:color="auto"/>
              <w:bottom w:val="single" w:sz="4" w:space="0" w:color="000000"/>
              <w:right w:val="single" w:sz="4" w:space="0" w:color="auto"/>
            </w:tcBorders>
            <w:vAlign w:val="center"/>
            <w:hideMark/>
          </w:tcPr>
          <w:p w14:paraId="53CC8A6E" w14:textId="77777777"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p>
        </w:tc>
        <w:tc>
          <w:tcPr>
            <w:tcW w:w="3544" w:type="dxa"/>
            <w:vMerge/>
            <w:tcBorders>
              <w:top w:val="single" w:sz="4" w:space="0" w:color="auto"/>
              <w:left w:val="single" w:sz="4" w:space="0" w:color="auto"/>
              <w:bottom w:val="single" w:sz="4" w:space="0" w:color="000000"/>
              <w:right w:val="single" w:sz="4" w:space="0" w:color="auto"/>
            </w:tcBorders>
            <w:vAlign w:val="center"/>
            <w:hideMark/>
          </w:tcPr>
          <w:p w14:paraId="68E78968" w14:textId="77777777"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158F46C1" w14:textId="77777777"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349A2A23" w14:textId="77777777"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p>
        </w:tc>
      </w:tr>
      <w:tr w:rsidR="008807BE" w:rsidRPr="008807BE" w14:paraId="0B3E06D8" w14:textId="77777777" w:rsidTr="00BC1A48">
        <w:trPr>
          <w:trHeight w:val="458"/>
        </w:trPr>
        <w:tc>
          <w:tcPr>
            <w:tcW w:w="2972" w:type="dxa"/>
            <w:vMerge/>
            <w:tcBorders>
              <w:top w:val="single" w:sz="4" w:space="0" w:color="auto"/>
              <w:left w:val="single" w:sz="4" w:space="0" w:color="auto"/>
              <w:bottom w:val="single" w:sz="4" w:space="0" w:color="000000"/>
              <w:right w:val="single" w:sz="4" w:space="0" w:color="auto"/>
            </w:tcBorders>
            <w:vAlign w:val="center"/>
            <w:hideMark/>
          </w:tcPr>
          <w:p w14:paraId="14464BC7" w14:textId="77777777"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p>
        </w:tc>
        <w:tc>
          <w:tcPr>
            <w:tcW w:w="3544" w:type="dxa"/>
            <w:vMerge/>
            <w:tcBorders>
              <w:top w:val="single" w:sz="4" w:space="0" w:color="auto"/>
              <w:left w:val="single" w:sz="4" w:space="0" w:color="auto"/>
              <w:bottom w:val="single" w:sz="4" w:space="0" w:color="000000"/>
              <w:right w:val="single" w:sz="4" w:space="0" w:color="auto"/>
            </w:tcBorders>
            <w:vAlign w:val="center"/>
            <w:hideMark/>
          </w:tcPr>
          <w:p w14:paraId="67D5D4CD" w14:textId="77777777"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1151AF91" w14:textId="77777777"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05C90128" w14:textId="77777777"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p>
        </w:tc>
      </w:tr>
      <w:tr w:rsidR="008807BE" w:rsidRPr="008807BE" w14:paraId="3AA6D50E" w14:textId="77777777" w:rsidTr="00BC1A48">
        <w:trPr>
          <w:trHeight w:val="750"/>
        </w:trPr>
        <w:tc>
          <w:tcPr>
            <w:tcW w:w="2972" w:type="dxa"/>
            <w:tcBorders>
              <w:top w:val="nil"/>
              <w:left w:val="single" w:sz="4" w:space="0" w:color="auto"/>
              <w:bottom w:val="single" w:sz="4" w:space="0" w:color="auto"/>
              <w:right w:val="single" w:sz="4" w:space="0" w:color="auto"/>
            </w:tcBorders>
            <w:shd w:val="clear" w:color="auto" w:fill="auto"/>
            <w:hideMark/>
          </w:tcPr>
          <w:p w14:paraId="65993F7E" w14:textId="77777777"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Источники внутреннего финансирования дефицита бюджетов</w:t>
            </w:r>
          </w:p>
        </w:tc>
        <w:tc>
          <w:tcPr>
            <w:tcW w:w="3544" w:type="dxa"/>
            <w:tcBorders>
              <w:top w:val="nil"/>
              <w:left w:val="nil"/>
              <w:bottom w:val="single" w:sz="4" w:space="0" w:color="auto"/>
              <w:right w:val="single" w:sz="4" w:space="0" w:color="auto"/>
            </w:tcBorders>
            <w:shd w:val="clear" w:color="auto" w:fill="auto"/>
            <w:noWrap/>
            <w:hideMark/>
          </w:tcPr>
          <w:p w14:paraId="4325B95D" w14:textId="77777777" w:rsidR="008807BE" w:rsidRPr="008807BE" w:rsidRDefault="008807BE" w:rsidP="008807B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000 01 00 00 00 00 0000 000</w:t>
            </w:r>
          </w:p>
        </w:tc>
        <w:tc>
          <w:tcPr>
            <w:tcW w:w="1559" w:type="dxa"/>
            <w:tcBorders>
              <w:top w:val="nil"/>
              <w:left w:val="nil"/>
              <w:bottom w:val="single" w:sz="4" w:space="0" w:color="auto"/>
              <w:right w:val="single" w:sz="4" w:space="0" w:color="auto"/>
            </w:tcBorders>
            <w:shd w:val="clear" w:color="auto" w:fill="auto"/>
            <w:noWrap/>
          </w:tcPr>
          <w:p w14:paraId="1944F08A" w14:textId="4C816E61"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80 508,3</w:t>
            </w:r>
          </w:p>
        </w:tc>
        <w:tc>
          <w:tcPr>
            <w:tcW w:w="1559" w:type="dxa"/>
            <w:tcBorders>
              <w:top w:val="nil"/>
              <w:left w:val="nil"/>
              <w:bottom w:val="single" w:sz="4" w:space="0" w:color="auto"/>
              <w:right w:val="single" w:sz="4" w:space="0" w:color="auto"/>
            </w:tcBorders>
            <w:shd w:val="clear" w:color="auto" w:fill="auto"/>
            <w:noWrap/>
          </w:tcPr>
          <w:p w14:paraId="04CCAA1D" w14:textId="17CCA040"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84 713,3</w:t>
            </w:r>
          </w:p>
        </w:tc>
      </w:tr>
      <w:tr w:rsidR="008807BE" w:rsidRPr="008807BE" w14:paraId="07A97311" w14:textId="77777777" w:rsidTr="00BC1A48">
        <w:trPr>
          <w:trHeight w:val="750"/>
        </w:trPr>
        <w:tc>
          <w:tcPr>
            <w:tcW w:w="2972" w:type="dxa"/>
            <w:tcBorders>
              <w:top w:val="nil"/>
              <w:left w:val="single" w:sz="4" w:space="0" w:color="auto"/>
              <w:bottom w:val="single" w:sz="4" w:space="0" w:color="auto"/>
              <w:right w:val="single" w:sz="4" w:space="0" w:color="auto"/>
            </w:tcBorders>
            <w:shd w:val="clear" w:color="auto" w:fill="auto"/>
            <w:hideMark/>
          </w:tcPr>
          <w:p w14:paraId="2D484E9B" w14:textId="77777777"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Кредиты кредитных организаций в валюте Российской Федерации</w:t>
            </w:r>
          </w:p>
        </w:tc>
        <w:tc>
          <w:tcPr>
            <w:tcW w:w="3544" w:type="dxa"/>
            <w:tcBorders>
              <w:top w:val="nil"/>
              <w:left w:val="nil"/>
              <w:bottom w:val="single" w:sz="4" w:space="0" w:color="auto"/>
              <w:right w:val="single" w:sz="4" w:space="0" w:color="auto"/>
            </w:tcBorders>
            <w:shd w:val="clear" w:color="auto" w:fill="auto"/>
            <w:noWrap/>
            <w:hideMark/>
          </w:tcPr>
          <w:p w14:paraId="49FC65F4" w14:textId="77777777" w:rsidR="008807BE" w:rsidRPr="008807BE" w:rsidRDefault="008807BE" w:rsidP="008807B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910 01 02 00 00 00 0000 000</w:t>
            </w:r>
          </w:p>
        </w:tc>
        <w:tc>
          <w:tcPr>
            <w:tcW w:w="1559" w:type="dxa"/>
            <w:tcBorders>
              <w:top w:val="nil"/>
              <w:left w:val="nil"/>
              <w:bottom w:val="single" w:sz="4" w:space="0" w:color="auto"/>
              <w:right w:val="single" w:sz="4" w:space="0" w:color="auto"/>
            </w:tcBorders>
            <w:shd w:val="clear" w:color="auto" w:fill="auto"/>
            <w:noWrap/>
          </w:tcPr>
          <w:p w14:paraId="72E00CB7" w14:textId="14CA5B28"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80 508,3</w:t>
            </w:r>
          </w:p>
        </w:tc>
        <w:tc>
          <w:tcPr>
            <w:tcW w:w="1559" w:type="dxa"/>
            <w:tcBorders>
              <w:top w:val="nil"/>
              <w:left w:val="nil"/>
              <w:bottom w:val="single" w:sz="4" w:space="0" w:color="auto"/>
              <w:right w:val="single" w:sz="4" w:space="0" w:color="auto"/>
            </w:tcBorders>
            <w:shd w:val="clear" w:color="auto" w:fill="auto"/>
            <w:noWrap/>
          </w:tcPr>
          <w:p w14:paraId="1854C8D6" w14:textId="549301A6"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84 713,3</w:t>
            </w:r>
          </w:p>
        </w:tc>
      </w:tr>
      <w:tr w:rsidR="008807BE" w:rsidRPr="008807BE" w14:paraId="64A3948D" w14:textId="77777777" w:rsidTr="00BC1A48">
        <w:trPr>
          <w:trHeight w:val="945"/>
        </w:trPr>
        <w:tc>
          <w:tcPr>
            <w:tcW w:w="2972" w:type="dxa"/>
            <w:tcBorders>
              <w:top w:val="nil"/>
              <w:left w:val="single" w:sz="4" w:space="0" w:color="auto"/>
              <w:bottom w:val="single" w:sz="4" w:space="0" w:color="auto"/>
              <w:right w:val="single" w:sz="4" w:space="0" w:color="auto"/>
            </w:tcBorders>
            <w:shd w:val="clear" w:color="auto" w:fill="auto"/>
            <w:hideMark/>
          </w:tcPr>
          <w:p w14:paraId="0AB004EF" w14:textId="77777777"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Привлечение кредитов от кредитных организаций в валюте Российской Федерации</w:t>
            </w:r>
          </w:p>
        </w:tc>
        <w:tc>
          <w:tcPr>
            <w:tcW w:w="3544" w:type="dxa"/>
            <w:tcBorders>
              <w:top w:val="nil"/>
              <w:left w:val="nil"/>
              <w:bottom w:val="single" w:sz="4" w:space="0" w:color="auto"/>
              <w:right w:val="single" w:sz="4" w:space="0" w:color="auto"/>
            </w:tcBorders>
            <w:shd w:val="clear" w:color="auto" w:fill="auto"/>
            <w:noWrap/>
            <w:hideMark/>
          </w:tcPr>
          <w:p w14:paraId="1DB9E951" w14:textId="77777777" w:rsidR="008807BE" w:rsidRPr="008807BE" w:rsidRDefault="008807BE" w:rsidP="008807B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910 01 02 00 00 00 0000 700</w:t>
            </w:r>
          </w:p>
        </w:tc>
        <w:tc>
          <w:tcPr>
            <w:tcW w:w="1559" w:type="dxa"/>
            <w:tcBorders>
              <w:top w:val="nil"/>
              <w:left w:val="nil"/>
              <w:bottom w:val="single" w:sz="4" w:space="0" w:color="auto"/>
              <w:right w:val="single" w:sz="4" w:space="0" w:color="auto"/>
            </w:tcBorders>
            <w:shd w:val="clear" w:color="auto" w:fill="auto"/>
            <w:noWrap/>
          </w:tcPr>
          <w:p w14:paraId="00388D84" w14:textId="689A9A45"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95 508,3</w:t>
            </w:r>
          </w:p>
        </w:tc>
        <w:tc>
          <w:tcPr>
            <w:tcW w:w="1559" w:type="dxa"/>
            <w:tcBorders>
              <w:top w:val="nil"/>
              <w:left w:val="nil"/>
              <w:bottom w:val="single" w:sz="4" w:space="0" w:color="auto"/>
              <w:right w:val="single" w:sz="4" w:space="0" w:color="auto"/>
            </w:tcBorders>
            <w:shd w:val="clear" w:color="auto" w:fill="auto"/>
            <w:noWrap/>
          </w:tcPr>
          <w:p w14:paraId="1499A034" w14:textId="17A0E71D"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99 713,3</w:t>
            </w:r>
          </w:p>
        </w:tc>
      </w:tr>
      <w:tr w:rsidR="008807BE" w:rsidRPr="008807BE" w14:paraId="6CC52C61" w14:textId="77777777" w:rsidTr="00BC1A48">
        <w:trPr>
          <w:trHeight w:val="1350"/>
        </w:trPr>
        <w:tc>
          <w:tcPr>
            <w:tcW w:w="2972" w:type="dxa"/>
            <w:tcBorders>
              <w:top w:val="nil"/>
              <w:left w:val="single" w:sz="4" w:space="0" w:color="auto"/>
              <w:bottom w:val="single" w:sz="4" w:space="0" w:color="auto"/>
              <w:right w:val="single" w:sz="4" w:space="0" w:color="auto"/>
            </w:tcBorders>
            <w:shd w:val="clear" w:color="auto" w:fill="auto"/>
            <w:hideMark/>
          </w:tcPr>
          <w:p w14:paraId="7286CD20" w14:textId="77777777"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 xml:space="preserve">Привлечение кредитов от кредитных </w:t>
            </w:r>
            <w:proofErr w:type="gramStart"/>
            <w:r w:rsidRPr="008807BE">
              <w:rPr>
                <w:rFonts w:ascii="Times New Roman" w:eastAsia="Times New Roman" w:hAnsi="Times New Roman" w:cs="Times New Roman"/>
                <w:kern w:val="0"/>
                <w:sz w:val="24"/>
                <w:szCs w:val="24"/>
                <w:lang w:eastAsia="ru-RU"/>
                <w14:ligatures w14:val="none"/>
              </w:rPr>
              <w:t>организаций  бюджетами</w:t>
            </w:r>
            <w:proofErr w:type="gramEnd"/>
            <w:r w:rsidRPr="008807BE">
              <w:rPr>
                <w:rFonts w:ascii="Times New Roman" w:eastAsia="Times New Roman" w:hAnsi="Times New Roman" w:cs="Times New Roman"/>
                <w:kern w:val="0"/>
                <w:sz w:val="24"/>
                <w:szCs w:val="24"/>
                <w:lang w:eastAsia="ru-RU"/>
                <w14:ligatures w14:val="none"/>
              </w:rPr>
              <w:t xml:space="preserve"> муниципальных районов в валюте Российской Федерации</w:t>
            </w:r>
          </w:p>
        </w:tc>
        <w:tc>
          <w:tcPr>
            <w:tcW w:w="3544" w:type="dxa"/>
            <w:tcBorders>
              <w:top w:val="nil"/>
              <w:left w:val="nil"/>
              <w:bottom w:val="single" w:sz="4" w:space="0" w:color="auto"/>
              <w:right w:val="single" w:sz="4" w:space="0" w:color="auto"/>
            </w:tcBorders>
            <w:shd w:val="clear" w:color="auto" w:fill="auto"/>
            <w:noWrap/>
            <w:hideMark/>
          </w:tcPr>
          <w:p w14:paraId="38784A39" w14:textId="77777777" w:rsidR="008807BE" w:rsidRPr="008807BE" w:rsidRDefault="008807BE" w:rsidP="008807B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910 01 02 00 00 05 0000 710</w:t>
            </w:r>
          </w:p>
        </w:tc>
        <w:tc>
          <w:tcPr>
            <w:tcW w:w="1559" w:type="dxa"/>
            <w:tcBorders>
              <w:top w:val="nil"/>
              <w:left w:val="nil"/>
              <w:bottom w:val="single" w:sz="4" w:space="0" w:color="auto"/>
              <w:right w:val="single" w:sz="4" w:space="0" w:color="auto"/>
            </w:tcBorders>
            <w:shd w:val="clear" w:color="auto" w:fill="auto"/>
            <w:noWrap/>
          </w:tcPr>
          <w:p w14:paraId="79C44173" w14:textId="7D4B086D"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95 508,3</w:t>
            </w:r>
          </w:p>
        </w:tc>
        <w:tc>
          <w:tcPr>
            <w:tcW w:w="1559" w:type="dxa"/>
            <w:tcBorders>
              <w:top w:val="nil"/>
              <w:left w:val="nil"/>
              <w:bottom w:val="single" w:sz="4" w:space="0" w:color="auto"/>
              <w:right w:val="single" w:sz="4" w:space="0" w:color="auto"/>
            </w:tcBorders>
            <w:shd w:val="clear" w:color="auto" w:fill="auto"/>
            <w:noWrap/>
          </w:tcPr>
          <w:p w14:paraId="790FC352" w14:textId="213F4458"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99 713,3</w:t>
            </w:r>
          </w:p>
        </w:tc>
      </w:tr>
      <w:tr w:rsidR="008807BE" w:rsidRPr="008807BE" w14:paraId="455EE994" w14:textId="77777777" w:rsidTr="00BC1A48">
        <w:trPr>
          <w:trHeight w:val="1035"/>
        </w:trPr>
        <w:tc>
          <w:tcPr>
            <w:tcW w:w="2972" w:type="dxa"/>
            <w:tcBorders>
              <w:top w:val="nil"/>
              <w:left w:val="single" w:sz="4" w:space="0" w:color="auto"/>
              <w:bottom w:val="single" w:sz="4" w:space="0" w:color="auto"/>
              <w:right w:val="single" w:sz="4" w:space="0" w:color="auto"/>
            </w:tcBorders>
            <w:shd w:val="clear" w:color="auto" w:fill="auto"/>
            <w:hideMark/>
          </w:tcPr>
          <w:p w14:paraId="63446E5C" w14:textId="77777777"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Погашение кредитов, предоставленных кредитными организациями в валюте Российской Федерации</w:t>
            </w:r>
          </w:p>
        </w:tc>
        <w:tc>
          <w:tcPr>
            <w:tcW w:w="3544" w:type="dxa"/>
            <w:tcBorders>
              <w:top w:val="nil"/>
              <w:left w:val="nil"/>
              <w:bottom w:val="single" w:sz="4" w:space="0" w:color="auto"/>
              <w:right w:val="single" w:sz="4" w:space="0" w:color="auto"/>
            </w:tcBorders>
            <w:shd w:val="clear" w:color="auto" w:fill="auto"/>
            <w:noWrap/>
            <w:hideMark/>
          </w:tcPr>
          <w:p w14:paraId="534AB9A1" w14:textId="77777777" w:rsidR="008807BE" w:rsidRPr="008807BE" w:rsidRDefault="008807BE" w:rsidP="008807B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910 01 02 00 00 00 0000 800</w:t>
            </w:r>
          </w:p>
        </w:tc>
        <w:tc>
          <w:tcPr>
            <w:tcW w:w="1559" w:type="dxa"/>
            <w:tcBorders>
              <w:top w:val="nil"/>
              <w:left w:val="nil"/>
              <w:bottom w:val="single" w:sz="4" w:space="0" w:color="auto"/>
              <w:right w:val="single" w:sz="4" w:space="0" w:color="auto"/>
            </w:tcBorders>
            <w:shd w:val="clear" w:color="auto" w:fill="auto"/>
            <w:noWrap/>
            <w:hideMark/>
          </w:tcPr>
          <w:p w14:paraId="74C03924" w14:textId="77777777"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-15 000,0</w:t>
            </w:r>
          </w:p>
        </w:tc>
        <w:tc>
          <w:tcPr>
            <w:tcW w:w="1559" w:type="dxa"/>
            <w:tcBorders>
              <w:top w:val="nil"/>
              <w:left w:val="nil"/>
              <w:bottom w:val="single" w:sz="4" w:space="0" w:color="auto"/>
              <w:right w:val="single" w:sz="4" w:space="0" w:color="auto"/>
            </w:tcBorders>
            <w:shd w:val="clear" w:color="auto" w:fill="auto"/>
            <w:noWrap/>
            <w:hideMark/>
          </w:tcPr>
          <w:p w14:paraId="0D5D0A40" w14:textId="77777777"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-15 000,0</w:t>
            </w:r>
          </w:p>
        </w:tc>
      </w:tr>
      <w:tr w:rsidR="008807BE" w:rsidRPr="008807BE" w14:paraId="0BBABB22" w14:textId="77777777" w:rsidTr="00BC1A48">
        <w:trPr>
          <w:trHeight w:val="1380"/>
        </w:trPr>
        <w:tc>
          <w:tcPr>
            <w:tcW w:w="2972" w:type="dxa"/>
            <w:tcBorders>
              <w:top w:val="nil"/>
              <w:left w:val="single" w:sz="4" w:space="0" w:color="auto"/>
              <w:bottom w:val="single" w:sz="4" w:space="0" w:color="auto"/>
              <w:right w:val="single" w:sz="4" w:space="0" w:color="auto"/>
            </w:tcBorders>
            <w:shd w:val="clear" w:color="auto" w:fill="auto"/>
            <w:hideMark/>
          </w:tcPr>
          <w:p w14:paraId="6533B2AC" w14:textId="77777777"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Погашение бюджетами муниципальных районов кредитов от кредитных организаций в валюте Российской Федерации</w:t>
            </w:r>
          </w:p>
        </w:tc>
        <w:tc>
          <w:tcPr>
            <w:tcW w:w="3544" w:type="dxa"/>
            <w:tcBorders>
              <w:top w:val="nil"/>
              <w:left w:val="nil"/>
              <w:bottom w:val="single" w:sz="4" w:space="0" w:color="auto"/>
              <w:right w:val="single" w:sz="4" w:space="0" w:color="auto"/>
            </w:tcBorders>
            <w:shd w:val="clear" w:color="auto" w:fill="auto"/>
            <w:noWrap/>
            <w:hideMark/>
          </w:tcPr>
          <w:p w14:paraId="0B5A5D82" w14:textId="77777777" w:rsidR="008807BE" w:rsidRPr="008807BE" w:rsidRDefault="008807BE" w:rsidP="008807B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910 01 02 00 00 05 0000 810</w:t>
            </w:r>
          </w:p>
        </w:tc>
        <w:tc>
          <w:tcPr>
            <w:tcW w:w="1559" w:type="dxa"/>
            <w:tcBorders>
              <w:top w:val="nil"/>
              <w:left w:val="nil"/>
              <w:bottom w:val="single" w:sz="4" w:space="0" w:color="auto"/>
              <w:right w:val="single" w:sz="4" w:space="0" w:color="auto"/>
            </w:tcBorders>
            <w:shd w:val="clear" w:color="auto" w:fill="auto"/>
            <w:noWrap/>
            <w:hideMark/>
          </w:tcPr>
          <w:p w14:paraId="24C202B8" w14:textId="77777777"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-15 000,0</w:t>
            </w:r>
          </w:p>
        </w:tc>
        <w:tc>
          <w:tcPr>
            <w:tcW w:w="1559" w:type="dxa"/>
            <w:tcBorders>
              <w:top w:val="nil"/>
              <w:left w:val="nil"/>
              <w:bottom w:val="single" w:sz="4" w:space="0" w:color="auto"/>
              <w:right w:val="single" w:sz="4" w:space="0" w:color="auto"/>
            </w:tcBorders>
            <w:shd w:val="clear" w:color="auto" w:fill="auto"/>
            <w:noWrap/>
            <w:hideMark/>
          </w:tcPr>
          <w:p w14:paraId="41EF130D" w14:textId="77777777"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-15 000,0</w:t>
            </w:r>
          </w:p>
        </w:tc>
      </w:tr>
      <w:tr w:rsidR="008807BE" w:rsidRPr="008807BE" w14:paraId="014A56DF" w14:textId="77777777" w:rsidTr="00BC1A48">
        <w:trPr>
          <w:trHeight w:val="1590"/>
        </w:trPr>
        <w:tc>
          <w:tcPr>
            <w:tcW w:w="2972" w:type="dxa"/>
            <w:tcBorders>
              <w:top w:val="nil"/>
              <w:left w:val="single" w:sz="4" w:space="0" w:color="auto"/>
              <w:bottom w:val="single" w:sz="4" w:space="0" w:color="auto"/>
              <w:right w:val="single" w:sz="4" w:space="0" w:color="auto"/>
            </w:tcBorders>
            <w:shd w:val="clear" w:color="auto" w:fill="auto"/>
            <w:hideMark/>
          </w:tcPr>
          <w:p w14:paraId="15A9BFED" w14:textId="77777777"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 xml:space="preserve">Бюджетные кредиты из других бюджетов бюджетной системы Российской Федерации в </w:t>
            </w:r>
            <w:r w:rsidRPr="008807BE">
              <w:rPr>
                <w:rFonts w:ascii="Times New Roman" w:eastAsia="Times New Roman" w:hAnsi="Times New Roman" w:cs="Times New Roman"/>
                <w:kern w:val="0"/>
                <w:sz w:val="24"/>
                <w:szCs w:val="24"/>
                <w:lang w:eastAsia="ru-RU"/>
                <w14:ligatures w14:val="none"/>
              </w:rPr>
              <w:lastRenderedPageBreak/>
              <w:t>валюте Российской Федерации</w:t>
            </w:r>
          </w:p>
        </w:tc>
        <w:tc>
          <w:tcPr>
            <w:tcW w:w="3544" w:type="dxa"/>
            <w:tcBorders>
              <w:top w:val="nil"/>
              <w:left w:val="nil"/>
              <w:bottom w:val="single" w:sz="4" w:space="0" w:color="auto"/>
              <w:right w:val="single" w:sz="4" w:space="0" w:color="auto"/>
            </w:tcBorders>
            <w:shd w:val="clear" w:color="auto" w:fill="auto"/>
            <w:noWrap/>
            <w:hideMark/>
          </w:tcPr>
          <w:p w14:paraId="2C349FE5" w14:textId="77777777" w:rsidR="008807BE" w:rsidRPr="008807BE" w:rsidRDefault="008807BE" w:rsidP="008807B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lastRenderedPageBreak/>
              <w:t>910 01 03 01 00 00 0000 000</w:t>
            </w:r>
          </w:p>
        </w:tc>
        <w:tc>
          <w:tcPr>
            <w:tcW w:w="1559" w:type="dxa"/>
            <w:tcBorders>
              <w:top w:val="nil"/>
              <w:left w:val="nil"/>
              <w:bottom w:val="single" w:sz="4" w:space="0" w:color="auto"/>
              <w:right w:val="single" w:sz="4" w:space="0" w:color="auto"/>
            </w:tcBorders>
            <w:shd w:val="clear" w:color="auto" w:fill="auto"/>
            <w:noWrap/>
            <w:hideMark/>
          </w:tcPr>
          <w:p w14:paraId="79E6E1E4" w14:textId="77777777" w:rsidR="008807BE" w:rsidRPr="008807BE" w:rsidRDefault="008807BE" w:rsidP="008807B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0,0</w:t>
            </w:r>
          </w:p>
        </w:tc>
        <w:tc>
          <w:tcPr>
            <w:tcW w:w="1559" w:type="dxa"/>
            <w:tcBorders>
              <w:top w:val="nil"/>
              <w:left w:val="nil"/>
              <w:bottom w:val="single" w:sz="4" w:space="0" w:color="auto"/>
              <w:right w:val="single" w:sz="4" w:space="0" w:color="auto"/>
            </w:tcBorders>
            <w:shd w:val="clear" w:color="auto" w:fill="auto"/>
            <w:noWrap/>
            <w:hideMark/>
          </w:tcPr>
          <w:p w14:paraId="2974CF88" w14:textId="77777777" w:rsidR="008807BE" w:rsidRPr="008807BE" w:rsidRDefault="008807BE" w:rsidP="008807B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0,0</w:t>
            </w:r>
          </w:p>
        </w:tc>
      </w:tr>
      <w:tr w:rsidR="008807BE" w:rsidRPr="008807BE" w14:paraId="08A1CCCE" w14:textId="77777777" w:rsidTr="00BC1A48">
        <w:trPr>
          <w:trHeight w:val="1665"/>
        </w:trPr>
        <w:tc>
          <w:tcPr>
            <w:tcW w:w="2972" w:type="dxa"/>
            <w:tcBorders>
              <w:top w:val="nil"/>
              <w:left w:val="single" w:sz="4" w:space="0" w:color="auto"/>
              <w:bottom w:val="single" w:sz="4" w:space="0" w:color="auto"/>
              <w:right w:val="single" w:sz="4" w:space="0" w:color="auto"/>
            </w:tcBorders>
            <w:shd w:val="clear" w:color="auto" w:fill="auto"/>
            <w:hideMark/>
          </w:tcPr>
          <w:p w14:paraId="1BF360E9" w14:textId="77777777"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Привлечение бюджетных кредитов из других бюджетов бюджетной системы Российской Федерации в валюте Российской Федерации</w:t>
            </w:r>
          </w:p>
        </w:tc>
        <w:tc>
          <w:tcPr>
            <w:tcW w:w="3544" w:type="dxa"/>
            <w:tcBorders>
              <w:top w:val="nil"/>
              <w:left w:val="nil"/>
              <w:bottom w:val="single" w:sz="4" w:space="0" w:color="auto"/>
              <w:right w:val="single" w:sz="4" w:space="0" w:color="auto"/>
            </w:tcBorders>
            <w:shd w:val="clear" w:color="auto" w:fill="auto"/>
            <w:noWrap/>
            <w:hideMark/>
          </w:tcPr>
          <w:p w14:paraId="62D99173" w14:textId="77777777" w:rsidR="008807BE" w:rsidRPr="008807BE" w:rsidRDefault="008807BE" w:rsidP="008807B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910 01 03 01 00 00 0000 700</w:t>
            </w:r>
          </w:p>
        </w:tc>
        <w:tc>
          <w:tcPr>
            <w:tcW w:w="1559" w:type="dxa"/>
            <w:tcBorders>
              <w:top w:val="nil"/>
              <w:left w:val="nil"/>
              <w:bottom w:val="single" w:sz="4" w:space="0" w:color="auto"/>
              <w:right w:val="single" w:sz="4" w:space="0" w:color="auto"/>
            </w:tcBorders>
            <w:shd w:val="clear" w:color="auto" w:fill="auto"/>
            <w:noWrap/>
            <w:hideMark/>
          </w:tcPr>
          <w:p w14:paraId="4FADE711" w14:textId="77777777" w:rsidR="008807BE" w:rsidRPr="008807BE" w:rsidRDefault="008807BE" w:rsidP="008807B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0,0</w:t>
            </w:r>
          </w:p>
        </w:tc>
        <w:tc>
          <w:tcPr>
            <w:tcW w:w="1559" w:type="dxa"/>
            <w:tcBorders>
              <w:top w:val="nil"/>
              <w:left w:val="nil"/>
              <w:bottom w:val="single" w:sz="4" w:space="0" w:color="auto"/>
              <w:right w:val="single" w:sz="4" w:space="0" w:color="auto"/>
            </w:tcBorders>
            <w:shd w:val="clear" w:color="auto" w:fill="auto"/>
            <w:noWrap/>
            <w:hideMark/>
          </w:tcPr>
          <w:p w14:paraId="5D866A1D" w14:textId="77777777" w:rsidR="008807BE" w:rsidRPr="008807BE" w:rsidRDefault="008807BE" w:rsidP="008807B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0,0</w:t>
            </w:r>
          </w:p>
        </w:tc>
      </w:tr>
      <w:tr w:rsidR="008807BE" w:rsidRPr="008807BE" w14:paraId="46FFA561" w14:textId="77777777" w:rsidTr="00BC1A48">
        <w:trPr>
          <w:trHeight w:val="1950"/>
        </w:trPr>
        <w:tc>
          <w:tcPr>
            <w:tcW w:w="2972" w:type="dxa"/>
            <w:tcBorders>
              <w:top w:val="nil"/>
              <w:left w:val="single" w:sz="4" w:space="0" w:color="auto"/>
              <w:bottom w:val="single" w:sz="4" w:space="0" w:color="auto"/>
              <w:right w:val="single" w:sz="4" w:space="0" w:color="auto"/>
            </w:tcBorders>
            <w:shd w:val="clear" w:color="auto" w:fill="auto"/>
            <w:hideMark/>
          </w:tcPr>
          <w:p w14:paraId="423AAE63" w14:textId="77777777"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 xml:space="preserve">Привлечение </w:t>
            </w:r>
            <w:proofErr w:type="gramStart"/>
            <w:r w:rsidRPr="008807BE">
              <w:rPr>
                <w:rFonts w:ascii="Times New Roman" w:eastAsia="Times New Roman" w:hAnsi="Times New Roman" w:cs="Times New Roman"/>
                <w:kern w:val="0"/>
                <w:sz w:val="24"/>
                <w:szCs w:val="24"/>
                <w:lang w:eastAsia="ru-RU"/>
                <w14:ligatures w14:val="none"/>
              </w:rPr>
              <w:t>кредитов  из</w:t>
            </w:r>
            <w:proofErr w:type="gramEnd"/>
            <w:r w:rsidRPr="008807BE">
              <w:rPr>
                <w:rFonts w:ascii="Times New Roman" w:eastAsia="Times New Roman" w:hAnsi="Times New Roman" w:cs="Times New Roman"/>
                <w:kern w:val="0"/>
                <w:sz w:val="24"/>
                <w:szCs w:val="24"/>
                <w:lang w:eastAsia="ru-RU"/>
                <w14:ligatures w14:val="none"/>
              </w:rPr>
              <w:t xml:space="preserve"> других бюджетов бюджетной системы Российской </w:t>
            </w:r>
            <w:proofErr w:type="gramStart"/>
            <w:r w:rsidRPr="008807BE">
              <w:rPr>
                <w:rFonts w:ascii="Times New Roman" w:eastAsia="Times New Roman" w:hAnsi="Times New Roman" w:cs="Times New Roman"/>
                <w:kern w:val="0"/>
                <w:sz w:val="24"/>
                <w:szCs w:val="24"/>
                <w:lang w:eastAsia="ru-RU"/>
                <w14:ligatures w14:val="none"/>
              </w:rPr>
              <w:t>Федерации  бюджетами</w:t>
            </w:r>
            <w:proofErr w:type="gramEnd"/>
            <w:r w:rsidRPr="008807BE">
              <w:rPr>
                <w:rFonts w:ascii="Times New Roman" w:eastAsia="Times New Roman" w:hAnsi="Times New Roman" w:cs="Times New Roman"/>
                <w:kern w:val="0"/>
                <w:sz w:val="24"/>
                <w:szCs w:val="24"/>
                <w:lang w:eastAsia="ru-RU"/>
                <w14:ligatures w14:val="none"/>
              </w:rPr>
              <w:t xml:space="preserve"> муниципальных районов в валюте Российской Федерации</w:t>
            </w:r>
          </w:p>
        </w:tc>
        <w:tc>
          <w:tcPr>
            <w:tcW w:w="3544" w:type="dxa"/>
            <w:tcBorders>
              <w:top w:val="nil"/>
              <w:left w:val="nil"/>
              <w:bottom w:val="single" w:sz="4" w:space="0" w:color="auto"/>
              <w:right w:val="single" w:sz="4" w:space="0" w:color="auto"/>
            </w:tcBorders>
            <w:shd w:val="clear" w:color="auto" w:fill="auto"/>
            <w:noWrap/>
            <w:hideMark/>
          </w:tcPr>
          <w:p w14:paraId="6040E49A" w14:textId="77777777" w:rsidR="008807BE" w:rsidRPr="008807BE" w:rsidRDefault="008807BE" w:rsidP="008807B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910 01 03 01 00 05 0000 710</w:t>
            </w:r>
          </w:p>
        </w:tc>
        <w:tc>
          <w:tcPr>
            <w:tcW w:w="1559" w:type="dxa"/>
            <w:tcBorders>
              <w:top w:val="nil"/>
              <w:left w:val="nil"/>
              <w:bottom w:val="single" w:sz="4" w:space="0" w:color="auto"/>
              <w:right w:val="single" w:sz="4" w:space="0" w:color="auto"/>
            </w:tcBorders>
            <w:shd w:val="clear" w:color="auto" w:fill="auto"/>
            <w:noWrap/>
            <w:hideMark/>
          </w:tcPr>
          <w:p w14:paraId="348EE394" w14:textId="77777777" w:rsidR="008807BE" w:rsidRPr="008807BE" w:rsidRDefault="008807BE" w:rsidP="008807B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0,0</w:t>
            </w:r>
          </w:p>
        </w:tc>
        <w:tc>
          <w:tcPr>
            <w:tcW w:w="1559" w:type="dxa"/>
            <w:tcBorders>
              <w:top w:val="nil"/>
              <w:left w:val="nil"/>
              <w:bottom w:val="single" w:sz="4" w:space="0" w:color="auto"/>
              <w:right w:val="single" w:sz="4" w:space="0" w:color="auto"/>
            </w:tcBorders>
            <w:shd w:val="clear" w:color="auto" w:fill="auto"/>
            <w:noWrap/>
            <w:hideMark/>
          </w:tcPr>
          <w:p w14:paraId="68BD735D" w14:textId="77777777" w:rsidR="008807BE" w:rsidRPr="008807BE" w:rsidRDefault="008807BE" w:rsidP="008807B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0,0</w:t>
            </w:r>
          </w:p>
        </w:tc>
      </w:tr>
      <w:tr w:rsidR="008807BE" w:rsidRPr="008807BE" w14:paraId="0990BE38" w14:textId="77777777" w:rsidTr="00BC1A48">
        <w:trPr>
          <w:trHeight w:val="1695"/>
        </w:trPr>
        <w:tc>
          <w:tcPr>
            <w:tcW w:w="2972" w:type="dxa"/>
            <w:tcBorders>
              <w:top w:val="nil"/>
              <w:left w:val="single" w:sz="4" w:space="0" w:color="auto"/>
              <w:bottom w:val="single" w:sz="4" w:space="0" w:color="auto"/>
              <w:right w:val="single" w:sz="4" w:space="0" w:color="auto"/>
            </w:tcBorders>
            <w:shd w:val="clear" w:color="auto" w:fill="auto"/>
            <w:hideMark/>
          </w:tcPr>
          <w:p w14:paraId="587857F9" w14:textId="77777777"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Погашение бюджетных кредитов, полученных из других бюджетов бюджетной системы Российской Федерации в валюте Российской Федерации</w:t>
            </w:r>
          </w:p>
        </w:tc>
        <w:tc>
          <w:tcPr>
            <w:tcW w:w="3544" w:type="dxa"/>
            <w:tcBorders>
              <w:top w:val="nil"/>
              <w:left w:val="nil"/>
              <w:bottom w:val="single" w:sz="4" w:space="0" w:color="auto"/>
              <w:right w:val="single" w:sz="4" w:space="0" w:color="auto"/>
            </w:tcBorders>
            <w:shd w:val="clear" w:color="auto" w:fill="auto"/>
            <w:noWrap/>
            <w:hideMark/>
          </w:tcPr>
          <w:p w14:paraId="1BD3CE37" w14:textId="77777777" w:rsidR="008807BE" w:rsidRPr="008807BE" w:rsidRDefault="008807BE" w:rsidP="008807B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910 01 03 01 00 00 0000 800</w:t>
            </w:r>
          </w:p>
        </w:tc>
        <w:tc>
          <w:tcPr>
            <w:tcW w:w="1559" w:type="dxa"/>
            <w:tcBorders>
              <w:top w:val="nil"/>
              <w:left w:val="nil"/>
              <w:bottom w:val="single" w:sz="4" w:space="0" w:color="auto"/>
              <w:right w:val="single" w:sz="4" w:space="0" w:color="auto"/>
            </w:tcBorders>
            <w:shd w:val="clear" w:color="auto" w:fill="auto"/>
            <w:noWrap/>
            <w:hideMark/>
          </w:tcPr>
          <w:p w14:paraId="279AD6E5" w14:textId="77777777" w:rsidR="008807BE" w:rsidRPr="008807BE" w:rsidRDefault="008807BE" w:rsidP="008807B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0,0</w:t>
            </w:r>
          </w:p>
        </w:tc>
        <w:tc>
          <w:tcPr>
            <w:tcW w:w="1559" w:type="dxa"/>
            <w:tcBorders>
              <w:top w:val="nil"/>
              <w:left w:val="nil"/>
              <w:bottom w:val="single" w:sz="4" w:space="0" w:color="auto"/>
              <w:right w:val="single" w:sz="4" w:space="0" w:color="auto"/>
            </w:tcBorders>
            <w:shd w:val="clear" w:color="auto" w:fill="auto"/>
            <w:noWrap/>
            <w:hideMark/>
          </w:tcPr>
          <w:p w14:paraId="7A32CA88" w14:textId="77777777" w:rsidR="008807BE" w:rsidRPr="008807BE" w:rsidRDefault="008807BE" w:rsidP="008807B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0,0</w:t>
            </w:r>
          </w:p>
        </w:tc>
      </w:tr>
      <w:tr w:rsidR="008807BE" w:rsidRPr="008807BE" w14:paraId="41EDA288" w14:textId="77777777" w:rsidTr="00BC1A48">
        <w:trPr>
          <w:trHeight w:val="2055"/>
        </w:trPr>
        <w:tc>
          <w:tcPr>
            <w:tcW w:w="2972" w:type="dxa"/>
            <w:tcBorders>
              <w:top w:val="nil"/>
              <w:left w:val="single" w:sz="4" w:space="0" w:color="auto"/>
              <w:bottom w:val="single" w:sz="4" w:space="0" w:color="auto"/>
              <w:right w:val="single" w:sz="4" w:space="0" w:color="auto"/>
            </w:tcBorders>
            <w:shd w:val="clear" w:color="auto" w:fill="auto"/>
            <w:hideMark/>
          </w:tcPr>
          <w:p w14:paraId="10DE12BC" w14:textId="77777777"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 xml:space="preserve">Погашение   бюджетами муниципальных районов кредитов из других бюджетов бюджетной системы Российской </w:t>
            </w:r>
            <w:proofErr w:type="gramStart"/>
            <w:r w:rsidRPr="008807BE">
              <w:rPr>
                <w:rFonts w:ascii="Times New Roman" w:eastAsia="Times New Roman" w:hAnsi="Times New Roman" w:cs="Times New Roman"/>
                <w:kern w:val="0"/>
                <w:sz w:val="24"/>
                <w:szCs w:val="24"/>
                <w:lang w:eastAsia="ru-RU"/>
                <w14:ligatures w14:val="none"/>
              </w:rPr>
              <w:t>Федерации  в</w:t>
            </w:r>
            <w:proofErr w:type="gramEnd"/>
            <w:r w:rsidRPr="008807BE">
              <w:rPr>
                <w:rFonts w:ascii="Times New Roman" w:eastAsia="Times New Roman" w:hAnsi="Times New Roman" w:cs="Times New Roman"/>
                <w:kern w:val="0"/>
                <w:sz w:val="24"/>
                <w:szCs w:val="24"/>
                <w:lang w:eastAsia="ru-RU"/>
                <w14:ligatures w14:val="none"/>
              </w:rPr>
              <w:t xml:space="preserve"> валюте Российской Федерации</w:t>
            </w:r>
          </w:p>
        </w:tc>
        <w:tc>
          <w:tcPr>
            <w:tcW w:w="3544" w:type="dxa"/>
            <w:tcBorders>
              <w:top w:val="nil"/>
              <w:left w:val="nil"/>
              <w:bottom w:val="single" w:sz="4" w:space="0" w:color="auto"/>
              <w:right w:val="single" w:sz="4" w:space="0" w:color="auto"/>
            </w:tcBorders>
            <w:shd w:val="clear" w:color="auto" w:fill="auto"/>
            <w:noWrap/>
            <w:hideMark/>
          </w:tcPr>
          <w:p w14:paraId="3281661A" w14:textId="77777777" w:rsidR="008807BE" w:rsidRPr="008807BE" w:rsidRDefault="008807BE" w:rsidP="008807B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910 01 03 01 00 05 0000 810</w:t>
            </w:r>
          </w:p>
        </w:tc>
        <w:tc>
          <w:tcPr>
            <w:tcW w:w="1559" w:type="dxa"/>
            <w:tcBorders>
              <w:top w:val="nil"/>
              <w:left w:val="nil"/>
              <w:bottom w:val="single" w:sz="4" w:space="0" w:color="auto"/>
              <w:right w:val="single" w:sz="4" w:space="0" w:color="auto"/>
            </w:tcBorders>
            <w:shd w:val="clear" w:color="auto" w:fill="auto"/>
            <w:noWrap/>
            <w:hideMark/>
          </w:tcPr>
          <w:p w14:paraId="2936C8F1" w14:textId="77777777" w:rsidR="008807BE" w:rsidRPr="008807BE" w:rsidRDefault="008807BE" w:rsidP="008807B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0,0</w:t>
            </w:r>
          </w:p>
        </w:tc>
        <w:tc>
          <w:tcPr>
            <w:tcW w:w="1559" w:type="dxa"/>
            <w:tcBorders>
              <w:top w:val="nil"/>
              <w:left w:val="nil"/>
              <w:bottom w:val="single" w:sz="4" w:space="0" w:color="auto"/>
              <w:right w:val="single" w:sz="4" w:space="0" w:color="auto"/>
            </w:tcBorders>
            <w:shd w:val="clear" w:color="auto" w:fill="auto"/>
            <w:noWrap/>
            <w:hideMark/>
          </w:tcPr>
          <w:p w14:paraId="35C782B1" w14:textId="77777777" w:rsidR="008807BE" w:rsidRPr="008807BE" w:rsidRDefault="008807BE" w:rsidP="008807B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0,0</w:t>
            </w:r>
          </w:p>
        </w:tc>
      </w:tr>
      <w:tr w:rsidR="008807BE" w:rsidRPr="008807BE" w14:paraId="78BB5DED" w14:textId="77777777" w:rsidTr="00BC1A48">
        <w:trPr>
          <w:trHeight w:val="900"/>
        </w:trPr>
        <w:tc>
          <w:tcPr>
            <w:tcW w:w="2972" w:type="dxa"/>
            <w:tcBorders>
              <w:top w:val="nil"/>
              <w:left w:val="single" w:sz="4" w:space="0" w:color="auto"/>
              <w:bottom w:val="single" w:sz="4" w:space="0" w:color="auto"/>
              <w:right w:val="single" w:sz="4" w:space="0" w:color="auto"/>
            </w:tcBorders>
            <w:shd w:val="clear" w:color="auto" w:fill="auto"/>
            <w:hideMark/>
          </w:tcPr>
          <w:p w14:paraId="54811A44" w14:textId="77777777"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Изменение остатков средств на счетах по учету средств бюджетов</w:t>
            </w:r>
          </w:p>
        </w:tc>
        <w:tc>
          <w:tcPr>
            <w:tcW w:w="3544" w:type="dxa"/>
            <w:tcBorders>
              <w:top w:val="nil"/>
              <w:left w:val="nil"/>
              <w:bottom w:val="single" w:sz="4" w:space="0" w:color="auto"/>
              <w:right w:val="single" w:sz="4" w:space="0" w:color="auto"/>
            </w:tcBorders>
            <w:shd w:val="clear" w:color="auto" w:fill="auto"/>
            <w:noWrap/>
            <w:hideMark/>
          </w:tcPr>
          <w:p w14:paraId="77D97AE4" w14:textId="77777777" w:rsidR="008807BE" w:rsidRPr="008807BE" w:rsidRDefault="008807BE" w:rsidP="008807B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000 01 05 00 00 00 0000 000</w:t>
            </w:r>
          </w:p>
        </w:tc>
        <w:tc>
          <w:tcPr>
            <w:tcW w:w="1559" w:type="dxa"/>
            <w:tcBorders>
              <w:top w:val="nil"/>
              <w:left w:val="nil"/>
              <w:bottom w:val="single" w:sz="4" w:space="0" w:color="auto"/>
              <w:right w:val="single" w:sz="4" w:space="0" w:color="auto"/>
            </w:tcBorders>
            <w:shd w:val="clear" w:color="auto" w:fill="auto"/>
            <w:noWrap/>
            <w:hideMark/>
          </w:tcPr>
          <w:p w14:paraId="6D4C7503" w14:textId="77777777" w:rsidR="008807BE" w:rsidRPr="008807BE" w:rsidRDefault="008807BE" w:rsidP="008807B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0,0</w:t>
            </w:r>
          </w:p>
        </w:tc>
        <w:tc>
          <w:tcPr>
            <w:tcW w:w="1559" w:type="dxa"/>
            <w:tcBorders>
              <w:top w:val="nil"/>
              <w:left w:val="nil"/>
              <w:bottom w:val="single" w:sz="4" w:space="0" w:color="auto"/>
              <w:right w:val="single" w:sz="4" w:space="0" w:color="auto"/>
            </w:tcBorders>
            <w:shd w:val="clear" w:color="auto" w:fill="auto"/>
            <w:noWrap/>
            <w:hideMark/>
          </w:tcPr>
          <w:p w14:paraId="2931DB6B" w14:textId="77777777" w:rsidR="008807BE" w:rsidRPr="008807BE" w:rsidRDefault="008807BE" w:rsidP="008807B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0,0</w:t>
            </w:r>
          </w:p>
        </w:tc>
      </w:tr>
      <w:tr w:rsidR="008807BE" w:rsidRPr="008807BE" w14:paraId="273D83AE" w14:textId="77777777" w:rsidTr="008807BE">
        <w:trPr>
          <w:trHeight w:val="945"/>
        </w:trPr>
        <w:tc>
          <w:tcPr>
            <w:tcW w:w="2972" w:type="dxa"/>
            <w:tcBorders>
              <w:top w:val="nil"/>
              <w:left w:val="single" w:sz="4" w:space="0" w:color="auto"/>
              <w:bottom w:val="single" w:sz="4" w:space="0" w:color="auto"/>
              <w:right w:val="single" w:sz="4" w:space="0" w:color="auto"/>
            </w:tcBorders>
            <w:shd w:val="clear" w:color="auto" w:fill="auto"/>
            <w:hideMark/>
          </w:tcPr>
          <w:p w14:paraId="470F46EE" w14:textId="77777777"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 xml:space="preserve">Увеличение остатков средств бюджетов </w:t>
            </w:r>
          </w:p>
        </w:tc>
        <w:tc>
          <w:tcPr>
            <w:tcW w:w="3544" w:type="dxa"/>
            <w:tcBorders>
              <w:top w:val="nil"/>
              <w:left w:val="nil"/>
              <w:bottom w:val="single" w:sz="4" w:space="0" w:color="auto"/>
              <w:right w:val="single" w:sz="4" w:space="0" w:color="auto"/>
            </w:tcBorders>
            <w:shd w:val="clear" w:color="auto" w:fill="auto"/>
            <w:noWrap/>
            <w:hideMark/>
          </w:tcPr>
          <w:p w14:paraId="3020FFCA" w14:textId="77777777" w:rsidR="008807BE" w:rsidRPr="008807BE" w:rsidRDefault="008807BE" w:rsidP="008807B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000 01 05 00 00 00 0000 500</w:t>
            </w:r>
          </w:p>
        </w:tc>
        <w:tc>
          <w:tcPr>
            <w:tcW w:w="1559" w:type="dxa"/>
            <w:tcBorders>
              <w:top w:val="nil"/>
              <w:left w:val="nil"/>
              <w:bottom w:val="single" w:sz="4" w:space="0" w:color="auto"/>
              <w:right w:val="single" w:sz="4" w:space="0" w:color="auto"/>
            </w:tcBorders>
            <w:shd w:val="clear" w:color="auto" w:fill="auto"/>
            <w:noWrap/>
          </w:tcPr>
          <w:p w14:paraId="7D01AE5D" w14:textId="3537A91F"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w:t>
            </w:r>
            <w:r w:rsidR="000201ED">
              <w:rPr>
                <w:rFonts w:ascii="Times New Roman" w:eastAsia="Times New Roman" w:hAnsi="Times New Roman" w:cs="Times New Roman"/>
                <w:kern w:val="0"/>
                <w:sz w:val="24"/>
                <w:szCs w:val="24"/>
                <w:lang w:eastAsia="ru-RU"/>
                <w14:ligatures w14:val="none"/>
              </w:rPr>
              <w:t>3</w:t>
            </w:r>
            <w:r w:rsidR="00080EC7">
              <w:rPr>
                <w:rFonts w:ascii="Times New Roman" w:eastAsia="Times New Roman" w:hAnsi="Times New Roman" w:cs="Times New Roman"/>
                <w:kern w:val="0"/>
                <w:sz w:val="24"/>
                <w:szCs w:val="24"/>
                <w:lang w:eastAsia="ru-RU"/>
                <w14:ligatures w14:val="none"/>
              </w:rPr>
              <w:t> 209</w:t>
            </w:r>
            <w:r w:rsidR="00886586">
              <w:rPr>
                <w:rFonts w:ascii="Times New Roman" w:eastAsia="Times New Roman" w:hAnsi="Times New Roman" w:cs="Times New Roman"/>
                <w:kern w:val="0"/>
                <w:sz w:val="24"/>
                <w:szCs w:val="24"/>
                <w:lang w:eastAsia="ru-RU"/>
                <w14:ligatures w14:val="none"/>
              </w:rPr>
              <w:t> 782,5</w:t>
            </w:r>
          </w:p>
        </w:tc>
        <w:tc>
          <w:tcPr>
            <w:tcW w:w="1559" w:type="dxa"/>
            <w:tcBorders>
              <w:top w:val="nil"/>
              <w:left w:val="nil"/>
              <w:bottom w:val="single" w:sz="4" w:space="0" w:color="auto"/>
              <w:right w:val="single" w:sz="4" w:space="0" w:color="auto"/>
            </w:tcBorders>
            <w:shd w:val="clear" w:color="auto" w:fill="auto"/>
            <w:noWrap/>
          </w:tcPr>
          <w:p w14:paraId="448B18A6" w14:textId="19160C8F"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w:t>
            </w:r>
            <w:r w:rsidR="00E447A5">
              <w:rPr>
                <w:rFonts w:ascii="Times New Roman" w:eastAsia="Times New Roman" w:hAnsi="Times New Roman" w:cs="Times New Roman"/>
                <w:kern w:val="0"/>
                <w:sz w:val="24"/>
                <w:szCs w:val="24"/>
                <w:lang w:eastAsia="ru-RU"/>
                <w14:ligatures w14:val="none"/>
              </w:rPr>
              <w:t>3</w:t>
            </w:r>
            <w:r w:rsidR="00080EC7">
              <w:rPr>
                <w:rFonts w:ascii="Times New Roman" w:eastAsia="Times New Roman" w:hAnsi="Times New Roman" w:cs="Times New Roman"/>
                <w:kern w:val="0"/>
                <w:sz w:val="24"/>
                <w:szCs w:val="24"/>
                <w:lang w:eastAsia="ru-RU"/>
                <w14:ligatures w14:val="none"/>
              </w:rPr>
              <w:t> 249</w:t>
            </w:r>
            <w:r w:rsidR="00886586">
              <w:rPr>
                <w:rFonts w:ascii="Times New Roman" w:eastAsia="Times New Roman" w:hAnsi="Times New Roman" w:cs="Times New Roman"/>
                <w:kern w:val="0"/>
                <w:sz w:val="24"/>
                <w:szCs w:val="24"/>
                <w:lang w:eastAsia="ru-RU"/>
                <w14:ligatures w14:val="none"/>
              </w:rPr>
              <w:t> 976,1</w:t>
            </w:r>
          </w:p>
        </w:tc>
      </w:tr>
      <w:tr w:rsidR="00080EC7" w:rsidRPr="008807BE" w14:paraId="618744E2" w14:textId="77777777" w:rsidTr="00FF33AF">
        <w:trPr>
          <w:trHeight w:val="945"/>
        </w:trPr>
        <w:tc>
          <w:tcPr>
            <w:tcW w:w="9634" w:type="dxa"/>
            <w:gridSpan w:val="4"/>
            <w:tcBorders>
              <w:top w:val="nil"/>
              <w:left w:val="single" w:sz="4" w:space="0" w:color="auto"/>
              <w:bottom w:val="single" w:sz="4" w:space="0" w:color="auto"/>
              <w:right w:val="single" w:sz="4" w:space="0" w:color="auto"/>
            </w:tcBorders>
            <w:shd w:val="clear" w:color="auto" w:fill="auto"/>
          </w:tcPr>
          <w:p w14:paraId="459E0B98" w14:textId="2D4E47BA" w:rsidR="00100381" w:rsidRPr="00100381" w:rsidRDefault="00100381" w:rsidP="00100381">
            <w:pPr>
              <w:rPr>
                <w:rFonts w:ascii="Times New Roman" w:eastAsia="Times New Roman" w:hAnsi="Times New Roman" w:cs="Times New Roman"/>
                <w:kern w:val="0"/>
                <w:sz w:val="24"/>
                <w:szCs w:val="24"/>
                <w:lang w:eastAsia="ru-RU"/>
                <w14:ligatures w14:val="none"/>
              </w:rPr>
            </w:pPr>
            <w:r w:rsidRPr="00100381">
              <w:rPr>
                <w:rFonts w:ascii="Times New Roman" w:eastAsia="Times New Roman" w:hAnsi="Times New Roman" w:cs="Times New Roman"/>
                <w:kern w:val="0"/>
                <w:sz w:val="24"/>
                <w:szCs w:val="24"/>
                <w:lang w:eastAsia="ru-RU"/>
                <w14:ligatures w14:val="none"/>
              </w:rPr>
              <w:t>(в редакции решени</w:t>
            </w:r>
            <w:r w:rsidR="00886586">
              <w:rPr>
                <w:rFonts w:ascii="Times New Roman" w:eastAsia="Times New Roman" w:hAnsi="Times New Roman" w:cs="Times New Roman"/>
                <w:kern w:val="0"/>
                <w:sz w:val="24"/>
                <w:szCs w:val="24"/>
                <w:lang w:eastAsia="ru-RU"/>
                <w14:ligatures w14:val="none"/>
              </w:rPr>
              <w:t>й</w:t>
            </w:r>
            <w:r w:rsidRPr="00100381">
              <w:rPr>
                <w:rFonts w:ascii="Times New Roman" w:eastAsia="Times New Roman" w:hAnsi="Times New Roman" w:cs="Times New Roman"/>
                <w:kern w:val="0"/>
                <w:sz w:val="24"/>
                <w:szCs w:val="24"/>
                <w:lang w:eastAsia="ru-RU"/>
                <w14:ligatures w14:val="none"/>
              </w:rPr>
              <w:t xml:space="preserve"> Думы Шелеховского   муниципального района от 2</w:t>
            </w:r>
            <w:r>
              <w:rPr>
                <w:rFonts w:ascii="Times New Roman" w:eastAsia="Times New Roman" w:hAnsi="Times New Roman" w:cs="Times New Roman"/>
                <w:kern w:val="0"/>
                <w:sz w:val="24"/>
                <w:szCs w:val="24"/>
                <w:lang w:eastAsia="ru-RU"/>
                <w14:ligatures w14:val="none"/>
              </w:rPr>
              <w:t>7</w:t>
            </w:r>
            <w:r w:rsidRPr="00100381">
              <w:rPr>
                <w:rFonts w:ascii="Times New Roman" w:eastAsia="Times New Roman" w:hAnsi="Times New Roman" w:cs="Times New Roman"/>
                <w:kern w:val="0"/>
                <w:sz w:val="24"/>
                <w:szCs w:val="24"/>
                <w:lang w:eastAsia="ru-RU"/>
                <w14:ligatures w14:val="none"/>
              </w:rPr>
              <w:t>.03.202</w:t>
            </w:r>
            <w:r w:rsidR="007566F6">
              <w:rPr>
                <w:rFonts w:ascii="Times New Roman" w:eastAsia="Times New Roman" w:hAnsi="Times New Roman" w:cs="Times New Roman"/>
                <w:kern w:val="0"/>
                <w:sz w:val="24"/>
                <w:szCs w:val="24"/>
                <w:lang w:eastAsia="ru-RU"/>
                <w14:ligatures w14:val="none"/>
              </w:rPr>
              <w:t>5</w:t>
            </w:r>
            <w:r w:rsidRPr="00100381">
              <w:rPr>
                <w:rFonts w:ascii="Times New Roman" w:eastAsia="Times New Roman" w:hAnsi="Times New Roman" w:cs="Times New Roman"/>
                <w:kern w:val="0"/>
                <w:sz w:val="24"/>
                <w:szCs w:val="24"/>
                <w:lang w:eastAsia="ru-RU"/>
                <w14:ligatures w14:val="none"/>
              </w:rPr>
              <w:t xml:space="preserve"> №</w:t>
            </w:r>
            <w:r>
              <w:rPr>
                <w:rFonts w:ascii="Times New Roman" w:eastAsia="Times New Roman" w:hAnsi="Times New Roman" w:cs="Times New Roman"/>
                <w:kern w:val="0"/>
                <w:sz w:val="24"/>
                <w:szCs w:val="24"/>
                <w:lang w:eastAsia="ru-RU"/>
                <w14:ligatures w14:val="none"/>
              </w:rPr>
              <w:t>5</w:t>
            </w:r>
            <w:r w:rsidRPr="00100381">
              <w:rPr>
                <w:rFonts w:ascii="Times New Roman" w:eastAsia="Times New Roman" w:hAnsi="Times New Roman" w:cs="Times New Roman"/>
                <w:kern w:val="0"/>
                <w:sz w:val="24"/>
                <w:szCs w:val="24"/>
                <w:lang w:eastAsia="ru-RU"/>
                <w14:ligatures w14:val="none"/>
              </w:rPr>
              <w:t>-рд</w:t>
            </w:r>
            <w:r w:rsidR="00886586">
              <w:rPr>
                <w:rFonts w:ascii="Times New Roman" w:eastAsia="Times New Roman" w:hAnsi="Times New Roman" w:cs="Times New Roman"/>
                <w:kern w:val="0"/>
                <w:sz w:val="24"/>
                <w:szCs w:val="24"/>
                <w:lang w:eastAsia="ru-RU"/>
                <w14:ligatures w14:val="none"/>
              </w:rPr>
              <w:t>, от 26.06.2025 №19-рд</w:t>
            </w:r>
            <w:r w:rsidRPr="00100381">
              <w:rPr>
                <w:rFonts w:ascii="Times New Roman" w:eastAsia="Times New Roman" w:hAnsi="Times New Roman" w:cs="Times New Roman"/>
                <w:kern w:val="0"/>
                <w:sz w:val="24"/>
                <w:szCs w:val="24"/>
                <w:lang w:eastAsia="ru-RU"/>
                <w14:ligatures w14:val="none"/>
              </w:rPr>
              <w:t>)</w:t>
            </w:r>
          </w:p>
          <w:p w14:paraId="73B4289F" w14:textId="77777777" w:rsidR="00080EC7" w:rsidRDefault="00080EC7" w:rsidP="008807BE">
            <w:pPr>
              <w:spacing w:after="0" w:line="240" w:lineRule="auto"/>
              <w:rPr>
                <w:rFonts w:ascii="Times New Roman" w:eastAsia="Times New Roman" w:hAnsi="Times New Roman" w:cs="Times New Roman"/>
                <w:kern w:val="0"/>
                <w:sz w:val="24"/>
                <w:szCs w:val="24"/>
                <w:lang w:eastAsia="ru-RU"/>
                <w14:ligatures w14:val="none"/>
              </w:rPr>
            </w:pPr>
          </w:p>
        </w:tc>
      </w:tr>
      <w:tr w:rsidR="00080EC7" w:rsidRPr="008807BE" w14:paraId="66F75F67" w14:textId="77777777" w:rsidTr="008807BE">
        <w:trPr>
          <w:trHeight w:val="945"/>
        </w:trPr>
        <w:tc>
          <w:tcPr>
            <w:tcW w:w="2972" w:type="dxa"/>
            <w:tcBorders>
              <w:top w:val="nil"/>
              <w:left w:val="single" w:sz="4" w:space="0" w:color="auto"/>
              <w:bottom w:val="single" w:sz="4" w:space="0" w:color="auto"/>
              <w:right w:val="single" w:sz="4" w:space="0" w:color="auto"/>
            </w:tcBorders>
            <w:shd w:val="clear" w:color="auto" w:fill="auto"/>
            <w:hideMark/>
          </w:tcPr>
          <w:p w14:paraId="7DF168D9" w14:textId="77777777" w:rsidR="00080EC7" w:rsidRPr="008807BE" w:rsidRDefault="00080EC7" w:rsidP="00080EC7">
            <w:pPr>
              <w:spacing w:after="0" w:line="240" w:lineRule="auto"/>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lastRenderedPageBreak/>
              <w:t xml:space="preserve">Увеличение прочих </w:t>
            </w:r>
            <w:proofErr w:type="gramStart"/>
            <w:r w:rsidRPr="008807BE">
              <w:rPr>
                <w:rFonts w:ascii="Times New Roman" w:eastAsia="Times New Roman" w:hAnsi="Times New Roman" w:cs="Times New Roman"/>
                <w:kern w:val="0"/>
                <w:sz w:val="24"/>
                <w:szCs w:val="24"/>
                <w:lang w:eastAsia="ru-RU"/>
                <w14:ligatures w14:val="none"/>
              </w:rPr>
              <w:t>остатков  средств</w:t>
            </w:r>
            <w:proofErr w:type="gramEnd"/>
            <w:r w:rsidRPr="008807BE">
              <w:rPr>
                <w:rFonts w:ascii="Times New Roman" w:eastAsia="Times New Roman" w:hAnsi="Times New Roman" w:cs="Times New Roman"/>
                <w:kern w:val="0"/>
                <w:sz w:val="24"/>
                <w:szCs w:val="24"/>
                <w:lang w:eastAsia="ru-RU"/>
                <w14:ligatures w14:val="none"/>
              </w:rPr>
              <w:t xml:space="preserve"> бюджетов </w:t>
            </w:r>
          </w:p>
        </w:tc>
        <w:tc>
          <w:tcPr>
            <w:tcW w:w="3544" w:type="dxa"/>
            <w:tcBorders>
              <w:top w:val="nil"/>
              <w:left w:val="nil"/>
              <w:bottom w:val="single" w:sz="4" w:space="0" w:color="auto"/>
              <w:right w:val="single" w:sz="4" w:space="0" w:color="auto"/>
            </w:tcBorders>
            <w:shd w:val="clear" w:color="auto" w:fill="auto"/>
            <w:noWrap/>
            <w:hideMark/>
          </w:tcPr>
          <w:p w14:paraId="31504757" w14:textId="77777777" w:rsidR="00080EC7" w:rsidRPr="008807BE" w:rsidRDefault="00080EC7" w:rsidP="00080EC7">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 xml:space="preserve">000 01 05 02 00 00 0000 500 </w:t>
            </w:r>
          </w:p>
        </w:tc>
        <w:tc>
          <w:tcPr>
            <w:tcW w:w="1559" w:type="dxa"/>
            <w:tcBorders>
              <w:top w:val="nil"/>
              <w:left w:val="nil"/>
              <w:bottom w:val="single" w:sz="4" w:space="0" w:color="auto"/>
              <w:right w:val="single" w:sz="4" w:space="0" w:color="auto"/>
            </w:tcBorders>
            <w:shd w:val="clear" w:color="auto" w:fill="auto"/>
            <w:noWrap/>
          </w:tcPr>
          <w:p w14:paraId="6FCDADD8" w14:textId="2D0C6A62" w:rsidR="00080EC7" w:rsidRPr="008807BE" w:rsidRDefault="00E74022" w:rsidP="00080EC7">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-3 209 782,5</w:t>
            </w:r>
          </w:p>
        </w:tc>
        <w:tc>
          <w:tcPr>
            <w:tcW w:w="1559" w:type="dxa"/>
            <w:tcBorders>
              <w:top w:val="nil"/>
              <w:left w:val="nil"/>
              <w:bottom w:val="single" w:sz="4" w:space="0" w:color="auto"/>
              <w:right w:val="single" w:sz="4" w:space="0" w:color="auto"/>
            </w:tcBorders>
            <w:shd w:val="clear" w:color="auto" w:fill="auto"/>
            <w:noWrap/>
          </w:tcPr>
          <w:p w14:paraId="40931E1F" w14:textId="34EAB3A4" w:rsidR="00080EC7" w:rsidRPr="008807BE" w:rsidRDefault="00E74022" w:rsidP="00080EC7">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-3 249 976,1</w:t>
            </w:r>
          </w:p>
        </w:tc>
      </w:tr>
      <w:tr w:rsidR="00080EC7" w:rsidRPr="008807BE" w14:paraId="2E11C281" w14:textId="77777777" w:rsidTr="009A488B">
        <w:trPr>
          <w:trHeight w:val="1086"/>
        </w:trPr>
        <w:tc>
          <w:tcPr>
            <w:tcW w:w="9634" w:type="dxa"/>
            <w:gridSpan w:val="4"/>
            <w:tcBorders>
              <w:top w:val="nil"/>
              <w:left w:val="single" w:sz="4" w:space="0" w:color="auto"/>
              <w:bottom w:val="single" w:sz="4" w:space="0" w:color="auto"/>
              <w:right w:val="single" w:sz="4" w:space="0" w:color="auto"/>
            </w:tcBorders>
            <w:shd w:val="clear" w:color="auto" w:fill="auto"/>
          </w:tcPr>
          <w:p w14:paraId="096BD2BF" w14:textId="77777777" w:rsidR="00F6724E" w:rsidRPr="00100381" w:rsidRDefault="00F6724E" w:rsidP="00F6724E">
            <w:pPr>
              <w:rPr>
                <w:rFonts w:ascii="Times New Roman" w:eastAsia="Times New Roman" w:hAnsi="Times New Roman" w:cs="Times New Roman"/>
                <w:kern w:val="0"/>
                <w:sz w:val="24"/>
                <w:szCs w:val="24"/>
                <w:lang w:eastAsia="ru-RU"/>
                <w14:ligatures w14:val="none"/>
              </w:rPr>
            </w:pPr>
            <w:r w:rsidRPr="00100381">
              <w:rPr>
                <w:rFonts w:ascii="Times New Roman" w:eastAsia="Times New Roman" w:hAnsi="Times New Roman" w:cs="Times New Roman"/>
                <w:kern w:val="0"/>
                <w:sz w:val="24"/>
                <w:szCs w:val="24"/>
                <w:lang w:eastAsia="ru-RU"/>
                <w14:ligatures w14:val="none"/>
              </w:rPr>
              <w:t>(в редакции решени</w:t>
            </w:r>
            <w:r>
              <w:rPr>
                <w:rFonts w:ascii="Times New Roman" w:eastAsia="Times New Roman" w:hAnsi="Times New Roman" w:cs="Times New Roman"/>
                <w:kern w:val="0"/>
                <w:sz w:val="24"/>
                <w:szCs w:val="24"/>
                <w:lang w:eastAsia="ru-RU"/>
                <w14:ligatures w14:val="none"/>
              </w:rPr>
              <w:t>й</w:t>
            </w:r>
            <w:r w:rsidRPr="00100381">
              <w:rPr>
                <w:rFonts w:ascii="Times New Roman" w:eastAsia="Times New Roman" w:hAnsi="Times New Roman" w:cs="Times New Roman"/>
                <w:kern w:val="0"/>
                <w:sz w:val="24"/>
                <w:szCs w:val="24"/>
                <w:lang w:eastAsia="ru-RU"/>
                <w14:ligatures w14:val="none"/>
              </w:rPr>
              <w:t xml:space="preserve"> Думы Шелеховского   муниципального района от 2</w:t>
            </w:r>
            <w:r>
              <w:rPr>
                <w:rFonts w:ascii="Times New Roman" w:eastAsia="Times New Roman" w:hAnsi="Times New Roman" w:cs="Times New Roman"/>
                <w:kern w:val="0"/>
                <w:sz w:val="24"/>
                <w:szCs w:val="24"/>
                <w:lang w:eastAsia="ru-RU"/>
                <w14:ligatures w14:val="none"/>
              </w:rPr>
              <w:t>7</w:t>
            </w:r>
            <w:r w:rsidRPr="00100381">
              <w:rPr>
                <w:rFonts w:ascii="Times New Roman" w:eastAsia="Times New Roman" w:hAnsi="Times New Roman" w:cs="Times New Roman"/>
                <w:kern w:val="0"/>
                <w:sz w:val="24"/>
                <w:szCs w:val="24"/>
                <w:lang w:eastAsia="ru-RU"/>
                <w14:ligatures w14:val="none"/>
              </w:rPr>
              <w:t>.03.202</w:t>
            </w:r>
            <w:r>
              <w:rPr>
                <w:rFonts w:ascii="Times New Roman" w:eastAsia="Times New Roman" w:hAnsi="Times New Roman" w:cs="Times New Roman"/>
                <w:kern w:val="0"/>
                <w:sz w:val="24"/>
                <w:szCs w:val="24"/>
                <w:lang w:eastAsia="ru-RU"/>
                <w14:ligatures w14:val="none"/>
              </w:rPr>
              <w:t>5</w:t>
            </w:r>
            <w:r w:rsidRPr="00100381">
              <w:rPr>
                <w:rFonts w:ascii="Times New Roman" w:eastAsia="Times New Roman" w:hAnsi="Times New Roman" w:cs="Times New Roman"/>
                <w:kern w:val="0"/>
                <w:sz w:val="24"/>
                <w:szCs w:val="24"/>
                <w:lang w:eastAsia="ru-RU"/>
                <w14:ligatures w14:val="none"/>
              </w:rPr>
              <w:t xml:space="preserve"> №</w:t>
            </w:r>
            <w:r>
              <w:rPr>
                <w:rFonts w:ascii="Times New Roman" w:eastAsia="Times New Roman" w:hAnsi="Times New Roman" w:cs="Times New Roman"/>
                <w:kern w:val="0"/>
                <w:sz w:val="24"/>
                <w:szCs w:val="24"/>
                <w:lang w:eastAsia="ru-RU"/>
                <w14:ligatures w14:val="none"/>
              </w:rPr>
              <w:t>5</w:t>
            </w:r>
            <w:r w:rsidRPr="00100381">
              <w:rPr>
                <w:rFonts w:ascii="Times New Roman" w:eastAsia="Times New Roman" w:hAnsi="Times New Roman" w:cs="Times New Roman"/>
                <w:kern w:val="0"/>
                <w:sz w:val="24"/>
                <w:szCs w:val="24"/>
                <w:lang w:eastAsia="ru-RU"/>
                <w14:ligatures w14:val="none"/>
              </w:rPr>
              <w:t>-рд</w:t>
            </w:r>
            <w:r>
              <w:rPr>
                <w:rFonts w:ascii="Times New Roman" w:eastAsia="Times New Roman" w:hAnsi="Times New Roman" w:cs="Times New Roman"/>
                <w:kern w:val="0"/>
                <w:sz w:val="24"/>
                <w:szCs w:val="24"/>
                <w:lang w:eastAsia="ru-RU"/>
                <w14:ligatures w14:val="none"/>
              </w:rPr>
              <w:t>, от 26.06.2025 №19-рд</w:t>
            </w:r>
            <w:r w:rsidRPr="00100381">
              <w:rPr>
                <w:rFonts w:ascii="Times New Roman" w:eastAsia="Times New Roman" w:hAnsi="Times New Roman" w:cs="Times New Roman"/>
                <w:kern w:val="0"/>
                <w:sz w:val="24"/>
                <w:szCs w:val="24"/>
                <w:lang w:eastAsia="ru-RU"/>
                <w14:ligatures w14:val="none"/>
              </w:rPr>
              <w:t>)</w:t>
            </w:r>
          </w:p>
          <w:p w14:paraId="3E7F2095" w14:textId="77777777" w:rsidR="00080EC7" w:rsidRDefault="00080EC7" w:rsidP="008807BE">
            <w:pPr>
              <w:spacing w:after="0" w:line="240" w:lineRule="auto"/>
              <w:rPr>
                <w:rFonts w:ascii="Times New Roman" w:eastAsia="Times New Roman" w:hAnsi="Times New Roman" w:cs="Times New Roman"/>
                <w:kern w:val="0"/>
                <w:sz w:val="24"/>
                <w:szCs w:val="24"/>
                <w:lang w:eastAsia="ru-RU"/>
                <w14:ligatures w14:val="none"/>
              </w:rPr>
            </w:pPr>
          </w:p>
        </w:tc>
      </w:tr>
      <w:tr w:rsidR="00080EC7" w:rsidRPr="008807BE" w14:paraId="31F3C930" w14:textId="77777777" w:rsidTr="008807BE">
        <w:trPr>
          <w:trHeight w:val="1086"/>
        </w:trPr>
        <w:tc>
          <w:tcPr>
            <w:tcW w:w="2972" w:type="dxa"/>
            <w:tcBorders>
              <w:top w:val="nil"/>
              <w:left w:val="single" w:sz="4" w:space="0" w:color="auto"/>
              <w:bottom w:val="single" w:sz="4" w:space="0" w:color="auto"/>
              <w:right w:val="single" w:sz="4" w:space="0" w:color="auto"/>
            </w:tcBorders>
            <w:shd w:val="clear" w:color="auto" w:fill="auto"/>
            <w:hideMark/>
          </w:tcPr>
          <w:p w14:paraId="3B13F1F2" w14:textId="77777777" w:rsidR="00080EC7" w:rsidRPr="008807BE" w:rsidRDefault="00080EC7" w:rsidP="00080EC7">
            <w:pPr>
              <w:spacing w:after="0" w:line="240" w:lineRule="auto"/>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 xml:space="preserve">Увеличение прочих остатков </w:t>
            </w:r>
            <w:proofErr w:type="gramStart"/>
            <w:r w:rsidRPr="008807BE">
              <w:rPr>
                <w:rFonts w:ascii="Times New Roman" w:eastAsia="Times New Roman" w:hAnsi="Times New Roman" w:cs="Times New Roman"/>
                <w:kern w:val="0"/>
                <w:sz w:val="24"/>
                <w:szCs w:val="24"/>
                <w:lang w:eastAsia="ru-RU"/>
                <w14:ligatures w14:val="none"/>
              </w:rPr>
              <w:t>денежных  средств</w:t>
            </w:r>
            <w:proofErr w:type="gramEnd"/>
            <w:r w:rsidRPr="008807BE">
              <w:rPr>
                <w:rFonts w:ascii="Times New Roman" w:eastAsia="Times New Roman" w:hAnsi="Times New Roman" w:cs="Times New Roman"/>
                <w:kern w:val="0"/>
                <w:sz w:val="24"/>
                <w:szCs w:val="24"/>
                <w:lang w:eastAsia="ru-RU"/>
                <w14:ligatures w14:val="none"/>
              </w:rPr>
              <w:t xml:space="preserve"> бюджетов </w:t>
            </w:r>
          </w:p>
        </w:tc>
        <w:tc>
          <w:tcPr>
            <w:tcW w:w="3544" w:type="dxa"/>
            <w:tcBorders>
              <w:top w:val="nil"/>
              <w:left w:val="nil"/>
              <w:bottom w:val="single" w:sz="4" w:space="0" w:color="auto"/>
              <w:right w:val="single" w:sz="4" w:space="0" w:color="auto"/>
            </w:tcBorders>
            <w:shd w:val="clear" w:color="auto" w:fill="auto"/>
            <w:noWrap/>
            <w:hideMark/>
          </w:tcPr>
          <w:p w14:paraId="0735B09A" w14:textId="77777777" w:rsidR="00080EC7" w:rsidRPr="008807BE" w:rsidRDefault="00080EC7" w:rsidP="00080EC7">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000 01 05 02 01 00 0000 510</w:t>
            </w:r>
          </w:p>
        </w:tc>
        <w:tc>
          <w:tcPr>
            <w:tcW w:w="1559" w:type="dxa"/>
            <w:tcBorders>
              <w:top w:val="nil"/>
              <w:left w:val="nil"/>
              <w:bottom w:val="single" w:sz="4" w:space="0" w:color="auto"/>
              <w:right w:val="single" w:sz="4" w:space="0" w:color="auto"/>
            </w:tcBorders>
            <w:shd w:val="clear" w:color="auto" w:fill="auto"/>
            <w:noWrap/>
          </w:tcPr>
          <w:p w14:paraId="31C4B5B3" w14:textId="269300F6" w:rsidR="00080EC7" w:rsidRPr="008807BE" w:rsidRDefault="00E74022" w:rsidP="00080EC7">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-3 209 782,5</w:t>
            </w:r>
          </w:p>
        </w:tc>
        <w:tc>
          <w:tcPr>
            <w:tcW w:w="1559" w:type="dxa"/>
            <w:tcBorders>
              <w:top w:val="nil"/>
              <w:left w:val="nil"/>
              <w:bottom w:val="single" w:sz="4" w:space="0" w:color="auto"/>
              <w:right w:val="single" w:sz="4" w:space="0" w:color="auto"/>
            </w:tcBorders>
            <w:shd w:val="clear" w:color="auto" w:fill="auto"/>
            <w:noWrap/>
          </w:tcPr>
          <w:p w14:paraId="627B5EE1" w14:textId="6539FF93" w:rsidR="00080EC7" w:rsidRPr="008807BE" w:rsidRDefault="00E74022" w:rsidP="00080EC7">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-3 249 976,1</w:t>
            </w:r>
          </w:p>
        </w:tc>
      </w:tr>
      <w:tr w:rsidR="00080EC7" w:rsidRPr="008807BE" w14:paraId="2E67C291" w14:textId="77777777" w:rsidTr="00C70DE8">
        <w:trPr>
          <w:trHeight w:val="945"/>
        </w:trPr>
        <w:tc>
          <w:tcPr>
            <w:tcW w:w="9634" w:type="dxa"/>
            <w:gridSpan w:val="4"/>
            <w:tcBorders>
              <w:top w:val="nil"/>
              <w:left w:val="single" w:sz="4" w:space="0" w:color="auto"/>
              <w:bottom w:val="single" w:sz="4" w:space="0" w:color="auto"/>
              <w:right w:val="single" w:sz="4" w:space="0" w:color="auto"/>
            </w:tcBorders>
            <w:shd w:val="clear" w:color="auto" w:fill="auto"/>
          </w:tcPr>
          <w:p w14:paraId="0880AC4D" w14:textId="77777777" w:rsidR="00F6724E" w:rsidRPr="00100381" w:rsidRDefault="00F6724E" w:rsidP="00F6724E">
            <w:pPr>
              <w:rPr>
                <w:rFonts w:ascii="Times New Roman" w:eastAsia="Times New Roman" w:hAnsi="Times New Roman" w:cs="Times New Roman"/>
                <w:kern w:val="0"/>
                <w:sz w:val="24"/>
                <w:szCs w:val="24"/>
                <w:lang w:eastAsia="ru-RU"/>
                <w14:ligatures w14:val="none"/>
              </w:rPr>
            </w:pPr>
            <w:r w:rsidRPr="00100381">
              <w:rPr>
                <w:rFonts w:ascii="Times New Roman" w:eastAsia="Times New Roman" w:hAnsi="Times New Roman" w:cs="Times New Roman"/>
                <w:kern w:val="0"/>
                <w:sz w:val="24"/>
                <w:szCs w:val="24"/>
                <w:lang w:eastAsia="ru-RU"/>
                <w14:ligatures w14:val="none"/>
              </w:rPr>
              <w:t>(в редакции решени</w:t>
            </w:r>
            <w:r>
              <w:rPr>
                <w:rFonts w:ascii="Times New Roman" w:eastAsia="Times New Roman" w:hAnsi="Times New Roman" w:cs="Times New Roman"/>
                <w:kern w:val="0"/>
                <w:sz w:val="24"/>
                <w:szCs w:val="24"/>
                <w:lang w:eastAsia="ru-RU"/>
                <w14:ligatures w14:val="none"/>
              </w:rPr>
              <w:t>й</w:t>
            </w:r>
            <w:r w:rsidRPr="00100381">
              <w:rPr>
                <w:rFonts w:ascii="Times New Roman" w:eastAsia="Times New Roman" w:hAnsi="Times New Roman" w:cs="Times New Roman"/>
                <w:kern w:val="0"/>
                <w:sz w:val="24"/>
                <w:szCs w:val="24"/>
                <w:lang w:eastAsia="ru-RU"/>
                <w14:ligatures w14:val="none"/>
              </w:rPr>
              <w:t xml:space="preserve"> Думы Шелеховского   муниципального района от 2</w:t>
            </w:r>
            <w:r>
              <w:rPr>
                <w:rFonts w:ascii="Times New Roman" w:eastAsia="Times New Roman" w:hAnsi="Times New Roman" w:cs="Times New Roman"/>
                <w:kern w:val="0"/>
                <w:sz w:val="24"/>
                <w:szCs w:val="24"/>
                <w:lang w:eastAsia="ru-RU"/>
                <w14:ligatures w14:val="none"/>
              </w:rPr>
              <w:t>7</w:t>
            </w:r>
            <w:r w:rsidRPr="00100381">
              <w:rPr>
                <w:rFonts w:ascii="Times New Roman" w:eastAsia="Times New Roman" w:hAnsi="Times New Roman" w:cs="Times New Roman"/>
                <w:kern w:val="0"/>
                <w:sz w:val="24"/>
                <w:szCs w:val="24"/>
                <w:lang w:eastAsia="ru-RU"/>
                <w14:ligatures w14:val="none"/>
              </w:rPr>
              <w:t>.03.202</w:t>
            </w:r>
            <w:r>
              <w:rPr>
                <w:rFonts w:ascii="Times New Roman" w:eastAsia="Times New Roman" w:hAnsi="Times New Roman" w:cs="Times New Roman"/>
                <w:kern w:val="0"/>
                <w:sz w:val="24"/>
                <w:szCs w:val="24"/>
                <w:lang w:eastAsia="ru-RU"/>
                <w14:ligatures w14:val="none"/>
              </w:rPr>
              <w:t>5</w:t>
            </w:r>
            <w:r w:rsidRPr="00100381">
              <w:rPr>
                <w:rFonts w:ascii="Times New Roman" w:eastAsia="Times New Roman" w:hAnsi="Times New Roman" w:cs="Times New Roman"/>
                <w:kern w:val="0"/>
                <w:sz w:val="24"/>
                <w:szCs w:val="24"/>
                <w:lang w:eastAsia="ru-RU"/>
                <w14:ligatures w14:val="none"/>
              </w:rPr>
              <w:t xml:space="preserve"> №</w:t>
            </w:r>
            <w:r>
              <w:rPr>
                <w:rFonts w:ascii="Times New Roman" w:eastAsia="Times New Roman" w:hAnsi="Times New Roman" w:cs="Times New Roman"/>
                <w:kern w:val="0"/>
                <w:sz w:val="24"/>
                <w:szCs w:val="24"/>
                <w:lang w:eastAsia="ru-RU"/>
                <w14:ligatures w14:val="none"/>
              </w:rPr>
              <w:t>5</w:t>
            </w:r>
            <w:r w:rsidRPr="00100381">
              <w:rPr>
                <w:rFonts w:ascii="Times New Roman" w:eastAsia="Times New Roman" w:hAnsi="Times New Roman" w:cs="Times New Roman"/>
                <w:kern w:val="0"/>
                <w:sz w:val="24"/>
                <w:szCs w:val="24"/>
                <w:lang w:eastAsia="ru-RU"/>
                <w14:ligatures w14:val="none"/>
              </w:rPr>
              <w:t>-рд</w:t>
            </w:r>
            <w:r>
              <w:rPr>
                <w:rFonts w:ascii="Times New Roman" w:eastAsia="Times New Roman" w:hAnsi="Times New Roman" w:cs="Times New Roman"/>
                <w:kern w:val="0"/>
                <w:sz w:val="24"/>
                <w:szCs w:val="24"/>
                <w:lang w:eastAsia="ru-RU"/>
                <w14:ligatures w14:val="none"/>
              </w:rPr>
              <w:t>, от 26.06.2025 №19-рд</w:t>
            </w:r>
            <w:r w:rsidRPr="00100381">
              <w:rPr>
                <w:rFonts w:ascii="Times New Roman" w:eastAsia="Times New Roman" w:hAnsi="Times New Roman" w:cs="Times New Roman"/>
                <w:kern w:val="0"/>
                <w:sz w:val="24"/>
                <w:szCs w:val="24"/>
                <w:lang w:eastAsia="ru-RU"/>
                <w14:ligatures w14:val="none"/>
              </w:rPr>
              <w:t>)</w:t>
            </w:r>
          </w:p>
          <w:p w14:paraId="50B798A5" w14:textId="77777777" w:rsidR="00080EC7" w:rsidRDefault="00080EC7" w:rsidP="008807BE">
            <w:pPr>
              <w:spacing w:after="0" w:line="240" w:lineRule="auto"/>
              <w:rPr>
                <w:rFonts w:ascii="Times New Roman" w:eastAsia="Times New Roman" w:hAnsi="Times New Roman" w:cs="Times New Roman"/>
                <w:kern w:val="0"/>
                <w:sz w:val="24"/>
                <w:szCs w:val="24"/>
                <w:lang w:eastAsia="ru-RU"/>
                <w14:ligatures w14:val="none"/>
              </w:rPr>
            </w:pPr>
          </w:p>
        </w:tc>
      </w:tr>
      <w:tr w:rsidR="00080EC7" w:rsidRPr="008807BE" w14:paraId="6745042E" w14:textId="77777777" w:rsidTr="008807BE">
        <w:trPr>
          <w:trHeight w:val="945"/>
        </w:trPr>
        <w:tc>
          <w:tcPr>
            <w:tcW w:w="2972" w:type="dxa"/>
            <w:tcBorders>
              <w:top w:val="nil"/>
              <w:left w:val="single" w:sz="4" w:space="0" w:color="auto"/>
              <w:bottom w:val="single" w:sz="4" w:space="0" w:color="auto"/>
              <w:right w:val="single" w:sz="4" w:space="0" w:color="auto"/>
            </w:tcBorders>
            <w:shd w:val="clear" w:color="auto" w:fill="auto"/>
            <w:hideMark/>
          </w:tcPr>
          <w:p w14:paraId="7079FC0B" w14:textId="77777777" w:rsidR="00080EC7" w:rsidRPr="008807BE" w:rsidRDefault="00080EC7" w:rsidP="00080EC7">
            <w:pPr>
              <w:spacing w:after="0" w:line="240" w:lineRule="auto"/>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Увеличение прочих остатков денежных средств бюджетов муниципальных районов</w:t>
            </w:r>
          </w:p>
        </w:tc>
        <w:tc>
          <w:tcPr>
            <w:tcW w:w="3544" w:type="dxa"/>
            <w:tcBorders>
              <w:top w:val="nil"/>
              <w:left w:val="nil"/>
              <w:bottom w:val="single" w:sz="4" w:space="0" w:color="auto"/>
              <w:right w:val="single" w:sz="4" w:space="0" w:color="auto"/>
            </w:tcBorders>
            <w:shd w:val="clear" w:color="auto" w:fill="auto"/>
            <w:noWrap/>
            <w:hideMark/>
          </w:tcPr>
          <w:p w14:paraId="12C72863" w14:textId="77777777" w:rsidR="00080EC7" w:rsidRPr="008807BE" w:rsidRDefault="00080EC7" w:rsidP="00080EC7">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000 01 05 02 01 05 0000 510</w:t>
            </w:r>
          </w:p>
        </w:tc>
        <w:tc>
          <w:tcPr>
            <w:tcW w:w="1559" w:type="dxa"/>
            <w:tcBorders>
              <w:top w:val="nil"/>
              <w:left w:val="nil"/>
              <w:bottom w:val="single" w:sz="4" w:space="0" w:color="auto"/>
              <w:right w:val="single" w:sz="4" w:space="0" w:color="auto"/>
            </w:tcBorders>
            <w:shd w:val="clear" w:color="auto" w:fill="auto"/>
            <w:noWrap/>
          </w:tcPr>
          <w:p w14:paraId="7D651123" w14:textId="2B6638B3" w:rsidR="00080EC7" w:rsidRPr="008807BE" w:rsidRDefault="00E74022" w:rsidP="00080EC7">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-3 209 782,5</w:t>
            </w:r>
          </w:p>
        </w:tc>
        <w:tc>
          <w:tcPr>
            <w:tcW w:w="1559" w:type="dxa"/>
            <w:tcBorders>
              <w:top w:val="nil"/>
              <w:left w:val="nil"/>
              <w:bottom w:val="single" w:sz="4" w:space="0" w:color="auto"/>
              <w:right w:val="single" w:sz="4" w:space="0" w:color="auto"/>
            </w:tcBorders>
            <w:shd w:val="clear" w:color="auto" w:fill="auto"/>
            <w:noWrap/>
          </w:tcPr>
          <w:p w14:paraId="294F6E3E" w14:textId="35D39812" w:rsidR="00080EC7" w:rsidRPr="008807BE" w:rsidRDefault="00E74022" w:rsidP="00080EC7">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-3 249 976,1</w:t>
            </w:r>
          </w:p>
        </w:tc>
      </w:tr>
      <w:tr w:rsidR="00080EC7" w:rsidRPr="008807BE" w14:paraId="0CCB32BE" w14:textId="77777777" w:rsidTr="009D00A8">
        <w:trPr>
          <w:trHeight w:val="1005"/>
        </w:trPr>
        <w:tc>
          <w:tcPr>
            <w:tcW w:w="9634" w:type="dxa"/>
            <w:gridSpan w:val="4"/>
            <w:tcBorders>
              <w:top w:val="nil"/>
              <w:left w:val="single" w:sz="4" w:space="0" w:color="auto"/>
              <w:bottom w:val="single" w:sz="4" w:space="0" w:color="auto"/>
              <w:right w:val="single" w:sz="4" w:space="0" w:color="auto"/>
            </w:tcBorders>
            <w:shd w:val="clear" w:color="auto" w:fill="auto"/>
          </w:tcPr>
          <w:p w14:paraId="48CC7DB0" w14:textId="77777777" w:rsidR="00F6724E" w:rsidRPr="00100381" w:rsidRDefault="00F6724E" w:rsidP="00F6724E">
            <w:pPr>
              <w:rPr>
                <w:rFonts w:ascii="Times New Roman" w:eastAsia="Times New Roman" w:hAnsi="Times New Roman" w:cs="Times New Roman"/>
                <w:kern w:val="0"/>
                <w:sz w:val="24"/>
                <w:szCs w:val="24"/>
                <w:lang w:eastAsia="ru-RU"/>
                <w14:ligatures w14:val="none"/>
              </w:rPr>
            </w:pPr>
            <w:r w:rsidRPr="00100381">
              <w:rPr>
                <w:rFonts w:ascii="Times New Roman" w:eastAsia="Times New Roman" w:hAnsi="Times New Roman" w:cs="Times New Roman"/>
                <w:kern w:val="0"/>
                <w:sz w:val="24"/>
                <w:szCs w:val="24"/>
                <w:lang w:eastAsia="ru-RU"/>
                <w14:ligatures w14:val="none"/>
              </w:rPr>
              <w:t>(в редакции решени</w:t>
            </w:r>
            <w:r>
              <w:rPr>
                <w:rFonts w:ascii="Times New Roman" w:eastAsia="Times New Roman" w:hAnsi="Times New Roman" w:cs="Times New Roman"/>
                <w:kern w:val="0"/>
                <w:sz w:val="24"/>
                <w:szCs w:val="24"/>
                <w:lang w:eastAsia="ru-RU"/>
                <w14:ligatures w14:val="none"/>
              </w:rPr>
              <w:t>й</w:t>
            </w:r>
            <w:r w:rsidRPr="00100381">
              <w:rPr>
                <w:rFonts w:ascii="Times New Roman" w:eastAsia="Times New Roman" w:hAnsi="Times New Roman" w:cs="Times New Roman"/>
                <w:kern w:val="0"/>
                <w:sz w:val="24"/>
                <w:szCs w:val="24"/>
                <w:lang w:eastAsia="ru-RU"/>
                <w14:ligatures w14:val="none"/>
              </w:rPr>
              <w:t xml:space="preserve"> Думы Шелеховского   муниципального района от 2</w:t>
            </w:r>
            <w:r>
              <w:rPr>
                <w:rFonts w:ascii="Times New Roman" w:eastAsia="Times New Roman" w:hAnsi="Times New Roman" w:cs="Times New Roman"/>
                <w:kern w:val="0"/>
                <w:sz w:val="24"/>
                <w:szCs w:val="24"/>
                <w:lang w:eastAsia="ru-RU"/>
                <w14:ligatures w14:val="none"/>
              </w:rPr>
              <w:t>7</w:t>
            </w:r>
            <w:r w:rsidRPr="00100381">
              <w:rPr>
                <w:rFonts w:ascii="Times New Roman" w:eastAsia="Times New Roman" w:hAnsi="Times New Roman" w:cs="Times New Roman"/>
                <w:kern w:val="0"/>
                <w:sz w:val="24"/>
                <w:szCs w:val="24"/>
                <w:lang w:eastAsia="ru-RU"/>
                <w14:ligatures w14:val="none"/>
              </w:rPr>
              <w:t>.03.202</w:t>
            </w:r>
            <w:r>
              <w:rPr>
                <w:rFonts w:ascii="Times New Roman" w:eastAsia="Times New Roman" w:hAnsi="Times New Roman" w:cs="Times New Roman"/>
                <w:kern w:val="0"/>
                <w:sz w:val="24"/>
                <w:szCs w:val="24"/>
                <w:lang w:eastAsia="ru-RU"/>
                <w14:ligatures w14:val="none"/>
              </w:rPr>
              <w:t>5</w:t>
            </w:r>
            <w:r w:rsidRPr="00100381">
              <w:rPr>
                <w:rFonts w:ascii="Times New Roman" w:eastAsia="Times New Roman" w:hAnsi="Times New Roman" w:cs="Times New Roman"/>
                <w:kern w:val="0"/>
                <w:sz w:val="24"/>
                <w:szCs w:val="24"/>
                <w:lang w:eastAsia="ru-RU"/>
                <w14:ligatures w14:val="none"/>
              </w:rPr>
              <w:t xml:space="preserve"> №</w:t>
            </w:r>
            <w:r>
              <w:rPr>
                <w:rFonts w:ascii="Times New Roman" w:eastAsia="Times New Roman" w:hAnsi="Times New Roman" w:cs="Times New Roman"/>
                <w:kern w:val="0"/>
                <w:sz w:val="24"/>
                <w:szCs w:val="24"/>
                <w:lang w:eastAsia="ru-RU"/>
                <w14:ligatures w14:val="none"/>
              </w:rPr>
              <w:t>5</w:t>
            </w:r>
            <w:r w:rsidRPr="00100381">
              <w:rPr>
                <w:rFonts w:ascii="Times New Roman" w:eastAsia="Times New Roman" w:hAnsi="Times New Roman" w:cs="Times New Roman"/>
                <w:kern w:val="0"/>
                <w:sz w:val="24"/>
                <w:szCs w:val="24"/>
                <w:lang w:eastAsia="ru-RU"/>
                <w14:ligatures w14:val="none"/>
              </w:rPr>
              <w:t>-рд</w:t>
            </w:r>
            <w:r>
              <w:rPr>
                <w:rFonts w:ascii="Times New Roman" w:eastAsia="Times New Roman" w:hAnsi="Times New Roman" w:cs="Times New Roman"/>
                <w:kern w:val="0"/>
                <w:sz w:val="24"/>
                <w:szCs w:val="24"/>
                <w:lang w:eastAsia="ru-RU"/>
                <w14:ligatures w14:val="none"/>
              </w:rPr>
              <w:t>, от 26.06.2025 №19-рд</w:t>
            </w:r>
            <w:r w:rsidRPr="00100381">
              <w:rPr>
                <w:rFonts w:ascii="Times New Roman" w:eastAsia="Times New Roman" w:hAnsi="Times New Roman" w:cs="Times New Roman"/>
                <w:kern w:val="0"/>
                <w:sz w:val="24"/>
                <w:szCs w:val="24"/>
                <w:lang w:eastAsia="ru-RU"/>
                <w14:ligatures w14:val="none"/>
              </w:rPr>
              <w:t>)</w:t>
            </w:r>
          </w:p>
          <w:p w14:paraId="0AD44797" w14:textId="77777777" w:rsidR="00080EC7" w:rsidRDefault="00080EC7" w:rsidP="008807BE">
            <w:pPr>
              <w:spacing w:after="0" w:line="240" w:lineRule="auto"/>
              <w:rPr>
                <w:rFonts w:ascii="Times New Roman" w:eastAsia="Times New Roman" w:hAnsi="Times New Roman" w:cs="Times New Roman"/>
                <w:kern w:val="0"/>
                <w:sz w:val="24"/>
                <w:szCs w:val="24"/>
                <w:lang w:eastAsia="ru-RU"/>
                <w14:ligatures w14:val="none"/>
              </w:rPr>
            </w:pPr>
          </w:p>
        </w:tc>
      </w:tr>
      <w:tr w:rsidR="008807BE" w:rsidRPr="008807BE" w14:paraId="09AA4CCD" w14:textId="77777777" w:rsidTr="008807BE">
        <w:trPr>
          <w:trHeight w:val="1005"/>
        </w:trPr>
        <w:tc>
          <w:tcPr>
            <w:tcW w:w="2972" w:type="dxa"/>
            <w:tcBorders>
              <w:top w:val="nil"/>
              <w:left w:val="single" w:sz="4" w:space="0" w:color="auto"/>
              <w:bottom w:val="single" w:sz="4" w:space="0" w:color="auto"/>
              <w:right w:val="single" w:sz="4" w:space="0" w:color="auto"/>
            </w:tcBorders>
            <w:shd w:val="clear" w:color="auto" w:fill="auto"/>
            <w:hideMark/>
          </w:tcPr>
          <w:p w14:paraId="5DBE59BC" w14:textId="77777777"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Уменьшение остатков средств бюджетов</w:t>
            </w:r>
          </w:p>
        </w:tc>
        <w:tc>
          <w:tcPr>
            <w:tcW w:w="3544" w:type="dxa"/>
            <w:tcBorders>
              <w:top w:val="nil"/>
              <w:left w:val="nil"/>
              <w:bottom w:val="single" w:sz="4" w:space="0" w:color="auto"/>
              <w:right w:val="single" w:sz="4" w:space="0" w:color="auto"/>
            </w:tcBorders>
            <w:shd w:val="clear" w:color="auto" w:fill="auto"/>
            <w:noWrap/>
            <w:hideMark/>
          </w:tcPr>
          <w:p w14:paraId="6A857941" w14:textId="77777777" w:rsidR="008807BE" w:rsidRPr="008807BE" w:rsidRDefault="008807BE" w:rsidP="008807B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000 01 05 00 00 00 0000 600</w:t>
            </w:r>
          </w:p>
        </w:tc>
        <w:tc>
          <w:tcPr>
            <w:tcW w:w="1559" w:type="dxa"/>
            <w:tcBorders>
              <w:top w:val="nil"/>
              <w:left w:val="nil"/>
              <w:bottom w:val="single" w:sz="4" w:space="0" w:color="auto"/>
              <w:right w:val="single" w:sz="4" w:space="0" w:color="auto"/>
            </w:tcBorders>
            <w:shd w:val="clear" w:color="auto" w:fill="auto"/>
            <w:noWrap/>
            <w:hideMark/>
          </w:tcPr>
          <w:p w14:paraId="1D89AB66" w14:textId="7E9F0CAA" w:rsidR="008807BE" w:rsidRPr="008807BE" w:rsidRDefault="000201ED" w:rsidP="008807BE">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3</w:t>
            </w:r>
            <w:r w:rsidR="00080EC7">
              <w:rPr>
                <w:rFonts w:ascii="Times New Roman" w:eastAsia="Times New Roman" w:hAnsi="Times New Roman" w:cs="Times New Roman"/>
                <w:kern w:val="0"/>
                <w:sz w:val="24"/>
                <w:szCs w:val="24"/>
                <w:lang w:eastAsia="ru-RU"/>
                <w14:ligatures w14:val="none"/>
              </w:rPr>
              <w:t> 209</w:t>
            </w:r>
            <w:r w:rsidR="00697A69">
              <w:rPr>
                <w:rFonts w:ascii="Times New Roman" w:eastAsia="Times New Roman" w:hAnsi="Times New Roman" w:cs="Times New Roman"/>
                <w:kern w:val="0"/>
                <w:sz w:val="24"/>
                <w:szCs w:val="24"/>
                <w:lang w:eastAsia="ru-RU"/>
                <w14:ligatures w14:val="none"/>
              </w:rPr>
              <w:t> 782,5</w:t>
            </w:r>
          </w:p>
        </w:tc>
        <w:tc>
          <w:tcPr>
            <w:tcW w:w="1559" w:type="dxa"/>
            <w:tcBorders>
              <w:top w:val="nil"/>
              <w:left w:val="nil"/>
              <w:bottom w:val="single" w:sz="4" w:space="0" w:color="auto"/>
              <w:right w:val="single" w:sz="4" w:space="0" w:color="auto"/>
            </w:tcBorders>
            <w:shd w:val="clear" w:color="auto" w:fill="auto"/>
            <w:noWrap/>
          </w:tcPr>
          <w:p w14:paraId="45813A67" w14:textId="116C35B8" w:rsidR="008807BE" w:rsidRPr="008807BE" w:rsidRDefault="00E447A5" w:rsidP="008807BE">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3</w:t>
            </w:r>
            <w:r w:rsidR="00080EC7">
              <w:rPr>
                <w:rFonts w:ascii="Times New Roman" w:eastAsia="Times New Roman" w:hAnsi="Times New Roman" w:cs="Times New Roman"/>
                <w:kern w:val="0"/>
                <w:sz w:val="24"/>
                <w:szCs w:val="24"/>
                <w:lang w:eastAsia="ru-RU"/>
                <w14:ligatures w14:val="none"/>
              </w:rPr>
              <w:t> 249</w:t>
            </w:r>
            <w:r w:rsidR="00697A69">
              <w:rPr>
                <w:rFonts w:ascii="Times New Roman" w:eastAsia="Times New Roman" w:hAnsi="Times New Roman" w:cs="Times New Roman"/>
                <w:kern w:val="0"/>
                <w:sz w:val="24"/>
                <w:szCs w:val="24"/>
                <w:lang w:eastAsia="ru-RU"/>
                <w14:ligatures w14:val="none"/>
              </w:rPr>
              <w:t> 976,1</w:t>
            </w:r>
          </w:p>
        </w:tc>
      </w:tr>
      <w:tr w:rsidR="00080EC7" w:rsidRPr="008807BE" w14:paraId="71BCBAE7" w14:textId="77777777" w:rsidTr="00484C8D">
        <w:trPr>
          <w:trHeight w:val="825"/>
        </w:trPr>
        <w:tc>
          <w:tcPr>
            <w:tcW w:w="9634" w:type="dxa"/>
            <w:gridSpan w:val="4"/>
            <w:tcBorders>
              <w:top w:val="nil"/>
              <w:left w:val="single" w:sz="4" w:space="0" w:color="auto"/>
              <w:bottom w:val="single" w:sz="4" w:space="0" w:color="auto"/>
              <w:right w:val="single" w:sz="4" w:space="0" w:color="auto"/>
            </w:tcBorders>
            <w:shd w:val="clear" w:color="auto" w:fill="auto"/>
          </w:tcPr>
          <w:p w14:paraId="282F74CC" w14:textId="77777777" w:rsidR="00697A69" w:rsidRPr="00697A69" w:rsidRDefault="00697A69" w:rsidP="00697A69">
            <w:pPr>
              <w:rPr>
                <w:rFonts w:ascii="Times New Roman" w:eastAsia="Times New Roman" w:hAnsi="Times New Roman" w:cs="Times New Roman"/>
                <w:kern w:val="0"/>
                <w:sz w:val="24"/>
                <w:szCs w:val="24"/>
                <w:lang w:eastAsia="ru-RU"/>
                <w14:ligatures w14:val="none"/>
              </w:rPr>
            </w:pPr>
            <w:r w:rsidRPr="00697A69">
              <w:rPr>
                <w:rFonts w:ascii="Times New Roman" w:eastAsia="Times New Roman" w:hAnsi="Times New Roman" w:cs="Times New Roman"/>
                <w:kern w:val="0"/>
                <w:sz w:val="24"/>
                <w:szCs w:val="24"/>
                <w:lang w:eastAsia="ru-RU"/>
                <w14:ligatures w14:val="none"/>
              </w:rPr>
              <w:t>(в редакции решений Думы Шелеховского   муниципального района от 27.03.2025 №5-рд, от 26.06.2025 №19-рд)</w:t>
            </w:r>
          </w:p>
          <w:p w14:paraId="29C47B58" w14:textId="77777777" w:rsidR="00080EC7" w:rsidRDefault="00080EC7" w:rsidP="008807BE">
            <w:pPr>
              <w:spacing w:after="0" w:line="240" w:lineRule="auto"/>
              <w:rPr>
                <w:rFonts w:ascii="Times New Roman" w:eastAsia="Times New Roman" w:hAnsi="Times New Roman" w:cs="Times New Roman"/>
                <w:kern w:val="0"/>
                <w:sz w:val="24"/>
                <w:szCs w:val="24"/>
                <w:lang w:eastAsia="ru-RU"/>
                <w14:ligatures w14:val="none"/>
              </w:rPr>
            </w:pPr>
          </w:p>
        </w:tc>
      </w:tr>
      <w:tr w:rsidR="00080EC7" w:rsidRPr="008807BE" w14:paraId="1EDD581C" w14:textId="77777777" w:rsidTr="008807BE">
        <w:trPr>
          <w:trHeight w:val="825"/>
        </w:trPr>
        <w:tc>
          <w:tcPr>
            <w:tcW w:w="2972" w:type="dxa"/>
            <w:tcBorders>
              <w:top w:val="nil"/>
              <w:left w:val="single" w:sz="4" w:space="0" w:color="auto"/>
              <w:bottom w:val="single" w:sz="4" w:space="0" w:color="auto"/>
              <w:right w:val="single" w:sz="4" w:space="0" w:color="auto"/>
            </w:tcBorders>
            <w:shd w:val="clear" w:color="auto" w:fill="auto"/>
            <w:hideMark/>
          </w:tcPr>
          <w:p w14:paraId="6550FD9B" w14:textId="77777777" w:rsidR="00080EC7" w:rsidRPr="008807BE" w:rsidRDefault="00080EC7" w:rsidP="00080EC7">
            <w:pPr>
              <w:spacing w:after="0" w:line="240" w:lineRule="auto"/>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Уменьшение прочих остатков средств бюджетов</w:t>
            </w:r>
          </w:p>
        </w:tc>
        <w:tc>
          <w:tcPr>
            <w:tcW w:w="3544" w:type="dxa"/>
            <w:tcBorders>
              <w:top w:val="nil"/>
              <w:left w:val="nil"/>
              <w:bottom w:val="single" w:sz="4" w:space="0" w:color="auto"/>
              <w:right w:val="single" w:sz="4" w:space="0" w:color="auto"/>
            </w:tcBorders>
            <w:shd w:val="clear" w:color="auto" w:fill="auto"/>
            <w:noWrap/>
            <w:hideMark/>
          </w:tcPr>
          <w:p w14:paraId="6F1E18CB" w14:textId="77777777" w:rsidR="00080EC7" w:rsidRPr="008807BE" w:rsidRDefault="00080EC7" w:rsidP="00080EC7">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000 01 05 02 00 00 0000 600</w:t>
            </w:r>
          </w:p>
        </w:tc>
        <w:tc>
          <w:tcPr>
            <w:tcW w:w="1559" w:type="dxa"/>
            <w:tcBorders>
              <w:top w:val="nil"/>
              <w:left w:val="nil"/>
              <w:bottom w:val="single" w:sz="4" w:space="0" w:color="auto"/>
              <w:right w:val="single" w:sz="4" w:space="0" w:color="auto"/>
            </w:tcBorders>
            <w:shd w:val="clear" w:color="auto" w:fill="auto"/>
            <w:noWrap/>
          </w:tcPr>
          <w:p w14:paraId="70AA1CC1" w14:textId="5EA5A41F" w:rsidR="00080EC7" w:rsidRPr="008807BE" w:rsidRDefault="00697A69" w:rsidP="00080EC7">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3 209 782,5</w:t>
            </w:r>
          </w:p>
        </w:tc>
        <w:tc>
          <w:tcPr>
            <w:tcW w:w="1559" w:type="dxa"/>
            <w:tcBorders>
              <w:top w:val="nil"/>
              <w:left w:val="nil"/>
              <w:bottom w:val="single" w:sz="4" w:space="0" w:color="auto"/>
              <w:right w:val="single" w:sz="4" w:space="0" w:color="auto"/>
            </w:tcBorders>
            <w:shd w:val="clear" w:color="auto" w:fill="auto"/>
            <w:noWrap/>
          </w:tcPr>
          <w:p w14:paraId="491DFF70" w14:textId="10343A73" w:rsidR="00080EC7" w:rsidRPr="008807BE" w:rsidRDefault="00697A69" w:rsidP="00080EC7">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3 249 976,1</w:t>
            </w:r>
          </w:p>
        </w:tc>
      </w:tr>
      <w:tr w:rsidR="00080EC7" w:rsidRPr="008807BE" w14:paraId="35CC4EDD" w14:textId="77777777" w:rsidTr="00A97C57">
        <w:trPr>
          <w:trHeight w:val="825"/>
        </w:trPr>
        <w:tc>
          <w:tcPr>
            <w:tcW w:w="9634" w:type="dxa"/>
            <w:gridSpan w:val="4"/>
            <w:tcBorders>
              <w:top w:val="nil"/>
              <w:left w:val="single" w:sz="4" w:space="0" w:color="auto"/>
              <w:bottom w:val="single" w:sz="4" w:space="0" w:color="auto"/>
              <w:right w:val="single" w:sz="4" w:space="0" w:color="auto"/>
            </w:tcBorders>
            <w:shd w:val="clear" w:color="auto" w:fill="auto"/>
          </w:tcPr>
          <w:p w14:paraId="395D15AD" w14:textId="77777777" w:rsidR="00697A69" w:rsidRPr="00697A69" w:rsidRDefault="00697A69" w:rsidP="00697A69">
            <w:pPr>
              <w:rPr>
                <w:rFonts w:ascii="Times New Roman" w:eastAsia="Times New Roman" w:hAnsi="Times New Roman" w:cs="Times New Roman"/>
                <w:kern w:val="0"/>
                <w:sz w:val="24"/>
                <w:szCs w:val="24"/>
                <w:lang w:eastAsia="ru-RU"/>
                <w14:ligatures w14:val="none"/>
              </w:rPr>
            </w:pPr>
            <w:r w:rsidRPr="00697A69">
              <w:rPr>
                <w:rFonts w:ascii="Times New Roman" w:eastAsia="Times New Roman" w:hAnsi="Times New Roman" w:cs="Times New Roman"/>
                <w:kern w:val="0"/>
                <w:sz w:val="24"/>
                <w:szCs w:val="24"/>
                <w:lang w:eastAsia="ru-RU"/>
                <w14:ligatures w14:val="none"/>
              </w:rPr>
              <w:t>(в редакции решений Думы Шелеховского   муниципального района от 27.03.2025 №5-рд, от 26.06.2025 №19-рд)</w:t>
            </w:r>
          </w:p>
          <w:p w14:paraId="6339A719" w14:textId="77777777" w:rsidR="00080EC7" w:rsidRDefault="00080EC7" w:rsidP="008807BE">
            <w:pPr>
              <w:spacing w:after="0" w:line="240" w:lineRule="auto"/>
              <w:rPr>
                <w:rFonts w:ascii="Times New Roman" w:eastAsia="Times New Roman" w:hAnsi="Times New Roman" w:cs="Times New Roman"/>
                <w:kern w:val="0"/>
                <w:sz w:val="24"/>
                <w:szCs w:val="24"/>
                <w:lang w:eastAsia="ru-RU"/>
                <w14:ligatures w14:val="none"/>
              </w:rPr>
            </w:pPr>
          </w:p>
        </w:tc>
      </w:tr>
      <w:tr w:rsidR="00080EC7" w:rsidRPr="008807BE" w14:paraId="1B1747C9" w14:textId="77777777" w:rsidTr="008807BE">
        <w:trPr>
          <w:trHeight w:val="825"/>
        </w:trPr>
        <w:tc>
          <w:tcPr>
            <w:tcW w:w="2972" w:type="dxa"/>
            <w:tcBorders>
              <w:top w:val="nil"/>
              <w:left w:val="single" w:sz="4" w:space="0" w:color="auto"/>
              <w:bottom w:val="single" w:sz="4" w:space="0" w:color="auto"/>
              <w:right w:val="single" w:sz="4" w:space="0" w:color="auto"/>
            </w:tcBorders>
            <w:shd w:val="clear" w:color="auto" w:fill="auto"/>
            <w:hideMark/>
          </w:tcPr>
          <w:p w14:paraId="2C89FDA5" w14:textId="77777777" w:rsidR="00080EC7" w:rsidRPr="008807BE" w:rsidRDefault="00080EC7" w:rsidP="00080EC7">
            <w:pPr>
              <w:spacing w:after="0" w:line="240" w:lineRule="auto"/>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 xml:space="preserve">Уменьшение прочих остатков денежных средств бюджетов </w:t>
            </w:r>
          </w:p>
        </w:tc>
        <w:tc>
          <w:tcPr>
            <w:tcW w:w="3544" w:type="dxa"/>
            <w:tcBorders>
              <w:top w:val="nil"/>
              <w:left w:val="nil"/>
              <w:bottom w:val="single" w:sz="4" w:space="0" w:color="auto"/>
              <w:right w:val="single" w:sz="4" w:space="0" w:color="auto"/>
            </w:tcBorders>
            <w:shd w:val="clear" w:color="auto" w:fill="auto"/>
            <w:noWrap/>
            <w:hideMark/>
          </w:tcPr>
          <w:p w14:paraId="44D463C1" w14:textId="77777777" w:rsidR="00080EC7" w:rsidRPr="008807BE" w:rsidRDefault="00080EC7" w:rsidP="00080EC7">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000 01 05 02 01 00 0000 610</w:t>
            </w:r>
          </w:p>
        </w:tc>
        <w:tc>
          <w:tcPr>
            <w:tcW w:w="1559" w:type="dxa"/>
            <w:tcBorders>
              <w:top w:val="nil"/>
              <w:left w:val="nil"/>
              <w:bottom w:val="single" w:sz="4" w:space="0" w:color="auto"/>
              <w:right w:val="single" w:sz="4" w:space="0" w:color="auto"/>
            </w:tcBorders>
            <w:shd w:val="clear" w:color="auto" w:fill="auto"/>
            <w:noWrap/>
          </w:tcPr>
          <w:p w14:paraId="2303C186" w14:textId="7F731D99" w:rsidR="00080EC7" w:rsidRPr="008807BE" w:rsidRDefault="00697A69" w:rsidP="00080EC7">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3 209 782,5</w:t>
            </w:r>
          </w:p>
        </w:tc>
        <w:tc>
          <w:tcPr>
            <w:tcW w:w="1559" w:type="dxa"/>
            <w:tcBorders>
              <w:top w:val="nil"/>
              <w:left w:val="nil"/>
              <w:bottom w:val="single" w:sz="4" w:space="0" w:color="auto"/>
              <w:right w:val="single" w:sz="4" w:space="0" w:color="auto"/>
            </w:tcBorders>
            <w:shd w:val="clear" w:color="auto" w:fill="auto"/>
            <w:noWrap/>
          </w:tcPr>
          <w:p w14:paraId="6224066C" w14:textId="74580B61" w:rsidR="00080EC7" w:rsidRPr="008807BE" w:rsidRDefault="00697A69" w:rsidP="00080EC7">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3 249 976,1</w:t>
            </w:r>
          </w:p>
        </w:tc>
      </w:tr>
      <w:tr w:rsidR="00080EC7" w:rsidRPr="008807BE" w14:paraId="7D59DDAA" w14:textId="77777777" w:rsidTr="00DD6ED6">
        <w:trPr>
          <w:trHeight w:val="1200"/>
        </w:trPr>
        <w:tc>
          <w:tcPr>
            <w:tcW w:w="9634" w:type="dxa"/>
            <w:gridSpan w:val="4"/>
            <w:tcBorders>
              <w:top w:val="single" w:sz="4" w:space="0" w:color="auto"/>
              <w:left w:val="single" w:sz="4" w:space="0" w:color="auto"/>
              <w:bottom w:val="single" w:sz="4" w:space="0" w:color="auto"/>
              <w:right w:val="single" w:sz="4" w:space="0" w:color="auto"/>
            </w:tcBorders>
            <w:shd w:val="clear" w:color="auto" w:fill="auto"/>
          </w:tcPr>
          <w:p w14:paraId="55AF02B8" w14:textId="77777777" w:rsidR="00697A69" w:rsidRPr="00697A69" w:rsidRDefault="00697A69" w:rsidP="00697A69">
            <w:pPr>
              <w:rPr>
                <w:rFonts w:ascii="Times New Roman" w:eastAsia="Times New Roman" w:hAnsi="Times New Roman" w:cs="Times New Roman"/>
                <w:kern w:val="0"/>
                <w:sz w:val="24"/>
                <w:szCs w:val="24"/>
                <w:lang w:eastAsia="ru-RU"/>
                <w14:ligatures w14:val="none"/>
              </w:rPr>
            </w:pPr>
            <w:r w:rsidRPr="00697A69">
              <w:rPr>
                <w:rFonts w:ascii="Times New Roman" w:eastAsia="Times New Roman" w:hAnsi="Times New Roman" w:cs="Times New Roman"/>
                <w:kern w:val="0"/>
                <w:sz w:val="24"/>
                <w:szCs w:val="24"/>
                <w:lang w:eastAsia="ru-RU"/>
                <w14:ligatures w14:val="none"/>
              </w:rPr>
              <w:t>(в редакции решений Думы Шелеховского   муниципального района от 27.03.2025 №5-рд, от 26.06.2025 №19-рд)</w:t>
            </w:r>
          </w:p>
          <w:p w14:paraId="2375E834" w14:textId="77777777" w:rsidR="00080EC7" w:rsidRDefault="00080EC7" w:rsidP="008807BE">
            <w:pPr>
              <w:spacing w:after="0" w:line="240" w:lineRule="auto"/>
              <w:rPr>
                <w:rFonts w:ascii="Times New Roman" w:eastAsia="Times New Roman" w:hAnsi="Times New Roman" w:cs="Times New Roman"/>
                <w:kern w:val="0"/>
                <w:sz w:val="24"/>
                <w:szCs w:val="24"/>
                <w:lang w:eastAsia="ru-RU"/>
                <w14:ligatures w14:val="none"/>
              </w:rPr>
            </w:pPr>
          </w:p>
        </w:tc>
      </w:tr>
      <w:tr w:rsidR="00080EC7" w:rsidRPr="008807BE" w14:paraId="514A2DBB" w14:textId="77777777" w:rsidTr="00EC05D8">
        <w:trPr>
          <w:trHeight w:val="1200"/>
        </w:trPr>
        <w:tc>
          <w:tcPr>
            <w:tcW w:w="2972" w:type="dxa"/>
            <w:tcBorders>
              <w:top w:val="single" w:sz="4" w:space="0" w:color="auto"/>
              <w:left w:val="single" w:sz="4" w:space="0" w:color="auto"/>
              <w:bottom w:val="single" w:sz="4" w:space="0" w:color="auto"/>
              <w:right w:val="single" w:sz="4" w:space="0" w:color="auto"/>
            </w:tcBorders>
            <w:shd w:val="clear" w:color="auto" w:fill="auto"/>
            <w:hideMark/>
          </w:tcPr>
          <w:p w14:paraId="6729A8BC" w14:textId="77777777" w:rsidR="00080EC7" w:rsidRPr="008807BE" w:rsidRDefault="00080EC7" w:rsidP="00080EC7">
            <w:pPr>
              <w:spacing w:after="0" w:line="240" w:lineRule="auto"/>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lastRenderedPageBreak/>
              <w:t xml:space="preserve">Уменьшение прочих остатков денежных средств бюджетов муниципальных районов </w:t>
            </w:r>
          </w:p>
        </w:tc>
        <w:tc>
          <w:tcPr>
            <w:tcW w:w="3544" w:type="dxa"/>
            <w:tcBorders>
              <w:top w:val="single" w:sz="4" w:space="0" w:color="auto"/>
              <w:left w:val="nil"/>
              <w:bottom w:val="single" w:sz="4" w:space="0" w:color="auto"/>
              <w:right w:val="single" w:sz="4" w:space="0" w:color="auto"/>
            </w:tcBorders>
            <w:shd w:val="clear" w:color="auto" w:fill="auto"/>
            <w:noWrap/>
            <w:hideMark/>
          </w:tcPr>
          <w:p w14:paraId="443B0F69" w14:textId="77777777" w:rsidR="00080EC7" w:rsidRPr="008807BE" w:rsidRDefault="00080EC7" w:rsidP="00080EC7">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000 01 05 02 01 05 0000 610</w:t>
            </w:r>
          </w:p>
        </w:tc>
        <w:tc>
          <w:tcPr>
            <w:tcW w:w="1559" w:type="dxa"/>
            <w:tcBorders>
              <w:top w:val="nil"/>
              <w:left w:val="nil"/>
              <w:bottom w:val="single" w:sz="4" w:space="0" w:color="auto"/>
              <w:right w:val="single" w:sz="4" w:space="0" w:color="auto"/>
            </w:tcBorders>
            <w:shd w:val="clear" w:color="auto" w:fill="auto"/>
            <w:noWrap/>
          </w:tcPr>
          <w:p w14:paraId="28CB0431" w14:textId="7AA72BFE" w:rsidR="00080EC7" w:rsidRPr="008807BE" w:rsidRDefault="00697A69" w:rsidP="00080EC7">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3 209 782,5</w:t>
            </w:r>
          </w:p>
        </w:tc>
        <w:tc>
          <w:tcPr>
            <w:tcW w:w="1559" w:type="dxa"/>
            <w:tcBorders>
              <w:top w:val="nil"/>
              <w:left w:val="nil"/>
              <w:bottom w:val="single" w:sz="4" w:space="0" w:color="auto"/>
              <w:right w:val="single" w:sz="4" w:space="0" w:color="auto"/>
            </w:tcBorders>
            <w:shd w:val="clear" w:color="auto" w:fill="auto"/>
            <w:noWrap/>
          </w:tcPr>
          <w:p w14:paraId="0F6C8580" w14:textId="33FC8E66" w:rsidR="00080EC7" w:rsidRPr="008807BE" w:rsidRDefault="00697A69" w:rsidP="00080EC7">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3 249 976,1</w:t>
            </w:r>
          </w:p>
        </w:tc>
      </w:tr>
      <w:tr w:rsidR="00080EC7" w:rsidRPr="008807BE" w14:paraId="324D5DD8" w14:textId="77777777" w:rsidTr="0080170F">
        <w:trPr>
          <w:trHeight w:val="1200"/>
        </w:trPr>
        <w:tc>
          <w:tcPr>
            <w:tcW w:w="9634" w:type="dxa"/>
            <w:gridSpan w:val="4"/>
            <w:tcBorders>
              <w:top w:val="single" w:sz="4" w:space="0" w:color="auto"/>
              <w:left w:val="single" w:sz="4" w:space="0" w:color="auto"/>
              <w:bottom w:val="single" w:sz="4" w:space="0" w:color="auto"/>
              <w:right w:val="single" w:sz="4" w:space="0" w:color="auto"/>
            </w:tcBorders>
            <w:shd w:val="clear" w:color="auto" w:fill="auto"/>
          </w:tcPr>
          <w:p w14:paraId="7162EF0C" w14:textId="77777777" w:rsidR="00697A69" w:rsidRPr="00697A69" w:rsidRDefault="00697A69" w:rsidP="00697A69">
            <w:pPr>
              <w:rPr>
                <w:rFonts w:ascii="Times New Roman" w:eastAsia="Times New Roman" w:hAnsi="Times New Roman" w:cs="Times New Roman"/>
                <w:kern w:val="0"/>
                <w:sz w:val="24"/>
                <w:szCs w:val="24"/>
                <w:lang w:eastAsia="ru-RU"/>
                <w14:ligatures w14:val="none"/>
              </w:rPr>
            </w:pPr>
            <w:r w:rsidRPr="00697A69">
              <w:rPr>
                <w:rFonts w:ascii="Times New Roman" w:eastAsia="Times New Roman" w:hAnsi="Times New Roman" w:cs="Times New Roman"/>
                <w:kern w:val="0"/>
                <w:sz w:val="24"/>
                <w:szCs w:val="24"/>
                <w:lang w:eastAsia="ru-RU"/>
                <w14:ligatures w14:val="none"/>
              </w:rPr>
              <w:t>(в редакции решений Думы Шелеховского   муниципального района от 27.03.2025 №5-рд, от 26.06.2025 №19-рд)</w:t>
            </w:r>
          </w:p>
          <w:p w14:paraId="5BFA7452" w14:textId="77777777" w:rsidR="00080EC7" w:rsidRDefault="00080EC7" w:rsidP="008807BE">
            <w:pPr>
              <w:spacing w:after="0" w:line="240" w:lineRule="auto"/>
              <w:rPr>
                <w:rFonts w:ascii="Times New Roman" w:eastAsia="Times New Roman" w:hAnsi="Times New Roman" w:cs="Times New Roman"/>
                <w:kern w:val="0"/>
                <w:sz w:val="24"/>
                <w:szCs w:val="24"/>
                <w:lang w:eastAsia="ru-RU"/>
                <w14:ligatures w14:val="none"/>
              </w:rPr>
            </w:pPr>
          </w:p>
        </w:tc>
      </w:tr>
    </w:tbl>
    <w:p w14:paraId="2FF6755C" w14:textId="77777777" w:rsidR="008807BE" w:rsidRDefault="008807BE" w:rsidP="008807BE">
      <w:pPr>
        <w:tabs>
          <w:tab w:val="left" w:pos="8647"/>
        </w:tabs>
        <w:spacing w:after="0" w:line="240" w:lineRule="auto"/>
        <w:jc w:val="right"/>
        <w:rPr>
          <w:rFonts w:ascii="Times New Roman" w:eastAsia="Times New Roman" w:hAnsi="Times New Roman" w:cs="Times New Roman"/>
          <w:kern w:val="0"/>
          <w:sz w:val="28"/>
          <w:szCs w:val="28"/>
          <w:lang w:eastAsia="ru-RU"/>
          <w14:ligatures w14:val="none"/>
        </w:rPr>
      </w:pPr>
    </w:p>
    <w:p w14:paraId="73A6E266" w14:textId="77777777" w:rsidR="00CD6D3C" w:rsidRPr="002565D9" w:rsidRDefault="00CD6D3C" w:rsidP="00A6221A">
      <w:pPr>
        <w:jc w:val="both"/>
        <w:rPr>
          <w:rFonts w:ascii="Times New Roman" w:eastAsia="Times New Roman" w:hAnsi="Times New Roman" w:cs="Times New Roman"/>
          <w:kern w:val="0"/>
          <w:sz w:val="28"/>
          <w:szCs w:val="28"/>
          <w:lang w:eastAsia="ru-RU"/>
          <w14:ligatures w14:val="none"/>
        </w:rPr>
      </w:pPr>
    </w:p>
    <w:sectPr w:rsidR="00CD6D3C" w:rsidRPr="002565D9" w:rsidSect="00DD0FFE">
      <w:headerReference w:type="default" r:id="rId10"/>
      <w:pgSz w:w="11906" w:h="16838"/>
      <w:pgMar w:top="1134" w:right="849"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0EFCE" w14:textId="77777777" w:rsidR="00C456E7" w:rsidRDefault="00C456E7" w:rsidP="00562E7C">
      <w:pPr>
        <w:spacing w:after="0" w:line="240" w:lineRule="auto"/>
      </w:pPr>
      <w:r>
        <w:separator/>
      </w:r>
    </w:p>
  </w:endnote>
  <w:endnote w:type="continuationSeparator" w:id="0">
    <w:p w14:paraId="5C3F4BF2" w14:textId="77777777" w:rsidR="00C456E7" w:rsidRDefault="00C456E7" w:rsidP="00562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D4094" w14:textId="77777777" w:rsidR="00C456E7" w:rsidRDefault="00C456E7" w:rsidP="00562E7C">
      <w:pPr>
        <w:spacing w:after="0" w:line="240" w:lineRule="auto"/>
      </w:pPr>
      <w:r>
        <w:separator/>
      </w:r>
    </w:p>
  </w:footnote>
  <w:footnote w:type="continuationSeparator" w:id="0">
    <w:p w14:paraId="63C57045" w14:textId="77777777" w:rsidR="00C456E7" w:rsidRDefault="00C456E7" w:rsidP="00562E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5152769"/>
      <w:docPartObj>
        <w:docPartGallery w:val="Page Numbers (Top of Page)"/>
        <w:docPartUnique/>
      </w:docPartObj>
    </w:sdtPr>
    <w:sdtContent>
      <w:p w14:paraId="14E9F7E5" w14:textId="64CFC114" w:rsidR="00562E7C" w:rsidRDefault="00562E7C">
        <w:pPr>
          <w:pStyle w:val="a3"/>
          <w:jc w:val="center"/>
        </w:pPr>
        <w:r>
          <w:fldChar w:fldCharType="begin"/>
        </w:r>
        <w:r>
          <w:instrText>PAGE   \* MERGEFORMAT</w:instrText>
        </w:r>
        <w:r>
          <w:fldChar w:fldCharType="separate"/>
        </w:r>
        <w:r>
          <w:t>2</w:t>
        </w:r>
        <w:r>
          <w:fldChar w:fldCharType="end"/>
        </w:r>
      </w:p>
    </w:sdtContent>
  </w:sdt>
  <w:p w14:paraId="491A1768" w14:textId="77777777" w:rsidR="00562E7C" w:rsidRDefault="00562E7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D47"/>
    <w:rsid w:val="00014328"/>
    <w:rsid w:val="000201ED"/>
    <w:rsid w:val="00051501"/>
    <w:rsid w:val="00080EC7"/>
    <w:rsid w:val="00093883"/>
    <w:rsid w:val="000A0817"/>
    <w:rsid w:val="000A3383"/>
    <w:rsid w:val="000B4BF7"/>
    <w:rsid w:val="000B531D"/>
    <w:rsid w:val="000B7D04"/>
    <w:rsid w:val="000C4191"/>
    <w:rsid w:val="000E6824"/>
    <w:rsid w:val="000F0EA3"/>
    <w:rsid w:val="000F1E6A"/>
    <w:rsid w:val="00100381"/>
    <w:rsid w:val="0013723D"/>
    <w:rsid w:val="0015644F"/>
    <w:rsid w:val="00161B41"/>
    <w:rsid w:val="00185A27"/>
    <w:rsid w:val="001D37E5"/>
    <w:rsid w:val="00202252"/>
    <w:rsid w:val="002032B5"/>
    <w:rsid w:val="002064FB"/>
    <w:rsid w:val="002276C1"/>
    <w:rsid w:val="0024369A"/>
    <w:rsid w:val="002565D9"/>
    <w:rsid w:val="0025690D"/>
    <w:rsid w:val="002672E5"/>
    <w:rsid w:val="002767BA"/>
    <w:rsid w:val="00293105"/>
    <w:rsid w:val="002E1F02"/>
    <w:rsid w:val="00303FC5"/>
    <w:rsid w:val="003255B3"/>
    <w:rsid w:val="0033115D"/>
    <w:rsid w:val="0033303E"/>
    <w:rsid w:val="00346261"/>
    <w:rsid w:val="0034710D"/>
    <w:rsid w:val="00357D56"/>
    <w:rsid w:val="00361EBD"/>
    <w:rsid w:val="0036674F"/>
    <w:rsid w:val="00375182"/>
    <w:rsid w:val="00377910"/>
    <w:rsid w:val="003A2B12"/>
    <w:rsid w:val="003D1268"/>
    <w:rsid w:val="003F313A"/>
    <w:rsid w:val="003F6368"/>
    <w:rsid w:val="004230BC"/>
    <w:rsid w:val="00442EAF"/>
    <w:rsid w:val="00444E9F"/>
    <w:rsid w:val="00451F98"/>
    <w:rsid w:val="00452F6E"/>
    <w:rsid w:val="00454900"/>
    <w:rsid w:val="00465464"/>
    <w:rsid w:val="00470677"/>
    <w:rsid w:val="004801D8"/>
    <w:rsid w:val="004A1FA8"/>
    <w:rsid w:val="004A3FCD"/>
    <w:rsid w:val="004E7E11"/>
    <w:rsid w:val="00517E6D"/>
    <w:rsid w:val="005261EE"/>
    <w:rsid w:val="00530EA8"/>
    <w:rsid w:val="0053110E"/>
    <w:rsid w:val="00562E7C"/>
    <w:rsid w:val="00576F1E"/>
    <w:rsid w:val="00581128"/>
    <w:rsid w:val="005A299E"/>
    <w:rsid w:val="005C08BE"/>
    <w:rsid w:val="005C11AE"/>
    <w:rsid w:val="005C3BD5"/>
    <w:rsid w:val="005D2DAE"/>
    <w:rsid w:val="005D56E5"/>
    <w:rsid w:val="005D6565"/>
    <w:rsid w:val="005E41BC"/>
    <w:rsid w:val="005E45DC"/>
    <w:rsid w:val="005E7FEB"/>
    <w:rsid w:val="00604C12"/>
    <w:rsid w:val="006467AC"/>
    <w:rsid w:val="00663E73"/>
    <w:rsid w:val="0067084C"/>
    <w:rsid w:val="00686FE6"/>
    <w:rsid w:val="00690C05"/>
    <w:rsid w:val="00697A69"/>
    <w:rsid w:val="006C1BA4"/>
    <w:rsid w:val="006D2C12"/>
    <w:rsid w:val="006E4918"/>
    <w:rsid w:val="00713970"/>
    <w:rsid w:val="0072571E"/>
    <w:rsid w:val="007278C1"/>
    <w:rsid w:val="0073039D"/>
    <w:rsid w:val="00743105"/>
    <w:rsid w:val="007436AC"/>
    <w:rsid w:val="007566F6"/>
    <w:rsid w:val="007654B7"/>
    <w:rsid w:val="007D6C4B"/>
    <w:rsid w:val="007F24EB"/>
    <w:rsid w:val="007F3C57"/>
    <w:rsid w:val="008245CA"/>
    <w:rsid w:val="00824F0F"/>
    <w:rsid w:val="00831D71"/>
    <w:rsid w:val="00835BC5"/>
    <w:rsid w:val="00842D8B"/>
    <w:rsid w:val="008451BE"/>
    <w:rsid w:val="008471C4"/>
    <w:rsid w:val="0085472B"/>
    <w:rsid w:val="00861271"/>
    <w:rsid w:val="008807BE"/>
    <w:rsid w:val="008829C7"/>
    <w:rsid w:val="00886586"/>
    <w:rsid w:val="008C264D"/>
    <w:rsid w:val="008C48E6"/>
    <w:rsid w:val="008C5306"/>
    <w:rsid w:val="008C7527"/>
    <w:rsid w:val="008D5997"/>
    <w:rsid w:val="008E184F"/>
    <w:rsid w:val="008E1BA7"/>
    <w:rsid w:val="008E2DAC"/>
    <w:rsid w:val="009228AB"/>
    <w:rsid w:val="00926A3B"/>
    <w:rsid w:val="009540BB"/>
    <w:rsid w:val="0097029B"/>
    <w:rsid w:val="009754CE"/>
    <w:rsid w:val="0097693D"/>
    <w:rsid w:val="0097785F"/>
    <w:rsid w:val="00A16526"/>
    <w:rsid w:val="00A463D8"/>
    <w:rsid w:val="00A6221A"/>
    <w:rsid w:val="00A76D47"/>
    <w:rsid w:val="00AB7094"/>
    <w:rsid w:val="00B20B2A"/>
    <w:rsid w:val="00B2533E"/>
    <w:rsid w:val="00B62825"/>
    <w:rsid w:val="00B93FB4"/>
    <w:rsid w:val="00B9526A"/>
    <w:rsid w:val="00BD14B4"/>
    <w:rsid w:val="00BD6935"/>
    <w:rsid w:val="00C14488"/>
    <w:rsid w:val="00C2042F"/>
    <w:rsid w:val="00C456E7"/>
    <w:rsid w:val="00C5589F"/>
    <w:rsid w:val="00C6645A"/>
    <w:rsid w:val="00C730A2"/>
    <w:rsid w:val="00C73303"/>
    <w:rsid w:val="00C83636"/>
    <w:rsid w:val="00C8625D"/>
    <w:rsid w:val="00CC5B9E"/>
    <w:rsid w:val="00CD1C5C"/>
    <w:rsid w:val="00CD1D04"/>
    <w:rsid w:val="00CD6D3C"/>
    <w:rsid w:val="00CE16EA"/>
    <w:rsid w:val="00CF56A9"/>
    <w:rsid w:val="00D01E82"/>
    <w:rsid w:val="00D216C4"/>
    <w:rsid w:val="00D21E7F"/>
    <w:rsid w:val="00D51E83"/>
    <w:rsid w:val="00D70E39"/>
    <w:rsid w:val="00D74002"/>
    <w:rsid w:val="00D93E0D"/>
    <w:rsid w:val="00DC6EC0"/>
    <w:rsid w:val="00DD0D0F"/>
    <w:rsid w:val="00DD0FFE"/>
    <w:rsid w:val="00DF05DB"/>
    <w:rsid w:val="00E0008C"/>
    <w:rsid w:val="00E0346D"/>
    <w:rsid w:val="00E12A81"/>
    <w:rsid w:val="00E175DF"/>
    <w:rsid w:val="00E33464"/>
    <w:rsid w:val="00E447A5"/>
    <w:rsid w:val="00E74022"/>
    <w:rsid w:val="00E77728"/>
    <w:rsid w:val="00E87998"/>
    <w:rsid w:val="00E945F9"/>
    <w:rsid w:val="00EA0E0F"/>
    <w:rsid w:val="00EA1176"/>
    <w:rsid w:val="00EC2207"/>
    <w:rsid w:val="00EE430E"/>
    <w:rsid w:val="00EF5104"/>
    <w:rsid w:val="00EF7250"/>
    <w:rsid w:val="00EF7561"/>
    <w:rsid w:val="00EF7C1E"/>
    <w:rsid w:val="00F03329"/>
    <w:rsid w:val="00F04434"/>
    <w:rsid w:val="00F17C67"/>
    <w:rsid w:val="00F37591"/>
    <w:rsid w:val="00F54916"/>
    <w:rsid w:val="00F6724E"/>
    <w:rsid w:val="00FD33F1"/>
    <w:rsid w:val="00FE2C85"/>
    <w:rsid w:val="00FE32E5"/>
    <w:rsid w:val="00FF1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9956F"/>
  <w15:chartTrackingRefBased/>
  <w15:docId w15:val="{483B6E2D-C9E3-4237-90EC-B983D546F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7654B7"/>
    <w:pPr>
      <w:keepNext/>
      <w:spacing w:before="240" w:after="60" w:line="240" w:lineRule="auto"/>
      <w:outlineLvl w:val="0"/>
    </w:pPr>
    <w:rPr>
      <w:rFonts w:ascii="Arial" w:eastAsia="Times New Roman" w:hAnsi="Arial" w:cs="Arial"/>
      <w:b/>
      <w:bCs/>
      <w:kern w:val="32"/>
      <w:sz w:val="32"/>
      <w:szCs w:val="32"/>
      <w:lang w:eastAsia="ru-RU"/>
      <w14:ligatures w14:val="none"/>
    </w:rPr>
  </w:style>
  <w:style w:type="paragraph" w:styleId="2">
    <w:name w:val="heading 2"/>
    <w:basedOn w:val="a"/>
    <w:next w:val="a"/>
    <w:link w:val="20"/>
    <w:qFormat/>
    <w:rsid w:val="007654B7"/>
    <w:pPr>
      <w:keepNext/>
      <w:spacing w:after="0" w:line="240" w:lineRule="auto"/>
      <w:jc w:val="center"/>
      <w:outlineLvl w:val="1"/>
    </w:pPr>
    <w:rPr>
      <w:rFonts w:ascii="Times New Roman" w:eastAsia="Times New Roman" w:hAnsi="Times New Roman" w:cs="Times New Roman"/>
      <w:b/>
      <w:bCs/>
      <w:kern w:val="0"/>
      <w:sz w:val="32"/>
      <w:szCs w:val="32"/>
      <w:lang w:eastAsia="ru-RU"/>
      <w14:ligatures w14:val="none"/>
    </w:rPr>
  </w:style>
  <w:style w:type="paragraph" w:styleId="4">
    <w:name w:val="heading 4"/>
    <w:basedOn w:val="a"/>
    <w:next w:val="a"/>
    <w:link w:val="40"/>
    <w:qFormat/>
    <w:rsid w:val="007654B7"/>
    <w:pPr>
      <w:keepNext/>
      <w:spacing w:after="0" w:line="240" w:lineRule="auto"/>
      <w:ind w:left="4956" w:firstLine="708"/>
      <w:outlineLvl w:val="3"/>
    </w:pPr>
    <w:rPr>
      <w:rFonts w:ascii="Times New Roman" w:eastAsia="Times New Roman" w:hAnsi="Times New Roman" w:cs="Times New Roman"/>
      <w:kern w:val="0"/>
      <w:sz w:val="28"/>
      <w:szCs w:val="28"/>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62E7C"/>
    <w:pPr>
      <w:tabs>
        <w:tab w:val="center" w:pos="4677"/>
        <w:tab w:val="right" w:pos="9355"/>
      </w:tabs>
      <w:spacing w:after="0" w:line="240" w:lineRule="auto"/>
    </w:pPr>
  </w:style>
  <w:style w:type="character" w:customStyle="1" w:styleId="a4">
    <w:name w:val="Верхний колонтитул Знак"/>
    <w:basedOn w:val="a0"/>
    <w:link w:val="a3"/>
    <w:rsid w:val="00562E7C"/>
  </w:style>
  <w:style w:type="paragraph" w:styleId="a5">
    <w:name w:val="footer"/>
    <w:basedOn w:val="a"/>
    <w:link w:val="a6"/>
    <w:unhideWhenUsed/>
    <w:rsid w:val="00562E7C"/>
    <w:pPr>
      <w:tabs>
        <w:tab w:val="center" w:pos="4677"/>
        <w:tab w:val="right" w:pos="9355"/>
      </w:tabs>
      <w:spacing w:after="0" w:line="240" w:lineRule="auto"/>
    </w:pPr>
  </w:style>
  <w:style w:type="character" w:customStyle="1" w:styleId="a6">
    <w:name w:val="Нижний колонтитул Знак"/>
    <w:basedOn w:val="a0"/>
    <w:link w:val="a5"/>
    <w:rsid w:val="00562E7C"/>
  </w:style>
  <w:style w:type="numbering" w:customStyle="1" w:styleId="11">
    <w:name w:val="Нет списка1"/>
    <w:next w:val="a2"/>
    <w:uiPriority w:val="99"/>
    <w:semiHidden/>
    <w:rsid w:val="00EF7250"/>
  </w:style>
  <w:style w:type="paragraph" w:customStyle="1" w:styleId="a7">
    <w:name w:val="Знак Знак Знак Знак Знак Знак Знак Знак Знак Знак"/>
    <w:basedOn w:val="a"/>
    <w:rsid w:val="00EF7250"/>
    <w:pPr>
      <w:spacing w:line="240" w:lineRule="exact"/>
    </w:pPr>
    <w:rPr>
      <w:rFonts w:ascii="Verdana" w:eastAsia="Times New Roman" w:hAnsi="Verdana" w:cs="Verdana"/>
      <w:kern w:val="0"/>
      <w:sz w:val="24"/>
      <w:szCs w:val="24"/>
      <w:lang w:val="en-US"/>
      <w14:ligatures w14:val="none"/>
    </w:rPr>
  </w:style>
  <w:style w:type="character" w:styleId="a8">
    <w:name w:val="page number"/>
    <w:basedOn w:val="a0"/>
    <w:rsid w:val="00EF7250"/>
  </w:style>
  <w:style w:type="paragraph" w:styleId="a9">
    <w:name w:val="Balloon Text"/>
    <w:basedOn w:val="a"/>
    <w:link w:val="aa"/>
    <w:rsid w:val="00EF7250"/>
    <w:pPr>
      <w:spacing w:after="0" w:line="240" w:lineRule="auto"/>
    </w:pPr>
    <w:rPr>
      <w:rFonts w:ascii="Tahoma" w:eastAsia="Times New Roman" w:hAnsi="Tahoma" w:cs="Tahoma"/>
      <w:kern w:val="0"/>
      <w:sz w:val="16"/>
      <w:szCs w:val="16"/>
      <w:lang w:eastAsia="ru-RU"/>
      <w14:ligatures w14:val="none"/>
    </w:rPr>
  </w:style>
  <w:style w:type="character" w:customStyle="1" w:styleId="aa">
    <w:name w:val="Текст выноски Знак"/>
    <w:basedOn w:val="a0"/>
    <w:link w:val="a9"/>
    <w:rsid w:val="00EF7250"/>
    <w:rPr>
      <w:rFonts w:ascii="Tahoma" w:eastAsia="Times New Roman" w:hAnsi="Tahoma" w:cs="Tahoma"/>
      <w:kern w:val="0"/>
      <w:sz w:val="16"/>
      <w:szCs w:val="16"/>
      <w:lang w:eastAsia="ru-RU"/>
      <w14:ligatures w14:val="none"/>
    </w:rPr>
  </w:style>
  <w:style w:type="character" w:styleId="ab">
    <w:name w:val="Hyperlink"/>
    <w:uiPriority w:val="99"/>
    <w:unhideWhenUsed/>
    <w:rsid w:val="00EF7250"/>
    <w:rPr>
      <w:color w:val="0000FF"/>
      <w:u w:val="single"/>
    </w:rPr>
  </w:style>
  <w:style w:type="character" w:styleId="ac">
    <w:name w:val="FollowedHyperlink"/>
    <w:uiPriority w:val="99"/>
    <w:unhideWhenUsed/>
    <w:rsid w:val="00EF7250"/>
    <w:rPr>
      <w:color w:val="800080"/>
      <w:u w:val="single"/>
    </w:rPr>
  </w:style>
  <w:style w:type="paragraph" w:customStyle="1" w:styleId="font5">
    <w:name w:val="font5"/>
    <w:basedOn w:val="a"/>
    <w:rsid w:val="00EF725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font6">
    <w:name w:val="font6"/>
    <w:basedOn w:val="a"/>
    <w:rsid w:val="00EF725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65">
    <w:name w:val="xl65"/>
    <w:basedOn w:val="a"/>
    <w:rsid w:val="00EF725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66">
    <w:name w:val="xl66"/>
    <w:basedOn w:val="a"/>
    <w:rsid w:val="00EF7250"/>
    <w:pPr>
      <w:spacing w:before="100" w:beforeAutospacing="1" w:after="100" w:afterAutospacing="1" w:line="240" w:lineRule="auto"/>
      <w:jc w:val="both"/>
      <w:textAlignment w:val="top"/>
    </w:pPr>
    <w:rPr>
      <w:rFonts w:ascii="Times New Roman" w:eastAsia="Times New Roman" w:hAnsi="Times New Roman" w:cs="Times New Roman"/>
      <w:kern w:val="0"/>
      <w:sz w:val="24"/>
      <w:szCs w:val="24"/>
      <w:lang w:eastAsia="ru-RU"/>
      <w14:ligatures w14:val="none"/>
    </w:rPr>
  </w:style>
  <w:style w:type="paragraph" w:customStyle="1" w:styleId="xl67">
    <w:name w:val="xl67"/>
    <w:basedOn w:val="a"/>
    <w:rsid w:val="00EF7250"/>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68">
    <w:name w:val="xl68"/>
    <w:basedOn w:val="a"/>
    <w:rsid w:val="00EF7250"/>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69">
    <w:name w:val="xl69"/>
    <w:basedOn w:val="a"/>
    <w:rsid w:val="00EF72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70">
    <w:name w:val="xl70"/>
    <w:basedOn w:val="a"/>
    <w:rsid w:val="00EF72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71">
    <w:name w:val="xl71"/>
    <w:basedOn w:val="a"/>
    <w:rsid w:val="00EF72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kern w:val="0"/>
      <w:sz w:val="24"/>
      <w:szCs w:val="24"/>
      <w:lang w:eastAsia="ru-RU"/>
      <w14:ligatures w14:val="none"/>
    </w:rPr>
  </w:style>
  <w:style w:type="paragraph" w:customStyle="1" w:styleId="xl72">
    <w:name w:val="xl72"/>
    <w:basedOn w:val="a"/>
    <w:rsid w:val="00EF72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73">
    <w:name w:val="xl73"/>
    <w:basedOn w:val="a"/>
    <w:rsid w:val="00EF72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74">
    <w:name w:val="xl74"/>
    <w:basedOn w:val="a"/>
    <w:rsid w:val="00EF72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ru-RU"/>
      <w14:ligatures w14:val="none"/>
    </w:rPr>
  </w:style>
  <w:style w:type="paragraph" w:customStyle="1" w:styleId="xl75">
    <w:name w:val="xl75"/>
    <w:basedOn w:val="a"/>
    <w:rsid w:val="00EF72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kern w:val="0"/>
      <w:sz w:val="24"/>
      <w:szCs w:val="24"/>
      <w:lang w:eastAsia="ru-RU"/>
      <w14:ligatures w14:val="none"/>
    </w:rPr>
  </w:style>
  <w:style w:type="paragraph" w:customStyle="1" w:styleId="xl76">
    <w:name w:val="xl76"/>
    <w:basedOn w:val="a"/>
    <w:rsid w:val="00EF72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77">
    <w:name w:val="xl77"/>
    <w:basedOn w:val="a"/>
    <w:rsid w:val="00EF72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78">
    <w:name w:val="xl78"/>
    <w:basedOn w:val="a"/>
    <w:rsid w:val="00EF72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lang w:eastAsia="ru-RU"/>
      <w14:ligatures w14:val="none"/>
    </w:rPr>
  </w:style>
  <w:style w:type="paragraph" w:customStyle="1" w:styleId="xl79">
    <w:name w:val="xl79"/>
    <w:basedOn w:val="a"/>
    <w:rsid w:val="00EF7250"/>
    <w:pPr>
      <w:shd w:val="clear" w:color="000000" w:fill="FFFFFF"/>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80">
    <w:name w:val="xl80"/>
    <w:basedOn w:val="a"/>
    <w:rsid w:val="00EF72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kern w:val="0"/>
      <w:sz w:val="24"/>
      <w:szCs w:val="24"/>
      <w:lang w:eastAsia="ru-RU"/>
      <w14:ligatures w14:val="none"/>
    </w:rPr>
  </w:style>
  <w:style w:type="paragraph" w:customStyle="1" w:styleId="xl81">
    <w:name w:val="xl81"/>
    <w:basedOn w:val="a"/>
    <w:rsid w:val="00EF72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kern w:val="0"/>
      <w:sz w:val="24"/>
      <w:szCs w:val="24"/>
      <w:lang w:eastAsia="ru-RU"/>
      <w14:ligatures w14:val="none"/>
    </w:rPr>
  </w:style>
  <w:style w:type="paragraph" w:customStyle="1" w:styleId="xl82">
    <w:name w:val="xl82"/>
    <w:basedOn w:val="a"/>
    <w:rsid w:val="00EF7250"/>
    <w:pPr>
      <w:spacing w:before="100" w:beforeAutospacing="1" w:after="100" w:afterAutospacing="1" w:line="240" w:lineRule="auto"/>
      <w:textAlignment w:val="center"/>
    </w:pPr>
    <w:rPr>
      <w:rFonts w:ascii="Times New Roman" w:eastAsia="Times New Roman" w:hAnsi="Times New Roman" w:cs="Times New Roman"/>
      <w:color w:val="FF0000"/>
      <w:kern w:val="0"/>
      <w:sz w:val="24"/>
      <w:szCs w:val="24"/>
      <w:lang w:eastAsia="ru-RU"/>
      <w14:ligatures w14:val="none"/>
    </w:rPr>
  </w:style>
  <w:style w:type="paragraph" w:customStyle="1" w:styleId="xl83">
    <w:name w:val="xl83"/>
    <w:basedOn w:val="a"/>
    <w:rsid w:val="00EF72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kern w:val="0"/>
      <w:sz w:val="24"/>
      <w:szCs w:val="24"/>
      <w:lang w:eastAsia="ru-RU"/>
      <w14:ligatures w14:val="none"/>
    </w:rPr>
  </w:style>
  <w:style w:type="paragraph" w:customStyle="1" w:styleId="xl84">
    <w:name w:val="xl84"/>
    <w:basedOn w:val="a"/>
    <w:rsid w:val="00EF72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color w:val="FF0000"/>
      <w:kern w:val="0"/>
      <w:sz w:val="24"/>
      <w:szCs w:val="24"/>
      <w:lang w:eastAsia="ru-RU"/>
      <w14:ligatures w14:val="none"/>
    </w:rPr>
  </w:style>
  <w:style w:type="paragraph" w:customStyle="1" w:styleId="xl85">
    <w:name w:val="xl85"/>
    <w:basedOn w:val="a"/>
    <w:rsid w:val="00EF72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kern w:val="0"/>
      <w:sz w:val="24"/>
      <w:szCs w:val="24"/>
      <w:lang w:eastAsia="ru-RU"/>
      <w14:ligatures w14:val="none"/>
    </w:rPr>
  </w:style>
  <w:style w:type="paragraph" w:customStyle="1" w:styleId="xl86">
    <w:name w:val="xl86"/>
    <w:basedOn w:val="a"/>
    <w:rsid w:val="00EF7250"/>
    <w:pPr>
      <w:shd w:val="clear" w:color="000000" w:fill="FFFFFF"/>
      <w:spacing w:before="100" w:beforeAutospacing="1" w:after="100" w:afterAutospacing="1" w:line="240" w:lineRule="auto"/>
    </w:pPr>
    <w:rPr>
      <w:rFonts w:ascii="Times New Roman" w:eastAsia="Times New Roman" w:hAnsi="Times New Roman" w:cs="Times New Roman"/>
      <w:color w:val="FF0000"/>
      <w:kern w:val="0"/>
      <w:sz w:val="24"/>
      <w:szCs w:val="24"/>
      <w:lang w:eastAsia="ru-RU"/>
      <w14:ligatures w14:val="none"/>
    </w:rPr>
  </w:style>
  <w:style w:type="paragraph" w:customStyle="1" w:styleId="xl87">
    <w:name w:val="xl87"/>
    <w:basedOn w:val="a"/>
    <w:rsid w:val="00EF72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FF0000"/>
      <w:kern w:val="0"/>
      <w:sz w:val="24"/>
      <w:szCs w:val="24"/>
      <w:lang w:eastAsia="ru-RU"/>
      <w14:ligatures w14:val="none"/>
    </w:rPr>
  </w:style>
  <w:style w:type="paragraph" w:customStyle="1" w:styleId="xl88">
    <w:name w:val="xl88"/>
    <w:basedOn w:val="a"/>
    <w:rsid w:val="00EF72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kern w:val="0"/>
      <w:sz w:val="24"/>
      <w:szCs w:val="24"/>
      <w:lang w:eastAsia="ru-RU"/>
      <w14:ligatures w14:val="none"/>
    </w:rPr>
  </w:style>
  <w:style w:type="paragraph" w:customStyle="1" w:styleId="xl89">
    <w:name w:val="xl89"/>
    <w:basedOn w:val="a"/>
    <w:rsid w:val="00EF72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kern w:val="0"/>
      <w:sz w:val="24"/>
      <w:szCs w:val="24"/>
      <w:lang w:eastAsia="ru-RU"/>
      <w14:ligatures w14:val="none"/>
    </w:rPr>
  </w:style>
  <w:style w:type="paragraph" w:customStyle="1" w:styleId="xl90">
    <w:name w:val="xl90"/>
    <w:basedOn w:val="a"/>
    <w:rsid w:val="00EF7250"/>
    <w:pPr>
      <w:spacing w:before="100" w:beforeAutospacing="1" w:after="100" w:afterAutospacing="1" w:line="240" w:lineRule="auto"/>
    </w:pPr>
    <w:rPr>
      <w:rFonts w:ascii="Times New Roman" w:eastAsia="Times New Roman" w:hAnsi="Times New Roman" w:cs="Times New Roman"/>
      <w:color w:val="FF0000"/>
      <w:kern w:val="0"/>
      <w:sz w:val="24"/>
      <w:szCs w:val="24"/>
      <w:lang w:eastAsia="ru-RU"/>
      <w14:ligatures w14:val="none"/>
    </w:rPr>
  </w:style>
  <w:style w:type="paragraph" w:customStyle="1" w:styleId="xl91">
    <w:name w:val="xl91"/>
    <w:basedOn w:val="a"/>
    <w:rsid w:val="00EF7250"/>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kern w:val="0"/>
      <w:sz w:val="24"/>
      <w:szCs w:val="24"/>
      <w:lang w:eastAsia="ru-RU"/>
      <w14:ligatures w14:val="none"/>
    </w:rPr>
  </w:style>
  <w:style w:type="paragraph" w:customStyle="1" w:styleId="msonormal0">
    <w:name w:val="msonormal"/>
    <w:basedOn w:val="a"/>
    <w:rsid w:val="00EF725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92">
    <w:name w:val="xl92"/>
    <w:basedOn w:val="a"/>
    <w:rsid w:val="00EF72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93">
    <w:name w:val="xl93"/>
    <w:basedOn w:val="a"/>
    <w:rsid w:val="00EF725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kern w:val="0"/>
      <w:sz w:val="24"/>
      <w:szCs w:val="24"/>
      <w:lang w:eastAsia="ru-RU"/>
      <w14:ligatures w14:val="none"/>
    </w:rPr>
  </w:style>
  <w:style w:type="paragraph" w:customStyle="1" w:styleId="xl94">
    <w:name w:val="xl94"/>
    <w:basedOn w:val="a"/>
    <w:rsid w:val="00EF725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95">
    <w:name w:val="xl95"/>
    <w:basedOn w:val="a"/>
    <w:rsid w:val="00EF7250"/>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kern w:val="0"/>
      <w:sz w:val="24"/>
      <w:szCs w:val="24"/>
      <w:lang w:eastAsia="ru-RU"/>
      <w14:ligatures w14:val="none"/>
    </w:rPr>
  </w:style>
  <w:style w:type="paragraph" w:customStyle="1" w:styleId="xl96">
    <w:name w:val="xl96"/>
    <w:basedOn w:val="a"/>
    <w:rsid w:val="00EF72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ru-RU"/>
      <w14:ligatures w14:val="none"/>
    </w:rPr>
  </w:style>
  <w:style w:type="paragraph" w:customStyle="1" w:styleId="xl97">
    <w:name w:val="xl97"/>
    <w:basedOn w:val="a"/>
    <w:rsid w:val="00EF725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ru-RU"/>
      <w14:ligatures w14:val="none"/>
    </w:rPr>
  </w:style>
  <w:style w:type="paragraph" w:customStyle="1" w:styleId="xl98">
    <w:name w:val="xl98"/>
    <w:basedOn w:val="a"/>
    <w:rsid w:val="00EF72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99">
    <w:name w:val="xl99"/>
    <w:basedOn w:val="a"/>
    <w:rsid w:val="00EF725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100">
    <w:name w:val="xl100"/>
    <w:basedOn w:val="a"/>
    <w:rsid w:val="00EF725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font7">
    <w:name w:val="font7"/>
    <w:basedOn w:val="a"/>
    <w:rsid w:val="00CD6D3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font8">
    <w:name w:val="font8"/>
    <w:basedOn w:val="a"/>
    <w:rsid w:val="00CD6D3C"/>
    <w:pPr>
      <w:spacing w:before="100" w:beforeAutospacing="1" w:after="100" w:afterAutospacing="1" w:line="240" w:lineRule="auto"/>
    </w:pPr>
    <w:rPr>
      <w:rFonts w:ascii="Times New Roman" w:eastAsia="Times New Roman" w:hAnsi="Times New Roman" w:cs="Times New Roman"/>
      <w:b/>
      <w:bCs/>
      <w:kern w:val="0"/>
      <w:sz w:val="24"/>
      <w:szCs w:val="24"/>
      <w:lang w:eastAsia="ru-RU"/>
      <w14:ligatures w14:val="none"/>
    </w:rPr>
  </w:style>
  <w:style w:type="paragraph" w:customStyle="1" w:styleId="xl101">
    <w:name w:val="xl101"/>
    <w:basedOn w:val="a"/>
    <w:rsid w:val="00CD6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kern w:val="0"/>
      <w:sz w:val="24"/>
      <w:szCs w:val="24"/>
      <w:lang w:eastAsia="ru-RU"/>
      <w14:ligatures w14:val="none"/>
    </w:rPr>
  </w:style>
  <w:style w:type="paragraph" w:customStyle="1" w:styleId="xl102">
    <w:name w:val="xl102"/>
    <w:basedOn w:val="a"/>
    <w:rsid w:val="00CD6D3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imes New Roman" w:eastAsia="Times New Roman" w:hAnsi="Times New Roman" w:cs="Times New Roman"/>
      <w:kern w:val="0"/>
      <w:sz w:val="24"/>
      <w:szCs w:val="24"/>
      <w:lang w:eastAsia="ru-RU"/>
      <w14:ligatures w14:val="none"/>
    </w:rPr>
  </w:style>
  <w:style w:type="paragraph" w:customStyle="1" w:styleId="xl103">
    <w:name w:val="xl103"/>
    <w:basedOn w:val="a"/>
    <w:rsid w:val="00CD6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kern w:val="0"/>
      <w:sz w:val="24"/>
      <w:szCs w:val="24"/>
      <w:lang w:eastAsia="ru-RU"/>
      <w14:ligatures w14:val="none"/>
    </w:rPr>
  </w:style>
  <w:style w:type="paragraph" w:customStyle="1" w:styleId="xl104">
    <w:name w:val="xl104"/>
    <w:basedOn w:val="a"/>
    <w:rsid w:val="00CD6D3C"/>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kern w:val="0"/>
      <w:sz w:val="24"/>
      <w:szCs w:val="24"/>
      <w:lang w:eastAsia="ru-RU"/>
      <w14:ligatures w14:val="none"/>
    </w:rPr>
  </w:style>
  <w:style w:type="paragraph" w:customStyle="1" w:styleId="xl105">
    <w:name w:val="xl105"/>
    <w:basedOn w:val="a"/>
    <w:rsid w:val="00CD6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kern w:val="0"/>
      <w:sz w:val="24"/>
      <w:szCs w:val="24"/>
      <w:lang w:eastAsia="ru-RU"/>
      <w14:ligatures w14:val="none"/>
    </w:rPr>
  </w:style>
  <w:style w:type="paragraph" w:customStyle="1" w:styleId="xl106">
    <w:name w:val="xl106"/>
    <w:basedOn w:val="a"/>
    <w:rsid w:val="00CD6D3C"/>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kern w:val="0"/>
      <w:sz w:val="24"/>
      <w:szCs w:val="24"/>
      <w:lang w:eastAsia="ru-RU"/>
      <w14:ligatures w14:val="none"/>
    </w:rPr>
  </w:style>
  <w:style w:type="paragraph" w:customStyle="1" w:styleId="xl107">
    <w:name w:val="xl107"/>
    <w:basedOn w:val="a"/>
    <w:rsid w:val="00CD6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kern w:val="0"/>
      <w:sz w:val="24"/>
      <w:szCs w:val="24"/>
      <w:lang w:eastAsia="ru-RU"/>
      <w14:ligatures w14:val="none"/>
    </w:rPr>
  </w:style>
  <w:style w:type="paragraph" w:customStyle="1" w:styleId="xl108">
    <w:name w:val="xl108"/>
    <w:basedOn w:val="a"/>
    <w:rsid w:val="00CD6D3C"/>
    <w:pPr>
      <w:pBdr>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imes New Roman" w:eastAsia="Times New Roman" w:hAnsi="Times New Roman" w:cs="Times New Roman"/>
      <w:kern w:val="0"/>
      <w:sz w:val="24"/>
      <w:szCs w:val="24"/>
      <w:lang w:eastAsia="ru-RU"/>
      <w14:ligatures w14:val="none"/>
    </w:rPr>
  </w:style>
  <w:style w:type="paragraph" w:customStyle="1" w:styleId="xl109">
    <w:name w:val="xl109"/>
    <w:basedOn w:val="a"/>
    <w:rsid w:val="00CD6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kern w:val="0"/>
      <w:sz w:val="24"/>
      <w:szCs w:val="24"/>
      <w:lang w:eastAsia="ru-RU"/>
      <w14:ligatures w14:val="none"/>
    </w:rPr>
  </w:style>
  <w:style w:type="paragraph" w:customStyle="1" w:styleId="xl110">
    <w:name w:val="xl110"/>
    <w:basedOn w:val="a"/>
    <w:rsid w:val="00CD6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lang w:eastAsia="ru-RU"/>
      <w14:ligatures w14:val="none"/>
    </w:rPr>
  </w:style>
  <w:style w:type="paragraph" w:customStyle="1" w:styleId="xl111">
    <w:name w:val="xl111"/>
    <w:basedOn w:val="a"/>
    <w:rsid w:val="00CD6D3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112">
    <w:name w:val="xl112"/>
    <w:basedOn w:val="a"/>
    <w:rsid w:val="00CD6D3C"/>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kern w:val="0"/>
      <w:sz w:val="24"/>
      <w:szCs w:val="24"/>
      <w:lang w:eastAsia="ru-RU"/>
      <w14:ligatures w14:val="none"/>
    </w:rPr>
  </w:style>
  <w:style w:type="paragraph" w:customStyle="1" w:styleId="xl113">
    <w:name w:val="xl113"/>
    <w:basedOn w:val="a"/>
    <w:rsid w:val="00CD6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kern w:val="0"/>
      <w:sz w:val="24"/>
      <w:szCs w:val="24"/>
      <w:lang w:eastAsia="ru-RU"/>
      <w14:ligatures w14:val="none"/>
    </w:rPr>
  </w:style>
  <w:style w:type="paragraph" w:customStyle="1" w:styleId="xl114">
    <w:name w:val="xl114"/>
    <w:basedOn w:val="a"/>
    <w:rsid w:val="00CD6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kern w:val="0"/>
      <w:sz w:val="24"/>
      <w:szCs w:val="24"/>
      <w:lang w:eastAsia="ru-RU"/>
      <w14:ligatures w14:val="none"/>
    </w:rPr>
  </w:style>
  <w:style w:type="paragraph" w:customStyle="1" w:styleId="xl115">
    <w:name w:val="xl115"/>
    <w:basedOn w:val="a"/>
    <w:rsid w:val="00CD6D3C"/>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kern w:val="0"/>
      <w:sz w:val="24"/>
      <w:szCs w:val="24"/>
      <w:lang w:eastAsia="ru-RU"/>
      <w14:ligatures w14:val="none"/>
    </w:rPr>
  </w:style>
  <w:style w:type="paragraph" w:customStyle="1" w:styleId="xl116">
    <w:name w:val="xl116"/>
    <w:basedOn w:val="a"/>
    <w:rsid w:val="00CD6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kern w:val="0"/>
      <w:sz w:val="24"/>
      <w:szCs w:val="24"/>
      <w:lang w:eastAsia="ru-RU"/>
      <w14:ligatures w14:val="none"/>
    </w:rPr>
  </w:style>
  <w:style w:type="paragraph" w:customStyle="1" w:styleId="xl117">
    <w:name w:val="xl117"/>
    <w:basedOn w:val="a"/>
    <w:rsid w:val="00CD6D3C"/>
    <w:pPr>
      <w:spacing w:before="100" w:beforeAutospacing="1" w:after="100" w:afterAutospacing="1" w:line="240" w:lineRule="auto"/>
      <w:jc w:val="both"/>
      <w:textAlignment w:val="center"/>
    </w:pPr>
    <w:rPr>
      <w:rFonts w:ascii="Times New Roman" w:eastAsia="Times New Roman" w:hAnsi="Times New Roman" w:cs="Times New Roman"/>
      <w:kern w:val="0"/>
      <w:sz w:val="24"/>
      <w:szCs w:val="24"/>
      <w:lang w:eastAsia="ru-RU"/>
      <w14:ligatures w14:val="none"/>
    </w:rPr>
  </w:style>
  <w:style w:type="paragraph" w:customStyle="1" w:styleId="xl118">
    <w:name w:val="xl118"/>
    <w:basedOn w:val="a"/>
    <w:rsid w:val="00CD6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kern w:val="0"/>
      <w:sz w:val="24"/>
      <w:szCs w:val="24"/>
      <w:lang w:eastAsia="ru-RU"/>
      <w14:ligatures w14:val="none"/>
    </w:rPr>
  </w:style>
  <w:style w:type="paragraph" w:customStyle="1" w:styleId="xl119">
    <w:name w:val="xl119"/>
    <w:basedOn w:val="a"/>
    <w:rsid w:val="00CD6D3C"/>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120">
    <w:name w:val="xl120"/>
    <w:basedOn w:val="a"/>
    <w:rsid w:val="00CD6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kern w:val="0"/>
      <w:sz w:val="24"/>
      <w:szCs w:val="24"/>
      <w:lang w:eastAsia="ru-RU"/>
      <w14:ligatures w14:val="none"/>
    </w:rPr>
  </w:style>
  <w:style w:type="paragraph" w:customStyle="1" w:styleId="xl121">
    <w:name w:val="xl121"/>
    <w:basedOn w:val="a"/>
    <w:rsid w:val="00CD6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kern w:val="0"/>
      <w:sz w:val="24"/>
      <w:szCs w:val="24"/>
      <w:lang w:eastAsia="ru-RU"/>
      <w14:ligatures w14:val="none"/>
    </w:rPr>
  </w:style>
  <w:style w:type="paragraph" w:customStyle="1" w:styleId="xl122">
    <w:name w:val="xl122"/>
    <w:basedOn w:val="a"/>
    <w:rsid w:val="00CD6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ru-RU"/>
      <w14:ligatures w14:val="none"/>
    </w:rPr>
  </w:style>
  <w:style w:type="paragraph" w:customStyle="1" w:styleId="xl123">
    <w:name w:val="xl123"/>
    <w:basedOn w:val="a"/>
    <w:rsid w:val="00CD6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kern w:val="0"/>
      <w:sz w:val="24"/>
      <w:szCs w:val="24"/>
      <w:lang w:eastAsia="ru-RU"/>
      <w14:ligatures w14:val="none"/>
    </w:rPr>
  </w:style>
  <w:style w:type="paragraph" w:customStyle="1" w:styleId="xl124">
    <w:name w:val="xl124"/>
    <w:basedOn w:val="a"/>
    <w:rsid w:val="00CD6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ru-RU"/>
      <w14:ligatures w14:val="none"/>
    </w:rPr>
  </w:style>
  <w:style w:type="paragraph" w:customStyle="1" w:styleId="xl125">
    <w:name w:val="xl125"/>
    <w:basedOn w:val="a"/>
    <w:rsid w:val="00CD6D3C"/>
    <w:pPr>
      <w:spacing w:before="100" w:beforeAutospacing="1" w:after="100" w:afterAutospacing="1" w:line="240" w:lineRule="auto"/>
    </w:pPr>
    <w:rPr>
      <w:rFonts w:ascii="Times New Roman" w:eastAsia="Times New Roman" w:hAnsi="Times New Roman" w:cs="Times New Roman"/>
      <w:color w:val="000000"/>
      <w:kern w:val="0"/>
      <w:sz w:val="24"/>
      <w:szCs w:val="24"/>
      <w:lang w:eastAsia="ru-RU"/>
      <w14:ligatures w14:val="none"/>
    </w:rPr>
  </w:style>
  <w:style w:type="paragraph" w:customStyle="1" w:styleId="xl126">
    <w:name w:val="xl126"/>
    <w:basedOn w:val="a"/>
    <w:rsid w:val="00CD6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kern w:val="0"/>
      <w:sz w:val="24"/>
      <w:szCs w:val="24"/>
      <w:lang w:eastAsia="ru-RU"/>
      <w14:ligatures w14:val="none"/>
    </w:rPr>
  </w:style>
  <w:style w:type="paragraph" w:customStyle="1" w:styleId="xl127">
    <w:name w:val="xl127"/>
    <w:basedOn w:val="a"/>
    <w:rsid w:val="00CD6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kern w:val="0"/>
      <w:sz w:val="24"/>
      <w:szCs w:val="24"/>
      <w:lang w:eastAsia="ru-RU"/>
      <w14:ligatures w14:val="none"/>
    </w:rPr>
  </w:style>
  <w:style w:type="paragraph" w:customStyle="1" w:styleId="xl128">
    <w:name w:val="xl128"/>
    <w:basedOn w:val="a"/>
    <w:rsid w:val="00CD6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FF0000"/>
      <w:kern w:val="0"/>
      <w:sz w:val="24"/>
      <w:szCs w:val="24"/>
      <w:lang w:eastAsia="ru-RU"/>
      <w14:ligatures w14:val="none"/>
    </w:rPr>
  </w:style>
  <w:style w:type="paragraph" w:customStyle="1" w:styleId="xl129">
    <w:name w:val="xl129"/>
    <w:basedOn w:val="a"/>
    <w:rsid w:val="00CD6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kern w:val="0"/>
      <w:sz w:val="24"/>
      <w:szCs w:val="24"/>
      <w:lang w:eastAsia="ru-RU"/>
      <w14:ligatures w14:val="none"/>
    </w:rPr>
  </w:style>
  <w:style w:type="paragraph" w:customStyle="1" w:styleId="xl130">
    <w:name w:val="xl130"/>
    <w:basedOn w:val="a"/>
    <w:rsid w:val="00CD6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ru-RU"/>
      <w14:ligatures w14:val="none"/>
    </w:rPr>
  </w:style>
  <w:style w:type="paragraph" w:customStyle="1" w:styleId="xl131">
    <w:name w:val="xl131"/>
    <w:basedOn w:val="a"/>
    <w:rsid w:val="00CD6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kern w:val="0"/>
      <w:sz w:val="24"/>
      <w:szCs w:val="24"/>
      <w:lang w:eastAsia="ru-RU"/>
      <w14:ligatures w14:val="none"/>
    </w:rPr>
  </w:style>
  <w:style w:type="paragraph" w:customStyle="1" w:styleId="xl132">
    <w:name w:val="xl132"/>
    <w:basedOn w:val="a"/>
    <w:rsid w:val="00CD6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FF0000"/>
      <w:kern w:val="0"/>
      <w:sz w:val="24"/>
      <w:szCs w:val="24"/>
      <w:lang w:eastAsia="ru-RU"/>
      <w14:ligatures w14:val="none"/>
    </w:rPr>
  </w:style>
  <w:style w:type="paragraph" w:customStyle="1" w:styleId="font9">
    <w:name w:val="font9"/>
    <w:basedOn w:val="a"/>
    <w:rsid w:val="00DC6EC0"/>
    <w:pPr>
      <w:spacing w:before="100" w:beforeAutospacing="1" w:after="100" w:afterAutospacing="1" w:line="240" w:lineRule="auto"/>
    </w:pPr>
    <w:rPr>
      <w:rFonts w:ascii="Tahoma" w:eastAsia="Times New Roman" w:hAnsi="Tahoma" w:cs="Tahoma"/>
      <w:b/>
      <w:bCs/>
      <w:color w:val="000000"/>
      <w:kern w:val="0"/>
      <w:sz w:val="18"/>
      <w:szCs w:val="18"/>
      <w:lang w:eastAsia="ru-RU"/>
      <w14:ligatures w14:val="none"/>
    </w:rPr>
  </w:style>
  <w:style w:type="paragraph" w:customStyle="1" w:styleId="font10">
    <w:name w:val="font10"/>
    <w:basedOn w:val="a"/>
    <w:rsid w:val="00DC6EC0"/>
    <w:pPr>
      <w:spacing w:before="100" w:beforeAutospacing="1" w:after="100" w:afterAutospacing="1" w:line="240" w:lineRule="auto"/>
    </w:pPr>
    <w:rPr>
      <w:rFonts w:ascii="Tahoma" w:eastAsia="Times New Roman" w:hAnsi="Tahoma" w:cs="Tahoma"/>
      <w:color w:val="000000"/>
      <w:kern w:val="0"/>
      <w:sz w:val="18"/>
      <w:szCs w:val="18"/>
      <w:lang w:eastAsia="ru-RU"/>
      <w14:ligatures w14:val="none"/>
    </w:rPr>
  </w:style>
  <w:style w:type="paragraph" w:customStyle="1" w:styleId="font11">
    <w:name w:val="font11"/>
    <w:basedOn w:val="a"/>
    <w:rsid w:val="00DC6EC0"/>
    <w:pPr>
      <w:spacing w:before="100" w:beforeAutospacing="1" w:after="100" w:afterAutospacing="1" w:line="240" w:lineRule="auto"/>
    </w:pPr>
    <w:rPr>
      <w:rFonts w:ascii="Tahoma" w:eastAsia="Times New Roman" w:hAnsi="Tahoma" w:cs="Tahoma"/>
      <w:b/>
      <w:bCs/>
      <w:color w:val="000000"/>
      <w:kern w:val="0"/>
      <w:sz w:val="18"/>
      <w:szCs w:val="18"/>
      <w:lang w:eastAsia="ru-RU"/>
      <w14:ligatures w14:val="none"/>
    </w:rPr>
  </w:style>
  <w:style w:type="paragraph" w:customStyle="1" w:styleId="xl133">
    <w:name w:val="xl133"/>
    <w:basedOn w:val="a"/>
    <w:rsid w:val="00DD0FF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right"/>
      <w:textAlignment w:val="center"/>
    </w:pPr>
    <w:rPr>
      <w:rFonts w:ascii="Times New Roman" w:eastAsia="Times New Roman" w:hAnsi="Times New Roman" w:cs="Times New Roman"/>
      <w:b/>
      <w:bCs/>
      <w:kern w:val="0"/>
      <w:sz w:val="24"/>
      <w:szCs w:val="24"/>
      <w:lang w:eastAsia="ru-RU"/>
      <w14:ligatures w14:val="none"/>
    </w:rPr>
  </w:style>
  <w:style w:type="paragraph" w:customStyle="1" w:styleId="font12">
    <w:name w:val="font12"/>
    <w:basedOn w:val="a"/>
    <w:rsid w:val="00452F6E"/>
    <w:pPr>
      <w:spacing w:before="100" w:beforeAutospacing="1" w:after="100" w:afterAutospacing="1" w:line="240" w:lineRule="auto"/>
    </w:pPr>
    <w:rPr>
      <w:rFonts w:ascii="Tahoma" w:eastAsia="Times New Roman" w:hAnsi="Tahoma" w:cs="Tahoma"/>
      <w:color w:val="000000"/>
      <w:kern w:val="0"/>
      <w:sz w:val="18"/>
      <w:szCs w:val="18"/>
      <w:lang w:eastAsia="ru-RU"/>
      <w14:ligatures w14:val="none"/>
    </w:rPr>
  </w:style>
  <w:style w:type="paragraph" w:customStyle="1" w:styleId="font13">
    <w:name w:val="font13"/>
    <w:basedOn w:val="a"/>
    <w:rsid w:val="00452F6E"/>
    <w:pPr>
      <w:spacing w:before="100" w:beforeAutospacing="1" w:after="100" w:afterAutospacing="1" w:line="240" w:lineRule="auto"/>
    </w:pPr>
    <w:rPr>
      <w:rFonts w:ascii="Tahoma" w:eastAsia="Times New Roman" w:hAnsi="Tahoma" w:cs="Tahoma"/>
      <w:b/>
      <w:bCs/>
      <w:color w:val="000000"/>
      <w:kern w:val="0"/>
      <w:sz w:val="18"/>
      <w:szCs w:val="18"/>
      <w:lang w:eastAsia="ru-RU"/>
      <w14:ligatures w14:val="none"/>
    </w:rPr>
  </w:style>
  <w:style w:type="paragraph" w:customStyle="1" w:styleId="xl134">
    <w:name w:val="xl134"/>
    <w:basedOn w:val="a"/>
    <w:rsid w:val="009754CE"/>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right"/>
      <w:textAlignment w:val="center"/>
    </w:pPr>
    <w:rPr>
      <w:rFonts w:ascii="Times New Roman" w:eastAsia="Times New Roman" w:hAnsi="Times New Roman" w:cs="Times New Roman"/>
      <w:kern w:val="0"/>
      <w:sz w:val="24"/>
      <w:szCs w:val="24"/>
      <w:lang w:eastAsia="ru-RU"/>
      <w14:ligatures w14:val="none"/>
    </w:rPr>
  </w:style>
  <w:style w:type="paragraph" w:customStyle="1" w:styleId="xl135">
    <w:name w:val="xl135"/>
    <w:basedOn w:val="a"/>
    <w:rsid w:val="009754CE"/>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right"/>
      <w:textAlignment w:val="center"/>
    </w:pPr>
    <w:rPr>
      <w:rFonts w:ascii="Times New Roman" w:eastAsia="Times New Roman" w:hAnsi="Times New Roman" w:cs="Times New Roman"/>
      <w:kern w:val="0"/>
      <w:sz w:val="24"/>
      <w:szCs w:val="24"/>
      <w:lang w:eastAsia="ru-RU"/>
      <w14:ligatures w14:val="none"/>
    </w:rPr>
  </w:style>
  <w:style w:type="numbering" w:customStyle="1" w:styleId="21">
    <w:name w:val="Нет списка2"/>
    <w:next w:val="a2"/>
    <w:uiPriority w:val="99"/>
    <w:semiHidden/>
    <w:rsid w:val="00451F98"/>
  </w:style>
  <w:style w:type="numbering" w:customStyle="1" w:styleId="3">
    <w:name w:val="Нет списка3"/>
    <w:next w:val="a2"/>
    <w:uiPriority w:val="99"/>
    <w:semiHidden/>
    <w:rsid w:val="00451F98"/>
  </w:style>
  <w:style w:type="character" w:customStyle="1" w:styleId="10">
    <w:name w:val="Заголовок 1 Знак"/>
    <w:basedOn w:val="a0"/>
    <w:link w:val="1"/>
    <w:rsid w:val="007654B7"/>
    <w:rPr>
      <w:rFonts w:ascii="Arial" w:eastAsia="Times New Roman" w:hAnsi="Arial" w:cs="Arial"/>
      <w:b/>
      <w:bCs/>
      <w:kern w:val="32"/>
      <w:sz w:val="32"/>
      <w:szCs w:val="32"/>
      <w:lang w:eastAsia="ru-RU"/>
      <w14:ligatures w14:val="none"/>
    </w:rPr>
  </w:style>
  <w:style w:type="character" w:customStyle="1" w:styleId="20">
    <w:name w:val="Заголовок 2 Знак"/>
    <w:basedOn w:val="a0"/>
    <w:link w:val="2"/>
    <w:rsid w:val="007654B7"/>
    <w:rPr>
      <w:rFonts w:ascii="Times New Roman" w:eastAsia="Times New Roman" w:hAnsi="Times New Roman" w:cs="Times New Roman"/>
      <w:b/>
      <w:bCs/>
      <w:kern w:val="0"/>
      <w:sz w:val="32"/>
      <w:szCs w:val="32"/>
      <w:lang w:eastAsia="ru-RU"/>
      <w14:ligatures w14:val="none"/>
    </w:rPr>
  </w:style>
  <w:style w:type="character" w:customStyle="1" w:styleId="40">
    <w:name w:val="Заголовок 4 Знак"/>
    <w:basedOn w:val="a0"/>
    <w:link w:val="4"/>
    <w:rsid w:val="007654B7"/>
    <w:rPr>
      <w:rFonts w:ascii="Times New Roman" w:eastAsia="Times New Roman" w:hAnsi="Times New Roman" w:cs="Times New Roman"/>
      <w:kern w:val="0"/>
      <w:sz w:val="28"/>
      <w:szCs w:val="28"/>
      <w:lang w:eastAsia="ru-RU"/>
      <w14:ligatures w14:val="none"/>
    </w:rPr>
  </w:style>
  <w:style w:type="numbering" w:customStyle="1" w:styleId="41">
    <w:name w:val="Нет списка4"/>
    <w:next w:val="a2"/>
    <w:uiPriority w:val="99"/>
    <w:semiHidden/>
    <w:rsid w:val="007654B7"/>
  </w:style>
  <w:style w:type="paragraph" w:customStyle="1" w:styleId="ad">
    <w:name w:val="Знак Знак Знак"/>
    <w:basedOn w:val="a"/>
    <w:rsid w:val="007654B7"/>
    <w:pPr>
      <w:spacing w:line="240" w:lineRule="exact"/>
    </w:pPr>
    <w:rPr>
      <w:rFonts w:ascii="Verdana" w:eastAsia="Times New Roman" w:hAnsi="Verdana" w:cs="Verdana"/>
      <w:kern w:val="0"/>
      <w:sz w:val="20"/>
      <w:szCs w:val="20"/>
      <w:lang w:val="en-US"/>
      <w14:ligatures w14:val="none"/>
    </w:rPr>
  </w:style>
  <w:style w:type="table" w:styleId="ae">
    <w:name w:val="Table Grid"/>
    <w:basedOn w:val="a1"/>
    <w:rsid w:val="007654B7"/>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185A27"/>
  </w:style>
  <w:style w:type="numbering" w:customStyle="1" w:styleId="6">
    <w:name w:val="Нет списка6"/>
    <w:next w:val="a2"/>
    <w:uiPriority w:val="99"/>
    <w:semiHidden/>
    <w:rsid w:val="00EF7561"/>
  </w:style>
  <w:style w:type="numbering" w:customStyle="1" w:styleId="7">
    <w:name w:val="Нет списка7"/>
    <w:next w:val="a2"/>
    <w:uiPriority w:val="99"/>
    <w:semiHidden/>
    <w:rsid w:val="003255B3"/>
  </w:style>
  <w:style w:type="numbering" w:customStyle="1" w:styleId="8">
    <w:name w:val="Нет списка8"/>
    <w:next w:val="a2"/>
    <w:uiPriority w:val="99"/>
    <w:semiHidden/>
    <w:rsid w:val="003255B3"/>
  </w:style>
  <w:style w:type="numbering" w:customStyle="1" w:styleId="9">
    <w:name w:val="Нет списка9"/>
    <w:next w:val="a2"/>
    <w:uiPriority w:val="99"/>
    <w:semiHidden/>
    <w:rsid w:val="00B9526A"/>
  </w:style>
  <w:style w:type="numbering" w:customStyle="1" w:styleId="100">
    <w:name w:val="Нет списка10"/>
    <w:next w:val="a2"/>
    <w:uiPriority w:val="99"/>
    <w:semiHidden/>
    <w:unhideWhenUsed/>
    <w:rsid w:val="003A2B12"/>
  </w:style>
  <w:style w:type="numbering" w:customStyle="1" w:styleId="110">
    <w:name w:val="Нет списка11"/>
    <w:next w:val="a2"/>
    <w:uiPriority w:val="99"/>
    <w:semiHidden/>
    <w:rsid w:val="00E175DF"/>
  </w:style>
  <w:style w:type="numbering" w:customStyle="1" w:styleId="12">
    <w:name w:val="Нет списка12"/>
    <w:next w:val="a2"/>
    <w:uiPriority w:val="99"/>
    <w:semiHidden/>
    <w:rsid w:val="000F1E6A"/>
  </w:style>
  <w:style w:type="numbering" w:customStyle="1" w:styleId="13">
    <w:name w:val="Нет списка13"/>
    <w:next w:val="a2"/>
    <w:uiPriority w:val="99"/>
    <w:semiHidden/>
    <w:unhideWhenUsed/>
    <w:rsid w:val="00842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100160">
      <w:bodyDiv w:val="1"/>
      <w:marLeft w:val="0"/>
      <w:marRight w:val="0"/>
      <w:marTop w:val="0"/>
      <w:marBottom w:val="0"/>
      <w:divBdr>
        <w:top w:val="none" w:sz="0" w:space="0" w:color="auto"/>
        <w:left w:val="none" w:sz="0" w:space="0" w:color="auto"/>
        <w:bottom w:val="none" w:sz="0" w:space="0" w:color="auto"/>
        <w:right w:val="none" w:sz="0" w:space="0" w:color="auto"/>
      </w:divBdr>
    </w:div>
    <w:div w:id="477233250">
      <w:bodyDiv w:val="1"/>
      <w:marLeft w:val="0"/>
      <w:marRight w:val="0"/>
      <w:marTop w:val="0"/>
      <w:marBottom w:val="0"/>
      <w:divBdr>
        <w:top w:val="none" w:sz="0" w:space="0" w:color="auto"/>
        <w:left w:val="none" w:sz="0" w:space="0" w:color="auto"/>
        <w:bottom w:val="none" w:sz="0" w:space="0" w:color="auto"/>
        <w:right w:val="none" w:sz="0" w:space="0" w:color="auto"/>
      </w:divBdr>
    </w:div>
    <w:div w:id="501551165">
      <w:bodyDiv w:val="1"/>
      <w:marLeft w:val="0"/>
      <w:marRight w:val="0"/>
      <w:marTop w:val="0"/>
      <w:marBottom w:val="0"/>
      <w:divBdr>
        <w:top w:val="none" w:sz="0" w:space="0" w:color="auto"/>
        <w:left w:val="none" w:sz="0" w:space="0" w:color="auto"/>
        <w:bottom w:val="none" w:sz="0" w:space="0" w:color="auto"/>
        <w:right w:val="none" w:sz="0" w:space="0" w:color="auto"/>
      </w:divBdr>
    </w:div>
    <w:div w:id="595791147">
      <w:bodyDiv w:val="1"/>
      <w:marLeft w:val="0"/>
      <w:marRight w:val="0"/>
      <w:marTop w:val="0"/>
      <w:marBottom w:val="0"/>
      <w:divBdr>
        <w:top w:val="none" w:sz="0" w:space="0" w:color="auto"/>
        <w:left w:val="none" w:sz="0" w:space="0" w:color="auto"/>
        <w:bottom w:val="none" w:sz="0" w:space="0" w:color="auto"/>
        <w:right w:val="none" w:sz="0" w:space="0" w:color="auto"/>
      </w:divBdr>
    </w:div>
    <w:div w:id="649288261">
      <w:bodyDiv w:val="1"/>
      <w:marLeft w:val="0"/>
      <w:marRight w:val="0"/>
      <w:marTop w:val="0"/>
      <w:marBottom w:val="0"/>
      <w:divBdr>
        <w:top w:val="none" w:sz="0" w:space="0" w:color="auto"/>
        <w:left w:val="none" w:sz="0" w:space="0" w:color="auto"/>
        <w:bottom w:val="none" w:sz="0" w:space="0" w:color="auto"/>
        <w:right w:val="none" w:sz="0" w:space="0" w:color="auto"/>
      </w:divBdr>
    </w:div>
    <w:div w:id="972174384">
      <w:bodyDiv w:val="1"/>
      <w:marLeft w:val="0"/>
      <w:marRight w:val="0"/>
      <w:marTop w:val="0"/>
      <w:marBottom w:val="0"/>
      <w:divBdr>
        <w:top w:val="none" w:sz="0" w:space="0" w:color="auto"/>
        <w:left w:val="none" w:sz="0" w:space="0" w:color="auto"/>
        <w:bottom w:val="none" w:sz="0" w:space="0" w:color="auto"/>
        <w:right w:val="none" w:sz="0" w:space="0" w:color="auto"/>
      </w:divBdr>
    </w:div>
    <w:div w:id="1004363707">
      <w:bodyDiv w:val="1"/>
      <w:marLeft w:val="0"/>
      <w:marRight w:val="0"/>
      <w:marTop w:val="0"/>
      <w:marBottom w:val="0"/>
      <w:divBdr>
        <w:top w:val="none" w:sz="0" w:space="0" w:color="auto"/>
        <w:left w:val="none" w:sz="0" w:space="0" w:color="auto"/>
        <w:bottom w:val="none" w:sz="0" w:space="0" w:color="auto"/>
        <w:right w:val="none" w:sz="0" w:space="0" w:color="auto"/>
      </w:divBdr>
    </w:div>
    <w:div w:id="1084649322">
      <w:bodyDiv w:val="1"/>
      <w:marLeft w:val="0"/>
      <w:marRight w:val="0"/>
      <w:marTop w:val="0"/>
      <w:marBottom w:val="0"/>
      <w:divBdr>
        <w:top w:val="none" w:sz="0" w:space="0" w:color="auto"/>
        <w:left w:val="none" w:sz="0" w:space="0" w:color="auto"/>
        <w:bottom w:val="none" w:sz="0" w:space="0" w:color="auto"/>
        <w:right w:val="none" w:sz="0" w:space="0" w:color="auto"/>
      </w:divBdr>
    </w:div>
    <w:div w:id="1385375505">
      <w:bodyDiv w:val="1"/>
      <w:marLeft w:val="0"/>
      <w:marRight w:val="0"/>
      <w:marTop w:val="0"/>
      <w:marBottom w:val="0"/>
      <w:divBdr>
        <w:top w:val="none" w:sz="0" w:space="0" w:color="auto"/>
        <w:left w:val="none" w:sz="0" w:space="0" w:color="auto"/>
        <w:bottom w:val="none" w:sz="0" w:space="0" w:color="auto"/>
        <w:right w:val="none" w:sz="0" w:space="0" w:color="auto"/>
      </w:divBdr>
    </w:div>
    <w:div w:id="1386175914">
      <w:bodyDiv w:val="1"/>
      <w:marLeft w:val="0"/>
      <w:marRight w:val="0"/>
      <w:marTop w:val="0"/>
      <w:marBottom w:val="0"/>
      <w:divBdr>
        <w:top w:val="none" w:sz="0" w:space="0" w:color="auto"/>
        <w:left w:val="none" w:sz="0" w:space="0" w:color="auto"/>
        <w:bottom w:val="none" w:sz="0" w:space="0" w:color="auto"/>
        <w:right w:val="none" w:sz="0" w:space="0" w:color="auto"/>
      </w:divBdr>
    </w:div>
    <w:div w:id="1556743813">
      <w:bodyDiv w:val="1"/>
      <w:marLeft w:val="0"/>
      <w:marRight w:val="0"/>
      <w:marTop w:val="0"/>
      <w:marBottom w:val="0"/>
      <w:divBdr>
        <w:top w:val="none" w:sz="0" w:space="0" w:color="auto"/>
        <w:left w:val="none" w:sz="0" w:space="0" w:color="auto"/>
        <w:bottom w:val="none" w:sz="0" w:space="0" w:color="auto"/>
        <w:right w:val="none" w:sz="0" w:space="0" w:color="auto"/>
      </w:divBdr>
    </w:div>
    <w:div w:id="1580361061">
      <w:bodyDiv w:val="1"/>
      <w:marLeft w:val="0"/>
      <w:marRight w:val="0"/>
      <w:marTop w:val="0"/>
      <w:marBottom w:val="0"/>
      <w:divBdr>
        <w:top w:val="none" w:sz="0" w:space="0" w:color="auto"/>
        <w:left w:val="none" w:sz="0" w:space="0" w:color="auto"/>
        <w:bottom w:val="none" w:sz="0" w:space="0" w:color="auto"/>
        <w:right w:val="none" w:sz="0" w:space="0" w:color="auto"/>
      </w:divBdr>
    </w:div>
    <w:div w:id="188254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C67E7A892ACC5337EC75E94EF6F6EFD646388EC12F6214C541B7F0BB63C310C075E0AECC3B3C9C8D23328B53132DD24DDA116B11ED1A18GFS3D" TargetMode="Externa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AFC67E7A892ACC5337EC75E94EF6F6EFD646388EC12F6214C541B7F0BB63C310C075E0AECC3B3C9C8D23328B53132DD24DDA116B11ED1A18GFS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BE01E-0F48-4A47-87A8-339AE60D5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356</Pages>
  <Words>70106</Words>
  <Characters>399609</Characters>
  <Application>Microsoft Office Word</Application>
  <DocSecurity>0</DocSecurity>
  <Lines>3330</Lines>
  <Paragraphs>937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Ольга Анатольевна</dc:creator>
  <cp:keywords/>
  <dc:description/>
  <cp:lastModifiedBy>Щербакова Юлия Владимировна</cp:lastModifiedBy>
  <cp:revision>55</cp:revision>
  <cp:lastPrinted>2024-11-08T07:00:00Z</cp:lastPrinted>
  <dcterms:created xsi:type="dcterms:W3CDTF">2025-01-20T07:13:00Z</dcterms:created>
  <dcterms:modified xsi:type="dcterms:W3CDTF">2025-07-02T02:35:00Z</dcterms:modified>
</cp:coreProperties>
</file>