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3F2A856C" w:rsidR="00945F99" w:rsidRPr="00632DF0" w:rsidRDefault="00632DF0" w:rsidP="00632DF0">
      <w:pPr>
        <w:ind w:right="139"/>
        <w:jc w:val="center"/>
        <w:rPr>
          <w:b/>
          <w:bCs/>
          <w:sz w:val="28"/>
          <w:szCs w:val="28"/>
        </w:rPr>
      </w:pPr>
      <w:r w:rsidRPr="00632DF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03 сентября 2024 года</w:t>
      </w:r>
      <w:r w:rsidRPr="00632DF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589-па</w:t>
      </w:r>
    </w:p>
    <w:p w14:paraId="4DDC8796" w14:textId="07EE4439" w:rsidR="00945F99" w:rsidRPr="00632DF0" w:rsidRDefault="00945F99" w:rsidP="00632DF0">
      <w:pPr>
        <w:ind w:right="139" w:firstLine="540"/>
        <w:jc w:val="center"/>
        <w:rPr>
          <w:b/>
          <w:bCs/>
          <w:sz w:val="28"/>
          <w:szCs w:val="28"/>
        </w:rPr>
      </w:pPr>
    </w:p>
    <w:p w14:paraId="5ABC030A" w14:textId="77777777" w:rsidR="00632DF0" w:rsidRPr="00632DF0" w:rsidRDefault="00632DF0" w:rsidP="00632DF0">
      <w:pPr>
        <w:ind w:right="139" w:firstLine="540"/>
        <w:jc w:val="center"/>
        <w:rPr>
          <w:b/>
          <w:bCs/>
          <w:sz w:val="28"/>
          <w:szCs w:val="28"/>
        </w:rPr>
      </w:pPr>
    </w:p>
    <w:p w14:paraId="615E9836" w14:textId="4D15BD29" w:rsidR="004E78E7" w:rsidRPr="00632DF0" w:rsidRDefault="00632DF0" w:rsidP="00632DF0">
      <w:pPr>
        <w:ind w:right="139"/>
        <w:jc w:val="center"/>
        <w:rPr>
          <w:b/>
          <w:bCs/>
          <w:sz w:val="28"/>
          <w:szCs w:val="28"/>
        </w:rPr>
      </w:pPr>
      <w:r w:rsidRPr="00632DF0">
        <w:rPr>
          <w:b/>
          <w:bCs/>
          <w:sz w:val="28"/>
          <w:szCs w:val="28"/>
        </w:rPr>
        <w:t>О НАЧАЛЕ ОТОПИТЕЛЬНОГО ПЕРИОДА</w:t>
      </w:r>
    </w:p>
    <w:p w14:paraId="635C645F" w14:textId="1F908575" w:rsidR="001F683D" w:rsidRPr="0071128F" w:rsidRDefault="00632DF0" w:rsidP="00632DF0">
      <w:pPr>
        <w:ind w:right="139"/>
        <w:jc w:val="center"/>
        <w:rPr>
          <w:sz w:val="28"/>
          <w:szCs w:val="28"/>
        </w:rPr>
      </w:pPr>
      <w:r w:rsidRPr="00632DF0">
        <w:rPr>
          <w:b/>
          <w:bCs/>
          <w:sz w:val="28"/>
          <w:szCs w:val="28"/>
        </w:rPr>
        <w:t>2024 – 2025 ГОДОВ</w:t>
      </w:r>
    </w:p>
    <w:p w14:paraId="6A836F98" w14:textId="79CD89A5" w:rsidR="001F683D" w:rsidRDefault="001F683D" w:rsidP="001F683D">
      <w:pPr>
        <w:jc w:val="center"/>
        <w:rPr>
          <w:b/>
          <w:bCs/>
          <w:sz w:val="28"/>
          <w:szCs w:val="28"/>
        </w:rPr>
      </w:pPr>
    </w:p>
    <w:p w14:paraId="5D26782D" w14:textId="77777777" w:rsidR="00632DF0" w:rsidRPr="0036098E" w:rsidRDefault="00632DF0" w:rsidP="001F683D">
      <w:pPr>
        <w:jc w:val="center"/>
        <w:rPr>
          <w:b/>
          <w:bCs/>
          <w:sz w:val="28"/>
          <w:szCs w:val="28"/>
        </w:rPr>
      </w:pPr>
    </w:p>
    <w:p w14:paraId="3E60A07F" w14:textId="2BFE022A" w:rsidR="0092020E" w:rsidRDefault="001F683D" w:rsidP="0092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своевременного и качественного предоставления коммунальных услуг потребителям тепловой энергии Шелеховского района, </w:t>
      </w:r>
      <w:r w:rsidRPr="001A41E6">
        <w:rPr>
          <w:sz w:val="28"/>
          <w:szCs w:val="28"/>
        </w:rPr>
        <w:t>в соответствии с</w:t>
      </w:r>
      <w:r w:rsidR="00F55CDD">
        <w:rPr>
          <w:sz w:val="28"/>
          <w:szCs w:val="28"/>
        </w:rPr>
        <w:t>о</w:t>
      </w:r>
      <w:r>
        <w:rPr>
          <w:sz w:val="28"/>
          <w:szCs w:val="28"/>
        </w:rPr>
        <w:t xml:space="preserve"> ст.</w:t>
      </w:r>
      <w:r w:rsidR="004E7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7, </w:t>
      </w:r>
      <w:r w:rsidRPr="001A41E6">
        <w:rPr>
          <w:sz w:val="28"/>
          <w:szCs w:val="28"/>
        </w:rPr>
        <w:t>15</w:t>
      </w:r>
      <w:r w:rsidRPr="00C65AF6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06.10.2003 № 131-</w:t>
      </w:r>
      <w:r w:rsidRPr="00C65AF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C3F4B">
        <w:rPr>
          <w:sz w:val="28"/>
          <w:szCs w:val="28"/>
        </w:rPr>
        <w:t xml:space="preserve"> </w:t>
      </w:r>
      <w:r w:rsidR="00BD5622">
        <w:rPr>
          <w:sz w:val="28"/>
          <w:szCs w:val="28"/>
        </w:rPr>
        <w:t>Правилами</w:t>
      </w:r>
      <w:r w:rsidR="00BD5622" w:rsidRPr="001A41E6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</w:t>
      </w:r>
      <w:r w:rsidR="00BD5622">
        <w:rPr>
          <w:sz w:val="28"/>
          <w:szCs w:val="28"/>
        </w:rPr>
        <w:t>омов, утвержденными</w:t>
      </w:r>
      <w:r w:rsidR="00BD5622" w:rsidRPr="001A41E6">
        <w:rPr>
          <w:sz w:val="28"/>
          <w:szCs w:val="28"/>
        </w:rPr>
        <w:t xml:space="preserve"> постановлением Правительства Российской Федерации от 06.05.2011 </w:t>
      </w:r>
      <w:r w:rsidR="00BD5622">
        <w:rPr>
          <w:sz w:val="28"/>
          <w:szCs w:val="28"/>
        </w:rPr>
        <w:t>№ 354 «</w:t>
      </w:r>
      <w:r w:rsidR="00BD5622" w:rsidRPr="001A41E6">
        <w:rPr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BD5622">
        <w:rPr>
          <w:sz w:val="28"/>
          <w:szCs w:val="28"/>
        </w:rPr>
        <w:t xml:space="preserve">оквартирных домах и жилых домов», </w:t>
      </w:r>
      <w:r w:rsidRPr="00EE6807">
        <w:rPr>
          <w:sz w:val="28"/>
          <w:szCs w:val="28"/>
        </w:rPr>
        <w:t xml:space="preserve">распоряжением Правительства Иркутской области от </w:t>
      </w:r>
      <w:r w:rsidR="00EE6807" w:rsidRPr="00EE6807">
        <w:rPr>
          <w:sz w:val="28"/>
          <w:szCs w:val="28"/>
        </w:rPr>
        <w:t>28</w:t>
      </w:r>
      <w:r w:rsidRPr="00EE6807">
        <w:rPr>
          <w:sz w:val="28"/>
          <w:szCs w:val="28"/>
        </w:rPr>
        <w:t>.0</w:t>
      </w:r>
      <w:r w:rsidR="00EE6807" w:rsidRPr="00EE6807">
        <w:rPr>
          <w:sz w:val="28"/>
          <w:szCs w:val="28"/>
        </w:rPr>
        <w:t>6</w:t>
      </w:r>
      <w:r w:rsidRPr="00EE6807">
        <w:rPr>
          <w:sz w:val="28"/>
          <w:szCs w:val="28"/>
        </w:rPr>
        <w:t>.202</w:t>
      </w:r>
      <w:r w:rsidR="00EE6807" w:rsidRPr="00EE6807">
        <w:rPr>
          <w:sz w:val="28"/>
          <w:szCs w:val="28"/>
        </w:rPr>
        <w:t>4</w:t>
      </w:r>
      <w:r w:rsidR="00F55CDD" w:rsidRPr="00EE6807">
        <w:rPr>
          <w:sz w:val="28"/>
          <w:szCs w:val="28"/>
        </w:rPr>
        <w:t xml:space="preserve"> </w:t>
      </w:r>
      <w:r w:rsidRPr="00EE6807">
        <w:rPr>
          <w:sz w:val="28"/>
          <w:szCs w:val="28"/>
        </w:rPr>
        <w:t xml:space="preserve">№ </w:t>
      </w:r>
      <w:r w:rsidR="00EE6807" w:rsidRPr="00EE6807">
        <w:rPr>
          <w:sz w:val="28"/>
          <w:szCs w:val="28"/>
        </w:rPr>
        <w:t>333</w:t>
      </w:r>
      <w:r w:rsidRPr="00EE6807">
        <w:rPr>
          <w:sz w:val="28"/>
          <w:szCs w:val="28"/>
        </w:rPr>
        <w:t>-рп «О подготовке объектов жилищно</w:t>
      </w:r>
      <w:r w:rsidR="004E78E7" w:rsidRPr="00EE6807">
        <w:rPr>
          <w:sz w:val="28"/>
          <w:szCs w:val="28"/>
        </w:rPr>
        <w:t>-</w:t>
      </w:r>
      <w:r w:rsidRPr="00EE6807">
        <w:rPr>
          <w:sz w:val="28"/>
          <w:szCs w:val="28"/>
        </w:rPr>
        <w:t>коммунального хозяйства, социальной сферы муниципальных образований Иркутской области и объектов социальной сферы, находящихся в  государственной собственности Иркутской области, к отопительному периоду 202</w:t>
      </w:r>
      <w:r w:rsidR="00EE6807">
        <w:rPr>
          <w:sz w:val="28"/>
          <w:szCs w:val="28"/>
        </w:rPr>
        <w:t>4</w:t>
      </w:r>
      <w:r w:rsidR="00544D64" w:rsidRPr="00EE6807">
        <w:rPr>
          <w:sz w:val="28"/>
          <w:szCs w:val="28"/>
        </w:rPr>
        <w:t xml:space="preserve"> – 202</w:t>
      </w:r>
      <w:r w:rsidR="00EE6807">
        <w:rPr>
          <w:sz w:val="28"/>
          <w:szCs w:val="28"/>
        </w:rPr>
        <w:t>5</w:t>
      </w:r>
      <w:r w:rsidRPr="00EE6807">
        <w:rPr>
          <w:sz w:val="28"/>
          <w:szCs w:val="28"/>
        </w:rPr>
        <w:t xml:space="preserve"> годов</w:t>
      </w:r>
      <w:r w:rsidR="00EE6807">
        <w:rPr>
          <w:sz w:val="28"/>
          <w:szCs w:val="28"/>
        </w:rPr>
        <w:t xml:space="preserve"> и о признании утратившим силу распоряжения Правительства Иркутской области от 3 </w:t>
      </w:r>
      <w:r w:rsidR="00EE6807" w:rsidRPr="00B40C77">
        <w:rPr>
          <w:sz w:val="28"/>
          <w:szCs w:val="28"/>
        </w:rPr>
        <w:t>июля 2023 года № 446-рп</w:t>
      </w:r>
      <w:r w:rsidRPr="00B40C77">
        <w:rPr>
          <w:sz w:val="28"/>
          <w:szCs w:val="28"/>
        </w:rPr>
        <w:t xml:space="preserve">», постановлением Администрации Шелеховского муниципального района от </w:t>
      </w:r>
      <w:r w:rsidR="00B40C77" w:rsidRPr="00B40C77">
        <w:rPr>
          <w:sz w:val="28"/>
          <w:szCs w:val="28"/>
        </w:rPr>
        <w:t>08</w:t>
      </w:r>
      <w:r w:rsidRPr="00B40C77">
        <w:rPr>
          <w:sz w:val="28"/>
          <w:szCs w:val="28"/>
        </w:rPr>
        <w:t>.0</w:t>
      </w:r>
      <w:r w:rsidR="00B40C77" w:rsidRPr="00B40C77">
        <w:rPr>
          <w:sz w:val="28"/>
          <w:szCs w:val="28"/>
        </w:rPr>
        <w:t>5</w:t>
      </w:r>
      <w:r w:rsidRPr="00B40C77">
        <w:rPr>
          <w:sz w:val="28"/>
          <w:szCs w:val="28"/>
        </w:rPr>
        <w:t>.202</w:t>
      </w:r>
      <w:r w:rsidR="00B40C77" w:rsidRPr="00B40C77">
        <w:rPr>
          <w:sz w:val="28"/>
          <w:szCs w:val="28"/>
        </w:rPr>
        <w:t>4</w:t>
      </w:r>
      <w:r w:rsidRPr="00B40C77">
        <w:rPr>
          <w:sz w:val="28"/>
          <w:szCs w:val="28"/>
        </w:rPr>
        <w:t xml:space="preserve"> № </w:t>
      </w:r>
      <w:r w:rsidR="00E74709" w:rsidRPr="00B40C77">
        <w:rPr>
          <w:sz w:val="28"/>
          <w:szCs w:val="28"/>
        </w:rPr>
        <w:t>2</w:t>
      </w:r>
      <w:r w:rsidR="00B40C77" w:rsidRPr="00B40C77">
        <w:rPr>
          <w:sz w:val="28"/>
          <w:szCs w:val="28"/>
        </w:rPr>
        <w:t>58</w:t>
      </w:r>
      <w:r w:rsidRPr="00B40C77">
        <w:rPr>
          <w:sz w:val="28"/>
          <w:szCs w:val="28"/>
        </w:rPr>
        <w:t>-па «О создании оперативного штаба по подготовке объектов жилищно</w:t>
      </w:r>
      <w:r w:rsidR="004E78E7" w:rsidRPr="00B40C77">
        <w:rPr>
          <w:sz w:val="28"/>
          <w:szCs w:val="28"/>
        </w:rPr>
        <w:t>-</w:t>
      </w:r>
      <w:r w:rsidRPr="00B40C77">
        <w:rPr>
          <w:sz w:val="28"/>
          <w:szCs w:val="28"/>
        </w:rPr>
        <w:t>коммунального хозяйства и социальной сферы Шелеховского района к отопительному периоду 202</w:t>
      </w:r>
      <w:r w:rsidR="00B40C77" w:rsidRPr="00B40C77">
        <w:rPr>
          <w:sz w:val="28"/>
          <w:szCs w:val="28"/>
        </w:rPr>
        <w:t>4</w:t>
      </w:r>
      <w:r w:rsidR="00706670" w:rsidRPr="00B40C77">
        <w:rPr>
          <w:sz w:val="28"/>
          <w:szCs w:val="28"/>
        </w:rPr>
        <w:t xml:space="preserve"> – 202</w:t>
      </w:r>
      <w:r w:rsidR="00B40C77" w:rsidRPr="00B40C77">
        <w:rPr>
          <w:sz w:val="28"/>
          <w:szCs w:val="28"/>
        </w:rPr>
        <w:t>5</w:t>
      </w:r>
      <w:r w:rsidR="00706670" w:rsidRPr="00B40C77">
        <w:rPr>
          <w:sz w:val="28"/>
          <w:szCs w:val="28"/>
        </w:rPr>
        <w:t xml:space="preserve"> </w:t>
      </w:r>
      <w:r w:rsidRPr="00B40C77">
        <w:rPr>
          <w:sz w:val="28"/>
          <w:szCs w:val="28"/>
        </w:rPr>
        <w:t xml:space="preserve">годов», </w:t>
      </w:r>
      <w:r w:rsidR="00BD5622" w:rsidRPr="00B40C77">
        <w:rPr>
          <w:sz w:val="28"/>
          <w:szCs w:val="28"/>
        </w:rPr>
        <w:t>руководствуясь</w:t>
      </w:r>
      <w:r w:rsidRPr="00B40C77">
        <w:rPr>
          <w:sz w:val="28"/>
          <w:szCs w:val="28"/>
        </w:rPr>
        <w:t xml:space="preserve"> ст.</w:t>
      </w:r>
      <w:r w:rsidR="004E78E7" w:rsidRPr="00B40C77">
        <w:rPr>
          <w:sz w:val="28"/>
          <w:szCs w:val="28"/>
        </w:rPr>
        <w:t xml:space="preserve"> </w:t>
      </w:r>
      <w:r w:rsidRPr="00B40C77">
        <w:rPr>
          <w:sz w:val="28"/>
          <w:szCs w:val="28"/>
        </w:rPr>
        <w:t>ст. 30, 31, 34, 35 Устава Шелеховского района, Администрация</w:t>
      </w:r>
      <w:r w:rsidRPr="003C3F4B">
        <w:rPr>
          <w:sz w:val="28"/>
          <w:szCs w:val="28"/>
        </w:rPr>
        <w:t xml:space="preserve"> Шелеховского муниципального района</w:t>
      </w:r>
    </w:p>
    <w:p w14:paraId="60502F52" w14:textId="77777777" w:rsidR="0092020E" w:rsidRDefault="0092020E" w:rsidP="0092020E">
      <w:pPr>
        <w:ind w:firstLine="709"/>
        <w:jc w:val="both"/>
        <w:rPr>
          <w:sz w:val="28"/>
          <w:szCs w:val="28"/>
        </w:rPr>
      </w:pPr>
    </w:p>
    <w:p w14:paraId="5CE08D8D" w14:textId="1BF9FC49" w:rsidR="001F683D" w:rsidRDefault="001F683D" w:rsidP="0092020E">
      <w:pPr>
        <w:jc w:val="center"/>
        <w:rPr>
          <w:sz w:val="28"/>
          <w:szCs w:val="28"/>
        </w:rPr>
      </w:pPr>
      <w:r w:rsidRPr="00794C4F">
        <w:rPr>
          <w:sz w:val="28"/>
          <w:szCs w:val="28"/>
        </w:rPr>
        <w:t>П О С Т А Н О В Л Я Е Т:</w:t>
      </w:r>
    </w:p>
    <w:p w14:paraId="4A7CD42B" w14:textId="77777777" w:rsidR="0092020E" w:rsidRDefault="0092020E" w:rsidP="0092020E">
      <w:pPr>
        <w:pStyle w:val="a8"/>
        <w:spacing w:before="0" w:after="0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6A41CDC6" w14:textId="3AFB9222" w:rsidR="001F683D" w:rsidRDefault="00A02304" w:rsidP="00A023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06220">
        <w:rPr>
          <w:sz w:val="28"/>
          <w:szCs w:val="28"/>
        </w:rPr>
        <w:t xml:space="preserve">1. </w:t>
      </w:r>
      <w:r w:rsidR="001F683D" w:rsidRPr="00706220">
        <w:rPr>
          <w:sz w:val="28"/>
          <w:szCs w:val="28"/>
        </w:rPr>
        <w:t xml:space="preserve">Определить </w:t>
      </w:r>
      <w:r w:rsidRPr="00706220">
        <w:rPr>
          <w:sz w:val="28"/>
          <w:szCs w:val="28"/>
        </w:rPr>
        <w:t xml:space="preserve">на территории Шелеховского района срок </w:t>
      </w:r>
      <w:r w:rsidR="001F683D" w:rsidRPr="00706220">
        <w:rPr>
          <w:sz w:val="28"/>
          <w:szCs w:val="28"/>
        </w:rPr>
        <w:t>начал</w:t>
      </w:r>
      <w:r w:rsidRPr="00706220">
        <w:rPr>
          <w:sz w:val="28"/>
          <w:szCs w:val="28"/>
        </w:rPr>
        <w:t>а</w:t>
      </w:r>
      <w:r w:rsidR="001F683D" w:rsidRPr="00706220">
        <w:rPr>
          <w:sz w:val="28"/>
          <w:szCs w:val="28"/>
        </w:rPr>
        <w:t xml:space="preserve"> отопительного периода 202</w:t>
      </w:r>
      <w:r w:rsidRPr="00706220">
        <w:rPr>
          <w:sz w:val="28"/>
          <w:szCs w:val="28"/>
        </w:rPr>
        <w:t>4</w:t>
      </w:r>
      <w:r w:rsidR="004E78E7" w:rsidRPr="00706220">
        <w:rPr>
          <w:sz w:val="28"/>
          <w:szCs w:val="28"/>
        </w:rPr>
        <w:t xml:space="preserve"> – </w:t>
      </w:r>
      <w:r w:rsidR="001F683D" w:rsidRPr="00706220">
        <w:rPr>
          <w:sz w:val="28"/>
          <w:szCs w:val="28"/>
        </w:rPr>
        <w:t>202</w:t>
      </w:r>
      <w:r w:rsidRPr="00706220">
        <w:rPr>
          <w:sz w:val="28"/>
          <w:szCs w:val="28"/>
        </w:rPr>
        <w:t>5</w:t>
      </w:r>
      <w:r w:rsidR="001F683D" w:rsidRPr="00706220">
        <w:rPr>
          <w:sz w:val="28"/>
          <w:szCs w:val="28"/>
        </w:rPr>
        <w:t xml:space="preserve"> годов </w:t>
      </w:r>
      <w:bookmarkStart w:id="0" w:name="_Hlk175823410"/>
      <w:r w:rsidRPr="00706220">
        <w:rPr>
          <w:sz w:val="28"/>
          <w:szCs w:val="28"/>
        </w:rPr>
        <w:t>с 16.09.2024</w:t>
      </w:r>
      <w:bookmarkEnd w:id="0"/>
      <w:r w:rsidRPr="00706220">
        <w:rPr>
          <w:sz w:val="28"/>
          <w:szCs w:val="28"/>
        </w:rPr>
        <w:t>.</w:t>
      </w:r>
    </w:p>
    <w:p w14:paraId="1FACC110" w14:textId="18CCADDD" w:rsidR="00754331" w:rsidRPr="00C32DFA" w:rsidRDefault="00754331" w:rsidP="00754331">
      <w:pPr>
        <w:ind w:firstLine="709"/>
        <w:jc w:val="both"/>
        <w:rPr>
          <w:sz w:val="28"/>
          <w:szCs w:val="28"/>
        </w:rPr>
      </w:pPr>
      <w:r w:rsidRPr="00C32DFA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территориального развития и обустройства</w:t>
      </w:r>
      <w:r w:rsidRPr="00C32DFA">
        <w:rPr>
          <w:sz w:val="28"/>
          <w:szCs w:val="28"/>
        </w:rPr>
        <w:t xml:space="preserve"> (</w:t>
      </w:r>
      <w:r>
        <w:rPr>
          <w:sz w:val="28"/>
          <w:szCs w:val="28"/>
        </w:rPr>
        <w:t>Шерстнева Н.С.</w:t>
      </w:r>
      <w:r w:rsidRPr="00C32DF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32DFA">
        <w:rPr>
          <w:sz w:val="28"/>
          <w:szCs w:val="28"/>
        </w:rPr>
        <w:t xml:space="preserve">обеспечить контроль за ходом </w:t>
      </w:r>
      <w:r>
        <w:rPr>
          <w:sz w:val="28"/>
          <w:szCs w:val="28"/>
        </w:rPr>
        <w:t>подключения</w:t>
      </w:r>
      <w:r w:rsidRPr="00C32DFA">
        <w:rPr>
          <w:sz w:val="28"/>
          <w:szCs w:val="28"/>
        </w:rPr>
        <w:t xml:space="preserve"> отопления на объектах жилищного фонда, образования, здравоохранения</w:t>
      </w:r>
      <w:r>
        <w:rPr>
          <w:sz w:val="28"/>
          <w:szCs w:val="28"/>
        </w:rPr>
        <w:t xml:space="preserve">, </w:t>
      </w:r>
      <w:r w:rsidRPr="006A2B46">
        <w:rPr>
          <w:sz w:val="28"/>
          <w:szCs w:val="28"/>
        </w:rPr>
        <w:t>культурно-бытовой</w:t>
      </w:r>
      <w:r w:rsidRPr="00C32DFA">
        <w:rPr>
          <w:sz w:val="28"/>
          <w:szCs w:val="28"/>
        </w:rPr>
        <w:t xml:space="preserve"> и социальной сферы, расположенных на территории сельских поселений Шелеховского района.</w:t>
      </w:r>
    </w:p>
    <w:p w14:paraId="3366AD10" w14:textId="77777777" w:rsidR="00754331" w:rsidRDefault="00754331" w:rsidP="0075433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2C16">
        <w:rPr>
          <w:sz w:val="28"/>
          <w:szCs w:val="28"/>
        </w:rPr>
        <w:t xml:space="preserve">МУП </w:t>
      </w:r>
      <w:r>
        <w:rPr>
          <w:sz w:val="28"/>
          <w:szCs w:val="28"/>
        </w:rPr>
        <w:t xml:space="preserve">Шелеховского района </w:t>
      </w:r>
      <w:r w:rsidRPr="00342C16">
        <w:rPr>
          <w:sz w:val="28"/>
          <w:szCs w:val="28"/>
        </w:rPr>
        <w:t>«</w:t>
      </w:r>
      <w:r>
        <w:rPr>
          <w:sz w:val="28"/>
          <w:szCs w:val="28"/>
        </w:rPr>
        <w:t>Шелеховские отопительные котельные</w:t>
      </w:r>
      <w:r w:rsidRPr="00342C16">
        <w:rPr>
          <w:sz w:val="28"/>
          <w:szCs w:val="28"/>
        </w:rPr>
        <w:t>»</w:t>
      </w:r>
      <w:r>
        <w:rPr>
          <w:sz w:val="28"/>
          <w:szCs w:val="28"/>
        </w:rPr>
        <w:t xml:space="preserve"> (Бердыкин П.В.), ООО «Чистые ключи» (Корабенков Д.А.):</w:t>
      </w:r>
    </w:p>
    <w:p w14:paraId="0509FDC2" w14:textId="304B52F4" w:rsidR="00754331" w:rsidRDefault="00754331" w:rsidP="00754331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42C16">
        <w:rPr>
          <w:sz w:val="28"/>
          <w:szCs w:val="28"/>
        </w:rPr>
        <w:lastRenderedPageBreak/>
        <w:t xml:space="preserve">произвести подключение </w:t>
      </w:r>
      <w:r>
        <w:rPr>
          <w:sz w:val="28"/>
          <w:szCs w:val="28"/>
        </w:rPr>
        <w:t xml:space="preserve">отопления </w:t>
      </w:r>
      <w:r w:rsidR="00FC7AC9" w:rsidRPr="00FC7AC9">
        <w:rPr>
          <w:sz w:val="28"/>
          <w:szCs w:val="28"/>
        </w:rPr>
        <w:t>с 16.09.2024</w:t>
      </w:r>
      <w:r>
        <w:rPr>
          <w:sz w:val="28"/>
          <w:szCs w:val="28"/>
        </w:rPr>
        <w:t xml:space="preserve"> </w:t>
      </w:r>
      <w:r w:rsidRPr="00342C16">
        <w:rPr>
          <w:sz w:val="28"/>
          <w:szCs w:val="28"/>
        </w:rPr>
        <w:t>в следующей очередности:</w:t>
      </w:r>
      <w:r>
        <w:rPr>
          <w:sz w:val="28"/>
          <w:szCs w:val="28"/>
        </w:rPr>
        <w:t xml:space="preserve"> </w:t>
      </w:r>
      <w:r w:rsidRPr="007453E6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4567BF">
        <w:rPr>
          <w:sz w:val="28"/>
          <w:szCs w:val="28"/>
        </w:rPr>
        <w:t>, учреждения здравоохранения,</w:t>
      </w:r>
      <w:r>
        <w:rPr>
          <w:sz w:val="28"/>
          <w:szCs w:val="28"/>
        </w:rPr>
        <w:t xml:space="preserve"> объекты социальной, культурно-</w:t>
      </w:r>
      <w:r w:rsidRPr="004567BF">
        <w:rPr>
          <w:sz w:val="28"/>
          <w:szCs w:val="28"/>
        </w:rPr>
        <w:t>бытовой сферы</w:t>
      </w:r>
      <w:r w:rsidR="00440F7A">
        <w:rPr>
          <w:sz w:val="28"/>
          <w:szCs w:val="28"/>
        </w:rPr>
        <w:t xml:space="preserve">, </w:t>
      </w:r>
      <w:r w:rsidR="00706220">
        <w:rPr>
          <w:sz w:val="28"/>
          <w:szCs w:val="28"/>
        </w:rPr>
        <w:t xml:space="preserve">объекты </w:t>
      </w:r>
      <w:r w:rsidR="00440F7A">
        <w:rPr>
          <w:sz w:val="28"/>
          <w:szCs w:val="28"/>
        </w:rPr>
        <w:t>жилищн</w:t>
      </w:r>
      <w:r w:rsidR="00706220">
        <w:rPr>
          <w:sz w:val="28"/>
          <w:szCs w:val="28"/>
        </w:rPr>
        <w:t>ого</w:t>
      </w:r>
      <w:r w:rsidR="00440F7A">
        <w:rPr>
          <w:sz w:val="28"/>
          <w:szCs w:val="28"/>
        </w:rPr>
        <w:t xml:space="preserve"> фонд</w:t>
      </w:r>
      <w:r w:rsidR="00706220">
        <w:rPr>
          <w:sz w:val="28"/>
          <w:szCs w:val="28"/>
        </w:rPr>
        <w:t>а</w:t>
      </w:r>
      <w:r w:rsidR="00FC7AC9">
        <w:rPr>
          <w:sz w:val="28"/>
          <w:szCs w:val="28"/>
        </w:rPr>
        <w:t>;</w:t>
      </w:r>
      <w:r w:rsidR="00FC7AC9" w:rsidRPr="00FC7AC9">
        <w:t xml:space="preserve"> </w:t>
      </w:r>
    </w:p>
    <w:p w14:paraId="6B589EC4" w14:textId="77777777" w:rsidR="00754331" w:rsidRPr="004567BF" w:rsidRDefault="00754331" w:rsidP="00754331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5B3E">
        <w:rPr>
          <w:sz w:val="28"/>
          <w:szCs w:val="28"/>
        </w:rPr>
        <w:t>одачу тепла производить с учетом погодных условий и согласно акту технической готовности объектов.</w:t>
      </w:r>
    </w:p>
    <w:p w14:paraId="57258A54" w14:textId="6CE75011" w:rsidR="00754331" w:rsidRPr="00706220" w:rsidRDefault="00754331" w:rsidP="007543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2304">
        <w:rPr>
          <w:sz w:val="28"/>
          <w:szCs w:val="28"/>
        </w:rPr>
        <w:t xml:space="preserve">. </w:t>
      </w:r>
      <w:r w:rsidR="001F683D" w:rsidRPr="00B72DAB">
        <w:rPr>
          <w:sz w:val="28"/>
          <w:szCs w:val="28"/>
        </w:rPr>
        <w:t xml:space="preserve">Рекомендовать </w:t>
      </w:r>
      <w:r w:rsidR="00706670">
        <w:rPr>
          <w:sz w:val="28"/>
          <w:szCs w:val="28"/>
        </w:rPr>
        <w:t>г</w:t>
      </w:r>
      <w:r w:rsidR="001F683D" w:rsidRPr="00B72DAB">
        <w:rPr>
          <w:sz w:val="28"/>
          <w:szCs w:val="28"/>
        </w:rPr>
        <w:t xml:space="preserve">лаве </w:t>
      </w:r>
      <w:r w:rsidR="001F683D" w:rsidRPr="00706220">
        <w:rPr>
          <w:sz w:val="28"/>
          <w:szCs w:val="28"/>
        </w:rPr>
        <w:t>города Шелехова (</w:t>
      </w:r>
      <w:r w:rsidR="00E74709" w:rsidRPr="00706220">
        <w:rPr>
          <w:sz w:val="28"/>
          <w:szCs w:val="28"/>
        </w:rPr>
        <w:t>Тенигин А.Ю.</w:t>
      </w:r>
      <w:r w:rsidR="001F683D" w:rsidRPr="00706220">
        <w:rPr>
          <w:sz w:val="28"/>
          <w:szCs w:val="28"/>
        </w:rPr>
        <w:t>)</w:t>
      </w:r>
      <w:r w:rsidRPr="00706220">
        <w:rPr>
          <w:sz w:val="28"/>
          <w:szCs w:val="28"/>
        </w:rPr>
        <w:t>:</w:t>
      </w:r>
    </w:p>
    <w:p w14:paraId="15EB840C" w14:textId="05BA530D" w:rsidR="00754331" w:rsidRPr="00706220" w:rsidRDefault="00754331" w:rsidP="00754331">
      <w:pPr>
        <w:tabs>
          <w:tab w:val="left" w:pos="851"/>
          <w:tab w:val="left" w:pos="1080"/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706220">
        <w:rPr>
          <w:sz w:val="28"/>
          <w:szCs w:val="28"/>
        </w:rPr>
        <w:t xml:space="preserve">1) </w:t>
      </w:r>
      <w:r w:rsidRPr="00706220">
        <w:rPr>
          <w:color w:val="000000"/>
          <w:sz w:val="28"/>
          <w:szCs w:val="28"/>
        </w:rPr>
        <w:t xml:space="preserve">определить на территории </w:t>
      </w:r>
      <w:r w:rsidR="00D46EDF" w:rsidRPr="00706220">
        <w:rPr>
          <w:color w:val="000000"/>
          <w:sz w:val="28"/>
          <w:szCs w:val="28"/>
        </w:rPr>
        <w:t xml:space="preserve">Шелеховского </w:t>
      </w:r>
      <w:r w:rsidRPr="00706220">
        <w:rPr>
          <w:color w:val="000000"/>
          <w:sz w:val="28"/>
          <w:szCs w:val="28"/>
        </w:rPr>
        <w:t xml:space="preserve">городского поселения срок </w:t>
      </w:r>
      <w:r w:rsidRPr="00706220">
        <w:rPr>
          <w:sz w:val="28"/>
          <w:szCs w:val="28"/>
        </w:rPr>
        <w:t>начала отопительного периода 2024 – 2025 годов с 16.09.2024</w:t>
      </w:r>
      <w:r w:rsidRPr="00706220">
        <w:rPr>
          <w:color w:val="000000"/>
          <w:sz w:val="28"/>
          <w:szCs w:val="28"/>
        </w:rPr>
        <w:t>;</w:t>
      </w:r>
    </w:p>
    <w:p w14:paraId="07357078" w14:textId="7D1C89D6" w:rsidR="00754331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706220">
        <w:rPr>
          <w:sz w:val="28"/>
          <w:szCs w:val="28"/>
        </w:rPr>
        <w:t xml:space="preserve">2) обеспечить контроль за ходом подключения отопления на объектах, расположенных на территории </w:t>
      </w:r>
      <w:r w:rsidR="00D46EDF" w:rsidRPr="00706220">
        <w:rPr>
          <w:sz w:val="28"/>
          <w:szCs w:val="28"/>
        </w:rPr>
        <w:t xml:space="preserve">Шелеховского </w:t>
      </w:r>
      <w:r w:rsidRPr="0070622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5A4161">
        <w:rPr>
          <w:sz w:val="28"/>
          <w:szCs w:val="28"/>
        </w:rPr>
        <w:t>поселени</w:t>
      </w:r>
      <w:r>
        <w:rPr>
          <w:sz w:val="28"/>
          <w:szCs w:val="28"/>
        </w:rPr>
        <w:t>я.</w:t>
      </w:r>
    </w:p>
    <w:p w14:paraId="3025CEFB" w14:textId="16E9ACA1" w:rsidR="00754331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культуры </w:t>
      </w:r>
      <w:r w:rsidRPr="00DC271B">
        <w:rPr>
          <w:sz w:val="28"/>
          <w:szCs w:val="28"/>
        </w:rPr>
        <w:t>(Пошерстник</w:t>
      </w:r>
      <w:r>
        <w:rPr>
          <w:sz w:val="28"/>
          <w:szCs w:val="28"/>
        </w:rPr>
        <w:t xml:space="preserve"> Н.М.</w:t>
      </w:r>
      <w:r w:rsidRPr="00DC271B">
        <w:rPr>
          <w:sz w:val="28"/>
          <w:szCs w:val="28"/>
        </w:rPr>
        <w:t xml:space="preserve">), </w:t>
      </w:r>
      <w:r>
        <w:rPr>
          <w:sz w:val="28"/>
          <w:szCs w:val="28"/>
        </w:rPr>
        <w:t>У</w:t>
      </w:r>
      <w:r w:rsidRPr="00DC271B">
        <w:rPr>
          <w:sz w:val="28"/>
          <w:szCs w:val="28"/>
        </w:rPr>
        <w:t>правлению образования</w:t>
      </w:r>
      <w:r>
        <w:rPr>
          <w:sz w:val="28"/>
          <w:szCs w:val="28"/>
        </w:rPr>
        <w:t xml:space="preserve"> (Шишко И.Ю.)</w:t>
      </w:r>
      <w:r w:rsidRPr="00DC27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отделу по </w:t>
      </w:r>
      <w:r w:rsidRPr="00DC271B">
        <w:rPr>
          <w:sz w:val="28"/>
          <w:szCs w:val="28"/>
        </w:rPr>
        <w:t>молодежной политик</w:t>
      </w:r>
      <w:r>
        <w:rPr>
          <w:sz w:val="28"/>
          <w:szCs w:val="28"/>
        </w:rPr>
        <w:t>е</w:t>
      </w:r>
      <w:r w:rsidRPr="00DC271B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</w:t>
      </w:r>
      <w:r w:rsidRPr="00DC271B">
        <w:rPr>
          <w:sz w:val="28"/>
          <w:szCs w:val="28"/>
        </w:rPr>
        <w:t xml:space="preserve"> </w:t>
      </w:r>
      <w:r>
        <w:rPr>
          <w:sz w:val="28"/>
          <w:szCs w:val="28"/>
        </w:rPr>
        <w:t>(Масловская М.С.):</w:t>
      </w:r>
    </w:p>
    <w:p w14:paraId="35822FF4" w14:textId="763BB355" w:rsidR="00754331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13.09.2024 согласовать график подключения отопления на подведомственных объектах с МУП Шелеховского района </w:t>
      </w:r>
      <w:r w:rsidRPr="00342C16">
        <w:rPr>
          <w:sz w:val="28"/>
          <w:szCs w:val="28"/>
        </w:rPr>
        <w:t>«</w:t>
      </w:r>
      <w:r>
        <w:rPr>
          <w:sz w:val="28"/>
          <w:szCs w:val="28"/>
        </w:rPr>
        <w:t>Шелеховские отопительные котельные</w:t>
      </w:r>
      <w:r w:rsidRPr="00342C16">
        <w:rPr>
          <w:sz w:val="28"/>
          <w:szCs w:val="28"/>
        </w:rPr>
        <w:t>»</w:t>
      </w:r>
      <w:r>
        <w:rPr>
          <w:sz w:val="28"/>
          <w:szCs w:val="28"/>
        </w:rPr>
        <w:t>, МУП «Шелеховские тепловые сети» и ООО «Чистые ключи»;</w:t>
      </w:r>
    </w:p>
    <w:p w14:paraId="5E766307" w14:textId="4D0803D1" w:rsidR="00754331" w:rsidRPr="00362AC4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2AC4">
        <w:rPr>
          <w:sz w:val="28"/>
          <w:szCs w:val="28"/>
        </w:rPr>
        <w:t xml:space="preserve">) </w:t>
      </w:r>
      <w:bookmarkStart w:id="1" w:name="_Hlk175822935"/>
      <w:r w:rsidR="00D46EDF" w:rsidRPr="00362AC4">
        <w:rPr>
          <w:sz w:val="28"/>
          <w:szCs w:val="28"/>
        </w:rPr>
        <w:t>обеспечить</w:t>
      </w:r>
      <w:r w:rsidRPr="00362AC4">
        <w:rPr>
          <w:sz w:val="28"/>
          <w:szCs w:val="28"/>
        </w:rPr>
        <w:t xml:space="preserve"> контроль за </w:t>
      </w:r>
      <w:r w:rsidR="00D46EDF" w:rsidRPr="00362AC4">
        <w:rPr>
          <w:sz w:val="28"/>
          <w:szCs w:val="28"/>
        </w:rPr>
        <w:t xml:space="preserve">ходом </w:t>
      </w:r>
      <w:r w:rsidRPr="00362AC4">
        <w:rPr>
          <w:sz w:val="28"/>
          <w:szCs w:val="28"/>
        </w:rPr>
        <w:t>подключени</w:t>
      </w:r>
      <w:r w:rsidR="00D46EDF" w:rsidRPr="00362AC4">
        <w:rPr>
          <w:sz w:val="28"/>
          <w:szCs w:val="28"/>
        </w:rPr>
        <w:t>я</w:t>
      </w:r>
      <w:r w:rsidRPr="00362AC4">
        <w:rPr>
          <w:sz w:val="28"/>
          <w:szCs w:val="28"/>
        </w:rPr>
        <w:t xml:space="preserve"> отопления</w:t>
      </w:r>
      <w:r w:rsidR="00D46EDF" w:rsidRPr="00362AC4">
        <w:rPr>
          <w:sz w:val="28"/>
          <w:szCs w:val="28"/>
        </w:rPr>
        <w:t xml:space="preserve"> на подведомственных объектах</w:t>
      </w:r>
      <w:r w:rsidRPr="00362AC4">
        <w:rPr>
          <w:sz w:val="28"/>
          <w:szCs w:val="28"/>
        </w:rPr>
        <w:t>.</w:t>
      </w:r>
    </w:p>
    <w:bookmarkEnd w:id="1"/>
    <w:p w14:paraId="7EC1F701" w14:textId="6254F0D2" w:rsidR="00754331" w:rsidRPr="00362AC4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362AC4">
        <w:rPr>
          <w:sz w:val="28"/>
          <w:szCs w:val="28"/>
        </w:rPr>
        <w:t>6. Рекомендовать ОГБУЗ «Шелеховская районная больница» (Вельм О.В.):</w:t>
      </w:r>
    </w:p>
    <w:p w14:paraId="722DDE0B" w14:textId="43B5C2C6" w:rsidR="00754331" w:rsidRPr="00362AC4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362AC4">
        <w:rPr>
          <w:sz w:val="28"/>
          <w:szCs w:val="28"/>
        </w:rPr>
        <w:t>1) в срок до 13.09.2024 согласовать график подключения отопления на подведомственных объектах с МУП «Шелеховские тепловые сети»;</w:t>
      </w:r>
    </w:p>
    <w:p w14:paraId="64AC2F6D" w14:textId="7DF7825E" w:rsidR="00754331" w:rsidRDefault="00754331" w:rsidP="00754331">
      <w:pPr>
        <w:tabs>
          <w:tab w:val="left" w:pos="709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362AC4">
        <w:rPr>
          <w:sz w:val="28"/>
          <w:szCs w:val="28"/>
        </w:rPr>
        <w:t xml:space="preserve">2) </w:t>
      </w:r>
      <w:r w:rsidR="00D46EDF" w:rsidRPr="00362AC4">
        <w:rPr>
          <w:sz w:val="28"/>
          <w:szCs w:val="28"/>
        </w:rPr>
        <w:t>обеспечить контроль за ходом подключения отопления</w:t>
      </w:r>
      <w:r w:rsidR="00D46EDF" w:rsidRPr="00362AC4">
        <w:t xml:space="preserve"> </w:t>
      </w:r>
      <w:r w:rsidR="00D46EDF" w:rsidRPr="00362AC4">
        <w:rPr>
          <w:sz w:val="28"/>
          <w:szCs w:val="28"/>
        </w:rPr>
        <w:t>на подведомственных объектах.</w:t>
      </w:r>
    </w:p>
    <w:p w14:paraId="333E54C2" w14:textId="7365836A" w:rsidR="00D46EDF" w:rsidRPr="00D46EDF" w:rsidRDefault="00860B3C" w:rsidP="00D46EDF">
      <w:pPr>
        <w:ind w:firstLine="709"/>
        <w:jc w:val="both"/>
        <w:rPr>
          <w:sz w:val="28"/>
          <w:szCs w:val="28"/>
        </w:rPr>
      </w:pPr>
      <w:r w:rsidRPr="00706220">
        <w:rPr>
          <w:sz w:val="28"/>
          <w:szCs w:val="28"/>
        </w:rPr>
        <w:t>7</w:t>
      </w:r>
      <w:r w:rsidR="00754331" w:rsidRPr="00706220">
        <w:rPr>
          <w:sz w:val="28"/>
          <w:szCs w:val="28"/>
        </w:rPr>
        <w:t xml:space="preserve">. </w:t>
      </w:r>
      <w:r w:rsidR="00D46EDF" w:rsidRPr="00706220">
        <w:rPr>
          <w:sz w:val="28"/>
          <w:szCs w:val="28"/>
        </w:rPr>
        <w:t>Срок начала отопительного периода 2024 – 2025 годов может быть изменен в оперативном порядке при условии повышени</w:t>
      </w:r>
      <w:r w:rsidR="00FD1BDA" w:rsidRPr="00706220">
        <w:rPr>
          <w:sz w:val="28"/>
          <w:szCs w:val="28"/>
        </w:rPr>
        <w:t>я</w:t>
      </w:r>
      <w:r w:rsidR="00D46EDF" w:rsidRPr="00706220">
        <w:rPr>
          <w:sz w:val="28"/>
          <w:szCs w:val="28"/>
        </w:rPr>
        <w:t xml:space="preserve"> или понижения температуры наружного воздуха от среднесуточной температуры +8°C в течение 5 дней.</w:t>
      </w:r>
    </w:p>
    <w:p w14:paraId="4315DA75" w14:textId="1A1787ED" w:rsidR="001F683D" w:rsidRPr="00B50729" w:rsidRDefault="00860B3C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683D" w:rsidRPr="00E81411">
        <w:rPr>
          <w:sz w:val="28"/>
          <w:szCs w:val="28"/>
        </w:rPr>
        <w:t>.</w:t>
      </w:r>
      <w:r w:rsidR="001F683D">
        <w:t xml:space="preserve"> </w:t>
      </w:r>
      <w:r w:rsidR="001F683D" w:rsidRPr="00B50729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86A80B6" w14:textId="39424413" w:rsidR="001F683D" w:rsidRPr="00E81411" w:rsidRDefault="00860B3C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683D" w:rsidRPr="00E81411">
        <w:rPr>
          <w:sz w:val="28"/>
          <w:szCs w:val="28"/>
        </w:rPr>
        <w:t xml:space="preserve">. Контроль </w:t>
      </w:r>
      <w:r w:rsidR="001F683D" w:rsidRPr="005A4161">
        <w:rPr>
          <w:sz w:val="28"/>
          <w:szCs w:val="28"/>
        </w:rPr>
        <w:t xml:space="preserve">за исполнением </w:t>
      </w:r>
      <w:r w:rsidR="001F683D">
        <w:rPr>
          <w:sz w:val="28"/>
          <w:szCs w:val="28"/>
        </w:rPr>
        <w:t xml:space="preserve">настоящего </w:t>
      </w:r>
      <w:r w:rsidR="001F683D" w:rsidRPr="005A4161">
        <w:rPr>
          <w:sz w:val="28"/>
          <w:szCs w:val="28"/>
        </w:rPr>
        <w:t>постановления возложить на заместителя Мэра района</w:t>
      </w:r>
      <w:r w:rsidR="001F683D" w:rsidRPr="00E82C6A">
        <w:rPr>
          <w:sz w:val="28"/>
          <w:szCs w:val="28"/>
        </w:rPr>
        <w:t xml:space="preserve"> </w:t>
      </w:r>
      <w:r w:rsidR="001F683D">
        <w:rPr>
          <w:sz w:val="28"/>
          <w:szCs w:val="28"/>
        </w:rPr>
        <w:t>по экономике и финансам</w:t>
      </w:r>
      <w:r w:rsidR="001F683D" w:rsidRPr="005A4161">
        <w:rPr>
          <w:sz w:val="28"/>
          <w:szCs w:val="28"/>
        </w:rPr>
        <w:t xml:space="preserve"> </w:t>
      </w:r>
      <w:r w:rsidR="001F683D">
        <w:rPr>
          <w:sz w:val="28"/>
          <w:szCs w:val="28"/>
        </w:rPr>
        <w:t>Савельева Д.С.</w:t>
      </w:r>
    </w:p>
    <w:p w14:paraId="68D8A786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9F9E9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4CC32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3F6A67D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М.Н. Модин</w:t>
      </w:r>
    </w:p>
    <w:p w14:paraId="4777F609" w14:textId="77777777" w:rsidR="006705B3" w:rsidRPr="00821582" w:rsidRDefault="006705B3" w:rsidP="001F683D">
      <w:pPr>
        <w:tabs>
          <w:tab w:val="left" w:pos="210"/>
        </w:tabs>
        <w:ind w:firstLine="709"/>
        <w:jc w:val="both"/>
      </w:pPr>
    </w:p>
    <w:sectPr w:rsidR="006705B3" w:rsidRPr="00821582" w:rsidSect="004E78E7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6302" w14:textId="77777777" w:rsidR="00B31C99" w:rsidRDefault="00B31C99" w:rsidP="0056503D">
      <w:r>
        <w:separator/>
      </w:r>
    </w:p>
  </w:endnote>
  <w:endnote w:type="continuationSeparator" w:id="0">
    <w:p w14:paraId="2FBB5ECE" w14:textId="77777777" w:rsidR="00B31C99" w:rsidRDefault="00B31C99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653A" w14:textId="77777777" w:rsidR="00B31C99" w:rsidRDefault="00B31C99" w:rsidP="0056503D">
      <w:r>
        <w:separator/>
      </w:r>
    </w:p>
  </w:footnote>
  <w:footnote w:type="continuationSeparator" w:id="0">
    <w:p w14:paraId="039EC8DD" w14:textId="77777777" w:rsidR="00B31C99" w:rsidRDefault="00B31C99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57C1" w14:textId="57374170" w:rsidR="0092344B" w:rsidRDefault="0092344B">
    <w:pPr>
      <w:pStyle w:val="a4"/>
      <w:jc w:val="center"/>
    </w:pPr>
  </w:p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EB6"/>
    <w:multiLevelType w:val="hybridMultilevel"/>
    <w:tmpl w:val="D3DC5220"/>
    <w:lvl w:ilvl="0" w:tplc="FE7A3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07E0"/>
    <w:multiLevelType w:val="hybridMultilevel"/>
    <w:tmpl w:val="FFFFFFFF"/>
    <w:lvl w:ilvl="0" w:tplc="CB669F60">
      <w:start w:val="1"/>
      <w:numFmt w:val="decimal"/>
      <w:lvlText w:val="%1)"/>
      <w:lvlJc w:val="left"/>
      <w:pPr>
        <w:ind w:left="61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3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313E"/>
    <w:multiLevelType w:val="hybridMultilevel"/>
    <w:tmpl w:val="FFFFFFFF"/>
    <w:lvl w:ilvl="0" w:tplc="71BA846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876868"/>
    <w:multiLevelType w:val="hybridMultilevel"/>
    <w:tmpl w:val="FFFFFFFF"/>
    <w:lvl w:ilvl="0" w:tplc="8F66E3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8" w15:restartNumberingAfterBreak="0">
    <w:nsid w:val="695D5B89"/>
    <w:multiLevelType w:val="hybridMultilevel"/>
    <w:tmpl w:val="FFFFFFFF"/>
    <w:lvl w:ilvl="0" w:tplc="D8DCFB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B224FFE"/>
    <w:multiLevelType w:val="hybridMultilevel"/>
    <w:tmpl w:val="FFFFFFFF"/>
    <w:lvl w:ilvl="0" w:tplc="5A6664D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902"/>
    <w:rsid w:val="000040E3"/>
    <w:rsid w:val="0003133B"/>
    <w:rsid w:val="000439EA"/>
    <w:rsid w:val="00094052"/>
    <w:rsid w:val="000A0842"/>
    <w:rsid w:val="000A4011"/>
    <w:rsid w:val="000E2D57"/>
    <w:rsid w:val="00100566"/>
    <w:rsid w:val="001106F2"/>
    <w:rsid w:val="001140E9"/>
    <w:rsid w:val="00137C59"/>
    <w:rsid w:val="001418D3"/>
    <w:rsid w:val="001427BB"/>
    <w:rsid w:val="00142C44"/>
    <w:rsid w:val="0015641C"/>
    <w:rsid w:val="00160E64"/>
    <w:rsid w:val="00172E28"/>
    <w:rsid w:val="00177D20"/>
    <w:rsid w:val="00197FD6"/>
    <w:rsid w:val="001A2A3F"/>
    <w:rsid w:val="001A4B76"/>
    <w:rsid w:val="001F683D"/>
    <w:rsid w:val="0020654E"/>
    <w:rsid w:val="0021455F"/>
    <w:rsid w:val="002375B6"/>
    <w:rsid w:val="00250D11"/>
    <w:rsid w:val="00262FD7"/>
    <w:rsid w:val="00265B02"/>
    <w:rsid w:val="00297591"/>
    <w:rsid w:val="002C0E53"/>
    <w:rsid w:val="002D4521"/>
    <w:rsid w:val="002E695C"/>
    <w:rsid w:val="00362AC4"/>
    <w:rsid w:val="003906F4"/>
    <w:rsid w:val="00397698"/>
    <w:rsid w:val="00440F7A"/>
    <w:rsid w:val="00461D74"/>
    <w:rsid w:val="004711EB"/>
    <w:rsid w:val="004B0BA4"/>
    <w:rsid w:val="004C685B"/>
    <w:rsid w:val="004C6D94"/>
    <w:rsid w:val="004D0F45"/>
    <w:rsid w:val="004E78E7"/>
    <w:rsid w:val="004E7C48"/>
    <w:rsid w:val="004F4267"/>
    <w:rsid w:val="00521973"/>
    <w:rsid w:val="00532BB7"/>
    <w:rsid w:val="00544321"/>
    <w:rsid w:val="00544D64"/>
    <w:rsid w:val="00550F48"/>
    <w:rsid w:val="00561050"/>
    <w:rsid w:val="0056503D"/>
    <w:rsid w:val="00584607"/>
    <w:rsid w:val="00591742"/>
    <w:rsid w:val="005C099C"/>
    <w:rsid w:val="0060147E"/>
    <w:rsid w:val="00632DF0"/>
    <w:rsid w:val="006705B3"/>
    <w:rsid w:val="00682E65"/>
    <w:rsid w:val="006875F2"/>
    <w:rsid w:val="006B254D"/>
    <w:rsid w:val="006D4D26"/>
    <w:rsid w:val="006E0C5A"/>
    <w:rsid w:val="006E10C5"/>
    <w:rsid w:val="00706220"/>
    <w:rsid w:val="00706670"/>
    <w:rsid w:val="0072604B"/>
    <w:rsid w:val="007375CA"/>
    <w:rsid w:val="00754331"/>
    <w:rsid w:val="00763DEA"/>
    <w:rsid w:val="007714FD"/>
    <w:rsid w:val="00781ADE"/>
    <w:rsid w:val="00791E0D"/>
    <w:rsid w:val="007B44DD"/>
    <w:rsid w:val="007E31E6"/>
    <w:rsid w:val="007E5660"/>
    <w:rsid w:val="008024D4"/>
    <w:rsid w:val="00821582"/>
    <w:rsid w:val="00831716"/>
    <w:rsid w:val="008331B7"/>
    <w:rsid w:val="00836553"/>
    <w:rsid w:val="00860B3C"/>
    <w:rsid w:val="00867BFF"/>
    <w:rsid w:val="0087320D"/>
    <w:rsid w:val="00885E19"/>
    <w:rsid w:val="00885EAA"/>
    <w:rsid w:val="008A2C5D"/>
    <w:rsid w:val="008F16DE"/>
    <w:rsid w:val="008F1913"/>
    <w:rsid w:val="00905EFA"/>
    <w:rsid w:val="00916715"/>
    <w:rsid w:val="0092020E"/>
    <w:rsid w:val="0092344B"/>
    <w:rsid w:val="00925F0F"/>
    <w:rsid w:val="00945F99"/>
    <w:rsid w:val="009834AF"/>
    <w:rsid w:val="009B2432"/>
    <w:rsid w:val="009D3EBA"/>
    <w:rsid w:val="009E5858"/>
    <w:rsid w:val="00A02304"/>
    <w:rsid w:val="00A02AD3"/>
    <w:rsid w:val="00A14129"/>
    <w:rsid w:val="00A2446E"/>
    <w:rsid w:val="00A24737"/>
    <w:rsid w:val="00A35AE0"/>
    <w:rsid w:val="00A40DDB"/>
    <w:rsid w:val="00A435C1"/>
    <w:rsid w:val="00A477B9"/>
    <w:rsid w:val="00AA6241"/>
    <w:rsid w:val="00AA737D"/>
    <w:rsid w:val="00AB2403"/>
    <w:rsid w:val="00AF31F5"/>
    <w:rsid w:val="00AF6736"/>
    <w:rsid w:val="00B31C99"/>
    <w:rsid w:val="00B40C77"/>
    <w:rsid w:val="00B74BA8"/>
    <w:rsid w:val="00BD5622"/>
    <w:rsid w:val="00BE4F36"/>
    <w:rsid w:val="00C11F58"/>
    <w:rsid w:val="00C44402"/>
    <w:rsid w:val="00C452F9"/>
    <w:rsid w:val="00C473C1"/>
    <w:rsid w:val="00C75D88"/>
    <w:rsid w:val="00C80F0E"/>
    <w:rsid w:val="00CA1E3C"/>
    <w:rsid w:val="00CC3097"/>
    <w:rsid w:val="00D3603E"/>
    <w:rsid w:val="00D46EDF"/>
    <w:rsid w:val="00D62212"/>
    <w:rsid w:val="00D94647"/>
    <w:rsid w:val="00D966DB"/>
    <w:rsid w:val="00D9706C"/>
    <w:rsid w:val="00DB54CA"/>
    <w:rsid w:val="00DF6BF9"/>
    <w:rsid w:val="00E06680"/>
    <w:rsid w:val="00E37085"/>
    <w:rsid w:val="00E4136A"/>
    <w:rsid w:val="00E70EEB"/>
    <w:rsid w:val="00E74709"/>
    <w:rsid w:val="00E905EE"/>
    <w:rsid w:val="00EA05E8"/>
    <w:rsid w:val="00EA6253"/>
    <w:rsid w:val="00EE6807"/>
    <w:rsid w:val="00EF3581"/>
    <w:rsid w:val="00EF5AAB"/>
    <w:rsid w:val="00F10241"/>
    <w:rsid w:val="00F23D45"/>
    <w:rsid w:val="00F55CDD"/>
    <w:rsid w:val="00F70C40"/>
    <w:rsid w:val="00F9178D"/>
    <w:rsid w:val="00FB2FF2"/>
    <w:rsid w:val="00FC7AC9"/>
    <w:rsid w:val="00FD1BDA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A0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2024-09-04T08:20:00Z</dcterms:created>
  <dcterms:modified xsi:type="dcterms:W3CDTF">2024-09-04T08:20:00Z</dcterms:modified>
</cp:coreProperties>
</file>