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441AA" w14:textId="77777777" w:rsidR="0067640D" w:rsidRDefault="0067640D" w:rsidP="0067640D">
      <w:pPr>
        <w:pStyle w:val="ConsNonformat"/>
        <w:ind w:firstLine="600"/>
        <w:jc w:val="center"/>
        <w:rPr>
          <w:rFonts w:ascii="Times New Roman" w:hAnsi="Times New Roman" w:cs="Times New Roman"/>
          <w:b/>
          <w:sz w:val="24"/>
          <w:szCs w:val="24"/>
        </w:rPr>
      </w:pPr>
    </w:p>
    <w:p w14:paraId="06E80176" w14:textId="77777777" w:rsidR="00FA494D" w:rsidRDefault="000B505E" w:rsidP="000B505E">
      <w:pPr>
        <w:ind w:firstLine="709"/>
        <w:rPr>
          <w:b/>
          <w:sz w:val="26"/>
          <w:szCs w:val="26"/>
        </w:rPr>
      </w:pPr>
      <w:r>
        <w:rPr>
          <w:b/>
          <w:sz w:val="26"/>
          <w:szCs w:val="26"/>
        </w:rPr>
        <w:t xml:space="preserve">                                                        </w:t>
      </w:r>
      <w:r w:rsidR="00FA494D">
        <w:rPr>
          <w:b/>
          <w:sz w:val="26"/>
          <w:szCs w:val="26"/>
        </w:rPr>
        <w:t>Извещение</w:t>
      </w:r>
    </w:p>
    <w:p w14:paraId="0D8CB229" w14:textId="0F4B66C7" w:rsidR="00FA494D" w:rsidRDefault="00FA494D" w:rsidP="000B505E">
      <w:pPr>
        <w:ind w:firstLine="709"/>
        <w:jc w:val="center"/>
        <w:rPr>
          <w:b/>
          <w:sz w:val="26"/>
          <w:szCs w:val="26"/>
        </w:rPr>
      </w:pPr>
      <w:r>
        <w:rPr>
          <w:b/>
          <w:sz w:val="26"/>
          <w:szCs w:val="26"/>
        </w:rPr>
        <w:t xml:space="preserve">о </w:t>
      </w:r>
      <w:r w:rsidRPr="004C2578">
        <w:rPr>
          <w:b/>
          <w:sz w:val="26"/>
          <w:szCs w:val="26"/>
        </w:rPr>
        <w:t xml:space="preserve">проведении аукциона </w:t>
      </w:r>
      <w:r w:rsidR="004C2578" w:rsidRPr="004C2578">
        <w:rPr>
          <w:b/>
          <w:sz w:val="26"/>
          <w:szCs w:val="26"/>
        </w:rPr>
        <w:t>на право заключения договора на размещение нестационарного торгового объекта на территории Шелеховского района</w:t>
      </w:r>
    </w:p>
    <w:p w14:paraId="699B7B66" w14:textId="77777777" w:rsidR="00FA494D" w:rsidRDefault="00FA494D" w:rsidP="00FA494D">
      <w:pPr>
        <w:ind w:firstLine="709"/>
        <w:jc w:val="center"/>
        <w:rPr>
          <w:b/>
          <w:sz w:val="26"/>
          <w:szCs w:val="26"/>
        </w:rPr>
      </w:pPr>
    </w:p>
    <w:p w14:paraId="0FD04EEF" w14:textId="19F24BEF" w:rsidR="003C5AB0" w:rsidRPr="005174A6" w:rsidRDefault="003C5AB0" w:rsidP="005174A6">
      <w:pPr>
        <w:pStyle w:val="ConsPlusNormal"/>
        <w:ind w:right="-2" w:firstLine="709"/>
        <w:jc w:val="both"/>
      </w:pPr>
      <w:r w:rsidRPr="003C5AB0">
        <w:rPr>
          <w:b/>
        </w:rPr>
        <w:t>Организатор аукциона:</w:t>
      </w:r>
      <w:r w:rsidRPr="003C5AB0">
        <w:t xml:space="preserve"> Управление по распоряжению муниципальным имуществом Администрации Шелеховского муниципального района на основании постановления </w:t>
      </w:r>
      <w:r w:rsidRPr="005174A6">
        <w:t>Администрации Шелеховского муниципального района от 1</w:t>
      </w:r>
      <w:r w:rsidR="005174A6" w:rsidRPr="005174A6">
        <w:t>8</w:t>
      </w:r>
      <w:r w:rsidRPr="005174A6">
        <w:t>.07.2025 № 4</w:t>
      </w:r>
      <w:r w:rsidR="005174A6" w:rsidRPr="005174A6">
        <w:t>54</w:t>
      </w:r>
      <w:r w:rsidRPr="005174A6">
        <w:t>-па «</w:t>
      </w:r>
      <w:r w:rsidR="005174A6" w:rsidRPr="005174A6">
        <w:rPr>
          <w:bCs/>
        </w:rPr>
        <w:t xml:space="preserve">О проведении аукциона </w:t>
      </w:r>
      <w:r w:rsidR="005174A6" w:rsidRPr="005174A6">
        <w:t>на право заключения договора на размещение нестационарного торгового объекта на территории Шелеховского района</w:t>
      </w:r>
      <w:r w:rsidRPr="005174A6">
        <w:t>».</w:t>
      </w:r>
    </w:p>
    <w:p w14:paraId="4570E3BE" w14:textId="77777777" w:rsidR="003C5AB0" w:rsidRPr="003C5AB0" w:rsidRDefault="003C5AB0" w:rsidP="005174A6">
      <w:pPr>
        <w:suppressAutoHyphens/>
        <w:ind w:right="-2" w:firstLine="709"/>
        <w:jc w:val="both"/>
        <w:rPr>
          <w:bCs/>
          <w:sz w:val="24"/>
          <w:szCs w:val="24"/>
        </w:rPr>
      </w:pPr>
      <w:r w:rsidRPr="005174A6">
        <w:rPr>
          <w:sz w:val="24"/>
          <w:szCs w:val="24"/>
        </w:rPr>
        <w:t>Аукцион на право заключения договора на</w:t>
      </w:r>
      <w:r w:rsidRPr="003C5AB0">
        <w:rPr>
          <w:sz w:val="24"/>
          <w:szCs w:val="24"/>
        </w:rPr>
        <w:t xml:space="preserve"> размещение является открытым по составу участников и форме подачи предложения о цене договора.</w:t>
      </w:r>
    </w:p>
    <w:p w14:paraId="16DDBD5A" w14:textId="0FDCB288" w:rsidR="003C5AB0" w:rsidRPr="003C5AB0" w:rsidRDefault="003C5AB0" w:rsidP="005174A6">
      <w:pPr>
        <w:suppressAutoHyphens/>
        <w:ind w:right="-2" w:firstLine="709"/>
        <w:jc w:val="both"/>
        <w:rPr>
          <w:bCs/>
          <w:sz w:val="24"/>
          <w:szCs w:val="24"/>
        </w:rPr>
      </w:pPr>
      <w:r w:rsidRPr="003C5AB0">
        <w:rPr>
          <w:sz w:val="24"/>
          <w:szCs w:val="24"/>
        </w:rPr>
        <w:t>Аукцион и подведение его итогов состоится 10 сентября 2025 года в 1</w:t>
      </w:r>
      <w:r w:rsidR="005174A6">
        <w:rPr>
          <w:sz w:val="24"/>
          <w:szCs w:val="24"/>
        </w:rPr>
        <w:t>2</w:t>
      </w:r>
      <w:r w:rsidRPr="003C5AB0">
        <w:rPr>
          <w:sz w:val="24"/>
          <w:szCs w:val="24"/>
        </w:rPr>
        <w:t xml:space="preserve">-00 часов (время местное) по адресу: Иркутская область, г. Шелехов, 20 квартал, дом 84, </w:t>
      </w:r>
      <w:proofErr w:type="spellStart"/>
      <w:r w:rsidRPr="003C5AB0">
        <w:rPr>
          <w:sz w:val="24"/>
          <w:szCs w:val="24"/>
        </w:rPr>
        <w:t>каб</w:t>
      </w:r>
      <w:proofErr w:type="spellEnd"/>
      <w:r w:rsidRPr="003C5AB0">
        <w:rPr>
          <w:sz w:val="24"/>
          <w:szCs w:val="24"/>
        </w:rPr>
        <w:t>. 12.</w:t>
      </w:r>
    </w:p>
    <w:p w14:paraId="53B5EA8E" w14:textId="77777777" w:rsidR="003C5AB0" w:rsidRPr="003C5AB0" w:rsidRDefault="003C5AB0" w:rsidP="003C5AB0">
      <w:pPr>
        <w:tabs>
          <w:tab w:val="left" w:pos="540"/>
          <w:tab w:val="left" w:pos="1080"/>
          <w:tab w:val="num" w:pos="1410"/>
        </w:tabs>
        <w:ind w:firstLine="709"/>
        <w:jc w:val="both"/>
        <w:rPr>
          <w:bCs/>
          <w:sz w:val="24"/>
          <w:szCs w:val="24"/>
        </w:rPr>
      </w:pPr>
      <w:r w:rsidRPr="003C5AB0">
        <w:rPr>
          <w:bCs/>
          <w:sz w:val="24"/>
          <w:szCs w:val="24"/>
        </w:rPr>
        <w:t>Заявки принимаются ежедневно в рабочие дни с 8-50 часов 28 июля 2025 года до 26 августа 2025 года (рабочие дни с 8-50 до 18-00 часов, обед с 13-00 до 14-00 часов), пятница с 08-50 до 17-10 часов (обед с 13-00 до 14-00 часов), одним из следующих способов:</w:t>
      </w:r>
    </w:p>
    <w:p w14:paraId="04F420A8" w14:textId="5A351B1A" w:rsidR="003C5AB0" w:rsidRPr="003C5AB0" w:rsidRDefault="003C5AB0" w:rsidP="003C5AB0">
      <w:pPr>
        <w:tabs>
          <w:tab w:val="left" w:pos="540"/>
          <w:tab w:val="left" w:pos="1080"/>
          <w:tab w:val="num" w:pos="1410"/>
        </w:tabs>
        <w:ind w:firstLine="709"/>
        <w:jc w:val="both"/>
        <w:rPr>
          <w:bCs/>
          <w:sz w:val="24"/>
          <w:szCs w:val="24"/>
        </w:rPr>
      </w:pPr>
      <w:r w:rsidRPr="003C5AB0">
        <w:rPr>
          <w:bCs/>
          <w:sz w:val="24"/>
          <w:szCs w:val="24"/>
        </w:rPr>
        <w:t xml:space="preserve">- путем личного обращения - по адресу: г. Шелехов, 20 квартал, д. 84, </w:t>
      </w:r>
      <w:proofErr w:type="spellStart"/>
      <w:r w:rsidRPr="003C5AB0">
        <w:rPr>
          <w:bCs/>
          <w:sz w:val="24"/>
          <w:szCs w:val="24"/>
        </w:rPr>
        <w:t>каб</w:t>
      </w:r>
      <w:proofErr w:type="spellEnd"/>
      <w:r w:rsidRPr="003C5AB0">
        <w:rPr>
          <w:bCs/>
          <w:sz w:val="24"/>
          <w:szCs w:val="24"/>
        </w:rPr>
        <w:t>. 1</w:t>
      </w:r>
      <w:r w:rsidR="005174A6">
        <w:rPr>
          <w:bCs/>
          <w:sz w:val="24"/>
          <w:szCs w:val="24"/>
        </w:rPr>
        <w:t>5</w:t>
      </w:r>
      <w:r w:rsidRPr="003C5AB0">
        <w:rPr>
          <w:bCs/>
          <w:sz w:val="24"/>
          <w:szCs w:val="24"/>
        </w:rPr>
        <w:t>;</w:t>
      </w:r>
    </w:p>
    <w:p w14:paraId="2495830E" w14:textId="77777777" w:rsidR="003C5AB0" w:rsidRPr="003C5AB0" w:rsidRDefault="003C5AB0" w:rsidP="003C5AB0">
      <w:pPr>
        <w:tabs>
          <w:tab w:val="left" w:pos="540"/>
          <w:tab w:val="left" w:pos="1080"/>
          <w:tab w:val="num" w:pos="1410"/>
        </w:tabs>
        <w:ind w:firstLine="709"/>
        <w:jc w:val="both"/>
        <w:rPr>
          <w:bCs/>
          <w:sz w:val="24"/>
          <w:szCs w:val="24"/>
        </w:rPr>
      </w:pPr>
      <w:r w:rsidRPr="003C5AB0">
        <w:rPr>
          <w:bCs/>
          <w:sz w:val="24"/>
          <w:szCs w:val="24"/>
        </w:rPr>
        <w:t>- через организации почтовой связи.</w:t>
      </w:r>
    </w:p>
    <w:p w14:paraId="16D18881" w14:textId="45481E85" w:rsidR="003C5AB0" w:rsidRPr="003C5AB0" w:rsidRDefault="003C5AB0" w:rsidP="003C5AB0">
      <w:pPr>
        <w:tabs>
          <w:tab w:val="left" w:pos="540"/>
          <w:tab w:val="left" w:pos="1080"/>
          <w:tab w:val="num" w:pos="1410"/>
        </w:tabs>
        <w:ind w:firstLine="709"/>
        <w:jc w:val="both"/>
        <w:rPr>
          <w:sz w:val="24"/>
          <w:szCs w:val="24"/>
        </w:rPr>
      </w:pPr>
      <w:r w:rsidRPr="003C5AB0">
        <w:rPr>
          <w:bCs/>
          <w:sz w:val="24"/>
          <w:szCs w:val="24"/>
        </w:rPr>
        <w:t>Рассмотрение заявок и принятие решения о признании претендентов участниками аукциона – 28 августа 2025 года в 1</w:t>
      </w:r>
      <w:r w:rsidR="00797488">
        <w:rPr>
          <w:bCs/>
          <w:sz w:val="24"/>
          <w:szCs w:val="24"/>
        </w:rPr>
        <w:t>1</w:t>
      </w:r>
      <w:r w:rsidRPr="003C5AB0">
        <w:rPr>
          <w:bCs/>
          <w:sz w:val="24"/>
          <w:szCs w:val="24"/>
        </w:rPr>
        <w:t>-</w:t>
      </w:r>
      <w:r w:rsidR="00797488">
        <w:rPr>
          <w:bCs/>
          <w:sz w:val="24"/>
          <w:szCs w:val="24"/>
        </w:rPr>
        <w:t>3</w:t>
      </w:r>
      <w:r w:rsidRPr="003C5AB0">
        <w:rPr>
          <w:bCs/>
          <w:sz w:val="24"/>
          <w:szCs w:val="24"/>
        </w:rPr>
        <w:t xml:space="preserve">0 часов (время местное) по адресу: г. Шелехов, 20 квартал, д. 84, </w:t>
      </w:r>
      <w:proofErr w:type="spellStart"/>
      <w:r w:rsidRPr="003C5AB0">
        <w:rPr>
          <w:bCs/>
          <w:sz w:val="24"/>
          <w:szCs w:val="24"/>
        </w:rPr>
        <w:t>каб</w:t>
      </w:r>
      <w:proofErr w:type="spellEnd"/>
      <w:r w:rsidRPr="003C5AB0">
        <w:rPr>
          <w:bCs/>
          <w:sz w:val="24"/>
          <w:szCs w:val="24"/>
        </w:rPr>
        <w:t>. 12.</w:t>
      </w:r>
    </w:p>
    <w:p w14:paraId="7F6E7D39" w14:textId="77777777" w:rsidR="003C5AB0" w:rsidRPr="003C5AB0" w:rsidRDefault="003C5AB0" w:rsidP="003C5AB0">
      <w:pPr>
        <w:tabs>
          <w:tab w:val="left" w:pos="540"/>
          <w:tab w:val="left" w:pos="1080"/>
          <w:tab w:val="num" w:pos="1410"/>
        </w:tabs>
        <w:ind w:firstLine="709"/>
        <w:jc w:val="both"/>
        <w:rPr>
          <w:sz w:val="24"/>
          <w:szCs w:val="24"/>
        </w:rPr>
      </w:pPr>
      <w:r w:rsidRPr="003C5AB0">
        <w:rPr>
          <w:sz w:val="24"/>
          <w:szCs w:val="24"/>
        </w:rPr>
        <w:t xml:space="preserve">Справки по телефону: (839550) 4-14-32. </w:t>
      </w:r>
    </w:p>
    <w:p w14:paraId="44182BD5" w14:textId="4CC6F508" w:rsidR="00D9149F" w:rsidRDefault="003C5AB0" w:rsidP="003C5AB0">
      <w:pPr>
        <w:tabs>
          <w:tab w:val="left" w:pos="540"/>
          <w:tab w:val="left" w:pos="1080"/>
          <w:tab w:val="num" w:pos="1410"/>
        </w:tabs>
        <w:ind w:firstLine="709"/>
        <w:jc w:val="both"/>
        <w:rPr>
          <w:sz w:val="24"/>
          <w:szCs w:val="24"/>
        </w:rPr>
      </w:pPr>
      <w:r w:rsidRPr="003C5AB0">
        <w:rPr>
          <w:sz w:val="24"/>
          <w:szCs w:val="24"/>
        </w:rPr>
        <w:t>Данная информация размещена в электронном виде на сайте www.sheladm.ru, а также в официальном приложении газеты «Шелеховский вестник».</w:t>
      </w:r>
    </w:p>
    <w:p w14:paraId="15F11CDA" w14:textId="6DB2E11C" w:rsidR="00273E7C" w:rsidRDefault="00273E7C" w:rsidP="005E2758">
      <w:pPr>
        <w:tabs>
          <w:tab w:val="left" w:pos="540"/>
          <w:tab w:val="left" w:pos="1080"/>
          <w:tab w:val="num" w:pos="1410"/>
        </w:tabs>
        <w:ind w:firstLine="709"/>
        <w:jc w:val="both"/>
        <w:rPr>
          <w:sz w:val="24"/>
          <w:szCs w:val="24"/>
        </w:rPr>
      </w:pPr>
    </w:p>
    <w:p w14:paraId="590BFD93" w14:textId="77777777" w:rsidR="000044E3" w:rsidRPr="000044E3" w:rsidRDefault="000044E3" w:rsidP="000044E3">
      <w:pPr>
        <w:pStyle w:val="a5"/>
        <w:suppressAutoHyphens/>
        <w:ind w:firstLine="709"/>
        <w:jc w:val="both"/>
        <w:rPr>
          <w:b/>
          <w:szCs w:val="24"/>
        </w:rPr>
      </w:pPr>
      <w:r w:rsidRPr="000044E3">
        <w:rPr>
          <w:b/>
          <w:szCs w:val="24"/>
        </w:rPr>
        <w:t>Предмет аукциона:</w:t>
      </w:r>
    </w:p>
    <w:p w14:paraId="3C0BD3C2" w14:textId="77777777" w:rsidR="000044E3" w:rsidRPr="000044E3" w:rsidRDefault="000044E3" w:rsidP="000044E3">
      <w:pPr>
        <w:pStyle w:val="a5"/>
        <w:suppressAutoHyphens/>
        <w:ind w:firstLine="709"/>
        <w:jc w:val="both"/>
        <w:rPr>
          <w:b/>
          <w:szCs w:val="24"/>
          <w:u w:val="single"/>
        </w:rPr>
      </w:pPr>
    </w:p>
    <w:p w14:paraId="65F52E9F" w14:textId="45B7C4DF" w:rsidR="005174A6" w:rsidRPr="004C2578" w:rsidRDefault="003C5AB0" w:rsidP="005174A6">
      <w:pPr>
        <w:suppressAutoHyphens/>
        <w:ind w:firstLine="709"/>
        <w:jc w:val="both"/>
        <w:rPr>
          <w:sz w:val="24"/>
          <w:szCs w:val="24"/>
        </w:rPr>
      </w:pPr>
      <w:bookmarkStart w:id="0" w:name="_Hlk138779451"/>
      <w:r w:rsidRPr="004C2578">
        <w:rPr>
          <w:b/>
          <w:bCs/>
          <w:sz w:val="24"/>
          <w:szCs w:val="24"/>
          <w:u w:val="single"/>
        </w:rPr>
        <w:t>ЛОТ:</w:t>
      </w:r>
      <w:r w:rsidRPr="004C2578">
        <w:rPr>
          <w:b/>
          <w:bCs/>
          <w:sz w:val="24"/>
          <w:szCs w:val="24"/>
        </w:rPr>
        <w:t xml:space="preserve"> </w:t>
      </w:r>
      <w:r w:rsidRPr="004C2578">
        <w:rPr>
          <w:sz w:val="24"/>
          <w:szCs w:val="24"/>
        </w:rPr>
        <w:t>вид</w:t>
      </w:r>
      <w:r w:rsidRPr="004C2578">
        <w:rPr>
          <w:b/>
          <w:bCs/>
          <w:sz w:val="24"/>
          <w:szCs w:val="24"/>
        </w:rPr>
        <w:t xml:space="preserve"> </w:t>
      </w:r>
      <w:bookmarkStart w:id="1" w:name="_Hlk138775989"/>
      <w:r w:rsidRPr="004C2578">
        <w:rPr>
          <w:sz w:val="24"/>
          <w:szCs w:val="24"/>
        </w:rPr>
        <w:t>нестационарного торгового объекта</w:t>
      </w:r>
      <w:bookmarkEnd w:id="1"/>
      <w:r w:rsidRPr="004C2578">
        <w:rPr>
          <w:sz w:val="24"/>
          <w:szCs w:val="24"/>
        </w:rPr>
        <w:t xml:space="preserve"> – </w:t>
      </w:r>
      <w:r w:rsidR="005174A6" w:rsidRPr="004C2578">
        <w:rPr>
          <w:sz w:val="24"/>
          <w:szCs w:val="24"/>
        </w:rPr>
        <w:t xml:space="preserve">вендинговый автомат (кофемашина), площадь 1 </w:t>
      </w:r>
      <w:proofErr w:type="spellStart"/>
      <w:r w:rsidR="005174A6" w:rsidRPr="004C2578">
        <w:rPr>
          <w:sz w:val="24"/>
          <w:szCs w:val="24"/>
        </w:rPr>
        <w:t>кв.м</w:t>
      </w:r>
      <w:proofErr w:type="spellEnd"/>
      <w:r w:rsidR="005174A6" w:rsidRPr="004C2578">
        <w:rPr>
          <w:sz w:val="24"/>
          <w:szCs w:val="24"/>
        </w:rPr>
        <w:t xml:space="preserve">, местоположение которого: город Шелехов, улица Ленина, 15, 2 этаж, здание Администрации Шелеховского муниципального района, </w:t>
      </w:r>
    </w:p>
    <w:p w14:paraId="606B876F" w14:textId="6797E057" w:rsidR="003C5AB0" w:rsidRPr="003C5AB0" w:rsidRDefault="003C5AB0" w:rsidP="003C5AB0">
      <w:pPr>
        <w:autoSpaceDE w:val="0"/>
        <w:autoSpaceDN w:val="0"/>
        <w:adjustRightInd w:val="0"/>
        <w:ind w:firstLine="709"/>
        <w:jc w:val="both"/>
        <w:rPr>
          <w:b/>
          <w:color w:val="000000"/>
          <w:sz w:val="24"/>
          <w:szCs w:val="24"/>
        </w:rPr>
      </w:pPr>
      <w:r w:rsidRPr="003C5AB0">
        <w:rPr>
          <w:b/>
          <w:sz w:val="24"/>
          <w:szCs w:val="24"/>
        </w:rPr>
        <w:t xml:space="preserve">Срок размещения </w:t>
      </w:r>
      <w:r w:rsidRPr="003C5AB0">
        <w:rPr>
          <w:b/>
          <w:bCs/>
          <w:sz w:val="24"/>
          <w:szCs w:val="24"/>
        </w:rPr>
        <w:t>нестационарного торгового объекта</w:t>
      </w:r>
      <w:r w:rsidRPr="003C5AB0">
        <w:rPr>
          <w:sz w:val="24"/>
          <w:szCs w:val="24"/>
        </w:rPr>
        <w:t>: 7 лет.</w:t>
      </w:r>
    </w:p>
    <w:p w14:paraId="183790D5" w14:textId="3E11FA78" w:rsidR="003C5AB0" w:rsidRPr="003C5AB0" w:rsidRDefault="003C5AB0" w:rsidP="003C5AB0">
      <w:pPr>
        <w:tabs>
          <w:tab w:val="left" w:pos="540"/>
          <w:tab w:val="num" w:pos="1080"/>
          <w:tab w:val="num" w:pos="1410"/>
        </w:tabs>
        <w:ind w:firstLine="709"/>
        <w:jc w:val="both"/>
        <w:rPr>
          <w:sz w:val="24"/>
          <w:szCs w:val="24"/>
        </w:rPr>
      </w:pPr>
      <w:r w:rsidRPr="003C5AB0">
        <w:rPr>
          <w:b/>
          <w:color w:val="000000"/>
          <w:sz w:val="24"/>
          <w:szCs w:val="24"/>
        </w:rPr>
        <w:t xml:space="preserve">Начальная цена предмета аукциона: </w:t>
      </w:r>
      <w:bookmarkStart w:id="2" w:name="_Hlk204175599"/>
      <w:bookmarkStart w:id="3" w:name="_Hlk114670316"/>
      <w:r w:rsidR="005174A6">
        <w:rPr>
          <w:sz w:val="24"/>
          <w:szCs w:val="24"/>
        </w:rPr>
        <w:t>13</w:t>
      </w:r>
      <w:r w:rsidRPr="003C5AB0">
        <w:rPr>
          <w:sz w:val="24"/>
          <w:szCs w:val="24"/>
        </w:rPr>
        <w:t xml:space="preserve"> 500,00</w:t>
      </w:r>
      <w:bookmarkEnd w:id="2"/>
      <w:r w:rsidRPr="003C5AB0">
        <w:rPr>
          <w:sz w:val="24"/>
          <w:szCs w:val="24"/>
        </w:rPr>
        <w:t xml:space="preserve"> (</w:t>
      </w:r>
      <w:bookmarkStart w:id="4" w:name="_Hlk204175618"/>
      <w:r w:rsidR="005174A6">
        <w:rPr>
          <w:sz w:val="24"/>
          <w:szCs w:val="24"/>
        </w:rPr>
        <w:t>тринадцать</w:t>
      </w:r>
      <w:r w:rsidRPr="003C5AB0">
        <w:rPr>
          <w:sz w:val="24"/>
          <w:szCs w:val="24"/>
        </w:rPr>
        <w:t xml:space="preserve"> тысяч пятьсот</w:t>
      </w:r>
      <w:bookmarkEnd w:id="4"/>
      <w:r w:rsidRPr="003C5AB0">
        <w:rPr>
          <w:sz w:val="24"/>
          <w:szCs w:val="24"/>
        </w:rPr>
        <w:t>)</w:t>
      </w:r>
      <w:r w:rsidRPr="003C5AB0">
        <w:rPr>
          <w:i/>
          <w:sz w:val="24"/>
          <w:szCs w:val="24"/>
        </w:rPr>
        <w:t xml:space="preserve"> </w:t>
      </w:r>
      <w:r w:rsidRPr="003C5AB0">
        <w:rPr>
          <w:sz w:val="24"/>
          <w:szCs w:val="24"/>
        </w:rPr>
        <w:t>рублей 00 копеек</w:t>
      </w:r>
      <w:bookmarkEnd w:id="3"/>
      <w:r w:rsidRPr="003C5AB0">
        <w:rPr>
          <w:sz w:val="24"/>
          <w:szCs w:val="24"/>
        </w:rPr>
        <w:t xml:space="preserve"> за год.</w:t>
      </w:r>
    </w:p>
    <w:p w14:paraId="26BBF740" w14:textId="4DC915D1" w:rsidR="003C5AB0" w:rsidRPr="003C5AB0" w:rsidRDefault="003C5AB0" w:rsidP="003C5AB0">
      <w:pPr>
        <w:autoSpaceDE w:val="0"/>
        <w:autoSpaceDN w:val="0"/>
        <w:adjustRightInd w:val="0"/>
        <w:ind w:firstLine="709"/>
        <w:jc w:val="both"/>
        <w:rPr>
          <w:sz w:val="24"/>
          <w:szCs w:val="24"/>
        </w:rPr>
      </w:pPr>
      <w:r w:rsidRPr="003C5AB0">
        <w:rPr>
          <w:b/>
          <w:color w:val="000000"/>
          <w:sz w:val="24"/>
          <w:szCs w:val="24"/>
        </w:rPr>
        <w:t xml:space="preserve">Шаг аукциона: </w:t>
      </w:r>
      <w:r w:rsidRPr="003C5AB0">
        <w:rPr>
          <w:color w:val="000000"/>
          <w:sz w:val="24"/>
          <w:szCs w:val="24"/>
        </w:rPr>
        <w:t xml:space="preserve">3 </w:t>
      </w:r>
      <w:r w:rsidRPr="003C5AB0">
        <w:rPr>
          <w:sz w:val="24"/>
          <w:szCs w:val="24"/>
        </w:rPr>
        <w:t xml:space="preserve">% </w:t>
      </w:r>
      <w:bookmarkStart w:id="5" w:name="_Hlk138776555"/>
      <w:r w:rsidRPr="003C5AB0">
        <w:rPr>
          <w:sz w:val="24"/>
          <w:szCs w:val="24"/>
        </w:rPr>
        <w:t xml:space="preserve">от начальной цены </w:t>
      </w:r>
      <w:r w:rsidRPr="003C5AB0">
        <w:rPr>
          <w:color w:val="000000"/>
          <w:sz w:val="24"/>
          <w:szCs w:val="24"/>
        </w:rPr>
        <w:t>предмета аукциона</w:t>
      </w:r>
      <w:r w:rsidRPr="003C5AB0">
        <w:rPr>
          <w:sz w:val="24"/>
          <w:szCs w:val="24"/>
        </w:rPr>
        <w:t xml:space="preserve"> в размере</w:t>
      </w:r>
      <w:bookmarkEnd w:id="5"/>
      <w:r w:rsidRPr="003C5AB0">
        <w:rPr>
          <w:sz w:val="24"/>
          <w:szCs w:val="24"/>
        </w:rPr>
        <w:t xml:space="preserve"> </w:t>
      </w:r>
      <w:r w:rsidR="005174A6">
        <w:rPr>
          <w:sz w:val="24"/>
          <w:szCs w:val="24"/>
        </w:rPr>
        <w:t>405,00</w:t>
      </w:r>
      <w:r w:rsidRPr="003C5AB0">
        <w:rPr>
          <w:sz w:val="24"/>
          <w:szCs w:val="24"/>
        </w:rPr>
        <w:t xml:space="preserve"> (</w:t>
      </w:r>
      <w:r w:rsidR="005174A6">
        <w:rPr>
          <w:sz w:val="24"/>
          <w:szCs w:val="24"/>
        </w:rPr>
        <w:t>четырес</w:t>
      </w:r>
      <w:r w:rsidR="004C2578">
        <w:rPr>
          <w:sz w:val="24"/>
          <w:szCs w:val="24"/>
        </w:rPr>
        <w:t>та</w:t>
      </w:r>
      <w:r w:rsidRPr="003C5AB0">
        <w:rPr>
          <w:sz w:val="24"/>
          <w:szCs w:val="24"/>
        </w:rPr>
        <w:t xml:space="preserve"> пять) рублей 00 копеек.</w:t>
      </w:r>
    </w:p>
    <w:p w14:paraId="14090AC0" w14:textId="1C273A3C" w:rsidR="003C5AB0" w:rsidRPr="003C5AB0" w:rsidRDefault="003C5AB0" w:rsidP="003C5AB0">
      <w:pPr>
        <w:autoSpaceDE w:val="0"/>
        <w:autoSpaceDN w:val="0"/>
        <w:adjustRightInd w:val="0"/>
        <w:ind w:firstLine="709"/>
        <w:jc w:val="both"/>
        <w:rPr>
          <w:sz w:val="24"/>
          <w:szCs w:val="24"/>
        </w:rPr>
      </w:pPr>
      <w:r w:rsidRPr="003C5AB0">
        <w:rPr>
          <w:b/>
          <w:color w:val="000000"/>
          <w:sz w:val="24"/>
          <w:szCs w:val="24"/>
        </w:rPr>
        <w:t xml:space="preserve">Размер задатка: </w:t>
      </w:r>
      <w:r w:rsidRPr="003C5AB0">
        <w:rPr>
          <w:color w:val="000000"/>
          <w:sz w:val="24"/>
          <w:szCs w:val="24"/>
        </w:rPr>
        <w:t xml:space="preserve">100 % </w:t>
      </w:r>
      <w:r w:rsidRPr="003C5AB0">
        <w:rPr>
          <w:sz w:val="24"/>
          <w:szCs w:val="24"/>
        </w:rPr>
        <w:t xml:space="preserve">от начальной цены </w:t>
      </w:r>
      <w:r w:rsidRPr="003C5AB0">
        <w:rPr>
          <w:color w:val="000000"/>
          <w:sz w:val="24"/>
          <w:szCs w:val="24"/>
        </w:rPr>
        <w:t>предмета аукциона</w:t>
      </w:r>
      <w:r w:rsidRPr="003C5AB0">
        <w:rPr>
          <w:sz w:val="24"/>
          <w:szCs w:val="24"/>
        </w:rPr>
        <w:t xml:space="preserve"> в размере</w:t>
      </w:r>
      <w:r w:rsidRPr="003C5AB0">
        <w:rPr>
          <w:color w:val="000000"/>
          <w:sz w:val="24"/>
          <w:szCs w:val="24"/>
        </w:rPr>
        <w:t xml:space="preserve"> </w:t>
      </w:r>
      <w:r w:rsidR="004C2578">
        <w:rPr>
          <w:sz w:val="24"/>
          <w:szCs w:val="24"/>
        </w:rPr>
        <w:t>13</w:t>
      </w:r>
      <w:r w:rsidR="004C2578" w:rsidRPr="003C5AB0">
        <w:rPr>
          <w:sz w:val="24"/>
          <w:szCs w:val="24"/>
        </w:rPr>
        <w:t xml:space="preserve"> 500,00 (</w:t>
      </w:r>
      <w:r w:rsidR="004C2578">
        <w:rPr>
          <w:sz w:val="24"/>
          <w:szCs w:val="24"/>
        </w:rPr>
        <w:t>тринадцать</w:t>
      </w:r>
      <w:r w:rsidR="004C2578" w:rsidRPr="003C5AB0">
        <w:rPr>
          <w:sz w:val="24"/>
          <w:szCs w:val="24"/>
        </w:rPr>
        <w:t xml:space="preserve"> тысяч пятьсот)</w:t>
      </w:r>
      <w:r w:rsidR="004C2578">
        <w:rPr>
          <w:sz w:val="24"/>
          <w:szCs w:val="24"/>
        </w:rPr>
        <w:t xml:space="preserve"> </w:t>
      </w:r>
      <w:r w:rsidRPr="003C5AB0">
        <w:rPr>
          <w:sz w:val="24"/>
          <w:szCs w:val="24"/>
        </w:rPr>
        <w:t>рублей 00 копеек.</w:t>
      </w:r>
      <w:bookmarkEnd w:id="0"/>
    </w:p>
    <w:p w14:paraId="4BB26BA6" w14:textId="77777777" w:rsidR="003C5AB0" w:rsidRPr="003C5AB0" w:rsidRDefault="003C5AB0" w:rsidP="003C5AB0">
      <w:pPr>
        <w:widowControl w:val="0"/>
        <w:autoSpaceDE w:val="0"/>
        <w:autoSpaceDN w:val="0"/>
        <w:adjustRightInd w:val="0"/>
        <w:ind w:firstLine="709"/>
        <w:jc w:val="both"/>
        <w:rPr>
          <w:sz w:val="24"/>
          <w:szCs w:val="24"/>
        </w:rPr>
      </w:pPr>
      <w:r w:rsidRPr="003C5AB0">
        <w:rPr>
          <w:sz w:val="24"/>
          <w:szCs w:val="24"/>
        </w:rPr>
        <w:t xml:space="preserve">Для участия в аукционе заинтересованные физические и юридические лица, индивидуальные предприниматели представляют в срок, установленный в извещении </w:t>
      </w:r>
      <w:bookmarkStart w:id="6" w:name="_Hlk138779416"/>
      <w:r w:rsidRPr="003C5AB0">
        <w:rPr>
          <w:sz w:val="24"/>
          <w:szCs w:val="24"/>
        </w:rPr>
        <w:t>о проведении аукциона</w:t>
      </w:r>
      <w:bookmarkEnd w:id="6"/>
      <w:r w:rsidRPr="003C5AB0">
        <w:rPr>
          <w:sz w:val="24"/>
          <w:szCs w:val="24"/>
        </w:rPr>
        <w:t>, следующие документы:</w:t>
      </w:r>
    </w:p>
    <w:p w14:paraId="16D89DB8" w14:textId="77777777" w:rsidR="003C5AB0" w:rsidRPr="003C5AB0" w:rsidRDefault="003C5AB0" w:rsidP="003C5AB0">
      <w:pPr>
        <w:widowControl w:val="0"/>
        <w:autoSpaceDE w:val="0"/>
        <w:autoSpaceDN w:val="0"/>
        <w:adjustRightInd w:val="0"/>
        <w:ind w:firstLine="709"/>
        <w:jc w:val="both"/>
        <w:rPr>
          <w:sz w:val="24"/>
          <w:szCs w:val="24"/>
        </w:rPr>
      </w:pPr>
      <w:r w:rsidRPr="003C5AB0">
        <w:rPr>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0F274A3A" w14:textId="77777777" w:rsidR="003C5AB0" w:rsidRPr="003C5AB0" w:rsidRDefault="003C5AB0" w:rsidP="003C5AB0">
      <w:pPr>
        <w:widowControl w:val="0"/>
        <w:autoSpaceDE w:val="0"/>
        <w:autoSpaceDN w:val="0"/>
        <w:adjustRightInd w:val="0"/>
        <w:ind w:firstLine="709"/>
        <w:jc w:val="both"/>
        <w:rPr>
          <w:sz w:val="24"/>
          <w:szCs w:val="24"/>
        </w:rPr>
      </w:pPr>
      <w:r w:rsidRPr="003C5AB0">
        <w:rPr>
          <w:sz w:val="24"/>
          <w:szCs w:val="24"/>
        </w:rPr>
        <w:t>2) копии документов, удостоверяющих личность претендента (для физических лиц);</w:t>
      </w:r>
    </w:p>
    <w:p w14:paraId="71575741" w14:textId="77777777" w:rsidR="003C5AB0" w:rsidRPr="003C5AB0" w:rsidRDefault="003C5AB0" w:rsidP="003C5AB0">
      <w:pPr>
        <w:widowControl w:val="0"/>
        <w:autoSpaceDE w:val="0"/>
        <w:autoSpaceDN w:val="0"/>
        <w:adjustRightInd w:val="0"/>
        <w:ind w:firstLine="709"/>
        <w:jc w:val="both"/>
        <w:rPr>
          <w:sz w:val="24"/>
          <w:szCs w:val="24"/>
        </w:rPr>
      </w:pPr>
      <w:r w:rsidRPr="003C5AB0">
        <w:rPr>
          <w:sz w:val="24"/>
          <w:szCs w:val="24"/>
        </w:rPr>
        <w:t>3) копии учредительных документов претендента (для юридических лиц);</w:t>
      </w:r>
    </w:p>
    <w:p w14:paraId="3EBB3DB1" w14:textId="77777777" w:rsidR="003C5AB0" w:rsidRPr="003C5AB0" w:rsidRDefault="003C5AB0" w:rsidP="003C5AB0">
      <w:pPr>
        <w:widowControl w:val="0"/>
        <w:autoSpaceDE w:val="0"/>
        <w:autoSpaceDN w:val="0"/>
        <w:adjustRightInd w:val="0"/>
        <w:ind w:firstLine="709"/>
        <w:jc w:val="both"/>
        <w:rPr>
          <w:sz w:val="24"/>
          <w:szCs w:val="24"/>
        </w:rPr>
      </w:pPr>
      <w:r w:rsidRPr="003C5AB0">
        <w:rPr>
          <w:sz w:val="24"/>
          <w:szCs w:val="24"/>
        </w:rPr>
        <w:t>4) документ о государственной регистрации юридического лица, физического лица в качестве индивидуального предпринимателя;</w:t>
      </w:r>
    </w:p>
    <w:p w14:paraId="303A8A7D" w14:textId="77777777" w:rsidR="003C5AB0" w:rsidRPr="003C5AB0" w:rsidRDefault="003C5AB0" w:rsidP="003C5AB0">
      <w:pPr>
        <w:widowControl w:val="0"/>
        <w:autoSpaceDE w:val="0"/>
        <w:autoSpaceDN w:val="0"/>
        <w:adjustRightInd w:val="0"/>
        <w:ind w:firstLine="709"/>
        <w:jc w:val="both"/>
        <w:rPr>
          <w:sz w:val="24"/>
          <w:szCs w:val="24"/>
        </w:rPr>
      </w:pPr>
      <w:r w:rsidRPr="003C5AB0">
        <w:rPr>
          <w:sz w:val="24"/>
          <w:szCs w:val="24"/>
        </w:rPr>
        <w:t>5) документ,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w:t>
      </w:r>
    </w:p>
    <w:p w14:paraId="50DFB96C" w14:textId="77777777" w:rsidR="003C5AB0" w:rsidRPr="003C5AB0" w:rsidRDefault="003C5AB0" w:rsidP="003C5AB0">
      <w:pPr>
        <w:widowControl w:val="0"/>
        <w:autoSpaceDE w:val="0"/>
        <w:autoSpaceDN w:val="0"/>
        <w:adjustRightInd w:val="0"/>
        <w:ind w:firstLine="709"/>
        <w:jc w:val="both"/>
        <w:rPr>
          <w:sz w:val="24"/>
          <w:szCs w:val="24"/>
        </w:rPr>
      </w:pPr>
      <w:r w:rsidRPr="003C5AB0">
        <w:rPr>
          <w:sz w:val="24"/>
          <w:szCs w:val="24"/>
        </w:rPr>
        <w:t xml:space="preserve">6) в случае, если от имени претендента действует иное лицо, доверенность на осуществление действий от имени претендента, заверенная печатью претендента (для </w:t>
      </w:r>
      <w:r w:rsidRPr="003C5AB0">
        <w:rPr>
          <w:sz w:val="24"/>
          <w:szCs w:val="24"/>
        </w:rPr>
        <w:lastRenderedPageBreak/>
        <w:t>юридических лиц) и подписанную руководителем претендента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14:paraId="31D9402C" w14:textId="77777777" w:rsidR="003C5AB0" w:rsidRPr="003C5AB0" w:rsidRDefault="003C5AB0" w:rsidP="003C5AB0">
      <w:pPr>
        <w:widowControl w:val="0"/>
        <w:autoSpaceDE w:val="0"/>
        <w:autoSpaceDN w:val="0"/>
        <w:adjustRightInd w:val="0"/>
        <w:ind w:firstLine="709"/>
        <w:jc w:val="both"/>
        <w:rPr>
          <w:sz w:val="24"/>
          <w:szCs w:val="24"/>
        </w:rPr>
      </w:pPr>
      <w:r w:rsidRPr="003C5AB0">
        <w:rPr>
          <w:sz w:val="24"/>
          <w:szCs w:val="24"/>
        </w:rPr>
        <w:t>7) документ, подтверждающий перечисление задатка в установленном размере, с отметкой банка либо заверенный электронной цифровой подписью;</w:t>
      </w:r>
    </w:p>
    <w:p w14:paraId="767FACF3" w14:textId="77777777" w:rsidR="003C5AB0" w:rsidRPr="003C5AB0" w:rsidRDefault="003C5AB0" w:rsidP="003C5AB0">
      <w:pPr>
        <w:widowControl w:val="0"/>
        <w:autoSpaceDE w:val="0"/>
        <w:autoSpaceDN w:val="0"/>
        <w:adjustRightInd w:val="0"/>
        <w:ind w:firstLine="709"/>
        <w:jc w:val="both"/>
        <w:rPr>
          <w:sz w:val="24"/>
          <w:szCs w:val="24"/>
        </w:rPr>
      </w:pPr>
      <w:r w:rsidRPr="003C5AB0">
        <w:rPr>
          <w:sz w:val="24"/>
          <w:szCs w:val="24"/>
        </w:rPr>
        <w:t>8)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претендентом является иностранное юридическое лицо.</w:t>
      </w:r>
    </w:p>
    <w:p w14:paraId="1B1AE5BC" w14:textId="77777777" w:rsidR="003C5AB0" w:rsidRPr="003C5AB0" w:rsidRDefault="003C5AB0" w:rsidP="003C5AB0">
      <w:pPr>
        <w:widowControl w:val="0"/>
        <w:autoSpaceDE w:val="0"/>
        <w:autoSpaceDN w:val="0"/>
        <w:adjustRightInd w:val="0"/>
        <w:ind w:firstLine="709"/>
        <w:jc w:val="both"/>
        <w:rPr>
          <w:sz w:val="24"/>
          <w:szCs w:val="24"/>
        </w:rPr>
      </w:pPr>
      <w:r w:rsidRPr="003C5AB0">
        <w:rPr>
          <w:sz w:val="24"/>
          <w:szCs w:val="24"/>
        </w:rPr>
        <w:t>Документы, указанные в подпунктах 2, 3, 4, представляются в копиях, заверенных претендентом, с предъявлением оригиналов.</w:t>
      </w:r>
    </w:p>
    <w:p w14:paraId="71EC0FB9" w14:textId="77777777" w:rsidR="003C5AB0" w:rsidRPr="003C5AB0" w:rsidRDefault="003C5AB0" w:rsidP="003C5AB0">
      <w:pPr>
        <w:autoSpaceDE w:val="0"/>
        <w:autoSpaceDN w:val="0"/>
        <w:adjustRightInd w:val="0"/>
        <w:ind w:firstLine="709"/>
        <w:jc w:val="both"/>
        <w:rPr>
          <w:sz w:val="24"/>
          <w:szCs w:val="24"/>
        </w:rPr>
      </w:pPr>
      <w:r w:rsidRPr="003C5AB0">
        <w:rPr>
          <w:sz w:val="24"/>
          <w:szCs w:val="24"/>
        </w:rPr>
        <w:t>Один претендент имеет право подать только одну заявку на участие в аукционе.</w:t>
      </w:r>
    </w:p>
    <w:p w14:paraId="08240F6A" w14:textId="77777777" w:rsidR="003C5AB0" w:rsidRPr="003C5AB0" w:rsidRDefault="003C5AB0" w:rsidP="003C5AB0">
      <w:pPr>
        <w:autoSpaceDE w:val="0"/>
        <w:autoSpaceDN w:val="0"/>
        <w:adjustRightInd w:val="0"/>
        <w:ind w:firstLine="709"/>
        <w:jc w:val="both"/>
        <w:rPr>
          <w:sz w:val="24"/>
          <w:szCs w:val="24"/>
        </w:rPr>
      </w:pPr>
      <w:r w:rsidRPr="003C5AB0">
        <w:rPr>
          <w:sz w:val="24"/>
          <w:szCs w:val="24"/>
        </w:rPr>
        <w:t>В случае установления факта подачи одним претендентом двух и более заявок на участие в аукционе в отношении одного и того же лота при условии, что поданные ранее заявки таким претендентом не отозваны, все заявки на участие в аукционе такого претендента, поданные в отношении данного лота, не рассматриваются и возвращаются такому претенденту.</w:t>
      </w:r>
    </w:p>
    <w:p w14:paraId="6A701BDD" w14:textId="77777777" w:rsidR="003C5AB0" w:rsidRPr="003C5AB0" w:rsidRDefault="003C5AB0" w:rsidP="003C5AB0">
      <w:pPr>
        <w:autoSpaceDE w:val="0"/>
        <w:autoSpaceDN w:val="0"/>
        <w:adjustRightInd w:val="0"/>
        <w:ind w:firstLine="709"/>
        <w:jc w:val="both"/>
        <w:rPr>
          <w:rFonts w:eastAsia="Calibri"/>
          <w:sz w:val="24"/>
          <w:szCs w:val="24"/>
          <w:lang w:eastAsia="en-US"/>
        </w:rPr>
      </w:pPr>
      <w:r w:rsidRPr="003C5AB0">
        <w:rPr>
          <w:rFonts w:eastAsia="Calibri"/>
          <w:sz w:val="24"/>
          <w:szCs w:val="24"/>
          <w:lang w:eastAsia="en-US"/>
        </w:rPr>
        <w:t>Заявка на участие в аукционе, поступившая по истечении срока приема заявок, возвращается претенденту в день ее поступления.</w:t>
      </w:r>
    </w:p>
    <w:p w14:paraId="69E9DCA0" w14:textId="77777777" w:rsidR="003C5AB0" w:rsidRPr="003C5AB0" w:rsidRDefault="003C5AB0" w:rsidP="003C5AB0">
      <w:pPr>
        <w:autoSpaceDE w:val="0"/>
        <w:autoSpaceDN w:val="0"/>
        <w:adjustRightInd w:val="0"/>
        <w:ind w:firstLine="709"/>
        <w:jc w:val="both"/>
        <w:rPr>
          <w:rFonts w:eastAsia="Calibri"/>
          <w:sz w:val="24"/>
          <w:szCs w:val="24"/>
          <w:lang w:eastAsia="en-US"/>
        </w:rPr>
      </w:pPr>
      <w:r w:rsidRPr="003C5AB0">
        <w:rPr>
          <w:rFonts w:eastAsia="Calibri"/>
          <w:sz w:val="24"/>
          <w:szCs w:val="24"/>
          <w:lang w:eastAsia="en-US"/>
        </w:rPr>
        <w:t>Претендент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претенденту внесенный им задаток в течение 3 рабочих дней со дня поступления уведомления об отзыве заявки. В случае отзыва заявки претендентом после дня окончания срока приема заявок задаток возвращается в порядке, установленном для участников аукциона.</w:t>
      </w:r>
    </w:p>
    <w:p w14:paraId="4BC1E32E" w14:textId="77777777" w:rsidR="003C5AB0" w:rsidRPr="003C5AB0" w:rsidRDefault="003C5AB0" w:rsidP="003C5AB0">
      <w:pPr>
        <w:autoSpaceDE w:val="0"/>
        <w:autoSpaceDN w:val="0"/>
        <w:adjustRightInd w:val="0"/>
        <w:ind w:firstLine="709"/>
        <w:jc w:val="both"/>
        <w:rPr>
          <w:sz w:val="24"/>
          <w:szCs w:val="24"/>
        </w:rPr>
      </w:pPr>
      <w:r w:rsidRPr="003C5AB0">
        <w:rPr>
          <w:sz w:val="24"/>
          <w:szCs w:val="24"/>
        </w:rPr>
        <w:t>Задаток вносится в размере 100% от начальной цены предмета аукциона на расчетный счет организатора аукциона: ИНН 3821001708, КПП 381001001, Финансовое Управление Администрации Шелеховского муниципального района. Отделение Иркутск//УФК по Иркутской области г. Иркутск, казначейский счет 03232643256550003400, единый казначейский счет 40102810145370000026, БИК 012520101, КБК 91301050201050000510, назначение платежа: задаток за участие в аукционе на право заключения договора на размещение нестационарного торгового объекта, адрес объекта.</w:t>
      </w:r>
    </w:p>
    <w:p w14:paraId="68353B9E" w14:textId="77777777" w:rsidR="003C5AB0" w:rsidRPr="003C5AB0" w:rsidRDefault="003C5AB0" w:rsidP="003C5AB0">
      <w:pPr>
        <w:suppressAutoHyphens/>
        <w:ind w:firstLine="709"/>
        <w:jc w:val="both"/>
        <w:rPr>
          <w:bCs/>
          <w:sz w:val="24"/>
          <w:szCs w:val="24"/>
        </w:rPr>
      </w:pPr>
      <w:r w:rsidRPr="003C5AB0">
        <w:rPr>
          <w:bCs/>
          <w:sz w:val="24"/>
          <w:szCs w:val="24"/>
        </w:rPr>
        <w:t>Задаток должен поступить на счет Организатора аукциона не позднее даты рассмотрения заявок на участие в аукционе. Документом, подтверждающим поступление задатка на счет организатора торгов, является выписка со счета организатора торгов.</w:t>
      </w:r>
    </w:p>
    <w:p w14:paraId="5D3D096B" w14:textId="77777777" w:rsidR="003C5AB0" w:rsidRPr="003C5AB0" w:rsidRDefault="003C5AB0" w:rsidP="003C5AB0">
      <w:pPr>
        <w:autoSpaceDE w:val="0"/>
        <w:autoSpaceDN w:val="0"/>
        <w:adjustRightInd w:val="0"/>
        <w:ind w:firstLine="709"/>
        <w:jc w:val="both"/>
        <w:rPr>
          <w:sz w:val="24"/>
          <w:szCs w:val="24"/>
        </w:rPr>
      </w:pPr>
      <w:r w:rsidRPr="003C5AB0">
        <w:rPr>
          <w:sz w:val="24"/>
          <w:szCs w:val="24"/>
        </w:rPr>
        <w:t>Претендент не допускается к участию в аукционе в следующих случаях:</w:t>
      </w:r>
    </w:p>
    <w:p w14:paraId="099F32BA" w14:textId="77777777" w:rsidR="003C5AB0" w:rsidRPr="003C5AB0" w:rsidRDefault="003C5AB0" w:rsidP="003C5AB0">
      <w:pPr>
        <w:autoSpaceDE w:val="0"/>
        <w:autoSpaceDN w:val="0"/>
        <w:adjustRightInd w:val="0"/>
        <w:ind w:firstLine="709"/>
        <w:jc w:val="both"/>
        <w:rPr>
          <w:sz w:val="24"/>
          <w:szCs w:val="24"/>
        </w:rPr>
      </w:pPr>
      <w:r w:rsidRPr="003C5AB0">
        <w:rPr>
          <w:sz w:val="24"/>
          <w:szCs w:val="24"/>
        </w:rPr>
        <w:t>1) непредставления необходимых для участия в аукционе документов, указанных в извещении о проведении аукциона, или представление недостоверных сведений (наличие в содержании документов информации, не соответствующей действительности);</w:t>
      </w:r>
    </w:p>
    <w:p w14:paraId="3B69CFC7" w14:textId="77777777" w:rsidR="003C5AB0" w:rsidRPr="003C5AB0" w:rsidRDefault="003C5AB0" w:rsidP="003C5AB0">
      <w:pPr>
        <w:autoSpaceDE w:val="0"/>
        <w:autoSpaceDN w:val="0"/>
        <w:adjustRightInd w:val="0"/>
        <w:ind w:firstLine="709"/>
        <w:jc w:val="both"/>
        <w:rPr>
          <w:sz w:val="24"/>
          <w:szCs w:val="24"/>
        </w:rPr>
      </w:pPr>
      <w:r w:rsidRPr="003C5AB0">
        <w:rPr>
          <w:sz w:val="24"/>
          <w:szCs w:val="24"/>
        </w:rPr>
        <w:t>2) непоступление задатка на дату рассмотрения заявок на участие в аукционе;</w:t>
      </w:r>
    </w:p>
    <w:p w14:paraId="6554E6B3" w14:textId="77777777" w:rsidR="003C5AB0" w:rsidRPr="003C5AB0" w:rsidRDefault="003C5AB0" w:rsidP="003C5AB0">
      <w:pPr>
        <w:autoSpaceDE w:val="0"/>
        <w:autoSpaceDN w:val="0"/>
        <w:adjustRightInd w:val="0"/>
        <w:ind w:firstLine="709"/>
        <w:jc w:val="both"/>
        <w:rPr>
          <w:sz w:val="24"/>
          <w:szCs w:val="24"/>
        </w:rPr>
      </w:pPr>
      <w:r w:rsidRPr="003C5AB0">
        <w:rPr>
          <w:sz w:val="24"/>
          <w:szCs w:val="24"/>
        </w:rPr>
        <w:t>3)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w:t>
      </w:r>
    </w:p>
    <w:p w14:paraId="05233FF7" w14:textId="77777777" w:rsidR="003C5AB0" w:rsidRPr="003C5AB0" w:rsidRDefault="003C5AB0" w:rsidP="003C5AB0">
      <w:pPr>
        <w:autoSpaceDE w:val="0"/>
        <w:autoSpaceDN w:val="0"/>
        <w:adjustRightInd w:val="0"/>
        <w:ind w:firstLine="709"/>
        <w:jc w:val="both"/>
        <w:rPr>
          <w:sz w:val="24"/>
          <w:szCs w:val="24"/>
        </w:rPr>
      </w:pPr>
      <w:r w:rsidRPr="003C5AB0">
        <w:rPr>
          <w:sz w:val="24"/>
          <w:szCs w:val="24"/>
        </w:rPr>
        <w:t>4) наличие просроченной (неурегулированной) задолженности по налогам, сборам и иным обязательным платежам в бюджеты бюджетной системы Российской Федерации, в том числе в государственные внебюджетные фонды;</w:t>
      </w:r>
    </w:p>
    <w:p w14:paraId="34599F87" w14:textId="77777777" w:rsidR="003C5AB0" w:rsidRPr="003C5AB0" w:rsidRDefault="003C5AB0" w:rsidP="003C5AB0">
      <w:pPr>
        <w:autoSpaceDE w:val="0"/>
        <w:autoSpaceDN w:val="0"/>
        <w:adjustRightInd w:val="0"/>
        <w:ind w:firstLine="709"/>
        <w:jc w:val="both"/>
        <w:rPr>
          <w:sz w:val="24"/>
          <w:szCs w:val="24"/>
        </w:rPr>
      </w:pPr>
      <w:r w:rsidRPr="003C5AB0">
        <w:rPr>
          <w:sz w:val="24"/>
          <w:szCs w:val="24"/>
        </w:rPr>
        <w:t>5) наличие возбужденного производства по делу о несостоятельности (банкротстве) в соответствии с законодательством Российской Федерации о несостоятельности (банкротстве);</w:t>
      </w:r>
    </w:p>
    <w:p w14:paraId="6D49CBBE" w14:textId="77777777" w:rsidR="003C5AB0" w:rsidRPr="003C5AB0" w:rsidRDefault="003C5AB0" w:rsidP="003C5AB0">
      <w:pPr>
        <w:autoSpaceDE w:val="0"/>
        <w:autoSpaceDN w:val="0"/>
        <w:adjustRightInd w:val="0"/>
        <w:ind w:firstLine="709"/>
        <w:jc w:val="both"/>
        <w:rPr>
          <w:sz w:val="24"/>
          <w:szCs w:val="24"/>
        </w:rPr>
      </w:pPr>
      <w:r w:rsidRPr="003C5AB0">
        <w:rPr>
          <w:sz w:val="24"/>
          <w:szCs w:val="24"/>
        </w:rPr>
        <w:t>6) наличие решения о ликвидации юридического лица – претендента или о прекращении физическим лицом – претендентом деятельности в качестве индивидуального предпринимателя.</w:t>
      </w:r>
    </w:p>
    <w:p w14:paraId="431A1FB9" w14:textId="77777777" w:rsidR="003C5AB0" w:rsidRPr="003C5AB0" w:rsidRDefault="003C5AB0" w:rsidP="003C5AB0">
      <w:pPr>
        <w:autoSpaceDE w:val="0"/>
        <w:autoSpaceDN w:val="0"/>
        <w:adjustRightInd w:val="0"/>
        <w:ind w:firstLine="709"/>
        <w:jc w:val="both"/>
        <w:rPr>
          <w:sz w:val="24"/>
          <w:szCs w:val="24"/>
        </w:rPr>
      </w:pPr>
      <w:r w:rsidRPr="003C5AB0">
        <w:rPr>
          <w:sz w:val="24"/>
          <w:szCs w:val="24"/>
        </w:rPr>
        <w:t>Задаток возвращается заявителю, не допущенному к участию в аукционе, в течение трех рабочих дней со дня оформления протокола рассмотрения заявок на участие в аукционе.</w:t>
      </w:r>
    </w:p>
    <w:p w14:paraId="5C3FE508" w14:textId="77777777" w:rsidR="003C5AB0" w:rsidRPr="003C5AB0" w:rsidRDefault="003C5AB0" w:rsidP="003C5AB0">
      <w:pPr>
        <w:autoSpaceDE w:val="0"/>
        <w:autoSpaceDN w:val="0"/>
        <w:adjustRightInd w:val="0"/>
        <w:ind w:firstLine="709"/>
        <w:jc w:val="both"/>
        <w:rPr>
          <w:sz w:val="24"/>
          <w:szCs w:val="24"/>
        </w:rPr>
      </w:pPr>
      <w:r w:rsidRPr="003C5AB0">
        <w:rPr>
          <w:sz w:val="24"/>
          <w:szCs w:val="24"/>
        </w:rPr>
        <w:t>Организатор аукциона вправе отказаться от проведения аукциона в любое время, но не позднее чем за три дня до наступления даты его проведения.</w:t>
      </w:r>
    </w:p>
    <w:p w14:paraId="1A42422B" w14:textId="77777777" w:rsidR="003C5AB0" w:rsidRPr="003C5AB0" w:rsidRDefault="003C5AB0" w:rsidP="003C5AB0">
      <w:pPr>
        <w:autoSpaceDE w:val="0"/>
        <w:autoSpaceDN w:val="0"/>
        <w:adjustRightInd w:val="0"/>
        <w:ind w:firstLine="709"/>
        <w:jc w:val="both"/>
        <w:rPr>
          <w:sz w:val="24"/>
          <w:szCs w:val="24"/>
        </w:rPr>
      </w:pPr>
      <w:r w:rsidRPr="003C5AB0">
        <w:rPr>
          <w:sz w:val="24"/>
          <w:szCs w:val="24"/>
        </w:rPr>
        <w:lastRenderedPageBreak/>
        <w:t>Аукцион проводится при наличии не менее двух участников по предмету аукциона (по каждому лоту). Победителем аукциона признается участник аукциона, предложивший максимальный размер ежегодной платы за право на размещение нестационарного торгового объекта.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14:paraId="7AF1326D" w14:textId="77777777" w:rsidR="003C5AB0" w:rsidRPr="003C5AB0" w:rsidRDefault="003C5AB0" w:rsidP="003C5AB0">
      <w:pPr>
        <w:ind w:firstLine="709"/>
        <w:jc w:val="both"/>
        <w:rPr>
          <w:sz w:val="24"/>
          <w:szCs w:val="24"/>
        </w:rPr>
      </w:pPr>
      <w:r w:rsidRPr="003C5AB0">
        <w:rPr>
          <w:sz w:val="24"/>
          <w:szCs w:val="24"/>
        </w:rPr>
        <w:t>По результатам проведения аукциона на право заключения договора на размещение Организатор аукциона в течение 10 рабочих дней со дня проведения аукциона осуществляет подготовку проекта договора на размещение, его подписание и направление его победителю аукциона или единственному принявшему участие в аукционе его участнику по начальной цене.</w:t>
      </w:r>
    </w:p>
    <w:p w14:paraId="12287264" w14:textId="77777777" w:rsidR="003C5AB0" w:rsidRPr="003C5AB0" w:rsidRDefault="003C5AB0" w:rsidP="003C5AB0">
      <w:pPr>
        <w:ind w:firstLine="709"/>
        <w:jc w:val="both"/>
        <w:rPr>
          <w:sz w:val="24"/>
          <w:szCs w:val="24"/>
        </w:rPr>
      </w:pPr>
      <w:r w:rsidRPr="003C5AB0">
        <w:rPr>
          <w:sz w:val="24"/>
          <w:szCs w:val="24"/>
        </w:rPr>
        <w:t>При этом размер платы за размещение нестационарного торгового объекта на основании договора на размещение определяется в размере, предложенном победителем аукциона.</w:t>
      </w:r>
    </w:p>
    <w:p w14:paraId="2803E579" w14:textId="34B9244B" w:rsidR="00B41C79" w:rsidRPr="00033E11" w:rsidRDefault="003C5AB0" w:rsidP="003C5AB0">
      <w:pPr>
        <w:ind w:firstLine="709"/>
        <w:jc w:val="both"/>
        <w:rPr>
          <w:sz w:val="24"/>
          <w:szCs w:val="24"/>
        </w:rPr>
      </w:pPr>
      <w:r w:rsidRPr="003C5AB0">
        <w:rPr>
          <w:sz w:val="24"/>
          <w:szCs w:val="24"/>
        </w:rPr>
        <w:t>Протокол о результатах аукциона размещается Организатором аукциона на официальном сайте Администрации в течение 1 рабочего дня со дня подписания данного протокола.</w:t>
      </w:r>
    </w:p>
    <w:p w14:paraId="283CBD66" w14:textId="77777777" w:rsidR="005E2758" w:rsidRDefault="005E2758" w:rsidP="00ED57DE">
      <w:pPr>
        <w:pStyle w:val="ac"/>
        <w:jc w:val="both"/>
        <w:rPr>
          <w:rFonts w:ascii="Times New Roman" w:hAnsi="Times New Roman" w:cs="Times New Roman"/>
          <w:color w:val="000000"/>
        </w:rPr>
      </w:pPr>
    </w:p>
    <w:p w14:paraId="240DEB96" w14:textId="77777777" w:rsidR="00B41C79" w:rsidRDefault="00B41C79" w:rsidP="00ED57DE">
      <w:pPr>
        <w:pStyle w:val="ac"/>
        <w:jc w:val="both"/>
        <w:rPr>
          <w:rFonts w:ascii="Times New Roman" w:hAnsi="Times New Roman" w:cs="Times New Roman"/>
          <w:color w:val="000000"/>
        </w:rPr>
      </w:pPr>
    </w:p>
    <w:p w14:paraId="164B7BFF" w14:textId="6635144E" w:rsidR="00ED57DE" w:rsidRPr="00095050" w:rsidRDefault="003C5AB0" w:rsidP="00ED57DE">
      <w:pPr>
        <w:pStyle w:val="ac"/>
        <w:jc w:val="both"/>
        <w:rPr>
          <w:rFonts w:ascii="Times New Roman" w:hAnsi="Times New Roman" w:cs="Times New Roman"/>
          <w:color w:val="000000"/>
        </w:rPr>
      </w:pPr>
      <w:r>
        <w:rPr>
          <w:rFonts w:ascii="Times New Roman" w:hAnsi="Times New Roman" w:cs="Times New Roman"/>
          <w:color w:val="000000"/>
        </w:rPr>
        <w:t>И.о. Н</w:t>
      </w:r>
      <w:r w:rsidR="00ED57DE" w:rsidRPr="00095050">
        <w:rPr>
          <w:rFonts w:ascii="Times New Roman" w:hAnsi="Times New Roman" w:cs="Times New Roman"/>
          <w:color w:val="000000"/>
        </w:rPr>
        <w:t>ачальник</w:t>
      </w:r>
      <w:r w:rsidR="00A8750B">
        <w:rPr>
          <w:rFonts w:ascii="Times New Roman" w:hAnsi="Times New Roman" w:cs="Times New Roman"/>
          <w:color w:val="000000"/>
        </w:rPr>
        <w:t>а</w:t>
      </w:r>
      <w:r w:rsidR="00636375">
        <w:rPr>
          <w:rFonts w:ascii="Times New Roman" w:hAnsi="Times New Roman" w:cs="Times New Roman"/>
          <w:color w:val="000000"/>
        </w:rPr>
        <w:t xml:space="preserve"> </w:t>
      </w:r>
      <w:r w:rsidR="00ED57DE" w:rsidRPr="00095050">
        <w:rPr>
          <w:rFonts w:ascii="Times New Roman" w:hAnsi="Times New Roman" w:cs="Times New Roman"/>
          <w:color w:val="000000"/>
        </w:rPr>
        <w:t xml:space="preserve">УМИ                                              </w:t>
      </w:r>
      <w:r w:rsidR="00636375">
        <w:rPr>
          <w:rFonts w:ascii="Times New Roman" w:hAnsi="Times New Roman" w:cs="Times New Roman"/>
          <w:color w:val="000000"/>
        </w:rPr>
        <w:t xml:space="preserve">                       </w:t>
      </w:r>
      <w:r w:rsidR="00E63CB9">
        <w:rPr>
          <w:rFonts w:ascii="Times New Roman" w:hAnsi="Times New Roman" w:cs="Times New Roman"/>
          <w:color w:val="000000"/>
        </w:rPr>
        <w:t xml:space="preserve">                        </w:t>
      </w:r>
      <w:r w:rsidR="00636375">
        <w:rPr>
          <w:rFonts w:ascii="Times New Roman" w:hAnsi="Times New Roman" w:cs="Times New Roman"/>
          <w:color w:val="000000"/>
        </w:rPr>
        <w:t xml:space="preserve">  </w:t>
      </w:r>
      <w:r w:rsidR="005E2758">
        <w:rPr>
          <w:rFonts w:ascii="Times New Roman" w:hAnsi="Times New Roman" w:cs="Times New Roman"/>
          <w:color w:val="000000"/>
        </w:rPr>
        <w:t xml:space="preserve">        </w:t>
      </w:r>
      <w:r w:rsidR="00A8750B">
        <w:rPr>
          <w:rFonts w:ascii="Times New Roman" w:hAnsi="Times New Roman" w:cs="Times New Roman"/>
          <w:color w:val="000000"/>
        </w:rPr>
        <w:t>И.С. Любочко</w:t>
      </w:r>
    </w:p>
    <w:p w14:paraId="68E09DE8" w14:textId="77777777" w:rsidR="00ED57DE" w:rsidRPr="00AD10E9" w:rsidRDefault="00ED57DE" w:rsidP="00ED57DE">
      <w:pPr>
        <w:ind w:firstLine="709"/>
      </w:pPr>
    </w:p>
    <w:p w14:paraId="0C16B6EF" w14:textId="77777777" w:rsidR="0067640D" w:rsidRPr="00FA494D" w:rsidRDefault="0067640D" w:rsidP="00AD10E9">
      <w:pPr>
        <w:ind w:firstLine="709"/>
        <w:rPr>
          <w:rFonts w:eastAsia="Arial Unicode MS"/>
          <w:color w:val="000000"/>
          <w:spacing w:val="2"/>
          <w:sz w:val="24"/>
          <w:szCs w:val="24"/>
        </w:rPr>
      </w:pPr>
    </w:p>
    <w:p w14:paraId="5E74A6A5" w14:textId="77777777" w:rsidR="0067640D" w:rsidRPr="00FA494D" w:rsidRDefault="0067640D" w:rsidP="00AD10E9">
      <w:pPr>
        <w:ind w:firstLine="709"/>
        <w:rPr>
          <w:rFonts w:eastAsia="Arial Unicode MS"/>
          <w:color w:val="000000"/>
          <w:spacing w:val="2"/>
          <w:sz w:val="24"/>
          <w:szCs w:val="24"/>
        </w:rPr>
      </w:pPr>
    </w:p>
    <w:p w14:paraId="3C29EE25" w14:textId="77777777" w:rsidR="0067640D" w:rsidRPr="00FA494D" w:rsidRDefault="0067640D" w:rsidP="00AD10E9">
      <w:pPr>
        <w:ind w:firstLine="709"/>
        <w:rPr>
          <w:rFonts w:eastAsia="Arial Unicode MS"/>
          <w:color w:val="000000"/>
          <w:spacing w:val="2"/>
          <w:sz w:val="24"/>
          <w:szCs w:val="24"/>
        </w:rPr>
      </w:pPr>
    </w:p>
    <w:p w14:paraId="2FA1D1FE" w14:textId="77777777" w:rsidR="0067640D" w:rsidRPr="00FA494D" w:rsidRDefault="0067640D" w:rsidP="00AD10E9">
      <w:pPr>
        <w:ind w:firstLine="709"/>
        <w:rPr>
          <w:rFonts w:eastAsia="Arial Unicode MS"/>
          <w:color w:val="000000"/>
          <w:spacing w:val="2"/>
          <w:sz w:val="24"/>
          <w:szCs w:val="24"/>
        </w:rPr>
      </w:pPr>
    </w:p>
    <w:p w14:paraId="6E01BADD" w14:textId="77777777" w:rsidR="00045A8C" w:rsidRPr="00FA494D" w:rsidRDefault="00045A8C" w:rsidP="00AD10E9">
      <w:pPr>
        <w:ind w:firstLine="709"/>
        <w:rPr>
          <w:sz w:val="24"/>
          <w:szCs w:val="24"/>
        </w:rPr>
      </w:pPr>
    </w:p>
    <w:p w14:paraId="536A95F6" w14:textId="77777777" w:rsidR="00045A8C" w:rsidRDefault="00045A8C" w:rsidP="002F05E1">
      <w:pPr>
        <w:rPr>
          <w:sz w:val="24"/>
          <w:szCs w:val="24"/>
        </w:rPr>
      </w:pPr>
    </w:p>
    <w:p w14:paraId="3B07EAF0" w14:textId="77777777" w:rsidR="00ED57DE" w:rsidRDefault="00ED57DE" w:rsidP="002F05E1">
      <w:pPr>
        <w:rPr>
          <w:sz w:val="24"/>
          <w:szCs w:val="24"/>
        </w:rPr>
      </w:pPr>
    </w:p>
    <w:p w14:paraId="39CCDA98" w14:textId="77777777" w:rsidR="00ED57DE" w:rsidRDefault="00ED57DE" w:rsidP="002F05E1">
      <w:pPr>
        <w:rPr>
          <w:sz w:val="24"/>
          <w:szCs w:val="24"/>
        </w:rPr>
      </w:pPr>
    </w:p>
    <w:p w14:paraId="02EAD828" w14:textId="77777777" w:rsidR="00ED57DE" w:rsidRDefault="00ED57DE" w:rsidP="002F05E1">
      <w:pPr>
        <w:rPr>
          <w:sz w:val="24"/>
          <w:szCs w:val="24"/>
        </w:rPr>
      </w:pPr>
    </w:p>
    <w:p w14:paraId="06732F55" w14:textId="77777777" w:rsidR="00ED57DE" w:rsidRDefault="00ED57DE" w:rsidP="002F05E1">
      <w:pPr>
        <w:rPr>
          <w:sz w:val="24"/>
          <w:szCs w:val="24"/>
        </w:rPr>
      </w:pPr>
    </w:p>
    <w:p w14:paraId="0BEB7739" w14:textId="77777777" w:rsidR="00ED57DE" w:rsidRDefault="00ED57DE" w:rsidP="002F05E1">
      <w:pPr>
        <w:rPr>
          <w:sz w:val="24"/>
          <w:szCs w:val="24"/>
        </w:rPr>
      </w:pPr>
    </w:p>
    <w:p w14:paraId="634977AC" w14:textId="77777777" w:rsidR="00ED57DE" w:rsidRDefault="00ED57DE" w:rsidP="002F05E1">
      <w:pPr>
        <w:rPr>
          <w:sz w:val="24"/>
          <w:szCs w:val="24"/>
        </w:rPr>
      </w:pPr>
    </w:p>
    <w:p w14:paraId="1480F85A" w14:textId="77777777" w:rsidR="00ED57DE" w:rsidRDefault="00ED57DE" w:rsidP="002F05E1">
      <w:pPr>
        <w:rPr>
          <w:sz w:val="24"/>
          <w:szCs w:val="24"/>
        </w:rPr>
      </w:pPr>
    </w:p>
    <w:p w14:paraId="32C452BD" w14:textId="4A9C2628" w:rsidR="000044E3" w:rsidRDefault="000044E3" w:rsidP="002F05E1">
      <w:pPr>
        <w:rPr>
          <w:sz w:val="24"/>
          <w:szCs w:val="24"/>
        </w:rPr>
      </w:pPr>
    </w:p>
    <w:p w14:paraId="6370A10C" w14:textId="72DF455D" w:rsidR="00B64F8E" w:rsidRDefault="00B64F8E" w:rsidP="002F05E1">
      <w:pPr>
        <w:rPr>
          <w:sz w:val="24"/>
          <w:szCs w:val="24"/>
        </w:rPr>
      </w:pPr>
    </w:p>
    <w:p w14:paraId="7A74F239" w14:textId="737D7535" w:rsidR="00B64F8E" w:rsidRDefault="00B64F8E" w:rsidP="002F05E1">
      <w:pPr>
        <w:rPr>
          <w:sz w:val="24"/>
          <w:szCs w:val="24"/>
        </w:rPr>
      </w:pPr>
    </w:p>
    <w:p w14:paraId="19AD9B99" w14:textId="77777777" w:rsidR="00F72FD5" w:rsidRDefault="00F72FD5" w:rsidP="002F05E1">
      <w:pPr>
        <w:rPr>
          <w:sz w:val="24"/>
          <w:szCs w:val="24"/>
        </w:rPr>
      </w:pPr>
    </w:p>
    <w:p w14:paraId="785277C9" w14:textId="77777777" w:rsidR="003C5AB0" w:rsidRDefault="003C5AB0" w:rsidP="002F05E1">
      <w:pPr>
        <w:rPr>
          <w:sz w:val="24"/>
          <w:szCs w:val="24"/>
        </w:rPr>
      </w:pPr>
    </w:p>
    <w:p w14:paraId="5281386C" w14:textId="77777777" w:rsidR="00621813" w:rsidRDefault="00621813" w:rsidP="002F05E1">
      <w:pPr>
        <w:rPr>
          <w:sz w:val="24"/>
          <w:szCs w:val="24"/>
        </w:rPr>
      </w:pPr>
    </w:p>
    <w:p w14:paraId="7EE73B31" w14:textId="77777777" w:rsidR="004C2578" w:rsidRDefault="004C2578">
      <w:pPr>
        <w:spacing w:after="200" w:line="276" w:lineRule="auto"/>
        <w:rPr>
          <w:sz w:val="24"/>
          <w:szCs w:val="24"/>
        </w:rPr>
      </w:pPr>
      <w:r>
        <w:rPr>
          <w:sz w:val="24"/>
          <w:szCs w:val="24"/>
        </w:rPr>
        <w:br w:type="page"/>
      </w:r>
    </w:p>
    <w:p w14:paraId="1C4DEF8D" w14:textId="36087E6F" w:rsidR="000044E3" w:rsidRDefault="005E366F" w:rsidP="005E366F">
      <w:pPr>
        <w:jc w:val="right"/>
        <w:rPr>
          <w:sz w:val="24"/>
          <w:szCs w:val="24"/>
        </w:rPr>
      </w:pPr>
      <w:r>
        <w:rPr>
          <w:sz w:val="24"/>
          <w:szCs w:val="24"/>
        </w:rPr>
        <w:lastRenderedPageBreak/>
        <w:t>Приложение № 1</w:t>
      </w:r>
    </w:p>
    <w:p w14:paraId="74EBAA65" w14:textId="77777777" w:rsidR="00045A8C" w:rsidRPr="004E71A1" w:rsidRDefault="00045A8C" w:rsidP="00045A8C">
      <w:pPr>
        <w:jc w:val="center"/>
        <w:rPr>
          <w:b/>
          <w:sz w:val="24"/>
          <w:szCs w:val="24"/>
        </w:rPr>
      </w:pPr>
      <w:r w:rsidRPr="004E71A1">
        <w:rPr>
          <w:b/>
          <w:sz w:val="24"/>
          <w:szCs w:val="24"/>
        </w:rPr>
        <w:t>ЗАЯВКА</w:t>
      </w:r>
    </w:p>
    <w:p w14:paraId="68142087" w14:textId="77777777" w:rsidR="00A8750B" w:rsidRPr="00A8750B" w:rsidRDefault="00045A8C" w:rsidP="00A8750B">
      <w:pPr>
        <w:jc w:val="center"/>
        <w:rPr>
          <w:sz w:val="24"/>
          <w:szCs w:val="24"/>
        </w:rPr>
      </w:pPr>
      <w:r w:rsidRPr="004E71A1">
        <w:rPr>
          <w:sz w:val="24"/>
          <w:szCs w:val="24"/>
        </w:rPr>
        <w:t xml:space="preserve">на участие в аукционе </w:t>
      </w:r>
      <w:r w:rsidR="00A8750B" w:rsidRPr="00A8750B">
        <w:rPr>
          <w:sz w:val="24"/>
          <w:szCs w:val="24"/>
        </w:rPr>
        <w:t>на право размещения нестационарного</w:t>
      </w:r>
    </w:p>
    <w:p w14:paraId="3D1E43A2" w14:textId="6730B6C1" w:rsidR="00045A8C" w:rsidRPr="004E71A1" w:rsidRDefault="00A8750B" w:rsidP="00A8750B">
      <w:pPr>
        <w:jc w:val="center"/>
        <w:rPr>
          <w:sz w:val="24"/>
          <w:szCs w:val="24"/>
        </w:rPr>
      </w:pPr>
      <w:r w:rsidRPr="00A8750B">
        <w:rPr>
          <w:sz w:val="24"/>
          <w:szCs w:val="24"/>
        </w:rPr>
        <w:t>торгового объекта</w:t>
      </w:r>
    </w:p>
    <w:p w14:paraId="4D156123" w14:textId="77777777" w:rsidR="00045A8C" w:rsidRPr="004E71A1" w:rsidRDefault="00045A8C" w:rsidP="00045A8C">
      <w:pPr>
        <w:jc w:val="center"/>
        <w:rPr>
          <w:sz w:val="24"/>
          <w:szCs w:val="24"/>
        </w:rPr>
      </w:pPr>
    </w:p>
    <w:p w14:paraId="708A3032" w14:textId="77777777" w:rsidR="00A8750B" w:rsidRPr="00A8750B" w:rsidRDefault="00045A8C" w:rsidP="00A8750B">
      <w:pPr>
        <w:autoSpaceDE w:val="0"/>
        <w:autoSpaceDN w:val="0"/>
        <w:adjustRightInd w:val="0"/>
        <w:jc w:val="center"/>
        <w:rPr>
          <w:sz w:val="24"/>
          <w:szCs w:val="24"/>
        </w:rPr>
      </w:pPr>
      <w:r>
        <w:rPr>
          <w:sz w:val="24"/>
          <w:szCs w:val="24"/>
        </w:rPr>
        <w:t xml:space="preserve">1.Изучив информационное сообщение об аукционе </w:t>
      </w:r>
      <w:r w:rsidR="00A8750B" w:rsidRPr="00A8750B">
        <w:rPr>
          <w:sz w:val="24"/>
          <w:szCs w:val="24"/>
        </w:rPr>
        <w:t>на право размещения нестационарного</w:t>
      </w:r>
    </w:p>
    <w:p w14:paraId="0067F497" w14:textId="77777777" w:rsidR="00A8750B" w:rsidRPr="00A8750B" w:rsidRDefault="00A8750B" w:rsidP="00A8750B">
      <w:pPr>
        <w:autoSpaceDE w:val="0"/>
        <w:autoSpaceDN w:val="0"/>
        <w:adjustRightInd w:val="0"/>
        <w:jc w:val="center"/>
        <w:rPr>
          <w:sz w:val="24"/>
          <w:szCs w:val="24"/>
        </w:rPr>
      </w:pPr>
      <w:r w:rsidRPr="00A8750B">
        <w:rPr>
          <w:sz w:val="24"/>
          <w:szCs w:val="24"/>
        </w:rPr>
        <w:t>торгового объекта</w:t>
      </w:r>
    </w:p>
    <w:p w14:paraId="4E51B2C2" w14:textId="77777777" w:rsidR="00045A8C" w:rsidRPr="004E71A1" w:rsidRDefault="00045A8C" w:rsidP="00A8750B">
      <w:pPr>
        <w:keepNext/>
        <w:keepLines/>
        <w:jc w:val="both"/>
        <w:rPr>
          <w:sz w:val="24"/>
          <w:szCs w:val="24"/>
        </w:rPr>
      </w:pPr>
    </w:p>
    <w:p w14:paraId="2F438D07" w14:textId="77777777" w:rsidR="00045A8C" w:rsidRPr="004E71A1" w:rsidRDefault="00045A8C" w:rsidP="00045A8C">
      <w:pPr>
        <w:keepNext/>
        <w:keepLines/>
        <w:jc w:val="both"/>
        <w:rPr>
          <w:b/>
          <w:sz w:val="24"/>
          <w:szCs w:val="24"/>
        </w:rPr>
      </w:pPr>
      <w:r w:rsidRPr="004E71A1">
        <w:rPr>
          <w:b/>
          <w:sz w:val="24"/>
          <w:szCs w:val="24"/>
        </w:rPr>
        <w:t>(заполняется юридическим лицом)</w:t>
      </w:r>
    </w:p>
    <w:p w14:paraId="4D860322" w14:textId="77777777" w:rsidR="00045A8C" w:rsidRDefault="00045A8C" w:rsidP="00045A8C">
      <w:pPr>
        <w:keepNext/>
        <w:keepLines/>
        <w:spacing w:before="120"/>
        <w:jc w:val="both"/>
        <w:rPr>
          <w:b/>
          <w:sz w:val="24"/>
          <w:szCs w:val="24"/>
        </w:rPr>
      </w:pPr>
      <w:r w:rsidRPr="004E71A1">
        <w:rPr>
          <w:b/>
          <w:sz w:val="24"/>
          <w:szCs w:val="24"/>
        </w:rPr>
        <w:t>ЗАЯВИТЕЛЬ</w:t>
      </w:r>
    </w:p>
    <w:p w14:paraId="29331508" w14:textId="77777777" w:rsidR="00045A8C" w:rsidRDefault="00045A8C" w:rsidP="00045A8C">
      <w:pPr>
        <w:keepNext/>
        <w:keepLines/>
        <w:spacing w:before="120"/>
        <w:jc w:val="both"/>
        <w:rPr>
          <w:b/>
          <w:sz w:val="24"/>
          <w:szCs w:val="24"/>
        </w:rPr>
      </w:pPr>
      <w:r w:rsidRPr="004E71A1">
        <w:rPr>
          <w:b/>
          <w:sz w:val="24"/>
          <w:szCs w:val="24"/>
        </w:rPr>
        <w:t>________________________________________</w:t>
      </w:r>
      <w:r>
        <w:rPr>
          <w:b/>
          <w:sz w:val="24"/>
          <w:szCs w:val="24"/>
        </w:rPr>
        <w:t>_________________________________________</w:t>
      </w:r>
    </w:p>
    <w:p w14:paraId="27BA9A0A" w14:textId="77777777" w:rsidR="00045A8C" w:rsidRDefault="00045A8C" w:rsidP="00045A8C">
      <w:pPr>
        <w:pStyle w:val="3"/>
        <w:keepNext/>
        <w:keepLines/>
        <w:spacing w:after="0"/>
        <w:jc w:val="both"/>
        <w:rPr>
          <w:i/>
          <w:sz w:val="24"/>
          <w:szCs w:val="24"/>
        </w:rPr>
      </w:pPr>
      <w:r>
        <w:rPr>
          <w:sz w:val="24"/>
          <w:szCs w:val="24"/>
        </w:rPr>
        <w:t xml:space="preserve">                           </w:t>
      </w:r>
      <w:r w:rsidRPr="004E71A1">
        <w:rPr>
          <w:sz w:val="24"/>
          <w:szCs w:val="24"/>
        </w:rPr>
        <w:t>(</w:t>
      </w:r>
      <w:r w:rsidRPr="004E71A1">
        <w:rPr>
          <w:i/>
          <w:sz w:val="24"/>
          <w:szCs w:val="24"/>
        </w:rPr>
        <w:t>наименование организации заявителя, ИНН, ОГРН)</w:t>
      </w:r>
    </w:p>
    <w:p w14:paraId="3CB44C12" w14:textId="77777777" w:rsidR="00045A8C" w:rsidRPr="004E71A1" w:rsidRDefault="00045A8C" w:rsidP="00045A8C">
      <w:pPr>
        <w:pStyle w:val="3"/>
        <w:keepNext/>
        <w:keepLines/>
        <w:spacing w:after="0"/>
        <w:jc w:val="both"/>
        <w:rPr>
          <w:i/>
          <w:sz w:val="24"/>
          <w:szCs w:val="24"/>
        </w:rPr>
      </w:pPr>
      <w:r>
        <w:rPr>
          <w:i/>
          <w:sz w:val="24"/>
          <w:szCs w:val="24"/>
        </w:rPr>
        <w:t>_________________________________________________________________________________</w:t>
      </w:r>
    </w:p>
    <w:p w14:paraId="6BD73198" w14:textId="77777777" w:rsidR="00045A8C" w:rsidRDefault="00045A8C" w:rsidP="00045A8C">
      <w:pPr>
        <w:pStyle w:val="af3"/>
        <w:keepNext/>
        <w:keepLines/>
        <w:ind w:left="0"/>
        <w:jc w:val="both"/>
        <w:rPr>
          <w:sz w:val="24"/>
          <w:szCs w:val="24"/>
        </w:rPr>
      </w:pPr>
      <w:r w:rsidRPr="004E71A1">
        <w:rPr>
          <w:sz w:val="24"/>
          <w:szCs w:val="24"/>
        </w:rPr>
        <w:t>в лице ___________________________________________________________________________,</w:t>
      </w:r>
    </w:p>
    <w:p w14:paraId="39967301" w14:textId="77777777" w:rsidR="00045A8C" w:rsidRPr="003E6E15" w:rsidRDefault="00045A8C" w:rsidP="00045A8C">
      <w:pPr>
        <w:pStyle w:val="af3"/>
        <w:keepNext/>
        <w:keepLines/>
        <w:ind w:left="0"/>
        <w:jc w:val="both"/>
        <w:rPr>
          <w:sz w:val="24"/>
          <w:szCs w:val="24"/>
        </w:rPr>
      </w:pPr>
      <w:r>
        <w:rPr>
          <w:sz w:val="24"/>
          <w:szCs w:val="24"/>
        </w:rPr>
        <w:t xml:space="preserve">                          </w:t>
      </w:r>
      <w:r w:rsidRPr="004E71A1">
        <w:rPr>
          <w:i/>
          <w:sz w:val="24"/>
          <w:szCs w:val="24"/>
        </w:rPr>
        <w:t>(наименование должности руководителя и его Ф.И.О.)</w:t>
      </w:r>
    </w:p>
    <w:p w14:paraId="5BC6BEA9" w14:textId="77777777" w:rsidR="00045A8C" w:rsidRPr="004E71A1" w:rsidRDefault="00045A8C" w:rsidP="00045A8C">
      <w:pPr>
        <w:pStyle w:val="a3"/>
        <w:keepNext/>
        <w:keepLines/>
        <w:spacing w:before="120"/>
        <w:jc w:val="both"/>
        <w:rPr>
          <w:sz w:val="24"/>
          <w:szCs w:val="24"/>
        </w:rPr>
      </w:pPr>
      <w:r w:rsidRPr="004E71A1">
        <w:rPr>
          <w:sz w:val="24"/>
          <w:szCs w:val="24"/>
        </w:rPr>
        <w:t>действующего на основании_______________________________________________</w:t>
      </w:r>
      <w:r>
        <w:rPr>
          <w:sz w:val="24"/>
          <w:szCs w:val="24"/>
        </w:rPr>
        <w:t>_________</w:t>
      </w:r>
    </w:p>
    <w:p w14:paraId="728D364E" w14:textId="77777777" w:rsidR="00045A8C" w:rsidRDefault="00045A8C" w:rsidP="00045A8C">
      <w:pPr>
        <w:pStyle w:val="af3"/>
        <w:keepNext/>
        <w:keepLines/>
        <w:spacing w:before="120"/>
        <w:ind w:left="0"/>
        <w:jc w:val="both"/>
        <w:rPr>
          <w:sz w:val="24"/>
          <w:szCs w:val="24"/>
        </w:rPr>
      </w:pPr>
      <w:r w:rsidRPr="004E71A1">
        <w:rPr>
          <w:sz w:val="24"/>
          <w:szCs w:val="24"/>
        </w:rPr>
        <w:t xml:space="preserve">Юридический и фактический адреса: </w:t>
      </w:r>
      <w:r>
        <w:rPr>
          <w:sz w:val="24"/>
          <w:szCs w:val="24"/>
        </w:rPr>
        <w:t>_________________________________________________</w:t>
      </w:r>
    </w:p>
    <w:p w14:paraId="2E69312B" w14:textId="77777777" w:rsidR="00045A8C" w:rsidRPr="004E71A1" w:rsidRDefault="00045A8C" w:rsidP="00045A8C">
      <w:pPr>
        <w:pStyle w:val="af3"/>
        <w:keepNext/>
        <w:keepLines/>
        <w:spacing w:before="120"/>
        <w:ind w:left="0"/>
        <w:jc w:val="both"/>
        <w:rPr>
          <w:sz w:val="24"/>
          <w:szCs w:val="24"/>
        </w:rPr>
      </w:pPr>
      <w:r>
        <w:rPr>
          <w:sz w:val="24"/>
          <w:szCs w:val="24"/>
        </w:rPr>
        <w:t xml:space="preserve">Телефоны </w:t>
      </w:r>
      <w:r w:rsidRPr="004E71A1">
        <w:rPr>
          <w:sz w:val="24"/>
          <w:szCs w:val="24"/>
        </w:rPr>
        <w:t>___________________________________________, факс _______________________</w:t>
      </w:r>
      <w:r>
        <w:rPr>
          <w:sz w:val="24"/>
          <w:szCs w:val="24"/>
        </w:rPr>
        <w:t>_</w:t>
      </w:r>
    </w:p>
    <w:p w14:paraId="14900894" w14:textId="77777777" w:rsidR="00045A8C" w:rsidRPr="004E71A1" w:rsidRDefault="00045A8C" w:rsidP="00045A8C">
      <w:pPr>
        <w:keepNext/>
        <w:keepLines/>
        <w:jc w:val="both"/>
        <w:rPr>
          <w:b/>
          <w:sz w:val="24"/>
          <w:szCs w:val="24"/>
        </w:rPr>
      </w:pPr>
    </w:p>
    <w:p w14:paraId="74A5D3F4" w14:textId="77777777" w:rsidR="00045A8C" w:rsidRPr="004E71A1" w:rsidRDefault="00045A8C" w:rsidP="00045A8C">
      <w:pPr>
        <w:keepNext/>
        <w:keepLines/>
        <w:jc w:val="both"/>
        <w:rPr>
          <w:b/>
          <w:sz w:val="24"/>
          <w:szCs w:val="24"/>
        </w:rPr>
      </w:pPr>
      <w:r w:rsidRPr="004E71A1">
        <w:rPr>
          <w:b/>
          <w:sz w:val="24"/>
          <w:szCs w:val="24"/>
        </w:rPr>
        <w:t>(заполняется физическим лицом)</w:t>
      </w:r>
    </w:p>
    <w:p w14:paraId="18C12EB4" w14:textId="77777777" w:rsidR="00045A8C" w:rsidRPr="004E71A1" w:rsidRDefault="00045A8C" w:rsidP="00045A8C">
      <w:pPr>
        <w:keepNext/>
        <w:keepLines/>
        <w:spacing w:before="120"/>
        <w:jc w:val="both"/>
        <w:rPr>
          <w:b/>
          <w:sz w:val="24"/>
          <w:szCs w:val="24"/>
        </w:rPr>
      </w:pPr>
      <w:r w:rsidRPr="004E71A1">
        <w:rPr>
          <w:b/>
          <w:sz w:val="24"/>
          <w:szCs w:val="24"/>
        </w:rPr>
        <w:t>ЗАЯВИТЕЛЬ _______________________________________________________________________</w:t>
      </w:r>
      <w:r>
        <w:rPr>
          <w:b/>
          <w:sz w:val="24"/>
          <w:szCs w:val="24"/>
        </w:rPr>
        <w:t>__________</w:t>
      </w:r>
    </w:p>
    <w:p w14:paraId="46297AFE" w14:textId="77777777" w:rsidR="00045A8C" w:rsidRPr="004E71A1" w:rsidRDefault="00045A8C" w:rsidP="00045A8C">
      <w:pPr>
        <w:pStyle w:val="3"/>
        <w:keepNext/>
        <w:keepLines/>
        <w:spacing w:after="0"/>
        <w:jc w:val="both"/>
        <w:rPr>
          <w:i/>
          <w:sz w:val="24"/>
          <w:szCs w:val="24"/>
        </w:rPr>
      </w:pPr>
      <w:r>
        <w:rPr>
          <w:sz w:val="24"/>
          <w:szCs w:val="24"/>
        </w:rPr>
        <w:t xml:space="preserve">                                                        </w:t>
      </w:r>
      <w:r w:rsidRPr="004E71A1">
        <w:rPr>
          <w:sz w:val="24"/>
          <w:szCs w:val="24"/>
        </w:rPr>
        <w:t>(</w:t>
      </w:r>
      <w:r w:rsidRPr="004E71A1">
        <w:rPr>
          <w:i/>
          <w:sz w:val="24"/>
          <w:szCs w:val="24"/>
        </w:rPr>
        <w:t>Ф.И.О. заявителя)</w:t>
      </w:r>
    </w:p>
    <w:p w14:paraId="406046AD" w14:textId="77777777" w:rsidR="00045A8C" w:rsidRDefault="00045A8C" w:rsidP="00045A8C">
      <w:pPr>
        <w:keepNext/>
        <w:keepLines/>
        <w:jc w:val="both"/>
        <w:rPr>
          <w:sz w:val="24"/>
          <w:szCs w:val="24"/>
        </w:rPr>
      </w:pPr>
      <w:r w:rsidRPr="004E71A1">
        <w:rPr>
          <w:sz w:val="24"/>
          <w:szCs w:val="24"/>
        </w:rPr>
        <w:t>Документ, удостоверяющий личность ___________________</w:t>
      </w:r>
      <w:r>
        <w:rPr>
          <w:sz w:val="24"/>
          <w:szCs w:val="24"/>
        </w:rPr>
        <w:t>_____________________________</w:t>
      </w:r>
    </w:p>
    <w:p w14:paraId="488443F9" w14:textId="77777777" w:rsidR="00045A8C" w:rsidRPr="004E71A1" w:rsidRDefault="00045A8C" w:rsidP="00045A8C">
      <w:pPr>
        <w:keepNext/>
        <w:keepLines/>
        <w:jc w:val="both"/>
        <w:rPr>
          <w:sz w:val="24"/>
          <w:szCs w:val="24"/>
        </w:rPr>
      </w:pPr>
      <w:r>
        <w:rPr>
          <w:sz w:val="24"/>
          <w:szCs w:val="24"/>
        </w:rPr>
        <w:t xml:space="preserve">Серия ____________ </w:t>
      </w:r>
      <w:r w:rsidRPr="004E71A1">
        <w:rPr>
          <w:sz w:val="24"/>
          <w:szCs w:val="24"/>
        </w:rPr>
        <w:t>№______</w:t>
      </w:r>
      <w:r>
        <w:rPr>
          <w:sz w:val="24"/>
          <w:szCs w:val="24"/>
        </w:rPr>
        <w:t xml:space="preserve">_______________ выдан  «______» </w:t>
      </w:r>
      <w:r w:rsidRPr="004E71A1">
        <w:rPr>
          <w:sz w:val="24"/>
          <w:szCs w:val="24"/>
        </w:rPr>
        <w:t>____________</w:t>
      </w:r>
      <w:r>
        <w:rPr>
          <w:sz w:val="24"/>
          <w:szCs w:val="24"/>
        </w:rPr>
        <w:t>_____________</w:t>
      </w:r>
    </w:p>
    <w:p w14:paraId="15307B3B" w14:textId="77777777" w:rsidR="00045A8C" w:rsidRDefault="00045A8C" w:rsidP="00045A8C">
      <w:pPr>
        <w:keepNext/>
        <w:keepLines/>
        <w:spacing w:before="120"/>
        <w:jc w:val="both"/>
        <w:rPr>
          <w:sz w:val="24"/>
          <w:szCs w:val="24"/>
        </w:rPr>
      </w:pPr>
      <w:r w:rsidRPr="004E71A1">
        <w:rPr>
          <w:sz w:val="24"/>
          <w:szCs w:val="24"/>
        </w:rPr>
        <w:t>____________________________________________________</w:t>
      </w:r>
      <w:r>
        <w:rPr>
          <w:sz w:val="24"/>
          <w:szCs w:val="24"/>
        </w:rPr>
        <w:t>_____________________________</w:t>
      </w:r>
    </w:p>
    <w:p w14:paraId="7FF43CC1" w14:textId="77777777" w:rsidR="00045A8C" w:rsidRPr="004E71A1" w:rsidRDefault="00045A8C" w:rsidP="00045A8C">
      <w:pPr>
        <w:keepNext/>
        <w:keepLines/>
        <w:jc w:val="both"/>
        <w:rPr>
          <w:sz w:val="24"/>
          <w:szCs w:val="24"/>
        </w:rPr>
      </w:pPr>
      <w:r>
        <w:rPr>
          <w:sz w:val="24"/>
          <w:szCs w:val="24"/>
        </w:rPr>
        <w:t xml:space="preserve">                                                                         </w:t>
      </w:r>
      <w:r w:rsidRPr="004E71A1">
        <w:rPr>
          <w:sz w:val="24"/>
          <w:szCs w:val="24"/>
        </w:rPr>
        <w:t>(кем выдан)</w:t>
      </w:r>
    </w:p>
    <w:p w14:paraId="57CBAC67" w14:textId="77777777" w:rsidR="00045A8C" w:rsidRDefault="00045A8C" w:rsidP="00045A8C">
      <w:pPr>
        <w:pStyle w:val="a3"/>
        <w:keepNext/>
        <w:keepLines/>
        <w:jc w:val="both"/>
        <w:rPr>
          <w:sz w:val="24"/>
          <w:szCs w:val="24"/>
        </w:rPr>
      </w:pPr>
    </w:p>
    <w:p w14:paraId="3BA1C1A9" w14:textId="77777777" w:rsidR="00045A8C" w:rsidRPr="004E71A1" w:rsidRDefault="00045A8C" w:rsidP="00045A8C">
      <w:pPr>
        <w:pStyle w:val="a3"/>
        <w:keepNext/>
        <w:keepLines/>
        <w:jc w:val="both"/>
        <w:rPr>
          <w:sz w:val="24"/>
          <w:szCs w:val="24"/>
        </w:rPr>
      </w:pPr>
      <w:r w:rsidRPr="004E71A1">
        <w:rPr>
          <w:sz w:val="24"/>
          <w:szCs w:val="24"/>
        </w:rPr>
        <w:t>Место регистрации (адрес)_____________________________</w:t>
      </w:r>
      <w:r>
        <w:rPr>
          <w:sz w:val="24"/>
          <w:szCs w:val="24"/>
        </w:rPr>
        <w:t>_____________________________</w:t>
      </w:r>
    </w:p>
    <w:p w14:paraId="478F4CDB" w14:textId="77777777" w:rsidR="00045A8C" w:rsidRPr="004E71A1" w:rsidRDefault="00045A8C" w:rsidP="00045A8C">
      <w:pPr>
        <w:tabs>
          <w:tab w:val="left" w:pos="180"/>
          <w:tab w:val="left" w:pos="360"/>
        </w:tabs>
        <w:jc w:val="both"/>
        <w:rPr>
          <w:sz w:val="24"/>
          <w:szCs w:val="24"/>
        </w:rPr>
      </w:pPr>
      <w:r w:rsidRPr="004E71A1">
        <w:rPr>
          <w:sz w:val="24"/>
          <w:szCs w:val="24"/>
        </w:rPr>
        <w:t>________________________________________________________</w:t>
      </w:r>
      <w:r>
        <w:rPr>
          <w:sz w:val="24"/>
          <w:szCs w:val="24"/>
        </w:rPr>
        <w:t>____ телефон ______________</w:t>
      </w:r>
    </w:p>
    <w:p w14:paraId="5F844CF1" w14:textId="77777777" w:rsidR="00045A8C" w:rsidRDefault="00045A8C" w:rsidP="00045A8C">
      <w:pPr>
        <w:jc w:val="both"/>
        <w:rPr>
          <w:sz w:val="24"/>
          <w:szCs w:val="24"/>
        </w:rPr>
      </w:pPr>
    </w:p>
    <w:p w14:paraId="71889C27" w14:textId="060BD16C" w:rsidR="00045A8C" w:rsidRPr="004E71A1" w:rsidRDefault="00045A8C" w:rsidP="00A8750B">
      <w:pPr>
        <w:jc w:val="both"/>
        <w:rPr>
          <w:sz w:val="24"/>
          <w:szCs w:val="24"/>
        </w:rPr>
      </w:pPr>
      <w:r>
        <w:rPr>
          <w:sz w:val="24"/>
          <w:szCs w:val="24"/>
        </w:rPr>
        <w:t>согласен</w:t>
      </w:r>
      <w:r w:rsidRPr="004E71A1">
        <w:rPr>
          <w:sz w:val="24"/>
          <w:szCs w:val="24"/>
        </w:rPr>
        <w:t xml:space="preserve"> </w:t>
      </w:r>
      <w:r>
        <w:rPr>
          <w:sz w:val="24"/>
          <w:szCs w:val="24"/>
        </w:rPr>
        <w:t xml:space="preserve">приобрести право </w:t>
      </w:r>
      <w:r w:rsidR="00A8750B" w:rsidRPr="00A8750B">
        <w:rPr>
          <w:sz w:val="24"/>
          <w:szCs w:val="24"/>
        </w:rPr>
        <w:t>размещения нестационарного</w:t>
      </w:r>
      <w:r w:rsidR="00A8750B">
        <w:rPr>
          <w:sz w:val="24"/>
          <w:szCs w:val="24"/>
        </w:rPr>
        <w:t xml:space="preserve"> </w:t>
      </w:r>
      <w:r w:rsidR="00A8750B" w:rsidRPr="00A8750B">
        <w:rPr>
          <w:sz w:val="24"/>
          <w:szCs w:val="24"/>
        </w:rPr>
        <w:t>торгового объекта</w:t>
      </w:r>
      <w:r w:rsidRPr="004E71A1">
        <w:rPr>
          <w:sz w:val="24"/>
          <w:szCs w:val="24"/>
        </w:rPr>
        <w:t>,</w:t>
      </w:r>
      <w:r w:rsidR="00A8750B">
        <w:rPr>
          <w:sz w:val="24"/>
          <w:szCs w:val="24"/>
        </w:rPr>
        <w:t xml:space="preserve"> </w:t>
      </w:r>
      <w:r w:rsidRPr="004E71A1">
        <w:rPr>
          <w:sz w:val="24"/>
          <w:szCs w:val="24"/>
        </w:rPr>
        <w:t>расположенн</w:t>
      </w:r>
      <w:r w:rsidR="007E22B4">
        <w:rPr>
          <w:sz w:val="24"/>
          <w:szCs w:val="24"/>
        </w:rPr>
        <w:t>ого</w:t>
      </w:r>
      <w:r w:rsidRPr="004E71A1">
        <w:rPr>
          <w:sz w:val="24"/>
          <w:szCs w:val="24"/>
        </w:rPr>
        <w:t>: ______________________________________________________________________________________________________________________________________________</w:t>
      </w:r>
      <w:r>
        <w:rPr>
          <w:sz w:val="24"/>
          <w:szCs w:val="24"/>
        </w:rPr>
        <w:t>______________________</w:t>
      </w:r>
    </w:p>
    <w:p w14:paraId="43FE3653" w14:textId="004CE37C" w:rsidR="00045A8C" w:rsidRPr="00A8750B" w:rsidRDefault="00045A8C" w:rsidP="00045A8C">
      <w:pPr>
        <w:jc w:val="both"/>
        <w:rPr>
          <w:sz w:val="24"/>
          <w:szCs w:val="24"/>
        </w:rPr>
      </w:pPr>
      <w:r w:rsidRPr="004E71A1">
        <w:rPr>
          <w:sz w:val="24"/>
          <w:szCs w:val="24"/>
        </w:rPr>
        <w:t>______________________________________________________________________________________________________________________________________________</w:t>
      </w:r>
      <w:r>
        <w:rPr>
          <w:sz w:val="24"/>
          <w:szCs w:val="24"/>
        </w:rPr>
        <w:t>______________________</w:t>
      </w:r>
    </w:p>
    <w:p w14:paraId="5D191250" w14:textId="77777777" w:rsidR="00045A8C" w:rsidRPr="004E71A1" w:rsidRDefault="00045A8C" w:rsidP="00045A8C">
      <w:pPr>
        <w:jc w:val="both"/>
        <w:rPr>
          <w:sz w:val="24"/>
          <w:szCs w:val="24"/>
        </w:rPr>
      </w:pPr>
    </w:p>
    <w:p w14:paraId="25E05D4F" w14:textId="77777777" w:rsidR="00045A8C" w:rsidRPr="004E71A1" w:rsidRDefault="00045A8C" w:rsidP="00045A8C">
      <w:pPr>
        <w:jc w:val="both"/>
        <w:rPr>
          <w:sz w:val="24"/>
          <w:szCs w:val="24"/>
        </w:rPr>
      </w:pPr>
    </w:p>
    <w:p w14:paraId="2B686143" w14:textId="77777777" w:rsidR="00045A8C" w:rsidRPr="004E71A1" w:rsidRDefault="00045A8C" w:rsidP="00045A8C">
      <w:pPr>
        <w:jc w:val="both"/>
        <w:rPr>
          <w:sz w:val="24"/>
          <w:szCs w:val="24"/>
        </w:rPr>
      </w:pPr>
      <w:r>
        <w:rPr>
          <w:sz w:val="24"/>
          <w:szCs w:val="24"/>
        </w:rPr>
        <w:t xml:space="preserve">Подпись Заявителя </w:t>
      </w:r>
      <w:r w:rsidRPr="004E71A1">
        <w:rPr>
          <w:sz w:val="24"/>
          <w:szCs w:val="24"/>
        </w:rPr>
        <w:t>_____________________ /______________________/</w:t>
      </w:r>
    </w:p>
    <w:p w14:paraId="5E681EB4" w14:textId="77777777" w:rsidR="00045A8C" w:rsidRPr="004E71A1" w:rsidRDefault="00045A8C" w:rsidP="00045A8C">
      <w:pPr>
        <w:jc w:val="both"/>
        <w:rPr>
          <w:sz w:val="24"/>
          <w:szCs w:val="24"/>
        </w:rPr>
      </w:pPr>
    </w:p>
    <w:p w14:paraId="5B6ED7A6" w14:textId="77777777" w:rsidR="00045A8C" w:rsidRPr="004E71A1" w:rsidRDefault="00045A8C" w:rsidP="00045A8C">
      <w:pPr>
        <w:jc w:val="both"/>
        <w:rPr>
          <w:sz w:val="24"/>
          <w:szCs w:val="24"/>
        </w:rPr>
      </w:pPr>
      <w:r w:rsidRPr="004E71A1">
        <w:rPr>
          <w:sz w:val="24"/>
          <w:szCs w:val="24"/>
        </w:rPr>
        <w:t>«___» _____________ 20</w:t>
      </w:r>
      <w:r w:rsidR="00636375">
        <w:rPr>
          <w:sz w:val="24"/>
          <w:szCs w:val="24"/>
        </w:rPr>
        <w:t>2</w:t>
      </w:r>
      <w:r w:rsidRPr="004E71A1">
        <w:rPr>
          <w:sz w:val="24"/>
          <w:szCs w:val="24"/>
        </w:rPr>
        <w:t>_г.</w:t>
      </w:r>
    </w:p>
    <w:p w14:paraId="4653E999" w14:textId="77777777" w:rsidR="00045A8C" w:rsidRPr="004E71A1" w:rsidRDefault="00045A8C" w:rsidP="00045A8C">
      <w:pPr>
        <w:jc w:val="both"/>
        <w:rPr>
          <w:sz w:val="24"/>
          <w:szCs w:val="24"/>
        </w:rPr>
      </w:pPr>
    </w:p>
    <w:p w14:paraId="1C357ACF" w14:textId="77777777" w:rsidR="00045A8C" w:rsidRPr="004E71A1" w:rsidRDefault="00045A8C" w:rsidP="00045A8C">
      <w:pPr>
        <w:jc w:val="both"/>
        <w:rPr>
          <w:sz w:val="24"/>
          <w:szCs w:val="24"/>
        </w:rPr>
      </w:pPr>
    </w:p>
    <w:p w14:paraId="4AB52413" w14:textId="77777777" w:rsidR="00045A8C" w:rsidRPr="004E71A1" w:rsidRDefault="00045A8C" w:rsidP="00045A8C">
      <w:pPr>
        <w:spacing w:line="360" w:lineRule="auto"/>
        <w:jc w:val="both"/>
        <w:rPr>
          <w:b/>
          <w:sz w:val="24"/>
          <w:szCs w:val="24"/>
        </w:rPr>
      </w:pPr>
      <w:r w:rsidRPr="004E71A1">
        <w:rPr>
          <w:sz w:val="24"/>
          <w:szCs w:val="24"/>
        </w:rPr>
        <w:t xml:space="preserve"> </w:t>
      </w:r>
      <w:r w:rsidRPr="004E71A1">
        <w:rPr>
          <w:b/>
          <w:sz w:val="24"/>
          <w:szCs w:val="24"/>
        </w:rPr>
        <w:t xml:space="preserve">Заявка принята </w:t>
      </w:r>
      <w:r>
        <w:rPr>
          <w:b/>
          <w:sz w:val="24"/>
          <w:szCs w:val="24"/>
        </w:rPr>
        <w:t>представителем организатора торгов</w:t>
      </w:r>
      <w:r w:rsidRPr="004E71A1">
        <w:rPr>
          <w:b/>
          <w:sz w:val="24"/>
          <w:szCs w:val="24"/>
        </w:rPr>
        <w:t>:</w:t>
      </w:r>
    </w:p>
    <w:p w14:paraId="2235D4AE" w14:textId="77777777" w:rsidR="00045A8C" w:rsidRPr="004E71A1" w:rsidRDefault="00045A8C" w:rsidP="00045A8C">
      <w:pPr>
        <w:spacing w:line="360" w:lineRule="auto"/>
        <w:jc w:val="both"/>
        <w:rPr>
          <w:b/>
          <w:sz w:val="24"/>
          <w:szCs w:val="24"/>
        </w:rPr>
      </w:pPr>
    </w:p>
    <w:p w14:paraId="062CE0A5" w14:textId="77777777" w:rsidR="00045A8C" w:rsidRPr="004E71A1" w:rsidRDefault="00045A8C" w:rsidP="00045A8C">
      <w:pPr>
        <w:spacing w:line="360" w:lineRule="auto"/>
        <w:jc w:val="both"/>
        <w:rPr>
          <w:sz w:val="24"/>
          <w:szCs w:val="24"/>
        </w:rPr>
      </w:pPr>
      <w:r>
        <w:rPr>
          <w:sz w:val="24"/>
          <w:szCs w:val="24"/>
        </w:rPr>
        <w:t xml:space="preserve"> Час. ___ мин. _____ </w:t>
      </w:r>
      <w:r w:rsidRPr="004E71A1">
        <w:rPr>
          <w:sz w:val="24"/>
          <w:szCs w:val="24"/>
        </w:rPr>
        <w:t>«____</w:t>
      </w:r>
      <w:r>
        <w:rPr>
          <w:sz w:val="24"/>
          <w:szCs w:val="24"/>
        </w:rPr>
        <w:t>_»__________________20</w:t>
      </w:r>
      <w:r w:rsidR="00636375">
        <w:rPr>
          <w:sz w:val="24"/>
          <w:szCs w:val="24"/>
        </w:rPr>
        <w:t>2</w:t>
      </w:r>
      <w:r>
        <w:rPr>
          <w:sz w:val="24"/>
          <w:szCs w:val="24"/>
        </w:rPr>
        <w:t xml:space="preserve">_ г. за </w:t>
      </w:r>
      <w:r w:rsidRPr="004E71A1">
        <w:rPr>
          <w:sz w:val="24"/>
          <w:szCs w:val="24"/>
        </w:rPr>
        <w:t>№____</w:t>
      </w:r>
    </w:p>
    <w:p w14:paraId="5582BD45" w14:textId="20BFB3B0" w:rsidR="00045A8C" w:rsidRPr="004E71A1" w:rsidRDefault="00045A8C" w:rsidP="00A8750B">
      <w:pPr>
        <w:spacing w:line="360" w:lineRule="auto"/>
        <w:jc w:val="both"/>
        <w:rPr>
          <w:sz w:val="24"/>
          <w:szCs w:val="24"/>
        </w:rPr>
      </w:pPr>
      <w:r>
        <w:rPr>
          <w:sz w:val="24"/>
          <w:szCs w:val="24"/>
        </w:rPr>
        <w:t xml:space="preserve"> </w:t>
      </w:r>
      <w:r w:rsidRPr="004E71A1">
        <w:rPr>
          <w:sz w:val="24"/>
          <w:szCs w:val="24"/>
        </w:rPr>
        <w:t xml:space="preserve">Подпись </w:t>
      </w:r>
      <w:r w:rsidRPr="003E6E15">
        <w:rPr>
          <w:sz w:val="24"/>
          <w:szCs w:val="24"/>
        </w:rPr>
        <w:t>представител</w:t>
      </w:r>
      <w:r>
        <w:rPr>
          <w:sz w:val="24"/>
          <w:szCs w:val="24"/>
        </w:rPr>
        <w:t>я</w:t>
      </w:r>
      <w:r w:rsidRPr="003E6E15">
        <w:rPr>
          <w:sz w:val="24"/>
          <w:szCs w:val="24"/>
        </w:rPr>
        <w:t xml:space="preserve"> организатора торгов</w:t>
      </w:r>
      <w:r w:rsidRPr="004E71A1">
        <w:rPr>
          <w:sz w:val="24"/>
          <w:szCs w:val="24"/>
        </w:rPr>
        <w:t xml:space="preserve"> </w:t>
      </w:r>
      <w:r>
        <w:rPr>
          <w:sz w:val="24"/>
          <w:szCs w:val="24"/>
        </w:rPr>
        <w:t xml:space="preserve">____________ </w:t>
      </w:r>
      <w:r w:rsidRPr="004E71A1">
        <w:rPr>
          <w:sz w:val="24"/>
          <w:szCs w:val="24"/>
        </w:rPr>
        <w:t>( __________________ )</w:t>
      </w:r>
    </w:p>
    <w:p w14:paraId="335A9986" w14:textId="77777777" w:rsidR="00045A8C" w:rsidRDefault="00045A8C" w:rsidP="00A8750B">
      <w:pPr>
        <w:rPr>
          <w:sz w:val="24"/>
          <w:szCs w:val="24"/>
        </w:rPr>
      </w:pPr>
    </w:p>
    <w:p w14:paraId="35C07B0E" w14:textId="61F4A016" w:rsidR="00045A8C" w:rsidRDefault="00B64F8E" w:rsidP="00B64F8E">
      <w:pPr>
        <w:ind w:firstLine="709"/>
        <w:jc w:val="right"/>
        <w:rPr>
          <w:sz w:val="24"/>
          <w:szCs w:val="24"/>
        </w:rPr>
      </w:pPr>
      <w:r>
        <w:rPr>
          <w:sz w:val="24"/>
          <w:szCs w:val="24"/>
        </w:rPr>
        <w:lastRenderedPageBreak/>
        <w:t>Приложение № 2</w:t>
      </w:r>
    </w:p>
    <w:p w14:paraId="343D859A" w14:textId="77777777" w:rsidR="00045A8C" w:rsidRDefault="00045A8C" w:rsidP="00AD10E9">
      <w:pPr>
        <w:ind w:firstLine="709"/>
        <w:rPr>
          <w:sz w:val="24"/>
          <w:szCs w:val="24"/>
        </w:rPr>
      </w:pPr>
    </w:p>
    <w:p w14:paraId="3E2C820D" w14:textId="77777777" w:rsidR="004C2578" w:rsidRPr="003A075F" w:rsidRDefault="004C2578" w:rsidP="004C2578">
      <w:pPr>
        <w:pStyle w:val="af6"/>
        <w:autoSpaceDE w:val="0"/>
        <w:autoSpaceDN w:val="0"/>
        <w:adjustRightInd w:val="0"/>
        <w:ind w:left="1069"/>
        <w:jc w:val="center"/>
        <w:rPr>
          <w:rFonts w:eastAsia="Calibri"/>
          <w:lang w:eastAsia="en-US"/>
        </w:rPr>
      </w:pPr>
      <w:r w:rsidRPr="009B73A0">
        <w:rPr>
          <w:rFonts w:eastAsia="Calibri"/>
          <w:lang w:eastAsia="en-US"/>
        </w:rPr>
        <w:t xml:space="preserve">Форма договора  </w:t>
      </w:r>
      <w:r w:rsidRPr="003A075F">
        <w:rPr>
          <w:rFonts w:eastAsia="Calibri"/>
          <w:lang w:eastAsia="en-US"/>
        </w:rPr>
        <w:t xml:space="preserve"> _____</w:t>
      </w:r>
    </w:p>
    <w:p w14:paraId="4C85FB3F" w14:textId="77777777" w:rsidR="004C2578" w:rsidRPr="003A075F" w:rsidRDefault="004C2578" w:rsidP="004C2578">
      <w:pPr>
        <w:pStyle w:val="af6"/>
        <w:autoSpaceDE w:val="0"/>
        <w:autoSpaceDN w:val="0"/>
        <w:adjustRightInd w:val="0"/>
        <w:ind w:left="1069"/>
        <w:jc w:val="center"/>
        <w:rPr>
          <w:rFonts w:eastAsia="Calibri"/>
          <w:lang w:eastAsia="en-US"/>
        </w:rPr>
      </w:pPr>
      <w:r w:rsidRPr="003A075F">
        <w:rPr>
          <w:rFonts w:eastAsia="Calibri"/>
          <w:lang w:eastAsia="en-US"/>
        </w:rPr>
        <w:t>на право размещения нестационарного</w:t>
      </w:r>
    </w:p>
    <w:p w14:paraId="4B048783" w14:textId="77777777" w:rsidR="004C2578" w:rsidRPr="003A075F" w:rsidRDefault="004C2578" w:rsidP="004C2578">
      <w:pPr>
        <w:pStyle w:val="af6"/>
        <w:autoSpaceDE w:val="0"/>
        <w:autoSpaceDN w:val="0"/>
        <w:adjustRightInd w:val="0"/>
        <w:ind w:left="1069"/>
        <w:jc w:val="center"/>
        <w:rPr>
          <w:rFonts w:eastAsia="Calibri"/>
          <w:lang w:eastAsia="en-US"/>
        </w:rPr>
      </w:pPr>
      <w:r w:rsidRPr="003A075F">
        <w:rPr>
          <w:rFonts w:eastAsia="Calibri"/>
          <w:lang w:eastAsia="en-US"/>
        </w:rPr>
        <w:t xml:space="preserve">торгового </w:t>
      </w:r>
      <w:r w:rsidRPr="003A075F">
        <w:t>в зданиях, строениях, сооружениях, находящихся в муниципальной собственности Шелеховского района</w:t>
      </w:r>
    </w:p>
    <w:p w14:paraId="07CF8E73" w14:textId="77777777" w:rsidR="004C2578" w:rsidRPr="00FF05D8" w:rsidRDefault="004C2578" w:rsidP="004C2578">
      <w:pPr>
        <w:pStyle w:val="af6"/>
        <w:autoSpaceDE w:val="0"/>
        <w:autoSpaceDN w:val="0"/>
        <w:adjustRightInd w:val="0"/>
        <w:ind w:left="1069"/>
        <w:jc w:val="both"/>
        <w:outlineLvl w:val="0"/>
        <w:rPr>
          <w:rFonts w:eastAsia="Calibri"/>
          <w:lang w:eastAsia="en-US"/>
        </w:rPr>
      </w:pPr>
    </w:p>
    <w:tbl>
      <w:tblPr>
        <w:tblW w:w="5000" w:type="pct"/>
        <w:tblCellMar>
          <w:left w:w="0" w:type="dxa"/>
          <w:right w:w="0" w:type="dxa"/>
        </w:tblCellMar>
        <w:tblLook w:val="0000" w:firstRow="0" w:lastRow="0" w:firstColumn="0" w:lastColumn="0" w:noHBand="0" w:noVBand="0"/>
      </w:tblPr>
      <w:tblGrid>
        <w:gridCol w:w="4942"/>
        <w:gridCol w:w="4979"/>
      </w:tblGrid>
      <w:tr w:rsidR="004C2578" w:rsidRPr="00B82419" w14:paraId="73D05171" w14:textId="77777777" w:rsidTr="007133B6">
        <w:tc>
          <w:tcPr>
            <w:tcW w:w="5103" w:type="dxa"/>
          </w:tcPr>
          <w:p w14:paraId="40988DCC" w14:textId="77777777" w:rsidR="004C2578" w:rsidRPr="00B82419" w:rsidRDefault="004C2578" w:rsidP="007133B6">
            <w:pPr>
              <w:autoSpaceDE w:val="0"/>
              <w:autoSpaceDN w:val="0"/>
              <w:adjustRightInd w:val="0"/>
              <w:rPr>
                <w:rFonts w:eastAsia="Calibri"/>
                <w:lang w:eastAsia="en-US"/>
              </w:rPr>
            </w:pPr>
            <w:r w:rsidRPr="00B82419">
              <w:rPr>
                <w:rFonts w:eastAsia="Calibri"/>
                <w:lang w:eastAsia="en-US"/>
              </w:rPr>
              <w:t>г. Шелехов</w:t>
            </w:r>
          </w:p>
        </w:tc>
        <w:tc>
          <w:tcPr>
            <w:tcW w:w="5103" w:type="dxa"/>
            <w:tcBorders>
              <w:left w:val="nil"/>
            </w:tcBorders>
          </w:tcPr>
          <w:p w14:paraId="3784918B" w14:textId="77777777" w:rsidR="004C2578" w:rsidRPr="00B82419" w:rsidRDefault="004C2578" w:rsidP="007133B6">
            <w:pPr>
              <w:autoSpaceDE w:val="0"/>
              <w:autoSpaceDN w:val="0"/>
              <w:adjustRightInd w:val="0"/>
              <w:jc w:val="right"/>
              <w:rPr>
                <w:rFonts w:eastAsia="Calibri"/>
                <w:lang w:eastAsia="en-US"/>
              </w:rPr>
            </w:pPr>
            <w:r w:rsidRPr="00B82419">
              <w:rPr>
                <w:rFonts w:eastAsia="Calibri"/>
                <w:lang w:eastAsia="en-US"/>
              </w:rPr>
              <w:t>"___"________ ____ г.</w:t>
            </w:r>
          </w:p>
        </w:tc>
      </w:tr>
      <w:tr w:rsidR="004C2578" w:rsidRPr="00B82419" w14:paraId="7D289941" w14:textId="77777777" w:rsidTr="007133B6">
        <w:tc>
          <w:tcPr>
            <w:tcW w:w="5103" w:type="dxa"/>
          </w:tcPr>
          <w:p w14:paraId="19D154FD" w14:textId="77777777" w:rsidR="004C2578" w:rsidRPr="00B82419" w:rsidRDefault="004C2578" w:rsidP="007133B6">
            <w:pPr>
              <w:autoSpaceDE w:val="0"/>
              <w:autoSpaceDN w:val="0"/>
              <w:adjustRightInd w:val="0"/>
              <w:rPr>
                <w:rFonts w:eastAsia="Calibri"/>
                <w:lang w:eastAsia="en-US"/>
              </w:rPr>
            </w:pPr>
          </w:p>
        </w:tc>
        <w:tc>
          <w:tcPr>
            <w:tcW w:w="5103" w:type="dxa"/>
            <w:tcBorders>
              <w:left w:val="nil"/>
            </w:tcBorders>
          </w:tcPr>
          <w:p w14:paraId="0EB627FC" w14:textId="77777777" w:rsidR="004C2578" w:rsidRPr="00B82419" w:rsidRDefault="004C2578" w:rsidP="007133B6">
            <w:pPr>
              <w:autoSpaceDE w:val="0"/>
              <w:autoSpaceDN w:val="0"/>
              <w:adjustRightInd w:val="0"/>
              <w:jc w:val="right"/>
              <w:rPr>
                <w:rFonts w:eastAsia="Calibri"/>
                <w:lang w:eastAsia="en-US"/>
              </w:rPr>
            </w:pPr>
          </w:p>
        </w:tc>
      </w:tr>
    </w:tbl>
    <w:p w14:paraId="198C40FC" w14:textId="77777777" w:rsidR="004C2578" w:rsidRPr="003A075F" w:rsidRDefault="004C2578" w:rsidP="004C2578">
      <w:pPr>
        <w:autoSpaceDE w:val="0"/>
        <w:autoSpaceDN w:val="0"/>
        <w:adjustRightInd w:val="0"/>
        <w:ind w:firstLine="709"/>
        <w:jc w:val="both"/>
        <w:rPr>
          <w:rFonts w:eastAsia="Calibri"/>
          <w:lang w:eastAsia="en-US"/>
        </w:rPr>
      </w:pPr>
      <w:r w:rsidRPr="003A075F">
        <w:rPr>
          <w:rFonts w:eastAsia="Calibri"/>
          <w:lang w:eastAsia="en-US"/>
        </w:rPr>
        <w:t>Управление по распоряжению муниципальным имуществом Администрации Шелеховского муниципального района в лице начальника Управления по распоряжению муниципальным имуществом ______________________________________, действующего (ей) на основании ____________________, именуемое в дальнейшем "Управление", с одной стороны и __________________________________ (наименование юридического лица, Ф.И.О. гражданина или индивидуального предпринимателя) в лице ____________________________________ (должность, Ф.И.О.), действующего(</w:t>
      </w:r>
      <w:proofErr w:type="spellStart"/>
      <w:r w:rsidRPr="003A075F">
        <w:rPr>
          <w:rFonts w:eastAsia="Calibri"/>
          <w:lang w:eastAsia="en-US"/>
        </w:rPr>
        <w:t>ая</w:t>
      </w:r>
      <w:proofErr w:type="spellEnd"/>
      <w:r w:rsidRPr="003A075F">
        <w:rPr>
          <w:rFonts w:eastAsia="Calibri"/>
          <w:lang w:eastAsia="en-US"/>
        </w:rPr>
        <w:t>) на основании _____________________ (Устава, доверенности, паспорта), именуемый (</w:t>
      </w:r>
      <w:proofErr w:type="spellStart"/>
      <w:r w:rsidRPr="003A075F">
        <w:rPr>
          <w:rFonts w:eastAsia="Calibri"/>
          <w:lang w:eastAsia="en-US"/>
        </w:rPr>
        <w:t>ое</w:t>
      </w:r>
      <w:proofErr w:type="spellEnd"/>
      <w:r w:rsidRPr="003A075F">
        <w:rPr>
          <w:rFonts w:eastAsia="Calibri"/>
          <w:lang w:eastAsia="en-US"/>
        </w:rPr>
        <w:t>) в дальнейшем "Владелец НТО", с другой стороны, совместно именуемые "Стороны", заключили настоящий Договор о нижеследующем:</w:t>
      </w:r>
    </w:p>
    <w:p w14:paraId="34A5CC74" w14:textId="77777777" w:rsidR="004C2578" w:rsidRPr="00FF05D8" w:rsidRDefault="004C2578" w:rsidP="004C2578">
      <w:pPr>
        <w:pStyle w:val="af6"/>
        <w:autoSpaceDE w:val="0"/>
        <w:autoSpaceDN w:val="0"/>
        <w:adjustRightInd w:val="0"/>
        <w:ind w:left="1069"/>
        <w:jc w:val="both"/>
        <w:rPr>
          <w:rFonts w:eastAsia="Calibri"/>
          <w:lang w:eastAsia="en-US"/>
        </w:rPr>
      </w:pPr>
    </w:p>
    <w:p w14:paraId="57A14DDD" w14:textId="77777777" w:rsidR="004C2578" w:rsidRPr="003A075F" w:rsidRDefault="004C2578" w:rsidP="004C2578">
      <w:pPr>
        <w:autoSpaceDE w:val="0"/>
        <w:autoSpaceDN w:val="0"/>
        <w:adjustRightInd w:val="0"/>
        <w:jc w:val="center"/>
        <w:outlineLvl w:val="0"/>
        <w:rPr>
          <w:rFonts w:eastAsia="Calibri"/>
          <w:lang w:eastAsia="en-US"/>
        </w:rPr>
      </w:pPr>
      <w:r w:rsidRPr="003A075F">
        <w:rPr>
          <w:rFonts w:eastAsia="Calibri"/>
          <w:lang w:eastAsia="en-US"/>
        </w:rPr>
        <w:t>1. Общие положения</w:t>
      </w:r>
    </w:p>
    <w:p w14:paraId="6234FB50" w14:textId="77777777" w:rsidR="004C2578" w:rsidRPr="003A075F" w:rsidRDefault="004C2578" w:rsidP="004C2578">
      <w:pPr>
        <w:autoSpaceDE w:val="0"/>
        <w:autoSpaceDN w:val="0"/>
        <w:adjustRightInd w:val="0"/>
        <w:jc w:val="both"/>
        <w:rPr>
          <w:rFonts w:eastAsia="Calibri"/>
          <w:lang w:eastAsia="en-US"/>
        </w:rPr>
      </w:pPr>
    </w:p>
    <w:p w14:paraId="259A18B6" w14:textId="77777777" w:rsidR="004C2578" w:rsidRPr="00B82419" w:rsidRDefault="004C2578" w:rsidP="004C2578">
      <w:pPr>
        <w:autoSpaceDE w:val="0"/>
        <w:autoSpaceDN w:val="0"/>
        <w:adjustRightInd w:val="0"/>
        <w:ind w:firstLine="540"/>
        <w:jc w:val="both"/>
        <w:rPr>
          <w:rFonts w:eastAsia="Calibri"/>
          <w:lang w:eastAsia="en-US"/>
        </w:rPr>
      </w:pPr>
      <w:r w:rsidRPr="00B82419">
        <w:rPr>
          <w:rFonts w:eastAsia="Calibri"/>
          <w:lang w:eastAsia="en-US"/>
        </w:rPr>
        <w:t>1.1. Владелец НТО является победителем аукциона на размещение нестационарного торгового объекта (далее - НТО) (либо указать другое основание, на котором владельцу НТО разрешено разместить НТО).</w:t>
      </w:r>
    </w:p>
    <w:p w14:paraId="23B2C022" w14:textId="77777777" w:rsidR="004C2578" w:rsidRPr="00B82419" w:rsidRDefault="004C2578" w:rsidP="004C2578">
      <w:pPr>
        <w:autoSpaceDE w:val="0"/>
        <w:autoSpaceDN w:val="0"/>
        <w:adjustRightInd w:val="0"/>
        <w:ind w:firstLine="540"/>
        <w:jc w:val="both"/>
        <w:rPr>
          <w:rFonts w:eastAsia="Calibri"/>
          <w:lang w:eastAsia="en-US"/>
        </w:rPr>
      </w:pPr>
      <w:r w:rsidRPr="00B82419">
        <w:rPr>
          <w:rFonts w:eastAsia="Calibri"/>
          <w:lang w:eastAsia="en-US"/>
        </w:rPr>
        <w:t xml:space="preserve">1.2. В соответствии с настоящим Договором Управление предоставляет Владельцу НТО за плату право на размещение НТО </w:t>
      </w:r>
      <w:r w:rsidRPr="00A20433">
        <w:t>в здании, строении, сооружении (нужное подчеркнуть)</w:t>
      </w:r>
      <w:r>
        <w:rPr>
          <w:rFonts w:eastAsia="Calibri"/>
          <w:lang w:eastAsia="en-US"/>
        </w:rPr>
        <w:t xml:space="preserve"> </w:t>
      </w:r>
      <w:r w:rsidRPr="00B82419">
        <w:rPr>
          <w:rFonts w:eastAsia="Calibri"/>
          <w:lang w:eastAsia="en-US"/>
        </w:rPr>
        <w:t xml:space="preserve">по адресу: _______________________________, площадью - _____________ кв. м, кадастровый номер ____________________________, согласно схеме размещения </w:t>
      </w:r>
      <w:r>
        <w:rPr>
          <w:rFonts w:eastAsia="Calibri"/>
          <w:lang w:eastAsia="en-US"/>
        </w:rPr>
        <w:t>НТО (Приложение № </w:t>
      </w:r>
      <w:r w:rsidRPr="00B82419">
        <w:rPr>
          <w:rFonts w:eastAsia="Calibri"/>
          <w:lang w:eastAsia="en-US"/>
        </w:rPr>
        <w:t>_____), а Владелец НТО обязуется разместить и обеспечить в течение всего срока действия настоящего Договора функционирование НТО.</w:t>
      </w:r>
    </w:p>
    <w:p w14:paraId="1B818CCE" w14:textId="77777777" w:rsidR="004C2578" w:rsidRPr="00B82419" w:rsidRDefault="004C2578" w:rsidP="004C2578">
      <w:pPr>
        <w:autoSpaceDE w:val="0"/>
        <w:autoSpaceDN w:val="0"/>
        <w:adjustRightInd w:val="0"/>
        <w:ind w:firstLine="540"/>
        <w:jc w:val="both"/>
        <w:rPr>
          <w:rFonts w:eastAsia="Calibri"/>
          <w:lang w:eastAsia="en-US"/>
        </w:rPr>
      </w:pPr>
      <w:r w:rsidRPr="00B82419">
        <w:rPr>
          <w:rFonts w:eastAsia="Calibri"/>
          <w:lang w:eastAsia="en-US"/>
        </w:rPr>
        <w:t>1.3. НТО, размещаемый в соответствии с настоящим Договором, является ______________________________ (указать тип, специализацию НТО).</w:t>
      </w:r>
    </w:p>
    <w:p w14:paraId="54037401" w14:textId="77777777" w:rsidR="004C2578" w:rsidRPr="003A075F" w:rsidRDefault="004C2578" w:rsidP="004C2578">
      <w:pPr>
        <w:autoSpaceDE w:val="0"/>
        <w:autoSpaceDN w:val="0"/>
        <w:adjustRightInd w:val="0"/>
        <w:ind w:firstLine="709"/>
        <w:jc w:val="both"/>
        <w:rPr>
          <w:rFonts w:eastAsia="Calibri"/>
          <w:lang w:eastAsia="en-US"/>
        </w:rPr>
      </w:pPr>
    </w:p>
    <w:p w14:paraId="23863AE8" w14:textId="77777777" w:rsidR="004C2578" w:rsidRPr="00FF05D8" w:rsidRDefault="004C2578" w:rsidP="004C2578">
      <w:pPr>
        <w:pStyle w:val="af6"/>
        <w:autoSpaceDE w:val="0"/>
        <w:autoSpaceDN w:val="0"/>
        <w:adjustRightInd w:val="0"/>
        <w:ind w:left="0" w:firstLine="709"/>
        <w:jc w:val="center"/>
        <w:outlineLvl w:val="0"/>
        <w:rPr>
          <w:rFonts w:eastAsia="Calibri"/>
          <w:lang w:eastAsia="en-US"/>
        </w:rPr>
      </w:pPr>
      <w:r w:rsidRPr="00FF05D8">
        <w:rPr>
          <w:rFonts w:eastAsia="Calibri"/>
          <w:lang w:eastAsia="en-US"/>
        </w:rPr>
        <w:t>2. Плата за размещение НТО</w:t>
      </w:r>
    </w:p>
    <w:p w14:paraId="6F8EA960" w14:textId="77777777" w:rsidR="004C2578" w:rsidRPr="00FF05D8" w:rsidRDefault="004C2578" w:rsidP="004C2578">
      <w:pPr>
        <w:pStyle w:val="af6"/>
        <w:autoSpaceDE w:val="0"/>
        <w:autoSpaceDN w:val="0"/>
        <w:adjustRightInd w:val="0"/>
        <w:ind w:left="0" w:firstLine="709"/>
        <w:jc w:val="both"/>
        <w:rPr>
          <w:rFonts w:eastAsia="Calibri"/>
          <w:lang w:eastAsia="en-US"/>
        </w:rPr>
      </w:pPr>
    </w:p>
    <w:p w14:paraId="4F04B293" w14:textId="77777777" w:rsidR="004C2578" w:rsidRPr="00B82419" w:rsidRDefault="004C2578" w:rsidP="004C2578">
      <w:pPr>
        <w:autoSpaceDE w:val="0"/>
        <w:autoSpaceDN w:val="0"/>
        <w:adjustRightInd w:val="0"/>
        <w:ind w:firstLine="540"/>
        <w:jc w:val="both"/>
        <w:rPr>
          <w:rFonts w:eastAsia="Calibri"/>
          <w:lang w:eastAsia="en-US"/>
        </w:rPr>
      </w:pPr>
      <w:r w:rsidRPr="00B82419">
        <w:rPr>
          <w:rFonts w:eastAsia="Calibri"/>
          <w:lang w:eastAsia="en-US"/>
        </w:rPr>
        <w:t>2.1. Плата за размещение НТО в соответствии с настоящим Договором составляет ____________________________________________.</w:t>
      </w:r>
    </w:p>
    <w:p w14:paraId="02437E0F" w14:textId="77777777" w:rsidR="004C2578" w:rsidRPr="00B82419" w:rsidRDefault="004C2578" w:rsidP="004C2578">
      <w:pPr>
        <w:autoSpaceDE w:val="0"/>
        <w:autoSpaceDN w:val="0"/>
        <w:adjustRightInd w:val="0"/>
        <w:ind w:firstLine="540"/>
        <w:jc w:val="both"/>
        <w:rPr>
          <w:rFonts w:eastAsia="Calibri"/>
          <w:lang w:eastAsia="en-US"/>
        </w:rPr>
      </w:pPr>
      <w:r w:rsidRPr="00B82419">
        <w:rPr>
          <w:rFonts w:eastAsia="Calibri"/>
          <w:lang w:eastAsia="en-US"/>
        </w:rPr>
        <w:t xml:space="preserve">2.2. </w:t>
      </w:r>
      <w:r>
        <w:rPr>
          <w:color w:val="000000"/>
        </w:rPr>
        <w:t>П</w:t>
      </w:r>
      <w:r w:rsidRPr="00A2224D">
        <w:rPr>
          <w:color w:val="000000"/>
        </w:rPr>
        <w:t xml:space="preserve">лата </w:t>
      </w:r>
      <w:r>
        <w:rPr>
          <w:color w:val="000000"/>
        </w:rPr>
        <w:t>за размещение НТО вносится</w:t>
      </w:r>
      <w:r w:rsidRPr="00A2224D">
        <w:rPr>
          <w:color w:val="000000"/>
        </w:rPr>
        <w:t xml:space="preserve"> ежеквартально равными долями от размера платы, установленной </w:t>
      </w:r>
      <w:r>
        <w:rPr>
          <w:color w:val="000000"/>
        </w:rPr>
        <w:t>настоящим Д</w:t>
      </w:r>
      <w:r w:rsidRPr="00A2224D">
        <w:rPr>
          <w:color w:val="000000"/>
        </w:rPr>
        <w:t>оговором, не позднее 10 числа месяца, следующего за последним месяцем соответствующего квартала, на расчетный счет Управления Федерального казначейства по Иркутской области</w:t>
      </w:r>
      <w:r>
        <w:rPr>
          <w:rFonts w:eastAsia="Calibri"/>
          <w:lang w:eastAsia="en-US"/>
        </w:rPr>
        <w:t>.</w:t>
      </w:r>
    </w:p>
    <w:p w14:paraId="7247B1F4" w14:textId="77777777" w:rsidR="004C2578" w:rsidRPr="00B82419" w:rsidRDefault="004C2578" w:rsidP="004C2578">
      <w:pPr>
        <w:autoSpaceDE w:val="0"/>
        <w:autoSpaceDN w:val="0"/>
        <w:adjustRightInd w:val="0"/>
        <w:ind w:firstLine="540"/>
        <w:jc w:val="both"/>
        <w:rPr>
          <w:rFonts w:eastAsia="Calibri"/>
          <w:lang w:eastAsia="en-US"/>
        </w:rPr>
      </w:pPr>
      <w:r w:rsidRPr="00B82419">
        <w:rPr>
          <w:rFonts w:eastAsia="Calibri"/>
          <w:lang w:eastAsia="en-US"/>
        </w:rPr>
        <w:t xml:space="preserve">2.3. Датой оплаты считается дата фактического поступления денежных средств на расчетный счет </w:t>
      </w:r>
      <w:r>
        <w:rPr>
          <w:rFonts w:eastAsia="Calibri"/>
          <w:lang w:eastAsia="en-US"/>
        </w:rPr>
        <w:t>Управления Федерального казначейства по Иркутской области.</w:t>
      </w:r>
    </w:p>
    <w:p w14:paraId="4382D9CD" w14:textId="77777777" w:rsidR="004C2578" w:rsidRPr="00B82419" w:rsidRDefault="004C2578" w:rsidP="004C2578">
      <w:pPr>
        <w:autoSpaceDE w:val="0"/>
        <w:autoSpaceDN w:val="0"/>
        <w:adjustRightInd w:val="0"/>
        <w:ind w:firstLine="540"/>
        <w:jc w:val="both"/>
        <w:rPr>
          <w:rFonts w:eastAsia="Calibri"/>
          <w:lang w:eastAsia="en-US"/>
        </w:rPr>
      </w:pPr>
      <w:r w:rsidRPr="00B82419">
        <w:rPr>
          <w:rFonts w:eastAsia="Calibri"/>
          <w:lang w:eastAsia="en-US"/>
        </w:rPr>
        <w:t>2.4. При наступлении следующих обстоятельств: ___________________________________ размер платы может быть изменен в одностороннем порядке Управлением без согласования с Владельцем НТО.</w:t>
      </w:r>
    </w:p>
    <w:p w14:paraId="0DEA5721" w14:textId="77777777" w:rsidR="004C2578" w:rsidRPr="00B82419" w:rsidRDefault="004C2578" w:rsidP="004C2578">
      <w:pPr>
        <w:autoSpaceDE w:val="0"/>
        <w:autoSpaceDN w:val="0"/>
        <w:adjustRightInd w:val="0"/>
        <w:ind w:firstLine="540"/>
        <w:jc w:val="both"/>
        <w:rPr>
          <w:rFonts w:eastAsia="Calibri"/>
          <w:lang w:eastAsia="en-US"/>
        </w:rPr>
      </w:pPr>
      <w:r w:rsidRPr="00B82419">
        <w:rPr>
          <w:rFonts w:eastAsia="Calibri"/>
          <w:lang w:eastAsia="en-US"/>
        </w:rPr>
        <w:t>2.5. В случае изменения размера платы за размещение НТО Управление направляет в адрес Владельца НТО соответствующее уведомление в следующем порядке: __________________________.</w:t>
      </w:r>
    </w:p>
    <w:p w14:paraId="721D55AA" w14:textId="77777777" w:rsidR="004C2578" w:rsidRPr="00FF05D8" w:rsidRDefault="004C2578" w:rsidP="004C2578">
      <w:pPr>
        <w:pStyle w:val="af6"/>
        <w:autoSpaceDE w:val="0"/>
        <w:autoSpaceDN w:val="0"/>
        <w:adjustRightInd w:val="0"/>
        <w:ind w:left="1069"/>
        <w:jc w:val="both"/>
        <w:rPr>
          <w:rFonts w:eastAsia="Calibri"/>
          <w:lang w:eastAsia="en-US"/>
        </w:rPr>
      </w:pPr>
    </w:p>
    <w:p w14:paraId="6A6C624D" w14:textId="77777777" w:rsidR="004C2578" w:rsidRPr="00FF05D8" w:rsidRDefault="004C2578" w:rsidP="004C2578">
      <w:pPr>
        <w:pStyle w:val="af6"/>
        <w:autoSpaceDE w:val="0"/>
        <w:autoSpaceDN w:val="0"/>
        <w:adjustRightInd w:val="0"/>
        <w:ind w:left="1069"/>
        <w:jc w:val="center"/>
        <w:outlineLvl w:val="0"/>
        <w:rPr>
          <w:rFonts w:eastAsia="Calibri"/>
          <w:lang w:eastAsia="en-US"/>
        </w:rPr>
      </w:pPr>
      <w:r w:rsidRPr="00FF05D8">
        <w:rPr>
          <w:rFonts w:eastAsia="Calibri"/>
          <w:lang w:eastAsia="en-US"/>
        </w:rPr>
        <w:t>3. Права и обязанности Сторон</w:t>
      </w:r>
    </w:p>
    <w:p w14:paraId="5B041470" w14:textId="77777777" w:rsidR="004C2578" w:rsidRPr="003A075F" w:rsidRDefault="004C2578" w:rsidP="004C2578">
      <w:pPr>
        <w:autoSpaceDE w:val="0"/>
        <w:autoSpaceDN w:val="0"/>
        <w:adjustRightInd w:val="0"/>
        <w:jc w:val="both"/>
        <w:rPr>
          <w:rFonts w:eastAsia="Calibri"/>
          <w:lang w:eastAsia="en-US"/>
        </w:rPr>
      </w:pPr>
    </w:p>
    <w:p w14:paraId="4690FF2E" w14:textId="77777777" w:rsidR="004C2578" w:rsidRPr="00B82419" w:rsidRDefault="004C2578" w:rsidP="004C2578">
      <w:pPr>
        <w:autoSpaceDE w:val="0"/>
        <w:autoSpaceDN w:val="0"/>
        <w:adjustRightInd w:val="0"/>
        <w:ind w:firstLine="540"/>
        <w:jc w:val="both"/>
        <w:rPr>
          <w:rFonts w:eastAsia="Calibri"/>
          <w:lang w:eastAsia="en-US"/>
        </w:rPr>
      </w:pPr>
      <w:r w:rsidRPr="00B82419">
        <w:rPr>
          <w:rFonts w:eastAsia="Calibri"/>
          <w:lang w:eastAsia="en-US"/>
        </w:rPr>
        <w:t>3.1. Владелец НТО имеет право</w:t>
      </w:r>
      <w:r>
        <w:rPr>
          <w:rFonts w:eastAsia="Calibri"/>
          <w:lang w:eastAsia="en-US"/>
        </w:rPr>
        <w:t xml:space="preserve"> и</w:t>
      </w:r>
      <w:r w:rsidRPr="00B82419">
        <w:rPr>
          <w:rFonts w:eastAsia="Calibri"/>
          <w:lang w:eastAsia="en-US"/>
        </w:rPr>
        <w:t>спользовать размещенный НТО в целях осуществления предпринимательской деятельности, отвечающей назначению НТО и соответствующей действующему законодательству Российской Федерации.</w:t>
      </w:r>
    </w:p>
    <w:p w14:paraId="439A502B" w14:textId="77777777" w:rsidR="004C2578" w:rsidRPr="00B82419" w:rsidRDefault="004C2578" w:rsidP="004C2578">
      <w:pPr>
        <w:autoSpaceDE w:val="0"/>
        <w:autoSpaceDN w:val="0"/>
        <w:adjustRightInd w:val="0"/>
        <w:ind w:firstLine="540"/>
        <w:jc w:val="both"/>
        <w:rPr>
          <w:rFonts w:eastAsia="Calibri"/>
          <w:lang w:eastAsia="en-US"/>
        </w:rPr>
      </w:pPr>
      <w:r w:rsidRPr="00B82419">
        <w:rPr>
          <w:rFonts w:eastAsia="Calibri"/>
          <w:lang w:eastAsia="en-US"/>
        </w:rPr>
        <w:t>3.2. Владелец НТО обязан:</w:t>
      </w:r>
    </w:p>
    <w:p w14:paraId="12024DE7" w14:textId="77777777" w:rsidR="004C2578" w:rsidRPr="00B82419" w:rsidRDefault="004C2578" w:rsidP="004C2578">
      <w:pPr>
        <w:autoSpaceDE w:val="0"/>
        <w:autoSpaceDN w:val="0"/>
        <w:adjustRightInd w:val="0"/>
        <w:ind w:firstLine="540"/>
        <w:jc w:val="both"/>
        <w:rPr>
          <w:rFonts w:eastAsia="Calibri"/>
          <w:lang w:eastAsia="en-US"/>
        </w:rPr>
      </w:pPr>
      <w:r w:rsidRPr="00B82419">
        <w:rPr>
          <w:rFonts w:eastAsia="Calibri"/>
          <w:lang w:eastAsia="en-US"/>
        </w:rPr>
        <w:t>3.2.1. Выполнять условия настоящего Договора и прилагаемых к нему дополнительных договоров, соглашений.</w:t>
      </w:r>
    </w:p>
    <w:p w14:paraId="7D7346F2" w14:textId="77777777" w:rsidR="004C2578" w:rsidRPr="00B82419" w:rsidRDefault="004C2578" w:rsidP="004C2578">
      <w:pPr>
        <w:autoSpaceDE w:val="0"/>
        <w:autoSpaceDN w:val="0"/>
        <w:adjustRightInd w:val="0"/>
        <w:ind w:firstLine="540"/>
        <w:jc w:val="both"/>
        <w:rPr>
          <w:rFonts w:eastAsia="Calibri"/>
          <w:lang w:eastAsia="en-US"/>
        </w:rPr>
      </w:pPr>
      <w:r w:rsidRPr="00B82419">
        <w:rPr>
          <w:rFonts w:eastAsia="Calibri"/>
          <w:lang w:eastAsia="en-US"/>
        </w:rPr>
        <w:t>3.2.2. Своевременно и в полном объеме вносить плату за размещение НТО, указанную в настоящем Договоре.</w:t>
      </w:r>
    </w:p>
    <w:p w14:paraId="4A759C50" w14:textId="77777777" w:rsidR="004C2578" w:rsidRPr="00B82419" w:rsidRDefault="004C2578" w:rsidP="004C2578">
      <w:pPr>
        <w:autoSpaceDE w:val="0"/>
        <w:autoSpaceDN w:val="0"/>
        <w:adjustRightInd w:val="0"/>
        <w:ind w:firstLine="540"/>
        <w:jc w:val="both"/>
        <w:rPr>
          <w:rFonts w:eastAsia="Calibri"/>
          <w:lang w:eastAsia="en-US"/>
        </w:rPr>
      </w:pPr>
      <w:r w:rsidRPr="00B82419">
        <w:rPr>
          <w:rFonts w:eastAsia="Calibri"/>
          <w:lang w:eastAsia="en-US"/>
        </w:rPr>
        <w:t>3.2.3. Своевременно являться в Управление для подписания необходимых документов, отчетов, расчетных документов и т.п.</w:t>
      </w:r>
    </w:p>
    <w:p w14:paraId="1CFA8035" w14:textId="77777777" w:rsidR="004C2578" w:rsidRPr="00B82419" w:rsidRDefault="004C2578" w:rsidP="004C2578">
      <w:pPr>
        <w:autoSpaceDE w:val="0"/>
        <w:autoSpaceDN w:val="0"/>
        <w:adjustRightInd w:val="0"/>
        <w:ind w:firstLine="540"/>
        <w:jc w:val="both"/>
        <w:rPr>
          <w:rFonts w:eastAsia="Calibri"/>
          <w:lang w:eastAsia="en-US"/>
        </w:rPr>
      </w:pPr>
      <w:r w:rsidRPr="00B82419">
        <w:rPr>
          <w:rFonts w:eastAsia="Calibri"/>
          <w:lang w:eastAsia="en-US"/>
        </w:rPr>
        <w:t>3.2.4. Обеспечить Управлению и органам государственного контроля и надзора свободный доступ на НТО для его осмотра и проверки соблюдения условий настоящего Договора.</w:t>
      </w:r>
    </w:p>
    <w:p w14:paraId="51152E3F" w14:textId="77777777" w:rsidR="004C2578" w:rsidRPr="00B82419" w:rsidRDefault="004C2578" w:rsidP="004C2578">
      <w:pPr>
        <w:autoSpaceDE w:val="0"/>
        <w:autoSpaceDN w:val="0"/>
        <w:adjustRightInd w:val="0"/>
        <w:ind w:firstLine="540"/>
        <w:jc w:val="both"/>
        <w:rPr>
          <w:rFonts w:eastAsia="Calibri"/>
          <w:lang w:eastAsia="en-US"/>
        </w:rPr>
      </w:pPr>
      <w:r w:rsidRPr="00B82419">
        <w:rPr>
          <w:rFonts w:eastAsia="Calibri"/>
          <w:lang w:eastAsia="en-US"/>
        </w:rPr>
        <w:t xml:space="preserve">3.2.5. Не менять местоположение объекта (за исключением </w:t>
      </w:r>
      <w:hyperlink w:anchor="Par28" w:history="1">
        <w:proofErr w:type="spellStart"/>
        <w:r w:rsidRPr="00B82419">
          <w:rPr>
            <w:rFonts w:eastAsia="Calibri"/>
            <w:lang w:eastAsia="en-US"/>
          </w:rPr>
          <w:t>пп</w:t>
        </w:r>
        <w:proofErr w:type="spellEnd"/>
        <w:r w:rsidRPr="00B82419">
          <w:rPr>
            <w:rFonts w:eastAsia="Calibri"/>
            <w:lang w:eastAsia="en-US"/>
          </w:rPr>
          <w:t>. 3.1.2 п. 3.1</w:t>
        </w:r>
      </w:hyperlink>
      <w:r w:rsidRPr="00B82419">
        <w:rPr>
          <w:rFonts w:eastAsia="Calibri"/>
          <w:lang w:eastAsia="en-US"/>
        </w:rPr>
        <w:t xml:space="preserve"> настоящего Договора), размеры и назначение НТО.</w:t>
      </w:r>
    </w:p>
    <w:p w14:paraId="349BFB2F" w14:textId="77777777" w:rsidR="004C2578" w:rsidRPr="00B82419" w:rsidRDefault="004C2578" w:rsidP="004C2578">
      <w:pPr>
        <w:autoSpaceDE w:val="0"/>
        <w:autoSpaceDN w:val="0"/>
        <w:adjustRightInd w:val="0"/>
        <w:ind w:firstLine="540"/>
        <w:jc w:val="both"/>
        <w:rPr>
          <w:rFonts w:eastAsia="Calibri"/>
          <w:lang w:eastAsia="en-US"/>
        </w:rPr>
      </w:pPr>
      <w:r w:rsidRPr="00B82419">
        <w:rPr>
          <w:rFonts w:eastAsia="Calibri"/>
          <w:lang w:eastAsia="en-US"/>
        </w:rPr>
        <w:t>3.2.</w:t>
      </w:r>
      <w:r>
        <w:rPr>
          <w:rFonts w:eastAsia="Calibri"/>
          <w:lang w:eastAsia="en-US"/>
        </w:rPr>
        <w:t>6</w:t>
      </w:r>
      <w:r w:rsidRPr="00B82419">
        <w:rPr>
          <w:rFonts w:eastAsia="Calibri"/>
          <w:lang w:eastAsia="en-US"/>
        </w:rPr>
        <w:t>. В случае необходимости заключить договоры с ресурсоснабжающими организациями и обеспечить законное потребление коммунальных услуг.</w:t>
      </w:r>
    </w:p>
    <w:p w14:paraId="5EFFFAD0" w14:textId="77777777" w:rsidR="004C2578" w:rsidRPr="00B82419" w:rsidRDefault="004C2578" w:rsidP="004C2578">
      <w:pPr>
        <w:autoSpaceDE w:val="0"/>
        <w:autoSpaceDN w:val="0"/>
        <w:adjustRightInd w:val="0"/>
        <w:ind w:firstLine="540"/>
        <w:jc w:val="both"/>
        <w:rPr>
          <w:rFonts w:eastAsia="Calibri"/>
          <w:lang w:eastAsia="en-US"/>
        </w:rPr>
      </w:pPr>
      <w:r w:rsidRPr="00B82419">
        <w:rPr>
          <w:rFonts w:eastAsia="Calibri"/>
          <w:lang w:eastAsia="en-US"/>
        </w:rPr>
        <w:t>3.3. Управление обязано:</w:t>
      </w:r>
    </w:p>
    <w:p w14:paraId="1D45D502" w14:textId="77777777" w:rsidR="004C2578" w:rsidRPr="00B82419" w:rsidRDefault="004C2578" w:rsidP="004C2578">
      <w:pPr>
        <w:autoSpaceDE w:val="0"/>
        <w:autoSpaceDN w:val="0"/>
        <w:adjustRightInd w:val="0"/>
        <w:ind w:firstLine="540"/>
        <w:jc w:val="both"/>
        <w:rPr>
          <w:rFonts w:eastAsia="Calibri"/>
          <w:lang w:eastAsia="en-US"/>
        </w:rPr>
      </w:pPr>
      <w:r w:rsidRPr="00B82419">
        <w:rPr>
          <w:rFonts w:eastAsia="Calibri"/>
          <w:lang w:eastAsia="en-US"/>
        </w:rPr>
        <w:lastRenderedPageBreak/>
        <w:t>3.3.1. Предоставить Владельцу НТО место для размещения НТО в соответствии с настоящим Договором и схемой (Приложение № ____).</w:t>
      </w:r>
    </w:p>
    <w:p w14:paraId="1B09603B" w14:textId="77777777" w:rsidR="004C2578" w:rsidRPr="00B82419" w:rsidRDefault="004C2578" w:rsidP="004C2578">
      <w:pPr>
        <w:autoSpaceDE w:val="0"/>
        <w:autoSpaceDN w:val="0"/>
        <w:adjustRightInd w:val="0"/>
        <w:ind w:firstLine="540"/>
        <w:jc w:val="both"/>
        <w:rPr>
          <w:rFonts w:eastAsia="Calibri"/>
          <w:lang w:eastAsia="en-US"/>
        </w:rPr>
      </w:pPr>
      <w:r w:rsidRPr="00B82419">
        <w:rPr>
          <w:rFonts w:eastAsia="Calibri"/>
          <w:lang w:eastAsia="en-US"/>
        </w:rPr>
        <w:t>3.3.2. Организовать комиссию по осмотру и произвести осмотр НТО на соответствие требованиям размещения НТО, санитарным нормам и настоящему Договору в течение ______________ с момента заключения настоящего Договора.</w:t>
      </w:r>
    </w:p>
    <w:p w14:paraId="51BD7B3E" w14:textId="77777777" w:rsidR="004C2578" w:rsidRPr="00B82419" w:rsidRDefault="004C2578" w:rsidP="004C2578">
      <w:pPr>
        <w:autoSpaceDE w:val="0"/>
        <w:autoSpaceDN w:val="0"/>
        <w:adjustRightInd w:val="0"/>
        <w:ind w:firstLine="540"/>
        <w:jc w:val="both"/>
        <w:rPr>
          <w:rFonts w:eastAsia="Calibri"/>
          <w:lang w:eastAsia="en-US"/>
        </w:rPr>
      </w:pPr>
      <w:r w:rsidRPr="00B82419">
        <w:rPr>
          <w:rFonts w:eastAsia="Calibri"/>
          <w:lang w:eastAsia="en-US"/>
        </w:rPr>
        <w:t>3.3.3. Своевременно предоставлять Владельцу НТО расчетные документы.</w:t>
      </w:r>
    </w:p>
    <w:p w14:paraId="6D2DE21F" w14:textId="77777777" w:rsidR="004C2578" w:rsidRPr="00B82419" w:rsidRDefault="004C2578" w:rsidP="004C2578">
      <w:pPr>
        <w:autoSpaceDE w:val="0"/>
        <w:autoSpaceDN w:val="0"/>
        <w:adjustRightInd w:val="0"/>
        <w:ind w:firstLine="540"/>
        <w:jc w:val="both"/>
        <w:rPr>
          <w:rFonts w:eastAsia="Calibri"/>
          <w:lang w:eastAsia="en-US"/>
        </w:rPr>
      </w:pPr>
      <w:r w:rsidRPr="00B82419">
        <w:rPr>
          <w:rFonts w:eastAsia="Calibri"/>
          <w:lang w:eastAsia="en-US"/>
        </w:rPr>
        <w:t>3.3.4. _________________________________________________________.</w:t>
      </w:r>
    </w:p>
    <w:p w14:paraId="1448AEFC" w14:textId="77777777" w:rsidR="004C2578" w:rsidRPr="00B82419" w:rsidRDefault="004C2578" w:rsidP="004C2578">
      <w:pPr>
        <w:autoSpaceDE w:val="0"/>
        <w:autoSpaceDN w:val="0"/>
        <w:adjustRightInd w:val="0"/>
        <w:ind w:firstLine="540"/>
        <w:jc w:val="both"/>
        <w:rPr>
          <w:rFonts w:eastAsia="Calibri"/>
          <w:lang w:eastAsia="en-US"/>
        </w:rPr>
      </w:pPr>
      <w:r w:rsidRPr="00B82419">
        <w:rPr>
          <w:rFonts w:eastAsia="Calibri"/>
          <w:lang w:eastAsia="en-US"/>
        </w:rPr>
        <w:t>3.4. Управление имеет право:</w:t>
      </w:r>
    </w:p>
    <w:p w14:paraId="436DA66E" w14:textId="77777777" w:rsidR="004C2578" w:rsidRPr="00B82419" w:rsidRDefault="004C2578" w:rsidP="004C2578">
      <w:pPr>
        <w:autoSpaceDE w:val="0"/>
        <w:autoSpaceDN w:val="0"/>
        <w:adjustRightInd w:val="0"/>
        <w:ind w:firstLine="540"/>
        <w:jc w:val="both"/>
        <w:rPr>
          <w:rFonts w:eastAsia="Calibri"/>
          <w:lang w:eastAsia="en-US"/>
        </w:rPr>
      </w:pPr>
      <w:r w:rsidRPr="00B82419">
        <w:rPr>
          <w:rFonts w:eastAsia="Calibri"/>
          <w:lang w:eastAsia="en-US"/>
        </w:rPr>
        <w:t>3.4.1. Осуществлять внеплановые проверки условий размещения НТО;</w:t>
      </w:r>
    </w:p>
    <w:p w14:paraId="60969C3B" w14:textId="77777777" w:rsidR="004C2578" w:rsidRPr="00B82419" w:rsidRDefault="004C2578" w:rsidP="004C2578">
      <w:pPr>
        <w:autoSpaceDE w:val="0"/>
        <w:autoSpaceDN w:val="0"/>
        <w:adjustRightInd w:val="0"/>
        <w:ind w:firstLine="540"/>
        <w:jc w:val="both"/>
        <w:rPr>
          <w:rFonts w:eastAsia="Calibri"/>
          <w:lang w:eastAsia="en-US"/>
        </w:rPr>
      </w:pPr>
      <w:r w:rsidRPr="00B82419">
        <w:rPr>
          <w:rFonts w:eastAsia="Calibri"/>
          <w:lang w:eastAsia="en-US"/>
        </w:rPr>
        <w:t>3.4.2. Осуществлять проверки использования НТО на соответствие целям предпринимательской деятельности, для которых он был размещен.</w:t>
      </w:r>
    </w:p>
    <w:p w14:paraId="0CF46E36" w14:textId="77777777" w:rsidR="004C2578" w:rsidRDefault="004C2578" w:rsidP="004C2578">
      <w:pPr>
        <w:pStyle w:val="af6"/>
        <w:autoSpaceDE w:val="0"/>
        <w:autoSpaceDN w:val="0"/>
        <w:adjustRightInd w:val="0"/>
        <w:ind w:left="1069"/>
        <w:jc w:val="center"/>
        <w:outlineLvl w:val="0"/>
        <w:rPr>
          <w:rFonts w:eastAsia="Calibri"/>
          <w:lang w:eastAsia="en-US"/>
        </w:rPr>
      </w:pPr>
    </w:p>
    <w:p w14:paraId="1834BAE0" w14:textId="77777777" w:rsidR="004C2578" w:rsidRPr="00FF05D8" w:rsidRDefault="004C2578" w:rsidP="004C2578">
      <w:pPr>
        <w:pStyle w:val="af6"/>
        <w:autoSpaceDE w:val="0"/>
        <w:autoSpaceDN w:val="0"/>
        <w:adjustRightInd w:val="0"/>
        <w:ind w:left="1069"/>
        <w:jc w:val="center"/>
        <w:outlineLvl w:val="0"/>
        <w:rPr>
          <w:rFonts w:eastAsia="Calibri"/>
          <w:lang w:eastAsia="en-US"/>
        </w:rPr>
      </w:pPr>
      <w:r w:rsidRPr="00FF05D8">
        <w:rPr>
          <w:rFonts w:eastAsia="Calibri"/>
          <w:lang w:eastAsia="en-US"/>
        </w:rPr>
        <w:t>4. Ответственность Сторон</w:t>
      </w:r>
    </w:p>
    <w:p w14:paraId="39F1F220" w14:textId="77777777" w:rsidR="004C2578" w:rsidRPr="00FF05D8" w:rsidRDefault="004C2578" w:rsidP="004C2578">
      <w:pPr>
        <w:pStyle w:val="af6"/>
        <w:autoSpaceDE w:val="0"/>
        <w:autoSpaceDN w:val="0"/>
        <w:adjustRightInd w:val="0"/>
        <w:ind w:left="1069"/>
        <w:jc w:val="both"/>
        <w:rPr>
          <w:rFonts w:eastAsia="Calibri"/>
          <w:lang w:eastAsia="en-US"/>
        </w:rPr>
      </w:pPr>
    </w:p>
    <w:p w14:paraId="11E28BCC" w14:textId="77777777" w:rsidR="004C2578" w:rsidRPr="00B82419" w:rsidRDefault="004C2578" w:rsidP="004C2578">
      <w:pPr>
        <w:autoSpaceDE w:val="0"/>
        <w:autoSpaceDN w:val="0"/>
        <w:adjustRightInd w:val="0"/>
        <w:ind w:firstLine="540"/>
        <w:jc w:val="both"/>
        <w:rPr>
          <w:rFonts w:eastAsia="Calibri"/>
          <w:lang w:eastAsia="en-US"/>
        </w:rPr>
      </w:pPr>
      <w:r w:rsidRPr="00B82419">
        <w:rPr>
          <w:rFonts w:eastAsia="Calibri"/>
          <w:lang w:eastAsia="en-US"/>
        </w:rPr>
        <w:t>4.1. Стороны несут ответственность за неисполнение или ненадлежащее исполнение своих обязательств в соответствии с законодательством Российской Федерации и условиями настоящего Договора.</w:t>
      </w:r>
    </w:p>
    <w:p w14:paraId="3B19C03D" w14:textId="77777777" w:rsidR="004C2578" w:rsidRPr="00B82419" w:rsidRDefault="004C2578" w:rsidP="004C2578">
      <w:pPr>
        <w:autoSpaceDE w:val="0"/>
        <w:autoSpaceDN w:val="0"/>
        <w:adjustRightInd w:val="0"/>
        <w:ind w:firstLine="540"/>
        <w:jc w:val="both"/>
        <w:rPr>
          <w:rFonts w:eastAsia="Calibri"/>
          <w:lang w:eastAsia="en-US"/>
        </w:rPr>
      </w:pPr>
      <w:r w:rsidRPr="00B82419">
        <w:rPr>
          <w:rFonts w:eastAsia="Calibri"/>
          <w:lang w:eastAsia="en-US"/>
        </w:rPr>
        <w:t>4.2. За несвоевременное внесение платы по настоящему Договору Владелец НТО уплачивает пени в размере 0,01%  за каждый календарный день просрочки.</w:t>
      </w:r>
    </w:p>
    <w:p w14:paraId="65F0C7AA" w14:textId="77777777" w:rsidR="004C2578" w:rsidRPr="00B82419" w:rsidRDefault="004C2578" w:rsidP="004C2578">
      <w:pPr>
        <w:autoSpaceDE w:val="0"/>
        <w:autoSpaceDN w:val="0"/>
        <w:adjustRightInd w:val="0"/>
        <w:ind w:firstLine="540"/>
        <w:jc w:val="both"/>
        <w:rPr>
          <w:rFonts w:eastAsia="Calibri"/>
          <w:lang w:eastAsia="en-US"/>
        </w:rPr>
      </w:pPr>
      <w:r w:rsidRPr="00B82419">
        <w:rPr>
          <w:rFonts w:eastAsia="Calibri"/>
          <w:lang w:eastAsia="en-US"/>
        </w:rPr>
        <w:t>4.3. Владелец НТО несет ответственность за достоверность и своевременность представляемых документов для заключения настоящего Договора.</w:t>
      </w:r>
    </w:p>
    <w:p w14:paraId="6128A6FD" w14:textId="77777777" w:rsidR="004C2578" w:rsidRPr="00B82419" w:rsidRDefault="004C2578" w:rsidP="004C2578">
      <w:pPr>
        <w:autoSpaceDE w:val="0"/>
        <w:autoSpaceDN w:val="0"/>
        <w:adjustRightInd w:val="0"/>
        <w:ind w:firstLine="540"/>
        <w:jc w:val="both"/>
        <w:rPr>
          <w:rFonts w:eastAsia="Calibri"/>
          <w:lang w:eastAsia="en-US"/>
        </w:rPr>
      </w:pPr>
      <w:r w:rsidRPr="00B82419">
        <w:rPr>
          <w:rFonts w:eastAsia="Calibri"/>
          <w:lang w:eastAsia="en-US"/>
        </w:rPr>
        <w:t>4.4. Сторона, не исполнившая или ненадлежащим образом исполнившая обязательство по настоящему Договору, не несет за это ответственности перед другой Стороной,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14:paraId="6F9B16C4" w14:textId="77777777" w:rsidR="004C2578" w:rsidRPr="00FF05D8" w:rsidRDefault="004C2578" w:rsidP="004C2578">
      <w:pPr>
        <w:pStyle w:val="af6"/>
        <w:autoSpaceDE w:val="0"/>
        <w:autoSpaceDN w:val="0"/>
        <w:adjustRightInd w:val="0"/>
        <w:ind w:left="1069"/>
        <w:jc w:val="both"/>
        <w:rPr>
          <w:rFonts w:eastAsia="Calibri"/>
          <w:lang w:eastAsia="en-US"/>
        </w:rPr>
      </w:pPr>
    </w:p>
    <w:p w14:paraId="2BC55BC2" w14:textId="77777777" w:rsidR="004C2578" w:rsidRPr="003A075F" w:rsidRDefault="004C2578" w:rsidP="004C2578">
      <w:pPr>
        <w:autoSpaceDE w:val="0"/>
        <w:autoSpaceDN w:val="0"/>
        <w:adjustRightInd w:val="0"/>
        <w:jc w:val="center"/>
        <w:outlineLvl w:val="0"/>
        <w:rPr>
          <w:rFonts w:eastAsia="Calibri"/>
          <w:lang w:eastAsia="en-US"/>
        </w:rPr>
      </w:pPr>
      <w:r w:rsidRPr="003A075F">
        <w:rPr>
          <w:rFonts w:eastAsia="Calibri"/>
          <w:lang w:eastAsia="en-US"/>
        </w:rPr>
        <w:t>5. Порядок разрешения споров</w:t>
      </w:r>
    </w:p>
    <w:p w14:paraId="4D5DF35F" w14:textId="77777777" w:rsidR="004C2578" w:rsidRPr="00FF05D8" w:rsidRDefault="004C2578" w:rsidP="004C2578">
      <w:pPr>
        <w:pStyle w:val="af6"/>
        <w:autoSpaceDE w:val="0"/>
        <w:autoSpaceDN w:val="0"/>
        <w:adjustRightInd w:val="0"/>
        <w:ind w:left="1069"/>
        <w:jc w:val="both"/>
        <w:rPr>
          <w:rFonts w:eastAsia="Calibri"/>
          <w:lang w:eastAsia="en-US"/>
        </w:rPr>
      </w:pPr>
    </w:p>
    <w:p w14:paraId="284E71CF" w14:textId="77777777" w:rsidR="004C2578" w:rsidRPr="00B82419" w:rsidRDefault="004C2578" w:rsidP="004C2578">
      <w:pPr>
        <w:autoSpaceDE w:val="0"/>
        <w:autoSpaceDN w:val="0"/>
        <w:adjustRightInd w:val="0"/>
        <w:ind w:firstLine="540"/>
        <w:jc w:val="both"/>
        <w:rPr>
          <w:rFonts w:eastAsia="Calibri"/>
          <w:lang w:eastAsia="en-US"/>
        </w:rPr>
      </w:pPr>
      <w:r w:rsidRPr="00B82419">
        <w:rPr>
          <w:rFonts w:eastAsia="Calibri"/>
          <w:lang w:eastAsia="en-US"/>
        </w:rPr>
        <w:t>5.1. Все споры, возникшие при исполнении настоящего Договора, Стороны решают путем переговоров.</w:t>
      </w:r>
    </w:p>
    <w:p w14:paraId="6470D40F" w14:textId="77777777" w:rsidR="004C2578" w:rsidRPr="00B82419" w:rsidRDefault="004C2578" w:rsidP="004C2578">
      <w:pPr>
        <w:autoSpaceDE w:val="0"/>
        <w:autoSpaceDN w:val="0"/>
        <w:adjustRightInd w:val="0"/>
        <w:ind w:firstLine="540"/>
        <w:jc w:val="both"/>
        <w:rPr>
          <w:rFonts w:eastAsia="Calibri"/>
          <w:lang w:eastAsia="en-US"/>
        </w:rPr>
      </w:pPr>
      <w:r w:rsidRPr="00B82419">
        <w:rPr>
          <w:rFonts w:eastAsia="Calibri"/>
          <w:lang w:eastAsia="en-US"/>
        </w:rPr>
        <w:t>5.2. При невозможности урегулирования разногласий в процессе переговоров они подлежат разрешению в судебном порядке в соответствии с действующим законодательством Российской Федерации.</w:t>
      </w:r>
    </w:p>
    <w:p w14:paraId="578436B0" w14:textId="77777777" w:rsidR="004C2578" w:rsidRPr="00FF05D8" w:rsidRDefault="004C2578" w:rsidP="004C2578">
      <w:pPr>
        <w:pStyle w:val="af6"/>
        <w:autoSpaceDE w:val="0"/>
        <w:autoSpaceDN w:val="0"/>
        <w:adjustRightInd w:val="0"/>
        <w:ind w:left="1069"/>
        <w:jc w:val="both"/>
        <w:rPr>
          <w:rFonts w:eastAsia="Calibri"/>
          <w:lang w:eastAsia="en-US"/>
        </w:rPr>
      </w:pPr>
    </w:p>
    <w:p w14:paraId="0632E5B8" w14:textId="77777777" w:rsidR="004C2578" w:rsidRPr="003A075F" w:rsidRDefault="004C2578" w:rsidP="004C2578">
      <w:pPr>
        <w:autoSpaceDE w:val="0"/>
        <w:autoSpaceDN w:val="0"/>
        <w:adjustRightInd w:val="0"/>
        <w:jc w:val="center"/>
        <w:outlineLvl w:val="0"/>
        <w:rPr>
          <w:rFonts w:eastAsia="Calibri"/>
          <w:lang w:eastAsia="en-US"/>
        </w:rPr>
      </w:pPr>
      <w:r w:rsidRPr="003A075F">
        <w:rPr>
          <w:rFonts w:eastAsia="Calibri"/>
          <w:lang w:eastAsia="en-US"/>
        </w:rPr>
        <w:t>6. Заключительные положения</w:t>
      </w:r>
    </w:p>
    <w:p w14:paraId="69A366E8" w14:textId="77777777" w:rsidR="004C2578" w:rsidRPr="00FF05D8" w:rsidRDefault="004C2578" w:rsidP="004C2578">
      <w:pPr>
        <w:pStyle w:val="af6"/>
        <w:autoSpaceDE w:val="0"/>
        <w:autoSpaceDN w:val="0"/>
        <w:adjustRightInd w:val="0"/>
        <w:ind w:left="1069"/>
        <w:jc w:val="both"/>
        <w:rPr>
          <w:rFonts w:eastAsia="Calibri"/>
          <w:lang w:eastAsia="en-US"/>
        </w:rPr>
      </w:pPr>
    </w:p>
    <w:p w14:paraId="3CAFD2C9" w14:textId="77777777" w:rsidR="004C2578" w:rsidRPr="00B82419" w:rsidRDefault="004C2578" w:rsidP="004C2578">
      <w:pPr>
        <w:autoSpaceDE w:val="0"/>
        <w:autoSpaceDN w:val="0"/>
        <w:adjustRightInd w:val="0"/>
        <w:ind w:firstLine="540"/>
        <w:jc w:val="both"/>
        <w:rPr>
          <w:rFonts w:eastAsia="Calibri"/>
          <w:lang w:eastAsia="en-US"/>
        </w:rPr>
      </w:pPr>
      <w:r w:rsidRPr="00B82419">
        <w:rPr>
          <w:rFonts w:eastAsia="Calibri"/>
          <w:lang w:eastAsia="en-US"/>
        </w:rPr>
        <w:t>6.1. Настоящий Договор вступает в силу с момента подписания его обеими Сторонами и действует до "___"_________ ____ г.</w:t>
      </w:r>
    </w:p>
    <w:p w14:paraId="40363034" w14:textId="77777777" w:rsidR="004C2578" w:rsidRPr="00B82419" w:rsidRDefault="004C2578" w:rsidP="004C2578">
      <w:pPr>
        <w:autoSpaceDE w:val="0"/>
        <w:autoSpaceDN w:val="0"/>
        <w:adjustRightInd w:val="0"/>
        <w:ind w:firstLine="540"/>
        <w:jc w:val="both"/>
        <w:rPr>
          <w:rFonts w:eastAsia="Calibri"/>
          <w:lang w:eastAsia="en-US"/>
        </w:rPr>
      </w:pPr>
      <w:r w:rsidRPr="00B82419">
        <w:rPr>
          <w:rFonts w:eastAsia="Calibri"/>
          <w:lang w:eastAsia="en-US"/>
        </w:rPr>
        <w:t>6.2. Все изменения и дополнения к настоящему Договору имеют юридическую силу, если они совершены в письменном виде и подписаны обеими Сторонами.</w:t>
      </w:r>
    </w:p>
    <w:p w14:paraId="79E403CB" w14:textId="77777777" w:rsidR="004C2578" w:rsidRPr="00B82419" w:rsidRDefault="004C2578" w:rsidP="004C2578">
      <w:pPr>
        <w:autoSpaceDE w:val="0"/>
        <w:autoSpaceDN w:val="0"/>
        <w:adjustRightInd w:val="0"/>
        <w:ind w:firstLine="540"/>
        <w:jc w:val="both"/>
        <w:rPr>
          <w:rFonts w:eastAsia="Calibri"/>
          <w:lang w:eastAsia="en-US"/>
        </w:rPr>
      </w:pPr>
      <w:r w:rsidRPr="00B82419">
        <w:rPr>
          <w:rFonts w:eastAsia="Calibri"/>
          <w:lang w:eastAsia="en-US"/>
        </w:rPr>
        <w:t>6.3. По всем вопросам, не отраженным в настоящем Договоре, Стороны будут руководствоваться нормами и положениями действующего законодательства Российской Федерации.</w:t>
      </w:r>
    </w:p>
    <w:p w14:paraId="3B7278D5" w14:textId="77777777" w:rsidR="004C2578" w:rsidRPr="00B82419" w:rsidRDefault="004C2578" w:rsidP="004C2578">
      <w:pPr>
        <w:autoSpaceDE w:val="0"/>
        <w:autoSpaceDN w:val="0"/>
        <w:adjustRightInd w:val="0"/>
        <w:ind w:firstLine="540"/>
        <w:jc w:val="both"/>
        <w:rPr>
          <w:rFonts w:eastAsia="Calibri"/>
          <w:lang w:eastAsia="en-US"/>
        </w:rPr>
      </w:pPr>
      <w:r w:rsidRPr="00B82419">
        <w:rPr>
          <w:rFonts w:eastAsia="Calibri"/>
          <w:lang w:eastAsia="en-US"/>
        </w:rPr>
        <w:t>6.4. Настоящий Договор составлен в 2 (двух) экземплярах, имеющих равную юридическую силу, по одному для каждой из Сторон.</w:t>
      </w:r>
    </w:p>
    <w:p w14:paraId="31926769" w14:textId="77777777" w:rsidR="004C2578" w:rsidRPr="00B82419" w:rsidRDefault="004C2578" w:rsidP="004C2578">
      <w:pPr>
        <w:autoSpaceDE w:val="0"/>
        <w:autoSpaceDN w:val="0"/>
        <w:adjustRightInd w:val="0"/>
        <w:ind w:firstLine="540"/>
        <w:jc w:val="both"/>
        <w:rPr>
          <w:rFonts w:eastAsia="Calibri"/>
          <w:lang w:eastAsia="en-US"/>
        </w:rPr>
      </w:pPr>
      <w:r w:rsidRPr="00B82419">
        <w:rPr>
          <w:rFonts w:eastAsia="Calibri"/>
          <w:lang w:eastAsia="en-US"/>
        </w:rPr>
        <w:t>6.5. К настоящему Договору прилагается:</w:t>
      </w:r>
    </w:p>
    <w:p w14:paraId="5895ED6D" w14:textId="77777777" w:rsidR="004C2578" w:rsidRPr="00B82419" w:rsidRDefault="004C2578" w:rsidP="004C2578">
      <w:pPr>
        <w:autoSpaceDE w:val="0"/>
        <w:autoSpaceDN w:val="0"/>
        <w:adjustRightInd w:val="0"/>
        <w:ind w:firstLine="540"/>
        <w:jc w:val="both"/>
        <w:rPr>
          <w:rFonts w:eastAsia="Calibri"/>
          <w:lang w:eastAsia="en-US"/>
        </w:rPr>
      </w:pPr>
      <w:r w:rsidRPr="00B82419">
        <w:rPr>
          <w:rFonts w:eastAsia="Calibri"/>
          <w:lang w:eastAsia="en-US"/>
        </w:rPr>
        <w:t>- схема размещения нестационарных торговых объектов в ________________ (Приложение № _____).</w:t>
      </w:r>
    </w:p>
    <w:p w14:paraId="0AC256FA" w14:textId="77777777" w:rsidR="004C2578" w:rsidRPr="00FF05D8" w:rsidRDefault="004C2578" w:rsidP="004C2578">
      <w:pPr>
        <w:pStyle w:val="af6"/>
        <w:autoSpaceDE w:val="0"/>
        <w:autoSpaceDN w:val="0"/>
        <w:adjustRightInd w:val="0"/>
        <w:ind w:left="1069"/>
        <w:jc w:val="both"/>
        <w:rPr>
          <w:rFonts w:eastAsia="Calibri"/>
          <w:lang w:eastAsia="en-US"/>
        </w:rPr>
      </w:pPr>
    </w:p>
    <w:p w14:paraId="5C8F6945" w14:textId="77777777" w:rsidR="004C2578" w:rsidRPr="003A075F" w:rsidRDefault="004C2578" w:rsidP="004C2578">
      <w:pPr>
        <w:autoSpaceDE w:val="0"/>
        <w:autoSpaceDN w:val="0"/>
        <w:adjustRightInd w:val="0"/>
        <w:jc w:val="center"/>
        <w:outlineLvl w:val="0"/>
        <w:rPr>
          <w:rFonts w:eastAsia="Calibri"/>
          <w:lang w:eastAsia="en-US"/>
        </w:rPr>
      </w:pPr>
      <w:r w:rsidRPr="003A075F">
        <w:rPr>
          <w:rFonts w:eastAsia="Calibri"/>
          <w:lang w:eastAsia="en-US"/>
        </w:rPr>
        <w:t>7. Реквизиты, адреса и подписи Сторон</w:t>
      </w:r>
    </w:p>
    <w:p w14:paraId="04C65B9B" w14:textId="77777777" w:rsidR="004C2578" w:rsidRPr="00FF05D8" w:rsidRDefault="004C2578" w:rsidP="004C2578">
      <w:pPr>
        <w:pStyle w:val="af6"/>
        <w:autoSpaceDE w:val="0"/>
        <w:autoSpaceDN w:val="0"/>
        <w:adjustRightInd w:val="0"/>
        <w:ind w:left="1069"/>
        <w:jc w:val="both"/>
        <w:rPr>
          <w:rFonts w:eastAsia="Calibr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75"/>
        <w:gridCol w:w="4616"/>
      </w:tblGrid>
      <w:tr w:rsidR="004C2578" w:rsidRPr="00B82419" w14:paraId="3A1BB9AD" w14:textId="77777777" w:rsidTr="007133B6">
        <w:trPr>
          <w:trHeight w:val="194"/>
        </w:trPr>
        <w:tc>
          <w:tcPr>
            <w:tcW w:w="4365" w:type="dxa"/>
            <w:tcBorders>
              <w:top w:val="none" w:sz="6" w:space="0" w:color="auto"/>
              <w:left w:val="none" w:sz="6" w:space="0" w:color="auto"/>
              <w:bottom w:val="none" w:sz="6" w:space="0" w:color="auto"/>
              <w:right w:val="none" w:sz="6" w:space="0" w:color="auto"/>
            </w:tcBorders>
          </w:tcPr>
          <w:p w14:paraId="48B4ED20" w14:textId="77777777" w:rsidR="004C2578" w:rsidRPr="00B82419" w:rsidRDefault="004C2578" w:rsidP="007133B6">
            <w:pPr>
              <w:autoSpaceDE w:val="0"/>
              <w:autoSpaceDN w:val="0"/>
              <w:adjustRightInd w:val="0"/>
              <w:jc w:val="both"/>
              <w:rPr>
                <w:rFonts w:eastAsia="Calibri"/>
                <w:lang w:eastAsia="en-US"/>
              </w:rPr>
            </w:pPr>
            <w:r>
              <w:rPr>
                <w:rFonts w:eastAsia="Calibri"/>
                <w:lang w:eastAsia="en-US"/>
              </w:rPr>
              <w:t>Управление</w:t>
            </w:r>
          </w:p>
        </w:tc>
        <w:tc>
          <w:tcPr>
            <w:tcW w:w="375" w:type="dxa"/>
            <w:tcBorders>
              <w:top w:val="none" w:sz="6" w:space="0" w:color="auto"/>
              <w:left w:val="none" w:sz="6" w:space="0" w:color="auto"/>
              <w:bottom w:val="none" w:sz="6" w:space="0" w:color="auto"/>
              <w:right w:val="none" w:sz="6" w:space="0" w:color="auto"/>
            </w:tcBorders>
          </w:tcPr>
          <w:p w14:paraId="5FF9B7B8" w14:textId="77777777" w:rsidR="004C2578" w:rsidRPr="00B82419" w:rsidRDefault="004C2578" w:rsidP="007133B6">
            <w:pPr>
              <w:autoSpaceDE w:val="0"/>
              <w:autoSpaceDN w:val="0"/>
              <w:adjustRightInd w:val="0"/>
              <w:rPr>
                <w:rFonts w:eastAsia="Calibri"/>
                <w:lang w:eastAsia="en-US"/>
              </w:rPr>
            </w:pPr>
          </w:p>
        </w:tc>
        <w:tc>
          <w:tcPr>
            <w:tcW w:w="4616" w:type="dxa"/>
            <w:tcBorders>
              <w:top w:val="none" w:sz="6" w:space="0" w:color="auto"/>
              <w:left w:val="none" w:sz="6" w:space="0" w:color="auto"/>
              <w:bottom w:val="none" w:sz="6" w:space="0" w:color="auto"/>
              <w:right w:val="none" w:sz="6" w:space="0" w:color="auto"/>
            </w:tcBorders>
          </w:tcPr>
          <w:p w14:paraId="0A09F88C" w14:textId="77777777" w:rsidR="004C2578" w:rsidRDefault="004C2578" w:rsidP="007133B6">
            <w:pPr>
              <w:autoSpaceDE w:val="0"/>
              <w:autoSpaceDN w:val="0"/>
              <w:adjustRightInd w:val="0"/>
              <w:jc w:val="both"/>
              <w:rPr>
                <w:rFonts w:eastAsia="Calibri"/>
                <w:lang w:eastAsia="en-US"/>
              </w:rPr>
            </w:pPr>
            <w:r w:rsidRPr="00B82419">
              <w:rPr>
                <w:rFonts w:eastAsia="Calibri"/>
                <w:lang w:eastAsia="en-US"/>
              </w:rPr>
              <w:t>Владелец НТО</w:t>
            </w:r>
          </w:p>
          <w:p w14:paraId="3B90B926" w14:textId="77777777" w:rsidR="004C2578" w:rsidRPr="00B82419" w:rsidRDefault="004C2578" w:rsidP="007133B6">
            <w:pPr>
              <w:autoSpaceDE w:val="0"/>
              <w:autoSpaceDN w:val="0"/>
              <w:adjustRightInd w:val="0"/>
              <w:jc w:val="both"/>
              <w:rPr>
                <w:rFonts w:eastAsia="Calibri"/>
                <w:lang w:eastAsia="en-US"/>
              </w:rPr>
            </w:pPr>
            <w:r>
              <w:rPr>
                <w:rFonts w:eastAsia="Calibri"/>
                <w:lang w:eastAsia="en-US"/>
              </w:rPr>
              <w:t>___________________________________</w:t>
            </w:r>
          </w:p>
        </w:tc>
      </w:tr>
      <w:tr w:rsidR="004C2578" w:rsidRPr="00B82419" w14:paraId="3230BB17" w14:textId="77777777" w:rsidTr="007133B6">
        <w:trPr>
          <w:trHeight w:val="445"/>
        </w:trPr>
        <w:tc>
          <w:tcPr>
            <w:tcW w:w="4365" w:type="dxa"/>
            <w:tcBorders>
              <w:top w:val="none" w:sz="6" w:space="0" w:color="auto"/>
              <w:left w:val="none" w:sz="6" w:space="0" w:color="auto"/>
              <w:bottom w:val="none" w:sz="6" w:space="0" w:color="auto"/>
              <w:right w:val="none" w:sz="6" w:space="0" w:color="auto"/>
            </w:tcBorders>
          </w:tcPr>
          <w:p w14:paraId="54AEF7A4" w14:textId="77777777" w:rsidR="004C2578" w:rsidRPr="00B82419" w:rsidRDefault="004C2578" w:rsidP="007133B6">
            <w:pPr>
              <w:autoSpaceDE w:val="0"/>
              <w:autoSpaceDN w:val="0"/>
              <w:adjustRightInd w:val="0"/>
              <w:jc w:val="both"/>
              <w:rPr>
                <w:rFonts w:eastAsia="Calibri"/>
                <w:lang w:eastAsia="en-US"/>
              </w:rPr>
            </w:pPr>
            <w:r w:rsidRPr="00B82419">
              <w:rPr>
                <w:rFonts w:eastAsia="Calibri"/>
                <w:lang w:eastAsia="en-US"/>
              </w:rPr>
              <w:t>Адрес: __________________________</w:t>
            </w:r>
            <w:r>
              <w:rPr>
                <w:rFonts w:eastAsia="Calibri"/>
                <w:lang w:eastAsia="en-US"/>
              </w:rPr>
              <w:t>__</w:t>
            </w:r>
          </w:p>
        </w:tc>
        <w:tc>
          <w:tcPr>
            <w:tcW w:w="375" w:type="dxa"/>
            <w:tcBorders>
              <w:top w:val="none" w:sz="6" w:space="0" w:color="auto"/>
              <w:left w:val="none" w:sz="6" w:space="0" w:color="auto"/>
              <w:bottom w:val="none" w:sz="6" w:space="0" w:color="auto"/>
              <w:right w:val="none" w:sz="6" w:space="0" w:color="auto"/>
            </w:tcBorders>
          </w:tcPr>
          <w:p w14:paraId="575F2798" w14:textId="77777777" w:rsidR="004C2578" w:rsidRPr="00B82419" w:rsidRDefault="004C2578" w:rsidP="007133B6">
            <w:pPr>
              <w:autoSpaceDE w:val="0"/>
              <w:autoSpaceDN w:val="0"/>
              <w:adjustRightInd w:val="0"/>
              <w:rPr>
                <w:rFonts w:eastAsia="Calibri"/>
                <w:lang w:eastAsia="en-US"/>
              </w:rPr>
            </w:pPr>
          </w:p>
        </w:tc>
        <w:tc>
          <w:tcPr>
            <w:tcW w:w="4616" w:type="dxa"/>
            <w:tcBorders>
              <w:top w:val="none" w:sz="6" w:space="0" w:color="auto"/>
              <w:left w:val="none" w:sz="6" w:space="0" w:color="auto"/>
              <w:bottom w:val="none" w:sz="6" w:space="0" w:color="auto"/>
              <w:right w:val="none" w:sz="6" w:space="0" w:color="auto"/>
            </w:tcBorders>
          </w:tcPr>
          <w:p w14:paraId="787EC3F6" w14:textId="77777777" w:rsidR="004C2578" w:rsidRPr="00F8632D" w:rsidRDefault="004C2578" w:rsidP="007133B6">
            <w:pPr>
              <w:autoSpaceDE w:val="0"/>
              <w:autoSpaceDN w:val="0"/>
              <w:adjustRightInd w:val="0"/>
              <w:jc w:val="both"/>
              <w:rPr>
                <w:rFonts w:eastAsia="Calibri"/>
                <w:sz w:val="16"/>
                <w:szCs w:val="16"/>
                <w:lang w:eastAsia="en-US"/>
              </w:rPr>
            </w:pPr>
            <w:r w:rsidRPr="00F8632D">
              <w:rPr>
                <w:rFonts w:eastAsia="Calibri"/>
                <w:sz w:val="16"/>
                <w:szCs w:val="16"/>
                <w:lang w:eastAsia="en-US"/>
              </w:rPr>
              <w:t>(наименование юридического лица, Ф.И.О. гражданина или индивидуального предпринимателя)</w:t>
            </w:r>
          </w:p>
        </w:tc>
      </w:tr>
      <w:tr w:rsidR="004C2578" w:rsidRPr="00B82419" w14:paraId="05404968" w14:textId="77777777" w:rsidTr="007133B6">
        <w:tc>
          <w:tcPr>
            <w:tcW w:w="4365" w:type="dxa"/>
            <w:tcBorders>
              <w:top w:val="none" w:sz="6" w:space="0" w:color="auto"/>
              <w:left w:val="none" w:sz="6" w:space="0" w:color="auto"/>
              <w:bottom w:val="none" w:sz="6" w:space="0" w:color="auto"/>
              <w:right w:val="none" w:sz="6" w:space="0" w:color="auto"/>
            </w:tcBorders>
          </w:tcPr>
          <w:p w14:paraId="12862B9D" w14:textId="77777777" w:rsidR="004C2578" w:rsidRPr="00B82419" w:rsidRDefault="004C2578" w:rsidP="007133B6">
            <w:pPr>
              <w:autoSpaceDE w:val="0"/>
              <w:autoSpaceDN w:val="0"/>
              <w:adjustRightInd w:val="0"/>
              <w:jc w:val="both"/>
              <w:rPr>
                <w:rFonts w:eastAsia="Calibri"/>
                <w:lang w:eastAsia="en-US"/>
              </w:rPr>
            </w:pPr>
            <w:r w:rsidRPr="00B82419">
              <w:rPr>
                <w:rFonts w:eastAsia="Calibri"/>
                <w:lang w:eastAsia="en-US"/>
              </w:rPr>
              <w:t>________________________________</w:t>
            </w:r>
            <w:r>
              <w:rPr>
                <w:rFonts w:eastAsia="Calibri"/>
                <w:lang w:eastAsia="en-US"/>
              </w:rPr>
              <w:t>___</w:t>
            </w:r>
          </w:p>
        </w:tc>
        <w:tc>
          <w:tcPr>
            <w:tcW w:w="375" w:type="dxa"/>
            <w:tcBorders>
              <w:top w:val="none" w:sz="6" w:space="0" w:color="auto"/>
              <w:left w:val="none" w:sz="6" w:space="0" w:color="auto"/>
              <w:bottom w:val="none" w:sz="6" w:space="0" w:color="auto"/>
              <w:right w:val="none" w:sz="6" w:space="0" w:color="auto"/>
            </w:tcBorders>
          </w:tcPr>
          <w:p w14:paraId="4043D9BC" w14:textId="77777777" w:rsidR="004C2578" w:rsidRPr="00B82419" w:rsidRDefault="004C2578" w:rsidP="007133B6">
            <w:pPr>
              <w:autoSpaceDE w:val="0"/>
              <w:autoSpaceDN w:val="0"/>
              <w:adjustRightInd w:val="0"/>
              <w:rPr>
                <w:rFonts w:eastAsia="Calibri"/>
                <w:lang w:eastAsia="en-US"/>
              </w:rPr>
            </w:pPr>
          </w:p>
        </w:tc>
        <w:tc>
          <w:tcPr>
            <w:tcW w:w="4616" w:type="dxa"/>
            <w:tcBorders>
              <w:top w:val="none" w:sz="6" w:space="0" w:color="auto"/>
              <w:left w:val="none" w:sz="6" w:space="0" w:color="auto"/>
              <w:bottom w:val="none" w:sz="6" w:space="0" w:color="auto"/>
              <w:right w:val="none" w:sz="6" w:space="0" w:color="auto"/>
            </w:tcBorders>
          </w:tcPr>
          <w:p w14:paraId="0604E7E1" w14:textId="77777777" w:rsidR="004C2578" w:rsidRPr="00B82419" w:rsidRDefault="004C2578" w:rsidP="007133B6">
            <w:pPr>
              <w:autoSpaceDE w:val="0"/>
              <w:autoSpaceDN w:val="0"/>
              <w:adjustRightInd w:val="0"/>
              <w:jc w:val="both"/>
              <w:rPr>
                <w:rFonts w:eastAsia="Calibri"/>
                <w:lang w:eastAsia="en-US"/>
              </w:rPr>
            </w:pPr>
            <w:r w:rsidRPr="00B82419">
              <w:rPr>
                <w:rFonts w:eastAsia="Calibri"/>
                <w:lang w:eastAsia="en-US"/>
              </w:rPr>
              <w:t>Юр</w:t>
            </w:r>
            <w:r>
              <w:rPr>
                <w:rFonts w:eastAsia="Calibri"/>
                <w:lang w:eastAsia="en-US"/>
              </w:rPr>
              <w:t>идический/почтовый адрес: _______</w:t>
            </w:r>
          </w:p>
        </w:tc>
      </w:tr>
      <w:tr w:rsidR="004C2578" w:rsidRPr="00B82419" w14:paraId="697AF680" w14:textId="77777777" w:rsidTr="007133B6">
        <w:tc>
          <w:tcPr>
            <w:tcW w:w="4365" w:type="dxa"/>
            <w:tcBorders>
              <w:top w:val="none" w:sz="6" w:space="0" w:color="auto"/>
              <w:left w:val="none" w:sz="6" w:space="0" w:color="auto"/>
              <w:bottom w:val="none" w:sz="6" w:space="0" w:color="auto"/>
              <w:right w:val="none" w:sz="6" w:space="0" w:color="auto"/>
            </w:tcBorders>
          </w:tcPr>
          <w:p w14:paraId="0E4CC3C5" w14:textId="77777777" w:rsidR="004C2578" w:rsidRPr="00B82419" w:rsidRDefault="004C2578" w:rsidP="007133B6">
            <w:pPr>
              <w:autoSpaceDE w:val="0"/>
              <w:autoSpaceDN w:val="0"/>
              <w:adjustRightInd w:val="0"/>
              <w:jc w:val="both"/>
              <w:rPr>
                <w:rFonts w:eastAsia="Calibri"/>
                <w:lang w:eastAsia="en-US"/>
              </w:rPr>
            </w:pPr>
            <w:r w:rsidRPr="00B82419">
              <w:rPr>
                <w:rFonts w:eastAsia="Calibri"/>
                <w:lang w:eastAsia="en-US"/>
              </w:rPr>
              <w:t>ИНН/КПП ________________________</w:t>
            </w:r>
            <w:r>
              <w:rPr>
                <w:rFonts w:eastAsia="Calibri"/>
                <w:lang w:eastAsia="en-US"/>
              </w:rPr>
              <w:t>_</w:t>
            </w:r>
          </w:p>
        </w:tc>
        <w:tc>
          <w:tcPr>
            <w:tcW w:w="375" w:type="dxa"/>
            <w:tcBorders>
              <w:top w:val="none" w:sz="6" w:space="0" w:color="auto"/>
              <w:left w:val="none" w:sz="6" w:space="0" w:color="auto"/>
              <w:bottom w:val="none" w:sz="6" w:space="0" w:color="auto"/>
              <w:right w:val="none" w:sz="6" w:space="0" w:color="auto"/>
            </w:tcBorders>
          </w:tcPr>
          <w:p w14:paraId="31FF1DC1" w14:textId="77777777" w:rsidR="004C2578" w:rsidRPr="00B82419" w:rsidRDefault="004C2578" w:rsidP="007133B6">
            <w:pPr>
              <w:autoSpaceDE w:val="0"/>
              <w:autoSpaceDN w:val="0"/>
              <w:adjustRightInd w:val="0"/>
              <w:rPr>
                <w:rFonts w:eastAsia="Calibri"/>
                <w:lang w:eastAsia="en-US"/>
              </w:rPr>
            </w:pPr>
          </w:p>
        </w:tc>
        <w:tc>
          <w:tcPr>
            <w:tcW w:w="4616" w:type="dxa"/>
            <w:tcBorders>
              <w:top w:val="none" w:sz="6" w:space="0" w:color="auto"/>
              <w:left w:val="none" w:sz="6" w:space="0" w:color="auto"/>
              <w:bottom w:val="none" w:sz="6" w:space="0" w:color="auto"/>
              <w:right w:val="none" w:sz="6" w:space="0" w:color="auto"/>
            </w:tcBorders>
          </w:tcPr>
          <w:p w14:paraId="23255001" w14:textId="77777777" w:rsidR="004C2578" w:rsidRPr="00B82419" w:rsidRDefault="004C2578" w:rsidP="007133B6">
            <w:pPr>
              <w:autoSpaceDE w:val="0"/>
              <w:autoSpaceDN w:val="0"/>
              <w:adjustRightInd w:val="0"/>
              <w:jc w:val="both"/>
              <w:rPr>
                <w:rFonts w:eastAsia="Calibri"/>
                <w:lang w:eastAsia="en-US"/>
              </w:rPr>
            </w:pPr>
            <w:r w:rsidRPr="00B82419">
              <w:rPr>
                <w:rFonts w:eastAsia="Calibri"/>
                <w:lang w:eastAsia="en-US"/>
              </w:rPr>
              <w:t>________________________________</w:t>
            </w:r>
            <w:r>
              <w:rPr>
                <w:rFonts w:eastAsia="Calibri"/>
                <w:lang w:eastAsia="en-US"/>
              </w:rPr>
              <w:t>___</w:t>
            </w:r>
          </w:p>
        </w:tc>
      </w:tr>
      <w:tr w:rsidR="004C2578" w:rsidRPr="00B82419" w14:paraId="6050E595" w14:textId="77777777" w:rsidTr="007133B6">
        <w:tc>
          <w:tcPr>
            <w:tcW w:w="4365" w:type="dxa"/>
            <w:tcBorders>
              <w:top w:val="none" w:sz="6" w:space="0" w:color="auto"/>
              <w:left w:val="none" w:sz="6" w:space="0" w:color="auto"/>
              <w:bottom w:val="none" w:sz="6" w:space="0" w:color="auto"/>
              <w:right w:val="none" w:sz="6" w:space="0" w:color="auto"/>
            </w:tcBorders>
          </w:tcPr>
          <w:p w14:paraId="2D4F78EC" w14:textId="77777777" w:rsidR="004C2578" w:rsidRPr="00B82419" w:rsidRDefault="004C2578" w:rsidP="007133B6">
            <w:pPr>
              <w:autoSpaceDE w:val="0"/>
              <w:autoSpaceDN w:val="0"/>
              <w:adjustRightInd w:val="0"/>
              <w:jc w:val="both"/>
              <w:rPr>
                <w:rFonts w:eastAsia="Calibri"/>
                <w:lang w:eastAsia="en-US"/>
              </w:rPr>
            </w:pPr>
            <w:r w:rsidRPr="00B82419">
              <w:rPr>
                <w:rFonts w:eastAsia="Calibri"/>
                <w:lang w:eastAsia="en-US"/>
              </w:rPr>
              <w:t>Телефон: _______ / факс: ___________</w:t>
            </w:r>
            <w:r>
              <w:rPr>
                <w:rFonts w:eastAsia="Calibri"/>
                <w:lang w:eastAsia="en-US"/>
              </w:rPr>
              <w:t>__</w:t>
            </w:r>
          </w:p>
        </w:tc>
        <w:tc>
          <w:tcPr>
            <w:tcW w:w="375" w:type="dxa"/>
            <w:tcBorders>
              <w:top w:val="none" w:sz="6" w:space="0" w:color="auto"/>
              <w:left w:val="none" w:sz="6" w:space="0" w:color="auto"/>
              <w:bottom w:val="none" w:sz="6" w:space="0" w:color="auto"/>
              <w:right w:val="none" w:sz="6" w:space="0" w:color="auto"/>
            </w:tcBorders>
          </w:tcPr>
          <w:p w14:paraId="5CDEC934" w14:textId="77777777" w:rsidR="004C2578" w:rsidRPr="00B82419" w:rsidRDefault="004C2578" w:rsidP="007133B6">
            <w:pPr>
              <w:autoSpaceDE w:val="0"/>
              <w:autoSpaceDN w:val="0"/>
              <w:adjustRightInd w:val="0"/>
              <w:rPr>
                <w:rFonts w:eastAsia="Calibri"/>
                <w:lang w:eastAsia="en-US"/>
              </w:rPr>
            </w:pPr>
          </w:p>
        </w:tc>
        <w:tc>
          <w:tcPr>
            <w:tcW w:w="4616" w:type="dxa"/>
            <w:tcBorders>
              <w:top w:val="none" w:sz="6" w:space="0" w:color="auto"/>
              <w:left w:val="none" w:sz="6" w:space="0" w:color="auto"/>
              <w:bottom w:val="none" w:sz="6" w:space="0" w:color="auto"/>
              <w:right w:val="none" w:sz="6" w:space="0" w:color="auto"/>
            </w:tcBorders>
          </w:tcPr>
          <w:p w14:paraId="69D9B711" w14:textId="77777777" w:rsidR="004C2578" w:rsidRPr="00B82419" w:rsidRDefault="004C2578" w:rsidP="007133B6">
            <w:pPr>
              <w:autoSpaceDE w:val="0"/>
              <w:autoSpaceDN w:val="0"/>
              <w:adjustRightInd w:val="0"/>
              <w:jc w:val="both"/>
              <w:rPr>
                <w:rFonts w:eastAsia="Calibri"/>
                <w:lang w:eastAsia="en-US"/>
              </w:rPr>
            </w:pPr>
            <w:r w:rsidRPr="00B82419">
              <w:rPr>
                <w:rFonts w:eastAsia="Calibri"/>
                <w:lang w:eastAsia="en-US"/>
              </w:rPr>
              <w:t>ИНН/КПП ________________________</w:t>
            </w:r>
            <w:r>
              <w:rPr>
                <w:rFonts w:eastAsia="Calibri"/>
                <w:lang w:eastAsia="en-US"/>
              </w:rPr>
              <w:t>_</w:t>
            </w:r>
          </w:p>
        </w:tc>
      </w:tr>
      <w:tr w:rsidR="004C2578" w:rsidRPr="00B82419" w14:paraId="63B7F078" w14:textId="77777777" w:rsidTr="007133B6">
        <w:tc>
          <w:tcPr>
            <w:tcW w:w="4365" w:type="dxa"/>
            <w:tcBorders>
              <w:top w:val="none" w:sz="6" w:space="0" w:color="auto"/>
              <w:left w:val="none" w:sz="6" w:space="0" w:color="auto"/>
              <w:bottom w:val="none" w:sz="6" w:space="0" w:color="auto"/>
              <w:right w:val="none" w:sz="6" w:space="0" w:color="auto"/>
            </w:tcBorders>
          </w:tcPr>
          <w:p w14:paraId="1A84803D" w14:textId="77777777" w:rsidR="004C2578" w:rsidRPr="00B82419" w:rsidRDefault="004C2578" w:rsidP="007133B6">
            <w:pPr>
              <w:autoSpaceDE w:val="0"/>
              <w:autoSpaceDN w:val="0"/>
              <w:adjustRightInd w:val="0"/>
              <w:jc w:val="both"/>
              <w:rPr>
                <w:rFonts w:eastAsia="Calibri"/>
                <w:lang w:eastAsia="en-US"/>
              </w:rPr>
            </w:pPr>
            <w:r w:rsidRPr="00B82419">
              <w:rPr>
                <w:rFonts w:eastAsia="Calibri"/>
                <w:lang w:eastAsia="en-US"/>
              </w:rPr>
              <w:t>Адрес электронной почты: __________</w:t>
            </w:r>
            <w:r>
              <w:rPr>
                <w:rFonts w:eastAsia="Calibri"/>
                <w:lang w:eastAsia="en-US"/>
              </w:rPr>
              <w:t>_</w:t>
            </w:r>
          </w:p>
        </w:tc>
        <w:tc>
          <w:tcPr>
            <w:tcW w:w="375" w:type="dxa"/>
            <w:tcBorders>
              <w:top w:val="none" w:sz="6" w:space="0" w:color="auto"/>
              <w:left w:val="none" w:sz="6" w:space="0" w:color="auto"/>
              <w:bottom w:val="none" w:sz="6" w:space="0" w:color="auto"/>
              <w:right w:val="none" w:sz="6" w:space="0" w:color="auto"/>
            </w:tcBorders>
          </w:tcPr>
          <w:p w14:paraId="68386858" w14:textId="77777777" w:rsidR="004C2578" w:rsidRPr="00B82419" w:rsidRDefault="004C2578" w:rsidP="007133B6">
            <w:pPr>
              <w:autoSpaceDE w:val="0"/>
              <w:autoSpaceDN w:val="0"/>
              <w:adjustRightInd w:val="0"/>
              <w:rPr>
                <w:rFonts w:eastAsia="Calibri"/>
                <w:lang w:eastAsia="en-US"/>
              </w:rPr>
            </w:pPr>
          </w:p>
        </w:tc>
        <w:tc>
          <w:tcPr>
            <w:tcW w:w="4616" w:type="dxa"/>
            <w:tcBorders>
              <w:top w:val="none" w:sz="6" w:space="0" w:color="auto"/>
              <w:left w:val="none" w:sz="6" w:space="0" w:color="auto"/>
              <w:bottom w:val="none" w:sz="6" w:space="0" w:color="auto"/>
              <w:right w:val="none" w:sz="6" w:space="0" w:color="auto"/>
            </w:tcBorders>
          </w:tcPr>
          <w:p w14:paraId="5707DD0C" w14:textId="77777777" w:rsidR="004C2578" w:rsidRPr="00B82419" w:rsidRDefault="004C2578" w:rsidP="007133B6">
            <w:pPr>
              <w:autoSpaceDE w:val="0"/>
              <w:autoSpaceDN w:val="0"/>
              <w:adjustRightInd w:val="0"/>
              <w:jc w:val="both"/>
              <w:rPr>
                <w:rFonts w:eastAsia="Calibri"/>
                <w:lang w:eastAsia="en-US"/>
              </w:rPr>
            </w:pPr>
            <w:r w:rsidRPr="00B82419">
              <w:rPr>
                <w:rFonts w:eastAsia="Calibri"/>
                <w:lang w:eastAsia="en-US"/>
              </w:rPr>
              <w:t>ОГРН ___________________________</w:t>
            </w:r>
            <w:r>
              <w:rPr>
                <w:rFonts w:eastAsia="Calibri"/>
                <w:lang w:eastAsia="en-US"/>
              </w:rPr>
              <w:t>__</w:t>
            </w:r>
          </w:p>
        </w:tc>
      </w:tr>
      <w:tr w:rsidR="004C2578" w:rsidRPr="00B82419" w14:paraId="434A699C" w14:textId="77777777" w:rsidTr="007133B6">
        <w:tc>
          <w:tcPr>
            <w:tcW w:w="4365" w:type="dxa"/>
            <w:tcBorders>
              <w:top w:val="none" w:sz="6" w:space="0" w:color="auto"/>
              <w:left w:val="none" w:sz="6" w:space="0" w:color="auto"/>
              <w:bottom w:val="none" w:sz="6" w:space="0" w:color="auto"/>
              <w:right w:val="none" w:sz="6" w:space="0" w:color="auto"/>
            </w:tcBorders>
          </w:tcPr>
          <w:p w14:paraId="22912701" w14:textId="77777777" w:rsidR="004C2578" w:rsidRPr="00B82419" w:rsidRDefault="004C2578" w:rsidP="007133B6">
            <w:pPr>
              <w:autoSpaceDE w:val="0"/>
              <w:autoSpaceDN w:val="0"/>
              <w:adjustRightInd w:val="0"/>
              <w:jc w:val="both"/>
              <w:rPr>
                <w:rFonts w:eastAsia="Calibri"/>
                <w:lang w:eastAsia="en-US"/>
              </w:rPr>
            </w:pPr>
            <w:r w:rsidRPr="00B82419">
              <w:rPr>
                <w:rFonts w:eastAsia="Calibri"/>
                <w:lang w:eastAsia="en-US"/>
              </w:rPr>
              <w:t>Казначейский счет ________________</w:t>
            </w:r>
            <w:r>
              <w:rPr>
                <w:rFonts w:eastAsia="Calibri"/>
                <w:lang w:eastAsia="en-US"/>
              </w:rPr>
              <w:t>__</w:t>
            </w:r>
          </w:p>
        </w:tc>
        <w:tc>
          <w:tcPr>
            <w:tcW w:w="375" w:type="dxa"/>
            <w:tcBorders>
              <w:top w:val="none" w:sz="6" w:space="0" w:color="auto"/>
              <w:left w:val="none" w:sz="6" w:space="0" w:color="auto"/>
              <w:bottom w:val="none" w:sz="6" w:space="0" w:color="auto"/>
              <w:right w:val="none" w:sz="6" w:space="0" w:color="auto"/>
            </w:tcBorders>
          </w:tcPr>
          <w:p w14:paraId="35920B0F" w14:textId="77777777" w:rsidR="004C2578" w:rsidRPr="00B82419" w:rsidRDefault="004C2578" w:rsidP="007133B6">
            <w:pPr>
              <w:autoSpaceDE w:val="0"/>
              <w:autoSpaceDN w:val="0"/>
              <w:adjustRightInd w:val="0"/>
              <w:rPr>
                <w:rFonts w:eastAsia="Calibri"/>
                <w:lang w:eastAsia="en-US"/>
              </w:rPr>
            </w:pPr>
          </w:p>
        </w:tc>
        <w:tc>
          <w:tcPr>
            <w:tcW w:w="4616" w:type="dxa"/>
            <w:tcBorders>
              <w:top w:val="none" w:sz="6" w:space="0" w:color="auto"/>
              <w:left w:val="none" w:sz="6" w:space="0" w:color="auto"/>
              <w:bottom w:val="none" w:sz="6" w:space="0" w:color="auto"/>
              <w:right w:val="none" w:sz="6" w:space="0" w:color="auto"/>
            </w:tcBorders>
          </w:tcPr>
          <w:p w14:paraId="3EBF130B" w14:textId="77777777" w:rsidR="004C2578" w:rsidRPr="00B82419" w:rsidRDefault="004C2578" w:rsidP="007133B6">
            <w:pPr>
              <w:autoSpaceDE w:val="0"/>
              <w:autoSpaceDN w:val="0"/>
              <w:adjustRightInd w:val="0"/>
              <w:jc w:val="both"/>
              <w:rPr>
                <w:rFonts w:eastAsia="Calibri"/>
                <w:lang w:eastAsia="en-US"/>
              </w:rPr>
            </w:pPr>
            <w:r w:rsidRPr="00B82419">
              <w:rPr>
                <w:rFonts w:eastAsia="Calibri"/>
                <w:lang w:eastAsia="en-US"/>
              </w:rPr>
              <w:t>Телефон: _______ / факс: ___________</w:t>
            </w:r>
            <w:r>
              <w:rPr>
                <w:rFonts w:eastAsia="Calibri"/>
                <w:lang w:eastAsia="en-US"/>
              </w:rPr>
              <w:t>_</w:t>
            </w:r>
          </w:p>
        </w:tc>
      </w:tr>
      <w:tr w:rsidR="004C2578" w:rsidRPr="00B82419" w14:paraId="6DB2FE07" w14:textId="77777777" w:rsidTr="007133B6">
        <w:tc>
          <w:tcPr>
            <w:tcW w:w="4365" w:type="dxa"/>
            <w:tcBorders>
              <w:top w:val="none" w:sz="6" w:space="0" w:color="auto"/>
              <w:left w:val="none" w:sz="6" w:space="0" w:color="auto"/>
              <w:bottom w:val="none" w:sz="6" w:space="0" w:color="auto"/>
              <w:right w:val="none" w:sz="6" w:space="0" w:color="auto"/>
            </w:tcBorders>
          </w:tcPr>
          <w:p w14:paraId="18C24CA2" w14:textId="77777777" w:rsidR="004C2578" w:rsidRDefault="004C2578" w:rsidP="007133B6">
            <w:pPr>
              <w:pBdr>
                <w:bottom w:val="single" w:sz="12" w:space="1" w:color="auto"/>
              </w:pBdr>
              <w:autoSpaceDE w:val="0"/>
              <w:autoSpaceDN w:val="0"/>
              <w:adjustRightInd w:val="0"/>
              <w:jc w:val="both"/>
              <w:rPr>
                <w:rFonts w:eastAsia="Calibri"/>
                <w:lang w:eastAsia="en-US"/>
              </w:rPr>
            </w:pPr>
          </w:p>
          <w:p w14:paraId="710296D9" w14:textId="77777777" w:rsidR="004C2578" w:rsidRDefault="004C2578" w:rsidP="007133B6">
            <w:pPr>
              <w:autoSpaceDE w:val="0"/>
              <w:autoSpaceDN w:val="0"/>
              <w:adjustRightInd w:val="0"/>
              <w:jc w:val="both"/>
              <w:rPr>
                <w:rFonts w:eastAsia="Calibri"/>
                <w:lang w:eastAsia="en-US"/>
              </w:rPr>
            </w:pPr>
            <w:r>
              <w:rPr>
                <w:rFonts w:eastAsia="Calibri"/>
                <w:lang w:eastAsia="en-US"/>
              </w:rPr>
              <w:t>Единый казначейский счет_______________________________</w:t>
            </w:r>
          </w:p>
          <w:p w14:paraId="0B620549" w14:textId="77777777" w:rsidR="004C2578" w:rsidRDefault="004C2578" w:rsidP="007133B6">
            <w:pPr>
              <w:autoSpaceDE w:val="0"/>
              <w:autoSpaceDN w:val="0"/>
              <w:adjustRightInd w:val="0"/>
              <w:jc w:val="both"/>
              <w:rPr>
                <w:rFonts w:eastAsia="Calibri"/>
                <w:lang w:eastAsia="en-US"/>
              </w:rPr>
            </w:pPr>
          </w:p>
          <w:p w14:paraId="4A717E23" w14:textId="77777777" w:rsidR="004C2578" w:rsidRDefault="004C2578" w:rsidP="007133B6">
            <w:pPr>
              <w:autoSpaceDE w:val="0"/>
              <w:autoSpaceDN w:val="0"/>
              <w:adjustRightInd w:val="0"/>
              <w:jc w:val="both"/>
              <w:rPr>
                <w:rFonts w:eastAsia="Calibri"/>
                <w:lang w:eastAsia="en-US"/>
              </w:rPr>
            </w:pPr>
            <w:r>
              <w:rPr>
                <w:rFonts w:eastAsia="Calibri"/>
                <w:lang w:eastAsia="en-US"/>
              </w:rPr>
              <w:t>БИК_______________________________</w:t>
            </w:r>
          </w:p>
          <w:p w14:paraId="7F00DC87" w14:textId="77777777" w:rsidR="004C2578" w:rsidRDefault="004C2578" w:rsidP="007133B6">
            <w:pPr>
              <w:autoSpaceDE w:val="0"/>
              <w:autoSpaceDN w:val="0"/>
              <w:adjustRightInd w:val="0"/>
              <w:jc w:val="both"/>
              <w:rPr>
                <w:rFonts w:eastAsia="Calibri"/>
                <w:lang w:eastAsia="en-US"/>
              </w:rPr>
            </w:pPr>
          </w:p>
          <w:p w14:paraId="5F1922BF" w14:textId="77777777" w:rsidR="004C2578" w:rsidRDefault="004C2578" w:rsidP="007133B6">
            <w:pPr>
              <w:autoSpaceDE w:val="0"/>
              <w:autoSpaceDN w:val="0"/>
              <w:adjustRightInd w:val="0"/>
              <w:jc w:val="both"/>
              <w:rPr>
                <w:rFonts w:eastAsia="Calibri"/>
                <w:lang w:eastAsia="en-US"/>
              </w:rPr>
            </w:pPr>
            <w:r>
              <w:rPr>
                <w:rFonts w:eastAsia="Calibri"/>
                <w:lang w:eastAsia="en-US"/>
              </w:rPr>
              <w:t>ОКТМО____________________________</w:t>
            </w:r>
          </w:p>
          <w:p w14:paraId="6256F564" w14:textId="77777777" w:rsidR="004C2578" w:rsidRDefault="004C2578" w:rsidP="007133B6">
            <w:pPr>
              <w:autoSpaceDE w:val="0"/>
              <w:autoSpaceDN w:val="0"/>
              <w:adjustRightInd w:val="0"/>
              <w:jc w:val="both"/>
              <w:rPr>
                <w:rFonts w:eastAsia="Calibri"/>
                <w:lang w:eastAsia="en-US"/>
              </w:rPr>
            </w:pPr>
          </w:p>
          <w:p w14:paraId="3D10EEC5" w14:textId="77777777" w:rsidR="004C2578" w:rsidRPr="00B82419" w:rsidRDefault="004C2578" w:rsidP="007133B6">
            <w:pPr>
              <w:autoSpaceDE w:val="0"/>
              <w:autoSpaceDN w:val="0"/>
              <w:adjustRightInd w:val="0"/>
              <w:jc w:val="both"/>
              <w:rPr>
                <w:rFonts w:eastAsia="Calibri"/>
                <w:lang w:eastAsia="en-US"/>
              </w:rPr>
            </w:pPr>
            <w:r w:rsidRPr="00B82419">
              <w:rPr>
                <w:rFonts w:eastAsia="Calibri"/>
                <w:lang w:eastAsia="en-US"/>
              </w:rPr>
              <w:t>_______ (подпись)/_________</w:t>
            </w:r>
            <w:r>
              <w:rPr>
                <w:rFonts w:eastAsia="Calibri"/>
                <w:lang w:eastAsia="en-US"/>
              </w:rPr>
              <w:t>__</w:t>
            </w:r>
            <w:r w:rsidRPr="00B82419">
              <w:rPr>
                <w:rFonts w:eastAsia="Calibri"/>
                <w:lang w:eastAsia="en-US"/>
              </w:rPr>
              <w:t xml:space="preserve"> (Ф.И.О.)</w:t>
            </w:r>
          </w:p>
        </w:tc>
        <w:tc>
          <w:tcPr>
            <w:tcW w:w="375" w:type="dxa"/>
            <w:tcBorders>
              <w:top w:val="none" w:sz="6" w:space="0" w:color="auto"/>
              <w:left w:val="none" w:sz="6" w:space="0" w:color="auto"/>
              <w:bottom w:val="none" w:sz="6" w:space="0" w:color="auto"/>
              <w:right w:val="none" w:sz="6" w:space="0" w:color="auto"/>
            </w:tcBorders>
          </w:tcPr>
          <w:p w14:paraId="4DA4D58E" w14:textId="77777777" w:rsidR="004C2578" w:rsidRPr="00B82419" w:rsidRDefault="004C2578" w:rsidP="007133B6">
            <w:pPr>
              <w:autoSpaceDE w:val="0"/>
              <w:autoSpaceDN w:val="0"/>
              <w:adjustRightInd w:val="0"/>
              <w:rPr>
                <w:rFonts w:eastAsia="Calibri"/>
                <w:lang w:eastAsia="en-US"/>
              </w:rPr>
            </w:pPr>
          </w:p>
        </w:tc>
        <w:tc>
          <w:tcPr>
            <w:tcW w:w="4616" w:type="dxa"/>
            <w:tcBorders>
              <w:top w:val="none" w:sz="6" w:space="0" w:color="auto"/>
              <w:left w:val="none" w:sz="6" w:space="0" w:color="auto"/>
              <w:bottom w:val="none" w:sz="6" w:space="0" w:color="auto"/>
              <w:right w:val="none" w:sz="6" w:space="0" w:color="auto"/>
            </w:tcBorders>
          </w:tcPr>
          <w:tbl>
            <w:tblPr>
              <w:tblpPr w:leftFromText="180" w:rightFromText="180" w:vertAnchor="text" w:tblpY="364"/>
              <w:tblOverlap w:val="never"/>
              <w:tblW w:w="4365" w:type="dxa"/>
              <w:tblLayout w:type="fixed"/>
              <w:tblCellMar>
                <w:top w:w="102" w:type="dxa"/>
                <w:left w:w="62" w:type="dxa"/>
                <w:bottom w:w="102" w:type="dxa"/>
                <w:right w:w="62" w:type="dxa"/>
              </w:tblCellMar>
              <w:tblLook w:val="0000" w:firstRow="0" w:lastRow="0" w:firstColumn="0" w:lastColumn="0" w:noHBand="0" w:noVBand="0"/>
            </w:tblPr>
            <w:tblGrid>
              <w:gridCol w:w="4365"/>
            </w:tblGrid>
            <w:tr w:rsidR="004C2578" w:rsidRPr="00B82419" w14:paraId="1AF2B750" w14:textId="77777777" w:rsidTr="007133B6">
              <w:tc>
                <w:tcPr>
                  <w:tcW w:w="4365" w:type="dxa"/>
                  <w:tcBorders>
                    <w:top w:val="none" w:sz="6" w:space="0" w:color="auto"/>
                    <w:left w:val="none" w:sz="6" w:space="0" w:color="auto"/>
                    <w:bottom w:val="none" w:sz="6" w:space="0" w:color="auto"/>
                    <w:right w:val="none" w:sz="6" w:space="0" w:color="auto"/>
                  </w:tcBorders>
                </w:tcPr>
                <w:p w14:paraId="47A18832" w14:textId="77777777" w:rsidR="004C2578" w:rsidRPr="00B82419" w:rsidRDefault="004C2578" w:rsidP="007133B6">
                  <w:pPr>
                    <w:autoSpaceDE w:val="0"/>
                    <w:autoSpaceDN w:val="0"/>
                    <w:adjustRightInd w:val="0"/>
                    <w:jc w:val="both"/>
                    <w:rPr>
                      <w:rFonts w:eastAsia="Calibri"/>
                      <w:lang w:eastAsia="en-US"/>
                    </w:rPr>
                  </w:pPr>
                  <w:r w:rsidRPr="00B82419">
                    <w:rPr>
                      <w:rFonts w:eastAsia="Calibri"/>
                      <w:lang w:eastAsia="en-US"/>
                    </w:rPr>
                    <w:t>Ф.И.О.: _________________________</w:t>
                  </w:r>
                  <w:r>
                    <w:rPr>
                      <w:rFonts w:eastAsia="Calibri"/>
                      <w:lang w:eastAsia="en-US"/>
                    </w:rPr>
                    <w:t>__</w:t>
                  </w:r>
                </w:p>
              </w:tc>
            </w:tr>
            <w:tr w:rsidR="004C2578" w:rsidRPr="00B82419" w14:paraId="04050F59" w14:textId="77777777" w:rsidTr="007133B6">
              <w:tc>
                <w:tcPr>
                  <w:tcW w:w="4365" w:type="dxa"/>
                  <w:tcBorders>
                    <w:top w:val="none" w:sz="6" w:space="0" w:color="auto"/>
                    <w:left w:val="none" w:sz="6" w:space="0" w:color="auto"/>
                    <w:bottom w:val="none" w:sz="6" w:space="0" w:color="auto"/>
                    <w:right w:val="none" w:sz="6" w:space="0" w:color="auto"/>
                  </w:tcBorders>
                </w:tcPr>
                <w:p w14:paraId="6C6F4709" w14:textId="77777777" w:rsidR="004C2578" w:rsidRPr="00B82419" w:rsidRDefault="004C2578" w:rsidP="007133B6">
                  <w:pPr>
                    <w:autoSpaceDE w:val="0"/>
                    <w:autoSpaceDN w:val="0"/>
                    <w:adjustRightInd w:val="0"/>
                    <w:jc w:val="both"/>
                    <w:rPr>
                      <w:rFonts w:eastAsia="Calibri"/>
                      <w:lang w:eastAsia="en-US"/>
                    </w:rPr>
                  </w:pPr>
                  <w:r w:rsidRPr="00B82419">
                    <w:rPr>
                      <w:rFonts w:eastAsia="Calibri"/>
                      <w:lang w:eastAsia="en-US"/>
                    </w:rPr>
                    <w:t>Адрес: __________________________</w:t>
                  </w:r>
                  <w:r>
                    <w:rPr>
                      <w:rFonts w:eastAsia="Calibri"/>
                      <w:lang w:eastAsia="en-US"/>
                    </w:rPr>
                    <w:t>__</w:t>
                  </w:r>
                </w:p>
              </w:tc>
            </w:tr>
            <w:tr w:rsidR="004C2578" w:rsidRPr="00B82419" w14:paraId="6384BF94" w14:textId="77777777" w:rsidTr="007133B6">
              <w:tc>
                <w:tcPr>
                  <w:tcW w:w="4365" w:type="dxa"/>
                  <w:tcBorders>
                    <w:top w:val="none" w:sz="6" w:space="0" w:color="auto"/>
                    <w:left w:val="none" w:sz="6" w:space="0" w:color="auto"/>
                    <w:bottom w:val="none" w:sz="6" w:space="0" w:color="auto"/>
                    <w:right w:val="none" w:sz="6" w:space="0" w:color="auto"/>
                  </w:tcBorders>
                </w:tcPr>
                <w:p w14:paraId="512A6C2C" w14:textId="77777777" w:rsidR="004C2578" w:rsidRPr="00B82419" w:rsidRDefault="004C2578" w:rsidP="007133B6">
                  <w:pPr>
                    <w:autoSpaceDE w:val="0"/>
                    <w:autoSpaceDN w:val="0"/>
                    <w:adjustRightInd w:val="0"/>
                    <w:jc w:val="both"/>
                    <w:rPr>
                      <w:rFonts w:eastAsia="Calibri"/>
                      <w:lang w:eastAsia="en-US"/>
                    </w:rPr>
                  </w:pPr>
                  <w:r w:rsidRPr="00B82419">
                    <w:rPr>
                      <w:rFonts w:eastAsia="Calibri"/>
                      <w:lang w:eastAsia="en-US"/>
                    </w:rPr>
                    <w:t>Паспортные данные: _______________</w:t>
                  </w:r>
                  <w:r>
                    <w:rPr>
                      <w:rFonts w:eastAsia="Calibri"/>
                      <w:lang w:eastAsia="en-US"/>
                    </w:rPr>
                    <w:t>_</w:t>
                  </w:r>
                </w:p>
              </w:tc>
            </w:tr>
            <w:tr w:rsidR="004C2578" w:rsidRPr="00B82419" w14:paraId="53F2D6A1" w14:textId="77777777" w:rsidTr="007133B6">
              <w:tc>
                <w:tcPr>
                  <w:tcW w:w="4365" w:type="dxa"/>
                  <w:tcBorders>
                    <w:top w:val="none" w:sz="6" w:space="0" w:color="auto"/>
                    <w:left w:val="none" w:sz="6" w:space="0" w:color="auto"/>
                    <w:bottom w:val="none" w:sz="6" w:space="0" w:color="auto"/>
                    <w:right w:val="none" w:sz="6" w:space="0" w:color="auto"/>
                  </w:tcBorders>
                </w:tcPr>
                <w:p w14:paraId="76B68AAC" w14:textId="77777777" w:rsidR="004C2578" w:rsidRPr="00B82419" w:rsidRDefault="004C2578" w:rsidP="007133B6">
                  <w:pPr>
                    <w:autoSpaceDE w:val="0"/>
                    <w:autoSpaceDN w:val="0"/>
                    <w:adjustRightInd w:val="0"/>
                    <w:jc w:val="both"/>
                    <w:rPr>
                      <w:rFonts w:eastAsia="Calibri"/>
                      <w:lang w:eastAsia="en-US"/>
                    </w:rPr>
                  </w:pPr>
                  <w:r w:rsidRPr="00B82419">
                    <w:rPr>
                      <w:rFonts w:eastAsia="Calibri"/>
                      <w:lang w:eastAsia="en-US"/>
                    </w:rPr>
                    <w:t>________________________________</w:t>
                  </w:r>
                  <w:r>
                    <w:rPr>
                      <w:rFonts w:eastAsia="Calibri"/>
                      <w:lang w:eastAsia="en-US"/>
                    </w:rPr>
                    <w:t>___</w:t>
                  </w:r>
                </w:p>
              </w:tc>
            </w:tr>
            <w:tr w:rsidR="004C2578" w:rsidRPr="00B82419" w14:paraId="50633F27" w14:textId="77777777" w:rsidTr="007133B6">
              <w:tc>
                <w:tcPr>
                  <w:tcW w:w="4365" w:type="dxa"/>
                  <w:tcBorders>
                    <w:top w:val="none" w:sz="6" w:space="0" w:color="auto"/>
                    <w:left w:val="none" w:sz="6" w:space="0" w:color="auto"/>
                    <w:bottom w:val="none" w:sz="6" w:space="0" w:color="auto"/>
                    <w:right w:val="none" w:sz="6" w:space="0" w:color="auto"/>
                  </w:tcBorders>
                </w:tcPr>
                <w:p w14:paraId="2620B8EE" w14:textId="77777777" w:rsidR="004C2578" w:rsidRPr="00B82419" w:rsidRDefault="004C2578" w:rsidP="007133B6">
                  <w:pPr>
                    <w:autoSpaceDE w:val="0"/>
                    <w:autoSpaceDN w:val="0"/>
                    <w:adjustRightInd w:val="0"/>
                    <w:jc w:val="both"/>
                    <w:rPr>
                      <w:rFonts w:eastAsia="Calibri"/>
                      <w:lang w:eastAsia="en-US"/>
                    </w:rPr>
                  </w:pPr>
                  <w:r w:rsidRPr="00B82419">
                    <w:rPr>
                      <w:rFonts w:eastAsia="Calibri"/>
                      <w:lang w:eastAsia="en-US"/>
                    </w:rPr>
                    <w:t>ОГРНИП ________________________</w:t>
                  </w:r>
                  <w:r>
                    <w:rPr>
                      <w:rFonts w:eastAsia="Calibri"/>
                      <w:lang w:eastAsia="en-US"/>
                    </w:rPr>
                    <w:t>__</w:t>
                  </w:r>
                </w:p>
              </w:tc>
            </w:tr>
            <w:tr w:rsidR="004C2578" w:rsidRPr="00B82419" w14:paraId="1C70F6DE" w14:textId="77777777" w:rsidTr="007133B6">
              <w:tc>
                <w:tcPr>
                  <w:tcW w:w="4365" w:type="dxa"/>
                  <w:tcBorders>
                    <w:top w:val="none" w:sz="6" w:space="0" w:color="auto"/>
                    <w:left w:val="none" w:sz="6" w:space="0" w:color="auto"/>
                    <w:bottom w:val="none" w:sz="6" w:space="0" w:color="auto"/>
                    <w:right w:val="none" w:sz="6" w:space="0" w:color="auto"/>
                  </w:tcBorders>
                </w:tcPr>
                <w:p w14:paraId="0A7A99F5" w14:textId="77777777" w:rsidR="004C2578" w:rsidRPr="00B82419" w:rsidRDefault="004C2578" w:rsidP="007133B6">
                  <w:pPr>
                    <w:autoSpaceDE w:val="0"/>
                    <w:autoSpaceDN w:val="0"/>
                    <w:adjustRightInd w:val="0"/>
                    <w:jc w:val="both"/>
                    <w:rPr>
                      <w:rFonts w:eastAsia="Calibri"/>
                      <w:lang w:eastAsia="en-US"/>
                    </w:rPr>
                  </w:pPr>
                  <w:r w:rsidRPr="00B82419">
                    <w:rPr>
                      <w:rFonts w:eastAsia="Calibri"/>
                      <w:lang w:eastAsia="en-US"/>
                    </w:rPr>
                    <w:t>Телефон: ________________________</w:t>
                  </w:r>
                  <w:r>
                    <w:rPr>
                      <w:rFonts w:eastAsia="Calibri"/>
                      <w:lang w:eastAsia="en-US"/>
                    </w:rPr>
                    <w:t xml:space="preserve">__ </w:t>
                  </w:r>
                </w:p>
              </w:tc>
            </w:tr>
            <w:tr w:rsidR="004C2578" w:rsidRPr="00B82419" w14:paraId="114E6206" w14:textId="77777777" w:rsidTr="007133B6">
              <w:tc>
                <w:tcPr>
                  <w:tcW w:w="4365" w:type="dxa"/>
                  <w:tcBorders>
                    <w:top w:val="none" w:sz="6" w:space="0" w:color="auto"/>
                    <w:left w:val="none" w:sz="6" w:space="0" w:color="auto"/>
                    <w:bottom w:val="none" w:sz="6" w:space="0" w:color="auto"/>
                    <w:right w:val="none" w:sz="6" w:space="0" w:color="auto"/>
                  </w:tcBorders>
                </w:tcPr>
                <w:p w14:paraId="34BB523B" w14:textId="77777777" w:rsidR="004C2578" w:rsidRPr="00B82419" w:rsidRDefault="004C2578" w:rsidP="007133B6">
                  <w:pPr>
                    <w:autoSpaceDE w:val="0"/>
                    <w:autoSpaceDN w:val="0"/>
                    <w:adjustRightInd w:val="0"/>
                    <w:jc w:val="both"/>
                    <w:rPr>
                      <w:rFonts w:eastAsia="Calibri"/>
                      <w:lang w:eastAsia="en-US"/>
                    </w:rPr>
                  </w:pPr>
                  <w:r w:rsidRPr="00B82419">
                    <w:rPr>
                      <w:rFonts w:eastAsia="Calibri"/>
                      <w:lang w:eastAsia="en-US"/>
                    </w:rPr>
                    <w:t>Адрес электронной почты: __________</w:t>
                  </w:r>
                  <w:r>
                    <w:rPr>
                      <w:rFonts w:eastAsia="Calibri"/>
                      <w:lang w:eastAsia="en-US"/>
                    </w:rPr>
                    <w:t>_</w:t>
                  </w:r>
                </w:p>
              </w:tc>
            </w:tr>
            <w:tr w:rsidR="004C2578" w:rsidRPr="00B82419" w14:paraId="3704997F" w14:textId="77777777" w:rsidTr="007133B6">
              <w:tc>
                <w:tcPr>
                  <w:tcW w:w="4365" w:type="dxa"/>
                  <w:tcBorders>
                    <w:top w:val="none" w:sz="6" w:space="0" w:color="auto"/>
                    <w:left w:val="none" w:sz="6" w:space="0" w:color="auto"/>
                    <w:bottom w:val="none" w:sz="6" w:space="0" w:color="auto"/>
                    <w:right w:val="none" w:sz="6" w:space="0" w:color="auto"/>
                  </w:tcBorders>
                </w:tcPr>
                <w:p w14:paraId="071349B0" w14:textId="77777777" w:rsidR="004C2578" w:rsidRDefault="004C2578" w:rsidP="007133B6">
                  <w:pPr>
                    <w:autoSpaceDE w:val="0"/>
                    <w:autoSpaceDN w:val="0"/>
                    <w:adjustRightInd w:val="0"/>
                    <w:jc w:val="both"/>
                    <w:rPr>
                      <w:rFonts w:eastAsia="Calibri"/>
                      <w:lang w:eastAsia="en-US"/>
                    </w:rPr>
                  </w:pPr>
                  <w:r w:rsidRPr="00B82419">
                    <w:rPr>
                      <w:rFonts w:eastAsia="Calibri"/>
                      <w:lang w:eastAsia="en-US"/>
                    </w:rPr>
                    <w:t>Счет ____________________________</w:t>
                  </w:r>
                  <w:r>
                    <w:rPr>
                      <w:rFonts w:eastAsia="Calibri"/>
                      <w:lang w:eastAsia="en-US"/>
                    </w:rPr>
                    <w:t>__</w:t>
                  </w:r>
                </w:p>
                <w:p w14:paraId="09FE9FAF" w14:textId="77777777" w:rsidR="004C2578" w:rsidRDefault="004C2578" w:rsidP="007133B6">
                  <w:pPr>
                    <w:autoSpaceDE w:val="0"/>
                    <w:autoSpaceDN w:val="0"/>
                    <w:adjustRightInd w:val="0"/>
                    <w:jc w:val="both"/>
                    <w:rPr>
                      <w:rFonts w:eastAsia="Calibri"/>
                      <w:lang w:eastAsia="en-US"/>
                    </w:rPr>
                  </w:pPr>
                </w:p>
                <w:p w14:paraId="0840BFA4" w14:textId="77777777" w:rsidR="004C2578" w:rsidRPr="00B82419" w:rsidRDefault="004C2578" w:rsidP="007133B6">
                  <w:pPr>
                    <w:autoSpaceDE w:val="0"/>
                    <w:autoSpaceDN w:val="0"/>
                    <w:adjustRightInd w:val="0"/>
                    <w:jc w:val="both"/>
                    <w:rPr>
                      <w:rFonts w:eastAsia="Calibri"/>
                      <w:lang w:eastAsia="en-US"/>
                    </w:rPr>
                  </w:pPr>
                  <w:r>
                    <w:rPr>
                      <w:rFonts w:eastAsia="Calibri"/>
                      <w:lang w:eastAsia="en-US"/>
                    </w:rPr>
                    <w:t>_______ (подпись)/___________</w:t>
                  </w:r>
                  <w:r w:rsidRPr="00B82419">
                    <w:rPr>
                      <w:rFonts w:eastAsia="Calibri"/>
                      <w:lang w:eastAsia="en-US"/>
                    </w:rPr>
                    <w:t>(Ф.И.О.)</w:t>
                  </w:r>
                </w:p>
              </w:tc>
            </w:tr>
          </w:tbl>
          <w:p w14:paraId="46816957" w14:textId="77777777" w:rsidR="004C2578" w:rsidRPr="00B82419" w:rsidRDefault="004C2578" w:rsidP="007133B6">
            <w:pPr>
              <w:autoSpaceDE w:val="0"/>
              <w:autoSpaceDN w:val="0"/>
              <w:adjustRightInd w:val="0"/>
              <w:jc w:val="both"/>
              <w:rPr>
                <w:rFonts w:eastAsia="Calibri"/>
                <w:lang w:eastAsia="en-US"/>
              </w:rPr>
            </w:pPr>
            <w:r w:rsidRPr="00B82419">
              <w:rPr>
                <w:rFonts w:eastAsia="Calibri"/>
                <w:lang w:eastAsia="en-US"/>
              </w:rPr>
              <w:t>Адрес электронной почты: __________</w:t>
            </w:r>
            <w:r>
              <w:rPr>
                <w:rFonts w:eastAsia="Calibri"/>
                <w:lang w:eastAsia="en-US"/>
              </w:rPr>
              <w:t>_</w:t>
            </w:r>
          </w:p>
        </w:tc>
      </w:tr>
      <w:tr w:rsidR="004C2578" w:rsidRPr="00B82419" w14:paraId="46C1FD47" w14:textId="77777777" w:rsidTr="007133B6">
        <w:tc>
          <w:tcPr>
            <w:tcW w:w="4365" w:type="dxa"/>
            <w:tcBorders>
              <w:top w:val="none" w:sz="6" w:space="0" w:color="auto"/>
              <w:left w:val="none" w:sz="6" w:space="0" w:color="auto"/>
              <w:bottom w:val="none" w:sz="6" w:space="0" w:color="auto"/>
              <w:right w:val="none" w:sz="6" w:space="0" w:color="auto"/>
            </w:tcBorders>
          </w:tcPr>
          <w:p w14:paraId="06C84111" w14:textId="77777777" w:rsidR="004C2578" w:rsidRDefault="004C2578" w:rsidP="007133B6">
            <w:pPr>
              <w:autoSpaceDE w:val="0"/>
              <w:autoSpaceDN w:val="0"/>
              <w:adjustRightInd w:val="0"/>
              <w:jc w:val="both"/>
              <w:rPr>
                <w:rFonts w:eastAsia="Calibri"/>
                <w:lang w:eastAsia="en-US"/>
              </w:rPr>
            </w:pPr>
          </w:p>
          <w:p w14:paraId="4B74D9A7" w14:textId="77777777" w:rsidR="004C2578" w:rsidRPr="00B82419" w:rsidRDefault="004C2578" w:rsidP="007133B6">
            <w:pPr>
              <w:autoSpaceDE w:val="0"/>
              <w:autoSpaceDN w:val="0"/>
              <w:adjustRightInd w:val="0"/>
              <w:jc w:val="both"/>
              <w:rPr>
                <w:rFonts w:eastAsia="Calibri"/>
                <w:lang w:eastAsia="en-US"/>
              </w:rPr>
            </w:pPr>
          </w:p>
        </w:tc>
        <w:tc>
          <w:tcPr>
            <w:tcW w:w="375" w:type="dxa"/>
            <w:tcBorders>
              <w:top w:val="none" w:sz="6" w:space="0" w:color="auto"/>
              <w:left w:val="none" w:sz="6" w:space="0" w:color="auto"/>
              <w:bottom w:val="none" w:sz="6" w:space="0" w:color="auto"/>
              <w:right w:val="none" w:sz="6" w:space="0" w:color="auto"/>
            </w:tcBorders>
          </w:tcPr>
          <w:p w14:paraId="5CCEC983" w14:textId="77777777" w:rsidR="004C2578" w:rsidRPr="00B82419" w:rsidRDefault="004C2578" w:rsidP="007133B6">
            <w:pPr>
              <w:autoSpaceDE w:val="0"/>
              <w:autoSpaceDN w:val="0"/>
              <w:adjustRightInd w:val="0"/>
              <w:rPr>
                <w:rFonts w:eastAsia="Calibri"/>
                <w:lang w:eastAsia="en-US"/>
              </w:rPr>
            </w:pPr>
          </w:p>
        </w:tc>
        <w:tc>
          <w:tcPr>
            <w:tcW w:w="4616" w:type="dxa"/>
            <w:tcBorders>
              <w:top w:val="none" w:sz="6" w:space="0" w:color="auto"/>
              <w:left w:val="none" w:sz="6" w:space="0" w:color="auto"/>
              <w:bottom w:val="none" w:sz="6" w:space="0" w:color="auto"/>
              <w:right w:val="none" w:sz="6" w:space="0" w:color="auto"/>
            </w:tcBorders>
          </w:tcPr>
          <w:p w14:paraId="04158B5F" w14:textId="77777777" w:rsidR="004C2578" w:rsidRDefault="004C2578" w:rsidP="007133B6">
            <w:pPr>
              <w:autoSpaceDE w:val="0"/>
              <w:autoSpaceDN w:val="0"/>
              <w:adjustRightInd w:val="0"/>
              <w:jc w:val="both"/>
              <w:rPr>
                <w:rFonts w:eastAsia="Calibri"/>
                <w:lang w:eastAsia="en-US"/>
              </w:rPr>
            </w:pPr>
            <w:r w:rsidRPr="00B82419">
              <w:rPr>
                <w:rFonts w:eastAsia="Calibri"/>
                <w:lang w:eastAsia="en-US"/>
              </w:rPr>
              <w:t>Банковские реквизиты: _____________</w:t>
            </w:r>
            <w:r>
              <w:rPr>
                <w:rFonts w:eastAsia="Calibri"/>
                <w:lang w:eastAsia="en-US"/>
              </w:rPr>
              <w:t>_</w:t>
            </w:r>
          </w:p>
          <w:p w14:paraId="49907AC0" w14:textId="148727B1" w:rsidR="004C2578" w:rsidRPr="00C50C54" w:rsidRDefault="004C2578" w:rsidP="007133B6">
            <w:pPr>
              <w:autoSpaceDE w:val="0"/>
              <w:autoSpaceDN w:val="0"/>
              <w:adjustRightInd w:val="0"/>
              <w:jc w:val="right"/>
              <w:rPr>
                <w:rFonts w:eastAsia="Calibri"/>
                <w:sz w:val="28"/>
                <w:szCs w:val="28"/>
                <w:lang w:eastAsia="en-US"/>
              </w:rPr>
            </w:pPr>
          </w:p>
        </w:tc>
      </w:tr>
    </w:tbl>
    <w:p w14:paraId="2C011DD4" w14:textId="77777777" w:rsidR="00045A8C" w:rsidRPr="00045A8C" w:rsidRDefault="00045A8C" w:rsidP="00A8750B">
      <w:pPr>
        <w:jc w:val="center"/>
        <w:rPr>
          <w:rFonts w:eastAsiaTheme="majorEastAsia"/>
          <w:b/>
          <w:bCs/>
          <w:color w:val="4F81BD" w:themeColor="accent1"/>
          <w:sz w:val="24"/>
          <w:szCs w:val="24"/>
        </w:rPr>
      </w:pPr>
    </w:p>
    <w:sectPr w:rsidR="00045A8C" w:rsidRPr="00045A8C" w:rsidSect="0092374A">
      <w:headerReference w:type="even" r:id="rId7"/>
      <w:headerReference w:type="default" r:id="rId8"/>
      <w:footerReference w:type="even" r:id="rId9"/>
      <w:footerReference w:type="default" r:id="rId10"/>
      <w:headerReference w:type="first" r:id="rId11"/>
      <w:footerReference w:type="first" r:id="rId12"/>
      <w:pgSz w:w="11906" w:h="16838"/>
      <w:pgMar w:top="568" w:right="567"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DEFD7" w14:textId="77777777" w:rsidR="006B6924" w:rsidRDefault="006B6924" w:rsidP="00B91F78">
      <w:r>
        <w:separator/>
      </w:r>
    </w:p>
  </w:endnote>
  <w:endnote w:type="continuationSeparator" w:id="0">
    <w:p w14:paraId="0D2040AA" w14:textId="77777777" w:rsidR="006B6924" w:rsidRDefault="006B6924" w:rsidP="00B91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E49B4" w14:textId="77777777" w:rsidR="00F35343" w:rsidRDefault="00F35343">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56950" w14:textId="77777777" w:rsidR="00F35343" w:rsidRDefault="00F35343">
    <w:pPr>
      <w:pStyle w:val="a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3920001"/>
      <w:docPartObj>
        <w:docPartGallery w:val="Page Numbers (Bottom of Page)"/>
        <w:docPartUnique/>
      </w:docPartObj>
    </w:sdtPr>
    <w:sdtEndPr/>
    <w:sdtContent>
      <w:p w14:paraId="4A3CC685" w14:textId="77777777" w:rsidR="00F35343" w:rsidRDefault="00F35343">
        <w:pPr>
          <w:pStyle w:val="af1"/>
          <w:jc w:val="right"/>
        </w:pPr>
        <w:r>
          <w:fldChar w:fldCharType="begin"/>
        </w:r>
        <w:r>
          <w:instrText>PAGE   \* MERGEFORMAT</w:instrText>
        </w:r>
        <w:r>
          <w:fldChar w:fldCharType="separate"/>
        </w:r>
        <w:r w:rsidR="00910B62">
          <w:rPr>
            <w:noProof/>
          </w:rPr>
          <w:t>1</w:t>
        </w:r>
        <w:r>
          <w:fldChar w:fldCharType="end"/>
        </w:r>
      </w:p>
    </w:sdtContent>
  </w:sdt>
  <w:p w14:paraId="1898C6F1" w14:textId="77777777" w:rsidR="00F35343" w:rsidRDefault="00F35343">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0E12B" w14:textId="77777777" w:rsidR="006B6924" w:rsidRDefault="006B6924" w:rsidP="00B91F78">
      <w:r>
        <w:separator/>
      </w:r>
    </w:p>
  </w:footnote>
  <w:footnote w:type="continuationSeparator" w:id="0">
    <w:p w14:paraId="176D4234" w14:textId="77777777" w:rsidR="006B6924" w:rsidRDefault="006B6924" w:rsidP="00B91F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9C9A9" w14:textId="77777777" w:rsidR="00F35343" w:rsidRDefault="00F35343">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D8FEA" w14:textId="77777777" w:rsidR="00F35343" w:rsidRDefault="00F35343">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4AE1C" w14:textId="77777777" w:rsidR="00F35343" w:rsidRDefault="00F35343">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A32AF3"/>
    <w:multiLevelType w:val="hybridMultilevel"/>
    <w:tmpl w:val="08842194"/>
    <w:lvl w:ilvl="0" w:tplc="38E8661C">
      <w:start w:val="1"/>
      <w:numFmt w:val="decimal"/>
      <w:lvlText w:val="%1."/>
      <w:lvlJc w:val="left"/>
      <w:pPr>
        <w:tabs>
          <w:tab w:val="num" w:pos="960"/>
        </w:tabs>
        <w:ind w:left="960" w:hanging="360"/>
      </w:pPr>
      <w:rPr>
        <w:rFonts w:hint="default"/>
      </w:rPr>
    </w:lvl>
    <w:lvl w:ilvl="1" w:tplc="04190001">
      <w:start w:val="1"/>
      <w:numFmt w:val="bullet"/>
      <w:lvlText w:val=""/>
      <w:lvlJc w:val="left"/>
      <w:pPr>
        <w:tabs>
          <w:tab w:val="num" w:pos="1680"/>
        </w:tabs>
        <w:ind w:left="1680" w:hanging="360"/>
      </w:pPr>
      <w:rPr>
        <w:rFonts w:ascii="Symbol" w:hAnsi="Symbol" w:cs="Times New Roman" w:hint="default"/>
      </w:rPr>
    </w:lvl>
    <w:lvl w:ilvl="2" w:tplc="0419001B">
      <w:start w:val="1"/>
      <w:numFmt w:val="lowerRoman"/>
      <w:lvlText w:val="%3."/>
      <w:lvlJc w:val="right"/>
      <w:pPr>
        <w:tabs>
          <w:tab w:val="num" w:pos="2400"/>
        </w:tabs>
        <w:ind w:left="2400" w:hanging="180"/>
      </w:pPr>
    </w:lvl>
    <w:lvl w:ilvl="3" w:tplc="0419000F">
      <w:start w:val="1"/>
      <w:numFmt w:val="decimal"/>
      <w:lvlText w:val="%4."/>
      <w:lvlJc w:val="left"/>
      <w:pPr>
        <w:tabs>
          <w:tab w:val="num" w:pos="3120"/>
        </w:tabs>
        <w:ind w:left="3120" w:hanging="360"/>
      </w:pPr>
    </w:lvl>
    <w:lvl w:ilvl="4" w:tplc="04190019">
      <w:start w:val="1"/>
      <w:numFmt w:val="lowerLetter"/>
      <w:lvlText w:val="%5."/>
      <w:lvlJc w:val="left"/>
      <w:pPr>
        <w:tabs>
          <w:tab w:val="num" w:pos="3840"/>
        </w:tabs>
        <w:ind w:left="3840" w:hanging="360"/>
      </w:pPr>
    </w:lvl>
    <w:lvl w:ilvl="5" w:tplc="0419001B">
      <w:start w:val="1"/>
      <w:numFmt w:val="lowerRoman"/>
      <w:lvlText w:val="%6."/>
      <w:lvlJc w:val="right"/>
      <w:pPr>
        <w:tabs>
          <w:tab w:val="num" w:pos="4560"/>
        </w:tabs>
        <w:ind w:left="4560" w:hanging="180"/>
      </w:pPr>
    </w:lvl>
    <w:lvl w:ilvl="6" w:tplc="0419000F">
      <w:start w:val="1"/>
      <w:numFmt w:val="decimal"/>
      <w:lvlText w:val="%7."/>
      <w:lvlJc w:val="left"/>
      <w:pPr>
        <w:tabs>
          <w:tab w:val="num" w:pos="5280"/>
        </w:tabs>
        <w:ind w:left="5280" w:hanging="360"/>
      </w:pPr>
    </w:lvl>
    <w:lvl w:ilvl="7" w:tplc="04190019">
      <w:start w:val="1"/>
      <w:numFmt w:val="lowerLetter"/>
      <w:lvlText w:val="%8."/>
      <w:lvlJc w:val="left"/>
      <w:pPr>
        <w:tabs>
          <w:tab w:val="num" w:pos="6000"/>
        </w:tabs>
        <w:ind w:left="6000" w:hanging="360"/>
      </w:pPr>
    </w:lvl>
    <w:lvl w:ilvl="8" w:tplc="0419001B">
      <w:start w:val="1"/>
      <w:numFmt w:val="lowerRoman"/>
      <w:lvlText w:val="%9."/>
      <w:lvlJc w:val="right"/>
      <w:pPr>
        <w:tabs>
          <w:tab w:val="num" w:pos="6720"/>
        </w:tabs>
        <w:ind w:left="6720" w:hanging="180"/>
      </w:pPr>
    </w:lvl>
  </w:abstractNum>
  <w:abstractNum w:abstractNumId="1" w15:restartNumberingAfterBreak="0">
    <w:nsid w:val="7F6F1A59"/>
    <w:multiLevelType w:val="hybridMultilevel"/>
    <w:tmpl w:val="FD7417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77710234">
    <w:abstractNumId w:val="0"/>
  </w:num>
  <w:num w:numId="2" w16cid:durableId="3845292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E71"/>
    <w:rsid w:val="000044E3"/>
    <w:rsid w:val="000210A3"/>
    <w:rsid w:val="00023BF8"/>
    <w:rsid w:val="0002609D"/>
    <w:rsid w:val="00032ADF"/>
    <w:rsid w:val="00033DB2"/>
    <w:rsid w:val="00033E11"/>
    <w:rsid w:val="00045A8C"/>
    <w:rsid w:val="00054FAA"/>
    <w:rsid w:val="00062B04"/>
    <w:rsid w:val="00071C3E"/>
    <w:rsid w:val="00090C68"/>
    <w:rsid w:val="00095050"/>
    <w:rsid w:val="000957A2"/>
    <w:rsid w:val="000A30FD"/>
    <w:rsid w:val="000B2D77"/>
    <w:rsid w:val="000B505E"/>
    <w:rsid w:val="000C4276"/>
    <w:rsid w:val="000D502F"/>
    <w:rsid w:val="000E37B1"/>
    <w:rsid w:val="000F3A3B"/>
    <w:rsid w:val="000F42F0"/>
    <w:rsid w:val="00100299"/>
    <w:rsid w:val="00112EF7"/>
    <w:rsid w:val="00113271"/>
    <w:rsid w:val="00133ACA"/>
    <w:rsid w:val="00134676"/>
    <w:rsid w:val="001609A1"/>
    <w:rsid w:val="00160A94"/>
    <w:rsid w:val="00160FFC"/>
    <w:rsid w:val="00182259"/>
    <w:rsid w:val="001954B5"/>
    <w:rsid w:val="00197A16"/>
    <w:rsid w:val="001C128B"/>
    <w:rsid w:val="001D49F5"/>
    <w:rsid w:val="001E4AB7"/>
    <w:rsid w:val="001F642D"/>
    <w:rsid w:val="002036F4"/>
    <w:rsid w:val="0020460C"/>
    <w:rsid w:val="0021753E"/>
    <w:rsid w:val="00224C89"/>
    <w:rsid w:val="00231435"/>
    <w:rsid w:val="00255D55"/>
    <w:rsid w:val="00271AEC"/>
    <w:rsid w:val="00273E7C"/>
    <w:rsid w:val="00274592"/>
    <w:rsid w:val="00281C0F"/>
    <w:rsid w:val="00283E21"/>
    <w:rsid w:val="00287F88"/>
    <w:rsid w:val="002A0947"/>
    <w:rsid w:val="002D48E9"/>
    <w:rsid w:val="002E56D5"/>
    <w:rsid w:val="002F05E1"/>
    <w:rsid w:val="002F7A7D"/>
    <w:rsid w:val="00301FF1"/>
    <w:rsid w:val="00311671"/>
    <w:rsid w:val="00354DA1"/>
    <w:rsid w:val="00355554"/>
    <w:rsid w:val="003618B8"/>
    <w:rsid w:val="003A4454"/>
    <w:rsid w:val="003C1571"/>
    <w:rsid w:val="003C5AB0"/>
    <w:rsid w:val="003D1AF0"/>
    <w:rsid w:val="00413739"/>
    <w:rsid w:val="0041791F"/>
    <w:rsid w:val="00446AD5"/>
    <w:rsid w:val="00457C5F"/>
    <w:rsid w:val="0046245D"/>
    <w:rsid w:val="004B5A56"/>
    <w:rsid w:val="004C0E71"/>
    <w:rsid w:val="004C2578"/>
    <w:rsid w:val="004D1085"/>
    <w:rsid w:val="004D763B"/>
    <w:rsid w:val="004E14DF"/>
    <w:rsid w:val="00502A24"/>
    <w:rsid w:val="00504B96"/>
    <w:rsid w:val="0051490A"/>
    <w:rsid w:val="005174A6"/>
    <w:rsid w:val="00521C42"/>
    <w:rsid w:val="00534E0F"/>
    <w:rsid w:val="00550F9B"/>
    <w:rsid w:val="00561E10"/>
    <w:rsid w:val="005C0048"/>
    <w:rsid w:val="005D589E"/>
    <w:rsid w:val="005D754D"/>
    <w:rsid w:val="005E2758"/>
    <w:rsid w:val="005E366F"/>
    <w:rsid w:val="005F35E0"/>
    <w:rsid w:val="005F46DD"/>
    <w:rsid w:val="005F7679"/>
    <w:rsid w:val="00612575"/>
    <w:rsid w:val="00621813"/>
    <w:rsid w:val="006238CA"/>
    <w:rsid w:val="00634EEA"/>
    <w:rsid w:val="00636375"/>
    <w:rsid w:val="006563AB"/>
    <w:rsid w:val="00667159"/>
    <w:rsid w:val="0067640D"/>
    <w:rsid w:val="0069315A"/>
    <w:rsid w:val="00693E7F"/>
    <w:rsid w:val="006B6924"/>
    <w:rsid w:val="006C1453"/>
    <w:rsid w:val="006D477E"/>
    <w:rsid w:val="006D4E75"/>
    <w:rsid w:val="006E5372"/>
    <w:rsid w:val="00700A47"/>
    <w:rsid w:val="00743137"/>
    <w:rsid w:val="00755DEF"/>
    <w:rsid w:val="007666DE"/>
    <w:rsid w:val="00797488"/>
    <w:rsid w:val="007C0CA2"/>
    <w:rsid w:val="007E22B4"/>
    <w:rsid w:val="007E4BFD"/>
    <w:rsid w:val="007E748B"/>
    <w:rsid w:val="007F02DA"/>
    <w:rsid w:val="00812A36"/>
    <w:rsid w:val="008206BD"/>
    <w:rsid w:val="00821DA8"/>
    <w:rsid w:val="00822EA0"/>
    <w:rsid w:val="00840D35"/>
    <w:rsid w:val="00857E75"/>
    <w:rsid w:val="0086376B"/>
    <w:rsid w:val="0086572B"/>
    <w:rsid w:val="00875497"/>
    <w:rsid w:val="008A3EEF"/>
    <w:rsid w:val="008B0923"/>
    <w:rsid w:val="008D514F"/>
    <w:rsid w:val="008E29C9"/>
    <w:rsid w:val="008E3AF4"/>
    <w:rsid w:val="00910B62"/>
    <w:rsid w:val="00911C15"/>
    <w:rsid w:val="0092374A"/>
    <w:rsid w:val="00946E4C"/>
    <w:rsid w:val="009614DF"/>
    <w:rsid w:val="00967B8B"/>
    <w:rsid w:val="00987D7F"/>
    <w:rsid w:val="009A35FB"/>
    <w:rsid w:val="009B568C"/>
    <w:rsid w:val="009E36B9"/>
    <w:rsid w:val="00A15DF3"/>
    <w:rsid w:val="00A4720C"/>
    <w:rsid w:val="00A50E31"/>
    <w:rsid w:val="00A51A61"/>
    <w:rsid w:val="00A72FB9"/>
    <w:rsid w:val="00A8750B"/>
    <w:rsid w:val="00AA2037"/>
    <w:rsid w:val="00AD10E9"/>
    <w:rsid w:val="00AD6B22"/>
    <w:rsid w:val="00B00D80"/>
    <w:rsid w:val="00B0521B"/>
    <w:rsid w:val="00B14B10"/>
    <w:rsid w:val="00B307FA"/>
    <w:rsid w:val="00B41C79"/>
    <w:rsid w:val="00B64F8E"/>
    <w:rsid w:val="00B72381"/>
    <w:rsid w:val="00B91F78"/>
    <w:rsid w:val="00BC2E77"/>
    <w:rsid w:val="00BC677D"/>
    <w:rsid w:val="00BC7EB0"/>
    <w:rsid w:val="00BE2196"/>
    <w:rsid w:val="00C23320"/>
    <w:rsid w:val="00C57520"/>
    <w:rsid w:val="00C61982"/>
    <w:rsid w:val="00C64883"/>
    <w:rsid w:val="00C74127"/>
    <w:rsid w:val="00CA57B9"/>
    <w:rsid w:val="00CB2E6C"/>
    <w:rsid w:val="00CC3C0C"/>
    <w:rsid w:val="00CF17D6"/>
    <w:rsid w:val="00CF4BA2"/>
    <w:rsid w:val="00D15140"/>
    <w:rsid w:val="00D31C79"/>
    <w:rsid w:val="00D32C4A"/>
    <w:rsid w:val="00D72173"/>
    <w:rsid w:val="00D9068D"/>
    <w:rsid w:val="00D9149F"/>
    <w:rsid w:val="00D918AF"/>
    <w:rsid w:val="00DA60FA"/>
    <w:rsid w:val="00DB0B18"/>
    <w:rsid w:val="00DB4ADA"/>
    <w:rsid w:val="00E13BC7"/>
    <w:rsid w:val="00E4199C"/>
    <w:rsid w:val="00E507BA"/>
    <w:rsid w:val="00E57A4D"/>
    <w:rsid w:val="00E6129B"/>
    <w:rsid w:val="00E61A1A"/>
    <w:rsid w:val="00E63CB9"/>
    <w:rsid w:val="00E82ACD"/>
    <w:rsid w:val="00E849F5"/>
    <w:rsid w:val="00E94C9F"/>
    <w:rsid w:val="00E94F1C"/>
    <w:rsid w:val="00EC6BE0"/>
    <w:rsid w:val="00ED3135"/>
    <w:rsid w:val="00ED57DE"/>
    <w:rsid w:val="00F026AD"/>
    <w:rsid w:val="00F04F18"/>
    <w:rsid w:val="00F21859"/>
    <w:rsid w:val="00F32487"/>
    <w:rsid w:val="00F35343"/>
    <w:rsid w:val="00F35B5E"/>
    <w:rsid w:val="00F47FE5"/>
    <w:rsid w:val="00F6130D"/>
    <w:rsid w:val="00F651B1"/>
    <w:rsid w:val="00F72FD5"/>
    <w:rsid w:val="00F82EE7"/>
    <w:rsid w:val="00F91BE3"/>
    <w:rsid w:val="00F94000"/>
    <w:rsid w:val="00FA385F"/>
    <w:rsid w:val="00FA494D"/>
    <w:rsid w:val="00FB73C5"/>
    <w:rsid w:val="00FC2B15"/>
    <w:rsid w:val="00FE373C"/>
    <w:rsid w:val="00FF09C6"/>
    <w:rsid w:val="00FF72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79003"/>
  <w15:docId w15:val="{FF359C37-C485-4B3B-BB51-5A8EFCD51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750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C0E71"/>
    <w:pPr>
      <w:jc w:val="center"/>
    </w:pPr>
    <w:rPr>
      <w:b/>
      <w:bCs/>
      <w:sz w:val="28"/>
      <w:szCs w:val="28"/>
    </w:rPr>
  </w:style>
  <w:style w:type="character" w:customStyle="1" w:styleId="a4">
    <w:name w:val="Основной текст Знак"/>
    <w:basedOn w:val="a0"/>
    <w:link w:val="a3"/>
    <w:rsid w:val="004C0E71"/>
    <w:rPr>
      <w:rFonts w:ascii="Times New Roman" w:eastAsia="Times New Roman" w:hAnsi="Times New Roman" w:cs="Times New Roman"/>
      <w:b/>
      <w:bCs/>
      <w:sz w:val="28"/>
      <w:szCs w:val="28"/>
      <w:lang w:eastAsia="ru-RU"/>
    </w:rPr>
  </w:style>
  <w:style w:type="paragraph" w:styleId="a5">
    <w:name w:val="Title"/>
    <w:basedOn w:val="a"/>
    <w:link w:val="a6"/>
    <w:qFormat/>
    <w:rsid w:val="004C0E71"/>
    <w:pPr>
      <w:jc w:val="center"/>
    </w:pPr>
    <w:rPr>
      <w:bCs/>
      <w:sz w:val="24"/>
    </w:rPr>
  </w:style>
  <w:style w:type="character" w:customStyle="1" w:styleId="a6">
    <w:name w:val="Заголовок Знак"/>
    <w:basedOn w:val="a0"/>
    <w:link w:val="a5"/>
    <w:rsid w:val="004C0E71"/>
    <w:rPr>
      <w:rFonts w:ascii="Times New Roman" w:eastAsia="Times New Roman" w:hAnsi="Times New Roman" w:cs="Times New Roman"/>
      <w:bCs/>
      <w:sz w:val="24"/>
      <w:szCs w:val="20"/>
      <w:lang w:eastAsia="ru-RU"/>
    </w:rPr>
  </w:style>
  <w:style w:type="character" w:styleId="a7">
    <w:name w:val="Hyperlink"/>
    <w:basedOn w:val="a0"/>
    <w:rsid w:val="004C0E71"/>
    <w:rPr>
      <w:rFonts w:cs="Times New Roman"/>
      <w:color w:val="0000FF"/>
      <w:u w:val="single"/>
    </w:rPr>
  </w:style>
  <w:style w:type="character" w:styleId="a8">
    <w:name w:val="Strong"/>
    <w:basedOn w:val="a0"/>
    <w:uiPriority w:val="22"/>
    <w:qFormat/>
    <w:rsid w:val="004C0E71"/>
    <w:rPr>
      <w:b/>
      <w:bCs/>
    </w:rPr>
  </w:style>
  <w:style w:type="paragraph" w:customStyle="1" w:styleId="ConsPlusNormal">
    <w:name w:val="ConsPlusNormal"/>
    <w:rsid w:val="004C0E71"/>
    <w:pPr>
      <w:autoSpaceDE w:val="0"/>
      <w:autoSpaceDN w:val="0"/>
      <w:adjustRightInd w:val="0"/>
      <w:spacing w:after="0" w:line="240" w:lineRule="auto"/>
    </w:pPr>
    <w:rPr>
      <w:rFonts w:ascii="Times New Roman" w:hAnsi="Times New Roman" w:cs="Times New Roman"/>
      <w:sz w:val="24"/>
      <w:szCs w:val="24"/>
    </w:rPr>
  </w:style>
  <w:style w:type="paragraph" w:customStyle="1" w:styleId="a9">
    <w:name w:val="ОСНОВНОЙ !!!"/>
    <w:basedOn w:val="a3"/>
    <w:link w:val="aa"/>
    <w:rsid w:val="004C0E71"/>
    <w:pPr>
      <w:spacing w:before="120"/>
      <w:ind w:firstLine="900"/>
      <w:jc w:val="both"/>
    </w:pPr>
    <w:rPr>
      <w:rFonts w:ascii="Arial" w:hAnsi="Arial"/>
      <w:b w:val="0"/>
      <w:bCs w:val="0"/>
      <w:color w:val="000000"/>
      <w:sz w:val="24"/>
      <w:szCs w:val="24"/>
      <w:lang w:eastAsia="ar-SA"/>
    </w:rPr>
  </w:style>
  <w:style w:type="character" w:customStyle="1" w:styleId="aa">
    <w:name w:val="ОСНОВНОЙ !!! Знак"/>
    <w:basedOn w:val="a0"/>
    <w:link w:val="a9"/>
    <w:rsid w:val="004C0E71"/>
    <w:rPr>
      <w:rFonts w:ascii="Arial" w:eastAsia="Times New Roman" w:hAnsi="Arial" w:cs="Times New Roman"/>
      <w:color w:val="000000"/>
      <w:sz w:val="24"/>
      <w:szCs w:val="24"/>
      <w:lang w:eastAsia="ar-SA"/>
    </w:rPr>
  </w:style>
  <w:style w:type="paragraph" w:customStyle="1" w:styleId="ConsNonformat">
    <w:name w:val="ConsNonformat"/>
    <w:uiPriority w:val="99"/>
    <w:rsid w:val="00D7217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b">
    <w:name w:val="Знак"/>
    <w:basedOn w:val="a"/>
    <w:rsid w:val="00F651B1"/>
    <w:pPr>
      <w:spacing w:after="160" w:line="240" w:lineRule="exact"/>
    </w:pPr>
    <w:rPr>
      <w:rFonts w:ascii="Verdana" w:hAnsi="Verdana" w:cs="Verdana"/>
      <w:sz w:val="24"/>
      <w:szCs w:val="24"/>
      <w:lang w:val="en-US" w:eastAsia="en-US"/>
    </w:rPr>
  </w:style>
  <w:style w:type="paragraph" w:styleId="ac">
    <w:name w:val="Normal (Web)"/>
    <w:basedOn w:val="a"/>
    <w:uiPriority w:val="99"/>
    <w:rsid w:val="00095050"/>
    <w:pPr>
      <w:spacing w:before="30" w:after="30"/>
    </w:pPr>
    <w:rPr>
      <w:rFonts w:ascii="Arial" w:eastAsia="Arial Unicode MS" w:hAnsi="Arial" w:cs="Arial"/>
      <w:color w:val="332E2D"/>
      <w:spacing w:val="2"/>
      <w:sz w:val="24"/>
      <w:szCs w:val="24"/>
    </w:rPr>
  </w:style>
  <w:style w:type="paragraph" w:styleId="ad">
    <w:name w:val="Balloon Text"/>
    <w:basedOn w:val="a"/>
    <w:link w:val="ae"/>
    <w:uiPriority w:val="99"/>
    <w:semiHidden/>
    <w:unhideWhenUsed/>
    <w:rsid w:val="00F35343"/>
    <w:rPr>
      <w:rFonts w:ascii="Tahoma" w:hAnsi="Tahoma" w:cs="Tahoma"/>
      <w:sz w:val="16"/>
      <w:szCs w:val="16"/>
    </w:rPr>
  </w:style>
  <w:style w:type="character" w:customStyle="1" w:styleId="ae">
    <w:name w:val="Текст выноски Знак"/>
    <w:basedOn w:val="a0"/>
    <w:link w:val="ad"/>
    <w:uiPriority w:val="99"/>
    <w:semiHidden/>
    <w:rsid w:val="00F35343"/>
    <w:rPr>
      <w:rFonts w:ascii="Tahoma" w:eastAsia="Times New Roman" w:hAnsi="Tahoma" w:cs="Tahoma"/>
      <w:sz w:val="16"/>
      <w:szCs w:val="16"/>
      <w:lang w:eastAsia="ru-RU"/>
    </w:rPr>
  </w:style>
  <w:style w:type="paragraph" w:styleId="af">
    <w:name w:val="header"/>
    <w:basedOn w:val="a"/>
    <w:link w:val="af0"/>
    <w:uiPriority w:val="99"/>
    <w:unhideWhenUsed/>
    <w:rsid w:val="00F35343"/>
    <w:pPr>
      <w:tabs>
        <w:tab w:val="center" w:pos="4677"/>
        <w:tab w:val="right" w:pos="9355"/>
      </w:tabs>
    </w:pPr>
  </w:style>
  <w:style w:type="character" w:customStyle="1" w:styleId="af0">
    <w:name w:val="Верхний колонтитул Знак"/>
    <w:basedOn w:val="a0"/>
    <w:link w:val="af"/>
    <w:uiPriority w:val="99"/>
    <w:rsid w:val="00F35343"/>
    <w:rPr>
      <w:rFonts w:ascii="Times New Roman" w:eastAsia="Times New Roman" w:hAnsi="Times New Roman" w:cs="Times New Roman"/>
      <w:sz w:val="20"/>
      <w:szCs w:val="20"/>
      <w:lang w:eastAsia="ru-RU"/>
    </w:rPr>
  </w:style>
  <w:style w:type="paragraph" w:styleId="af1">
    <w:name w:val="footer"/>
    <w:basedOn w:val="a"/>
    <w:link w:val="af2"/>
    <w:uiPriority w:val="99"/>
    <w:unhideWhenUsed/>
    <w:rsid w:val="00F35343"/>
    <w:pPr>
      <w:tabs>
        <w:tab w:val="center" w:pos="4677"/>
        <w:tab w:val="right" w:pos="9355"/>
      </w:tabs>
    </w:pPr>
  </w:style>
  <w:style w:type="character" w:customStyle="1" w:styleId="af2">
    <w:name w:val="Нижний колонтитул Знак"/>
    <w:basedOn w:val="a0"/>
    <w:link w:val="af1"/>
    <w:uiPriority w:val="99"/>
    <w:rsid w:val="00F35343"/>
    <w:rPr>
      <w:rFonts w:ascii="Times New Roman" w:eastAsia="Times New Roman" w:hAnsi="Times New Roman" w:cs="Times New Roman"/>
      <w:sz w:val="20"/>
      <w:szCs w:val="20"/>
      <w:lang w:eastAsia="ru-RU"/>
    </w:rPr>
  </w:style>
  <w:style w:type="paragraph" w:styleId="af3">
    <w:name w:val="Body Text Indent"/>
    <w:basedOn w:val="a"/>
    <w:link w:val="af4"/>
    <w:uiPriority w:val="99"/>
    <w:semiHidden/>
    <w:unhideWhenUsed/>
    <w:rsid w:val="00045A8C"/>
    <w:pPr>
      <w:spacing w:after="120"/>
      <w:ind w:left="283"/>
    </w:pPr>
  </w:style>
  <w:style w:type="character" w:customStyle="1" w:styleId="af4">
    <w:name w:val="Основной текст с отступом Знак"/>
    <w:basedOn w:val="a0"/>
    <w:link w:val="af3"/>
    <w:uiPriority w:val="99"/>
    <w:semiHidden/>
    <w:rsid w:val="00045A8C"/>
    <w:rPr>
      <w:rFonts w:ascii="Times New Roman" w:eastAsia="Times New Roman" w:hAnsi="Times New Roman" w:cs="Times New Roman"/>
      <w:sz w:val="20"/>
      <w:szCs w:val="20"/>
      <w:lang w:eastAsia="ru-RU"/>
    </w:rPr>
  </w:style>
  <w:style w:type="paragraph" w:styleId="3">
    <w:name w:val="Body Text 3"/>
    <w:basedOn w:val="a"/>
    <w:link w:val="30"/>
    <w:rsid w:val="00045A8C"/>
    <w:pPr>
      <w:spacing w:after="120"/>
    </w:pPr>
    <w:rPr>
      <w:sz w:val="16"/>
      <w:szCs w:val="16"/>
    </w:rPr>
  </w:style>
  <w:style w:type="character" w:customStyle="1" w:styleId="30">
    <w:name w:val="Основной текст 3 Знак"/>
    <w:basedOn w:val="a0"/>
    <w:link w:val="3"/>
    <w:rsid w:val="00045A8C"/>
    <w:rPr>
      <w:rFonts w:ascii="Times New Roman" w:eastAsia="Times New Roman" w:hAnsi="Times New Roman" w:cs="Times New Roman"/>
      <w:sz w:val="16"/>
      <w:szCs w:val="16"/>
      <w:lang w:eastAsia="ru-RU"/>
    </w:rPr>
  </w:style>
  <w:style w:type="paragraph" w:styleId="2">
    <w:name w:val="Body Text 2"/>
    <w:basedOn w:val="a"/>
    <w:link w:val="20"/>
    <w:uiPriority w:val="99"/>
    <w:semiHidden/>
    <w:unhideWhenUsed/>
    <w:rsid w:val="00045A8C"/>
    <w:pPr>
      <w:spacing w:after="120" w:line="480" w:lineRule="auto"/>
    </w:pPr>
  </w:style>
  <w:style w:type="character" w:customStyle="1" w:styleId="20">
    <w:name w:val="Основной текст 2 Знак"/>
    <w:basedOn w:val="a0"/>
    <w:link w:val="2"/>
    <w:uiPriority w:val="99"/>
    <w:semiHidden/>
    <w:rsid w:val="00045A8C"/>
    <w:rPr>
      <w:rFonts w:ascii="Times New Roman" w:eastAsia="Times New Roman" w:hAnsi="Times New Roman" w:cs="Times New Roman"/>
      <w:sz w:val="20"/>
      <w:szCs w:val="20"/>
      <w:lang w:eastAsia="ru-RU"/>
    </w:rPr>
  </w:style>
  <w:style w:type="paragraph" w:styleId="21">
    <w:name w:val="Body Text Indent 2"/>
    <w:basedOn w:val="a"/>
    <w:link w:val="22"/>
    <w:uiPriority w:val="99"/>
    <w:semiHidden/>
    <w:unhideWhenUsed/>
    <w:rsid w:val="00045A8C"/>
    <w:pPr>
      <w:spacing w:after="120" w:line="480" w:lineRule="auto"/>
      <w:ind w:left="283"/>
    </w:pPr>
  </w:style>
  <w:style w:type="character" w:customStyle="1" w:styleId="22">
    <w:name w:val="Основной текст с отступом 2 Знак"/>
    <w:basedOn w:val="a0"/>
    <w:link w:val="21"/>
    <w:uiPriority w:val="99"/>
    <w:semiHidden/>
    <w:rsid w:val="00045A8C"/>
    <w:rPr>
      <w:rFonts w:ascii="Times New Roman" w:eastAsia="Times New Roman" w:hAnsi="Times New Roman" w:cs="Times New Roman"/>
      <w:sz w:val="20"/>
      <w:szCs w:val="20"/>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
    <w:rsid w:val="00ED57DE"/>
    <w:rPr>
      <w:rFonts w:ascii="Verdana" w:hAnsi="Verdana" w:cs="Verdana"/>
      <w:lang w:val="en-US" w:eastAsia="en-US"/>
    </w:rPr>
  </w:style>
  <w:style w:type="character" w:styleId="af5">
    <w:name w:val="Unresolved Mention"/>
    <w:basedOn w:val="a0"/>
    <w:uiPriority w:val="99"/>
    <w:semiHidden/>
    <w:unhideWhenUsed/>
    <w:rsid w:val="00054FAA"/>
    <w:rPr>
      <w:color w:val="605E5C"/>
      <w:shd w:val="clear" w:color="auto" w:fill="E1DFDD"/>
    </w:rPr>
  </w:style>
  <w:style w:type="paragraph" w:styleId="af6">
    <w:name w:val="List Paragraph"/>
    <w:basedOn w:val="a"/>
    <w:uiPriority w:val="34"/>
    <w:qFormat/>
    <w:rsid w:val="004C2578"/>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2988307">
      <w:bodyDiv w:val="1"/>
      <w:marLeft w:val="0"/>
      <w:marRight w:val="0"/>
      <w:marTop w:val="0"/>
      <w:marBottom w:val="0"/>
      <w:divBdr>
        <w:top w:val="none" w:sz="0" w:space="0" w:color="auto"/>
        <w:left w:val="none" w:sz="0" w:space="0" w:color="auto"/>
        <w:bottom w:val="none" w:sz="0" w:space="0" w:color="auto"/>
        <w:right w:val="none" w:sz="0" w:space="0" w:color="auto"/>
      </w:divBdr>
    </w:div>
    <w:div w:id="823356630">
      <w:bodyDiv w:val="1"/>
      <w:marLeft w:val="0"/>
      <w:marRight w:val="0"/>
      <w:marTop w:val="0"/>
      <w:marBottom w:val="0"/>
      <w:divBdr>
        <w:top w:val="none" w:sz="0" w:space="0" w:color="auto"/>
        <w:left w:val="none" w:sz="0" w:space="0" w:color="auto"/>
        <w:bottom w:val="none" w:sz="0" w:space="0" w:color="auto"/>
        <w:right w:val="none" w:sz="0" w:space="0" w:color="auto"/>
      </w:divBdr>
    </w:div>
    <w:div w:id="1171528828">
      <w:bodyDiv w:val="1"/>
      <w:marLeft w:val="0"/>
      <w:marRight w:val="0"/>
      <w:marTop w:val="0"/>
      <w:marBottom w:val="0"/>
      <w:divBdr>
        <w:top w:val="none" w:sz="0" w:space="0" w:color="auto"/>
        <w:left w:val="none" w:sz="0" w:space="0" w:color="auto"/>
        <w:bottom w:val="none" w:sz="0" w:space="0" w:color="auto"/>
        <w:right w:val="none" w:sz="0" w:space="0" w:color="auto"/>
      </w:divBdr>
    </w:div>
    <w:div w:id="1229921679">
      <w:bodyDiv w:val="1"/>
      <w:marLeft w:val="0"/>
      <w:marRight w:val="0"/>
      <w:marTop w:val="0"/>
      <w:marBottom w:val="0"/>
      <w:divBdr>
        <w:top w:val="none" w:sz="0" w:space="0" w:color="auto"/>
        <w:left w:val="none" w:sz="0" w:space="0" w:color="auto"/>
        <w:bottom w:val="none" w:sz="0" w:space="0" w:color="auto"/>
        <w:right w:val="none" w:sz="0" w:space="0" w:color="auto"/>
      </w:divBdr>
    </w:div>
    <w:div w:id="1706831967">
      <w:bodyDiv w:val="1"/>
      <w:marLeft w:val="0"/>
      <w:marRight w:val="0"/>
      <w:marTop w:val="0"/>
      <w:marBottom w:val="0"/>
      <w:divBdr>
        <w:top w:val="none" w:sz="0" w:space="0" w:color="auto"/>
        <w:left w:val="none" w:sz="0" w:space="0" w:color="auto"/>
        <w:bottom w:val="none" w:sz="0" w:space="0" w:color="auto"/>
        <w:right w:val="none" w:sz="0" w:space="0" w:color="auto"/>
      </w:divBdr>
    </w:div>
    <w:div w:id="1975718559">
      <w:bodyDiv w:val="1"/>
      <w:marLeft w:val="0"/>
      <w:marRight w:val="0"/>
      <w:marTop w:val="0"/>
      <w:marBottom w:val="0"/>
      <w:divBdr>
        <w:top w:val="none" w:sz="0" w:space="0" w:color="auto"/>
        <w:left w:val="none" w:sz="0" w:space="0" w:color="auto"/>
        <w:bottom w:val="none" w:sz="0" w:space="0" w:color="auto"/>
        <w:right w:val="none" w:sz="0" w:space="0" w:color="auto"/>
      </w:divBdr>
    </w:div>
    <w:div w:id="201059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2791</Words>
  <Characters>15913</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admins</Company>
  <LinksUpToDate>false</LinksUpToDate>
  <CharactersWithSpaces>18667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Игнатьев</dc:creator>
  <cp:lastModifiedBy>Любочко Инна Сергеевна</cp:lastModifiedBy>
  <cp:revision>4</cp:revision>
  <cp:lastPrinted>2023-06-28T06:03:00Z</cp:lastPrinted>
  <dcterms:created xsi:type="dcterms:W3CDTF">2025-07-23T08:38:00Z</dcterms:created>
  <dcterms:modified xsi:type="dcterms:W3CDTF">2025-07-23T08:42:00Z</dcterms:modified>
</cp:coreProperties>
</file>