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1150" w14:textId="75120354" w:rsidR="001418D3" w:rsidRDefault="001418D3" w:rsidP="00584607">
      <w:pPr>
        <w:ind w:left="567"/>
        <w:jc w:val="center"/>
      </w:pPr>
    </w:p>
    <w:p w14:paraId="45A8FBBC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7ECE34AF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47C8122A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2EA09AB9" w14:textId="77777777" w:rsidR="00D33784" w:rsidRPr="00D33784" w:rsidRDefault="00D33784" w:rsidP="00D33784"/>
    <w:p w14:paraId="616DA102" w14:textId="6D8134D2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5C6BC11" w14:textId="77777777" w:rsidR="00945F99" w:rsidRDefault="00945F99" w:rsidP="00945F99">
      <w:pPr>
        <w:ind w:right="-441"/>
        <w:rPr>
          <w:sz w:val="8"/>
          <w:szCs w:val="8"/>
        </w:rPr>
      </w:pPr>
    </w:p>
    <w:p w14:paraId="7429B90E" w14:textId="4F16936B" w:rsidR="00945F99" w:rsidRDefault="00945F99" w:rsidP="00945F99">
      <w:pPr>
        <w:ind w:right="-441"/>
        <w:rPr>
          <w:sz w:val="16"/>
          <w:szCs w:val="16"/>
        </w:rPr>
      </w:pPr>
    </w:p>
    <w:p w14:paraId="7FAD48F7" w14:textId="77777777" w:rsidR="00945F99" w:rsidRDefault="00945F99" w:rsidP="00945F99">
      <w:pPr>
        <w:ind w:right="-441"/>
        <w:rPr>
          <w:sz w:val="8"/>
          <w:szCs w:val="8"/>
        </w:rPr>
      </w:pPr>
    </w:p>
    <w:p w14:paraId="35D527BD" w14:textId="77777777" w:rsidR="00945F99" w:rsidRDefault="00945F99" w:rsidP="00945F99">
      <w:pPr>
        <w:ind w:right="-441"/>
        <w:rPr>
          <w:sz w:val="28"/>
          <w:szCs w:val="28"/>
        </w:rPr>
      </w:pPr>
    </w:p>
    <w:p w14:paraId="4D6248D0" w14:textId="0C29468C" w:rsidR="00945F99" w:rsidRPr="00D33784" w:rsidRDefault="00D33784" w:rsidP="00D33784">
      <w:pPr>
        <w:ind w:right="-285"/>
        <w:jc w:val="center"/>
        <w:rPr>
          <w:b/>
          <w:bCs/>
          <w:sz w:val="28"/>
          <w:szCs w:val="28"/>
        </w:rPr>
      </w:pPr>
      <w:r w:rsidRPr="00D33784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31 марта 2026 года </w:t>
      </w:r>
      <w:r w:rsidRPr="00D3378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163-па</w:t>
      </w:r>
    </w:p>
    <w:p w14:paraId="4E903485" w14:textId="77777777" w:rsidR="00F02DE7" w:rsidRPr="00D33784" w:rsidRDefault="00F02DE7" w:rsidP="00D33784">
      <w:pPr>
        <w:ind w:right="-144"/>
        <w:jc w:val="center"/>
        <w:rPr>
          <w:b/>
          <w:bCs/>
          <w:sz w:val="28"/>
          <w:szCs w:val="28"/>
        </w:rPr>
      </w:pPr>
    </w:p>
    <w:p w14:paraId="56016E74" w14:textId="5BE5B1FA" w:rsidR="00506072" w:rsidRPr="00D33784" w:rsidRDefault="00D33784" w:rsidP="00D33784">
      <w:pPr>
        <w:pStyle w:val="3"/>
        <w:tabs>
          <w:tab w:val="left" w:pos="4394"/>
          <w:tab w:val="left" w:pos="4678"/>
        </w:tabs>
        <w:spacing w:after="0"/>
        <w:ind w:right="-144"/>
        <w:jc w:val="center"/>
        <w:rPr>
          <w:b/>
          <w:bCs/>
          <w:sz w:val="28"/>
          <w:szCs w:val="28"/>
        </w:rPr>
      </w:pPr>
      <w:r w:rsidRPr="00D33784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31.08.2022 № 483-ПА</w:t>
      </w:r>
    </w:p>
    <w:p w14:paraId="0E35DF67" w14:textId="77777777" w:rsidR="00D33784" w:rsidRPr="00D33784" w:rsidRDefault="00D33784" w:rsidP="00D33784">
      <w:pPr>
        <w:pStyle w:val="3"/>
        <w:tabs>
          <w:tab w:val="left" w:pos="4394"/>
          <w:tab w:val="left" w:pos="4678"/>
        </w:tabs>
        <w:spacing w:after="0"/>
        <w:ind w:right="-144"/>
        <w:jc w:val="center"/>
        <w:rPr>
          <w:b/>
          <w:bCs/>
          <w:sz w:val="28"/>
          <w:szCs w:val="28"/>
        </w:rPr>
      </w:pPr>
    </w:p>
    <w:p w14:paraId="445DBCD8" w14:textId="77777777" w:rsidR="00F02DE7" w:rsidRPr="000F6AFC" w:rsidRDefault="00F02DE7" w:rsidP="00945F99">
      <w:pPr>
        <w:ind w:right="-441"/>
        <w:rPr>
          <w:sz w:val="28"/>
          <w:szCs w:val="28"/>
        </w:rPr>
      </w:pPr>
    </w:p>
    <w:p w14:paraId="530DC1B7" w14:textId="347C56B8" w:rsidR="000F6AFC" w:rsidRPr="000F6AFC" w:rsidRDefault="003765F1" w:rsidP="00BD6FC2">
      <w:pPr>
        <w:ind w:firstLine="709"/>
        <w:jc w:val="both"/>
        <w:rPr>
          <w:sz w:val="28"/>
          <w:szCs w:val="28"/>
        </w:rPr>
      </w:pPr>
      <w:r w:rsidRPr="003765F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приведения </w:t>
      </w:r>
      <w:r w:rsidR="00BD6FC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правовых актов в соответствие с действующим законодательством</w:t>
      </w:r>
      <w:r w:rsidRPr="003765F1">
        <w:rPr>
          <w:sz w:val="28"/>
          <w:szCs w:val="28"/>
        </w:rPr>
        <w:t>, в соответствии с Федеральным закон</w:t>
      </w:r>
      <w:r w:rsidR="00852260">
        <w:rPr>
          <w:sz w:val="28"/>
          <w:szCs w:val="28"/>
        </w:rPr>
        <w:t>ом</w:t>
      </w:r>
      <w:r w:rsidRPr="003765F1">
        <w:rPr>
          <w:sz w:val="28"/>
          <w:szCs w:val="28"/>
        </w:rPr>
        <w:t xml:space="preserve"> от 25.12.2008 № 273-ФЗ «О противодействии коррупции», </w:t>
      </w:r>
      <w:r w:rsidR="00856861" w:rsidRPr="00856861">
        <w:rPr>
          <w:sz w:val="28"/>
          <w:szCs w:val="28"/>
        </w:rPr>
        <w:t>Федеральны</w:t>
      </w:r>
      <w:r w:rsidR="00856861">
        <w:rPr>
          <w:sz w:val="28"/>
          <w:szCs w:val="28"/>
        </w:rPr>
        <w:t>м</w:t>
      </w:r>
      <w:r w:rsidR="00856861" w:rsidRPr="00856861">
        <w:rPr>
          <w:sz w:val="28"/>
          <w:szCs w:val="28"/>
        </w:rPr>
        <w:t xml:space="preserve"> закон</w:t>
      </w:r>
      <w:r w:rsidR="00856861">
        <w:rPr>
          <w:sz w:val="28"/>
          <w:szCs w:val="28"/>
        </w:rPr>
        <w:t>ом</w:t>
      </w:r>
      <w:r w:rsidR="00856861" w:rsidRPr="00856861">
        <w:rPr>
          <w:sz w:val="28"/>
          <w:szCs w:val="28"/>
        </w:rPr>
        <w:t xml:space="preserve"> от </w:t>
      </w:r>
      <w:r w:rsidR="00856861">
        <w:rPr>
          <w:sz w:val="28"/>
          <w:szCs w:val="28"/>
        </w:rPr>
        <w:t>0</w:t>
      </w:r>
      <w:r w:rsidR="00856861" w:rsidRPr="00856861">
        <w:rPr>
          <w:sz w:val="28"/>
          <w:szCs w:val="28"/>
        </w:rPr>
        <w:t>3</w:t>
      </w:r>
      <w:r w:rsidR="00856861">
        <w:rPr>
          <w:sz w:val="28"/>
          <w:szCs w:val="28"/>
        </w:rPr>
        <w:t>.12.</w:t>
      </w:r>
      <w:r w:rsidR="00856861" w:rsidRPr="00856861">
        <w:rPr>
          <w:sz w:val="28"/>
          <w:szCs w:val="28"/>
        </w:rPr>
        <w:t xml:space="preserve">2012 № 230-ФЗ </w:t>
      </w:r>
      <w:r w:rsidR="00856861">
        <w:rPr>
          <w:sz w:val="28"/>
          <w:szCs w:val="28"/>
        </w:rPr>
        <w:t>«</w:t>
      </w:r>
      <w:r w:rsidR="00856861" w:rsidRPr="00856861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856861">
        <w:rPr>
          <w:sz w:val="28"/>
          <w:szCs w:val="28"/>
        </w:rPr>
        <w:t xml:space="preserve">», </w:t>
      </w:r>
      <w:r w:rsidRPr="003765F1">
        <w:rPr>
          <w:sz w:val="28"/>
          <w:szCs w:val="28"/>
        </w:rPr>
        <w:t xml:space="preserve">руководствуясь статьями 30, 31, </w:t>
      </w:r>
      <w:r w:rsidR="00742928" w:rsidRPr="00742928">
        <w:rPr>
          <w:sz w:val="28"/>
          <w:szCs w:val="28"/>
        </w:rPr>
        <w:t>33</w:t>
      </w:r>
      <w:r w:rsidR="00742928">
        <w:rPr>
          <w:sz w:val="28"/>
          <w:szCs w:val="28"/>
        </w:rPr>
        <w:t xml:space="preserve">, </w:t>
      </w:r>
      <w:r w:rsidRPr="003765F1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0DEE4F0" w14:textId="77777777" w:rsidR="00EC679D" w:rsidRDefault="00EC679D" w:rsidP="00945F99">
      <w:pPr>
        <w:ind w:right="-441"/>
        <w:jc w:val="center"/>
        <w:rPr>
          <w:spacing w:val="20"/>
          <w:sz w:val="28"/>
          <w:szCs w:val="28"/>
        </w:rPr>
      </w:pPr>
    </w:p>
    <w:p w14:paraId="33A4AF55" w14:textId="17F00456" w:rsidR="00945F99" w:rsidRPr="000F6AFC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3C5454">
        <w:rPr>
          <w:spacing w:val="40"/>
          <w:sz w:val="28"/>
          <w:szCs w:val="28"/>
        </w:rPr>
        <w:t>ПОСТАНОВЛЯЕТ</w:t>
      </w:r>
      <w:r w:rsidRPr="000F6AFC">
        <w:rPr>
          <w:spacing w:val="20"/>
          <w:sz w:val="28"/>
          <w:szCs w:val="28"/>
        </w:rPr>
        <w:t>:</w:t>
      </w:r>
    </w:p>
    <w:p w14:paraId="4FE72166" w14:textId="77777777" w:rsidR="00362247" w:rsidRPr="000F6AFC" w:rsidRDefault="00362247" w:rsidP="00945F99">
      <w:pPr>
        <w:ind w:right="-441"/>
        <w:jc w:val="center"/>
        <w:rPr>
          <w:spacing w:val="20"/>
          <w:sz w:val="28"/>
          <w:szCs w:val="28"/>
        </w:rPr>
      </w:pPr>
    </w:p>
    <w:p w14:paraId="3CE7D77B" w14:textId="206F2792" w:rsidR="003765F1" w:rsidRPr="00742928" w:rsidRDefault="000F6AFC" w:rsidP="003765F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F6AFC">
        <w:rPr>
          <w:sz w:val="28"/>
          <w:szCs w:val="28"/>
        </w:rPr>
        <w:t xml:space="preserve">Внести </w:t>
      </w:r>
      <w:r w:rsidR="00BD6FC2">
        <w:rPr>
          <w:sz w:val="28"/>
          <w:szCs w:val="28"/>
        </w:rPr>
        <w:t>в постановление Администрации Шелеховского муниципального района от 31.08.2022 № 483-па «</w:t>
      </w:r>
      <w:r w:rsidR="00BD6FC2" w:rsidRPr="00BD6FC2">
        <w:rPr>
          <w:sz w:val="28"/>
          <w:szCs w:val="28"/>
        </w:rPr>
        <w:t xml:space="preserve">О мерах по профилактике коррупции и снижению коррупционных рисков в Администрации </w:t>
      </w:r>
      <w:r w:rsidR="00BD6FC2" w:rsidRPr="00742928">
        <w:rPr>
          <w:sz w:val="28"/>
          <w:szCs w:val="28"/>
        </w:rPr>
        <w:t>Шелеховского муниципального района» следующие изменения:</w:t>
      </w:r>
    </w:p>
    <w:p w14:paraId="6DF32D63" w14:textId="119BA9F1" w:rsidR="00852260" w:rsidRPr="00742928" w:rsidRDefault="00852260" w:rsidP="00325AC5">
      <w:pPr>
        <w:pStyle w:val="a8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742928">
        <w:rPr>
          <w:sz w:val="28"/>
          <w:szCs w:val="28"/>
        </w:rPr>
        <w:t>в преамбуле слова «от 06.10.2003 № 131-ФЗ «Об общих принципах организации местного самоуправления в Российской Федерации»,» исключить;</w:t>
      </w:r>
    </w:p>
    <w:p w14:paraId="0521161D" w14:textId="4DEEFA0F" w:rsidR="00852260" w:rsidRDefault="0095254D" w:rsidP="00325AC5">
      <w:pPr>
        <w:pStyle w:val="a8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6 пункта 1 признать утратившим силу;</w:t>
      </w:r>
    </w:p>
    <w:p w14:paraId="0A82B2FB" w14:textId="3D4AFEFE" w:rsidR="00BD6FC2" w:rsidRDefault="00325AC5" w:rsidP="00325AC5">
      <w:pPr>
        <w:pStyle w:val="a8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</w:t>
      </w:r>
      <w:r w:rsidR="008501BE">
        <w:rPr>
          <w:sz w:val="28"/>
          <w:szCs w:val="28"/>
        </w:rPr>
        <w:t>и</w:t>
      </w:r>
      <w:r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Шелеховского муниципального района и урегулированию конфликта интересов</w:t>
      </w:r>
      <w:r w:rsidR="00971E51">
        <w:rPr>
          <w:sz w:val="28"/>
          <w:szCs w:val="28"/>
        </w:rPr>
        <w:t>:</w:t>
      </w:r>
    </w:p>
    <w:p w14:paraId="516D06BF" w14:textId="60B40FD7" w:rsidR="007639F8" w:rsidRDefault="00325AC5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716EB">
        <w:rPr>
          <w:sz w:val="28"/>
          <w:szCs w:val="28"/>
        </w:rPr>
        <w:t>пункт 6 дополнить подпунктом «а.1» следующего содержания:</w:t>
      </w:r>
    </w:p>
    <w:p w14:paraId="3B7FE772" w14:textId="3F61E2B5" w:rsidR="005716EB" w:rsidRDefault="005716EB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«а.1) заместитель Мэра района по экономике и финансам – заместитель председателя комиссии;»;</w:t>
      </w:r>
    </w:p>
    <w:p w14:paraId="0265A21A" w14:textId="67E2B533" w:rsidR="00AF3C50" w:rsidRDefault="00AF3C50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13 дополнить подпунктом «д» следующего содержания:</w:t>
      </w:r>
    </w:p>
    <w:p w14:paraId="7A826C8E" w14:textId="4721D645" w:rsidR="00AF3C50" w:rsidRDefault="00AF3C50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</w:t>
      </w:r>
      <w:r w:rsidRPr="00AF3C50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AF3C50">
        <w:rPr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</w:t>
      </w:r>
      <w:r w:rsidR="00F10DFD">
        <w:rPr>
          <w:sz w:val="28"/>
          <w:szCs w:val="28"/>
        </w:rPr>
        <w:t>;</w:t>
      </w:r>
    </w:p>
    <w:p w14:paraId="0A9BD25F" w14:textId="77777777" w:rsidR="00700841" w:rsidRDefault="00F10DFD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00841">
        <w:rPr>
          <w:sz w:val="28"/>
          <w:szCs w:val="28"/>
        </w:rPr>
        <w:t xml:space="preserve">в </w:t>
      </w:r>
      <w:r w:rsidR="00BF4AA6">
        <w:rPr>
          <w:sz w:val="28"/>
          <w:szCs w:val="28"/>
        </w:rPr>
        <w:t>пункт</w:t>
      </w:r>
      <w:r w:rsidR="00700841">
        <w:rPr>
          <w:sz w:val="28"/>
          <w:szCs w:val="28"/>
        </w:rPr>
        <w:t>е</w:t>
      </w:r>
      <w:r w:rsidR="00BF4AA6">
        <w:rPr>
          <w:sz w:val="28"/>
          <w:szCs w:val="28"/>
        </w:rPr>
        <w:t xml:space="preserve"> 18</w:t>
      </w:r>
      <w:r w:rsidR="00700841">
        <w:rPr>
          <w:sz w:val="28"/>
          <w:szCs w:val="28"/>
        </w:rPr>
        <w:t>:</w:t>
      </w:r>
    </w:p>
    <w:p w14:paraId="25A7D116" w14:textId="6C5A13D4" w:rsidR="005D494F" w:rsidRDefault="00700841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первый </w:t>
      </w:r>
      <w:r w:rsidR="005D494F">
        <w:rPr>
          <w:sz w:val="28"/>
          <w:szCs w:val="28"/>
        </w:rPr>
        <w:t>изложить в следующей редакции:</w:t>
      </w:r>
    </w:p>
    <w:p w14:paraId="65224B3B" w14:textId="725F39C3" w:rsidR="00F10DFD" w:rsidRDefault="00BF4AA6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494F">
        <w:rPr>
          <w:sz w:val="28"/>
          <w:szCs w:val="28"/>
        </w:rPr>
        <w:t xml:space="preserve">18. </w:t>
      </w:r>
      <w:r w:rsidRPr="00BF4AA6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BF4AA6">
        <w:rPr>
          <w:sz w:val="28"/>
          <w:szCs w:val="28"/>
        </w:rPr>
        <w:t>, указанн</w:t>
      </w:r>
      <w:r>
        <w:rPr>
          <w:sz w:val="28"/>
          <w:szCs w:val="28"/>
        </w:rPr>
        <w:t>ые</w:t>
      </w:r>
      <w:r w:rsidRPr="00BF4AA6">
        <w:rPr>
          <w:sz w:val="28"/>
          <w:szCs w:val="28"/>
        </w:rPr>
        <w:t xml:space="preserve"> в абзаце четвертом подпункта «б»</w:t>
      </w:r>
      <w:r w:rsidR="00EF7BC4">
        <w:rPr>
          <w:sz w:val="28"/>
          <w:szCs w:val="28"/>
        </w:rPr>
        <w:t>,</w:t>
      </w:r>
      <w:r>
        <w:rPr>
          <w:sz w:val="28"/>
          <w:szCs w:val="28"/>
        </w:rPr>
        <w:t xml:space="preserve"> подпункте «д» </w:t>
      </w:r>
      <w:r w:rsidR="000202AB" w:rsidRPr="000202AB">
        <w:rPr>
          <w:sz w:val="28"/>
          <w:szCs w:val="28"/>
        </w:rPr>
        <w:t>пункта 13 настоящего Положения, рассматрива</w:t>
      </w:r>
      <w:r w:rsidR="000202AB">
        <w:rPr>
          <w:sz w:val="28"/>
          <w:szCs w:val="28"/>
        </w:rPr>
        <w:t>ю</w:t>
      </w:r>
      <w:r w:rsidR="000202AB" w:rsidRPr="000202AB">
        <w:rPr>
          <w:sz w:val="28"/>
          <w:szCs w:val="28"/>
        </w:rPr>
        <w:t>тся</w:t>
      </w:r>
      <w:r w:rsidR="005D494F">
        <w:rPr>
          <w:sz w:val="28"/>
          <w:szCs w:val="28"/>
        </w:rPr>
        <w:t xml:space="preserve"> </w:t>
      </w:r>
      <w:r w:rsidR="005D494F" w:rsidRPr="005D494F">
        <w:rPr>
          <w:sz w:val="28"/>
          <w:szCs w:val="28"/>
        </w:rPr>
        <w:t>уполномоченным лицом, который осуществляет подготовку мотивированного заключения по результатам рассмотрения уведомлени</w:t>
      </w:r>
      <w:r w:rsidR="005D494F">
        <w:rPr>
          <w:sz w:val="28"/>
          <w:szCs w:val="28"/>
        </w:rPr>
        <w:t>й.</w:t>
      </w:r>
      <w:r>
        <w:rPr>
          <w:sz w:val="28"/>
          <w:szCs w:val="28"/>
        </w:rPr>
        <w:t>»</w:t>
      </w:r>
      <w:r w:rsidR="000202AB">
        <w:rPr>
          <w:sz w:val="28"/>
          <w:szCs w:val="28"/>
        </w:rPr>
        <w:t>;</w:t>
      </w:r>
    </w:p>
    <w:p w14:paraId="3E11F0FF" w14:textId="1698349B" w:rsidR="003532A1" w:rsidRDefault="003532A1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="00BB0671">
        <w:rPr>
          <w:sz w:val="28"/>
          <w:szCs w:val="28"/>
        </w:rPr>
        <w:t xml:space="preserve">после </w:t>
      </w:r>
      <w:r w:rsidR="00BF5DC7">
        <w:rPr>
          <w:sz w:val="28"/>
          <w:szCs w:val="28"/>
        </w:rPr>
        <w:t xml:space="preserve">слов «указанных в абзаце четвертом подпункта «б» </w:t>
      </w:r>
      <w:r w:rsidR="00BB0671">
        <w:rPr>
          <w:sz w:val="28"/>
          <w:szCs w:val="28"/>
        </w:rPr>
        <w:t xml:space="preserve">дополнить </w:t>
      </w:r>
      <w:r w:rsidR="00BF5DC7">
        <w:rPr>
          <w:sz w:val="28"/>
          <w:szCs w:val="28"/>
        </w:rPr>
        <w:t>словами «</w:t>
      </w:r>
      <w:r w:rsidR="00BB0671">
        <w:rPr>
          <w:sz w:val="28"/>
          <w:szCs w:val="28"/>
        </w:rPr>
        <w:t xml:space="preserve">, подпунктах </w:t>
      </w:r>
      <w:r w:rsidR="00BF5DC7">
        <w:rPr>
          <w:sz w:val="28"/>
          <w:szCs w:val="28"/>
        </w:rPr>
        <w:t>«г», «д»;</w:t>
      </w:r>
    </w:p>
    <w:p w14:paraId="5BB3C83F" w14:textId="7EEC88F3" w:rsidR="00BF5DC7" w:rsidRDefault="00FA0967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21 слова «</w:t>
      </w:r>
      <w:bookmarkStart w:id="0" w:name="_Hlk224563164"/>
      <w:r w:rsidRPr="00FA0967">
        <w:rPr>
          <w:sz w:val="28"/>
          <w:szCs w:val="28"/>
        </w:rPr>
        <w:t xml:space="preserve">Уведомление, указанное в подпункте «г» </w:t>
      </w:r>
      <w:bookmarkEnd w:id="0"/>
      <w:r>
        <w:rPr>
          <w:sz w:val="28"/>
          <w:szCs w:val="28"/>
        </w:rPr>
        <w:t>заменить словами «</w:t>
      </w:r>
      <w:r w:rsidRPr="00FA0967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FA0967">
        <w:rPr>
          <w:sz w:val="28"/>
          <w:szCs w:val="28"/>
        </w:rPr>
        <w:t>, указанн</w:t>
      </w:r>
      <w:r>
        <w:rPr>
          <w:sz w:val="28"/>
          <w:szCs w:val="28"/>
        </w:rPr>
        <w:t>ые</w:t>
      </w:r>
      <w:r w:rsidRPr="00FA0967">
        <w:rPr>
          <w:sz w:val="28"/>
          <w:szCs w:val="28"/>
        </w:rPr>
        <w:t xml:space="preserve"> в подпункт</w:t>
      </w:r>
      <w:r>
        <w:rPr>
          <w:sz w:val="28"/>
          <w:szCs w:val="28"/>
        </w:rPr>
        <w:t>ах</w:t>
      </w:r>
      <w:r w:rsidRPr="00FA0967">
        <w:rPr>
          <w:sz w:val="28"/>
          <w:szCs w:val="28"/>
        </w:rPr>
        <w:t xml:space="preserve"> «г»</w:t>
      </w:r>
      <w:r>
        <w:rPr>
          <w:sz w:val="28"/>
          <w:szCs w:val="28"/>
        </w:rPr>
        <w:t>, «д»;</w:t>
      </w:r>
    </w:p>
    <w:p w14:paraId="570C3C2B" w14:textId="5F222C82" w:rsidR="00FA0967" w:rsidRDefault="00A61D01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абзаце втором пункта 22 слова «</w:t>
      </w:r>
      <w:r w:rsidRPr="00A61D01">
        <w:rPr>
          <w:sz w:val="28"/>
          <w:szCs w:val="28"/>
        </w:rPr>
        <w:t>подпунктом «б»</w:t>
      </w:r>
      <w:r>
        <w:rPr>
          <w:sz w:val="28"/>
          <w:szCs w:val="28"/>
        </w:rPr>
        <w:t xml:space="preserve"> заменить словами «</w:t>
      </w:r>
      <w:r w:rsidRPr="00A61D01">
        <w:rPr>
          <w:sz w:val="28"/>
          <w:szCs w:val="28"/>
        </w:rPr>
        <w:t>подпункт</w:t>
      </w:r>
      <w:r>
        <w:rPr>
          <w:sz w:val="28"/>
          <w:szCs w:val="28"/>
        </w:rPr>
        <w:t>ами</w:t>
      </w:r>
      <w:r w:rsidRPr="00A61D01">
        <w:rPr>
          <w:sz w:val="28"/>
          <w:szCs w:val="28"/>
        </w:rPr>
        <w:t xml:space="preserve"> «б»</w:t>
      </w:r>
      <w:r>
        <w:rPr>
          <w:sz w:val="28"/>
          <w:szCs w:val="28"/>
        </w:rPr>
        <w:t>, «д»;</w:t>
      </w:r>
    </w:p>
    <w:p w14:paraId="43B3D00F" w14:textId="5F042BA9" w:rsidR="00A61D01" w:rsidRDefault="00B13E03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подпункте «а» пункта 23 слова «подпунктом «б» заменить словами «подпунктами «б», «д»;</w:t>
      </w:r>
    </w:p>
    <w:p w14:paraId="1A07A86E" w14:textId="25AF9A96" w:rsidR="00B13E03" w:rsidRDefault="00EC3F62" w:rsidP="005716EB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дополнить пунктом 32.1 следующего содержания:</w:t>
      </w:r>
    </w:p>
    <w:p w14:paraId="3D3BD0F2" w14:textId="0AE19824" w:rsidR="00EC3F62" w:rsidRPr="00EC3F62" w:rsidRDefault="00EC3F62" w:rsidP="00EC3F6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«32.1. </w:t>
      </w:r>
      <w:r w:rsidRPr="00EC3F62">
        <w:rPr>
          <w:sz w:val="28"/>
          <w:szCs w:val="28"/>
        </w:rPr>
        <w:t xml:space="preserve">По итогам рассмотрения вопроса, указанного в подпункте </w:t>
      </w:r>
      <w:r w:rsidR="00211386">
        <w:rPr>
          <w:sz w:val="28"/>
          <w:szCs w:val="28"/>
        </w:rPr>
        <w:t>«д»</w:t>
      </w:r>
      <w:r w:rsidRPr="00EC3F62">
        <w:rPr>
          <w:sz w:val="28"/>
          <w:szCs w:val="28"/>
        </w:rPr>
        <w:t xml:space="preserve"> пункта 1</w:t>
      </w:r>
      <w:r w:rsidR="004052B5">
        <w:rPr>
          <w:sz w:val="28"/>
          <w:szCs w:val="28"/>
        </w:rPr>
        <w:t>3</w:t>
      </w:r>
      <w:r w:rsidRPr="00EC3F6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FED1848" w14:textId="0845F6AD" w:rsidR="00EC3F62" w:rsidRPr="00EC3F62" w:rsidRDefault="00EC3F62" w:rsidP="00EC3F62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C3F62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211386">
        <w:rPr>
          <w:sz w:val="28"/>
          <w:szCs w:val="28"/>
        </w:rPr>
        <w:t>муниципального</w:t>
      </w:r>
      <w:r w:rsidRPr="00EC3F62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1981A7F" w14:textId="3AD3E53E" w:rsidR="00EC3F62" w:rsidRDefault="00EC3F62" w:rsidP="00EC3F62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C3F62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211386">
        <w:rPr>
          <w:sz w:val="28"/>
          <w:szCs w:val="28"/>
        </w:rPr>
        <w:t>муниципального</w:t>
      </w:r>
      <w:r w:rsidRPr="00EC3F62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»;</w:t>
      </w:r>
    </w:p>
    <w:p w14:paraId="1C7F4993" w14:textId="2CED311F" w:rsidR="00EC3F62" w:rsidRDefault="00C81018" w:rsidP="007639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пункт 33 изложить в следующей редакции:</w:t>
      </w:r>
    </w:p>
    <w:p w14:paraId="7BB412DB" w14:textId="197C2738" w:rsidR="00C81018" w:rsidRDefault="00C81018" w:rsidP="007639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«33. </w:t>
      </w:r>
      <w:r w:rsidR="006E517B" w:rsidRPr="006E517B">
        <w:rPr>
          <w:sz w:val="28"/>
          <w:szCs w:val="28"/>
        </w:rPr>
        <w:t>По итогам рассмотрения вопросов, указанных в подпунктах «а», «б»</w:t>
      </w:r>
      <w:r w:rsidR="006E517B">
        <w:rPr>
          <w:sz w:val="28"/>
          <w:szCs w:val="28"/>
        </w:rPr>
        <w:t xml:space="preserve">, </w:t>
      </w:r>
      <w:r w:rsidR="006E517B" w:rsidRPr="006E517B">
        <w:rPr>
          <w:sz w:val="28"/>
          <w:szCs w:val="28"/>
        </w:rPr>
        <w:t>«г»</w:t>
      </w:r>
      <w:r w:rsidR="006E517B">
        <w:rPr>
          <w:sz w:val="28"/>
          <w:szCs w:val="28"/>
        </w:rPr>
        <w:t>, «д»</w:t>
      </w:r>
      <w:r w:rsidR="006E517B" w:rsidRPr="006E517B">
        <w:rPr>
          <w:sz w:val="28"/>
          <w:szCs w:val="28"/>
        </w:rPr>
        <w:t xml:space="preserve"> пункта 13 настоящего Положения, и при наличии к тому оснований комиссия может принять иное решение, чем это предусмотрено пунктами 26 </w:t>
      </w:r>
      <w:r w:rsidR="00BC5F45">
        <w:rPr>
          <w:sz w:val="28"/>
          <w:szCs w:val="28"/>
        </w:rPr>
        <w:t xml:space="preserve">– </w:t>
      </w:r>
      <w:r w:rsidR="006E517B" w:rsidRPr="006E517B">
        <w:rPr>
          <w:sz w:val="28"/>
          <w:szCs w:val="28"/>
        </w:rPr>
        <w:t>31</w:t>
      </w:r>
      <w:r w:rsidR="00BC5F45">
        <w:rPr>
          <w:sz w:val="28"/>
          <w:szCs w:val="28"/>
        </w:rPr>
        <w:t>, 32.1</w:t>
      </w:r>
      <w:r w:rsidR="006E517B" w:rsidRPr="006E517B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sz w:val="28"/>
          <w:szCs w:val="28"/>
        </w:rPr>
        <w:t>»</w:t>
      </w:r>
      <w:r w:rsidR="00BC5F45">
        <w:rPr>
          <w:sz w:val="28"/>
          <w:szCs w:val="28"/>
        </w:rPr>
        <w:t>;</w:t>
      </w:r>
    </w:p>
    <w:p w14:paraId="702BD62A" w14:textId="2229E2EA" w:rsidR="00EC3F62" w:rsidRDefault="001E0683" w:rsidP="007639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1203A" w:rsidRPr="0011203A">
        <w:rPr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Шелеховского муниципального района и урегулированию конфликта интересов</w:t>
      </w:r>
      <w:r w:rsidR="0011203A">
        <w:rPr>
          <w:sz w:val="28"/>
          <w:szCs w:val="28"/>
        </w:rPr>
        <w:t>:</w:t>
      </w:r>
    </w:p>
    <w:p w14:paraId="72717892" w14:textId="77777777" w:rsidR="004052B5" w:rsidRDefault="0011203A" w:rsidP="004052B5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1203A">
        <w:rPr>
          <w:sz w:val="28"/>
          <w:szCs w:val="28"/>
        </w:rPr>
        <w:t>Состав</w:t>
      </w:r>
    </w:p>
    <w:p w14:paraId="79E420FE" w14:textId="3BF2F36D" w:rsidR="0011203A" w:rsidRPr="0011203A" w:rsidRDefault="0011203A" w:rsidP="0011203A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1203A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Шелеховского муниципального района и урегулированию конфликта интересов</w:t>
      </w:r>
    </w:p>
    <w:p w14:paraId="3FD29A5F" w14:textId="77777777" w:rsidR="0011203A" w:rsidRPr="0011203A" w:rsidRDefault="0011203A" w:rsidP="0011203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5310"/>
      </w:tblGrid>
      <w:tr w:rsidR="0011203A" w:rsidRPr="0011203A" w14:paraId="0EC7922C" w14:textId="77777777" w:rsidTr="0011203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1026" w14:textId="0DAFD280" w:rsidR="0011203A" w:rsidRPr="0011203A" w:rsidRDefault="0011203A" w:rsidP="0011203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 xml:space="preserve"> –</w:t>
            </w:r>
            <w:r w:rsidRPr="0011203A">
              <w:rPr>
                <w:sz w:val="28"/>
                <w:szCs w:val="28"/>
              </w:rPr>
              <w:t xml:space="preserve"> Краснов</w:t>
            </w:r>
            <w:r>
              <w:rPr>
                <w:sz w:val="28"/>
                <w:szCs w:val="28"/>
              </w:rPr>
              <w:t xml:space="preserve"> </w:t>
            </w:r>
            <w:r w:rsidRPr="0011203A">
              <w:rPr>
                <w:sz w:val="28"/>
                <w:szCs w:val="28"/>
              </w:rPr>
              <w:t>С.М.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8EA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первый заместитель Мэра района</w:t>
            </w:r>
          </w:p>
        </w:tc>
      </w:tr>
      <w:tr w:rsidR="0011203A" w:rsidRPr="0011203A" w14:paraId="1788607D" w14:textId="77777777" w:rsidTr="0011203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D8F5" w14:textId="520EDC13" w:rsidR="0011203A" w:rsidRDefault="0011203A" w:rsidP="0011203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 xml:space="preserve">Заместитель председателя комиссии </w:t>
            </w:r>
            <w:r>
              <w:rPr>
                <w:sz w:val="28"/>
                <w:szCs w:val="28"/>
              </w:rPr>
              <w:t xml:space="preserve">– </w:t>
            </w:r>
          </w:p>
          <w:p w14:paraId="193F4A86" w14:textId="59E9DE09" w:rsidR="0011203A" w:rsidRPr="0011203A" w:rsidRDefault="0011203A" w:rsidP="0011203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Д.С.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46C" w14:textId="3443926C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района по экономике и финансам</w:t>
            </w:r>
          </w:p>
        </w:tc>
      </w:tr>
      <w:tr w:rsidR="0011203A" w:rsidRPr="0011203A" w14:paraId="01A292E9" w14:textId="77777777" w:rsidTr="0011203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03B0" w14:textId="77777777" w:rsidR="0011203A" w:rsidRDefault="0011203A" w:rsidP="0011203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lastRenderedPageBreak/>
              <w:t xml:space="preserve">Секретарь комиссии – </w:t>
            </w:r>
          </w:p>
          <w:p w14:paraId="65EA594D" w14:textId="78431A72" w:rsidR="0011203A" w:rsidRPr="0011203A" w:rsidRDefault="0011203A" w:rsidP="0011203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  <w:r w:rsidRPr="001120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BA28" w14:textId="6B495F9F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 xml:space="preserve">начальник отдела управления персоналом </w:t>
            </w:r>
          </w:p>
        </w:tc>
      </w:tr>
      <w:tr w:rsidR="0011203A" w:rsidRPr="0011203A" w14:paraId="5A06109D" w14:textId="77777777" w:rsidTr="0011203A">
        <w:trPr>
          <w:trHeight w:val="43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AA38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B50" w14:textId="77777777" w:rsidR="0011203A" w:rsidRPr="0011203A" w:rsidRDefault="0011203A" w:rsidP="0011203A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03A" w:rsidRPr="0011203A" w14:paraId="55ED9E1B" w14:textId="77777777" w:rsidTr="0011203A">
        <w:trPr>
          <w:trHeight w:val="43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E19" w14:textId="77777777" w:rsidR="0011203A" w:rsidRPr="0011203A" w:rsidRDefault="0011203A" w:rsidP="00BF364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Беляков К.Н.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09B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член Общественной палаты Шелеховского муниципального района, депутат Думы Шелеховского муниципального района, директор ООО «Белый город» (по согласованию)</w:t>
            </w:r>
          </w:p>
        </w:tc>
      </w:tr>
      <w:tr w:rsidR="0011203A" w:rsidRPr="0011203A" w14:paraId="2F160BC9" w14:textId="77777777" w:rsidTr="0011203A">
        <w:trPr>
          <w:trHeight w:val="43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5F22" w14:textId="77777777" w:rsidR="0011203A" w:rsidRPr="0011203A" w:rsidRDefault="0011203A" w:rsidP="00BF364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Калягина Н.М.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F5A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начальник отдела по работе с представительными органами</w:t>
            </w:r>
          </w:p>
        </w:tc>
      </w:tr>
      <w:tr w:rsidR="0011203A" w:rsidRPr="0011203A" w14:paraId="23EAD970" w14:textId="77777777" w:rsidTr="004052B5">
        <w:trPr>
          <w:trHeight w:val="246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DA8F" w14:textId="77777777" w:rsidR="0011203A" w:rsidRPr="0011203A" w:rsidRDefault="0011203A" w:rsidP="00BF364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Краснопёрова Т.В.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9729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начальник правового управления</w:t>
            </w:r>
          </w:p>
        </w:tc>
      </w:tr>
      <w:tr w:rsidR="0011203A" w:rsidRPr="0011203A" w14:paraId="3CA11B76" w14:textId="77777777" w:rsidTr="0011203A">
        <w:trPr>
          <w:trHeight w:val="435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537D" w14:textId="77777777" w:rsidR="0011203A" w:rsidRPr="0011203A" w:rsidRDefault="0011203A" w:rsidP="00BF364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Пушкарев С.Л.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5EB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председатель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11203A" w:rsidRPr="0011203A" w14:paraId="152FE509" w14:textId="77777777" w:rsidTr="004052B5">
        <w:trPr>
          <w:trHeight w:val="653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BC78" w14:textId="77777777" w:rsidR="0011203A" w:rsidRPr="0011203A" w:rsidRDefault="0011203A" w:rsidP="00BF364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 xml:space="preserve">Софьина Е.В.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1F13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заместитель Мэра района по управлению социальной сферой</w:t>
            </w:r>
          </w:p>
        </w:tc>
      </w:tr>
      <w:tr w:rsidR="0011203A" w:rsidRPr="0011203A" w14:paraId="4C399B18" w14:textId="77777777" w:rsidTr="0011203A">
        <w:trPr>
          <w:trHeight w:val="976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888" w14:textId="77777777" w:rsidR="0011203A" w:rsidRPr="0011203A" w:rsidRDefault="0011203A" w:rsidP="0011203A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76F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руководитель структурного подразделения Администрации Шелеховского муниципального района, в котором муниципальный служащий Администрации Шелеховского муниципального района,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</w:t>
            </w:r>
          </w:p>
        </w:tc>
      </w:tr>
      <w:tr w:rsidR="0011203A" w:rsidRPr="0011203A" w14:paraId="11CF055C" w14:textId="77777777" w:rsidTr="004052B5">
        <w:trPr>
          <w:trHeight w:val="572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587" w14:textId="77777777" w:rsidR="0011203A" w:rsidRPr="0011203A" w:rsidRDefault="0011203A" w:rsidP="0011203A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5C4" w14:textId="77777777" w:rsidR="0011203A" w:rsidRPr="0011203A" w:rsidRDefault="0011203A" w:rsidP="004052B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1203A">
              <w:rPr>
                <w:sz w:val="28"/>
                <w:szCs w:val="28"/>
              </w:rPr>
              <w:t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(при их наличии), других организаций, деятельность которых связана с муниципальной службой (по согласованию)</w:t>
            </w:r>
          </w:p>
        </w:tc>
      </w:tr>
    </w:tbl>
    <w:p w14:paraId="4696F40B" w14:textId="5240289B" w:rsidR="0011203A" w:rsidRDefault="0011203A" w:rsidP="007639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»;</w:t>
      </w:r>
    </w:p>
    <w:p w14:paraId="6D3196BC" w14:textId="3F25B596" w:rsidR="0011203A" w:rsidRDefault="001A77ED" w:rsidP="001A77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77ED">
        <w:rPr>
          <w:sz w:val="28"/>
          <w:szCs w:val="28"/>
        </w:rPr>
        <w:lastRenderedPageBreak/>
        <w:t>5)</w:t>
      </w:r>
      <w:r>
        <w:rPr>
          <w:sz w:val="28"/>
          <w:szCs w:val="28"/>
        </w:rPr>
        <w:t xml:space="preserve"> в Положении </w:t>
      </w:r>
      <w:r w:rsidRPr="001A77ED">
        <w:rPr>
          <w:sz w:val="28"/>
          <w:szCs w:val="28"/>
        </w:rPr>
        <w:t>об отдельных вопросах представления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:</w:t>
      </w:r>
    </w:p>
    <w:p w14:paraId="3D817986" w14:textId="77777777" w:rsidR="00D84763" w:rsidRDefault="00D84763" w:rsidP="001A77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пункты 1, 2 изложить в следующей редакции:</w:t>
      </w:r>
    </w:p>
    <w:p w14:paraId="38D3C38D" w14:textId="4ADF981E" w:rsidR="001A77ED" w:rsidRPr="001A77ED" w:rsidRDefault="00D84763" w:rsidP="001A77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D84763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D8476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D84763">
        <w:rPr>
          <w:sz w:val="28"/>
          <w:szCs w:val="28"/>
        </w:rPr>
        <w:t xml:space="preserve"> </w:t>
      </w:r>
      <w:r w:rsidR="00BF75DF">
        <w:rPr>
          <w:sz w:val="28"/>
          <w:szCs w:val="28"/>
        </w:rPr>
        <w:t>регулирует отдельные вопросы</w:t>
      </w:r>
      <w:r w:rsidRPr="00D84763">
        <w:rPr>
          <w:sz w:val="28"/>
          <w:szCs w:val="28"/>
        </w:rPr>
        <w:t xml:space="preserve"> представления гражданами, претендующими на замещение должностей </w:t>
      </w:r>
      <w:r w:rsidR="00BF75DF">
        <w:rPr>
          <w:sz w:val="28"/>
          <w:szCs w:val="28"/>
        </w:rPr>
        <w:t>муниципальной службы</w:t>
      </w:r>
      <w:r w:rsidR="00364799">
        <w:rPr>
          <w:sz w:val="28"/>
          <w:szCs w:val="28"/>
        </w:rPr>
        <w:t>, включенных в перечень</w:t>
      </w:r>
      <w:r w:rsidR="00053DA2" w:rsidRPr="00053DA2">
        <w:rPr>
          <w:sz w:val="28"/>
          <w:szCs w:val="28"/>
        </w:rPr>
        <w:t xml:space="preserve"> </w:t>
      </w:r>
      <w:r w:rsidR="000C019A" w:rsidRPr="000C019A">
        <w:rPr>
          <w:sz w:val="28"/>
          <w:szCs w:val="28"/>
        </w:rPr>
        <w:t>должностей муниципальной службы Администрации Шелеховского муниципального района, при назначении на которые граждане и при замещении которых, муниципальные служащие Администрации Шелеховского муниципального района, обязаны представлять представителю нанимателя (работодателю)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364799">
        <w:rPr>
          <w:sz w:val="28"/>
          <w:szCs w:val="28"/>
        </w:rPr>
        <w:t>, установленный муниципальным правовым актом Шелеховского района</w:t>
      </w:r>
      <w:r w:rsidR="00B67E72">
        <w:rPr>
          <w:sz w:val="28"/>
          <w:szCs w:val="28"/>
        </w:rPr>
        <w:t xml:space="preserve"> (далее – перечень должностей)</w:t>
      </w:r>
      <w:r w:rsidRPr="00D84763">
        <w:rPr>
          <w:sz w:val="28"/>
          <w:szCs w:val="28"/>
        </w:rPr>
        <w:t xml:space="preserve">, и </w:t>
      </w:r>
      <w:r w:rsidR="00364799">
        <w:rPr>
          <w:sz w:val="28"/>
          <w:szCs w:val="28"/>
        </w:rPr>
        <w:t>муниципальными</w:t>
      </w:r>
      <w:r w:rsidRPr="00D84763">
        <w:rPr>
          <w:sz w:val="28"/>
          <w:szCs w:val="28"/>
        </w:rPr>
        <w:t xml:space="preserve"> служащими, замещающими должности </w:t>
      </w:r>
      <w:r w:rsidR="00364799">
        <w:rPr>
          <w:sz w:val="28"/>
          <w:szCs w:val="28"/>
        </w:rPr>
        <w:t>муниципальной</w:t>
      </w:r>
      <w:r w:rsidRPr="00D84763">
        <w:rPr>
          <w:sz w:val="28"/>
          <w:szCs w:val="28"/>
        </w:rPr>
        <w:t xml:space="preserve"> службы, сведений о </w:t>
      </w:r>
      <w:r w:rsidR="00A12DC0">
        <w:rPr>
          <w:sz w:val="28"/>
          <w:szCs w:val="28"/>
        </w:rPr>
        <w:t xml:space="preserve">своих </w:t>
      </w:r>
      <w:r w:rsidRPr="00D84763">
        <w:rPr>
          <w:sz w:val="28"/>
          <w:szCs w:val="28"/>
        </w:rPr>
        <w:t>доходах, об имуществе и обязательствах имущественного характера</w:t>
      </w:r>
      <w:r w:rsidR="00A12DC0">
        <w:rPr>
          <w:sz w:val="28"/>
          <w:szCs w:val="28"/>
        </w:rPr>
        <w:t>, а также о доходах, об имуществе и обязательствах имущественного характера</w:t>
      </w:r>
      <w:r w:rsidR="000F5DBA">
        <w:rPr>
          <w:sz w:val="28"/>
          <w:szCs w:val="28"/>
        </w:rPr>
        <w:t xml:space="preserve"> своих супруги (супруга) и несовершеннолетних детей</w:t>
      </w:r>
      <w:r w:rsidRPr="00D84763">
        <w:rPr>
          <w:sz w:val="28"/>
          <w:szCs w:val="28"/>
        </w:rPr>
        <w:t>, предусмотренных частью 1 статьи 8 Федерального закона от 25</w:t>
      </w:r>
      <w:r w:rsidR="00364799">
        <w:rPr>
          <w:sz w:val="28"/>
          <w:szCs w:val="28"/>
        </w:rPr>
        <w:t>.12.</w:t>
      </w:r>
      <w:r w:rsidRPr="00D84763">
        <w:rPr>
          <w:sz w:val="28"/>
          <w:szCs w:val="28"/>
        </w:rPr>
        <w:t xml:space="preserve">2008 </w:t>
      </w:r>
      <w:r w:rsidR="00364799">
        <w:rPr>
          <w:sz w:val="28"/>
          <w:szCs w:val="28"/>
        </w:rPr>
        <w:t>№</w:t>
      </w:r>
      <w:r w:rsidRPr="00D84763">
        <w:rPr>
          <w:sz w:val="28"/>
          <w:szCs w:val="28"/>
        </w:rPr>
        <w:t xml:space="preserve"> 273-ФЗ </w:t>
      </w:r>
      <w:r w:rsidR="00364799">
        <w:rPr>
          <w:sz w:val="28"/>
          <w:szCs w:val="28"/>
        </w:rPr>
        <w:t>«</w:t>
      </w:r>
      <w:r w:rsidRPr="00D84763">
        <w:rPr>
          <w:sz w:val="28"/>
          <w:szCs w:val="28"/>
        </w:rPr>
        <w:t>О противодействии коррупции</w:t>
      </w:r>
      <w:r w:rsidR="00364799">
        <w:rPr>
          <w:sz w:val="28"/>
          <w:szCs w:val="28"/>
        </w:rPr>
        <w:t>»</w:t>
      </w:r>
      <w:r w:rsidRPr="00D84763">
        <w:rPr>
          <w:sz w:val="28"/>
          <w:szCs w:val="28"/>
        </w:rPr>
        <w:t xml:space="preserve"> (далее - сведения о доходах), </w:t>
      </w:r>
      <w:r w:rsidR="00A12DC0">
        <w:rPr>
          <w:sz w:val="28"/>
          <w:szCs w:val="28"/>
        </w:rPr>
        <w:t>и</w:t>
      </w:r>
      <w:r w:rsidRPr="00D84763">
        <w:rPr>
          <w:sz w:val="28"/>
          <w:szCs w:val="28"/>
        </w:rPr>
        <w:t xml:space="preserve"> представления </w:t>
      </w:r>
      <w:r w:rsidR="00364799">
        <w:rPr>
          <w:sz w:val="28"/>
          <w:szCs w:val="28"/>
        </w:rPr>
        <w:t>муниципальными</w:t>
      </w:r>
      <w:r w:rsidRPr="00D84763">
        <w:rPr>
          <w:sz w:val="28"/>
          <w:szCs w:val="28"/>
        </w:rPr>
        <w:t xml:space="preserve"> служащими сведений о своих расходах, о расходах своих супруги (супруга) и несовершеннолетних детей, в соответствии с Федеральным законом от </w:t>
      </w:r>
      <w:r w:rsidR="00364799">
        <w:rPr>
          <w:sz w:val="28"/>
          <w:szCs w:val="28"/>
        </w:rPr>
        <w:t>0</w:t>
      </w:r>
      <w:r w:rsidRPr="00D84763">
        <w:rPr>
          <w:sz w:val="28"/>
          <w:szCs w:val="28"/>
        </w:rPr>
        <w:t>3</w:t>
      </w:r>
      <w:r w:rsidR="00364799">
        <w:rPr>
          <w:sz w:val="28"/>
          <w:szCs w:val="28"/>
        </w:rPr>
        <w:t>.12.</w:t>
      </w:r>
      <w:r w:rsidRPr="00D84763">
        <w:rPr>
          <w:sz w:val="28"/>
          <w:szCs w:val="28"/>
        </w:rPr>
        <w:t xml:space="preserve">2012 </w:t>
      </w:r>
      <w:r w:rsidR="00364799">
        <w:rPr>
          <w:sz w:val="28"/>
          <w:szCs w:val="28"/>
        </w:rPr>
        <w:t>№</w:t>
      </w:r>
      <w:r w:rsidRPr="00D84763">
        <w:rPr>
          <w:sz w:val="28"/>
          <w:szCs w:val="28"/>
        </w:rPr>
        <w:t xml:space="preserve"> 230-ФЗ </w:t>
      </w:r>
      <w:r w:rsidR="00364799">
        <w:rPr>
          <w:sz w:val="28"/>
          <w:szCs w:val="28"/>
        </w:rPr>
        <w:t>«</w:t>
      </w:r>
      <w:r w:rsidRPr="00D84763">
        <w:rPr>
          <w:sz w:val="28"/>
          <w:szCs w:val="28"/>
        </w:rPr>
        <w:t>О контроле за соответствием расходов лиц, замещающие государственные должности, и иных лиц их доходам</w:t>
      </w:r>
      <w:r w:rsidR="00364799">
        <w:rPr>
          <w:sz w:val="28"/>
          <w:szCs w:val="28"/>
        </w:rPr>
        <w:t>»</w:t>
      </w:r>
      <w:r w:rsidRPr="00D84763">
        <w:rPr>
          <w:sz w:val="28"/>
          <w:szCs w:val="28"/>
        </w:rPr>
        <w:t xml:space="preserve"> (далее - сведения о расходах)</w:t>
      </w:r>
      <w:r w:rsidR="00364799">
        <w:rPr>
          <w:sz w:val="28"/>
          <w:szCs w:val="28"/>
        </w:rPr>
        <w:t>.</w:t>
      </w:r>
    </w:p>
    <w:p w14:paraId="32CE6330" w14:textId="0F59F596" w:rsidR="00BA02EB" w:rsidRDefault="00AB3C4E" w:rsidP="00AB3C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3C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A02EB" w:rsidRPr="00BA02EB">
        <w:rPr>
          <w:sz w:val="28"/>
          <w:szCs w:val="28"/>
        </w:rPr>
        <w:t>Обязанность представлять сведения о доходах</w:t>
      </w:r>
      <w:r w:rsidR="00B83FCC">
        <w:rPr>
          <w:sz w:val="28"/>
          <w:szCs w:val="28"/>
        </w:rPr>
        <w:t xml:space="preserve"> </w:t>
      </w:r>
      <w:r w:rsidR="00BA02EB" w:rsidRPr="00BA02EB">
        <w:rPr>
          <w:sz w:val="28"/>
          <w:szCs w:val="28"/>
        </w:rPr>
        <w:t xml:space="preserve">возлагается: </w:t>
      </w:r>
    </w:p>
    <w:p w14:paraId="27E926E2" w14:textId="77777777" w:rsidR="00BA02EB" w:rsidRDefault="00BA02EB" w:rsidP="00AB3C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2EB">
        <w:rPr>
          <w:sz w:val="28"/>
          <w:szCs w:val="28"/>
        </w:rPr>
        <w:t xml:space="preserve">1) на гражданина, претендующего на замещение должности муниципальной службы, включенной в перечень должностей; </w:t>
      </w:r>
    </w:p>
    <w:p w14:paraId="5FF6A145" w14:textId="6B60D04F" w:rsidR="00BA02EB" w:rsidRDefault="00BA02EB" w:rsidP="00AB3C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2EB">
        <w:rPr>
          <w:sz w:val="28"/>
          <w:szCs w:val="28"/>
        </w:rPr>
        <w:t>2) на муниципального служащего, претендующего</w:t>
      </w:r>
      <w:r>
        <w:rPr>
          <w:sz w:val="28"/>
          <w:szCs w:val="28"/>
        </w:rPr>
        <w:t xml:space="preserve"> (в том числе в порядке перевода муниципальных служащих)</w:t>
      </w:r>
      <w:r w:rsidRPr="00BA02EB">
        <w:rPr>
          <w:sz w:val="28"/>
          <w:szCs w:val="28"/>
        </w:rPr>
        <w:t xml:space="preserve"> на замещение должности муниципальной службы, включенной в перечень должностей;</w:t>
      </w:r>
    </w:p>
    <w:p w14:paraId="55165B98" w14:textId="1D876154" w:rsidR="0011203A" w:rsidRDefault="00BA02EB" w:rsidP="00AB3C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2EB">
        <w:rPr>
          <w:sz w:val="28"/>
          <w:szCs w:val="28"/>
        </w:rPr>
        <w:t xml:space="preserve">3) на муниципального служащего, замещающего должность муниципальной службы, включенную в перечень должностей, в случае возникновения оснований для представления сведений о расходах, предусмотренных статьей 3 Федерального закона от </w:t>
      </w:r>
      <w:r w:rsidR="000F5DBA">
        <w:rPr>
          <w:sz w:val="28"/>
          <w:szCs w:val="28"/>
        </w:rPr>
        <w:t>0</w:t>
      </w:r>
      <w:r w:rsidRPr="00BA02EB">
        <w:rPr>
          <w:sz w:val="28"/>
          <w:szCs w:val="28"/>
        </w:rPr>
        <w:t>3</w:t>
      </w:r>
      <w:r w:rsidR="000F5DBA">
        <w:rPr>
          <w:sz w:val="28"/>
          <w:szCs w:val="28"/>
        </w:rPr>
        <w:t>.12.</w:t>
      </w:r>
      <w:r w:rsidRPr="00BA02EB">
        <w:rPr>
          <w:sz w:val="28"/>
          <w:szCs w:val="28"/>
        </w:rPr>
        <w:t xml:space="preserve">2012 </w:t>
      </w:r>
      <w:r w:rsidR="000F5DBA">
        <w:rPr>
          <w:sz w:val="28"/>
          <w:szCs w:val="28"/>
        </w:rPr>
        <w:t>№</w:t>
      </w:r>
      <w:r w:rsidRPr="00BA02EB">
        <w:rPr>
          <w:sz w:val="28"/>
          <w:szCs w:val="28"/>
        </w:rPr>
        <w:t xml:space="preserve"> 230-ФЗ </w:t>
      </w:r>
      <w:r w:rsidR="000F5DBA">
        <w:rPr>
          <w:sz w:val="28"/>
          <w:szCs w:val="28"/>
        </w:rPr>
        <w:t>«</w:t>
      </w:r>
      <w:r w:rsidRPr="00BA02EB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4276F">
        <w:rPr>
          <w:sz w:val="28"/>
          <w:szCs w:val="28"/>
        </w:rPr>
        <w:t>.</w:t>
      </w:r>
      <w:r w:rsidR="000F5DBA">
        <w:rPr>
          <w:sz w:val="28"/>
          <w:szCs w:val="28"/>
        </w:rPr>
        <w:t>»</w:t>
      </w:r>
      <w:r w:rsidR="0094276F">
        <w:rPr>
          <w:sz w:val="28"/>
          <w:szCs w:val="28"/>
        </w:rPr>
        <w:t>;</w:t>
      </w:r>
    </w:p>
    <w:p w14:paraId="349F35C4" w14:textId="4F7C7A14" w:rsidR="0094276F" w:rsidRDefault="0094276F" w:rsidP="00081C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81C8A" w:rsidRPr="00081C8A">
        <w:rPr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Шелеховского муниципального района, и членов их семей на официальном сайте Администрации Шелеховского муниципального района в информационно-</w:t>
      </w:r>
      <w:r w:rsidR="00081C8A" w:rsidRPr="00081C8A">
        <w:rPr>
          <w:sz w:val="28"/>
          <w:szCs w:val="28"/>
        </w:rPr>
        <w:lastRenderedPageBreak/>
        <w:t>телекоммуникационной сети «Интернет» и предоставления указанных сведений средствам массовой информации для опубликования</w:t>
      </w:r>
      <w:r w:rsidR="00081C8A">
        <w:rPr>
          <w:sz w:val="28"/>
          <w:szCs w:val="28"/>
        </w:rPr>
        <w:t>, утвержденный подпунктом 6 пункта 1 постановления признать утратившим силу</w:t>
      </w:r>
      <w:r w:rsidR="004052B5">
        <w:rPr>
          <w:sz w:val="28"/>
          <w:szCs w:val="28"/>
        </w:rPr>
        <w:t>;</w:t>
      </w:r>
    </w:p>
    <w:p w14:paraId="22827231" w14:textId="60B01132" w:rsidR="004052B5" w:rsidRDefault="004052B5" w:rsidP="00081C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пункт 22</w:t>
      </w:r>
      <w:r w:rsidR="009D358A">
        <w:rPr>
          <w:sz w:val="28"/>
          <w:szCs w:val="28"/>
        </w:rPr>
        <w:t xml:space="preserve"> </w:t>
      </w:r>
      <w:r w:rsidR="009D358A" w:rsidRPr="009D358A">
        <w:rPr>
          <w:sz w:val="28"/>
          <w:szCs w:val="28"/>
        </w:rPr>
        <w:t>Положени</w:t>
      </w:r>
      <w:r w:rsidR="009D358A">
        <w:rPr>
          <w:sz w:val="28"/>
          <w:szCs w:val="28"/>
        </w:rPr>
        <w:t>я</w:t>
      </w:r>
      <w:r w:rsidR="009D358A" w:rsidRPr="009D358A">
        <w:rPr>
          <w:sz w:val="28"/>
          <w:szCs w:val="28"/>
        </w:rPr>
        <w:t xml:space="preserve"> о порядке увольнения муниципального служащего Администрации Шелеховского муниципального района в связи с утратой доверия</w:t>
      </w:r>
      <w:r w:rsidR="009D358A">
        <w:rPr>
          <w:sz w:val="28"/>
          <w:szCs w:val="28"/>
        </w:rPr>
        <w:t xml:space="preserve"> изложить в следующей редакции:</w:t>
      </w:r>
    </w:p>
    <w:p w14:paraId="2F3581F4" w14:textId="46EC2D0E" w:rsidR="009D358A" w:rsidRPr="00AB3C4E" w:rsidRDefault="009D358A" w:rsidP="00081C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«22.  </w:t>
      </w:r>
      <w:r w:rsidRPr="009D358A">
        <w:rPr>
          <w:sz w:val="28"/>
          <w:szCs w:val="28"/>
        </w:rPr>
        <w:t xml:space="preserve">Сведения о применении к </w:t>
      </w:r>
      <w:r w:rsidRPr="00742928">
        <w:rPr>
          <w:sz w:val="28"/>
          <w:szCs w:val="28"/>
        </w:rPr>
        <w:t>муниципальному служащему взыскания в виде увольнения в связи с утратой доверия направляются руководителем  уполномоченного органа или лицом, исполняющим его обязанности, для включения в реестр лиц, уволенных в связи с утратой доверия, предусмотренный статьей 15 Федерального закона от 25 декабря</w:t>
      </w:r>
      <w:r w:rsidRPr="009D358A">
        <w:rPr>
          <w:sz w:val="28"/>
          <w:szCs w:val="28"/>
        </w:rPr>
        <w:t xml:space="preserve"> 2008 года № 273-ФЗ «О противодействии коррупции», в порядке, установленном федеральным законодательством.</w:t>
      </w:r>
      <w:r>
        <w:rPr>
          <w:sz w:val="28"/>
          <w:szCs w:val="28"/>
        </w:rPr>
        <w:t>».</w:t>
      </w:r>
    </w:p>
    <w:p w14:paraId="23E13C7B" w14:textId="0781B15A" w:rsidR="00362247" w:rsidRPr="0017464C" w:rsidRDefault="007757BE" w:rsidP="00C60B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464C">
        <w:rPr>
          <w:sz w:val="28"/>
          <w:szCs w:val="28"/>
        </w:rPr>
        <w:t>2</w:t>
      </w:r>
      <w:r w:rsidR="008557DA" w:rsidRPr="0017464C">
        <w:rPr>
          <w:sz w:val="28"/>
          <w:szCs w:val="28"/>
        </w:rPr>
        <w:t xml:space="preserve">. </w:t>
      </w:r>
      <w:r w:rsidR="00362247" w:rsidRPr="0017464C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2DA05D7" w14:textId="77777777" w:rsidR="00362247" w:rsidRPr="0017464C" w:rsidRDefault="00362247" w:rsidP="00362247">
      <w:pPr>
        <w:ind w:right="-441"/>
        <w:jc w:val="both"/>
        <w:rPr>
          <w:spacing w:val="20"/>
          <w:sz w:val="28"/>
          <w:szCs w:val="28"/>
        </w:rPr>
      </w:pPr>
    </w:p>
    <w:p w14:paraId="511EC3B3" w14:textId="77777777" w:rsidR="003F3430" w:rsidRPr="0017464C" w:rsidRDefault="003F3430" w:rsidP="00362247">
      <w:pPr>
        <w:ind w:right="-441"/>
        <w:jc w:val="both"/>
        <w:rPr>
          <w:spacing w:val="20"/>
          <w:sz w:val="28"/>
          <w:szCs w:val="28"/>
        </w:rPr>
      </w:pPr>
    </w:p>
    <w:p w14:paraId="24468584" w14:textId="57A36DA2" w:rsidR="003F3430" w:rsidRPr="0017464C" w:rsidRDefault="00742928" w:rsidP="003F3430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F3430" w:rsidRPr="0017464C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3F3430" w:rsidRPr="0017464C">
        <w:rPr>
          <w:sz w:val="28"/>
          <w:szCs w:val="28"/>
        </w:rPr>
        <w:t xml:space="preserve"> Шелеховского</w:t>
      </w:r>
    </w:p>
    <w:p w14:paraId="51C6FE1B" w14:textId="639C6E27" w:rsidR="00CE7D2F" w:rsidRPr="00C60B3D" w:rsidRDefault="003F3430">
      <w:pPr>
        <w:rPr>
          <w:sz w:val="28"/>
          <w:szCs w:val="28"/>
        </w:rPr>
      </w:pPr>
      <w:r w:rsidRPr="0017464C">
        <w:rPr>
          <w:sz w:val="28"/>
          <w:szCs w:val="28"/>
        </w:rPr>
        <w:t xml:space="preserve">муниципального района                                                                    </w:t>
      </w:r>
      <w:r w:rsidR="00742928">
        <w:rPr>
          <w:sz w:val="28"/>
          <w:szCs w:val="28"/>
        </w:rPr>
        <w:t>С.М. Краснов</w:t>
      </w:r>
    </w:p>
    <w:sectPr w:rsidR="00CE7D2F" w:rsidRPr="00C60B3D" w:rsidSect="006E2E55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63B8" w14:textId="77777777" w:rsidR="00B33F5C" w:rsidRDefault="00B33F5C" w:rsidP="00717223">
      <w:r>
        <w:separator/>
      </w:r>
    </w:p>
  </w:endnote>
  <w:endnote w:type="continuationSeparator" w:id="0">
    <w:p w14:paraId="3DE9D48E" w14:textId="77777777" w:rsidR="00B33F5C" w:rsidRDefault="00B33F5C" w:rsidP="007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489B" w14:textId="77777777" w:rsidR="00B33F5C" w:rsidRDefault="00B33F5C" w:rsidP="00717223">
      <w:r>
        <w:separator/>
      </w:r>
    </w:p>
  </w:footnote>
  <w:footnote w:type="continuationSeparator" w:id="0">
    <w:p w14:paraId="10AD5E05" w14:textId="77777777" w:rsidR="00B33F5C" w:rsidRDefault="00B33F5C" w:rsidP="007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447103"/>
      <w:docPartObj>
        <w:docPartGallery w:val="Page Numbers (Top of Page)"/>
        <w:docPartUnique/>
      </w:docPartObj>
    </w:sdtPr>
    <w:sdtEndPr/>
    <w:sdtContent>
      <w:p w14:paraId="119D8994" w14:textId="77777777" w:rsidR="00717223" w:rsidRDefault="007172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CB1">
          <w:rPr>
            <w:noProof/>
          </w:rPr>
          <w:t>11</w:t>
        </w:r>
        <w:r>
          <w:fldChar w:fldCharType="end"/>
        </w:r>
      </w:p>
    </w:sdtContent>
  </w:sdt>
  <w:p w14:paraId="63B3AB56" w14:textId="77777777" w:rsidR="00717223" w:rsidRDefault="007172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32C"/>
    <w:multiLevelType w:val="hybridMultilevel"/>
    <w:tmpl w:val="42DEC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658"/>
    <w:multiLevelType w:val="hybridMultilevel"/>
    <w:tmpl w:val="576E95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41C9"/>
    <w:multiLevelType w:val="hybridMultilevel"/>
    <w:tmpl w:val="8C309798"/>
    <w:lvl w:ilvl="0" w:tplc="9420127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D06AD"/>
    <w:multiLevelType w:val="hybridMultilevel"/>
    <w:tmpl w:val="ABC2A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84F5E"/>
    <w:multiLevelType w:val="hybridMultilevel"/>
    <w:tmpl w:val="2BC6B5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B1617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A33CA2"/>
    <w:multiLevelType w:val="multilevel"/>
    <w:tmpl w:val="EB7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C294E26"/>
    <w:multiLevelType w:val="hybridMultilevel"/>
    <w:tmpl w:val="4FBA2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767"/>
    <w:multiLevelType w:val="hybridMultilevel"/>
    <w:tmpl w:val="5D10AED4"/>
    <w:lvl w:ilvl="0" w:tplc="2F147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C12764"/>
    <w:multiLevelType w:val="hybridMultilevel"/>
    <w:tmpl w:val="2BC6B5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D834661"/>
    <w:multiLevelType w:val="hybridMultilevel"/>
    <w:tmpl w:val="68FAC7D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515E39F4"/>
    <w:multiLevelType w:val="multilevel"/>
    <w:tmpl w:val="A94E9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3" w15:restartNumberingAfterBreak="0">
    <w:nsid w:val="5FBD207A"/>
    <w:multiLevelType w:val="hybridMultilevel"/>
    <w:tmpl w:val="5CAC95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75162C"/>
    <w:multiLevelType w:val="multilevel"/>
    <w:tmpl w:val="D3367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6F1829F6"/>
    <w:multiLevelType w:val="hybridMultilevel"/>
    <w:tmpl w:val="F0C09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1AB4"/>
    <w:multiLevelType w:val="hybridMultilevel"/>
    <w:tmpl w:val="8C3E94F0"/>
    <w:lvl w:ilvl="0" w:tplc="41C2FEC4">
      <w:start w:val="1"/>
      <w:numFmt w:val="decimal"/>
      <w:lvlText w:val="%1)"/>
      <w:lvlJc w:val="left"/>
      <w:pPr>
        <w:ind w:left="1767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9985798">
    <w:abstractNumId w:val="12"/>
  </w:num>
  <w:num w:numId="2" w16cid:durableId="667906399">
    <w:abstractNumId w:val="5"/>
  </w:num>
  <w:num w:numId="3" w16cid:durableId="1499153511">
    <w:abstractNumId w:val="11"/>
  </w:num>
  <w:num w:numId="4" w16cid:durableId="1034499956">
    <w:abstractNumId w:val="10"/>
  </w:num>
  <w:num w:numId="5" w16cid:durableId="1842116091">
    <w:abstractNumId w:val="15"/>
  </w:num>
  <w:num w:numId="6" w16cid:durableId="674724609">
    <w:abstractNumId w:val="3"/>
  </w:num>
  <w:num w:numId="7" w16cid:durableId="1313027833">
    <w:abstractNumId w:val="4"/>
  </w:num>
  <w:num w:numId="8" w16cid:durableId="2076007253">
    <w:abstractNumId w:val="13"/>
  </w:num>
  <w:num w:numId="9" w16cid:durableId="1414090332">
    <w:abstractNumId w:val="14"/>
  </w:num>
  <w:num w:numId="10" w16cid:durableId="737556719">
    <w:abstractNumId w:val="1"/>
  </w:num>
  <w:num w:numId="11" w16cid:durableId="1873152175">
    <w:abstractNumId w:val="6"/>
  </w:num>
  <w:num w:numId="12" w16cid:durableId="2114936875">
    <w:abstractNumId w:val="9"/>
  </w:num>
  <w:num w:numId="13" w16cid:durableId="2110080304">
    <w:abstractNumId w:val="16"/>
  </w:num>
  <w:num w:numId="14" w16cid:durableId="1271745729">
    <w:abstractNumId w:val="0"/>
  </w:num>
  <w:num w:numId="15" w16cid:durableId="550768707">
    <w:abstractNumId w:val="7"/>
  </w:num>
  <w:num w:numId="16" w16cid:durableId="1203590788">
    <w:abstractNumId w:val="2"/>
  </w:num>
  <w:num w:numId="17" w16cid:durableId="1881355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61FB"/>
    <w:rsid w:val="00015421"/>
    <w:rsid w:val="000202AB"/>
    <w:rsid w:val="00020CDB"/>
    <w:rsid w:val="00043FAB"/>
    <w:rsid w:val="00053DA2"/>
    <w:rsid w:val="000800B8"/>
    <w:rsid w:val="0008069B"/>
    <w:rsid w:val="00081C8A"/>
    <w:rsid w:val="000B1570"/>
    <w:rsid w:val="000B7423"/>
    <w:rsid w:val="000B7E30"/>
    <w:rsid w:val="000C019A"/>
    <w:rsid w:val="000C0E8E"/>
    <w:rsid w:val="000C6272"/>
    <w:rsid w:val="000D28B3"/>
    <w:rsid w:val="000D5560"/>
    <w:rsid w:val="000E205D"/>
    <w:rsid w:val="000F5DBA"/>
    <w:rsid w:val="000F6AFC"/>
    <w:rsid w:val="00100629"/>
    <w:rsid w:val="00101361"/>
    <w:rsid w:val="0011203A"/>
    <w:rsid w:val="0014161C"/>
    <w:rsid w:val="001418D3"/>
    <w:rsid w:val="001466E7"/>
    <w:rsid w:val="00165EF3"/>
    <w:rsid w:val="0017464C"/>
    <w:rsid w:val="00174D60"/>
    <w:rsid w:val="00176E4F"/>
    <w:rsid w:val="0018328D"/>
    <w:rsid w:val="00193EC4"/>
    <w:rsid w:val="001974EC"/>
    <w:rsid w:val="001A51A6"/>
    <w:rsid w:val="001A52E2"/>
    <w:rsid w:val="001A5982"/>
    <w:rsid w:val="001A77ED"/>
    <w:rsid w:val="001B05F5"/>
    <w:rsid w:val="001C520B"/>
    <w:rsid w:val="001D0DE0"/>
    <w:rsid w:val="001E0683"/>
    <w:rsid w:val="001E2BE8"/>
    <w:rsid w:val="001F7891"/>
    <w:rsid w:val="00207020"/>
    <w:rsid w:val="00211386"/>
    <w:rsid w:val="00222015"/>
    <w:rsid w:val="00227746"/>
    <w:rsid w:val="00231015"/>
    <w:rsid w:val="00251E31"/>
    <w:rsid w:val="002522F8"/>
    <w:rsid w:val="00266702"/>
    <w:rsid w:val="002758B6"/>
    <w:rsid w:val="00282F08"/>
    <w:rsid w:val="002A37B9"/>
    <w:rsid w:val="002A5FB8"/>
    <w:rsid w:val="002A67D3"/>
    <w:rsid w:val="002B2784"/>
    <w:rsid w:val="002C1C13"/>
    <w:rsid w:val="002D0713"/>
    <w:rsid w:val="002D5227"/>
    <w:rsid w:val="002E1604"/>
    <w:rsid w:val="002E26D7"/>
    <w:rsid w:val="002E7AAC"/>
    <w:rsid w:val="002F1D20"/>
    <w:rsid w:val="00325AC5"/>
    <w:rsid w:val="0033081E"/>
    <w:rsid w:val="0034064E"/>
    <w:rsid w:val="00345CE4"/>
    <w:rsid w:val="003532A1"/>
    <w:rsid w:val="00354700"/>
    <w:rsid w:val="00362247"/>
    <w:rsid w:val="0036298C"/>
    <w:rsid w:val="00364799"/>
    <w:rsid w:val="003765F1"/>
    <w:rsid w:val="003A637D"/>
    <w:rsid w:val="003B0964"/>
    <w:rsid w:val="003C5454"/>
    <w:rsid w:val="003E5802"/>
    <w:rsid w:val="003F3430"/>
    <w:rsid w:val="00402517"/>
    <w:rsid w:val="004052B5"/>
    <w:rsid w:val="00431C63"/>
    <w:rsid w:val="00441DBD"/>
    <w:rsid w:val="00445E1E"/>
    <w:rsid w:val="004774E2"/>
    <w:rsid w:val="0048369F"/>
    <w:rsid w:val="00491362"/>
    <w:rsid w:val="004A4190"/>
    <w:rsid w:val="004D0FEB"/>
    <w:rsid w:val="004E65A5"/>
    <w:rsid w:val="005032EA"/>
    <w:rsid w:val="00506072"/>
    <w:rsid w:val="00506FD4"/>
    <w:rsid w:val="00516BD9"/>
    <w:rsid w:val="00516D4E"/>
    <w:rsid w:val="005345CC"/>
    <w:rsid w:val="00542825"/>
    <w:rsid w:val="005460FF"/>
    <w:rsid w:val="005716EB"/>
    <w:rsid w:val="005731AE"/>
    <w:rsid w:val="00573B31"/>
    <w:rsid w:val="00584607"/>
    <w:rsid w:val="005872F6"/>
    <w:rsid w:val="00590050"/>
    <w:rsid w:val="005A7029"/>
    <w:rsid w:val="005B099F"/>
    <w:rsid w:val="005C1BC0"/>
    <w:rsid w:val="005D494F"/>
    <w:rsid w:val="0065624B"/>
    <w:rsid w:val="00682E65"/>
    <w:rsid w:val="006853AF"/>
    <w:rsid w:val="006A2221"/>
    <w:rsid w:val="006B1EDF"/>
    <w:rsid w:val="006E2E55"/>
    <w:rsid w:val="006E517B"/>
    <w:rsid w:val="006F4E4F"/>
    <w:rsid w:val="006F5C48"/>
    <w:rsid w:val="00700841"/>
    <w:rsid w:val="00703AA4"/>
    <w:rsid w:val="00717223"/>
    <w:rsid w:val="007179D9"/>
    <w:rsid w:val="00733E37"/>
    <w:rsid w:val="00742928"/>
    <w:rsid w:val="0074425C"/>
    <w:rsid w:val="00751E79"/>
    <w:rsid w:val="007639F8"/>
    <w:rsid w:val="007757BE"/>
    <w:rsid w:val="007A00DF"/>
    <w:rsid w:val="007B0A4D"/>
    <w:rsid w:val="007B4941"/>
    <w:rsid w:val="007B65FB"/>
    <w:rsid w:val="007D5E0F"/>
    <w:rsid w:val="007F094B"/>
    <w:rsid w:val="007F0A4E"/>
    <w:rsid w:val="007F50ED"/>
    <w:rsid w:val="00827620"/>
    <w:rsid w:val="008501BE"/>
    <w:rsid w:val="00852260"/>
    <w:rsid w:val="008557DA"/>
    <w:rsid w:val="00856861"/>
    <w:rsid w:val="008655EF"/>
    <w:rsid w:val="0087043D"/>
    <w:rsid w:val="008828FA"/>
    <w:rsid w:val="00890256"/>
    <w:rsid w:val="008A1682"/>
    <w:rsid w:val="008A2C5D"/>
    <w:rsid w:val="008B33FD"/>
    <w:rsid w:val="008C5384"/>
    <w:rsid w:val="008D7894"/>
    <w:rsid w:val="008E4586"/>
    <w:rsid w:val="00905C73"/>
    <w:rsid w:val="00933860"/>
    <w:rsid w:val="00934B24"/>
    <w:rsid w:val="00937821"/>
    <w:rsid w:val="0094276F"/>
    <w:rsid w:val="00945F99"/>
    <w:rsid w:val="0095254D"/>
    <w:rsid w:val="00971E51"/>
    <w:rsid w:val="00972957"/>
    <w:rsid w:val="00981F15"/>
    <w:rsid w:val="009829CB"/>
    <w:rsid w:val="0099187B"/>
    <w:rsid w:val="00995CCF"/>
    <w:rsid w:val="009A3CD0"/>
    <w:rsid w:val="009A4896"/>
    <w:rsid w:val="009A5AB3"/>
    <w:rsid w:val="009B6020"/>
    <w:rsid w:val="009D113D"/>
    <w:rsid w:val="009D358A"/>
    <w:rsid w:val="009F56D7"/>
    <w:rsid w:val="00A109A1"/>
    <w:rsid w:val="00A12DC0"/>
    <w:rsid w:val="00A344FF"/>
    <w:rsid w:val="00A400B4"/>
    <w:rsid w:val="00A54CD7"/>
    <w:rsid w:val="00A561F3"/>
    <w:rsid w:val="00A613B0"/>
    <w:rsid w:val="00A61D01"/>
    <w:rsid w:val="00A765D2"/>
    <w:rsid w:val="00A76D28"/>
    <w:rsid w:val="00A950B9"/>
    <w:rsid w:val="00AA6CD2"/>
    <w:rsid w:val="00AB3C4E"/>
    <w:rsid w:val="00AC1C23"/>
    <w:rsid w:val="00AC2852"/>
    <w:rsid w:val="00AC41E6"/>
    <w:rsid w:val="00AD671F"/>
    <w:rsid w:val="00AD7494"/>
    <w:rsid w:val="00AE35D9"/>
    <w:rsid w:val="00AF3C50"/>
    <w:rsid w:val="00B13E03"/>
    <w:rsid w:val="00B248FE"/>
    <w:rsid w:val="00B30444"/>
    <w:rsid w:val="00B32CFA"/>
    <w:rsid w:val="00B3363F"/>
    <w:rsid w:val="00B33F5C"/>
    <w:rsid w:val="00B35B4F"/>
    <w:rsid w:val="00B37931"/>
    <w:rsid w:val="00B5532B"/>
    <w:rsid w:val="00B67E72"/>
    <w:rsid w:val="00B83FCC"/>
    <w:rsid w:val="00BA02EB"/>
    <w:rsid w:val="00BA2A1F"/>
    <w:rsid w:val="00BA685E"/>
    <w:rsid w:val="00BB0423"/>
    <w:rsid w:val="00BB0671"/>
    <w:rsid w:val="00BB4BEE"/>
    <w:rsid w:val="00BC5F45"/>
    <w:rsid w:val="00BD6FC2"/>
    <w:rsid w:val="00BF364A"/>
    <w:rsid w:val="00BF4AA6"/>
    <w:rsid w:val="00BF5A80"/>
    <w:rsid w:val="00BF5DC7"/>
    <w:rsid w:val="00BF75DF"/>
    <w:rsid w:val="00C0230F"/>
    <w:rsid w:val="00C51EC7"/>
    <w:rsid w:val="00C60B3D"/>
    <w:rsid w:val="00C63C67"/>
    <w:rsid w:val="00C80F0E"/>
    <w:rsid w:val="00C81018"/>
    <w:rsid w:val="00C82EA2"/>
    <w:rsid w:val="00CD36B9"/>
    <w:rsid w:val="00CD4A4E"/>
    <w:rsid w:val="00CE7D2F"/>
    <w:rsid w:val="00CF3923"/>
    <w:rsid w:val="00CF67AB"/>
    <w:rsid w:val="00CF7D77"/>
    <w:rsid w:val="00D30ED0"/>
    <w:rsid w:val="00D33784"/>
    <w:rsid w:val="00D35F04"/>
    <w:rsid w:val="00D63583"/>
    <w:rsid w:val="00D84763"/>
    <w:rsid w:val="00D90728"/>
    <w:rsid w:val="00DA1A02"/>
    <w:rsid w:val="00DB0CB1"/>
    <w:rsid w:val="00DC6F98"/>
    <w:rsid w:val="00DD3668"/>
    <w:rsid w:val="00DE1584"/>
    <w:rsid w:val="00DE2F5E"/>
    <w:rsid w:val="00E058C2"/>
    <w:rsid w:val="00E56751"/>
    <w:rsid w:val="00E84192"/>
    <w:rsid w:val="00EA48A4"/>
    <w:rsid w:val="00EC17F6"/>
    <w:rsid w:val="00EC3F62"/>
    <w:rsid w:val="00EC679D"/>
    <w:rsid w:val="00ED7472"/>
    <w:rsid w:val="00EF3EE9"/>
    <w:rsid w:val="00EF7BC4"/>
    <w:rsid w:val="00F02DE7"/>
    <w:rsid w:val="00F10DFD"/>
    <w:rsid w:val="00F16E1D"/>
    <w:rsid w:val="00F23714"/>
    <w:rsid w:val="00F52ECE"/>
    <w:rsid w:val="00F7762C"/>
    <w:rsid w:val="00F944A5"/>
    <w:rsid w:val="00F970F1"/>
    <w:rsid w:val="00FA0967"/>
    <w:rsid w:val="00FB49A8"/>
    <w:rsid w:val="00FB6D99"/>
    <w:rsid w:val="00FC26BC"/>
    <w:rsid w:val="00FC7B30"/>
    <w:rsid w:val="00FD1F63"/>
    <w:rsid w:val="00FE52A8"/>
    <w:rsid w:val="00FE7F52"/>
    <w:rsid w:val="00FF1FBC"/>
    <w:rsid w:val="00FF42FA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219A"/>
  <w15:docId w15:val="{90CBA595-AA3A-4275-94FD-9C0364C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Стиль 13 пт"/>
    <w:semiHidden/>
    <w:rsid w:val="00F02DE7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F02DE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F02DE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F02DE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F02DE7"/>
    <w:pPr>
      <w:numPr>
        <w:ilvl w:val="3"/>
        <w:numId w:val="1"/>
      </w:numPr>
      <w:ind w:firstLine="709"/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F02DE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F02DE7"/>
    <w:pPr>
      <w:numPr>
        <w:ilvl w:val="5"/>
        <w:numId w:val="1"/>
      </w:numPr>
      <w:jc w:val="both"/>
    </w:pPr>
    <w:rPr>
      <w:sz w:val="26"/>
      <w:szCs w:val="20"/>
    </w:rPr>
  </w:style>
  <w:style w:type="paragraph" w:styleId="a8">
    <w:name w:val="List Paragraph"/>
    <w:basedOn w:val="a0"/>
    <w:uiPriority w:val="34"/>
    <w:qFormat/>
    <w:rsid w:val="005B099F"/>
    <w:pPr>
      <w:ind w:left="720"/>
      <w:contextualSpacing/>
    </w:pPr>
  </w:style>
  <w:style w:type="paragraph" w:customStyle="1" w:styleId="ConsPlusNormal">
    <w:name w:val="ConsPlusNormal"/>
    <w:rsid w:val="00CE7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7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2"/>
    <w:uiPriority w:val="59"/>
    <w:rsid w:val="00A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semiHidden/>
    <w:unhideWhenUsed/>
    <w:rsid w:val="00A344FF"/>
    <w:rPr>
      <w:color w:val="0000FF"/>
      <w:u w:val="single"/>
    </w:rPr>
  </w:style>
  <w:style w:type="paragraph" w:styleId="ab">
    <w:name w:val="footer"/>
    <w:basedOn w:val="a0"/>
    <w:link w:val="ac"/>
    <w:uiPriority w:val="99"/>
    <w:unhideWhenUsed/>
    <w:rsid w:val="007172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17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rsid w:val="002A67D3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A67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0"/>
    <w:link w:val="30"/>
    <w:rsid w:val="005060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060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C63C67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C63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C63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845C-4956-400E-8941-DB61E925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2022-12-29T07:02:00Z</cp:lastPrinted>
  <dcterms:created xsi:type="dcterms:W3CDTF">2026-03-31T01:27:00Z</dcterms:created>
  <dcterms:modified xsi:type="dcterms:W3CDTF">2026-03-31T01:27:00Z</dcterms:modified>
</cp:coreProperties>
</file>