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91CD" w14:textId="00D7B97E" w:rsidR="00D7408D" w:rsidRDefault="00D7408D">
      <w:pPr>
        <w:jc w:val="center"/>
      </w:pPr>
    </w:p>
    <w:p w14:paraId="66D9472D" w14:textId="77777777" w:rsidR="00D7408D" w:rsidRDefault="00400DC7">
      <w:pPr>
        <w:jc w:val="center"/>
      </w:pPr>
      <w:r>
        <w:t>Российская Федерация</w:t>
      </w:r>
    </w:p>
    <w:p w14:paraId="388C8428" w14:textId="77777777" w:rsidR="00D7408D" w:rsidRDefault="00400DC7">
      <w:pPr>
        <w:jc w:val="center"/>
      </w:pPr>
      <w:r>
        <w:t>Иркутская область</w:t>
      </w:r>
    </w:p>
    <w:p w14:paraId="01B6C136" w14:textId="6EF3CA06" w:rsidR="00D7408D" w:rsidRDefault="00400DC7">
      <w:pPr>
        <w:pStyle w:val="2"/>
        <w:rPr>
          <w:sz w:val="24"/>
        </w:rPr>
      </w:pPr>
      <w:r>
        <w:rPr>
          <w:sz w:val="8"/>
        </w:rPr>
        <w:t xml:space="preserve">  </w:t>
      </w:r>
      <w:r>
        <w:rPr>
          <w:sz w:val="24"/>
        </w:rPr>
        <w:t>АДМИНИСТРАЦИЯ</w:t>
      </w:r>
      <w:r>
        <w:t xml:space="preserve"> </w:t>
      </w:r>
      <w:r>
        <w:rPr>
          <w:sz w:val="24"/>
        </w:rPr>
        <w:t>ШЕЛЕХОВСКОГО МУНИЦИПАЛЬНОГО РАЙОНА</w:t>
      </w:r>
    </w:p>
    <w:p w14:paraId="199A36D0" w14:textId="77777777" w:rsidR="0075638B" w:rsidRPr="0075638B" w:rsidRDefault="0075638B" w:rsidP="0075638B"/>
    <w:p w14:paraId="5B1EDD74" w14:textId="77777777" w:rsidR="00D7408D" w:rsidRDefault="00400DC7">
      <w:pPr>
        <w:pStyle w:val="2"/>
      </w:pPr>
      <w:r>
        <w:t>П О С Т А Н О В Л Е Н И Е</w:t>
      </w:r>
    </w:p>
    <w:p w14:paraId="5E007F92" w14:textId="77777777" w:rsidR="00D7408D" w:rsidRDefault="00D7408D">
      <w:pPr>
        <w:rPr>
          <w:sz w:val="8"/>
        </w:rPr>
      </w:pPr>
    </w:p>
    <w:p w14:paraId="430CF41D" w14:textId="77777777" w:rsidR="0075638B" w:rsidRDefault="0075638B" w:rsidP="0075638B">
      <w:pPr>
        <w:jc w:val="center"/>
        <w:rPr>
          <w:b/>
          <w:bCs/>
          <w:sz w:val="28"/>
        </w:rPr>
      </w:pPr>
    </w:p>
    <w:p w14:paraId="542AF854" w14:textId="68B29521" w:rsidR="00D7408D" w:rsidRPr="0075638B" w:rsidRDefault="0075638B" w:rsidP="0075638B">
      <w:pPr>
        <w:jc w:val="center"/>
        <w:rPr>
          <w:b/>
          <w:bCs/>
          <w:sz w:val="28"/>
        </w:rPr>
      </w:pPr>
      <w:r w:rsidRPr="0075638B">
        <w:rPr>
          <w:b/>
          <w:bCs/>
          <w:sz w:val="28"/>
        </w:rPr>
        <w:t xml:space="preserve">ОТ </w:t>
      </w:r>
      <w:r>
        <w:rPr>
          <w:b/>
          <w:bCs/>
          <w:sz w:val="28"/>
        </w:rPr>
        <w:t xml:space="preserve">24 июля 2025 года </w:t>
      </w:r>
      <w:r w:rsidRPr="0075638B">
        <w:rPr>
          <w:b/>
          <w:bCs/>
          <w:sz w:val="28"/>
        </w:rPr>
        <w:t xml:space="preserve">№ </w:t>
      </w:r>
      <w:r>
        <w:rPr>
          <w:b/>
          <w:bCs/>
          <w:sz w:val="28"/>
        </w:rPr>
        <w:t>463-па</w:t>
      </w:r>
    </w:p>
    <w:p w14:paraId="0F8584C3" w14:textId="52CDF67A" w:rsidR="00D7408D" w:rsidRPr="0075638B" w:rsidRDefault="00D7408D" w:rsidP="0075638B">
      <w:pPr>
        <w:ind w:right="4597"/>
        <w:jc w:val="center"/>
        <w:rPr>
          <w:b/>
          <w:bCs/>
          <w:sz w:val="28"/>
        </w:rPr>
      </w:pPr>
    </w:p>
    <w:p w14:paraId="42758687" w14:textId="77777777" w:rsidR="0075638B" w:rsidRPr="0075638B" w:rsidRDefault="0075638B" w:rsidP="0075638B">
      <w:pPr>
        <w:ind w:right="4597"/>
        <w:jc w:val="center"/>
        <w:rPr>
          <w:b/>
          <w:bCs/>
          <w:sz w:val="28"/>
        </w:rPr>
      </w:pPr>
    </w:p>
    <w:p w14:paraId="7108F092" w14:textId="1F026B76" w:rsidR="00D7408D" w:rsidRPr="0075638B" w:rsidRDefault="0075638B" w:rsidP="0075638B">
      <w:pPr>
        <w:tabs>
          <w:tab w:val="left" w:pos="5245"/>
        </w:tabs>
        <w:ind w:right="-2"/>
        <w:jc w:val="center"/>
        <w:rPr>
          <w:b/>
          <w:bCs/>
          <w:sz w:val="28"/>
        </w:rPr>
      </w:pPr>
      <w:r w:rsidRPr="0075638B">
        <w:rPr>
          <w:b/>
          <w:bCs/>
          <w:sz w:val="28"/>
        </w:rPr>
        <w:t>О ВНЕСЕНИИ ИЗМЕНЕНИЙ В ПОСТАНОВЛЕНИЕ АДМИНИСТРАЦИИ ШЕЛЕХОВСКОГО МУНИЦИПАЛЬНОГО РАЙОНА ОТ 05.06.2013</w:t>
      </w:r>
      <w:r>
        <w:rPr>
          <w:b/>
          <w:bCs/>
          <w:sz w:val="28"/>
        </w:rPr>
        <w:t xml:space="preserve"> </w:t>
      </w:r>
      <w:r w:rsidRPr="0075638B">
        <w:rPr>
          <w:b/>
          <w:bCs/>
          <w:sz w:val="28"/>
        </w:rPr>
        <w:t>№ 998-ПА</w:t>
      </w:r>
    </w:p>
    <w:p w14:paraId="7F01F3A4" w14:textId="31B6CB93" w:rsidR="00D7408D" w:rsidRDefault="00D7408D">
      <w:pPr>
        <w:rPr>
          <w:sz w:val="28"/>
        </w:rPr>
      </w:pPr>
    </w:p>
    <w:p w14:paraId="4CAC9AC5" w14:textId="77777777" w:rsidR="0075638B" w:rsidRDefault="0075638B">
      <w:pPr>
        <w:rPr>
          <w:sz w:val="28"/>
        </w:rPr>
      </w:pPr>
    </w:p>
    <w:p w14:paraId="08ECDC48" w14:textId="6A9A4D58" w:rsidR="00D7408D" w:rsidRDefault="00400DC7">
      <w:pPr>
        <w:ind w:firstLine="720"/>
        <w:jc w:val="both"/>
        <w:rPr>
          <w:sz w:val="28"/>
        </w:rPr>
      </w:pPr>
      <w:r>
        <w:rPr>
          <w:sz w:val="28"/>
        </w:rPr>
        <w:t>В связи с организационно-штатными изменениями, руководствуясь статьями 30, 31,</w:t>
      </w:r>
      <w:r w:rsidR="004603F3">
        <w:rPr>
          <w:sz w:val="28"/>
        </w:rPr>
        <w:t xml:space="preserve"> 33, </w:t>
      </w:r>
      <w:r>
        <w:rPr>
          <w:sz w:val="28"/>
        </w:rPr>
        <w:t>34, 35 Устава Шелеховского района, Администрация Шелеховского муниципального района</w:t>
      </w:r>
    </w:p>
    <w:p w14:paraId="01CB79D2" w14:textId="77777777" w:rsidR="00D7408D" w:rsidRDefault="00D7408D">
      <w:pPr>
        <w:jc w:val="center"/>
        <w:rPr>
          <w:sz w:val="28"/>
        </w:rPr>
      </w:pPr>
    </w:p>
    <w:p w14:paraId="760D2196" w14:textId="77777777" w:rsidR="00D7408D" w:rsidRDefault="00400DC7">
      <w:pPr>
        <w:jc w:val="center"/>
        <w:rPr>
          <w:sz w:val="28"/>
        </w:rPr>
      </w:pPr>
      <w:r>
        <w:rPr>
          <w:sz w:val="28"/>
        </w:rPr>
        <w:t>П О С Т А Н О В Л Я Е Т:</w:t>
      </w:r>
    </w:p>
    <w:p w14:paraId="70CE6F74" w14:textId="77777777" w:rsidR="00D7408D" w:rsidRDefault="00D7408D">
      <w:pPr>
        <w:jc w:val="center"/>
        <w:rPr>
          <w:sz w:val="28"/>
        </w:rPr>
      </w:pPr>
    </w:p>
    <w:p w14:paraId="3A969E91" w14:textId="02E15EA7" w:rsidR="00D7408D" w:rsidRDefault="00400DC7">
      <w:pPr>
        <w:numPr>
          <w:ilvl w:val="0"/>
          <w:numId w:val="1"/>
        </w:numPr>
        <w:ind w:left="0" w:firstLine="709"/>
        <w:jc w:val="both"/>
        <w:rPr>
          <w:sz w:val="28"/>
        </w:rPr>
      </w:pPr>
      <w:r>
        <w:rPr>
          <w:sz w:val="28"/>
        </w:rPr>
        <w:t xml:space="preserve">Внести в </w:t>
      </w:r>
      <w:r w:rsidR="00B7738A">
        <w:rPr>
          <w:sz w:val="28"/>
        </w:rPr>
        <w:t xml:space="preserve">состав Антинаркотической комиссии при Администрации Шелеховского муниципального района, утвержденный пунктом 1 </w:t>
      </w:r>
      <w:r>
        <w:rPr>
          <w:sz w:val="28"/>
        </w:rPr>
        <w:t>постановлени</w:t>
      </w:r>
      <w:r w:rsidR="00B7738A">
        <w:rPr>
          <w:sz w:val="28"/>
        </w:rPr>
        <w:t>я</w:t>
      </w:r>
      <w:r>
        <w:rPr>
          <w:sz w:val="28"/>
        </w:rPr>
        <w:t xml:space="preserve"> Администрации Шелеховского муниципального района от 05.06.2013 № 998-па «Об антинаркотической комиссии при Администрации Шелеховского муниципального района»</w:t>
      </w:r>
      <w:r w:rsidR="00B7738A">
        <w:rPr>
          <w:sz w:val="28"/>
        </w:rPr>
        <w:t xml:space="preserve"> (далее </w:t>
      </w:r>
      <w:r w:rsidR="0094433C">
        <w:rPr>
          <w:sz w:val="28"/>
        </w:rPr>
        <w:t>–</w:t>
      </w:r>
      <w:r w:rsidR="00B7738A">
        <w:rPr>
          <w:sz w:val="28"/>
        </w:rPr>
        <w:t xml:space="preserve"> Комиссия), следующие изменения:</w:t>
      </w:r>
    </w:p>
    <w:p w14:paraId="3F4DEA08" w14:textId="158EE73E" w:rsidR="00B7738A" w:rsidRDefault="00B7738A" w:rsidP="00B7738A">
      <w:pPr>
        <w:pStyle w:val="afe"/>
        <w:numPr>
          <w:ilvl w:val="0"/>
          <w:numId w:val="2"/>
        </w:numPr>
        <w:spacing w:after="0" w:line="240" w:lineRule="auto"/>
        <w:ind w:left="0" w:firstLine="709"/>
        <w:jc w:val="both"/>
        <w:rPr>
          <w:rFonts w:ascii="Times New Roman" w:hAnsi="Times New Roman"/>
          <w:sz w:val="28"/>
        </w:rPr>
      </w:pPr>
      <w:r>
        <w:rPr>
          <w:rFonts w:ascii="Times New Roman" w:hAnsi="Times New Roman"/>
          <w:sz w:val="28"/>
        </w:rPr>
        <w:t>и</w:t>
      </w:r>
      <w:r w:rsidRPr="00B7738A">
        <w:rPr>
          <w:rFonts w:ascii="Times New Roman" w:hAnsi="Times New Roman"/>
          <w:sz w:val="28"/>
        </w:rPr>
        <w:t>сключить из состава Комис</w:t>
      </w:r>
      <w:r>
        <w:rPr>
          <w:rFonts w:ascii="Times New Roman" w:hAnsi="Times New Roman"/>
          <w:sz w:val="28"/>
        </w:rPr>
        <w:t>с</w:t>
      </w:r>
      <w:r w:rsidRPr="00B7738A">
        <w:rPr>
          <w:rFonts w:ascii="Times New Roman" w:hAnsi="Times New Roman"/>
          <w:sz w:val="28"/>
        </w:rPr>
        <w:t>ии</w:t>
      </w:r>
      <w:r>
        <w:rPr>
          <w:rFonts w:ascii="Times New Roman" w:hAnsi="Times New Roman"/>
          <w:sz w:val="28"/>
        </w:rPr>
        <w:t xml:space="preserve"> Арбатского </w:t>
      </w:r>
      <w:r w:rsidR="0094433C">
        <w:rPr>
          <w:rFonts w:ascii="Times New Roman" w:hAnsi="Times New Roman"/>
          <w:sz w:val="28"/>
        </w:rPr>
        <w:t>Евгения Олеговича</w:t>
      </w:r>
      <w:r>
        <w:rPr>
          <w:rFonts w:ascii="Times New Roman" w:hAnsi="Times New Roman"/>
          <w:sz w:val="28"/>
        </w:rPr>
        <w:t xml:space="preserve">, </w:t>
      </w:r>
      <w:proofErr w:type="spellStart"/>
      <w:r>
        <w:rPr>
          <w:rFonts w:ascii="Times New Roman" w:hAnsi="Times New Roman"/>
          <w:sz w:val="28"/>
        </w:rPr>
        <w:t>Апханову</w:t>
      </w:r>
      <w:proofErr w:type="spellEnd"/>
      <w:r>
        <w:rPr>
          <w:rFonts w:ascii="Times New Roman" w:hAnsi="Times New Roman"/>
          <w:sz w:val="28"/>
        </w:rPr>
        <w:t xml:space="preserve"> Е</w:t>
      </w:r>
      <w:r w:rsidR="0094433C">
        <w:rPr>
          <w:rFonts w:ascii="Times New Roman" w:hAnsi="Times New Roman"/>
          <w:sz w:val="28"/>
        </w:rPr>
        <w:t>лену Прокопьевну</w:t>
      </w:r>
      <w:r>
        <w:rPr>
          <w:rFonts w:ascii="Times New Roman" w:hAnsi="Times New Roman"/>
          <w:sz w:val="28"/>
        </w:rPr>
        <w:t xml:space="preserve">, Ветрову </w:t>
      </w:r>
      <w:r w:rsidR="0094433C">
        <w:rPr>
          <w:rFonts w:ascii="Times New Roman" w:hAnsi="Times New Roman"/>
          <w:sz w:val="28"/>
        </w:rPr>
        <w:t>Галину Николаевну</w:t>
      </w:r>
      <w:r>
        <w:rPr>
          <w:rFonts w:ascii="Times New Roman" w:hAnsi="Times New Roman"/>
          <w:sz w:val="28"/>
        </w:rPr>
        <w:t>;</w:t>
      </w:r>
    </w:p>
    <w:p w14:paraId="2B180814" w14:textId="77777777" w:rsidR="00B7738A" w:rsidRDefault="00B7738A" w:rsidP="00B7738A">
      <w:pPr>
        <w:pStyle w:val="afe"/>
        <w:numPr>
          <w:ilvl w:val="0"/>
          <w:numId w:val="2"/>
        </w:numPr>
        <w:spacing w:after="0" w:line="240" w:lineRule="auto"/>
        <w:ind w:left="0" w:firstLine="709"/>
        <w:jc w:val="both"/>
        <w:rPr>
          <w:rFonts w:ascii="Times New Roman" w:hAnsi="Times New Roman"/>
          <w:sz w:val="28"/>
        </w:rPr>
      </w:pPr>
      <w:r>
        <w:rPr>
          <w:rFonts w:ascii="Times New Roman" w:hAnsi="Times New Roman"/>
          <w:sz w:val="28"/>
        </w:rPr>
        <w:t>включить в состав Комиссии:</w:t>
      </w:r>
    </w:p>
    <w:p w14:paraId="53FAB291" w14:textId="3040C441" w:rsidR="00C22BA8" w:rsidRPr="0028549E" w:rsidRDefault="00B7738A" w:rsidP="0028549E">
      <w:pPr>
        <w:pStyle w:val="afe"/>
        <w:spacing w:after="0" w:line="240" w:lineRule="auto"/>
        <w:ind w:left="0" w:firstLine="709"/>
        <w:jc w:val="both"/>
        <w:rPr>
          <w:rFonts w:ascii="Times New Roman" w:hAnsi="Times New Roman"/>
          <w:sz w:val="28"/>
        </w:rPr>
      </w:pPr>
      <w:r>
        <w:rPr>
          <w:rFonts w:ascii="Times New Roman" w:hAnsi="Times New Roman"/>
          <w:sz w:val="28"/>
        </w:rPr>
        <w:t xml:space="preserve"> </w:t>
      </w:r>
      <w:proofErr w:type="spellStart"/>
      <w:r w:rsidR="00C22BA8">
        <w:rPr>
          <w:rFonts w:ascii="Times New Roman" w:hAnsi="Times New Roman"/>
          <w:sz w:val="28"/>
        </w:rPr>
        <w:t>Большешапову</w:t>
      </w:r>
      <w:proofErr w:type="spellEnd"/>
      <w:r w:rsidR="00C22BA8">
        <w:rPr>
          <w:rFonts w:ascii="Times New Roman" w:hAnsi="Times New Roman"/>
          <w:sz w:val="28"/>
        </w:rPr>
        <w:t xml:space="preserve"> Дарью Сергеевну – главного спец</w:t>
      </w:r>
      <w:r w:rsidR="0028549E">
        <w:rPr>
          <w:rFonts w:ascii="Times New Roman" w:hAnsi="Times New Roman"/>
          <w:sz w:val="28"/>
        </w:rPr>
        <w:t>иалиста-эксперта Т</w:t>
      </w:r>
      <w:r w:rsidR="00C22BA8">
        <w:rPr>
          <w:rFonts w:ascii="Times New Roman" w:hAnsi="Times New Roman"/>
          <w:sz w:val="28"/>
        </w:rPr>
        <w:t>ерриториального</w:t>
      </w:r>
      <w:r w:rsidR="0028549E">
        <w:rPr>
          <w:rFonts w:ascii="Times New Roman" w:hAnsi="Times New Roman"/>
          <w:sz w:val="28"/>
        </w:rPr>
        <w:t xml:space="preserve"> отдела У</w:t>
      </w:r>
      <w:r w:rsidR="00C22BA8" w:rsidRPr="0028549E">
        <w:rPr>
          <w:rFonts w:ascii="Times New Roman" w:hAnsi="Times New Roman"/>
          <w:sz w:val="28"/>
        </w:rPr>
        <w:t xml:space="preserve">правления </w:t>
      </w:r>
      <w:r w:rsidR="0028549E">
        <w:rPr>
          <w:rFonts w:ascii="Times New Roman" w:hAnsi="Times New Roman"/>
          <w:sz w:val="28"/>
        </w:rPr>
        <w:t>Роспотребнадзора по Иркутской области в Ангарском городском муниципальном образовании, Шелеховском и Слюдянском районах;</w:t>
      </w:r>
    </w:p>
    <w:p w14:paraId="53A15392" w14:textId="55D6076E" w:rsidR="00B7738A" w:rsidRDefault="00C22BA8" w:rsidP="00C22BA8">
      <w:pPr>
        <w:pStyle w:val="afe"/>
        <w:spacing w:after="0" w:line="240" w:lineRule="auto"/>
        <w:ind w:left="0" w:firstLine="709"/>
        <w:jc w:val="both"/>
        <w:rPr>
          <w:rFonts w:ascii="Times New Roman" w:hAnsi="Times New Roman"/>
          <w:sz w:val="28"/>
        </w:rPr>
      </w:pPr>
      <w:r>
        <w:rPr>
          <w:rFonts w:ascii="Times New Roman" w:hAnsi="Times New Roman"/>
          <w:sz w:val="28"/>
        </w:rPr>
        <w:t>Дёмина Николая Николаевича – временно исполняющего обязанности начальника ОМВД России по Шелеховскому району;</w:t>
      </w:r>
    </w:p>
    <w:p w14:paraId="6F0FDB48" w14:textId="70ECE70A" w:rsidR="00C22BA8" w:rsidRDefault="00C22BA8" w:rsidP="00C22BA8">
      <w:pPr>
        <w:pStyle w:val="afe"/>
        <w:spacing w:after="0" w:line="240" w:lineRule="auto"/>
        <w:ind w:left="0" w:firstLine="709"/>
        <w:jc w:val="both"/>
        <w:rPr>
          <w:rFonts w:ascii="Times New Roman" w:hAnsi="Times New Roman"/>
          <w:sz w:val="28"/>
        </w:rPr>
      </w:pPr>
      <w:r>
        <w:rPr>
          <w:rFonts w:ascii="Times New Roman" w:hAnsi="Times New Roman"/>
          <w:sz w:val="28"/>
        </w:rPr>
        <w:t xml:space="preserve"> Зубкова Романа Александровича – главного врача ОГБУЗ «Шелеховская районная больница»;</w:t>
      </w:r>
    </w:p>
    <w:p w14:paraId="4E5C51CA" w14:textId="101F717B" w:rsidR="00C22BA8" w:rsidRPr="00C22BA8" w:rsidRDefault="00C22BA8" w:rsidP="00C22BA8">
      <w:pPr>
        <w:pStyle w:val="afe"/>
        <w:spacing w:after="0" w:line="240" w:lineRule="auto"/>
        <w:ind w:left="0" w:firstLine="709"/>
        <w:jc w:val="both"/>
        <w:rPr>
          <w:rFonts w:ascii="Times New Roman" w:hAnsi="Times New Roman"/>
          <w:sz w:val="28"/>
          <w:szCs w:val="28"/>
        </w:rPr>
      </w:pPr>
      <w:r>
        <w:rPr>
          <w:rFonts w:ascii="Times New Roman" w:hAnsi="Times New Roman"/>
          <w:sz w:val="28"/>
        </w:rPr>
        <w:t xml:space="preserve"> </w:t>
      </w:r>
      <w:proofErr w:type="spellStart"/>
      <w:r>
        <w:rPr>
          <w:rFonts w:ascii="Times New Roman" w:hAnsi="Times New Roman"/>
          <w:sz w:val="28"/>
        </w:rPr>
        <w:t>Курилиенко</w:t>
      </w:r>
      <w:proofErr w:type="spellEnd"/>
      <w:r>
        <w:rPr>
          <w:rFonts w:ascii="Times New Roman" w:hAnsi="Times New Roman"/>
          <w:sz w:val="28"/>
        </w:rPr>
        <w:t xml:space="preserve"> Ивана Игоревича </w:t>
      </w:r>
      <w:r w:rsidR="0094433C">
        <w:rPr>
          <w:rFonts w:ascii="Times New Roman" w:hAnsi="Times New Roman"/>
          <w:sz w:val="28"/>
        </w:rPr>
        <w:t>–</w:t>
      </w:r>
      <w:r>
        <w:rPr>
          <w:rFonts w:ascii="Times New Roman" w:hAnsi="Times New Roman"/>
          <w:sz w:val="28"/>
        </w:rPr>
        <w:t xml:space="preserve"> </w:t>
      </w:r>
      <w:r>
        <w:rPr>
          <w:rFonts w:ascii="Times New Roman" w:hAnsi="Times New Roman"/>
          <w:sz w:val="28"/>
          <w:szCs w:val="28"/>
        </w:rPr>
        <w:t>заместителя начальника по оперативной работе ОМВД России по Шелеховскому району.</w:t>
      </w:r>
    </w:p>
    <w:p w14:paraId="46BA9D4E" w14:textId="77777777" w:rsidR="00D7408D" w:rsidRDefault="00400DC7">
      <w:pPr>
        <w:numPr>
          <w:ilvl w:val="0"/>
          <w:numId w:val="1"/>
        </w:numPr>
        <w:tabs>
          <w:tab w:val="left" w:pos="993"/>
        </w:tabs>
        <w:ind w:left="142" w:firstLine="425"/>
        <w:jc w:val="both"/>
        <w:rPr>
          <w:sz w:val="28"/>
        </w:rPr>
      </w:pPr>
      <w:r>
        <w:rPr>
          <w:sz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0319AE6" w14:textId="77777777" w:rsidR="00D7408D" w:rsidRDefault="00D7408D">
      <w:pPr>
        <w:jc w:val="center"/>
        <w:rPr>
          <w:sz w:val="28"/>
        </w:rPr>
      </w:pPr>
    </w:p>
    <w:p w14:paraId="219F618C" w14:textId="77777777" w:rsidR="0094433C" w:rsidRDefault="0094433C">
      <w:pPr>
        <w:jc w:val="center"/>
        <w:rPr>
          <w:sz w:val="28"/>
        </w:rPr>
      </w:pPr>
    </w:p>
    <w:p w14:paraId="0A1009B4" w14:textId="17035A87" w:rsidR="00D7408D" w:rsidRDefault="0094433C" w:rsidP="0094433C">
      <w:pPr>
        <w:tabs>
          <w:tab w:val="left" w:pos="993"/>
        </w:tabs>
        <w:ind w:left="142"/>
        <w:jc w:val="both"/>
        <w:rPr>
          <w:sz w:val="28"/>
        </w:rPr>
      </w:pPr>
      <w:proofErr w:type="spellStart"/>
      <w:r>
        <w:rPr>
          <w:sz w:val="28"/>
        </w:rPr>
        <w:t>И.о</w:t>
      </w:r>
      <w:proofErr w:type="spellEnd"/>
      <w:r>
        <w:rPr>
          <w:sz w:val="28"/>
        </w:rPr>
        <w:t xml:space="preserve">. </w:t>
      </w:r>
      <w:r w:rsidR="00400DC7">
        <w:rPr>
          <w:sz w:val="28"/>
        </w:rPr>
        <w:t>Мэр</w:t>
      </w:r>
      <w:r>
        <w:rPr>
          <w:sz w:val="28"/>
        </w:rPr>
        <w:t>а</w:t>
      </w:r>
      <w:r w:rsidR="00400DC7">
        <w:rPr>
          <w:sz w:val="28"/>
        </w:rPr>
        <w:t xml:space="preserve"> Шелеховского</w:t>
      </w:r>
    </w:p>
    <w:p w14:paraId="2450EEF3" w14:textId="4E0816C1" w:rsidR="00D7408D" w:rsidRDefault="0094433C">
      <w:pPr>
        <w:pStyle w:val="a5"/>
        <w:rPr>
          <w:rFonts w:ascii="Times New Roman" w:hAnsi="Times New Roman"/>
          <w:color w:val="000000"/>
          <w:sz w:val="28"/>
        </w:rPr>
      </w:pPr>
      <w:r>
        <w:rPr>
          <w:rFonts w:ascii="Times New Roman" w:hAnsi="Times New Roman"/>
          <w:color w:val="000000"/>
          <w:sz w:val="28"/>
        </w:rPr>
        <w:t xml:space="preserve">  </w:t>
      </w:r>
      <w:r w:rsidR="00400DC7">
        <w:rPr>
          <w:rFonts w:ascii="Times New Roman" w:hAnsi="Times New Roman"/>
          <w:color w:val="000000"/>
          <w:sz w:val="28"/>
        </w:rPr>
        <w:t xml:space="preserve">муниципального района                                                                   </w:t>
      </w:r>
      <w:r>
        <w:rPr>
          <w:rFonts w:ascii="Times New Roman" w:hAnsi="Times New Roman"/>
          <w:color w:val="000000"/>
          <w:sz w:val="28"/>
        </w:rPr>
        <w:t>С.М. Краснов</w:t>
      </w:r>
    </w:p>
    <w:sectPr w:rsidR="00D7408D" w:rsidSect="0094433C">
      <w:headerReference w:type="default" r:id="rId7"/>
      <w:pgSz w:w="11906" w:h="16838"/>
      <w:pgMar w:top="1560" w:right="851" w:bottom="85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F929" w14:textId="77777777" w:rsidR="00914657" w:rsidRDefault="00914657">
      <w:r>
        <w:separator/>
      </w:r>
    </w:p>
  </w:endnote>
  <w:endnote w:type="continuationSeparator" w:id="0">
    <w:p w14:paraId="1E6DA6CC" w14:textId="77777777" w:rsidR="00914657" w:rsidRDefault="0091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DD35" w14:textId="77777777" w:rsidR="00914657" w:rsidRDefault="00914657">
      <w:r>
        <w:separator/>
      </w:r>
    </w:p>
  </w:footnote>
  <w:footnote w:type="continuationSeparator" w:id="0">
    <w:p w14:paraId="380BDD01" w14:textId="77777777" w:rsidR="00914657" w:rsidRDefault="0091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9F5D" w14:textId="77777777" w:rsidR="00D7408D" w:rsidRDefault="00400DC7">
    <w:pPr>
      <w:framePr w:wrap="around" w:vAnchor="text" w:hAnchor="margin" w:xAlign="center" w:y="1"/>
    </w:pPr>
    <w:r>
      <w:fldChar w:fldCharType="begin"/>
    </w:r>
    <w:r>
      <w:instrText xml:space="preserve">PAGE </w:instrText>
    </w:r>
    <w:r>
      <w:fldChar w:fldCharType="separate"/>
    </w:r>
    <w:r w:rsidR="0028549E">
      <w:rPr>
        <w:noProof/>
      </w:rPr>
      <w:t>2</w:t>
    </w:r>
    <w:r>
      <w:fldChar w:fldCharType="end"/>
    </w:r>
  </w:p>
  <w:p w14:paraId="62159F5B" w14:textId="77777777" w:rsidR="00D7408D" w:rsidRDefault="00D7408D">
    <w:pPr>
      <w:pStyle w:val="ad"/>
      <w:jc w:val="center"/>
    </w:pPr>
  </w:p>
  <w:p w14:paraId="728F4776" w14:textId="77777777" w:rsidR="00D7408D" w:rsidRDefault="00D740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78F"/>
    <w:multiLevelType w:val="hybridMultilevel"/>
    <w:tmpl w:val="EC508194"/>
    <w:lvl w:ilvl="0" w:tplc="2BD04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A0435F"/>
    <w:multiLevelType w:val="multilevel"/>
    <w:tmpl w:val="B2DAE73A"/>
    <w:lvl w:ilvl="0">
      <w:start w:val="1"/>
      <w:numFmt w:val="decimal"/>
      <w:lvlText w:val="%1."/>
      <w:lvlJc w:val="left"/>
      <w:pPr>
        <w:ind w:left="1909" w:hanging="120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8D"/>
    <w:rsid w:val="000302E6"/>
    <w:rsid w:val="0028549E"/>
    <w:rsid w:val="00400DC7"/>
    <w:rsid w:val="004603F3"/>
    <w:rsid w:val="006E1003"/>
    <w:rsid w:val="0075638B"/>
    <w:rsid w:val="007D1FEE"/>
    <w:rsid w:val="00914657"/>
    <w:rsid w:val="0094433C"/>
    <w:rsid w:val="00A54CEF"/>
    <w:rsid w:val="00B12455"/>
    <w:rsid w:val="00B7738A"/>
    <w:rsid w:val="00BA7474"/>
    <w:rsid w:val="00C22BA8"/>
    <w:rsid w:val="00C86B73"/>
    <w:rsid w:val="00D7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4580"/>
  <w15:docId w15:val="{9342B950-1331-40AB-B51A-B325BAAC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jc w:val="center"/>
      <w:outlineLvl w:val="1"/>
    </w:pPr>
    <w:rPr>
      <w:b/>
      <w:sz w:val="32"/>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нак Знак Знак"/>
    <w:basedOn w:val="a"/>
    <w:link w:val="a4"/>
    <w:pPr>
      <w:spacing w:after="160" w:line="240" w:lineRule="exact"/>
    </w:pPr>
    <w:rPr>
      <w:rFonts w:ascii="Verdana" w:hAnsi="Verdana"/>
      <w:sz w:val="20"/>
    </w:rPr>
  </w:style>
  <w:style w:type="character" w:customStyle="1" w:styleId="a4">
    <w:name w:val="Знак Знак Знак"/>
    <w:basedOn w:val="1"/>
    <w:link w:val="a3"/>
    <w:rPr>
      <w:rFonts w:ascii="Verdana" w:hAnsi="Verdana"/>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Normal (Web)"/>
    <w:basedOn w:val="a"/>
    <w:link w:val="a6"/>
    <w:pPr>
      <w:spacing w:before="30" w:after="30"/>
    </w:pPr>
    <w:rPr>
      <w:rFonts w:ascii="Arial" w:hAnsi="Arial"/>
      <w:color w:val="332E2D"/>
      <w:spacing w:val="2"/>
    </w:rPr>
  </w:style>
  <w:style w:type="character" w:customStyle="1" w:styleId="a6">
    <w:name w:val="Обычный (Интернет) Знак"/>
    <w:basedOn w:val="1"/>
    <w:link w:val="a5"/>
    <w:rPr>
      <w:rFonts w:ascii="Arial" w:hAnsi="Arial"/>
      <w:color w:val="332E2D"/>
      <w:spacing w:val="2"/>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7">
    <w:name w:val="Знак"/>
    <w:basedOn w:val="a"/>
    <w:link w:val="a8"/>
    <w:pPr>
      <w:spacing w:after="160" w:line="240" w:lineRule="exact"/>
    </w:pPr>
    <w:rPr>
      <w:rFonts w:ascii="Verdana" w:hAnsi="Verdana"/>
    </w:rPr>
  </w:style>
  <w:style w:type="character" w:customStyle="1" w:styleId="a8">
    <w:name w:val="Знак"/>
    <w:basedOn w:val="1"/>
    <w:link w:val="a7"/>
    <w:rPr>
      <w:rFonts w:ascii="Verdana" w:hAnsi="Verdana"/>
      <w:sz w:val="24"/>
    </w:rPr>
  </w:style>
  <w:style w:type="paragraph" w:customStyle="1" w:styleId="a9">
    <w:name w:val="Нормальный (таблица)"/>
    <w:basedOn w:val="a"/>
    <w:next w:val="a"/>
    <w:link w:val="aa"/>
    <w:pPr>
      <w:widowControl w:val="0"/>
      <w:jc w:val="both"/>
    </w:pPr>
    <w:rPr>
      <w:rFonts w:ascii="Arial" w:hAnsi="Arial"/>
    </w:rPr>
  </w:style>
  <w:style w:type="character" w:customStyle="1" w:styleId="aa">
    <w:name w:val="Нормальный (таблица)"/>
    <w:basedOn w:val="1"/>
    <w:link w:val="a9"/>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link w:val="af"/>
    <w:rPr>
      <w:color w:val="0000FF"/>
      <w:u w:val="single"/>
    </w:rPr>
  </w:style>
  <w:style w:type="character" w:styleId="af">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4">
    <w:name w:val="Номер страницы1"/>
    <w:basedOn w:val="12"/>
    <w:link w:val="af0"/>
  </w:style>
  <w:style w:type="character" w:styleId="af0">
    <w:name w:val="page number"/>
    <w:basedOn w:val="a0"/>
    <w:link w:val="14"/>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1">
    <w:name w:val="Прижатый влево"/>
    <w:basedOn w:val="a"/>
    <w:next w:val="a"/>
    <w:link w:val="af2"/>
    <w:pPr>
      <w:widowControl w:val="0"/>
    </w:pPr>
    <w:rPr>
      <w:rFonts w:ascii="Arial" w:hAnsi="Arial"/>
    </w:rPr>
  </w:style>
  <w:style w:type="character" w:customStyle="1" w:styleId="af2">
    <w:name w:val="Прижатый влево"/>
    <w:basedOn w:val="1"/>
    <w:link w:val="af1"/>
    <w:rPr>
      <w:rFonts w:ascii="Arial" w:hAnsi="Arial"/>
      <w:sz w:val="24"/>
    </w:rPr>
  </w:style>
  <w:style w:type="paragraph" w:styleId="23">
    <w:name w:val="Body Text 2"/>
    <w:basedOn w:val="a"/>
    <w:link w:val="24"/>
    <w:pPr>
      <w:jc w:val="center"/>
    </w:pPr>
  </w:style>
  <w:style w:type="character" w:customStyle="1" w:styleId="24">
    <w:name w:val="Основной текст 2 Знак"/>
    <w:basedOn w:val="1"/>
    <w:link w:val="23"/>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33">
    <w:name w:val="Body Text 3"/>
    <w:basedOn w:val="a"/>
    <w:link w:val="34"/>
    <w:pPr>
      <w:tabs>
        <w:tab w:val="left" w:pos="251"/>
      </w:tabs>
      <w:jc w:val="both"/>
    </w:pPr>
  </w:style>
  <w:style w:type="character" w:customStyle="1" w:styleId="34">
    <w:name w:val="Основной текст 3 Знак"/>
    <w:basedOn w:val="1"/>
    <w:link w:val="33"/>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5">
    <w:name w:val="Знак Знак Знак Знак Знак Знак Знак Знак Знак Знак"/>
    <w:basedOn w:val="a"/>
    <w:link w:val="af6"/>
    <w:pPr>
      <w:spacing w:after="160" w:line="240" w:lineRule="exact"/>
    </w:pPr>
    <w:rPr>
      <w:rFonts w:ascii="Verdana" w:hAnsi="Verdana"/>
    </w:rPr>
  </w:style>
  <w:style w:type="character" w:customStyle="1" w:styleId="af6">
    <w:name w:val="Знак Знак Знак Знак Знак Знак Знак Знак Знак Знак"/>
    <w:basedOn w:val="1"/>
    <w:link w:val="af5"/>
    <w:rPr>
      <w:rFonts w:ascii="Verdana" w:hAnsi="Verdana"/>
      <w:sz w:val="24"/>
    </w:rPr>
  </w:style>
  <w:style w:type="paragraph" w:customStyle="1" w:styleId="140">
    <w:name w:val="Стиль 14 пт По центру"/>
    <w:basedOn w:val="a"/>
    <w:link w:val="141"/>
    <w:pPr>
      <w:jc w:val="both"/>
    </w:pPr>
    <w:rPr>
      <w:sz w:val="28"/>
    </w:rPr>
  </w:style>
  <w:style w:type="character" w:customStyle="1" w:styleId="141">
    <w:name w:val="Стиль 14 пт По центру"/>
    <w:basedOn w:val="1"/>
    <w:link w:val="140"/>
    <w:rPr>
      <w:sz w:val="28"/>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basedOn w:val="1"/>
    <w:link w:val="2"/>
    <w:rPr>
      <w:b/>
      <w:sz w:val="32"/>
    </w:rPr>
  </w:style>
  <w:style w:type="table" w:styleId="a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Balloon Text"/>
    <w:basedOn w:val="a"/>
    <w:link w:val="afd"/>
    <w:uiPriority w:val="99"/>
    <w:semiHidden/>
    <w:unhideWhenUsed/>
    <w:rsid w:val="00C86B73"/>
    <w:rPr>
      <w:rFonts w:ascii="Tahoma" w:hAnsi="Tahoma" w:cs="Tahoma"/>
      <w:sz w:val="16"/>
      <w:szCs w:val="16"/>
    </w:rPr>
  </w:style>
  <w:style w:type="character" w:customStyle="1" w:styleId="afd">
    <w:name w:val="Текст выноски Знак"/>
    <w:basedOn w:val="a0"/>
    <w:link w:val="afc"/>
    <w:uiPriority w:val="99"/>
    <w:semiHidden/>
    <w:rsid w:val="00C86B73"/>
    <w:rPr>
      <w:rFonts w:ascii="Tahoma" w:hAnsi="Tahoma" w:cs="Tahoma"/>
      <w:sz w:val="16"/>
      <w:szCs w:val="16"/>
    </w:rPr>
  </w:style>
  <w:style w:type="paragraph" w:styleId="afe">
    <w:name w:val="List Paragraph"/>
    <w:basedOn w:val="a"/>
    <w:uiPriority w:val="34"/>
    <w:qFormat/>
    <w:rsid w:val="00C86B73"/>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АДМИНИСТРАЦИЯ ШЕЛЕХОВСКОГО МУНИЦИПАЛЬНОГО РАЙОНА</vt:lpstr>
      <vt:lpstr>    П О С Т А Н О В Л Е Н И Е</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Белобородова Татьяна Владимировна</dc:creator>
  <cp:lastModifiedBy>Маркелова Наталья Николаевна</cp:lastModifiedBy>
  <cp:revision>2</cp:revision>
  <dcterms:created xsi:type="dcterms:W3CDTF">2025-07-25T00:47:00Z</dcterms:created>
  <dcterms:modified xsi:type="dcterms:W3CDTF">2025-07-25T00:47:00Z</dcterms:modified>
</cp:coreProperties>
</file>