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Мэру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Заместителям Мэра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Руководителям структурных подразделений</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Депутатам Думы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Членам Совета общественных объединений Шелеховского района</w:t>
      </w:r>
    </w:p>
    <w:p w:rsidR="00AD2C36" w:rsidRDefault="00AD2C36" w:rsidP="00AD2C36">
      <w:pPr>
        <w:spacing w:after="0" w:line="240" w:lineRule="auto"/>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Обзор законодательства за  </w:t>
      </w:r>
      <w:r w:rsidR="009B0C74">
        <w:rPr>
          <w:rFonts w:ascii="Times New Roman" w:eastAsia="Times New Roman" w:hAnsi="Times New Roman" w:cs="Times New Roman"/>
          <w:b/>
          <w:sz w:val="24"/>
          <w:szCs w:val="24"/>
          <w:lang w:eastAsia="ru-RU"/>
        </w:rPr>
        <w:t>ноябрь</w:t>
      </w:r>
      <w:bookmarkStart w:id="0" w:name="_GoBack"/>
      <w:bookmarkEnd w:id="0"/>
      <w:r w:rsidR="00F8170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2016 года</w:t>
      </w:r>
    </w:p>
    <w:p w:rsidR="00AD2C36" w:rsidRDefault="00AD2C36" w:rsidP="00AD2C36">
      <w:pPr>
        <w:spacing w:after="0" w:line="240" w:lineRule="auto"/>
        <w:rPr>
          <w:rFonts w:ascii="Times New Roman" w:eastAsia="Times New Roman" w:hAnsi="Times New Roman" w:cs="Times New Roman"/>
          <w:sz w:val="24"/>
          <w:szCs w:val="24"/>
          <w:lang w:eastAsia="ru-RU"/>
        </w:rPr>
      </w:pPr>
    </w:p>
    <w:tbl>
      <w:tblPr>
        <w:tblStyle w:val="a6"/>
        <w:tblW w:w="14739" w:type="dxa"/>
        <w:tblLook w:val="04A0" w:firstRow="1" w:lastRow="0" w:firstColumn="1" w:lastColumn="0" w:noHBand="0" w:noVBand="1"/>
      </w:tblPr>
      <w:tblGrid>
        <w:gridCol w:w="641"/>
        <w:gridCol w:w="2677"/>
        <w:gridCol w:w="5906"/>
        <w:gridCol w:w="122"/>
        <w:gridCol w:w="15"/>
        <w:gridCol w:w="5378"/>
      </w:tblGrid>
      <w:tr w:rsidR="00AD2C36" w:rsidTr="00E53ACA">
        <w:tc>
          <w:tcPr>
            <w:tcW w:w="641" w:type="dxa"/>
            <w:tcBorders>
              <w:top w:val="single" w:sz="4" w:space="0" w:color="auto"/>
              <w:left w:val="single" w:sz="4" w:space="0" w:color="auto"/>
              <w:bottom w:val="single" w:sz="4" w:space="0" w:color="auto"/>
              <w:right w:val="single" w:sz="4" w:space="0" w:color="auto"/>
            </w:tcBorders>
            <w:hideMark/>
          </w:tcPr>
          <w:p w:rsidR="00AD2C36" w:rsidRDefault="00AD2C3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AD2C36" w:rsidRDefault="00AD2C36">
            <w:pPr>
              <w:keepNext/>
              <w:autoSpaceDE w:val="0"/>
              <w:autoSpaceDN w:val="0"/>
              <w:jc w:val="center"/>
              <w:outlineLvl w:val="1"/>
              <w:rPr>
                <w:rFonts w:ascii="Times New Roman" w:eastAsia="Arial Unicode MS" w:hAnsi="Times New Roman" w:cs="Times New Roman"/>
                <w:b/>
                <w:lang w:val="en-US" w:eastAsia="ru-RU"/>
              </w:rPr>
            </w:pPr>
          </w:p>
          <w:p w:rsidR="00AD2C36" w:rsidRDefault="00AD2C36">
            <w:pPr>
              <w:keepNext/>
              <w:autoSpaceDE w:val="0"/>
              <w:autoSpaceDN w:val="0"/>
              <w:jc w:val="center"/>
              <w:outlineLvl w:val="1"/>
              <w:rPr>
                <w:rFonts w:ascii="Times New Roman" w:eastAsia="Arial Unicode MS" w:hAnsi="Times New Roman" w:cs="Times New Roman"/>
                <w:b/>
                <w:lang w:val="en-US" w:eastAsia="ru-RU"/>
              </w:rPr>
            </w:pPr>
            <w:r>
              <w:rPr>
                <w:rFonts w:ascii="Times New Roman" w:eastAsia="Arial Unicode MS" w:hAnsi="Times New Roman" w:cs="Times New Roman"/>
                <w:b/>
                <w:lang w:eastAsia="ru-RU"/>
              </w:rPr>
              <w:t>Наименование акта</w:t>
            </w:r>
            <w:r>
              <w:rPr>
                <w:rFonts w:ascii="Times New Roman" w:eastAsia="Arial Unicode MS" w:hAnsi="Times New Roman" w:cs="Times New Roman"/>
                <w:sz w:val="26"/>
                <w:szCs w:val="20"/>
                <w:vertAlign w:val="superscript"/>
                <w:lang w:eastAsia="ru-RU"/>
              </w:rPr>
              <w:footnoteReference w:id="1"/>
            </w:r>
          </w:p>
          <w:p w:rsidR="00AD2C36" w:rsidRDefault="00AD2C36">
            <w:pPr>
              <w:rPr>
                <w:rFonts w:ascii="Times New Roman" w:eastAsia="Times New Roman" w:hAnsi="Times New Roman" w:cs="Times New Roman"/>
                <w:sz w:val="24"/>
                <w:szCs w:val="24"/>
                <w:lang w:val="en-US" w:eastAsia="ru-RU"/>
              </w:rPr>
            </w:pPr>
          </w:p>
        </w:tc>
        <w:tc>
          <w:tcPr>
            <w:tcW w:w="6028" w:type="dxa"/>
            <w:gridSpan w:val="2"/>
            <w:tcBorders>
              <w:top w:val="single" w:sz="4" w:space="0" w:color="auto"/>
              <w:left w:val="single" w:sz="4" w:space="0" w:color="auto"/>
              <w:bottom w:val="single" w:sz="4" w:space="0" w:color="auto"/>
              <w:right w:val="single" w:sz="4" w:space="0" w:color="auto"/>
            </w:tcBorders>
          </w:tcPr>
          <w:p w:rsidR="00AD2C36" w:rsidRDefault="00AD2C36">
            <w:pPr>
              <w:keepNext/>
              <w:jc w:val="center"/>
              <w:outlineLvl w:val="0"/>
              <w:rPr>
                <w:rFonts w:ascii="Times New Roman" w:eastAsia="Arial Unicode MS" w:hAnsi="Times New Roman" w:cs="Times New Roman"/>
                <w:b/>
                <w:sz w:val="24"/>
                <w:szCs w:val="24"/>
                <w:lang w:val="en-US" w:eastAsia="ru-RU"/>
              </w:rPr>
            </w:pPr>
          </w:p>
          <w:p w:rsidR="00AD2C36" w:rsidRDefault="00AD2C36">
            <w:pPr>
              <w:keepNext/>
              <w:jc w:val="center"/>
              <w:outlineLvl w:val="0"/>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Краткое содержание акта</w:t>
            </w:r>
          </w:p>
        </w:tc>
        <w:tc>
          <w:tcPr>
            <w:tcW w:w="5393" w:type="dxa"/>
            <w:gridSpan w:val="2"/>
            <w:tcBorders>
              <w:top w:val="single" w:sz="4" w:space="0" w:color="auto"/>
              <w:left w:val="single" w:sz="4" w:space="0" w:color="auto"/>
              <w:bottom w:val="single" w:sz="4" w:space="0" w:color="auto"/>
              <w:right w:val="single" w:sz="4" w:space="0" w:color="auto"/>
            </w:tcBorders>
          </w:tcPr>
          <w:p w:rsidR="00AD2C36" w:rsidRDefault="00AD2C36">
            <w:pPr>
              <w:jc w:val="center"/>
              <w:rPr>
                <w:rFonts w:ascii="Times New Roman" w:eastAsia="Times New Roman" w:hAnsi="Times New Roman" w:cs="Times New Roman"/>
                <w:b/>
                <w:sz w:val="24"/>
                <w:szCs w:val="24"/>
                <w:lang w:val="en-US" w:eastAsia="ru-RU"/>
              </w:rPr>
            </w:pPr>
          </w:p>
          <w:p w:rsidR="00AD2C36" w:rsidRDefault="00AD2C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Примечания</w:t>
            </w:r>
          </w:p>
        </w:tc>
      </w:tr>
      <w:tr w:rsidR="00AD2C36" w:rsidTr="00AD2C36">
        <w:tc>
          <w:tcPr>
            <w:tcW w:w="641" w:type="dxa"/>
            <w:tcBorders>
              <w:top w:val="single" w:sz="4" w:space="0" w:color="auto"/>
              <w:left w:val="single" w:sz="4" w:space="0" w:color="auto"/>
              <w:bottom w:val="single" w:sz="4" w:space="0" w:color="auto"/>
              <w:right w:val="single" w:sz="4" w:space="0" w:color="auto"/>
            </w:tcBorders>
          </w:tcPr>
          <w:p w:rsidR="00AD2C36" w:rsidRDefault="00AD2C36">
            <w:pPr>
              <w:jc w:val="center"/>
              <w:rPr>
                <w:rFonts w:ascii="Times New Roman" w:eastAsia="Times New Roman" w:hAnsi="Times New Roman" w:cs="Times New Roman"/>
                <w:sz w:val="24"/>
                <w:szCs w:val="24"/>
                <w:lang w:eastAsia="ru-RU"/>
              </w:rPr>
            </w:pPr>
          </w:p>
        </w:tc>
        <w:tc>
          <w:tcPr>
            <w:tcW w:w="14098" w:type="dxa"/>
            <w:gridSpan w:val="5"/>
            <w:tcBorders>
              <w:top w:val="single" w:sz="4" w:space="0" w:color="auto"/>
              <w:left w:val="single" w:sz="4" w:space="0" w:color="auto"/>
              <w:bottom w:val="single" w:sz="4" w:space="0" w:color="auto"/>
              <w:right w:val="single" w:sz="4" w:space="0" w:color="auto"/>
            </w:tcBorders>
            <w:hideMark/>
          </w:tcPr>
          <w:p w:rsidR="00AD2C36" w:rsidRDefault="00AD2C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ФЕДЕРАЛЬНОЕ ЗАКОНОДАТЕЛЬСТВО</w:t>
            </w:r>
          </w:p>
        </w:tc>
      </w:tr>
      <w:tr w:rsidR="0059238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592388" w:rsidRPr="006D2297" w:rsidRDefault="00E571BB"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77" w:type="dxa"/>
            <w:tcBorders>
              <w:top w:val="single" w:sz="4" w:space="0" w:color="auto"/>
              <w:left w:val="single" w:sz="4" w:space="0" w:color="auto"/>
              <w:bottom w:val="single" w:sz="4" w:space="0" w:color="auto"/>
              <w:right w:val="single" w:sz="4" w:space="0" w:color="auto"/>
            </w:tcBorders>
          </w:tcPr>
          <w:p w:rsidR="00592388" w:rsidRPr="00592388" w:rsidRDefault="00592388" w:rsidP="00592388">
            <w:pPr>
              <w:jc w:val="both"/>
              <w:rPr>
                <w:rFonts w:ascii="Times New Roman" w:eastAsia="Times New Roman" w:hAnsi="Times New Roman" w:cs="Times New Roman"/>
                <w:bCs/>
                <w:sz w:val="24"/>
                <w:szCs w:val="24"/>
                <w:lang w:eastAsia="ru-RU"/>
              </w:rPr>
            </w:pPr>
            <w:r w:rsidRPr="00592388">
              <w:rPr>
                <w:rFonts w:ascii="Times New Roman" w:eastAsia="Times New Roman" w:hAnsi="Times New Roman" w:cs="Times New Roman"/>
                <w:bCs/>
                <w:sz w:val="24"/>
                <w:szCs w:val="24"/>
                <w:lang w:eastAsia="ru-RU"/>
              </w:rPr>
              <w:t>Распоряжение Правительства РФ от 01.11.2016 N 2326-р</w:t>
            </w:r>
          </w:p>
          <w:p w:rsidR="00592388" w:rsidRPr="00DF693D" w:rsidRDefault="00592388" w:rsidP="00592388">
            <w:pPr>
              <w:jc w:val="both"/>
              <w:rPr>
                <w:rFonts w:ascii="Times New Roman" w:eastAsia="Times New Roman" w:hAnsi="Times New Roman" w:cs="Times New Roman"/>
                <w:bCs/>
                <w:sz w:val="24"/>
                <w:szCs w:val="24"/>
                <w:lang w:eastAsia="ru-RU"/>
              </w:rPr>
            </w:pPr>
            <w:r w:rsidRPr="00592388">
              <w:rPr>
                <w:rFonts w:ascii="Times New Roman" w:eastAsia="Times New Roman" w:hAnsi="Times New Roman" w:cs="Times New Roman"/>
                <w:bCs/>
                <w:sz w:val="24"/>
                <w:szCs w:val="24"/>
                <w:lang w:eastAsia="ru-RU"/>
              </w:rPr>
              <w:t xml:space="preserve">&lt;Об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w:t>
            </w:r>
            <w:r w:rsidRPr="00592388">
              <w:rPr>
                <w:rFonts w:ascii="Times New Roman" w:eastAsia="Times New Roman" w:hAnsi="Times New Roman" w:cs="Times New Roman"/>
                <w:bCs/>
                <w:sz w:val="24"/>
                <w:szCs w:val="24"/>
                <w:lang w:eastAsia="ru-RU"/>
              </w:rPr>
              <w:lastRenderedPageBreak/>
              <w:t>исполнительным органам государственной власти субъектов Российской Федерации и органам местного самоуправления&gt;</w:t>
            </w:r>
          </w:p>
        </w:tc>
        <w:tc>
          <w:tcPr>
            <w:tcW w:w="5906" w:type="dxa"/>
            <w:tcBorders>
              <w:top w:val="single" w:sz="4" w:space="0" w:color="auto"/>
              <w:left w:val="single" w:sz="4" w:space="0" w:color="auto"/>
              <w:bottom w:val="single" w:sz="4" w:space="0" w:color="auto"/>
              <w:right w:val="single" w:sz="4" w:space="0" w:color="auto"/>
            </w:tcBorders>
          </w:tcPr>
          <w:p w:rsidR="00592388" w:rsidRDefault="00592388" w:rsidP="0059238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Утвержден перечень документов и сведений, находящихся в распоряжении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РФ и органам местного самоуправления</w:t>
            </w:r>
          </w:p>
          <w:p w:rsidR="00592388" w:rsidRDefault="00592388" w:rsidP="0059238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Частью 1 статьи 7 Федерального закона от 27.07.2010 N 210-ФЗ "Об организации предоставления государственных и муниципальных услуг" установлено, что 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w:t>
            </w:r>
            <w:r>
              <w:rPr>
                <w:rFonts w:ascii="Times New Roman" w:hAnsi="Times New Roman" w:cs="Times New Roman"/>
                <w:sz w:val="24"/>
                <w:szCs w:val="24"/>
              </w:rPr>
              <w:lastRenderedPageBreak/>
              <w:t>которые уже находятся в распоряжении органов, участвующих в предоставлении государственных и муниципальных услуг. Органы, предоставляющие государственные и муниципальные услуги, должны получать такие документы и сведения в рамках межведомственного взаимодействия.</w:t>
            </w:r>
          </w:p>
          <w:p w:rsidR="00592388" w:rsidRDefault="00592388" w:rsidP="0059238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Настоящим распоряжением утвержден перечень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РФ и органам местного самоуправления. Перечень включает 85 наименований документов и сведений, которые предоставляются 25 федеральными органами исполнительной власти.</w:t>
            </w:r>
          </w:p>
          <w:p w:rsidR="00592388" w:rsidRDefault="00592388" w:rsidP="0059238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Федеральным органам исполнительной власти, осуществляющим нормативно-правовое регулирование в соответствующей сфере деятельности, до 1 января 2017 года необходимо определить требования к формату предоставления документов и сведений, предусмотренных утвержденным перечнем.</w:t>
            </w:r>
          </w:p>
          <w:p w:rsidR="00592388" w:rsidRDefault="00592388" w:rsidP="00DF693D">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592388" w:rsidRPr="00592388" w:rsidRDefault="00592388" w:rsidP="00592388">
            <w:pPr>
              <w:rPr>
                <w:rFonts w:ascii="Times New Roman" w:eastAsia="Times New Roman" w:hAnsi="Times New Roman" w:cs="Times New Roman"/>
                <w:sz w:val="24"/>
                <w:szCs w:val="24"/>
                <w:lang w:eastAsia="ru-RU"/>
              </w:rPr>
            </w:pPr>
            <w:r w:rsidRPr="00592388">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07.11.2016,</w:t>
            </w:r>
          </w:p>
          <w:p w:rsidR="00592388" w:rsidRPr="00592388" w:rsidRDefault="00592388" w:rsidP="00592388">
            <w:pPr>
              <w:rPr>
                <w:rFonts w:ascii="Times New Roman" w:eastAsia="Times New Roman" w:hAnsi="Times New Roman" w:cs="Times New Roman"/>
                <w:sz w:val="24"/>
                <w:szCs w:val="24"/>
                <w:lang w:eastAsia="ru-RU"/>
              </w:rPr>
            </w:pPr>
            <w:r w:rsidRPr="00592388">
              <w:rPr>
                <w:rFonts w:ascii="Times New Roman" w:eastAsia="Times New Roman" w:hAnsi="Times New Roman" w:cs="Times New Roman"/>
                <w:sz w:val="24"/>
                <w:szCs w:val="24"/>
                <w:lang w:eastAsia="ru-RU"/>
              </w:rPr>
              <w:t>"Собрание законодательства РФ", 14.11.2016, N 46, ст. 6497,</w:t>
            </w:r>
          </w:p>
          <w:p w:rsidR="00592388" w:rsidRPr="00592388" w:rsidRDefault="00592388" w:rsidP="00592388">
            <w:pPr>
              <w:rPr>
                <w:rFonts w:ascii="Times New Roman" w:eastAsia="Times New Roman" w:hAnsi="Times New Roman" w:cs="Times New Roman"/>
                <w:sz w:val="24"/>
                <w:szCs w:val="24"/>
                <w:lang w:eastAsia="ru-RU"/>
              </w:rPr>
            </w:pPr>
            <w:r w:rsidRPr="00592388">
              <w:rPr>
                <w:rFonts w:ascii="Times New Roman" w:eastAsia="Times New Roman" w:hAnsi="Times New Roman" w:cs="Times New Roman"/>
                <w:sz w:val="24"/>
                <w:szCs w:val="24"/>
                <w:lang w:eastAsia="ru-RU"/>
              </w:rPr>
              <w:t>"Российская газета", N 259, 16.11.2016</w:t>
            </w:r>
          </w:p>
          <w:p w:rsidR="00592388" w:rsidRPr="00DF693D" w:rsidRDefault="00592388" w:rsidP="00592388">
            <w:pPr>
              <w:rPr>
                <w:rFonts w:ascii="Times New Roman" w:eastAsia="Times New Roman" w:hAnsi="Times New Roman" w:cs="Times New Roman"/>
                <w:sz w:val="24"/>
                <w:szCs w:val="24"/>
                <w:lang w:eastAsia="ru-RU"/>
              </w:rPr>
            </w:pPr>
            <w:r w:rsidRPr="00592388">
              <w:rPr>
                <w:rFonts w:ascii="Times New Roman" w:eastAsia="Times New Roman" w:hAnsi="Times New Roman" w:cs="Times New Roman"/>
                <w:sz w:val="24"/>
                <w:szCs w:val="24"/>
                <w:lang w:eastAsia="ru-RU"/>
              </w:rPr>
              <w:t>Начало действия документа - 01.11.2016.</w:t>
            </w:r>
          </w:p>
        </w:tc>
      </w:tr>
      <w:tr w:rsidR="00987B00"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987B00" w:rsidRPr="006D2297" w:rsidRDefault="00E571BB"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2677" w:type="dxa"/>
            <w:tcBorders>
              <w:top w:val="single" w:sz="4" w:space="0" w:color="auto"/>
              <w:left w:val="single" w:sz="4" w:space="0" w:color="auto"/>
              <w:bottom w:val="single" w:sz="4" w:space="0" w:color="auto"/>
              <w:right w:val="single" w:sz="4" w:space="0" w:color="auto"/>
            </w:tcBorders>
          </w:tcPr>
          <w:p w:rsidR="00DF693D" w:rsidRPr="00DF693D" w:rsidRDefault="00DF693D" w:rsidP="00DF693D">
            <w:pPr>
              <w:jc w:val="both"/>
              <w:rPr>
                <w:rFonts w:ascii="Times New Roman" w:eastAsia="Times New Roman" w:hAnsi="Times New Roman" w:cs="Times New Roman"/>
                <w:bCs/>
                <w:sz w:val="24"/>
                <w:szCs w:val="24"/>
                <w:lang w:eastAsia="ru-RU"/>
              </w:rPr>
            </w:pPr>
            <w:r w:rsidRPr="00DF693D">
              <w:rPr>
                <w:rFonts w:ascii="Times New Roman" w:eastAsia="Times New Roman" w:hAnsi="Times New Roman" w:cs="Times New Roman"/>
                <w:bCs/>
                <w:sz w:val="24"/>
                <w:szCs w:val="24"/>
                <w:lang w:eastAsia="ru-RU"/>
              </w:rPr>
              <w:t>Постановление Правительства РФ от 27.10.2016 N 1096</w:t>
            </w:r>
          </w:p>
          <w:p w:rsidR="00987B00" w:rsidRPr="008C0607" w:rsidRDefault="00DF693D" w:rsidP="00DF693D">
            <w:pPr>
              <w:jc w:val="both"/>
              <w:rPr>
                <w:rFonts w:ascii="Times New Roman" w:eastAsia="Times New Roman" w:hAnsi="Times New Roman" w:cs="Times New Roman"/>
                <w:bCs/>
                <w:sz w:val="24"/>
                <w:szCs w:val="24"/>
                <w:lang w:eastAsia="ru-RU"/>
              </w:rPr>
            </w:pPr>
            <w:r w:rsidRPr="00DF693D">
              <w:rPr>
                <w:rFonts w:ascii="Times New Roman" w:eastAsia="Times New Roman" w:hAnsi="Times New Roman" w:cs="Times New Roman"/>
                <w:bCs/>
                <w:sz w:val="24"/>
                <w:szCs w:val="24"/>
                <w:lang w:eastAsia="ru-RU"/>
              </w:rPr>
              <w:t>"Об утверждении перечня общественно полезных услуг и критериев оценки качества их оказания"</w:t>
            </w:r>
          </w:p>
        </w:tc>
        <w:tc>
          <w:tcPr>
            <w:tcW w:w="5906" w:type="dxa"/>
            <w:tcBorders>
              <w:top w:val="single" w:sz="4" w:space="0" w:color="auto"/>
              <w:left w:val="single" w:sz="4" w:space="0" w:color="auto"/>
              <w:bottom w:val="single" w:sz="4" w:space="0" w:color="auto"/>
              <w:right w:val="single" w:sz="4" w:space="0" w:color="auto"/>
            </w:tcBorders>
          </w:tcPr>
          <w:p w:rsidR="00DF693D" w:rsidRDefault="00DF693D" w:rsidP="00DF69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Правительством РФ разработан перечень общественно полезных услуг, а также критерии оценки качества их оказания</w:t>
            </w:r>
          </w:p>
          <w:p w:rsidR="00DF693D" w:rsidRDefault="00DF693D" w:rsidP="00DF69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12.01.1996 N 7-ФЗ "О некоммерческих организациях" социально ориентированные некоммерческие организации, оказывающие общественно полезные услуги надлежащего качества, могут быть признаны исполнителями общественно полезных услуг, что дает им право на приоритетное получение мер </w:t>
            </w:r>
            <w:r>
              <w:rPr>
                <w:rFonts w:ascii="Times New Roman" w:hAnsi="Times New Roman" w:cs="Times New Roman"/>
                <w:sz w:val="24"/>
                <w:szCs w:val="24"/>
              </w:rPr>
              <w:lastRenderedPageBreak/>
              <w:t>господдержки. Согласно Постановлению к таким услугам, в частности, отнесены предоставление социального обслуживания на дому, в стационарной или полустационарной форме; услуги, предусматривающие реабилитацию и социальную адаптацию инвалидов, социальное сопровождение семей, воспитывающих детей с ограниченными возможностями здоровья; услуги, направленные на социальную адаптацию и семейное устройство детей, оставшихся без попечения родителей, иные услуги.</w:t>
            </w:r>
          </w:p>
          <w:p w:rsidR="00DF693D" w:rsidRDefault="00DF693D" w:rsidP="00DF69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Критериями оценки качества оказания общественно полезных услуг являются:</w:t>
            </w:r>
          </w:p>
          <w:p w:rsidR="00DF693D" w:rsidRDefault="00DF693D" w:rsidP="00DF69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соответствие услуги установленным требованиям к ее содержанию;</w:t>
            </w:r>
          </w:p>
          <w:p w:rsidR="00DF693D" w:rsidRDefault="00DF693D" w:rsidP="00DF69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наличие у лиц, непосредственно задействованных в исполнении услуги, необходимой квалификации, достаточность количества таких лиц;</w:t>
            </w:r>
          </w:p>
          <w:p w:rsidR="00DF693D" w:rsidRDefault="00DF693D" w:rsidP="00DF69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удовлетворенность получателей услуг качеством их оказания;</w:t>
            </w:r>
          </w:p>
          <w:p w:rsidR="00DF693D" w:rsidRDefault="00DF693D" w:rsidP="00DF69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открытость и доступность информации о НКО;</w:t>
            </w:r>
          </w:p>
          <w:p w:rsidR="00DF693D" w:rsidRDefault="00DF693D" w:rsidP="00DF69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отсутствие НКО в реестре недобросовестных поставщиков в течение 2 лет, предшествующих подаче заявления о включении в формируемый реестр некоммерческих организаций.</w:t>
            </w:r>
          </w:p>
          <w:p w:rsidR="00DF693D" w:rsidRDefault="00DF693D" w:rsidP="00DF69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Постановление вступает в силу с 1 января 2017 года.</w:t>
            </w:r>
          </w:p>
          <w:p w:rsidR="00987B00" w:rsidRPr="00987B00" w:rsidRDefault="00987B00" w:rsidP="00987B00">
            <w:pPr>
              <w:autoSpaceDE w:val="0"/>
              <w:autoSpaceDN w:val="0"/>
              <w:adjustRightInd w:val="0"/>
              <w:ind w:firstLine="540"/>
              <w:jc w:val="both"/>
              <w:rPr>
                <w:rFonts w:ascii="Times New Roman" w:hAnsi="Times New Roman" w:cs="Times New Roman"/>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DF693D" w:rsidRPr="00DF693D" w:rsidRDefault="00DF693D" w:rsidP="00DF693D">
            <w:pPr>
              <w:rPr>
                <w:rFonts w:ascii="Times New Roman" w:eastAsia="Times New Roman" w:hAnsi="Times New Roman" w:cs="Times New Roman"/>
                <w:sz w:val="24"/>
                <w:szCs w:val="24"/>
                <w:lang w:eastAsia="ru-RU"/>
              </w:rPr>
            </w:pPr>
            <w:r w:rsidRPr="00DF693D">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01.11.2016,</w:t>
            </w:r>
          </w:p>
          <w:p w:rsidR="00DF693D" w:rsidRPr="00DF693D" w:rsidRDefault="00DF693D" w:rsidP="00DF693D">
            <w:pPr>
              <w:rPr>
                <w:rFonts w:ascii="Times New Roman" w:eastAsia="Times New Roman" w:hAnsi="Times New Roman" w:cs="Times New Roman"/>
                <w:sz w:val="24"/>
                <w:szCs w:val="24"/>
                <w:lang w:eastAsia="ru-RU"/>
              </w:rPr>
            </w:pPr>
            <w:r w:rsidRPr="00DF693D">
              <w:rPr>
                <w:rFonts w:ascii="Times New Roman" w:eastAsia="Times New Roman" w:hAnsi="Times New Roman" w:cs="Times New Roman"/>
                <w:sz w:val="24"/>
                <w:szCs w:val="24"/>
                <w:lang w:eastAsia="ru-RU"/>
              </w:rPr>
              <w:t>"Российская газета", N 251, 07.11.2016,</w:t>
            </w:r>
          </w:p>
          <w:p w:rsidR="00DF693D" w:rsidRPr="00DF693D" w:rsidRDefault="00DF693D" w:rsidP="00DF693D">
            <w:pPr>
              <w:rPr>
                <w:rFonts w:ascii="Times New Roman" w:eastAsia="Times New Roman" w:hAnsi="Times New Roman" w:cs="Times New Roman"/>
                <w:sz w:val="24"/>
                <w:szCs w:val="24"/>
                <w:lang w:eastAsia="ru-RU"/>
              </w:rPr>
            </w:pPr>
            <w:r w:rsidRPr="00DF693D">
              <w:rPr>
                <w:rFonts w:ascii="Times New Roman" w:eastAsia="Times New Roman" w:hAnsi="Times New Roman" w:cs="Times New Roman"/>
                <w:sz w:val="24"/>
                <w:szCs w:val="24"/>
                <w:lang w:eastAsia="ru-RU"/>
              </w:rPr>
              <w:t>"Собрание законодательства РФ", 07.11.2016, N 45 (часть II), ст. 6261</w:t>
            </w:r>
          </w:p>
          <w:p w:rsidR="00987B00" w:rsidRPr="008C0607" w:rsidRDefault="00DF693D" w:rsidP="00DF693D">
            <w:pPr>
              <w:rPr>
                <w:rFonts w:ascii="Times New Roman" w:eastAsia="Times New Roman" w:hAnsi="Times New Roman" w:cs="Times New Roman"/>
                <w:sz w:val="24"/>
                <w:szCs w:val="24"/>
                <w:lang w:eastAsia="ru-RU"/>
              </w:rPr>
            </w:pPr>
            <w:r w:rsidRPr="00DF693D">
              <w:rPr>
                <w:rFonts w:ascii="Times New Roman" w:eastAsia="Times New Roman" w:hAnsi="Times New Roman" w:cs="Times New Roman"/>
                <w:sz w:val="24"/>
                <w:szCs w:val="24"/>
                <w:lang w:eastAsia="ru-RU"/>
              </w:rPr>
              <w:t>Начало действия документа - 01.01.2017.</w:t>
            </w:r>
          </w:p>
        </w:tc>
      </w:tr>
      <w:tr w:rsidR="00DF693D"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DF693D" w:rsidRPr="006D2297" w:rsidRDefault="00E571BB"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2677" w:type="dxa"/>
            <w:tcBorders>
              <w:top w:val="single" w:sz="4" w:space="0" w:color="auto"/>
              <w:left w:val="single" w:sz="4" w:space="0" w:color="auto"/>
              <w:bottom w:val="single" w:sz="4" w:space="0" w:color="auto"/>
              <w:right w:val="single" w:sz="4" w:space="0" w:color="auto"/>
            </w:tcBorders>
          </w:tcPr>
          <w:p w:rsidR="00DF693D" w:rsidRPr="00DF693D" w:rsidRDefault="00DF693D" w:rsidP="00DF693D">
            <w:pPr>
              <w:jc w:val="both"/>
              <w:rPr>
                <w:rFonts w:ascii="Times New Roman" w:eastAsia="Times New Roman" w:hAnsi="Times New Roman" w:cs="Times New Roman"/>
                <w:bCs/>
                <w:sz w:val="24"/>
                <w:szCs w:val="24"/>
                <w:lang w:eastAsia="ru-RU"/>
              </w:rPr>
            </w:pPr>
            <w:r w:rsidRPr="00DF693D">
              <w:rPr>
                <w:rFonts w:ascii="Times New Roman" w:eastAsia="Times New Roman" w:hAnsi="Times New Roman" w:cs="Times New Roman"/>
                <w:bCs/>
                <w:sz w:val="24"/>
                <w:szCs w:val="24"/>
                <w:lang w:eastAsia="ru-RU"/>
              </w:rPr>
              <w:t>Постановление Правительства РФ от 28.10.2016 N 1099</w:t>
            </w:r>
          </w:p>
          <w:p w:rsidR="00DF693D" w:rsidRPr="00DF693D" w:rsidRDefault="00DF693D" w:rsidP="00DF693D">
            <w:pPr>
              <w:jc w:val="both"/>
              <w:rPr>
                <w:rFonts w:ascii="Times New Roman" w:eastAsia="Times New Roman" w:hAnsi="Times New Roman" w:cs="Times New Roman"/>
                <w:bCs/>
                <w:sz w:val="24"/>
                <w:szCs w:val="24"/>
                <w:lang w:eastAsia="ru-RU"/>
              </w:rPr>
            </w:pPr>
            <w:r w:rsidRPr="00DF693D">
              <w:rPr>
                <w:rFonts w:ascii="Times New Roman" w:eastAsia="Times New Roman" w:hAnsi="Times New Roman" w:cs="Times New Roman"/>
                <w:bCs/>
                <w:sz w:val="24"/>
                <w:szCs w:val="24"/>
                <w:lang w:eastAsia="ru-RU"/>
              </w:rPr>
              <w:t xml:space="preserve">"О лицензировании геодезической и </w:t>
            </w:r>
            <w:r w:rsidRPr="00DF693D">
              <w:rPr>
                <w:rFonts w:ascii="Times New Roman" w:eastAsia="Times New Roman" w:hAnsi="Times New Roman" w:cs="Times New Roman"/>
                <w:bCs/>
                <w:sz w:val="24"/>
                <w:szCs w:val="24"/>
                <w:lang w:eastAsia="ru-RU"/>
              </w:rPr>
              <w:lastRenderedPageBreak/>
              <w:t>картографической деятельности"</w:t>
            </w:r>
          </w:p>
        </w:tc>
        <w:tc>
          <w:tcPr>
            <w:tcW w:w="5906" w:type="dxa"/>
            <w:tcBorders>
              <w:top w:val="single" w:sz="4" w:space="0" w:color="auto"/>
              <w:left w:val="single" w:sz="4" w:space="0" w:color="auto"/>
              <w:bottom w:val="single" w:sz="4" w:space="0" w:color="auto"/>
              <w:right w:val="single" w:sz="4" w:space="0" w:color="auto"/>
            </w:tcBorders>
          </w:tcPr>
          <w:p w:rsidR="00DF693D" w:rsidRDefault="00DF693D" w:rsidP="00DF69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Обновлен порядок лицензирования геодезической и картографической деятельности</w:t>
            </w:r>
          </w:p>
          <w:p w:rsidR="00DF693D" w:rsidRDefault="00DF693D" w:rsidP="00DF69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устанавливаются, в частности, лицензионные требования, предъявляемые к соискателю лицензии, перечень документов, прилагаемых к заявлению.</w:t>
            </w:r>
          </w:p>
          <w:p w:rsidR="00DF693D" w:rsidRDefault="00DF693D" w:rsidP="00DF69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Сроки и последовательность административных процедур при осуществлении лицензирования геодезических и картографических работ устанавливаются административным регламентом, разрабатываемым Федеральной службой государственной регистрации, кадастра и картографии.</w:t>
            </w:r>
          </w:p>
          <w:p w:rsidR="00DF693D" w:rsidRDefault="00DF693D" w:rsidP="00DF69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 предоставление лицензии, переоформление лицензии либо за выдачу дубликата лицензии уплачивается государственная пошлина в размерах и порядке, которые установлены законодательством РФ о налогах и сборах.</w:t>
            </w:r>
          </w:p>
          <w:p w:rsidR="00DF693D" w:rsidRDefault="00DF693D" w:rsidP="00DF69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приложении приводится перечень выполняемых работ, составляющих геодезическую и картографическую деятельность, подлежащих лицензированию.</w:t>
            </w:r>
          </w:p>
          <w:p w:rsidR="00DF693D" w:rsidRDefault="00DF693D" w:rsidP="00DF69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Признается утратившим силу Постановление Правительства РФ от 7 декабря 2011 года N 1016 "О лицензировании геодезических и картографических работ федерального назначения...".</w:t>
            </w:r>
          </w:p>
          <w:p w:rsidR="00DF693D" w:rsidRDefault="00DF693D" w:rsidP="00DF693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Постановление вступает в силу с 1 января 2017 года.</w:t>
            </w:r>
          </w:p>
          <w:p w:rsidR="00DF693D" w:rsidRDefault="00DF693D" w:rsidP="00DF693D">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DF693D" w:rsidRPr="00DF693D" w:rsidRDefault="00DF693D" w:rsidP="00DF693D">
            <w:pPr>
              <w:rPr>
                <w:rFonts w:ascii="Times New Roman" w:eastAsia="Times New Roman" w:hAnsi="Times New Roman" w:cs="Times New Roman"/>
                <w:sz w:val="24"/>
                <w:szCs w:val="24"/>
                <w:lang w:eastAsia="ru-RU"/>
              </w:rPr>
            </w:pPr>
            <w:r w:rsidRPr="00DF693D">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01.11.2016,</w:t>
            </w:r>
          </w:p>
          <w:p w:rsidR="00DF693D" w:rsidRPr="00DF693D" w:rsidRDefault="00DF693D" w:rsidP="00DF693D">
            <w:pPr>
              <w:rPr>
                <w:rFonts w:ascii="Times New Roman" w:eastAsia="Times New Roman" w:hAnsi="Times New Roman" w:cs="Times New Roman"/>
                <w:sz w:val="24"/>
                <w:szCs w:val="24"/>
                <w:lang w:eastAsia="ru-RU"/>
              </w:rPr>
            </w:pPr>
            <w:r w:rsidRPr="00DF693D">
              <w:rPr>
                <w:rFonts w:ascii="Times New Roman" w:eastAsia="Times New Roman" w:hAnsi="Times New Roman" w:cs="Times New Roman"/>
                <w:sz w:val="24"/>
                <w:szCs w:val="24"/>
                <w:lang w:eastAsia="ru-RU"/>
              </w:rPr>
              <w:t>"Собрание законодательства РФ", 07.11.2016, N 45 (часть II), ст. 6264</w:t>
            </w:r>
          </w:p>
          <w:p w:rsidR="00DF693D" w:rsidRPr="00DF693D" w:rsidRDefault="00DF693D" w:rsidP="00DF693D">
            <w:pPr>
              <w:rPr>
                <w:rFonts w:ascii="Times New Roman" w:eastAsia="Times New Roman" w:hAnsi="Times New Roman" w:cs="Times New Roman"/>
                <w:sz w:val="24"/>
                <w:szCs w:val="24"/>
                <w:lang w:eastAsia="ru-RU"/>
              </w:rPr>
            </w:pPr>
            <w:r w:rsidRPr="00DF693D">
              <w:rPr>
                <w:rFonts w:ascii="Times New Roman" w:eastAsia="Times New Roman" w:hAnsi="Times New Roman" w:cs="Times New Roman"/>
                <w:sz w:val="24"/>
                <w:szCs w:val="24"/>
                <w:lang w:eastAsia="ru-RU"/>
              </w:rPr>
              <w:t>Начало действия документа - 01.01.2017.</w:t>
            </w:r>
          </w:p>
        </w:tc>
      </w:tr>
      <w:tr w:rsidR="00E571BB"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E571BB" w:rsidRDefault="00E0213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2677" w:type="dxa"/>
            <w:tcBorders>
              <w:top w:val="single" w:sz="4" w:space="0" w:color="auto"/>
              <w:left w:val="single" w:sz="4" w:space="0" w:color="auto"/>
              <w:bottom w:val="single" w:sz="4" w:space="0" w:color="auto"/>
              <w:right w:val="single" w:sz="4" w:space="0" w:color="auto"/>
            </w:tcBorders>
          </w:tcPr>
          <w:p w:rsidR="00E571BB" w:rsidRPr="00E571BB" w:rsidRDefault="00E571BB" w:rsidP="00E571BB">
            <w:pPr>
              <w:jc w:val="both"/>
              <w:rPr>
                <w:rFonts w:ascii="Times New Roman" w:eastAsia="Times New Roman" w:hAnsi="Times New Roman" w:cs="Times New Roman"/>
                <w:bCs/>
                <w:sz w:val="24"/>
                <w:szCs w:val="24"/>
                <w:lang w:eastAsia="ru-RU"/>
              </w:rPr>
            </w:pPr>
            <w:r w:rsidRPr="00E571BB">
              <w:rPr>
                <w:rFonts w:ascii="Times New Roman" w:eastAsia="Times New Roman" w:hAnsi="Times New Roman" w:cs="Times New Roman"/>
                <w:bCs/>
                <w:sz w:val="24"/>
                <w:szCs w:val="24"/>
                <w:lang w:eastAsia="ru-RU"/>
              </w:rPr>
              <w:t>Постановление Правительства РФ от 15.11.2016 N 1194</w:t>
            </w:r>
          </w:p>
          <w:p w:rsidR="00E571BB" w:rsidRPr="00DF693D" w:rsidRDefault="00E571BB" w:rsidP="00E571BB">
            <w:pPr>
              <w:jc w:val="both"/>
              <w:rPr>
                <w:rFonts w:ascii="Times New Roman" w:eastAsia="Times New Roman" w:hAnsi="Times New Roman" w:cs="Times New Roman"/>
                <w:bCs/>
                <w:sz w:val="24"/>
                <w:szCs w:val="24"/>
                <w:lang w:eastAsia="ru-RU"/>
              </w:rPr>
            </w:pPr>
            <w:r w:rsidRPr="00E571BB">
              <w:rPr>
                <w:rFonts w:ascii="Times New Roman" w:eastAsia="Times New Roman" w:hAnsi="Times New Roman" w:cs="Times New Roman"/>
                <w:bCs/>
                <w:sz w:val="24"/>
                <w:szCs w:val="24"/>
                <w:lang w:eastAsia="ru-RU"/>
              </w:rPr>
              <w:t>"О предоставлении вынужденным переселенцам и членам их семей жилых помещений фонда для временного поселения вынужденных переселенцев"</w:t>
            </w:r>
          </w:p>
        </w:tc>
        <w:tc>
          <w:tcPr>
            <w:tcW w:w="5906" w:type="dxa"/>
            <w:tcBorders>
              <w:top w:val="single" w:sz="4" w:space="0" w:color="auto"/>
              <w:left w:val="single" w:sz="4" w:space="0" w:color="auto"/>
              <w:bottom w:val="single" w:sz="4" w:space="0" w:color="auto"/>
              <w:right w:val="single" w:sz="4" w:space="0" w:color="auto"/>
            </w:tcBorders>
          </w:tcPr>
          <w:p w:rsidR="00E571BB" w:rsidRDefault="00E571BB" w:rsidP="00E571B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Обновлены правила предоставления вынужденным переселенцам и членам их семей жилых помещений фонда для временного поселения вынужденных переселенцев</w:t>
            </w:r>
          </w:p>
          <w:p w:rsidR="00E571BB" w:rsidRDefault="00E571BB" w:rsidP="00E571B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Правилами, в частности, определены:</w:t>
            </w:r>
          </w:p>
          <w:p w:rsidR="00E571BB" w:rsidRDefault="00E571BB" w:rsidP="00E571B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категории лиц, которые имеют право на получение жилых помещений фонда для временного поселения вынужденных переселенцев;</w:t>
            </w:r>
          </w:p>
          <w:p w:rsidR="00E571BB" w:rsidRDefault="00E571BB" w:rsidP="00E571B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механизм предоставления помещений;</w:t>
            </w:r>
          </w:p>
          <w:p w:rsidR="00E571BB" w:rsidRDefault="00E571BB" w:rsidP="00E571B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требования к заявлению вынужденного переселенца о предоставлении ему жилого помещения;</w:t>
            </w:r>
          </w:p>
          <w:p w:rsidR="00E571BB" w:rsidRDefault="00E571BB" w:rsidP="00E571B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основания, порядок и сроки принятия уполномоченным органом решения о принятии вынужденного переселенца на учет нуждающихся в жилых помещениях фонда или об отказе в принятии на учет;</w:t>
            </w:r>
          </w:p>
          <w:p w:rsidR="00E571BB" w:rsidRDefault="00E571BB" w:rsidP="00E571B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порядок осуществления учета, формирования и ведения учетного дела;</w:t>
            </w:r>
          </w:p>
          <w:p w:rsidR="00E571BB" w:rsidRDefault="00E571BB" w:rsidP="00E571B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основания для принятия решения о снятии вынужденного переселенца с учета;</w:t>
            </w:r>
          </w:p>
          <w:p w:rsidR="00E571BB" w:rsidRDefault="00E571BB" w:rsidP="00E571B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порядок принятия решения о предоставлении вынужденному переселенцу жилого помещения;</w:t>
            </w:r>
          </w:p>
          <w:p w:rsidR="00E571BB" w:rsidRDefault="00E571BB" w:rsidP="00E571B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порядок установления платы за жилое помещение фонда (платы за наем) и определения ее размера;</w:t>
            </w:r>
          </w:p>
          <w:p w:rsidR="00E571BB" w:rsidRDefault="00E571BB" w:rsidP="00E571B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основания расторжения или прекращения договора найма жилого помещения фонда, сроки и порядок освобождения жилого помещения в случае принятия решения о прекращении или расторжении договора найма жилого помещения.</w:t>
            </w:r>
          </w:p>
          <w:p w:rsidR="00E571BB" w:rsidRDefault="00E571BB" w:rsidP="00E571BB">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Утратившим силу признано Постановление Правительства РФ от 08.11.2000 N 845 "Об утверждении Положения о жилищном обустройстве вынужденных переселенцев в Российской Федерации" с внесенными в него изменениями.</w:t>
            </w:r>
          </w:p>
          <w:p w:rsidR="00E571BB" w:rsidRDefault="00E571BB" w:rsidP="00DF693D">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DE6EF6" w:rsidRPr="00DE6EF6" w:rsidRDefault="00DE6EF6" w:rsidP="00DE6EF6">
            <w:pPr>
              <w:rPr>
                <w:rFonts w:ascii="Times New Roman" w:eastAsia="Times New Roman" w:hAnsi="Times New Roman" w:cs="Times New Roman"/>
                <w:sz w:val="24"/>
                <w:szCs w:val="24"/>
                <w:lang w:eastAsia="ru-RU"/>
              </w:rPr>
            </w:pPr>
            <w:r w:rsidRPr="00DE6EF6">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17.11.2016,</w:t>
            </w:r>
          </w:p>
          <w:p w:rsidR="00DE6EF6" w:rsidRPr="00DE6EF6" w:rsidRDefault="00DE6EF6" w:rsidP="00DE6EF6">
            <w:pPr>
              <w:rPr>
                <w:rFonts w:ascii="Times New Roman" w:eastAsia="Times New Roman" w:hAnsi="Times New Roman" w:cs="Times New Roman"/>
                <w:sz w:val="24"/>
                <w:szCs w:val="24"/>
                <w:lang w:eastAsia="ru-RU"/>
              </w:rPr>
            </w:pPr>
            <w:r w:rsidRPr="00DE6EF6">
              <w:rPr>
                <w:rFonts w:ascii="Times New Roman" w:eastAsia="Times New Roman" w:hAnsi="Times New Roman" w:cs="Times New Roman"/>
                <w:sz w:val="24"/>
                <w:szCs w:val="24"/>
                <w:lang w:eastAsia="ru-RU"/>
              </w:rPr>
              <w:t>"Собрание законодательства РФ", 21.11.2016, N 47, ст. 6670</w:t>
            </w:r>
          </w:p>
          <w:p w:rsidR="00E571BB" w:rsidRPr="00DF693D" w:rsidRDefault="00DE6EF6" w:rsidP="00DE6EF6">
            <w:pPr>
              <w:rPr>
                <w:rFonts w:ascii="Times New Roman" w:eastAsia="Times New Roman" w:hAnsi="Times New Roman" w:cs="Times New Roman"/>
                <w:sz w:val="24"/>
                <w:szCs w:val="24"/>
                <w:lang w:eastAsia="ru-RU"/>
              </w:rPr>
            </w:pPr>
            <w:r w:rsidRPr="00DE6EF6">
              <w:rPr>
                <w:rFonts w:ascii="Times New Roman" w:eastAsia="Times New Roman" w:hAnsi="Times New Roman" w:cs="Times New Roman"/>
                <w:sz w:val="24"/>
                <w:szCs w:val="24"/>
                <w:lang w:eastAsia="ru-RU"/>
              </w:rPr>
              <w:t>Начало действия документа - 25.11.2016.</w:t>
            </w:r>
          </w:p>
        </w:tc>
      </w:tr>
      <w:tr w:rsidR="00E030EA"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E030EA" w:rsidRDefault="00E0213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2677" w:type="dxa"/>
            <w:tcBorders>
              <w:top w:val="single" w:sz="4" w:space="0" w:color="auto"/>
              <w:left w:val="single" w:sz="4" w:space="0" w:color="auto"/>
              <w:bottom w:val="single" w:sz="4" w:space="0" w:color="auto"/>
              <w:right w:val="single" w:sz="4" w:space="0" w:color="auto"/>
            </w:tcBorders>
          </w:tcPr>
          <w:p w:rsidR="00E030EA" w:rsidRPr="00E030EA" w:rsidRDefault="00E030EA" w:rsidP="00E030EA">
            <w:pPr>
              <w:jc w:val="both"/>
              <w:rPr>
                <w:rFonts w:ascii="Times New Roman" w:eastAsia="Times New Roman" w:hAnsi="Times New Roman" w:cs="Times New Roman"/>
                <w:bCs/>
                <w:sz w:val="24"/>
                <w:szCs w:val="24"/>
                <w:lang w:eastAsia="ru-RU"/>
              </w:rPr>
            </w:pPr>
            <w:r w:rsidRPr="00E030EA">
              <w:rPr>
                <w:rFonts w:ascii="Times New Roman" w:eastAsia="Times New Roman" w:hAnsi="Times New Roman" w:cs="Times New Roman"/>
                <w:bCs/>
                <w:sz w:val="24"/>
                <w:szCs w:val="24"/>
                <w:lang w:eastAsia="ru-RU"/>
              </w:rPr>
              <w:t>Постановление Правительства РФ от 12.11.2016 N 1156</w:t>
            </w:r>
          </w:p>
          <w:p w:rsidR="00E030EA" w:rsidRPr="00E571BB" w:rsidRDefault="00E030EA" w:rsidP="00E030EA">
            <w:pPr>
              <w:jc w:val="both"/>
              <w:rPr>
                <w:rFonts w:ascii="Times New Roman" w:eastAsia="Times New Roman" w:hAnsi="Times New Roman" w:cs="Times New Roman"/>
                <w:bCs/>
                <w:sz w:val="24"/>
                <w:szCs w:val="24"/>
                <w:lang w:eastAsia="ru-RU"/>
              </w:rPr>
            </w:pPr>
            <w:r w:rsidRPr="00E030EA">
              <w:rPr>
                <w:rFonts w:ascii="Times New Roman" w:eastAsia="Times New Roman" w:hAnsi="Times New Roman" w:cs="Times New Roman"/>
                <w:bCs/>
                <w:sz w:val="24"/>
                <w:szCs w:val="24"/>
                <w:lang w:eastAsia="ru-RU"/>
              </w:rPr>
              <w:t xml:space="preserve">"Об обращении с твердыми коммунальными отходами и внесении изменения в </w:t>
            </w:r>
            <w:r w:rsidRPr="00E030EA">
              <w:rPr>
                <w:rFonts w:ascii="Times New Roman" w:eastAsia="Times New Roman" w:hAnsi="Times New Roman" w:cs="Times New Roman"/>
                <w:bCs/>
                <w:sz w:val="24"/>
                <w:szCs w:val="24"/>
                <w:lang w:eastAsia="ru-RU"/>
              </w:rPr>
              <w:lastRenderedPageBreak/>
              <w:t>постановление Правительства Российской Федерации от 25 августа 2008 г. N 641"</w:t>
            </w:r>
          </w:p>
        </w:tc>
        <w:tc>
          <w:tcPr>
            <w:tcW w:w="5906" w:type="dxa"/>
            <w:tcBorders>
              <w:top w:val="single" w:sz="4" w:space="0" w:color="auto"/>
              <w:left w:val="single" w:sz="4" w:space="0" w:color="auto"/>
              <w:bottom w:val="single" w:sz="4" w:space="0" w:color="auto"/>
              <w:right w:val="single" w:sz="4" w:space="0" w:color="auto"/>
            </w:tcBorders>
          </w:tcPr>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Установлен порядок осуществления сбора, транспортирования, обработки, утилизации, обезвреживания и захоронения ТКО, а также основания лишения статуса регионального оператора по обращению с ТКО</w:t>
            </w:r>
          </w:p>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Правилами установлены, в частности:</w:t>
            </w:r>
          </w:p>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обязанности потребителей по складированию ТКО;</w:t>
            </w:r>
          </w:p>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обязанности регионального оператора по обращению с ТКО;</w:t>
            </w:r>
          </w:p>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обязанности оператора по обращению с ТКО в случае обнаружения места складирования ТКО объемом более 1 куб. м на земельном участке, не предназначенном для этих целей;</w:t>
            </w:r>
          </w:p>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обязанности собственников земельных участков по ликвидации обнаруженных мест несанкционированного складирования ТКО;</w:t>
            </w:r>
          </w:p>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порядок сбора отходов электронного оборудования;</w:t>
            </w:r>
          </w:p>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особенности договора на оказание услуг по сбору и транспортированию ТКО;</w:t>
            </w:r>
          </w:p>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требования к мусоровозам, предназначенным для транспортирования ТКО;</w:t>
            </w:r>
          </w:p>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порядок осуществления обработки, утилизации, обезвреживания и захоронения ТКО;</w:t>
            </w:r>
          </w:p>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требования к договору об обработке, утилизации, обезвреживании и захоронении ТКО;</w:t>
            </w:r>
          </w:p>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основания лишения лица статуса регионального оператора по обращению с ТКО;</w:t>
            </w:r>
          </w:p>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обязанности юридического лица, лишенного статуса регионального оператора по обращению с ТКО.</w:t>
            </w:r>
          </w:p>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приложении к Постановлению приведена форма типового договора на оказание услуг по обращению с твердыми коммунальными отходами.</w:t>
            </w:r>
          </w:p>
          <w:p w:rsidR="00E030EA" w:rsidRDefault="00E030EA" w:rsidP="00E571BB">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E030EA" w:rsidRPr="00E030EA" w:rsidRDefault="00E030EA" w:rsidP="00E030EA">
            <w:pPr>
              <w:rPr>
                <w:rFonts w:ascii="Times New Roman" w:eastAsia="Times New Roman" w:hAnsi="Times New Roman" w:cs="Times New Roman"/>
                <w:sz w:val="24"/>
                <w:szCs w:val="24"/>
                <w:lang w:eastAsia="ru-RU"/>
              </w:rPr>
            </w:pPr>
            <w:r w:rsidRPr="00E030EA">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17.11.2016,</w:t>
            </w:r>
          </w:p>
          <w:p w:rsidR="00E030EA" w:rsidRPr="00E030EA" w:rsidRDefault="00E030EA" w:rsidP="00E030EA">
            <w:pPr>
              <w:rPr>
                <w:rFonts w:ascii="Times New Roman" w:eastAsia="Times New Roman" w:hAnsi="Times New Roman" w:cs="Times New Roman"/>
                <w:sz w:val="24"/>
                <w:szCs w:val="24"/>
                <w:lang w:eastAsia="ru-RU"/>
              </w:rPr>
            </w:pPr>
            <w:r w:rsidRPr="00E030EA">
              <w:rPr>
                <w:rFonts w:ascii="Times New Roman" w:eastAsia="Times New Roman" w:hAnsi="Times New Roman" w:cs="Times New Roman"/>
                <w:sz w:val="24"/>
                <w:szCs w:val="24"/>
                <w:lang w:eastAsia="ru-RU"/>
              </w:rPr>
              <w:t>"Собрание законодательства РФ", 21.11.2016, N 47, ст. 6640</w:t>
            </w:r>
          </w:p>
          <w:p w:rsidR="00E030EA" w:rsidRPr="00DE6EF6" w:rsidRDefault="00E030EA" w:rsidP="00E030EA">
            <w:pPr>
              <w:rPr>
                <w:rFonts w:ascii="Times New Roman" w:eastAsia="Times New Roman" w:hAnsi="Times New Roman" w:cs="Times New Roman"/>
                <w:sz w:val="24"/>
                <w:szCs w:val="24"/>
                <w:lang w:eastAsia="ru-RU"/>
              </w:rPr>
            </w:pPr>
            <w:r w:rsidRPr="00E030EA">
              <w:rPr>
                <w:rFonts w:ascii="Times New Roman" w:eastAsia="Times New Roman" w:hAnsi="Times New Roman" w:cs="Times New Roman"/>
                <w:sz w:val="24"/>
                <w:szCs w:val="24"/>
                <w:lang w:eastAsia="ru-RU"/>
              </w:rPr>
              <w:t>Начало действия документа - 25.11.2016.</w:t>
            </w:r>
          </w:p>
        </w:tc>
      </w:tr>
      <w:tr w:rsidR="00E030EA"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E030EA" w:rsidRDefault="00E0213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2677" w:type="dxa"/>
            <w:tcBorders>
              <w:top w:val="single" w:sz="4" w:space="0" w:color="auto"/>
              <w:left w:val="single" w:sz="4" w:space="0" w:color="auto"/>
              <w:bottom w:val="single" w:sz="4" w:space="0" w:color="auto"/>
              <w:right w:val="single" w:sz="4" w:space="0" w:color="auto"/>
            </w:tcBorders>
          </w:tcPr>
          <w:p w:rsidR="00E030EA" w:rsidRPr="00E030EA" w:rsidRDefault="00E030EA" w:rsidP="00E030EA">
            <w:pPr>
              <w:jc w:val="both"/>
              <w:rPr>
                <w:rFonts w:ascii="Times New Roman" w:eastAsia="Times New Roman" w:hAnsi="Times New Roman" w:cs="Times New Roman"/>
                <w:bCs/>
                <w:sz w:val="24"/>
                <w:szCs w:val="24"/>
                <w:lang w:eastAsia="ru-RU"/>
              </w:rPr>
            </w:pPr>
            <w:r w:rsidRPr="00E030EA">
              <w:rPr>
                <w:rFonts w:ascii="Times New Roman" w:eastAsia="Times New Roman" w:hAnsi="Times New Roman" w:cs="Times New Roman"/>
                <w:bCs/>
                <w:sz w:val="24"/>
                <w:szCs w:val="24"/>
                <w:lang w:eastAsia="ru-RU"/>
              </w:rPr>
              <w:t>Постановление Правительства РФ от 12.11.2016 N 1164</w:t>
            </w:r>
          </w:p>
          <w:p w:rsidR="00E030EA" w:rsidRPr="00E030EA" w:rsidRDefault="00E030EA" w:rsidP="00E030EA">
            <w:pPr>
              <w:jc w:val="both"/>
              <w:rPr>
                <w:rFonts w:ascii="Times New Roman" w:eastAsia="Times New Roman" w:hAnsi="Times New Roman" w:cs="Times New Roman"/>
                <w:bCs/>
                <w:sz w:val="24"/>
                <w:szCs w:val="24"/>
                <w:lang w:eastAsia="ru-RU"/>
              </w:rPr>
            </w:pPr>
            <w:r w:rsidRPr="00E030EA">
              <w:rPr>
                <w:rFonts w:ascii="Times New Roman" w:eastAsia="Times New Roman" w:hAnsi="Times New Roman" w:cs="Times New Roman"/>
                <w:bCs/>
                <w:sz w:val="24"/>
                <w:szCs w:val="24"/>
                <w:lang w:eastAsia="ru-RU"/>
              </w:rPr>
              <w:t xml:space="preserve">"О внесении изменений в пункт 1 Правил осуществления </w:t>
            </w:r>
            <w:r w:rsidRPr="00E030EA">
              <w:rPr>
                <w:rFonts w:ascii="Times New Roman" w:eastAsia="Times New Roman" w:hAnsi="Times New Roman" w:cs="Times New Roman"/>
                <w:bCs/>
                <w:sz w:val="24"/>
                <w:szCs w:val="24"/>
                <w:lang w:eastAsia="ru-RU"/>
              </w:rPr>
              <w:lastRenderedPageBreak/>
              <w:t>банковского сопровождения контрактов"</w:t>
            </w:r>
          </w:p>
        </w:tc>
        <w:tc>
          <w:tcPr>
            <w:tcW w:w="5906" w:type="dxa"/>
            <w:tcBorders>
              <w:top w:val="single" w:sz="4" w:space="0" w:color="auto"/>
              <w:left w:val="single" w:sz="4" w:space="0" w:color="auto"/>
              <w:bottom w:val="single" w:sz="4" w:space="0" w:color="auto"/>
              <w:right w:val="single" w:sz="4" w:space="0" w:color="auto"/>
            </w:tcBorders>
          </w:tcPr>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Созданы правовые основания для осуществления банковского сопровождения контрактов, заключаемых государственными, муниципальными унитарными предприятиями</w:t>
            </w:r>
          </w:p>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Соответствующее дополнение внесено в правила осуществления банковского сопровождения </w:t>
            </w:r>
            <w:r>
              <w:rPr>
                <w:rFonts w:ascii="Times New Roman" w:hAnsi="Times New Roman" w:cs="Times New Roman"/>
                <w:sz w:val="24"/>
                <w:szCs w:val="24"/>
              </w:rPr>
              <w:lastRenderedPageBreak/>
              <w:t>контрактов, осуществляемых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E030EA" w:rsidRDefault="00E030EA" w:rsidP="00E030E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 1 января 2017 года унитарные предприятия будут осуществлять закупки для обеспечения государственных и муниципальных нужд в соответствии с положениями названного закона (за исключением установленных случаев).</w:t>
            </w:r>
          </w:p>
          <w:p w:rsidR="00E030EA" w:rsidRDefault="00E030EA" w:rsidP="00E030EA">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E030EA" w:rsidRPr="00E030EA" w:rsidRDefault="00E030EA" w:rsidP="00E030EA">
            <w:pPr>
              <w:rPr>
                <w:rFonts w:ascii="Times New Roman" w:eastAsia="Times New Roman" w:hAnsi="Times New Roman" w:cs="Times New Roman"/>
                <w:sz w:val="24"/>
                <w:szCs w:val="24"/>
                <w:lang w:eastAsia="ru-RU"/>
              </w:rPr>
            </w:pPr>
            <w:r w:rsidRPr="00E030EA">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15.11.2016,</w:t>
            </w:r>
          </w:p>
          <w:p w:rsidR="00E030EA" w:rsidRPr="00E030EA" w:rsidRDefault="00E030EA" w:rsidP="00E030EA">
            <w:pPr>
              <w:rPr>
                <w:rFonts w:ascii="Times New Roman" w:eastAsia="Times New Roman" w:hAnsi="Times New Roman" w:cs="Times New Roman"/>
                <w:sz w:val="24"/>
                <w:szCs w:val="24"/>
                <w:lang w:eastAsia="ru-RU"/>
              </w:rPr>
            </w:pPr>
            <w:r w:rsidRPr="00E030EA">
              <w:rPr>
                <w:rFonts w:ascii="Times New Roman" w:eastAsia="Times New Roman" w:hAnsi="Times New Roman" w:cs="Times New Roman"/>
                <w:sz w:val="24"/>
                <w:szCs w:val="24"/>
                <w:lang w:eastAsia="ru-RU"/>
              </w:rPr>
              <w:t>"Собрание законодательства РФ", 21.11.2016, N 47, ст. 6647</w:t>
            </w:r>
          </w:p>
          <w:p w:rsidR="00E030EA" w:rsidRPr="00E030EA" w:rsidRDefault="00E030EA" w:rsidP="00E030EA">
            <w:pPr>
              <w:rPr>
                <w:rFonts w:ascii="Times New Roman" w:eastAsia="Times New Roman" w:hAnsi="Times New Roman" w:cs="Times New Roman"/>
                <w:sz w:val="24"/>
                <w:szCs w:val="24"/>
                <w:lang w:eastAsia="ru-RU"/>
              </w:rPr>
            </w:pPr>
            <w:r w:rsidRPr="00E030EA">
              <w:rPr>
                <w:rFonts w:ascii="Times New Roman" w:eastAsia="Times New Roman" w:hAnsi="Times New Roman" w:cs="Times New Roman"/>
                <w:sz w:val="24"/>
                <w:szCs w:val="24"/>
                <w:lang w:eastAsia="ru-RU"/>
              </w:rPr>
              <w:t>Начало действия документа - 01.01.2017.</w:t>
            </w:r>
          </w:p>
        </w:tc>
      </w:tr>
      <w:tr w:rsidR="00B90192"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B90192" w:rsidRDefault="00E0213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677" w:type="dxa"/>
            <w:tcBorders>
              <w:top w:val="single" w:sz="4" w:space="0" w:color="auto"/>
              <w:left w:val="single" w:sz="4" w:space="0" w:color="auto"/>
              <w:bottom w:val="single" w:sz="4" w:space="0" w:color="auto"/>
              <w:right w:val="single" w:sz="4" w:space="0" w:color="auto"/>
            </w:tcBorders>
          </w:tcPr>
          <w:p w:rsidR="00B90192" w:rsidRPr="00B90192" w:rsidRDefault="00B90192" w:rsidP="00B90192">
            <w:pPr>
              <w:jc w:val="both"/>
              <w:rPr>
                <w:rFonts w:ascii="Times New Roman" w:eastAsia="Times New Roman" w:hAnsi="Times New Roman" w:cs="Times New Roman"/>
                <w:bCs/>
                <w:sz w:val="24"/>
                <w:szCs w:val="24"/>
                <w:lang w:eastAsia="ru-RU"/>
              </w:rPr>
            </w:pPr>
            <w:r w:rsidRPr="00B90192">
              <w:rPr>
                <w:rFonts w:ascii="Times New Roman" w:eastAsia="Times New Roman" w:hAnsi="Times New Roman" w:cs="Times New Roman"/>
                <w:bCs/>
                <w:sz w:val="24"/>
                <w:szCs w:val="24"/>
                <w:lang w:eastAsia="ru-RU"/>
              </w:rPr>
              <w:t>Постановление Правительства РФ от 03.11.2016 N 1134</w:t>
            </w:r>
          </w:p>
          <w:p w:rsidR="00B90192" w:rsidRPr="00E030EA" w:rsidRDefault="00B90192" w:rsidP="00B90192">
            <w:pPr>
              <w:jc w:val="both"/>
              <w:rPr>
                <w:rFonts w:ascii="Times New Roman" w:eastAsia="Times New Roman" w:hAnsi="Times New Roman" w:cs="Times New Roman"/>
                <w:bCs/>
                <w:sz w:val="24"/>
                <w:szCs w:val="24"/>
                <w:lang w:eastAsia="ru-RU"/>
              </w:rPr>
            </w:pPr>
            <w:r w:rsidRPr="00B90192">
              <w:rPr>
                <w:rFonts w:ascii="Times New Roman" w:eastAsia="Times New Roman" w:hAnsi="Times New Roman" w:cs="Times New Roman"/>
                <w:bCs/>
                <w:sz w:val="24"/>
                <w:szCs w:val="24"/>
                <w:lang w:eastAsia="ru-RU"/>
              </w:rPr>
              <w:t>"О вопросах осуществления холодного водоснабжения и водоотведения"</w:t>
            </w:r>
          </w:p>
        </w:tc>
        <w:tc>
          <w:tcPr>
            <w:tcW w:w="5906" w:type="dxa"/>
            <w:tcBorders>
              <w:top w:val="single" w:sz="4" w:space="0" w:color="auto"/>
              <w:left w:val="single" w:sz="4" w:space="0" w:color="auto"/>
              <w:bottom w:val="single" w:sz="4" w:space="0" w:color="auto"/>
              <w:right w:val="single" w:sz="4" w:space="0" w:color="auto"/>
            </w:tcBorders>
          </w:tcPr>
          <w:p w:rsidR="00B90192" w:rsidRDefault="00B90192" w:rsidP="00B9019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С 1 января 2017 года существенно изменяются правоотношения в сфере холодного водоснабжения и водоотведения</w:t>
            </w:r>
          </w:p>
          <w:p w:rsidR="00B90192" w:rsidRDefault="00B90192" w:rsidP="00B9019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Внесены поправки в Правила холодного водоснабжения и водоотведения, в Положение о плане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а также в Правила организации коммерческого учета воды, сточных вод.</w:t>
            </w:r>
          </w:p>
          <w:p w:rsidR="00B90192" w:rsidRDefault="00632F48" w:rsidP="00B90192">
            <w:pPr>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частности</w:t>
            </w:r>
            <w:proofErr w:type="gramEnd"/>
            <w:r>
              <w:rPr>
                <w:rFonts w:ascii="Times New Roman" w:hAnsi="Times New Roman" w:cs="Times New Roman"/>
                <w:sz w:val="24"/>
                <w:szCs w:val="24"/>
              </w:rPr>
              <w:t>:</w:t>
            </w:r>
          </w:p>
          <w:p w:rsidR="00B90192" w:rsidRDefault="00B90192" w:rsidP="00B9019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установлено, что декларация на очередной год подается в срок до 1 ноября предшествующего года, а не до 1 июля, как было предусмотрено ранее, при этом декларация о составе и свойствах сточных вод на 2017 год подается абонентами до 1 марта 2017 года в порядке, установленном Правилами холодного водоснабжения и водоотведения;</w:t>
            </w:r>
          </w:p>
          <w:p w:rsidR="00B90192" w:rsidRDefault="00B90192" w:rsidP="00B9019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декларации о составе и свойствах сточных вод на 2017 год, поданные абонентами до вступления в силу Постановления, прекращают действие со дня принятия организацией, осуществляющей водоотведение, деклараций о составе и свойствах сточных вод на 2017 </w:t>
            </w:r>
            <w:r>
              <w:rPr>
                <w:rFonts w:ascii="Times New Roman" w:hAnsi="Times New Roman" w:cs="Times New Roman"/>
                <w:sz w:val="24"/>
                <w:szCs w:val="24"/>
              </w:rPr>
              <w:lastRenderedPageBreak/>
              <w:t>год, поданных абонентами после вступления Постановления в силу, но не позднее 1 апреля 2017 года;</w:t>
            </w:r>
          </w:p>
          <w:p w:rsidR="00B90192" w:rsidRDefault="00B90192" w:rsidP="00B9019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уточнено содержание декларации о составе и свойствах сточных вод, предусмотрены основания для прекращения действия декларации, уточнены форма декларации, форма плана по обеспечению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B90192" w:rsidRDefault="00B90192" w:rsidP="00B9019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плане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предусмотрено строительство сооружений по обработке осадка сточных вод и канализационных коллекторов (сетей) для перенаправления неочищенных сточных вод на очистные сооружения;</w:t>
            </w:r>
          </w:p>
          <w:p w:rsidR="00B90192" w:rsidRDefault="00B90192" w:rsidP="00B9019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Правила холодного водоснабжения и водоотведения дополнены новыми терминами - "баланс водопотребления и водоотведения", "локальное очистное сооружение", "нормативы водоотведения по составу сточных вод", "самовольное пользование централизованной системой холодного водоснабжения и (или) водоотведения", "самовольное подключение (технологическое присоединение) к централизованной системе холодного водоснабжения и (или) водоотведения";</w:t>
            </w:r>
          </w:p>
          <w:p w:rsidR="00B90192" w:rsidRDefault="00B90192" w:rsidP="00B9019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скорректирован порядок заключения договоров холодного водоснабжения, договоров водоотведения, единых договоров холодного водоснабжения и водоотведения, права организации водопроводно-канализационного хозяйства, обязанности абонента;</w:t>
            </w:r>
          </w:p>
          <w:p w:rsidR="00B90192" w:rsidRDefault="00B90192" w:rsidP="00B9019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уточнены порядок оплаты абонентами полученной холодной воды и отведенных сточных вод, осуществляемой по тарифам органов исполнительной власти субъекта РФ в области государственного регулирования тарифов, и размер пени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а также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сточных вод;</w:t>
            </w:r>
          </w:p>
          <w:p w:rsidR="00B90192" w:rsidRDefault="00B90192" w:rsidP="00B9019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скорректирован порядок временного прекращения либо ограничения холодного водоснабжения, временного прекращения либо ограничения приема сточных вод в отношении абонента;</w:t>
            </w:r>
          </w:p>
          <w:p w:rsidR="00B90192" w:rsidRDefault="00B90192" w:rsidP="00B9019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пересмотрен порядок подключения (технологического присоединения) к централизованным системам холодного водоснабжения и (или) водоотведения;</w:t>
            </w:r>
          </w:p>
          <w:p w:rsidR="00B90192" w:rsidRDefault="00B90192" w:rsidP="00B9019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установлен новый перечень веществ, материалов, отходов и сточных вод, запрещенных к сбросу в централизованные системы водоотведения (установлены требования к сточным водам, принимаемым (отводимым) в централизованные системы водоотведения);</w:t>
            </w:r>
          </w:p>
          <w:p w:rsidR="00B90192" w:rsidRDefault="00B90192" w:rsidP="00B9019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установлены требования к разработке и содержанию плана по соблюдению требований к составу и свойствам сточных вод, к его рассмотрению и согласованию;</w:t>
            </w:r>
          </w:p>
          <w:p w:rsidR="00B90192" w:rsidRDefault="00B90192" w:rsidP="00B9019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скорректирован порядок определения размера и порядка компенсации расходов организации водопроводно-канализационного хозяйства при сбросе абонентами сточных вод, оказывающих негативное воздействие на работу централизованной системы водоотведения.</w:t>
            </w:r>
          </w:p>
          <w:p w:rsidR="00B90192" w:rsidRDefault="00B90192" w:rsidP="00B9019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Постановление вступает в силу с 1 января 2017 года, за исключением отдельных положений.</w:t>
            </w:r>
          </w:p>
          <w:p w:rsidR="00B90192" w:rsidRDefault="00B90192" w:rsidP="00E030EA">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B90192" w:rsidRPr="00B90192" w:rsidRDefault="00B90192" w:rsidP="00B90192">
            <w:pPr>
              <w:rPr>
                <w:rFonts w:ascii="Times New Roman" w:eastAsia="Times New Roman" w:hAnsi="Times New Roman" w:cs="Times New Roman"/>
                <w:sz w:val="24"/>
                <w:szCs w:val="24"/>
                <w:lang w:eastAsia="ru-RU"/>
              </w:rPr>
            </w:pPr>
            <w:r w:rsidRPr="00B90192">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11.11.2016,</w:t>
            </w:r>
          </w:p>
          <w:p w:rsidR="00B90192" w:rsidRPr="00B90192" w:rsidRDefault="00B90192" w:rsidP="00B90192">
            <w:pPr>
              <w:rPr>
                <w:rFonts w:ascii="Times New Roman" w:eastAsia="Times New Roman" w:hAnsi="Times New Roman" w:cs="Times New Roman"/>
                <w:sz w:val="24"/>
                <w:szCs w:val="24"/>
                <w:lang w:eastAsia="ru-RU"/>
              </w:rPr>
            </w:pPr>
            <w:r w:rsidRPr="00B90192">
              <w:rPr>
                <w:rFonts w:ascii="Times New Roman" w:eastAsia="Times New Roman" w:hAnsi="Times New Roman" w:cs="Times New Roman"/>
                <w:sz w:val="24"/>
                <w:szCs w:val="24"/>
                <w:lang w:eastAsia="ru-RU"/>
              </w:rPr>
              <w:t>"Собрание законодательства РФ", 21.11.2016, N 47, ст. 6633</w:t>
            </w:r>
          </w:p>
          <w:p w:rsidR="00B90192" w:rsidRPr="00E030EA" w:rsidRDefault="00B90192" w:rsidP="00B90192">
            <w:pPr>
              <w:rPr>
                <w:rFonts w:ascii="Times New Roman" w:eastAsia="Times New Roman" w:hAnsi="Times New Roman" w:cs="Times New Roman"/>
                <w:sz w:val="24"/>
                <w:szCs w:val="24"/>
                <w:lang w:eastAsia="ru-RU"/>
              </w:rPr>
            </w:pPr>
            <w:r w:rsidRPr="00B90192">
              <w:rPr>
                <w:rFonts w:ascii="Times New Roman" w:eastAsia="Times New Roman" w:hAnsi="Times New Roman" w:cs="Times New Roman"/>
                <w:sz w:val="24"/>
                <w:szCs w:val="24"/>
                <w:lang w:eastAsia="ru-RU"/>
              </w:rPr>
              <w:t>Начало действия документа - 01.01.2017 (за исключением отдельных положений).</w:t>
            </w:r>
          </w:p>
        </w:tc>
      </w:tr>
      <w:tr w:rsidR="001259A3"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1259A3" w:rsidRDefault="00E0213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2677" w:type="dxa"/>
            <w:tcBorders>
              <w:top w:val="single" w:sz="4" w:space="0" w:color="auto"/>
              <w:left w:val="single" w:sz="4" w:space="0" w:color="auto"/>
              <w:bottom w:val="single" w:sz="4" w:space="0" w:color="auto"/>
              <w:right w:val="single" w:sz="4" w:space="0" w:color="auto"/>
            </w:tcBorders>
          </w:tcPr>
          <w:p w:rsidR="001259A3" w:rsidRPr="001259A3" w:rsidRDefault="001259A3" w:rsidP="001259A3">
            <w:pPr>
              <w:jc w:val="both"/>
              <w:rPr>
                <w:rFonts w:ascii="Times New Roman" w:eastAsia="Times New Roman" w:hAnsi="Times New Roman" w:cs="Times New Roman"/>
                <w:bCs/>
                <w:sz w:val="24"/>
                <w:szCs w:val="24"/>
                <w:lang w:eastAsia="ru-RU"/>
              </w:rPr>
            </w:pPr>
            <w:r w:rsidRPr="001259A3">
              <w:rPr>
                <w:rFonts w:ascii="Times New Roman" w:eastAsia="Times New Roman" w:hAnsi="Times New Roman" w:cs="Times New Roman"/>
                <w:bCs/>
                <w:sz w:val="24"/>
                <w:szCs w:val="24"/>
                <w:lang w:eastAsia="ru-RU"/>
              </w:rPr>
              <w:t>Постановление Правительства РФ от 18.11.2016 N 1213</w:t>
            </w:r>
          </w:p>
          <w:p w:rsidR="001259A3" w:rsidRPr="00B90192" w:rsidRDefault="001259A3" w:rsidP="001259A3">
            <w:pPr>
              <w:jc w:val="both"/>
              <w:rPr>
                <w:rFonts w:ascii="Times New Roman" w:eastAsia="Times New Roman" w:hAnsi="Times New Roman" w:cs="Times New Roman"/>
                <w:bCs/>
                <w:sz w:val="24"/>
                <w:szCs w:val="24"/>
                <w:lang w:eastAsia="ru-RU"/>
              </w:rPr>
            </w:pPr>
            <w:r w:rsidRPr="001259A3">
              <w:rPr>
                <w:rFonts w:ascii="Times New Roman" w:eastAsia="Times New Roman" w:hAnsi="Times New Roman" w:cs="Times New Roman"/>
                <w:bCs/>
                <w:sz w:val="24"/>
                <w:szCs w:val="24"/>
                <w:lang w:eastAsia="ru-RU"/>
              </w:rPr>
              <w:t>"О внесении изменения в пункт 10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5906" w:type="dxa"/>
            <w:tcBorders>
              <w:top w:val="single" w:sz="4" w:space="0" w:color="auto"/>
              <w:left w:val="single" w:sz="4" w:space="0" w:color="auto"/>
              <w:bottom w:val="single" w:sz="4" w:space="0" w:color="auto"/>
              <w:right w:val="single" w:sz="4" w:space="0" w:color="auto"/>
            </w:tcBorders>
          </w:tcPr>
          <w:p w:rsidR="001259A3" w:rsidRDefault="001259A3" w:rsidP="001259A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Сообщения о нарушениях работодателями обязательных требований, приведших к неполной выплате в установленный срок зарплаты, являются основанием для проведения в отношении него внеплановой проверки в рамках госнадзора в сфере труда</w:t>
            </w:r>
          </w:p>
          <w:p w:rsidR="001259A3" w:rsidRDefault="001259A3" w:rsidP="001259A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Уточнено, что основанием для проведения внеплановой проверки, в рамках федерального государственного надзора за соблюдением трудового законодательства, является, в том числе, поступление в федеральную инспекцию труда обращений и заявлений граждан, юридических лиц, информации от органов государственной власти, органов местного самоуправления, профессиональных союзов, из СМИ о фактах нарушений работодателями обязательных требований, в том числе требований охраны труда,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p>
          <w:p w:rsidR="001259A3" w:rsidRDefault="001259A3" w:rsidP="00B90192">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1259A3" w:rsidRPr="001259A3" w:rsidRDefault="001259A3" w:rsidP="001259A3">
            <w:pPr>
              <w:rPr>
                <w:rFonts w:ascii="Times New Roman" w:eastAsia="Times New Roman" w:hAnsi="Times New Roman" w:cs="Times New Roman"/>
                <w:sz w:val="24"/>
                <w:szCs w:val="24"/>
                <w:lang w:eastAsia="ru-RU"/>
              </w:rPr>
            </w:pPr>
            <w:r w:rsidRPr="001259A3">
              <w:rPr>
                <w:rFonts w:ascii="Times New Roman" w:eastAsia="Times New Roman" w:hAnsi="Times New Roman" w:cs="Times New Roman"/>
                <w:sz w:val="24"/>
                <w:szCs w:val="24"/>
                <w:lang w:eastAsia="ru-RU"/>
              </w:rPr>
              <w:t>Официальный интернет-портал правовой информации http://www.pravo.gov.ru, 23.11.2016</w:t>
            </w:r>
          </w:p>
          <w:p w:rsidR="001259A3" w:rsidRPr="00B90192" w:rsidRDefault="001259A3" w:rsidP="001259A3">
            <w:pPr>
              <w:rPr>
                <w:rFonts w:ascii="Times New Roman" w:eastAsia="Times New Roman" w:hAnsi="Times New Roman" w:cs="Times New Roman"/>
                <w:sz w:val="24"/>
                <w:szCs w:val="24"/>
                <w:lang w:eastAsia="ru-RU"/>
              </w:rPr>
            </w:pPr>
            <w:r w:rsidRPr="001259A3">
              <w:rPr>
                <w:rFonts w:ascii="Times New Roman" w:eastAsia="Times New Roman" w:hAnsi="Times New Roman" w:cs="Times New Roman"/>
                <w:sz w:val="24"/>
                <w:szCs w:val="24"/>
                <w:lang w:eastAsia="ru-RU"/>
              </w:rPr>
              <w:t>Начало действия документа - 01.12.2016.</w:t>
            </w:r>
          </w:p>
        </w:tc>
      </w:tr>
      <w:tr w:rsidR="00DF3972"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DF3972" w:rsidRPr="006D2297" w:rsidRDefault="00E0213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2677" w:type="dxa"/>
            <w:tcBorders>
              <w:top w:val="single" w:sz="4" w:space="0" w:color="auto"/>
              <w:left w:val="single" w:sz="4" w:space="0" w:color="auto"/>
              <w:bottom w:val="single" w:sz="4" w:space="0" w:color="auto"/>
              <w:right w:val="single" w:sz="4" w:space="0" w:color="auto"/>
            </w:tcBorders>
          </w:tcPr>
          <w:p w:rsidR="00DF3972" w:rsidRPr="00DF3972" w:rsidRDefault="00DF3972" w:rsidP="00DF3972">
            <w:pPr>
              <w:jc w:val="both"/>
              <w:rPr>
                <w:rFonts w:ascii="Times New Roman" w:eastAsia="Times New Roman" w:hAnsi="Times New Roman" w:cs="Times New Roman"/>
                <w:bCs/>
                <w:sz w:val="24"/>
                <w:szCs w:val="24"/>
                <w:lang w:eastAsia="ru-RU"/>
              </w:rPr>
            </w:pPr>
            <w:r w:rsidRPr="00DF3972">
              <w:rPr>
                <w:rFonts w:ascii="Times New Roman" w:eastAsia="Times New Roman" w:hAnsi="Times New Roman" w:cs="Times New Roman"/>
                <w:bCs/>
                <w:sz w:val="24"/>
                <w:szCs w:val="24"/>
                <w:lang w:eastAsia="ru-RU"/>
              </w:rPr>
              <w:t xml:space="preserve">Приказ Минэкономразвития </w:t>
            </w:r>
            <w:r w:rsidRPr="00DF3972">
              <w:rPr>
                <w:rFonts w:ascii="Times New Roman" w:eastAsia="Times New Roman" w:hAnsi="Times New Roman" w:cs="Times New Roman"/>
                <w:bCs/>
                <w:sz w:val="24"/>
                <w:szCs w:val="24"/>
                <w:lang w:eastAsia="ru-RU"/>
              </w:rPr>
              <w:lastRenderedPageBreak/>
              <w:t>России от 23.08.2016 N 531</w:t>
            </w:r>
          </w:p>
          <w:p w:rsidR="00DF3972" w:rsidRPr="00DF3972" w:rsidRDefault="00DF3972" w:rsidP="00DF3972">
            <w:pPr>
              <w:jc w:val="both"/>
              <w:rPr>
                <w:rFonts w:ascii="Times New Roman" w:eastAsia="Times New Roman" w:hAnsi="Times New Roman" w:cs="Times New Roman"/>
                <w:bCs/>
                <w:sz w:val="24"/>
                <w:szCs w:val="24"/>
                <w:lang w:eastAsia="ru-RU"/>
              </w:rPr>
            </w:pPr>
            <w:r w:rsidRPr="00DF3972">
              <w:rPr>
                <w:rFonts w:ascii="Times New Roman" w:eastAsia="Times New Roman" w:hAnsi="Times New Roman" w:cs="Times New Roman"/>
                <w:bCs/>
                <w:sz w:val="24"/>
                <w:szCs w:val="24"/>
                <w:lang w:eastAsia="ru-RU"/>
              </w:rPr>
              <w:t xml:space="preserve">"Об утверждении Административного регламента Федеральной службы государственной регистрации, кадастра и картографии по предоставлению государственной услуги по лицензированию геодезических и картографических работ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w:t>
            </w:r>
            <w:r w:rsidRPr="00DF3972">
              <w:rPr>
                <w:rFonts w:ascii="Times New Roman" w:eastAsia="Times New Roman" w:hAnsi="Times New Roman" w:cs="Times New Roman"/>
                <w:bCs/>
                <w:sz w:val="24"/>
                <w:szCs w:val="24"/>
                <w:lang w:eastAsia="ru-RU"/>
              </w:rPr>
              <w:lastRenderedPageBreak/>
              <w:t>объектов капитального строительства)"</w:t>
            </w:r>
          </w:p>
          <w:p w:rsidR="00DF3972" w:rsidRPr="00DF693D" w:rsidRDefault="00DF3972" w:rsidP="00DF3972">
            <w:pPr>
              <w:jc w:val="both"/>
              <w:rPr>
                <w:rFonts w:ascii="Times New Roman" w:eastAsia="Times New Roman" w:hAnsi="Times New Roman" w:cs="Times New Roman"/>
                <w:bCs/>
                <w:sz w:val="24"/>
                <w:szCs w:val="24"/>
                <w:lang w:eastAsia="ru-RU"/>
              </w:rPr>
            </w:pPr>
            <w:r w:rsidRPr="00DF3972">
              <w:rPr>
                <w:rFonts w:ascii="Times New Roman" w:eastAsia="Times New Roman" w:hAnsi="Times New Roman" w:cs="Times New Roman"/>
                <w:bCs/>
                <w:sz w:val="24"/>
                <w:szCs w:val="24"/>
                <w:lang w:eastAsia="ru-RU"/>
              </w:rPr>
              <w:t>Зарегистрировано в Минюсте России 27.10.2016 N 44170.</w:t>
            </w:r>
          </w:p>
        </w:tc>
        <w:tc>
          <w:tcPr>
            <w:tcW w:w="5906" w:type="dxa"/>
            <w:tcBorders>
              <w:top w:val="single" w:sz="4" w:space="0" w:color="auto"/>
              <w:left w:val="single" w:sz="4" w:space="0" w:color="auto"/>
              <w:bottom w:val="single" w:sz="4" w:space="0" w:color="auto"/>
              <w:right w:val="single" w:sz="4" w:space="0" w:color="auto"/>
            </w:tcBorders>
          </w:tcPr>
          <w:p w:rsidR="00DF3972" w:rsidRDefault="00DF3972" w:rsidP="00DF397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Регламентирован порядок лицензирования </w:t>
            </w:r>
            <w:proofErr w:type="spellStart"/>
            <w:r>
              <w:rPr>
                <w:rFonts w:ascii="Times New Roman" w:hAnsi="Times New Roman" w:cs="Times New Roman"/>
                <w:b/>
                <w:bCs/>
                <w:sz w:val="24"/>
                <w:szCs w:val="24"/>
              </w:rPr>
              <w:t>Росреестром</w:t>
            </w:r>
            <w:proofErr w:type="spellEnd"/>
            <w:r>
              <w:rPr>
                <w:rFonts w:ascii="Times New Roman" w:hAnsi="Times New Roman" w:cs="Times New Roman"/>
                <w:b/>
                <w:bCs/>
                <w:sz w:val="24"/>
                <w:szCs w:val="24"/>
              </w:rPr>
              <w:t xml:space="preserve"> геодезических и картографических </w:t>
            </w:r>
            <w:r>
              <w:rPr>
                <w:rFonts w:ascii="Times New Roman" w:hAnsi="Times New Roman" w:cs="Times New Roman"/>
                <w:b/>
                <w:bCs/>
                <w:sz w:val="24"/>
                <w:szCs w:val="24"/>
              </w:rPr>
              <w:lastRenderedPageBreak/>
              <w:t>работ федерального назначения, результаты которых имеют общегосударственное, межотраслевое значение</w:t>
            </w:r>
          </w:p>
          <w:p w:rsidR="00DF3972" w:rsidRDefault="00DF3972" w:rsidP="00DF397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Государственная услуга предоставляется в отношении, в частности, следующих работ:</w:t>
            </w:r>
          </w:p>
          <w:p w:rsidR="00DF3972" w:rsidRDefault="00DF3972" w:rsidP="00DF397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параметров фигуры Земли и внешнего гравитационного поля в этих целях;</w:t>
            </w:r>
          </w:p>
          <w:p w:rsidR="00DF3972" w:rsidRDefault="00DF3972" w:rsidP="00DF397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создание и обновление государственных топографических карт и планов в графической, цифровой, фотографической и иных формах, точность и содержание которых обеспечивают решение общегосударственных, оборонных, научно-исследовательских и иных задач, издание этих карт и планов, топографический мониторинг;</w:t>
            </w:r>
          </w:p>
          <w:p w:rsidR="00DF3972" w:rsidRDefault="00DF3972" w:rsidP="00DF397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создание, развитие и поддержание в рабочем состоянии государственных нивелирных и геодезических сетей, в том числе гравиметрических фундаментальной и первого класса, плотность и точность которых обеспечивают создание государственных топографических карт и планов, решение общегосударственных, оборонных, научно-исследовательских и иных задач;</w:t>
            </w:r>
          </w:p>
          <w:p w:rsidR="00DF3972" w:rsidRDefault="00DF3972" w:rsidP="00DF397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создание и ведение географических информационных систем федерального и регионального назначения;</w:t>
            </w:r>
          </w:p>
          <w:p w:rsidR="00DF3972" w:rsidRDefault="00DF3972" w:rsidP="00DF397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обеспечение геодезическими, картографическими, топографическими и гидрографическими материалами и данными об установлении и изменении границ субъектов Российской Федерации, границ муниципальных образований.</w:t>
            </w:r>
          </w:p>
          <w:p w:rsidR="00DF3972" w:rsidRDefault="00DF3972" w:rsidP="00DF397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о предоставлении лицензии или об отказе в предоставлении лицензии принимается </w:t>
            </w:r>
            <w:r>
              <w:rPr>
                <w:rFonts w:ascii="Times New Roman" w:hAnsi="Times New Roman" w:cs="Times New Roman"/>
                <w:sz w:val="24"/>
                <w:szCs w:val="24"/>
              </w:rPr>
              <w:lastRenderedPageBreak/>
              <w:t>лицензирующим органом в срок, не превышающий сорока пяти рабочих дней со дня приема заявления о предоставлении лицензии и прилагаемых к нему документов от соискателя лицензии.</w:t>
            </w:r>
          </w:p>
          <w:p w:rsidR="00DF3972" w:rsidRDefault="00DF3972" w:rsidP="00DF693D">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DF3972" w:rsidRPr="00DF3972" w:rsidRDefault="00DF3972" w:rsidP="00DF3972">
            <w:pPr>
              <w:rPr>
                <w:rFonts w:ascii="Times New Roman" w:eastAsia="Times New Roman" w:hAnsi="Times New Roman" w:cs="Times New Roman"/>
                <w:sz w:val="24"/>
                <w:szCs w:val="24"/>
                <w:lang w:eastAsia="ru-RU"/>
              </w:rPr>
            </w:pPr>
            <w:r w:rsidRPr="00DF3972">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28.10.2016</w:t>
            </w:r>
          </w:p>
          <w:p w:rsidR="00DF3972" w:rsidRPr="00DF693D" w:rsidRDefault="00DF3972" w:rsidP="00DF3972">
            <w:pPr>
              <w:rPr>
                <w:rFonts w:ascii="Times New Roman" w:eastAsia="Times New Roman" w:hAnsi="Times New Roman" w:cs="Times New Roman"/>
                <w:sz w:val="24"/>
                <w:szCs w:val="24"/>
                <w:lang w:eastAsia="ru-RU"/>
              </w:rPr>
            </w:pPr>
            <w:r w:rsidRPr="00DF3972">
              <w:rPr>
                <w:rFonts w:ascii="Times New Roman" w:eastAsia="Times New Roman" w:hAnsi="Times New Roman" w:cs="Times New Roman"/>
                <w:sz w:val="24"/>
                <w:szCs w:val="24"/>
                <w:lang w:eastAsia="ru-RU"/>
              </w:rPr>
              <w:lastRenderedPageBreak/>
              <w:t>Начало действия документа - 08.11.2016.</w:t>
            </w:r>
          </w:p>
        </w:tc>
      </w:tr>
      <w:tr w:rsidR="00DF3972"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DF3972" w:rsidRPr="006D2297" w:rsidRDefault="00E0213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p>
        </w:tc>
        <w:tc>
          <w:tcPr>
            <w:tcW w:w="2677" w:type="dxa"/>
            <w:tcBorders>
              <w:top w:val="single" w:sz="4" w:space="0" w:color="auto"/>
              <w:left w:val="single" w:sz="4" w:space="0" w:color="auto"/>
              <w:bottom w:val="single" w:sz="4" w:space="0" w:color="auto"/>
              <w:right w:val="single" w:sz="4" w:space="0" w:color="auto"/>
            </w:tcBorders>
          </w:tcPr>
          <w:p w:rsidR="00DF3972" w:rsidRPr="00DF3972" w:rsidRDefault="00DF3972" w:rsidP="00DF3972">
            <w:pPr>
              <w:jc w:val="both"/>
              <w:rPr>
                <w:rFonts w:ascii="Times New Roman" w:eastAsia="Times New Roman" w:hAnsi="Times New Roman" w:cs="Times New Roman"/>
                <w:bCs/>
                <w:sz w:val="24"/>
                <w:szCs w:val="24"/>
                <w:lang w:eastAsia="ru-RU"/>
              </w:rPr>
            </w:pPr>
            <w:r w:rsidRPr="00DF3972">
              <w:rPr>
                <w:rFonts w:ascii="Times New Roman" w:eastAsia="Times New Roman" w:hAnsi="Times New Roman" w:cs="Times New Roman"/>
                <w:bCs/>
                <w:sz w:val="24"/>
                <w:szCs w:val="24"/>
                <w:lang w:eastAsia="ru-RU"/>
              </w:rPr>
              <w:t>Приказ Минэкономразвития России от 23.08.2016 N 537</w:t>
            </w:r>
          </w:p>
          <w:p w:rsidR="00DF3972" w:rsidRPr="00DF3972" w:rsidRDefault="00DF3972" w:rsidP="00DF3972">
            <w:pPr>
              <w:jc w:val="both"/>
              <w:rPr>
                <w:rFonts w:ascii="Times New Roman" w:eastAsia="Times New Roman" w:hAnsi="Times New Roman" w:cs="Times New Roman"/>
                <w:bCs/>
                <w:sz w:val="24"/>
                <w:szCs w:val="24"/>
                <w:lang w:eastAsia="ru-RU"/>
              </w:rPr>
            </w:pPr>
            <w:r w:rsidRPr="00DF3972">
              <w:rPr>
                <w:rFonts w:ascii="Times New Roman" w:eastAsia="Times New Roman" w:hAnsi="Times New Roman" w:cs="Times New Roman"/>
                <w:bCs/>
                <w:sz w:val="24"/>
                <w:szCs w:val="24"/>
                <w:lang w:eastAsia="ru-RU"/>
              </w:rPr>
              <w:t>"Об установлении состава обобщенной информации, полученной на основе сведений, содержащихся в Едином государственном реестре недвижимости, порядка и периодичности ее размещения в информационно-телекоммуникационной сети "Интернет"</w:t>
            </w:r>
          </w:p>
          <w:p w:rsidR="00DF3972" w:rsidRPr="00DF3972" w:rsidRDefault="00DF3972" w:rsidP="00DF3972">
            <w:pPr>
              <w:jc w:val="both"/>
              <w:rPr>
                <w:rFonts w:ascii="Times New Roman" w:eastAsia="Times New Roman" w:hAnsi="Times New Roman" w:cs="Times New Roman"/>
                <w:bCs/>
                <w:sz w:val="24"/>
                <w:szCs w:val="24"/>
                <w:lang w:eastAsia="ru-RU"/>
              </w:rPr>
            </w:pPr>
            <w:r w:rsidRPr="00DF3972">
              <w:rPr>
                <w:rFonts w:ascii="Times New Roman" w:eastAsia="Times New Roman" w:hAnsi="Times New Roman" w:cs="Times New Roman"/>
                <w:bCs/>
                <w:sz w:val="24"/>
                <w:szCs w:val="24"/>
                <w:lang w:eastAsia="ru-RU"/>
              </w:rPr>
              <w:t>Зарегистрировано в Минюсте России 01.11.2016 N 44205.</w:t>
            </w:r>
          </w:p>
        </w:tc>
        <w:tc>
          <w:tcPr>
            <w:tcW w:w="5906" w:type="dxa"/>
            <w:tcBorders>
              <w:top w:val="single" w:sz="4" w:space="0" w:color="auto"/>
              <w:left w:val="single" w:sz="4" w:space="0" w:color="auto"/>
              <w:bottom w:val="single" w:sz="4" w:space="0" w:color="auto"/>
              <w:right w:val="single" w:sz="4" w:space="0" w:color="auto"/>
            </w:tcBorders>
          </w:tcPr>
          <w:p w:rsidR="00DF3972" w:rsidRDefault="00DF3972" w:rsidP="00DF397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Определен состав и порядок размещения в Интернете обобщенной информации, полученной на основе сведений, содержащихся в ЕГРН</w:t>
            </w:r>
          </w:p>
          <w:p w:rsidR="00DF3972" w:rsidRDefault="00DF3972" w:rsidP="00DF397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Федерального закона от 13.07.2015 N 218-ФЗ "О государственной регистрации недвижимости" в состав обобщенной информации, полученной на основе сведений, содержащихся в Едином государственном реестре недвижимости (ЕГРН), включаются в том числе сведения об общем количестве:</w:t>
            </w:r>
          </w:p>
          <w:p w:rsidR="00DF3972" w:rsidRDefault="00DF3972" w:rsidP="00DF397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прошедших государственный кадастровый учет объектов недвижимого имущества;</w:t>
            </w:r>
          </w:p>
          <w:p w:rsidR="00DF3972" w:rsidRDefault="00DF3972" w:rsidP="00DF397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зарегистрированных договоров участия - в долевом строительстве, прав на объекты долевого строительства;</w:t>
            </w:r>
          </w:p>
          <w:p w:rsidR="00DF3972" w:rsidRDefault="00DF3972" w:rsidP="00DF397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зарегистрированных вещных прав на жилые помещения (жилой дом, квартира, комната в квартире);</w:t>
            </w:r>
          </w:p>
          <w:p w:rsidR="00DF3972" w:rsidRDefault="00DF3972" w:rsidP="00DF397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поставленных на учет бесхозяйных недвижимых вещей;</w:t>
            </w:r>
          </w:p>
          <w:p w:rsidR="00DF3972" w:rsidRDefault="00DF3972" w:rsidP="00DF397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поданных заявлений о государственном кадастровом учете.</w:t>
            </w:r>
          </w:p>
          <w:p w:rsidR="00DF3972" w:rsidRDefault="00DF3972" w:rsidP="00DF397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Обобщенная информация размещается органом регистрации прав в специальном разделе официального сайта органа регистрации прав в сети Интернет и на официальном сайте федерального органа исполнительной власти, уполномоченного на осуществление функций по нормативно-правовому регулированию в сфере ведения ЕГРН, осуществления </w:t>
            </w:r>
            <w:r>
              <w:rPr>
                <w:rFonts w:ascii="Times New Roman" w:hAnsi="Times New Roman" w:cs="Times New Roman"/>
                <w:sz w:val="24"/>
                <w:szCs w:val="24"/>
              </w:rPr>
              <w:lastRenderedPageBreak/>
              <w:t>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ЕГРН.</w:t>
            </w:r>
          </w:p>
          <w:p w:rsidR="00DF3972" w:rsidRDefault="00DF3972" w:rsidP="00DF3972">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DF3972" w:rsidRPr="00DF3972" w:rsidRDefault="00DF3972" w:rsidP="00DF3972">
            <w:pPr>
              <w:rPr>
                <w:rFonts w:ascii="Times New Roman" w:eastAsia="Times New Roman" w:hAnsi="Times New Roman" w:cs="Times New Roman"/>
                <w:sz w:val="24"/>
                <w:szCs w:val="24"/>
                <w:lang w:eastAsia="ru-RU"/>
              </w:rPr>
            </w:pPr>
            <w:r w:rsidRPr="00DF3972">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02.11.2016,</w:t>
            </w:r>
          </w:p>
          <w:p w:rsidR="00DF3972" w:rsidRPr="00DF3972" w:rsidRDefault="00DF3972" w:rsidP="00DF3972">
            <w:pPr>
              <w:rPr>
                <w:rFonts w:ascii="Times New Roman" w:eastAsia="Times New Roman" w:hAnsi="Times New Roman" w:cs="Times New Roman"/>
                <w:sz w:val="24"/>
                <w:szCs w:val="24"/>
                <w:lang w:eastAsia="ru-RU"/>
              </w:rPr>
            </w:pPr>
            <w:r w:rsidRPr="00DF3972">
              <w:rPr>
                <w:rFonts w:ascii="Times New Roman" w:eastAsia="Times New Roman" w:hAnsi="Times New Roman" w:cs="Times New Roman"/>
                <w:sz w:val="24"/>
                <w:szCs w:val="24"/>
                <w:lang w:eastAsia="ru-RU"/>
              </w:rPr>
              <w:t>"Российская газета", N 259, 16.11.2016</w:t>
            </w:r>
          </w:p>
          <w:p w:rsidR="00DF3972" w:rsidRPr="00DF3972" w:rsidRDefault="00DF3972" w:rsidP="00DF3972">
            <w:pPr>
              <w:rPr>
                <w:rFonts w:ascii="Times New Roman" w:eastAsia="Times New Roman" w:hAnsi="Times New Roman" w:cs="Times New Roman"/>
                <w:sz w:val="24"/>
                <w:szCs w:val="24"/>
                <w:lang w:eastAsia="ru-RU"/>
              </w:rPr>
            </w:pPr>
            <w:r w:rsidRPr="00DF3972">
              <w:rPr>
                <w:rFonts w:ascii="Times New Roman" w:eastAsia="Times New Roman" w:hAnsi="Times New Roman" w:cs="Times New Roman"/>
                <w:sz w:val="24"/>
                <w:szCs w:val="24"/>
                <w:lang w:eastAsia="ru-RU"/>
              </w:rPr>
              <w:t>Начало действия документа - 01.01.2017.</w:t>
            </w:r>
          </w:p>
        </w:tc>
      </w:tr>
      <w:tr w:rsidR="0059238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592388" w:rsidRPr="006D2297" w:rsidRDefault="00E0213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p>
        </w:tc>
        <w:tc>
          <w:tcPr>
            <w:tcW w:w="2677" w:type="dxa"/>
            <w:tcBorders>
              <w:top w:val="single" w:sz="4" w:space="0" w:color="auto"/>
              <w:left w:val="single" w:sz="4" w:space="0" w:color="auto"/>
              <w:bottom w:val="single" w:sz="4" w:space="0" w:color="auto"/>
              <w:right w:val="single" w:sz="4" w:space="0" w:color="auto"/>
            </w:tcBorders>
          </w:tcPr>
          <w:p w:rsidR="00592388" w:rsidRPr="00592388" w:rsidRDefault="00592388" w:rsidP="00592388">
            <w:pPr>
              <w:jc w:val="both"/>
              <w:rPr>
                <w:rFonts w:ascii="Times New Roman" w:eastAsia="Times New Roman" w:hAnsi="Times New Roman" w:cs="Times New Roman"/>
                <w:bCs/>
                <w:sz w:val="24"/>
                <w:szCs w:val="24"/>
                <w:lang w:eastAsia="ru-RU"/>
              </w:rPr>
            </w:pPr>
            <w:r w:rsidRPr="00592388">
              <w:rPr>
                <w:rFonts w:ascii="Times New Roman" w:eastAsia="Times New Roman" w:hAnsi="Times New Roman" w:cs="Times New Roman"/>
                <w:bCs/>
                <w:sz w:val="24"/>
                <w:szCs w:val="24"/>
                <w:lang w:eastAsia="ru-RU"/>
              </w:rPr>
              <w:t>Приказ Минстроя России от 27.09.2016 N 668/</w:t>
            </w:r>
            <w:proofErr w:type="spellStart"/>
            <w:r w:rsidRPr="00592388">
              <w:rPr>
                <w:rFonts w:ascii="Times New Roman" w:eastAsia="Times New Roman" w:hAnsi="Times New Roman" w:cs="Times New Roman"/>
                <w:bCs/>
                <w:sz w:val="24"/>
                <w:szCs w:val="24"/>
                <w:lang w:eastAsia="ru-RU"/>
              </w:rPr>
              <w:t>пр</w:t>
            </w:r>
            <w:proofErr w:type="spellEnd"/>
          </w:p>
          <w:p w:rsidR="00592388" w:rsidRPr="00DF3972" w:rsidRDefault="00592388" w:rsidP="00592388">
            <w:pPr>
              <w:jc w:val="both"/>
              <w:rPr>
                <w:rFonts w:ascii="Times New Roman" w:eastAsia="Times New Roman" w:hAnsi="Times New Roman" w:cs="Times New Roman"/>
                <w:bCs/>
                <w:sz w:val="24"/>
                <w:szCs w:val="24"/>
                <w:lang w:eastAsia="ru-RU"/>
              </w:rPr>
            </w:pPr>
            <w:r w:rsidRPr="00592388">
              <w:rPr>
                <w:rFonts w:ascii="Times New Roman" w:eastAsia="Times New Roman" w:hAnsi="Times New Roman" w:cs="Times New Roman"/>
                <w:bCs/>
                <w:sz w:val="24"/>
                <w:szCs w:val="24"/>
                <w:lang w:eastAsia="ru-RU"/>
              </w:rPr>
              <w: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5906" w:type="dxa"/>
            <w:tcBorders>
              <w:top w:val="single" w:sz="4" w:space="0" w:color="auto"/>
              <w:left w:val="single" w:sz="4" w:space="0" w:color="auto"/>
              <w:bottom w:val="single" w:sz="4" w:space="0" w:color="auto"/>
              <w:right w:val="single" w:sz="4" w:space="0" w:color="auto"/>
            </w:tcBorders>
          </w:tcPr>
          <w:p w:rsidR="00592388" w:rsidRDefault="00592388" w:rsidP="0059238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Определены единые требования к установлению размера платы за наем жилого помещения</w:t>
            </w:r>
          </w:p>
          <w:p w:rsidR="00592388" w:rsidRDefault="00592388" w:rsidP="0059238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Методических указаниях, предназначенных для использования органами местного самоуправления, приводится формула расчета размера платы за наем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Формула включает в себя такие компоненты, как базовый размер платы за наем жилого помещения; коэффициент, характеризующий качество и благоустройство жилого помещения, месторасположение дома; коэффициент соответствия платы; общая площадь предоставленного жилого помещения.</w:t>
            </w:r>
          </w:p>
          <w:p w:rsidR="00592388" w:rsidRDefault="00592388" w:rsidP="0059238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Предусматривается, что 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При этом данный коэффициент может быть установлен как единым для всех граждан, проживающих в данном муниципальном образовании, так и дифференцированно для отдельных категорий граждан, имеющих право на получение мер социальной поддержки.</w:t>
            </w:r>
          </w:p>
          <w:p w:rsidR="00592388" w:rsidRDefault="00592388" w:rsidP="0059238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Также приводятся формулы расчета базового размера платы за наем жилого помещения и </w:t>
            </w:r>
            <w:r>
              <w:rPr>
                <w:rFonts w:ascii="Times New Roman" w:hAnsi="Times New Roman" w:cs="Times New Roman"/>
                <w:sz w:val="24"/>
                <w:szCs w:val="24"/>
              </w:rPr>
              <w:lastRenderedPageBreak/>
              <w:t>коэффициента, характеризующего его качество и благоустройство.</w:t>
            </w:r>
          </w:p>
          <w:p w:rsidR="00592388" w:rsidRDefault="00592388" w:rsidP="00DF3972">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592388" w:rsidRPr="00592388" w:rsidRDefault="00592388" w:rsidP="00592388">
            <w:pPr>
              <w:rPr>
                <w:rFonts w:ascii="Times New Roman" w:eastAsia="Times New Roman" w:hAnsi="Times New Roman" w:cs="Times New Roman"/>
                <w:sz w:val="24"/>
                <w:szCs w:val="24"/>
                <w:lang w:eastAsia="ru-RU"/>
              </w:rPr>
            </w:pPr>
            <w:r w:rsidRPr="00592388">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08.11.2016,</w:t>
            </w:r>
          </w:p>
          <w:p w:rsidR="00592388" w:rsidRPr="00592388" w:rsidRDefault="00592388" w:rsidP="00592388">
            <w:pPr>
              <w:rPr>
                <w:rFonts w:ascii="Times New Roman" w:eastAsia="Times New Roman" w:hAnsi="Times New Roman" w:cs="Times New Roman"/>
                <w:sz w:val="24"/>
                <w:szCs w:val="24"/>
                <w:lang w:eastAsia="ru-RU"/>
              </w:rPr>
            </w:pPr>
            <w:r w:rsidRPr="00592388">
              <w:rPr>
                <w:rFonts w:ascii="Times New Roman" w:eastAsia="Times New Roman" w:hAnsi="Times New Roman" w:cs="Times New Roman"/>
                <w:sz w:val="24"/>
                <w:szCs w:val="24"/>
                <w:lang w:eastAsia="ru-RU"/>
              </w:rPr>
              <w:t>"Российская газета", N 259, 16.11.2016</w:t>
            </w:r>
          </w:p>
          <w:p w:rsidR="00592388" w:rsidRPr="00DF3972" w:rsidRDefault="00592388" w:rsidP="00592388">
            <w:pPr>
              <w:rPr>
                <w:rFonts w:ascii="Times New Roman" w:eastAsia="Times New Roman" w:hAnsi="Times New Roman" w:cs="Times New Roman"/>
                <w:sz w:val="24"/>
                <w:szCs w:val="24"/>
                <w:lang w:eastAsia="ru-RU"/>
              </w:rPr>
            </w:pPr>
            <w:r w:rsidRPr="00592388">
              <w:rPr>
                <w:rFonts w:ascii="Times New Roman" w:eastAsia="Times New Roman" w:hAnsi="Times New Roman" w:cs="Times New Roman"/>
                <w:sz w:val="24"/>
                <w:szCs w:val="24"/>
                <w:lang w:eastAsia="ru-RU"/>
              </w:rPr>
              <w:t>Начало действия документа - 01.01.2017.</w:t>
            </w:r>
          </w:p>
        </w:tc>
      </w:tr>
      <w:tr w:rsidR="00592388"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592388" w:rsidRPr="006D2297" w:rsidRDefault="00E0213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12.</w:t>
            </w:r>
          </w:p>
        </w:tc>
        <w:tc>
          <w:tcPr>
            <w:tcW w:w="2677" w:type="dxa"/>
            <w:tcBorders>
              <w:top w:val="single" w:sz="4" w:space="0" w:color="auto"/>
              <w:left w:val="single" w:sz="4" w:space="0" w:color="auto"/>
              <w:bottom w:val="single" w:sz="4" w:space="0" w:color="auto"/>
              <w:right w:val="single" w:sz="4" w:space="0" w:color="auto"/>
            </w:tcBorders>
          </w:tcPr>
          <w:p w:rsidR="00592388" w:rsidRPr="00592388" w:rsidRDefault="00592388" w:rsidP="00592388">
            <w:pPr>
              <w:jc w:val="both"/>
              <w:rPr>
                <w:rFonts w:ascii="Times New Roman" w:eastAsia="Times New Roman" w:hAnsi="Times New Roman" w:cs="Times New Roman"/>
                <w:bCs/>
                <w:sz w:val="24"/>
                <w:szCs w:val="24"/>
                <w:lang w:eastAsia="ru-RU"/>
              </w:rPr>
            </w:pPr>
            <w:r w:rsidRPr="00592388">
              <w:rPr>
                <w:rFonts w:ascii="Times New Roman" w:eastAsia="Times New Roman" w:hAnsi="Times New Roman" w:cs="Times New Roman"/>
                <w:bCs/>
                <w:sz w:val="24"/>
                <w:szCs w:val="24"/>
                <w:lang w:eastAsia="ru-RU"/>
              </w:rPr>
              <w:t>Приказ Минфина России от 30.09.2016 N 168н</w:t>
            </w:r>
          </w:p>
          <w:p w:rsidR="00592388" w:rsidRPr="00592388" w:rsidRDefault="00592388" w:rsidP="00592388">
            <w:pPr>
              <w:jc w:val="both"/>
              <w:rPr>
                <w:rFonts w:ascii="Times New Roman" w:eastAsia="Times New Roman" w:hAnsi="Times New Roman" w:cs="Times New Roman"/>
                <w:bCs/>
                <w:sz w:val="24"/>
                <w:szCs w:val="24"/>
                <w:lang w:eastAsia="ru-RU"/>
              </w:rPr>
            </w:pPr>
            <w:r w:rsidRPr="00592388">
              <w:rPr>
                <w:rFonts w:ascii="Times New Roman" w:eastAsia="Times New Roman" w:hAnsi="Times New Roman" w:cs="Times New Roman"/>
                <w:bCs/>
                <w:sz w:val="24"/>
                <w:szCs w:val="24"/>
                <w:lang w:eastAsia="ru-RU"/>
              </w:rPr>
              <w:t>"О внесении изменений в Общие требования к порядку составления, утверждения и ведения бюджетной сметы казенного учреждения, утвержденные приказом Министерства финансов Российской Федерации от 20 ноября 2007 г. N 112н"</w:t>
            </w:r>
          </w:p>
        </w:tc>
        <w:tc>
          <w:tcPr>
            <w:tcW w:w="5906" w:type="dxa"/>
            <w:tcBorders>
              <w:top w:val="single" w:sz="4" w:space="0" w:color="auto"/>
              <w:left w:val="single" w:sz="4" w:space="0" w:color="auto"/>
              <w:bottom w:val="single" w:sz="4" w:space="0" w:color="auto"/>
              <w:right w:val="single" w:sz="4" w:space="0" w:color="auto"/>
            </w:tcBorders>
          </w:tcPr>
          <w:p w:rsidR="00592388" w:rsidRDefault="00592388" w:rsidP="0059238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Дополнены требования к формированию и ведению сметы казенного учреждения</w:t>
            </w:r>
          </w:p>
          <w:p w:rsidR="00592388" w:rsidRDefault="00592388" w:rsidP="0059238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Установлено, в частности, что формирование и ведение сметы казенного учреждения должно осуществляться с использованием информационной системы управления общественными финансами "Электронный бюджет".</w:t>
            </w:r>
          </w:p>
          <w:p w:rsidR="00592388" w:rsidRDefault="00592388" w:rsidP="0059238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Показатели сметы должны включать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w:t>
            </w:r>
          </w:p>
          <w:p w:rsidR="00592388" w:rsidRDefault="00592388" w:rsidP="0059238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Определен срок утверждения сметы учреждения - не позднее десяти рабочих дней со дня доведения ему соответствующих лимитов бюджетных обязательств.</w:t>
            </w:r>
          </w:p>
          <w:p w:rsidR="00592388" w:rsidRDefault="00592388" w:rsidP="0059238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Внесены уточнения и дополнения, касающиеся обоснования (расчетов) плановых сметных показателей.</w:t>
            </w:r>
          </w:p>
          <w:p w:rsidR="00592388" w:rsidRDefault="00592388" w:rsidP="0059238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новой редакции изложены форма бюджетной сметы и форма изменений показателей бюджетной сметы. Исключена форма проекта бюджетной сметы.</w:t>
            </w:r>
          </w:p>
          <w:p w:rsidR="00592388" w:rsidRDefault="00592388" w:rsidP="00592388">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592388" w:rsidRPr="00592388" w:rsidRDefault="00592388" w:rsidP="00592388">
            <w:pPr>
              <w:rPr>
                <w:rFonts w:ascii="Times New Roman" w:eastAsia="Times New Roman" w:hAnsi="Times New Roman" w:cs="Times New Roman"/>
                <w:sz w:val="24"/>
                <w:szCs w:val="24"/>
                <w:lang w:eastAsia="ru-RU"/>
              </w:rPr>
            </w:pPr>
            <w:r w:rsidRPr="00592388">
              <w:rPr>
                <w:rFonts w:ascii="Times New Roman" w:eastAsia="Times New Roman" w:hAnsi="Times New Roman" w:cs="Times New Roman"/>
                <w:sz w:val="24"/>
                <w:szCs w:val="24"/>
                <w:lang w:eastAsia="ru-RU"/>
              </w:rPr>
              <w:t>Официальный интернет-портал правовой информации http://www.pravo.gov.ru, 03.11.2016</w:t>
            </w:r>
          </w:p>
          <w:p w:rsidR="00592388" w:rsidRPr="00592388" w:rsidRDefault="00592388" w:rsidP="00592388">
            <w:pPr>
              <w:rPr>
                <w:rFonts w:ascii="Times New Roman" w:eastAsia="Times New Roman" w:hAnsi="Times New Roman" w:cs="Times New Roman"/>
                <w:sz w:val="24"/>
                <w:szCs w:val="24"/>
                <w:lang w:eastAsia="ru-RU"/>
              </w:rPr>
            </w:pPr>
            <w:r w:rsidRPr="00592388">
              <w:rPr>
                <w:rFonts w:ascii="Times New Roman" w:eastAsia="Times New Roman" w:hAnsi="Times New Roman" w:cs="Times New Roman"/>
                <w:sz w:val="24"/>
                <w:szCs w:val="24"/>
                <w:lang w:eastAsia="ru-RU"/>
              </w:rPr>
              <w:t>Начало действия документа - 14.11.2016.</w:t>
            </w:r>
          </w:p>
          <w:p w:rsidR="00592388" w:rsidRPr="00592388" w:rsidRDefault="00592388" w:rsidP="0059238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592388">
              <w:rPr>
                <w:rFonts w:ascii="Times New Roman" w:eastAsia="Times New Roman" w:hAnsi="Times New Roman" w:cs="Times New Roman"/>
                <w:sz w:val="24"/>
                <w:szCs w:val="24"/>
                <w:lang w:eastAsia="ru-RU"/>
              </w:rPr>
              <w:t>рименяется в отношении смет федеральных учреждений и органов, начиная с составления, утверждения и ведения смет на 2017 год; в отношении смет иных казенных учреждений и органов - начиная с составления, утверждения и ведения смет на 2018 год.</w:t>
            </w:r>
          </w:p>
        </w:tc>
      </w:tr>
      <w:tr w:rsidR="007A5553"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7A5553" w:rsidRPr="006D2297" w:rsidRDefault="00E0213C"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2677" w:type="dxa"/>
            <w:tcBorders>
              <w:top w:val="single" w:sz="4" w:space="0" w:color="auto"/>
              <w:left w:val="single" w:sz="4" w:space="0" w:color="auto"/>
              <w:bottom w:val="single" w:sz="4" w:space="0" w:color="auto"/>
              <w:right w:val="single" w:sz="4" w:space="0" w:color="auto"/>
            </w:tcBorders>
          </w:tcPr>
          <w:p w:rsidR="007A5553" w:rsidRPr="007A5553" w:rsidRDefault="007A5553" w:rsidP="007A5553">
            <w:pPr>
              <w:jc w:val="both"/>
              <w:rPr>
                <w:rFonts w:ascii="Times New Roman" w:eastAsia="Times New Roman" w:hAnsi="Times New Roman" w:cs="Times New Roman"/>
                <w:bCs/>
                <w:sz w:val="24"/>
                <w:szCs w:val="24"/>
                <w:lang w:eastAsia="ru-RU"/>
              </w:rPr>
            </w:pPr>
            <w:r w:rsidRPr="007A5553">
              <w:rPr>
                <w:rFonts w:ascii="Times New Roman" w:eastAsia="Times New Roman" w:hAnsi="Times New Roman" w:cs="Times New Roman"/>
                <w:bCs/>
                <w:sz w:val="24"/>
                <w:szCs w:val="24"/>
                <w:lang w:eastAsia="ru-RU"/>
              </w:rPr>
              <w:t>Приказ Минстроя России от 17.10.2016 N 712/</w:t>
            </w:r>
            <w:proofErr w:type="spellStart"/>
            <w:r w:rsidRPr="007A5553">
              <w:rPr>
                <w:rFonts w:ascii="Times New Roman" w:eastAsia="Times New Roman" w:hAnsi="Times New Roman" w:cs="Times New Roman"/>
                <w:bCs/>
                <w:sz w:val="24"/>
                <w:szCs w:val="24"/>
                <w:lang w:eastAsia="ru-RU"/>
              </w:rPr>
              <w:t>пр</w:t>
            </w:r>
            <w:proofErr w:type="spellEnd"/>
          </w:p>
          <w:p w:rsidR="007A5553" w:rsidRPr="00592388" w:rsidRDefault="007A5553" w:rsidP="007A5553">
            <w:pPr>
              <w:jc w:val="both"/>
              <w:rPr>
                <w:rFonts w:ascii="Times New Roman" w:eastAsia="Times New Roman" w:hAnsi="Times New Roman" w:cs="Times New Roman"/>
                <w:bCs/>
                <w:sz w:val="24"/>
                <w:szCs w:val="24"/>
                <w:lang w:eastAsia="ru-RU"/>
              </w:rPr>
            </w:pPr>
            <w:r w:rsidRPr="007A5553">
              <w:rPr>
                <w:rFonts w:ascii="Times New Roman" w:eastAsia="Times New Roman" w:hAnsi="Times New Roman" w:cs="Times New Roman"/>
                <w:bCs/>
                <w:sz w:val="24"/>
                <w:szCs w:val="24"/>
                <w:lang w:eastAsia="ru-RU"/>
              </w:rPr>
              <w:t xml:space="preserve">"Об утверждении официальной статистической методологии </w:t>
            </w:r>
            <w:r w:rsidRPr="007A5553">
              <w:rPr>
                <w:rFonts w:ascii="Times New Roman" w:eastAsia="Times New Roman" w:hAnsi="Times New Roman" w:cs="Times New Roman"/>
                <w:bCs/>
                <w:sz w:val="24"/>
                <w:szCs w:val="24"/>
                <w:lang w:eastAsia="ru-RU"/>
              </w:rPr>
              <w:lastRenderedPageBreak/>
              <w:t>формирования официальной статистической информации о наемных домах"</w:t>
            </w:r>
          </w:p>
        </w:tc>
        <w:tc>
          <w:tcPr>
            <w:tcW w:w="5906" w:type="dxa"/>
            <w:tcBorders>
              <w:top w:val="single" w:sz="4" w:space="0" w:color="auto"/>
              <w:left w:val="single" w:sz="4" w:space="0" w:color="auto"/>
              <w:bottom w:val="single" w:sz="4" w:space="0" w:color="auto"/>
              <w:right w:val="single" w:sz="4" w:space="0" w:color="auto"/>
            </w:tcBorders>
          </w:tcPr>
          <w:p w:rsidR="007A5553" w:rsidRDefault="007A5553" w:rsidP="007A555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Минстроем России утверждена методология формирования официальной статистической информации о наемных домах</w:t>
            </w:r>
          </w:p>
          <w:p w:rsidR="007A5553" w:rsidRDefault="007A5553" w:rsidP="007A555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Методологией определены принципы формирования статистической информации для получения полных и объективных данных об объемах и </w:t>
            </w:r>
            <w:r>
              <w:rPr>
                <w:rFonts w:ascii="Times New Roman" w:hAnsi="Times New Roman" w:cs="Times New Roman"/>
                <w:sz w:val="24"/>
                <w:szCs w:val="24"/>
              </w:rPr>
              <w:lastRenderedPageBreak/>
              <w:t>динамике рынка наемного жилья, в целях анализа и принятия управленческих решений.</w:t>
            </w:r>
          </w:p>
          <w:p w:rsidR="007A5553" w:rsidRDefault="007A5553" w:rsidP="007A555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Определено, что первичные статистические и административные данные, необходимые для формирования статистической информации о наемных домах, предоставляются в уполномоченные региональные органы исполнительной власти респондентами: созданными на территории России юридическими лицами, органами государственной власти и органами местного самоуправления, филиалами, представительствами и подразделениями действующих на территории России иностранных организаций.</w:t>
            </w:r>
          </w:p>
          <w:p w:rsidR="007A5553" w:rsidRDefault="007A5553" w:rsidP="007A555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Указанные уполномоченные органы ежеквартально, не позднее 10 числа месяца, следующего за отчетным периодом, направляют в Минстрой России сводную информацию по субъекту РФ по форме федерального статистического наблюдения N 1-найм "Сведения о наемных домах" (утв. Приказом Росстата от 10.06.2016 N 279).</w:t>
            </w:r>
          </w:p>
          <w:p w:rsidR="007A5553" w:rsidRDefault="007A5553" w:rsidP="007A555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Основными показателями, используемыми для целей федерального статистического наблюдения за наемными домами, являются:</w:t>
            </w:r>
          </w:p>
          <w:p w:rsidR="007A5553" w:rsidRDefault="007A5553" w:rsidP="007A555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количество земельных участков, предназначенных для строительства наемных домов;</w:t>
            </w:r>
          </w:p>
          <w:p w:rsidR="007A5553" w:rsidRDefault="007A5553" w:rsidP="007A555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количество наемных домов;</w:t>
            </w:r>
          </w:p>
          <w:p w:rsidR="007A5553" w:rsidRDefault="007A5553" w:rsidP="007A555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общая площадь жилых помещений в наемных домах;</w:t>
            </w:r>
          </w:p>
          <w:p w:rsidR="007A5553" w:rsidRDefault="007A5553" w:rsidP="007A555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число семей граждан, которым предоставлены жилые помещения в наемных домах.</w:t>
            </w:r>
          </w:p>
          <w:p w:rsidR="007A5553" w:rsidRDefault="007A5553" w:rsidP="007A555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Первичные статистические данные подлежат подсчету по совокупности единиц наблюдения в соответствии с формой N 1-найм, группировке и </w:t>
            </w:r>
            <w:r>
              <w:rPr>
                <w:rFonts w:ascii="Times New Roman" w:hAnsi="Times New Roman" w:cs="Times New Roman"/>
                <w:sz w:val="24"/>
                <w:szCs w:val="24"/>
              </w:rPr>
              <w:lastRenderedPageBreak/>
              <w:t>оформлению указанного материала в сводных статистических таблицах.</w:t>
            </w:r>
          </w:p>
          <w:p w:rsidR="007A5553" w:rsidRDefault="007A5553" w:rsidP="007A555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Минстрой России предоставляет официальную статистическую информацию о наемных домах внешним пользователям ежеквартально на 14-й рабочий день месяца, следующего за отчетным периодом.</w:t>
            </w:r>
          </w:p>
          <w:p w:rsidR="007A5553" w:rsidRDefault="007A5553" w:rsidP="00592388">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7A5553" w:rsidRPr="00592388" w:rsidRDefault="007A5553" w:rsidP="00592388">
            <w:pPr>
              <w:rPr>
                <w:rFonts w:ascii="Times New Roman" w:eastAsia="Times New Roman" w:hAnsi="Times New Roman" w:cs="Times New Roman"/>
                <w:sz w:val="24"/>
                <w:szCs w:val="24"/>
                <w:lang w:eastAsia="ru-RU"/>
              </w:rPr>
            </w:pPr>
            <w:r w:rsidRPr="007A5553">
              <w:rPr>
                <w:rFonts w:ascii="Times New Roman" w:eastAsia="Times New Roman" w:hAnsi="Times New Roman" w:cs="Times New Roman"/>
                <w:sz w:val="24"/>
                <w:szCs w:val="24"/>
                <w:lang w:eastAsia="ru-RU"/>
              </w:rPr>
              <w:lastRenderedPageBreak/>
              <w:t>Документ опубликован не был</w:t>
            </w:r>
          </w:p>
        </w:tc>
      </w:tr>
      <w:tr w:rsidR="00AD2C36" w:rsidTr="00AD2C36">
        <w:tc>
          <w:tcPr>
            <w:tcW w:w="14739" w:type="dxa"/>
            <w:gridSpan w:val="6"/>
            <w:tcBorders>
              <w:top w:val="single" w:sz="4" w:space="0" w:color="auto"/>
              <w:left w:val="single" w:sz="4" w:space="0" w:color="auto"/>
              <w:bottom w:val="single" w:sz="4" w:space="0" w:color="auto"/>
              <w:right w:val="single" w:sz="4" w:space="0" w:color="auto"/>
            </w:tcBorders>
            <w:hideMark/>
          </w:tcPr>
          <w:p w:rsidR="00AD2C36" w:rsidRDefault="00AD2C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ОБЛАСТНОЕ </w:t>
            </w:r>
          </w:p>
          <w:p w:rsidR="00AD2C36" w:rsidRDefault="00AD2C3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ЗАКОНОДАТЕЛЬСТВО</w:t>
            </w:r>
          </w:p>
        </w:tc>
      </w:tr>
      <w:tr w:rsidR="00EA7861" w:rsidTr="00E53ACA">
        <w:tc>
          <w:tcPr>
            <w:tcW w:w="641" w:type="dxa"/>
            <w:tcBorders>
              <w:top w:val="single" w:sz="4" w:space="0" w:color="auto"/>
              <w:left w:val="single" w:sz="4" w:space="0" w:color="auto"/>
              <w:bottom w:val="single" w:sz="4" w:space="0" w:color="auto"/>
              <w:right w:val="single" w:sz="4" w:space="0" w:color="auto"/>
            </w:tcBorders>
          </w:tcPr>
          <w:p w:rsidR="00EA7861" w:rsidRDefault="00711EE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77" w:type="dxa"/>
            <w:tcBorders>
              <w:top w:val="single" w:sz="4" w:space="0" w:color="auto"/>
              <w:left w:val="single" w:sz="4" w:space="0" w:color="auto"/>
              <w:bottom w:val="single" w:sz="4" w:space="0" w:color="auto"/>
              <w:right w:val="single" w:sz="4" w:space="0" w:color="auto"/>
            </w:tcBorders>
          </w:tcPr>
          <w:p w:rsidR="00EA7861" w:rsidRPr="00EA7861" w:rsidRDefault="00EA7861" w:rsidP="00EA7861">
            <w:pPr>
              <w:autoSpaceDE w:val="0"/>
              <w:autoSpaceDN w:val="0"/>
              <w:adjustRightInd w:val="0"/>
              <w:jc w:val="both"/>
              <w:rPr>
                <w:rFonts w:ascii="Times New Roman" w:eastAsia="Calibri" w:hAnsi="Times New Roman" w:cs="Times New Roman"/>
                <w:sz w:val="24"/>
                <w:szCs w:val="24"/>
              </w:rPr>
            </w:pPr>
            <w:r w:rsidRPr="00EA7861">
              <w:rPr>
                <w:rFonts w:ascii="Times New Roman" w:eastAsia="Calibri" w:hAnsi="Times New Roman" w:cs="Times New Roman"/>
                <w:sz w:val="24"/>
                <w:szCs w:val="24"/>
              </w:rPr>
              <w:t>Закон Иркутской области от 03.11.2016 N 96-ОЗ</w:t>
            </w:r>
          </w:p>
          <w:p w:rsidR="00EA7861" w:rsidRPr="003507D2" w:rsidRDefault="00EA7861" w:rsidP="00EA7861">
            <w:pPr>
              <w:autoSpaceDE w:val="0"/>
              <w:autoSpaceDN w:val="0"/>
              <w:adjustRightInd w:val="0"/>
              <w:jc w:val="both"/>
              <w:rPr>
                <w:rFonts w:ascii="Times New Roman" w:eastAsia="Calibri" w:hAnsi="Times New Roman" w:cs="Times New Roman"/>
                <w:sz w:val="24"/>
                <w:szCs w:val="24"/>
              </w:rPr>
            </w:pPr>
            <w:r w:rsidRPr="00EA7861">
              <w:rPr>
                <w:rFonts w:ascii="Times New Roman" w:eastAsia="Calibri" w:hAnsi="Times New Roman" w:cs="Times New Roman"/>
                <w:sz w:val="24"/>
                <w:szCs w:val="24"/>
              </w:rPr>
              <w:t>"О закреплении за сельскими поселениями Иркутской области вопросов местного значения"</w:t>
            </w:r>
          </w:p>
        </w:tc>
        <w:tc>
          <w:tcPr>
            <w:tcW w:w="6043" w:type="dxa"/>
            <w:gridSpan w:val="3"/>
            <w:tcBorders>
              <w:top w:val="single" w:sz="4" w:space="0" w:color="auto"/>
              <w:left w:val="single" w:sz="4" w:space="0" w:color="auto"/>
              <w:bottom w:val="single" w:sz="4" w:space="0" w:color="auto"/>
              <w:right w:val="single" w:sz="4" w:space="0" w:color="auto"/>
            </w:tcBorders>
          </w:tcPr>
          <w:p w:rsidR="00EA7861" w:rsidRPr="003507D2" w:rsidRDefault="00EA7861" w:rsidP="00EA786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Во исполнение законодательства об общих принципах организации местного самоуправления в Российской Федерации за отдельными сельскими поселениями Иркутской области закреплены такие вопросы местного значения, как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и прочие.</w:t>
            </w:r>
          </w:p>
        </w:tc>
        <w:tc>
          <w:tcPr>
            <w:tcW w:w="5378" w:type="dxa"/>
            <w:tcBorders>
              <w:top w:val="single" w:sz="4" w:space="0" w:color="auto"/>
              <w:left w:val="single" w:sz="4" w:space="0" w:color="auto"/>
              <w:bottom w:val="single" w:sz="4" w:space="0" w:color="auto"/>
              <w:right w:val="single" w:sz="4" w:space="0" w:color="auto"/>
            </w:tcBorders>
          </w:tcPr>
          <w:p w:rsidR="00EA7861" w:rsidRPr="00EA7861" w:rsidRDefault="00EA7861" w:rsidP="00EA7861">
            <w:pPr>
              <w:jc w:val="both"/>
              <w:rPr>
                <w:rFonts w:ascii="Times New Roman" w:eastAsia="Times New Roman" w:hAnsi="Times New Roman" w:cs="Times New Roman"/>
                <w:bCs/>
                <w:sz w:val="24"/>
                <w:szCs w:val="24"/>
                <w:lang w:eastAsia="ru-RU"/>
              </w:rPr>
            </w:pPr>
            <w:r w:rsidRPr="00EA7861">
              <w:rPr>
                <w:rFonts w:ascii="Times New Roman" w:eastAsia="Times New Roman" w:hAnsi="Times New Roman" w:cs="Times New Roman"/>
                <w:bCs/>
                <w:sz w:val="24"/>
                <w:szCs w:val="24"/>
                <w:lang w:eastAsia="ru-RU"/>
              </w:rPr>
              <w:t>Официальный интернет-портал правовой информации http://www.pravo.gov.ru, 07.11.2016,</w:t>
            </w:r>
          </w:p>
          <w:p w:rsidR="00EA7861" w:rsidRPr="00EA7861" w:rsidRDefault="00EA7861" w:rsidP="00EA7861">
            <w:pPr>
              <w:jc w:val="both"/>
              <w:rPr>
                <w:rFonts w:ascii="Times New Roman" w:eastAsia="Times New Roman" w:hAnsi="Times New Roman" w:cs="Times New Roman"/>
                <w:bCs/>
                <w:sz w:val="24"/>
                <w:szCs w:val="24"/>
                <w:lang w:eastAsia="ru-RU"/>
              </w:rPr>
            </w:pPr>
            <w:r w:rsidRPr="00EA7861">
              <w:rPr>
                <w:rFonts w:ascii="Times New Roman" w:eastAsia="Times New Roman" w:hAnsi="Times New Roman" w:cs="Times New Roman"/>
                <w:bCs/>
                <w:sz w:val="24"/>
                <w:szCs w:val="24"/>
                <w:lang w:eastAsia="ru-RU"/>
              </w:rPr>
              <w:t>"Ведомости ЗС Иркутской области", N 43, 09.11.2016,</w:t>
            </w:r>
          </w:p>
          <w:p w:rsidR="00EA7861" w:rsidRPr="00EA7861" w:rsidRDefault="00EA7861" w:rsidP="00EA7861">
            <w:pPr>
              <w:jc w:val="both"/>
              <w:rPr>
                <w:rFonts w:ascii="Times New Roman" w:eastAsia="Times New Roman" w:hAnsi="Times New Roman" w:cs="Times New Roman"/>
                <w:bCs/>
                <w:sz w:val="24"/>
                <w:szCs w:val="24"/>
                <w:lang w:eastAsia="ru-RU"/>
              </w:rPr>
            </w:pPr>
            <w:r w:rsidRPr="00EA7861">
              <w:rPr>
                <w:rFonts w:ascii="Times New Roman" w:eastAsia="Times New Roman" w:hAnsi="Times New Roman" w:cs="Times New Roman"/>
                <w:bCs/>
                <w:sz w:val="24"/>
                <w:szCs w:val="24"/>
                <w:lang w:eastAsia="ru-RU"/>
              </w:rPr>
              <w:t>"Областная", N 129, 21.11.2016</w:t>
            </w:r>
          </w:p>
          <w:p w:rsidR="00EA7861" w:rsidRPr="003507D2" w:rsidRDefault="00EA7861" w:rsidP="00EA7861">
            <w:pPr>
              <w:jc w:val="both"/>
              <w:rPr>
                <w:rFonts w:ascii="Times New Roman" w:eastAsia="Times New Roman" w:hAnsi="Times New Roman" w:cs="Times New Roman"/>
                <w:bCs/>
                <w:sz w:val="24"/>
                <w:szCs w:val="24"/>
                <w:lang w:eastAsia="ru-RU"/>
              </w:rPr>
            </w:pPr>
            <w:r w:rsidRPr="00EA7861">
              <w:rPr>
                <w:rFonts w:ascii="Times New Roman" w:eastAsia="Times New Roman" w:hAnsi="Times New Roman" w:cs="Times New Roman"/>
                <w:bCs/>
                <w:sz w:val="24"/>
                <w:szCs w:val="24"/>
                <w:lang w:eastAsia="ru-RU"/>
              </w:rPr>
              <w:t>Начало действия документа - 01.01.2017.</w:t>
            </w:r>
          </w:p>
        </w:tc>
      </w:tr>
      <w:tr w:rsidR="003507D2" w:rsidTr="00E53ACA">
        <w:tc>
          <w:tcPr>
            <w:tcW w:w="641" w:type="dxa"/>
            <w:tcBorders>
              <w:top w:val="single" w:sz="4" w:space="0" w:color="auto"/>
              <w:left w:val="single" w:sz="4" w:space="0" w:color="auto"/>
              <w:bottom w:val="single" w:sz="4" w:space="0" w:color="auto"/>
              <w:right w:val="single" w:sz="4" w:space="0" w:color="auto"/>
            </w:tcBorders>
          </w:tcPr>
          <w:p w:rsidR="003507D2" w:rsidRDefault="00711EE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2677" w:type="dxa"/>
            <w:tcBorders>
              <w:top w:val="single" w:sz="4" w:space="0" w:color="auto"/>
              <w:left w:val="single" w:sz="4" w:space="0" w:color="auto"/>
              <w:bottom w:val="single" w:sz="4" w:space="0" w:color="auto"/>
              <w:right w:val="single" w:sz="4" w:space="0" w:color="auto"/>
            </w:tcBorders>
          </w:tcPr>
          <w:p w:rsidR="003507D2" w:rsidRPr="003507D2" w:rsidRDefault="003507D2" w:rsidP="003507D2">
            <w:pPr>
              <w:autoSpaceDE w:val="0"/>
              <w:autoSpaceDN w:val="0"/>
              <w:adjustRightInd w:val="0"/>
              <w:jc w:val="both"/>
              <w:rPr>
                <w:rFonts w:ascii="Times New Roman" w:eastAsia="Calibri" w:hAnsi="Times New Roman" w:cs="Times New Roman"/>
                <w:sz w:val="24"/>
                <w:szCs w:val="24"/>
              </w:rPr>
            </w:pPr>
            <w:r w:rsidRPr="003507D2">
              <w:rPr>
                <w:rFonts w:ascii="Times New Roman" w:eastAsia="Calibri" w:hAnsi="Times New Roman" w:cs="Times New Roman"/>
                <w:sz w:val="24"/>
                <w:szCs w:val="24"/>
              </w:rPr>
              <w:t>Закон Иркутской области от 03.11.2016 N 89-ОЗ</w:t>
            </w:r>
          </w:p>
          <w:p w:rsidR="003507D2" w:rsidRPr="003507D2" w:rsidRDefault="003507D2" w:rsidP="003507D2">
            <w:pPr>
              <w:autoSpaceDE w:val="0"/>
              <w:autoSpaceDN w:val="0"/>
              <w:adjustRightInd w:val="0"/>
              <w:jc w:val="both"/>
              <w:rPr>
                <w:rFonts w:ascii="Times New Roman" w:eastAsia="Calibri" w:hAnsi="Times New Roman" w:cs="Times New Roman"/>
                <w:sz w:val="24"/>
                <w:szCs w:val="24"/>
              </w:rPr>
            </w:pPr>
            <w:r w:rsidRPr="003507D2">
              <w:rPr>
                <w:rFonts w:ascii="Times New Roman" w:eastAsia="Calibri" w:hAnsi="Times New Roman" w:cs="Times New Roman"/>
                <w:sz w:val="24"/>
                <w:szCs w:val="24"/>
              </w:rPr>
              <w:t>"О внесении изменений в Закон Иркутской области "О квотировании рабочих мест для несовершеннолетних"</w:t>
            </w:r>
          </w:p>
        </w:tc>
        <w:tc>
          <w:tcPr>
            <w:tcW w:w="6043" w:type="dxa"/>
            <w:gridSpan w:val="3"/>
            <w:tcBorders>
              <w:top w:val="single" w:sz="4" w:space="0" w:color="auto"/>
              <w:left w:val="single" w:sz="4" w:space="0" w:color="auto"/>
              <w:bottom w:val="single" w:sz="4" w:space="0" w:color="auto"/>
              <w:right w:val="single" w:sz="4" w:space="0" w:color="auto"/>
            </w:tcBorders>
          </w:tcPr>
          <w:p w:rsidR="003507D2" w:rsidRDefault="003507D2" w:rsidP="003507D2">
            <w:pPr>
              <w:autoSpaceDE w:val="0"/>
              <w:autoSpaceDN w:val="0"/>
              <w:adjustRightInd w:val="0"/>
              <w:ind w:firstLine="540"/>
              <w:jc w:val="both"/>
              <w:rPr>
                <w:rFonts w:ascii="Times New Roman" w:hAnsi="Times New Roman" w:cs="Times New Roman"/>
                <w:sz w:val="24"/>
                <w:szCs w:val="24"/>
              </w:rPr>
            </w:pPr>
            <w:r w:rsidRPr="003507D2">
              <w:rPr>
                <w:rFonts w:ascii="Times New Roman" w:hAnsi="Times New Roman" w:cs="Times New Roman"/>
                <w:sz w:val="24"/>
                <w:szCs w:val="24"/>
              </w:rPr>
              <w:t>Изменениями, внесенными в Закон Иркутской области от 6 марта 2014 года N 22-ОЗ, определено, что квота для приема на работу несовершеннолетних устанавливается в размере 1 процента к среднесписочной численности работников для организаций и индивидуальных предпринимателей, осуществляющих деятельность на территории Иркутской области и имеющих среднесписочную численность работников более 100 человек. Установлено, что работодатели обязаны ежемесячно представлять в государственные учреждения службы занятости населения информацию о созданных или выделенных рабочих местах для трудоустройства несовершеннолетних в соответствии с установленной квотой для приема на работу несовершеннолетних, включая информацию о локальных нормативных актах, содержащих сведения о данных рабочих местах, выполнении квоты для приема на работу несовершеннолетних, по форме и в порядке, которые установлены Правительством Иркутской области. Также с 1 января 2018 года вводится ответственность за нарушение Закона. Определено, что контроль за соблюдением требований, установленных Законом, осуществляется в установленном законодательством порядке исполнительным органом государственной власти Иркутской области, уполномоченным Правительством Иркутской области, неисполнение работодателями обязанностей, предусмотренных настоящим Законом, влечет ответственность, установленную законодательством.</w:t>
            </w:r>
          </w:p>
        </w:tc>
        <w:tc>
          <w:tcPr>
            <w:tcW w:w="5378" w:type="dxa"/>
            <w:tcBorders>
              <w:top w:val="single" w:sz="4" w:space="0" w:color="auto"/>
              <w:left w:val="single" w:sz="4" w:space="0" w:color="auto"/>
              <w:bottom w:val="single" w:sz="4" w:space="0" w:color="auto"/>
              <w:right w:val="single" w:sz="4" w:space="0" w:color="auto"/>
            </w:tcBorders>
          </w:tcPr>
          <w:p w:rsidR="003507D2" w:rsidRPr="003507D2" w:rsidRDefault="003507D2" w:rsidP="003507D2">
            <w:pPr>
              <w:jc w:val="both"/>
              <w:rPr>
                <w:rFonts w:ascii="Times New Roman" w:eastAsia="Times New Roman" w:hAnsi="Times New Roman" w:cs="Times New Roman"/>
                <w:bCs/>
                <w:sz w:val="24"/>
                <w:szCs w:val="24"/>
                <w:lang w:eastAsia="ru-RU"/>
              </w:rPr>
            </w:pPr>
            <w:r w:rsidRPr="003507D2">
              <w:rPr>
                <w:rFonts w:ascii="Times New Roman" w:eastAsia="Times New Roman" w:hAnsi="Times New Roman" w:cs="Times New Roman"/>
                <w:bCs/>
                <w:sz w:val="24"/>
                <w:szCs w:val="24"/>
                <w:lang w:eastAsia="ru-RU"/>
              </w:rPr>
              <w:t>Официальный интернет-портал правовой информации http://www.pravo.gov.ru, 07.11.2016,</w:t>
            </w:r>
          </w:p>
          <w:p w:rsidR="003507D2" w:rsidRPr="003507D2" w:rsidRDefault="003507D2" w:rsidP="003507D2">
            <w:pPr>
              <w:jc w:val="both"/>
              <w:rPr>
                <w:rFonts w:ascii="Times New Roman" w:eastAsia="Times New Roman" w:hAnsi="Times New Roman" w:cs="Times New Roman"/>
                <w:bCs/>
                <w:sz w:val="24"/>
                <w:szCs w:val="24"/>
                <w:lang w:eastAsia="ru-RU"/>
              </w:rPr>
            </w:pPr>
            <w:r w:rsidRPr="003507D2">
              <w:rPr>
                <w:rFonts w:ascii="Times New Roman" w:eastAsia="Times New Roman" w:hAnsi="Times New Roman" w:cs="Times New Roman"/>
                <w:bCs/>
                <w:sz w:val="24"/>
                <w:szCs w:val="24"/>
                <w:lang w:eastAsia="ru-RU"/>
              </w:rPr>
              <w:t>"Ведомости ЗС Иркутской области", N 43, 09.11.2016, "Областная" N 131, 25.11.2016.</w:t>
            </w:r>
          </w:p>
          <w:p w:rsidR="003507D2" w:rsidRPr="003507D2" w:rsidRDefault="003507D2" w:rsidP="003507D2">
            <w:pPr>
              <w:jc w:val="both"/>
              <w:rPr>
                <w:rFonts w:ascii="Times New Roman" w:eastAsia="Times New Roman" w:hAnsi="Times New Roman" w:cs="Times New Roman"/>
                <w:bCs/>
                <w:sz w:val="24"/>
                <w:szCs w:val="24"/>
                <w:lang w:eastAsia="ru-RU"/>
              </w:rPr>
            </w:pPr>
            <w:r w:rsidRPr="003507D2">
              <w:rPr>
                <w:rFonts w:ascii="Times New Roman" w:eastAsia="Times New Roman" w:hAnsi="Times New Roman" w:cs="Times New Roman"/>
                <w:bCs/>
                <w:sz w:val="24"/>
                <w:szCs w:val="24"/>
                <w:lang w:eastAsia="ru-RU"/>
              </w:rPr>
              <w:t>Данный документ вступил в силу через десять календарных дней после дня официального опубликования, за исключением пункта 3 статьи 1, который вступает в силу с 1 января 2018 года.</w:t>
            </w:r>
          </w:p>
        </w:tc>
      </w:tr>
      <w:tr w:rsidR="003507D2" w:rsidTr="00E53ACA">
        <w:tc>
          <w:tcPr>
            <w:tcW w:w="641" w:type="dxa"/>
            <w:tcBorders>
              <w:top w:val="single" w:sz="4" w:space="0" w:color="auto"/>
              <w:left w:val="single" w:sz="4" w:space="0" w:color="auto"/>
              <w:bottom w:val="single" w:sz="4" w:space="0" w:color="auto"/>
              <w:right w:val="single" w:sz="4" w:space="0" w:color="auto"/>
            </w:tcBorders>
          </w:tcPr>
          <w:p w:rsidR="003507D2" w:rsidRDefault="00711EE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677" w:type="dxa"/>
            <w:tcBorders>
              <w:top w:val="single" w:sz="4" w:space="0" w:color="auto"/>
              <w:left w:val="single" w:sz="4" w:space="0" w:color="auto"/>
              <w:bottom w:val="single" w:sz="4" w:space="0" w:color="auto"/>
              <w:right w:val="single" w:sz="4" w:space="0" w:color="auto"/>
            </w:tcBorders>
          </w:tcPr>
          <w:p w:rsidR="003507D2" w:rsidRPr="003507D2" w:rsidRDefault="003507D2" w:rsidP="003507D2">
            <w:pPr>
              <w:autoSpaceDE w:val="0"/>
              <w:autoSpaceDN w:val="0"/>
              <w:adjustRightInd w:val="0"/>
              <w:jc w:val="both"/>
              <w:rPr>
                <w:rFonts w:ascii="Times New Roman" w:eastAsia="Calibri" w:hAnsi="Times New Roman" w:cs="Times New Roman"/>
                <w:sz w:val="24"/>
                <w:szCs w:val="24"/>
              </w:rPr>
            </w:pPr>
            <w:r w:rsidRPr="003507D2">
              <w:rPr>
                <w:rFonts w:ascii="Times New Roman" w:eastAsia="Calibri" w:hAnsi="Times New Roman" w:cs="Times New Roman"/>
                <w:sz w:val="24"/>
                <w:szCs w:val="24"/>
              </w:rPr>
              <w:t>Закон Иркутской области от 03.11.2016 N 92-ОЗ</w:t>
            </w:r>
          </w:p>
          <w:p w:rsidR="003507D2" w:rsidRPr="00E0213C" w:rsidRDefault="003507D2" w:rsidP="003507D2">
            <w:pPr>
              <w:autoSpaceDE w:val="0"/>
              <w:autoSpaceDN w:val="0"/>
              <w:adjustRightInd w:val="0"/>
              <w:jc w:val="both"/>
              <w:rPr>
                <w:rFonts w:ascii="Times New Roman" w:eastAsia="Calibri" w:hAnsi="Times New Roman" w:cs="Times New Roman"/>
                <w:sz w:val="24"/>
                <w:szCs w:val="24"/>
              </w:rPr>
            </w:pPr>
            <w:r w:rsidRPr="003507D2">
              <w:rPr>
                <w:rFonts w:ascii="Times New Roman" w:eastAsia="Calibri" w:hAnsi="Times New Roman" w:cs="Times New Roman"/>
                <w:sz w:val="24"/>
                <w:szCs w:val="24"/>
              </w:rPr>
              <w:lastRenderedPageBreak/>
              <w:t>"О внесении изменения в часть 2 статьи 4 Закона Иркутской области "Об отдельных вопросах разграничения имущества, находящегося в муниципальной собственности, между муниципальными образованиями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3507D2" w:rsidRDefault="003507D2" w:rsidP="003507D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Изменениями, внесенными в Закон Иркутской области от 16 мая 2008 года N 14-оз, определено, что для подготовки проекта правового акта Правительства </w:t>
            </w:r>
            <w:r>
              <w:rPr>
                <w:rFonts w:ascii="Times New Roman" w:hAnsi="Times New Roman" w:cs="Times New Roman"/>
                <w:sz w:val="24"/>
                <w:szCs w:val="24"/>
              </w:rPr>
              <w:lastRenderedPageBreak/>
              <w:t>Иркутской области о разграничении имущества между муниципальными образованиями уполномоченными органами местного самоуправления соответствующих муниципальных образований в уполномоченный орган представляются выписки из Единого государственного реестра недвижимости об объекте недвижимости в отношении объектов недвижимости, предлагаемых к передаче (ранее - выписки из Единого государственного реестра прав на недвижимое имущество и сделок с ним о зарегистрированных правах муниципального образования, владеющего имуществом, подлежащим передаче, на предлагаемое к передаче недвижимое имущество), выданные не ранее чем за один месяц до их направления в уполномоченный орган. Уточнено, что до 1 февраля 2017 года органы местного самоуправления соответствующих муниципальных образований Иркутской области вправе представить выписки из Единого государственного реестра прав на недвижимое имущество и сделок с ним, полученные в соответствии с действующим законодательством в период с 1 декабря 2016 года по 31 декабря 2016 года.</w:t>
            </w:r>
          </w:p>
        </w:tc>
        <w:tc>
          <w:tcPr>
            <w:tcW w:w="5378" w:type="dxa"/>
            <w:tcBorders>
              <w:top w:val="single" w:sz="4" w:space="0" w:color="auto"/>
              <w:left w:val="single" w:sz="4" w:space="0" w:color="auto"/>
              <w:bottom w:val="single" w:sz="4" w:space="0" w:color="auto"/>
              <w:right w:val="single" w:sz="4" w:space="0" w:color="auto"/>
            </w:tcBorders>
          </w:tcPr>
          <w:p w:rsidR="003507D2" w:rsidRPr="003507D2" w:rsidRDefault="003507D2" w:rsidP="003507D2">
            <w:pPr>
              <w:jc w:val="both"/>
              <w:rPr>
                <w:rFonts w:ascii="Times New Roman" w:eastAsia="Times New Roman" w:hAnsi="Times New Roman" w:cs="Times New Roman"/>
                <w:bCs/>
                <w:sz w:val="24"/>
                <w:szCs w:val="24"/>
                <w:lang w:eastAsia="ru-RU"/>
              </w:rPr>
            </w:pPr>
            <w:r w:rsidRPr="003507D2">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07.11.2016,</w:t>
            </w:r>
          </w:p>
          <w:p w:rsidR="003507D2" w:rsidRPr="003507D2" w:rsidRDefault="003507D2" w:rsidP="003507D2">
            <w:pPr>
              <w:jc w:val="both"/>
              <w:rPr>
                <w:rFonts w:ascii="Times New Roman" w:eastAsia="Times New Roman" w:hAnsi="Times New Roman" w:cs="Times New Roman"/>
                <w:bCs/>
                <w:sz w:val="24"/>
                <w:szCs w:val="24"/>
                <w:lang w:eastAsia="ru-RU"/>
              </w:rPr>
            </w:pPr>
            <w:r w:rsidRPr="003507D2">
              <w:rPr>
                <w:rFonts w:ascii="Times New Roman" w:eastAsia="Times New Roman" w:hAnsi="Times New Roman" w:cs="Times New Roman"/>
                <w:bCs/>
                <w:sz w:val="24"/>
                <w:szCs w:val="24"/>
                <w:lang w:eastAsia="ru-RU"/>
              </w:rPr>
              <w:lastRenderedPageBreak/>
              <w:t>"Ведомости ЗС Иркутс</w:t>
            </w:r>
            <w:r>
              <w:rPr>
                <w:rFonts w:ascii="Times New Roman" w:eastAsia="Times New Roman" w:hAnsi="Times New Roman" w:cs="Times New Roman"/>
                <w:bCs/>
                <w:sz w:val="24"/>
                <w:szCs w:val="24"/>
                <w:lang w:eastAsia="ru-RU"/>
              </w:rPr>
              <w:t xml:space="preserve">кой области", N 43, 09.11.2016, </w:t>
            </w:r>
            <w:r w:rsidRPr="003507D2">
              <w:rPr>
                <w:rFonts w:ascii="Times New Roman" w:eastAsia="Times New Roman" w:hAnsi="Times New Roman" w:cs="Times New Roman"/>
                <w:bCs/>
                <w:sz w:val="24"/>
                <w:szCs w:val="24"/>
                <w:lang w:eastAsia="ru-RU"/>
              </w:rPr>
              <w:t>"Областная", N 129, 21.11.2016</w:t>
            </w:r>
            <w:r>
              <w:rPr>
                <w:rFonts w:ascii="Times New Roman" w:eastAsia="Times New Roman" w:hAnsi="Times New Roman" w:cs="Times New Roman"/>
                <w:bCs/>
                <w:sz w:val="24"/>
                <w:szCs w:val="24"/>
                <w:lang w:eastAsia="ru-RU"/>
              </w:rPr>
              <w:t>.</w:t>
            </w:r>
          </w:p>
          <w:p w:rsidR="003507D2" w:rsidRPr="00E0213C" w:rsidRDefault="003507D2" w:rsidP="003507D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3507D2">
              <w:rPr>
                <w:rFonts w:ascii="Times New Roman" w:eastAsia="Times New Roman" w:hAnsi="Times New Roman" w:cs="Times New Roman"/>
                <w:bCs/>
                <w:sz w:val="24"/>
                <w:szCs w:val="24"/>
                <w:lang w:eastAsia="ru-RU"/>
              </w:rPr>
              <w:t>окумент вступил в силу после дня официального опубликования, но не ранее 1 января 2017 года.</w:t>
            </w:r>
          </w:p>
        </w:tc>
      </w:tr>
      <w:tr w:rsidR="006273A3" w:rsidTr="00E53ACA">
        <w:tc>
          <w:tcPr>
            <w:tcW w:w="641" w:type="dxa"/>
            <w:tcBorders>
              <w:top w:val="single" w:sz="4" w:space="0" w:color="auto"/>
              <w:left w:val="single" w:sz="4" w:space="0" w:color="auto"/>
              <w:bottom w:val="single" w:sz="4" w:space="0" w:color="auto"/>
              <w:right w:val="single" w:sz="4" w:space="0" w:color="auto"/>
            </w:tcBorders>
          </w:tcPr>
          <w:p w:rsidR="006273A3" w:rsidRDefault="00711EE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2677" w:type="dxa"/>
            <w:tcBorders>
              <w:top w:val="single" w:sz="4" w:space="0" w:color="auto"/>
              <w:left w:val="single" w:sz="4" w:space="0" w:color="auto"/>
              <w:bottom w:val="single" w:sz="4" w:space="0" w:color="auto"/>
              <w:right w:val="single" w:sz="4" w:space="0" w:color="auto"/>
            </w:tcBorders>
          </w:tcPr>
          <w:p w:rsidR="006273A3" w:rsidRPr="006273A3" w:rsidRDefault="006273A3" w:rsidP="006273A3">
            <w:pPr>
              <w:autoSpaceDE w:val="0"/>
              <w:autoSpaceDN w:val="0"/>
              <w:adjustRightInd w:val="0"/>
              <w:jc w:val="both"/>
              <w:rPr>
                <w:rFonts w:ascii="Times New Roman" w:eastAsia="Calibri" w:hAnsi="Times New Roman" w:cs="Times New Roman"/>
                <w:sz w:val="24"/>
                <w:szCs w:val="24"/>
              </w:rPr>
            </w:pPr>
            <w:r w:rsidRPr="006273A3">
              <w:rPr>
                <w:rFonts w:ascii="Times New Roman" w:eastAsia="Calibri" w:hAnsi="Times New Roman" w:cs="Times New Roman"/>
                <w:sz w:val="24"/>
                <w:szCs w:val="24"/>
              </w:rPr>
              <w:t>Закон Иркутской области от 28.11.2016 N 98-ОЗ</w:t>
            </w:r>
          </w:p>
          <w:p w:rsidR="006273A3" w:rsidRPr="003507D2" w:rsidRDefault="006273A3" w:rsidP="006273A3">
            <w:pPr>
              <w:autoSpaceDE w:val="0"/>
              <w:autoSpaceDN w:val="0"/>
              <w:adjustRightInd w:val="0"/>
              <w:jc w:val="both"/>
              <w:rPr>
                <w:rFonts w:ascii="Times New Roman" w:eastAsia="Calibri" w:hAnsi="Times New Roman" w:cs="Times New Roman"/>
                <w:sz w:val="24"/>
                <w:szCs w:val="24"/>
              </w:rPr>
            </w:pPr>
            <w:r w:rsidRPr="006273A3">
              <w:rPr>
                <w:rFonts w:ascii="Times New Roman" w:eastAsia="Calibri" w:hAnsi="Times New Roman" w:cs="Times New Roman"/>
                <w:sz w:val="24"/>
                <w:szCs w:val="24"/>
              </w:rPr>
              <w:t xml:space="preserve">"О внесении изменения в пункт 2 статьи 2 Закона Иркутской области "О признании утратившими силу пунктов 2 и 3 части 1 статьи 2 Закона Иркутской области "О </w:t>
            </w:r>
            <w:r w:rsidRPr="006273A3">
              <w:rPr>
                <w:rFonts w:ascii="Times New Roman" w:eastAsia="Calibri" w:hAnsi="Times New Roman" w:cs="Times New Roman"/>
                <w:sz w:val="24"/>
                <w:szCs w:val="24"/>
              </w:rPr>
              <w:lastRenderedPageBreak/>
              <w:t>налоге на имущество организаций"</w:t>
            </w:r>
          </w:p>
        </w:tc>
        <w:tc>
          <w:tcPr>
            <w:tcW w:w="6043" w:type="dxa"/>
            <w:gridSpan w:val="3"/>
            <w:tcBorders>
              <w:top w:val="single" w:sz="4" w:space="0" w:color="auto"/>
              <w:left w:val="single" w:sz="4" w:space="0" w:color="auto"/>
              <w:bottom w:val="single" w:sz="4" w:space="0" w:color="auto"/>
              <w:right w:val="single" w:sz="4" w:space="0" w:color="auto"/>
            </w:tcBorders>
          </w:tcPr>
          <w:p w:rsidR="006273A3" w:rsidRDefault="006273A3" w:rsidP="006273A3">
            <w:pPr>
              <w:autoSpaceDE w:val="0"/>
              <w:autoSpaceDN w:val="0"/>
              <w:adjustRightInd w:val="0"/>
              <w:ind w:firstLine="540"/>
              <w:jc w:val="both"/>
              <w:rPr>
                <w:rFonts w:ascii="Times New Roman" w:hAnsi="Times New Roman" w:cs="Times New Roman"/>
                <w:sz w:val="24"/>
                <w:szCs w:val="24"/>
              </w:rPr>
            </w:pPr>
            <w:r w:rsidRPr="006273A3">
              <w:rPr>
                <w:rFonts w:ascii="Times New Roman" w:hAnsi="Times New Roman" w:cs="Times New Roman"/>
                <w:sz w:val="24"/>
                <w:szCs w:val="24"/>
              </w:rPr>
              <w:lastRenderedPageBreak/>
              <w:t>Изменениями, внесенными в Закон Иркутской области от 7 июля 2015 года N 62-ОЗ, установлено, что указанный Закон применяется в отношении казенных учреждений, финансируемых из местного бюджета, и бюджетных, автономных учреждений, созданных муниципальными образованиями Иркутской области, не с 1 января 2017 года, как было определено ранее, а с 1 января 2018 года.</w:t>
            </w:r>
          </w:p>
        </w:tc>
        <w:tc>
          <w:tcPr>
            <w:tcW w:w="5378" w:type="dxa"/>
            <w:tcBorders>
              <w:top w:val="single" w:sz="4" w:space="0" w:color="auto"/>
              <w:left w:val="single" w:sz="4" w:space="0" w:color="auto"/>
              <w:bottom w:val="single" w:sz="4" w:space="0" w:color="auto"/>
              <w:right w:val="single" w:sz="4" w:space="0" w:color="auto"/>
            </w:tcBorders>
          </w:tcPr>
          <w:p w:rsidR="006273A3" w:rsidRPr="006273A3" w:rsidRDefault="006273A3" w:rsidP="006273A3">
            <w:pPr>
              <w:jc w:val="both"/>
              <w:rPr>
                <w:rFonts w:ascii="Times New Roman" w:eastAsia="Times New Roman" w:hAnsi="Times New Roman" w:cs="Times New Roman"/>
                <w:bCs/>
                <w:sz w:val="24"/>
                <w:szCs w:val="24"/>
                <w:lang w:eastAsia="ru-RU"/>
              </w:rPr>
            </w:pPr>
            <w:r w:rsidRPr="006273A3">
              <w:rPr>
                <w:rFonts w:ascii="Times New Roman" w:eastAsia="Times New Roman" w:hAnsi="Times New Roman" w:cs="Times New Roman"/>
                <w:bCs/>
                <w:sz w:val="24"/>
                <w:szCs w:val="24"/>
                <w:lang w:eastAsia="ru-RU"/>
              </w:rPr>
              <w:t>Официальный интернет-портал правовой информации http://www.pravo.gov.ru, 28.11.2016,</w:t>
            </w:r>
          </w:p>
          <w:p w:rsidR="006273A3" w:rsidRPr="006273A3" w:rsidRDefault="006273A3" w:rsidP="006273A3">
            <w:pPr>
              <w:jc w:val="both"/>
              <w:rPr>
                <w:rFonts w:ascii="Times New Roman" w:eastAsia="Times New Roman" w:hAnsi="Times New Roman" w:cs="Times New Roman"/>
                <w:bCs/>
                <w:sz w:val="24"/>
                <w:szCs w:val="24"/>
                <w:lang w:eastAsia="ru-RU"/>
              </w:rPr>
            </w:pPr>
            <w:r w:rsidRPr="006273A3">
              <w:rPr>
                <w:rFonts w:ascii="Times New Roman" w:eastAsia="Times New Roman" w:hAnsi="Times New Roman" w:cs="Times New Roman"/>
                <w:bCs/>
                <w:sz w:val="24"/>
                <w:szCs w:val="24"/>
                <w:lang w:eastAsia="ru-RU"/>
              </w:rPr>
              <w:t>"Областная", N 133, 30.11.2016</w:t>
            </w:r>
          </w:p>
          <w:p w:rsidR="006273A3" w:rsidRPr="003507D2" w:rsidRDefault="006273A3" w:rsidP="006273A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6273A3">
              <w:rPr>
                <w:rFonts w:ascii="Times New Roman" w:eastAsia="Times New Roman" w:hAnsi="Times New Roman" w:cs="Times New Roman"/>
                <w:bCs/>
                <w:sz w:val="24"/>
                <w:szCs w:val="24"/>
                <w:lang w:eastAsia="ru-RU"/>
              </w:rPr>
              <w:t>анный документ вступил в силу с 1 января 2017 года, но не ранее чем по истечении одного месяца со дня официального опубликования.</w:t>
            </w:r>
          </w:p>
        </w:tc>
      </w:tr>
      <w:tr w:rsidR="00A57BC0" w:rsidTr="00E53ACA">
        <w:tc>
          <w:tcPr>
            <w:tcW w:w="641" w:type="dxa"/>
            <w:tcBorders>
              <w:top w:val="single" w:sz="4" w:space="0" w:color="auto"/>
              <w:left w:val="single" w:sz="4" w:space="0" w:color="auto"/>
              <w:bottom w:val="single" w:sz="4" w:space="0" w:color="auto"/>
              <w:right w:val="single" w:sz="4" w:space="0" w:color="auto"/>
            </w:tcBorders>
          </w:tcPr>
          <w:p w:rsidR="00A57BC0" w:rsidRDefault="00711EE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r w:rsidR="00F8170B">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E0213C" w:rsidRPr="00E0213C" w:rsidRDefault="00E0213C" w:rsidP="00E0213C">
            <w:pPr>
              <w:autoSpaceDE w:val="0"/>
              <w:autoSpaceDN w:val="0"/>
              <w:adjustRightInd w:val="0"/>
              <w:jc w:val="both"/>
              <w:rPr>
                <w:rFonts w:ascii="Times New Roman" w:eastAsia="Calibri" w:hAnsi="Times New Roman" w:cs="Times New Roman"/>
                <w:sz w:val="24"/>
                <w:szCs w:val="24"/>
              </w:rPr>
            </w:pPr>
            <w:r w:rsidRPr="00E0213C">
              <w:rPr>
                <w:rFonts w:ascii="Times New Roman" w:eastAsia="Calibri" w:hAnsi="Times New Roman" w:cs="Times New Roman"/>
                <w:sz w:val="24"/>
                <w:szCs w:val="24"/>
              </w:rPr>
              <w:t>Распоряжение Правительства Иркутской области от 19.09.2016 N 523-рп</w:t>
            </w:r>
          </w:p>
          <w:p w:rsidR="00A57BC0" w:rsidRPr="00A57BC0" w:rsidRDefault="00E0213C" w:rsidP="00E0213C">
            <w:pPr>
              <w:autoSpaceDE w:val="0"/>
              <w:autoSpaceDN w:val="0"/>
              <w:adjustRightInd w:val="0"/>
              <w:jc w:val="both"/>
              <w:rPr>
                <w:rFonts w:ascii="Times New Roman" w:eastAsia="Calibri" w:hAnsi="Times New Roman" w:cs="Times New Roman"/>
                <w:sz w:val="24"/>
                <w:szCs w:val="24"/>
              </w:rPr>
            </w:pPr>
            <w:r w:rsidRPr="00E0213C">
              <w:rPr>
                <w:rFonts w:ascii="Times New Roman" w:eastAsia="Calibri" w:hAnsi="Times New Roman" w:cs="Times New Roman"/>
                <w:sz w:val="24"/>
                <w:szCs w:val="24"/>
              </w:rPr>
              <w:t>"Об утверждении типового Положения о закупке товаров, работ, услуг для нужд государственных бюджетных и автономных учреждений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A57BC0" w:rsidRPr="00A57BC0" w:rsidRDefault="00E0213C" w:rsidP="00E0213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Установлено, что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Указано, что заказчик размещает в единой информационной системе в сфере закупок товаров, работ, услуг для обеспечения государственных и муниципальных нужд план закупки товаров, работ, услуг на срок не менее чем один год. В план закупки включаются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количественные характеристики и эксплуатационные характеристики предмета договора, позволяющие идентифицировать предмет договора (при необходимости), регион поставки товара, выполнения работ, оказания услуг, сроки исполнения договора, сведения о начальной максимальной цене договора. Также предусмотрено, что для определения поставщиков (подрядчиков, исполнителей), за исключением осуществления закупок товаров, работ, услуг,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не превышает пятьсот тысяч рублей, заказчик, уполномоченный орган создают закупочную комиссию. Кроме того, определено, что закупка осуществляется одним из следующих способов: конкурентные способы: конкурсы (открытый конкурс, закрытый конкурс); </w:t>
            </w:r>
            <w:r>
              <w:rPr>
                <w:rFonts w:ascii="Times New Roman" w:hAnsi="Times New Roman" w:cs="Times New Roman"/>
                <w:sz w:val="24"/>
                <w:szCs w:val="24"/>
              </w:rPr>
              <w:lastRenderedPageBreak/>
              <w:t xml:space="preserve">аукционы (открытый аукцион, аукцион в электронной форме, закрытый аукцион); </w:t>
            </w:r>
            <w:proofErr w:type="spellStart"/>
            <w:r>
              <w:rPr>
                <w:rFonts w:ascii="Times New Roman" w:hAnsi="Times New Roman" w:cs="Times New Roman"/>
                <w:sz w:val="24"/>
                <w:szCs w:val="24"/>
              </w:rPr>
              <w:t>редукцион</w:t>
            </w:r>
            <w:proofErr w:type="spellEnd"/>
            <w:r>
              <w:rPr>
                <w:rFonts w:ascii="Times New Roman" w:hAnsi="Times New Roman" w:cs="Times New Roman"/>
                <w:sz w:val="24"/>
                <w:szCs w:val="24"/>
              </w:rPr>
              <w:t xml:space="preserve"> в электронной форме; запрос котировок; а также закупка у единственного поставщика (подрядчика, исполнителя). Помимо этого закреплено, что исполнение договора может обеспечиваться предоставлением банковской гарантии (если данный способ обеспечения предусмотрен документацией о закупке), соответствующей установленным требованиям, или внесением денежных средств на счет, указанный заказчиком в документации о закупке, если иное не предусмотрено законодательством Российской Федерации в сфере закупок товаров, работ, услуг отдельными видами юридических лиц (способ обеспечения исполнения договора определяется участником закупки, с которым заключается договор, самостоятельно).</w:t>
            </w:r>
          </w:p>
        </w:tc>
        <w:tc>
          <w:tcPr>
            <w:tcW w:w="5378" w:type="dxa"/>
            <w:tcBorders>
              <w:top w:val="single" w:sz="4" w:space="0" w:color="auto"/>
              <w:left w:val="single" w:sz="4" w:space="0" w:color="auto"/>
              <w:bottom w:val="single" w:sz="4" w:space="0" w:color="auto"/>
              <w:right w:val="single" w:sz="4" w:space="0" w:color="auto"/>
            </w:tcBorders>
          </w:tcPr>
          <w:p w:rsidR="00A57BC0" w:rsidRPr="00A57BC0" w:rsidRDefault="00E0213C" w:rsidP="00BB2028">
            <w:pPr>
              <w:jc w:val="both"/>
              <w:rPr>
                <w:rFonts w:ascii="Times New Roman" w:eastAsia="Times New Roman" w:hAnsi="Times New Roman" w:cs="Times New Roman"/>
                <w:bCs/>
                <w:sz w:val="24"/>
                <w:szCs w:val="24"/>
                <w:lang w:eastAsia="ru-RU"/>
              </w:rPr>
            </w:pPr>
            <w:r w:rsidRPr="00E0213C">
              <w:rPr>
                <w:rFonts w:ascii="Times New Roman" w:eastAsia="Times New Roman" w:hAnsi="Times New Roman" w:cs="Times New Roman"/>
                <w:bCs/>
                <w:sz w:val="24"/>
                <w:szCs w:val="24"/>
                <w:lang w:eastAsia="ru-RU"/>
              </w:rPr>
              <w:lastRenderedPageBreak/>
              <w:t>Документ опубликован не был</w:t>
            </w:r>
          </w:p>
        </w:tc>
      </w:tr>
      <w:tr w:rsidR="0089677C" w:rsidTr="00E53ACA">
        <w:tc>
          <w:tcPr>
            <w:tcW w:w="641" w:type="dxa"/>
            <w:tcBorders>
              <w:top w:val="single" w:sz="4" w:space="0" w:color="auto"/>
              <w:left w:val="single" w:sz="4" w:space="0" w:color="auto"/>
              <w:bottom w:val="single" w:sz="4" w:space="0" w:color="auto"/>
              <w:right w:val="single" w:sz="4" w:space="0" w:color="auto"/>
            </w:tcBorders>
          </w:tcPr>
          <w:p w:rsidR="0089677C" w:rsidRDefault="00711EE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2677" w:type="dxa"/>
            <w:tcBorders>
              <w:top w:val="single" w:sz="4" w:space="0" w:color="auto"/>
              <w:left w:val="single" w:sz="4" w:space="0" w:color="auto"/>
              <w:bottom w:val="single" w:sz="4" w:space="0" w:color="auto"/>
              <w:right w:val="single" w:sz="4" w:space="0" w:color="auto"/>
            </w:tcBorders>
          </w:tcPr>
          <w:p w:rsidR="0089677C" w:rsidRPr="0089677C" w:rsidRDefault="0089677C" w:rsidP="0089677C">
            <w:pPr>
              <w:autoSpaceDE w:val="0"/>
              <w:autoSpaceDN w:val="0"/>
              <w:adjustRightInd w:val="0"/>
              <w:jc w:val="both"/>
              <w:rPr>
                <w:rFonts w:ascii="Times New Roman" w:eastAsia="Calibri" w:hAnsi="Times New Roman" w:cs="Times New Roman"/>
                <w:sz w:val="24"/>
                <w:szCs w:val="24"/>
              </w:rPr>
            </w:pPr>
            <w:r w:rsidRPr="0089677C">
              <w:rPr>
                <w:rFonts w:ascii="Times New Roman" w:eastAsia="Calibri" w:hAnsi="Times New Roman" w:cs="Times New Roman"/>
                <w:sz w:val="24"/>
                <w:szCs w:val="24"/>
              </w:rPr>
              <w:t>Постановление Правительства Иркутской области от 21.10.2016 N 678-пп</w:t>
            </w:r>
          </w:p>
          <w:p w:rsidR="0089677C" w:rsidRPr="00E0213C" w:rsidRDefault="0089677C" w:rsidP="0089677C">
            <w:pPr>
              <w:autoSpaceDE w:val="0"/>
              <w:autoSpaceDN w:val="0"/>
              <w:adjustRightInd w:val="0"/>
              <w:jc w:val="both"/>
              <w:rPr>
                <w:rFonts w:ascii="Times New Roman" w:eastAsia="Calibri" w:hAnsi="Times New Roman" w:cs="Times New Roman"/>
                <w:sz w:val="24"/>
                <w:szCs w:val="24"/>
              </w:rPr>
            </w:pPr>
            <w:r w:rsidRPr="0089677C">
              <w:rPr>
                <w:rFonts w:ascii="Times New Roman" w:eastAsia="Calibri" w:hAnsi="Times New Roman" w:cs="Times New Roman"/>
                <w:sz w:val="24"/>
                <w:szCs w:val="24"/>
              </w:rPr>
              <w:t>"О внесении изменений в постановление Правительства Иркутской области от 3 марта 2014 года N 97-пп"</w:t>
            </w:r>
          </w:p>
        </w:tc>
        <w:tc>
          <w:tcPr>
            <w:tcW w:w="6043" w:type="dxa"/>
            <w:gridSpan w:val="3"/>
            <w:tcBorders>
              <w:top w:val="single" w:sz="4" w:space="0" w:color="auto"/>
              <w:left w:val="single" w:sz="4" w:space="0" w:color="auto"/>
              <w:bottom w:val="single" w:sz="4" w:space="0" w:color="auto"/>
              <w:right w:val="single" w:sz="4" w:space="0" w:color="auto"/>
            </w:tcBorders>
          </w:tcPr>
          <w:p w:rsidR="0089677C" w:rsidRDefault="0089677C" w:rsidP="00E0213C">
            <w:pPr>
              <w:autoSpaceDE w:val="0"/>
              <w:autoSpaceDN w:val="0"/>
              <w:adjustRightInd w:val="0"/>
              <w:ind w:firstLine="540"/>
              <w:jc w:val="both"/>
              <w:rPr>
                <w:rFonts w:ascii="Times New Roman" w:hAnsi="Times New Roman" w:cs="Times New Roman"/>
                <w:sz w:val="24"/>
                <w:szCs w:val="24"/>
              </w:rPr>
            </w:pPr>
            <w:r w:rsidRPr="0089677C">
              <w:rPr>
                <w:rFonts w:ascii="Times New Roman" w:hAnsi="Times New Roman" w:cs="Times New Roman"/>
                <w:sz w:val="24"/>
                <w:szCs w:val="24"/>
              </w:rPr>
              <w:t xml:space="preserve">Внесенными изменениями уточняется, что постановлением Правительства Иркутской области утвержден Порядок расходования субвенций, предоставляемых местным бюджетам из областного бюджета на осуществление отдельных областных государственных полномочий по организации проведения мероприятий по отлову и содержанию безнадзорных собак и кошек в границах населенных пунктов Иркутской области (ранее в сфере обращения с безнадзорными собаками и кошками в Иркутской области). Кроме того, установлено, что Служба ветеринарии Иркутской области на основании отчетов об использовании субвенций ежеквартально не позднее двадцати календарных дней после окончания квартала представляет в министерство финансов Иркутской области сводный отчет об использовании субвенций. </w:t>
            </w:r>
            <w:r w:rsidRPr="0089677C">
              <w:rPr>
                <w:rFonts w:ascii="Times New Roman" w:hAnsi="Times New Roman" w:cs="Times New Roman"/>
                <w:sz w:val="24"/>
                <w:szCs w:val="24"/>
              </w:rPr>
              <w:lastRenderedPageBreak/>
              <w:t>Ранее отчет также предоставлялся в министерство сельского хозяйства области.</w:t>
            </w:r>
          </w:p>
        </w:tc>
        <w:tc>
          <w:tcPr>
            <w:tcW w:w="5378" w:type="dxa"/>
            <w:tcBorders>
              <w:top w:val="single" w:sz="4" w:space="0" w:color="auto"/>
              <w:left w:val="single" w:sz="4" w:space="0" w:color="auto"/>
              <w:bottom w:val="single" w:sz="4" w:space="0" w:color="auto"/>
              <w:right w:val="single" w:sz="4" w:space="0" w:color="auto"/>
            </w:tcBorders>
          </w:tcPr>
          <w:p w:rsidR="0089677C" w:rsidRPr="00E0213C" w:rsidRDefault="0089677C" w:rsidP="00BB2028">
            <w:pPr>
              <w:jc w:val="both"/>
              <w:rPr>
                <w:rFonts w:ascii="Times New Roman" w:eastAsia="Times New Roman" w:hAnsi="Times New Roman" w:cs="Times New Roman"/>
                <w:bCs/>
                <w:sz w:val="24"/>
                <w:szCs w:val="24"/>
                <w:lang w:eastAsia="ru-RU"/>
              </w:rPr>
            </w:pPr>
            <w:r w:rsidRPr="0089677C">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28.10.2016</w:t>
            </w:r>
          </w:p>
        </w:tc>
      </w:tr>
      <w:tr w:rsidR="00C35913" w:rsidTr="00E53ACA">
        <w:tc>
          <w:tcPr>
            <w:tcW w:w="641" w:type="dxa"/>
            <w:tcBorders>
              <w:top w:val="single" w:sz="4" w:space="0" w:color="auto"/>
              <w:left w:val="single" w:sz="4" w:space="0" w:color="auto"/>
              <w:bottom w:val="single" w:sz="4" w:space="0" w:color="auto"/>
              <w:right w:val="single" w:sz="4" w:space="0" w:color="auto"/>
            </w:tcBorders>
          </w:tcPr>
          <w:p w:rsidR="00C35913" w:rsidRDefault="00711EE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677" w:type="dxa"/>
            <w:tcBorders>
              <w:top w:val="single" w:sz="4" w:space="0" w:color="auto"/>
              <w:left w:val="single" w:sz="4" w:space="0" w:color="auto"/>
              <w:bottom w:val="single" w:sz="4" w:space="0" w:color="auto"/>
              <w:right w:val="single" w:sz="4" w:space="0" w:color="auto"/>
            </w:tcBorders>
          </w:tcPr>
          <w:p w:rsidR="00C35913" w:rsidRPr="00C35913" w:rsidRDefault="00C35913" w:rsidP="00C35913">
            <w:pPr>
              <w:autoSpaceDE w:val="0"/>
              <w:autoSpaceDN w:val="0"/>
              <w:adjustRightInd w:val="0"/>
              <w:jc w:val="both"/>
              <w:rPr>
                <w:rFonts w:ascii="Times New Roman" w:eastAsia="Calibri" w:hAnsi="Times New Roman" w:cs="Times New Roman"/>
                <w:sz w:val="24"/>
                <w:szCs w:val="24"/>
              </w:rPr>
            </w:pPr>
            <w:r w:rsidRPr="00C35913">
              <w:rPr>
                <w:rFonts w:ascii="Times New Roman" w:eastAsia="Calibri" w:hAnsi="Times New Roman" w:cs="Times New Roman"/>
                <w:sz w:val="24"/>
                <w:szCs w:val="24"/>
              </w:rPr>
              <w:t>Постановление Правительства Иркутской области от 21.10.2016 N 681-пп</w:t>
            </w:r>
          </w:p>
          <w:p w:rsidR="00C35913" w:rsidRPr="0089677C" w:rsidRDefault="00C35913" w:rsidP="00C35913">
            <w:pPr>
              <w:autoSpaceDE w:val="0"/>
              <w:autoSpaceDN w:val="0"/>
              <w:adjustRightInd w:val="0"/>
              <w:jc w:val="both"/>
              <w:rPr>
                <w:rFonts w:ascii="Times New Roman" w:eastAsia="Calibri" w:hAnsi="Times New Roman" w:cs="Times New Roman"/>
                <w:sz w:val="24"/>
                <w:szCs w:val="24"/>
              </w:rPr>
            </w:pPr>
            <w:r w:rsidRPr="00C35913">
              <w:rPr>
                <w:rFonts w:ascii="Times New Roman" w:eastAsia="Calibri" w:hAnsi="Times New Roman" w:cs="Times New Roman"/>
                <w:sz w:val="24"/>
                <w:szCs w:val="24"/>
              </w:rPr>
              <w:t xml:space="preserve">"Об установлении срока использования информации, указанной в градостроительном плане земельного участка, утвержденном до дня вступления в силу Федерального закона от 3 июля 2016 года N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w:t>
            </w:r>
            <w:r w:rsidRPr="00C35913">
              <w:rPr>
                <w:rFonts w:ascii="Times New Roman" w:eastAsia="Calibri" w:hAnsi="Times New Roman" w:cs="Times New Roman"/>
                <w:sz w:val="24"/>
                <w:szCs w:val="24"/>
              </w:rPr>
              <w:lastRenderedPageBreak/>
              <w:t>территорий и признании утратившими силу отдельных положений законодательных актов Российской Федерации"</w:t>
            </w:r>
          </w:p>
        </w:tc>
        <w:tc>
          <w:tcPr>
            <w:tcW w:w="6043" w:type="dxa"/>
            <w:gridSpan w:val="3"/>
            <w:tcBorders>
              <w:top w:val="single" w:sz="4" w:space="0" w:color="auto"/>
              <w:left w:val="single" w:sz="4" w:space="0" w:color="auto"/>
              <w:bottom w:val="single" w:sz="4" w:space="0" w:color="auto"/>
              <w:right w:val="single" w:sz="4" w:space="0" w:color="auto"/>
            </w:tcBorders>
          </w:tcPr>
          <w:p w:rsidR="00C35913" w:rsidRDefault="00C35913" w:rsidP="00C3591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Установлено, что информация, указанная в градостроительном плане земельного участка, может быть использована в течение восьми лет с 1 января 2017 года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w:t>
            </w:r>
          </w:p>
          <w:p w:rsidR="00C35913" w:rsidRPr="0089677C" w:rsidRDefault="00C35913" w:rsidP="00E0213C">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E81F03" w:rsidRPr="00E81F03" w:rsidRDefault="00E81F03" w:rsidP="00E81F03">
            <w:pPr>
              <w:jc w:val="both"/>
              <w:rPr>
                <w:rFonts w:ascii="Times New Roman" w:eastAsia="Times New Roman" w:hAnsi="Times New Roman" w:cs="Times New Roman"/>
                <w:bCs/>
                <w:sz w:val="24"/>
                <w:szCs w:val="24"/>
                <w:lang w:eastAsia="ru-RU"/>
              </w:rPr>
            </w:pPr>
            <w:r w:rsidRPr="00E81F03">
              <w:rPr>
                <w:rFonts w:ascii="Times New Roman" w:eastAsia="Times New Roman" w:hAnsi="Times New Roman" w:cs="Times New Roman"/>
                <w:bCs/>
                <w:sz w:val="24"/>
                <w:szCs w:val="24"/>
                <w:lang w:eastAsia="ru-RU"/>
              </w:rPr>
              <w:t>Официальный интернет-портал правовой информации http://www.pravo.gov.ru, 26.10.2016,</w:t>
            </w:r>
          </w:p>
          <w:p w:rsidR="00E81F03" w:rsidRPr="00E81F03" w:rsidRDefault="00E81F03" w:rsidP="00E81F03">
            <w:pPr>
              <w:jc w:val="both"/>
              <w:rPr>
                <w:rFonts w:ascii="Times New Roman" w:eastAsia="Times New Roman" w:hAnsi="Times New Roman" w:cs="Times New Roman"/>
                <w:bCs/>
                <w:sz w:val="24"/>
                <w:szCs w:val="24"/>
                <w:lang w:eastAsia="ru-RU"/>
              </w:rPr>
            </w:pPr>
            <w:r w:rsidRPr="00E81F03">
              <w:rPr>
                <w:rFonts w:ascii="Times New Roman" w:eastAsia="Times New Roman" w:hAnsi="Times New Roman" w:cs="Times New Roman"/>
                <w:bCs/>
                <w:sz w:val="24"/>
                <w:szCs w:val="24"/>
                <w:lang w:eastAsia="ru-RU"/>
              </w:rPr>
              <w:t>"Областная", N 127, 16.11.2016</w:t>
            </w:r>
            <w:r>
              <w:rPr>
                <w:rFonts w:ascii="Times New Roman" w:eastAsia="Times New Roman" w:hAnsi="Times New Roman" w:cs="Times New Roman"/>
                <w:bCs/>
                <w:sz w:val="24"/>
                <w:szCs w:val="24"/>
                <w:lang w:eastAsia="ru-RU"/>
              </w:rPr>
              <w:t>.</w:t>
            </w:r>
          </w:p>
          <w:p w:rsidR="00C35913" w:rsidRPr="0089677C" w:rsidRDefault="00E81F03" w:rsidP="00E81F0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Pr="00E81F03">
              <w:rPr>
                <w:rFonts w:ascii="Times New Roman" w:eastAsia="Times New Roman" w:hAnsi="Times New Roman" w:cs="Times New Roman"/>
                <w:bCs/>
                <w:sz w:val="24"/>
                <w:szCs w:val="24"/>
                <w:lang w:eastAsia="ru-RU"/>
              </w:rPr>
              <w:t>ступил в силу с 1 января 2017 года, но не ранее чем через десять календарных дней после дня официального опубликования.</w:t>
            </w:r>
          </w:p>
        </w:tc>
      </w:tr>
      <w:tr w:rsidR="005C3747" w:rsidTr="00E53ACA">
        <w:tc>
          <w:tcPr>
            <w:tcW w:w="641" w:type="dxa"/>
            <w:tcBorders>
              <w:top w:val="single" w:sz="4" w:space="0" w:color="auto"/>
              <w:left w:val="single" w:sz="4" w:space="0" w:color="auto"/>
              <w:bottom w:val="single" w:sz="4" w:space="0" w:color="auto"/>
              <w:right w:val="single" w:sz="4" w:space="0" w:color="auto"/>
            </w:tcBorders>
          </w:tcPr>
          <w:p w:rsidR="005C3747" w:rsidRDefault="00711EE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2677" w:type="dxa"/>
            <w:tcBorders>
              <w:top w:val="single" w:sz="4" w:space="0" w:color="auto"/>
              <w:left w:val="single" w:sz="4" w:space="0" w:color="auto"/>
              <w:bottom w:val="single" w:sz="4" w:space="0" w:color="auto"/>
              <w:right w:val="single" w:sz="4" w:space="0" w:color="auto"/>
            </w:tcBorders>
          </w:tcPr>
          <w:p w:rsidR="005C3747" w:rsidRPr="005C3747" w:rsidRDefault="005C3747" w:rsidP="005C3747">
            <w:pPr>
              <w:autoSpaceDE w:val="0"/>
              <w:autoSpaceDN w:val="0"/>
              <w:adjustRightInd w:val="0"/>
              <w:jc w:val="both"/>
              <w:rPr>
                <w:rFonts w:ascii="Times New Roman" w:eastAsia="Calibri" w:hAnsi="Times New Roman" w:cs="Times New Roman"/>
                <w:sz w:val="24"/>
                <w:szCs w:val="24"/>
              </w:rPr>
            </w:pPr>
            <w:r w:rsidRPr="005C3747">
              <w:rPr>
                <w:rFonts w:ascii="Times New Roman" w:eastAsia="Calibri" w:hAnsi="Times New Roman" w:cs="Times New Roman"/>
                <w:sz w:val="24"/>
                <w:szCs w:val="24"/>
              </w:rPr>
              <w:t>Постановление Правительства Иркутской области от 27.10.2016 N 699-пп</w:t>
            </w:r>
          </w:p>
          <w:p w:rsidR="005C3747" w:rsidRPr="00C35913" w:rsidRDefault="005C3747" w:rsidP="005C3747">
            <w:pPr>
              <w:autoSpaceDE w:val="0"/>
              <w:autoSpaceDN w:val="0"/>
              <w:adjustRightInd w:val="0"/>
              <w:jc w:val="both"/>
              <w:rPr>
                <w:rFonts w:ascii="Times New Roman" w:eastAsia="Calibri" w:hAnsi="Times New Roman" w:cs="Times New Roman"/>
                <w:sz w:val="24"/>
                <w:szCs w:val="24"/>
              </w:rPr>
            </w:pPr>
            <w:r w:rsidRPr="005C3747">
              <w:rPr>
                <w:rFonts w:ascii="Times New Roman" w:eastAsia="Calibri" w:hAnsi="Times New Roman" w:cs="Times New Roman"/>
                <w:sz w:val="24"/>
                <w:szCs w:val="24"/>
              </w:rPr>
              <w:t>"О внесении изменений в постановление Правительства Иркутской области от 28 ноября 2014 года N 603-пп"</w:t>
            </w:r>
          </w:p>
        </w:tc>
        <w:tc>
          <w:tcPr>
            <w:tcW w:w="6043" w:type="dxa"/>
            <w:gridSpan w:val="3"/>
            <w:tcBorders>
              <w:top w:val="single" w:sz="4" w:space="0" w:color="auto"/>
              <w:left w:val="single" w:sz="4" w:space="0" w:color="auto"/>
              <w:bottom w:val="single" w:sz="4" w:space="0" w:color="auto"/>
              <w:right w:val="single" w:sz="4" w:space="0" w:color="auto"/>
            </w:tcBorders>
          </w:tcPr>
          <w:p w:rsidR="005C3747" w:rsidRDefault="005C3747" w:rsidP="00C35913">
            <w:pPr>
              <w:autoSpaceDE w:val="0"/>
              <w:autoSpaceDN w:val="0"/>
              <w:adjustRightInd w:val="0"/>
              <w:ind w:firstLine="540"/>
              <w:jc w:val="both"/>
              <w:rPr>
                <w:rFonts w:ascii="Times New Roman" w:hAnsi="Times New Roman" w:cs="Times New Roman"/>
                <w:sz w:val="24"/>
                <w:szCs w:val="24"/>
              </w:rPr>
            </w:pPr>
            <w:r w:rsidRPr="005C3747">
              <w:rPr>
                <w:rFonts w:ascii="Times New Roman" w:hAnsi="Times New Roman" w:cs="Times New Roman"/>
                <w:sz w:val="24"/>
                <w:szCs w:val="24"/>
              </w:rPr>
              <w:t>Изменениями, внесенными в постановление Правительства Иркутской области "О методиках расчета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Иркутской области, начального общего, основного общего, среднего общего образования в муниципальных общеобразовательных организациях в Иркутской области, обеспечения дополнительного образования детей в муниципальных организациях в Иркутской области", прогнозная средняя заработная плата по Иркутской области, учитываемая при расчете прогнозной среднемесячной заработной платы педагогических работников организаций на 2015 - 2017 годы, без учета районных коэффициентов и процентных надбавок к заработной плате за стаж работы в районах Крайнего Севера, приравненных к ним местностях, в иных районах Иркутской области, на 2016 год установлена в размере 31534,9 руб. (ранее - 35420,1 руб.), на 2017 год - 31572,7 руб. (ранее - 37368,2 руб.).</w:t>
            </w:r>
          </w:p>
        </w:tc>
        <w:tc>
          <w:tcPr>
            <w:tcW w:w="5378" w:type="dxa"/>
            <w:tcBorders>
              <w:top w:val="single" w:sz="4" w:space="0" w:color="auto"/>
              <w:left w:val="single" w:sz="4" w:space="0" w:color="auto"/>
              <w:bottom w:val="single" w:sz="4" w:space="0" w:color="auto"/>
              <w:right w:val="single" w:sz="4" w:space="0" w:color="auto"/>
            </w:tcBorders>
          </w:tcPr>
          <w:p w:rsidR="005C3747" w:rsidRPr="005C3747" w:rsidRDefault="005C3747" w:rsidP="005C3747">
            <w:pPr>
              <w:jc w:val="both"/>
              <w:rPr>
                <w:rFonts w:ascii="Times New Roman" w:eastAsia="Times New Roman" w:hAnsi="Times New Roman" w:cs="Times New Roman"/>
                <w:bCs/>
                <w:sz w:val="24"/>
                <w:szCs w:val="24"/>
                <w:lang w:eastAsia="ru-RU"/>
              </w:rPr>
            </w:pPr>
            <w:r w:rsidRPr="005C3747">
              <w:rPr>
                <w:rFonts w:ascii="Times New Roman" w:eastAsia="Times New Roman" w:hAnsi="Times New Roman" w:cs="Times New Roman"/>
                <w:bCs/>
                <w:sz w:val="24"/>
                <w:szCs w:val="24"/>
                <w:lang w:eastAsia="ru-RU"/>
              </w:rPr>
              <w:t>Официальный интернет-портал правовой информации http://www.pravo.gov.ru, 31.10.2016,</w:t>
            </w:r>
          </w:p>
          <w:p w:rsidR="005C3747" w:rsidRPr="005C3747" w:rsidRDefault="005C3747" w:rsidP="005C3747">
            <w:pPr>
              <w:jc w:val="both"/>
              <w:rPr>
                <w:rFonts w:ascii="Times New Roman" w:eastAsia="Times New Roman" w:hAnsi="Times New Roman" w:cs="Times New Roman"/>
                <w:bCs/>
                <w:sz w:val="24"/>
                <w:szCs w:val="24"/>
                <w:lang w:eastAsia="ru-RU"/>
              </w:rPr>
            </w:pPr>
            <w:r w:rsidRPr="005C3747">
              <w:rPr>
                <w:rFonts w:ascii="Times New Roman" w:eastAsia="Times New Roman" w:hAnsi="Times New Roman" w:cs="Times New Roman"/>
                <w:bCs/>
                <w:sz w:val="24"/>
                <w:szCs w:val="24"/>
                <w:lang w:eastAsia="ru-RU"/>
              </w:rPr>
              <w:t>"Областная", N 128, 18.11.2016</w:t>
            </w:r>
          </w:p>
          <w:p w:rsidR="005C3747" w:rsidRPr="00E81F03" w:rsidRDefault="005C3747" w:rsidP="005C3747">
            <w:pPr>
              <w:jc w:val="both"/>
              <w:rPr>
                <w:rFonts w:ascii="Times New Roman" w:eastAsia="Times New Roman" w:hAnsi="Times New Roman" w:cs="Times New Roman"/>
                <w:bCs/>
                <w:sz w:val="24"/>
                <w:szCs w:val="24"/>
                <w:lang w:eastAsia="ru-RU"/>
              </w:rPr>
            </w:pPr>
            <w:r w:rsidRPr="005C3747">
              <w:rPr>
                <w:rFonts w:ascii="Times New Roman" w:eastAsia="Times New Roman" w:hAnsi="Times New Roman" w:cs="Times New Roman"/>
                <w:bCs/>
                <w:sz w:val="24"/>
                <w:szCs w:val="24"/>
                <w:lang w:eastAsia="ru-RU"/>
              </w:rPr>
              <w:t>Документ утратил силу в связи с изданием Постановления Правительства Иркутской области от 12.12.2016 N 777-пп, вступившего в силу с 1 января 2017 года, но не ранее чем через десять календарных дней после дня официального опубликования.</w:t>
            </w:r>
          </w:p>
        </w:tc>
      </w:tr>
      <w:tr w:rsidR="00D11A33" w:rsidTr="00E53ACA">
        <w:tc>
          <w:tcPr>
            <w:tcW w:w="641" w:type="dxa"/>
            <w:tcBorders>
              <w:top w:val="single" w:sz="4" w:space="0" w:color="auto"/>
              <w:left w:val="single" w:sz="4" w:space="0" w:color="auto"/>
              <w:bottom w:val="single" w:sz="4" w:space="0" w:color="auto"/>
              <w:right w:val="single" w:sz="4" w:space="0" w:color="auto"/>
            </w:tcBorders>
          </w:tcPr>
          <w:p w:rsidR="00D11A33" w:rsidRDefault="00711EE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2677" w:type="dxa"/>
            <w:tcBorders>
              <w:top w:val="single" w:sz="4" w:space="0" w:color="auto"/>
              <w:left w:val="single" w:sz="4" w:space="0" w:color="auto"/>
              <w:bottom w:val="single" w:sz="4" w:space="0" w:color="auto"/>
              <w:right w:val="single" w:sz="4" w:space="0" w:color="auto"/>
            </w:tcBorders>
          </w:tcPr>
          <w:p w:rsidR="00D11A33" w:rsidRPr="00D11A33" w:rsidRDefault="00D11A33" w:rsidP="00D11A33">
            <w:pPr>
              <w:autoSpaceDE w:val="0"/>
              <w:autoSpaceDN w:val="0"/>
              <w:adjustRightInd w:val="0"/>
              <w:jc w:val="both"/>
              <w:rPr>
                <w:rFonts w:ascii="Times New Roman" w:eastAsia="Calibri" w:hAnsi="Times New Roman" w:cs="Times New Roman"/>
                <w:sz w:val="24"/>
                <w:szCs w:val="24"/>
              </w:rPr>
            </w:pPr>
            <w:r w:rsidRPr="00D11A33">
              <w:rPr>
                <w:rFonts w:ascii="Times New Roman" w:eastAsia="Calibri" w:hAnsi="Times New Roman" w:cs="Times New Roman"/>
                <w:sz w:val="24"/>
                <w:szCs w:val="24"/>
              </w:rPr>
              <w:t>Постановление Правительства Иркутской области от 21.10.2016 N 683-пп</w:t>
            </w:r>
          </w:p>
          <w:p w:rsidR="00D11A33" w:rsidRPr="005C3747" w:rsidRDefault="00D11A33" w:rsidP="00D11A33">
            <w:pPr>
              <w:autoSpaceDE w:val="0"/>
              <w:autoSpaceDN w:val="0"/>
              <w:adjustRightInd w:val="0"/>
              <w:jc w:val="both"/>
              <w:rPr>
                <w:rFonts w:ascii="Times New Roman" w:eastAsia="Calibri" w:hAnsi="Times New Roman" w:cs="Times New Roman"/>
                <w:sz w:val="24"/>
                <w:szCs w:val="24"/>
              </w:rPr>
            </w:pPr>
            <w:r w:rsidRPr="00D11A33">
              <w:rPr>
                <w:rFonts w:ascii="Times New Roman" w:eastAsia="Calibri" w:hAnsi="Times New Roman" w:cs="Times New Roman"/>
                <w:sz w:val="24"/>
                <w:szCs w:val="24"/>
              </w:rPr>
              <w:lastRenderedPageBreak/>
              <w:t>"О внесении изменения в перечень межбюджетных трансфертов, предоставляемых из областного бюджета местным бюджетам в форме субсидий, субвенций и иных межбюджетных трансфертов, имеющих целевое назначение, полномочия получателя средств областного бюджета по перечислению которых в 2016 году вправе осуществлять Управление Федерального казначейства по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D11A33" w:rsidRDefault="00D11A33" w:rsidP="00D11A3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Изменениями, внесенными в постановление Правительства Иркутской области от 21 января 2016 года N 35-пп, в перечень межбюджетных трансфертов включены субсидии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расходных обязательств муниципальных образований по </w:t>
            </w:r>
            <w:r>
              <w:rPr>
                <w:rFonts w:ascii="Times New Roman" w:hAnsi="Times New Roman" w:cs="Times New Roman"/>
                <w:sz w:val="24"/>
                <w:szCs w:val="24"/>
              </w:rPr>
              <w:lastRenderedPageBreak/>
              <w:t>строительству, реконструкции, капитальному ремонту автомобильных дорог общего пользования местного значения.</w:t>
            </w:r>
          </w:p>
          <w:p w:rsidR="00D11A33" w:rsidRPr="005C3747" w:rsidRDefault="00D11A33" w:rsidP="00C35913">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D11A33" w:rsidRPr="005C3747" w:rsidRDefault="00D11A33" w:rsidP="005C3747">
            <w:pPr>
              <w:jc w:val="both"/>
              <w:rPr>
                <w:rFonts w:ascii="Times New Roman" w:eastAsia="Times New Roman" w:hAnsi="Times New Roman" w:cs="Times New Roman"/>
                <w:bCs/>
                <w:sz w:val="24"/>
                <w:szCs w:val="24"/>
                <w:lang w:eastAsia="ru-RU"/>
              </w:rPr>
            </w:pPr>
            <w:r w:rsidRPr="00D11A33">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26.10.2016</w:t>
            </w:r>
          </w:p>
        </w:tc>
      </w:tr>
      <w:tr w:rsidR="00E16415" w:rsidTr="00E53ACA">
        <w:tc>
          <w:tcPr>
            <w:tcW w:w="641" w:type="dxa"/>
            <w:tcBorders>
              <w:top w:val="single" w:sz="4" w:space="0" w:color="auto"/>
              <w:left w:val="single" w:sz="4" w:space="0" w:color="auto"/>
              <w:bottom w:val="single" w:sz="4" w:space="0" w:color="auto"/>
              <w:right w:val="single" w:sz="4" w:space="0" w:color="auto"/>
            </w:tcBorders>
          </w:tcPr>
          <w:p w:rsidR="00E16415" w:rsidRDefault="00711EE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p>
        </w:tc>
        <w:tc>
          <w:tcPr>
            <w:tcW w:w="2677" w:type="dxa"/>
            <w:tcBorders>
              <w:top w:val="single" w:sz="4" w:space="0" w:color="auto"/>
              <w:left w:val="single" w:sz="4" w:space="0" w:color="auto"/>
              <w:bottom w:val="single" w:sz="4" w:space="0" w:color="auto"/>
              <w:right w:val="single" w:sz="4" w:space="0" w:color="auto"/>
            </w:tcBorders>
          </w:tcPr>
          <w:p w:rsidR="00E16415" w:rsidRPr="00E16415" w:rsidRDefault="00E16415" w:rsidP="00E16415">
            <w:pPr>
              <w:autoSpaceDE w:val="0"/>
              <w:autoSpaceDN w:val="0"/>
              <w:adjustRightInd w:val="0"/>
              <w:jc w:val="both"/>
              <w:rPr>
                <w:rFonts w:ascii="Times New Roman" w:eastAsia="Calibri" w:hAnsi="Times New Roman" w:cs="Times New Roman"/>
                <w:sz w:val="24"/>
                <w:szCs w:val="24"/>
              </w:rPr>
            </w:pPr>
            <w:r w:rsidRPr="00E16415">
              <w:rPr>
                <w:rFonts w:ascii="Times New Roman" w:eastAsia="Calibri" w:hAnsi="Times New Roman" w:cs="Times New Roman"/>
                <w:sz w:val="24"/>
                <w:szCs w:val="24"/>
              </w:rPr>
              <w:t>Постановление Правительства Иркутской области от 07.11.2016 N 709-пп</w:t>
            </w:r>
          </w:p>
          <w:p w:rsidR="00E16415" w:rsidRPr="00D11A33" w:rsidRDefault="00E16415" w:rsidP="00E16415">
            <w:pPr>
              <w:autoSpaceDE w:val="0"/>
              <w:autoSpaceDN w:val="0"/>
              <w:adjustRightInd w:val="0"/>
              <w:jc w:val="both"/>
              <w:rPr>
                <w:rFonts w:ascii="Times New Roman" w:eastAsia="Calibri" w:hAnsi="Times New Roman" w:cs="Times New Roman"/>
                <w:sz w:val="24"/>
                <w:szCs w:val="24"/>
              </w:rPr>
            </w:pPr>
            <w:r w:rsidRPr="00E16415">
              <w:rPr>
                <w:rFonts w:ascii="Times New Roman" w:eastAsia="Calibri" w:hAnsi="Times New Roman" w:cs="Times New Roman"/>
                <w:sz w:val="24"/>
                <w:szCs w:val="24"/>
              </w:rPr>
              <w:t xml:space="preserve">"О внесении изменений в Положение о предоставлении и расходовании субсидий из областного бюджета местным бюджетам в целях </w:t>
            </w:r>
            <w:proofErr w:type="spellStart"/>
            <w:r w:rsidRPr="00E16415">
              <w:rPr>
                <w:rFonts w:ascii="Times New Roman" w:eastAsia="Calibri" w:hAnsi="Times New Roman" w:cs="Times New Roman"/>
                <w:sz w:val="24"/>
                <w:szCs w:val="24"/>
              </w:rPr>
              <w:lastRenderedPageBreak/>
              <w:t>софинансирования</w:t>
            </w:r>
            <w:proofErr w:type="spellEnd"/>
            <w:r w:rsidRPr="00E16415">
              <w:rPr>
                <w:rFonts w:ascii="Times New Roman" w:eastAsia="Calibri" w:hAnsi="Times New Roman" w:cs="Times New Roman"/>
                <w:sz w:val="24"/>
                <w:szCs w:val="24"/>
              </w:rPr>
              <w:t xml:space="preserve">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6043" w:type="dxa"/>
            <w:gridSpan w:val="3"/>
            <w:tcBorders>
              <w:top w:val="single" w:sz="4" w:space="0" w:color="auto"/>
              <w:left w:val="single" w:sz="4" w:space="0" w:color="auto"/>
              <w:bottom w:val="single" w:sz="4" w:space="0" w:color="auto"/>
              <w:right w:val="single" w:sz="4" w:space="0" w:color="auto"/>
            </w:tcBorders>
          </w:tcPr>
          <w:p w:rsidR="00E16415" w:rsidRDefault="00E16415" w:rsidP="00E1641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Регламентирован порядок проведения повторного отбора муниципальных образований Иркутской области для предоставления субсидий, предоставляемых из областного бюджета местным бюджетам,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 В частности, определено, что возможность такого повторного отбора возникает в случаях образования </w:t>
            </w:r>
            <w:r>
              <w:rPr>
                <w:rFonts w:ascii="Times New Roman" w:hAnsi="Times New Roman" w:cs="Times New Roman"/>
                <w:sz w:val="24"/>
                <w:szCs w:val="24"/>
              </w:rPr>
              <w:lastRenderedPageBreak/>
              <w:t>экономии субсидий либо увеличения средств областного бюджета на предоставление субсидий.</w:t>
            </w:r>
          </w:p>
          <w:p w:rsidR="00E16415" w:rsidRDefault="00E16415" w:rsidP="00E1641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Утвержден перечень документов, предоставляемых органами местного самоуправления муниципальных образований Иркутской области для участия в повторном отборе, определены основания для отказа в предоставлении субсидий при повторном отборе.</w:t>
            </w:r>
          </w:p>
          <w:p w:rsidR="00E16415" w:rsidRDefault="00E16415" w:rsidP="00E1641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Предусмотрена возможность передачи преимущества муниципальному образованию Иркутской области, заявка на участие в повторном отборе которого была представлена раньше других, в случае недостаточности средств областного бюджета для предоставления субсидий в полном объеме каждому муниципальному образованию Иркутской области, прошедшему повторный отбор.</w:t>
            </w:r>
          </w:p>
          <w:p w:rsidR="00E16415" w:rsidRDefault="00E16415" w:rsidP="00E1641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Скорректировано распределение субсидий между муниципальными образованиями Иркутской области на 2016 год.</w:t>
            </w:r>
          </w:p>
        </w:tc>
        <w:tc>
          <w:tcPr>
            <w:tcW w:w="5378" w:type="dxa"/>
            <w:tcBorders>
              <w:top w:val="single" w:sz="4" w:space="0" w:color="auto"/>
              <w:left w:val="single" w:sz="4" w:space="0" w:color="auto"/>
              <w:bottom w:val="single" w:sz="4" w:space="0" w:color="auto"/>
              <w:right w:val="single" w:sz="4" w:space="0" w:color="auto"/>
            </w:tcBorders>
          </w:tcPr>
          <w:p w:rsidR="00E16415" w:rsidRPr="00D11A33" w:rsidRDefault="00E16415" w:rsidP="005C3747">
            <w:pPr>
              <w:jc w:val="both"/>
              <w:rPr>
                <w:rFonts w:ascii="Times New Roman" w:eastAsia="Times New Roman" w:hAnsi="Times New Roman" w:cs="Times New Roman"/>
                <w:bCs/>
                <w:sz w:val="24"/>
                <w:szCs w:val="24"/>
                <w:lang w:eastAsia="ru-RU"/>
              </w:rPr>
            </w:pPr>
            <w:r w:rsidRPr="00E16415">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10.11.2016</w:t>
            </w:r>
          </w:p>
        </w:tc>
      </w:tr>
      <w:tr w:rsidR="00F34023" w:rsidTr="00E53ACA">
        <w:tc>
          <w:tcPr>
            <w:tcW w:w="641" w:type="dxa"/>
            <w:tcBorders>
              <w:top w:val="single" w:sz="4" w:space="0" w:color="auto"/>
              <w:left w:val="single" w:sz="4" w:space="0" w:color="auto"/>
              <w:bottom w:val="single" w:sz="4" w:space="0" w:color="auto"/>
              <w:right w:val="single" w:sz="4" w:space="0" w:color="auto"/>
            </w:tcBorders>
          </w:tcPr>
          <w:p w:rsidR="00F34023" w:rsidRDefault="00711EE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p>
        </w:tc>
        <w:tc>
          <w:tcPr>
            <w:tcW w:w="2677" w:type="dxa"/>
            <w:tcBorders>
              <w:top w:val="single" w:sz="4" w:space="0" w:color="auto"/>
              <w:left w:val="single" w:sz="4" w:space="0" w:color="auto"/>
              <w:bottom w:val="single" w:sz="4" w:space="0" w:color="auto"/>
              <w:right w:val="single" w:sz="4" w:space="0" w:color="auto"/>
            </w:tcBorders>
          </w:tcPr>
          <w:p w:rsidR="00F34023" w:rsidRPr="00F34023" w:rsidRDefault="00F34023" w:rsidP="00F34023">
            <w:pPr>
              <w:autoSpaceDE w:val="0"/>
              <w:autoSpaceDN w:val="0"/>
              <w:adjustRightInd w:val="0"/>
              <w:jc w:val="both"/>
              <w:rPr>
                <w:rFonts w:ascii="Times New Roman" w:eastAsia="Calibri" w:hAnsi="Times New Roman" w:cs="Times New Roman"/>
                <w:sz w:val="24"/>
                <w:szCs w:val="24"/>
              </w:rPr>
            </w:pPr>
            <w:r w:rsidRPr="00F34023">
              <w:rPr>
                <w:rFonts w:ascii="Times New Roman" w:eastAsia="Calibri" w:hAnsi="Times New Roman" w:cs="Times New Roman"/>
                <w:sz w:val="24"/>
                <w:szCs w:val="24"/>
              </w:rPr>
              <w:t>Постановление Правительства Иркутской области от 11.11.2016 N 721-пп</w:t>
            </w:r>
          </w:p>
          <w:p w:rsidR="00F34023" w:rsidRPr="00D11A33" w:rsidRDefault="00F34023" w:rsidP="00F34023">
            <w:pPr>
              <w:autoSpaceDE w:val="0"/>
              <w:autoSpaceDN w:val="0"/>
              <w:adjustRightInd w:val="0"/>
              <w:jc w:val="both"/>
              <w:rPr>
                <w:rFonts w:ascii="Times New Roman" w:eastAsia="Calibri" w:hAnsi="Times New Roman" w:cs="Times New Roman"/>
                <w:sz w:val="24"/>
                <w:szCs w:val="24"/>
              </w:rPr>
            </w:pPr>
            <w:r w:rsidRPr="00F34023">
              <w:rPr>
                <w:rFonts w:ascii="Times New Roman" w:eastAsia="Calibri" w:hAnsi="Times New Roman" w:cs="Times New Roman"/>
                <w:sz w:val="24"/>
                <w:szCs w:val="24"/>
              </w:rPr>
              <w:t>"О внесении изменений в постановление Правительства Иркутской области от 2 июня 2016 года N 336-пп"</w:t>
            </w:r>
          </w:p>
        </w:tc>
        <w:tc>
          <w:tcPr>
            <w:tcW w:w="6043" w:type="dxa"/>
            <w:gridSpan w:val="3"/>
            <w:tcBorders>
              <w:top w:val="single" w:sz="4" w:space="0" w:color="auto"/>
              <w:left w:val="single" w:sz="4" w:space="0" w:color="auto"/>
              <w:bottom w:val="single" w:sz="4" w:space="0" w:color="auto"/>
              <w:right w:val="single" w:sz="4" w:space="0" w:color="auto"/>
            </w:tcBorders>
          </w:tcPr>
          <w:p w:rsidR="00F34023" w:rsidRDefault="00F34023" w:rsidP="00F34023">
            <w:pPr>
              <w:autoSpaceDE w:val="0"/>
              <w:autoSpaceDN w:val="0"/>
              <w:adjustRightInd w:val="0"/>
              <w:ind w:firstLine="540"/>
              <w:jc w:val="both"/>
              <w:rPr>
                <w:rFonts w:ascii="Times New Roman" w:hAnsi="Times New Roman" w:cs="Times New Roman"/>
                <w:sz w:val="24"/>
                <w:szCs w:val="24"/>
              </w:rPr>
            </w:pPr>
            <w:r w:rsidRPr="00F34023">
              <w:rPr>
                <w:rFonts w:ascii="Times New Roman" w:hAnsi="Times New Roman" w:cs="Times New Roman"/>
                <w:sz w:val="24"/>
                <w:szCs w:val="24"/>
              </w:rPr>
              <w:t xml:space="preserve">Изменениями, внесенными в постановление Правительства Иркутской области "Об утверждении Положения о предоставлении и расходовании субсидии из областного бюджета местным бюджетам на строительство, реконструкцию и модернизацию объектов водоснабжения, водоотведения и очистки сточных вод, в том числе разработку проектно-сметной документации, и субсидии на </w:t>
            </w:r>
            <w:proofErr w:type="spellStart"/>
            <w:r w:rsidRPr="00F34023">
              <w:rPr>
                <w:rFonts w:ascii="Times New Roman" w:hAnsi="Times New Roman" w:cs="Times New Roman"/>
                <w:sz w:val="24"/>
                <w:szCs w:val="24"/>
              </w:rPr>
              <w:t>софинансирование</w:t>
            </w:r>
            <w:proofErr w:type="spellEnd"/>
            <w:r w:rsidRPr="00F34023">
              <w:rPr>
                <w:rFonts w:ascii="Times New Roman" w:hAnsi="Times New Roman" w:cs="Times New Roman"/>
                <w:sz w:val="24"/>
                <w:szCs w:val="24"/>
              </w:rPr>
              <w:t xml:space="preserve"> капитальных вложений в объекты муниципальной собственности инженерной инфраструктуры, которые осуществляются из местных бюджетов, в целях реализации мероприятий по развитию водоснабжения в сельской местности и о внесении изменений в государственную программу Иркутской области "Развитие жилищно-коммунального хозяйства </w:t>
            </w:r>
            <w:r w:rsidRPr="00F34023">
              <w:rPr>
                <w:rFonts w:ascii="Times New Roman" w:hAnsi="Times New Roman" w:cs="Times New Roman"/>
                <w:sz w:val="24"/>
                <w:szCs w:val="24"/>
              </w:rPr>
              <w:lastRenderedPageBreak/>
              <w:t xml:space="preserve">Иркутской области" на 2014 - 2018 годы", установлено, что помимо прочих направлений в области жилищно-коммунального хозяйства, на которые выделяются субсидии, также предусмотрено выделение денежных средств на реализацию мероприятий по приобретению специализированной техники для водоснабжения населения. В этой связи положение дополнено отдельной главой, регламентирующей предоставление субсидий на приобретение специализированной техники. В частности, указано, что критериями отбора муниципальных образований для предоставления субсидии на приобретение специализированной техники являются: наличие у муниципального образования с численностью населения не более 1500 человек статуса сельского поселения; отсутствие источника (источников) водоснабжения, имеющего (имеющих) питьевую воду, отвечающую требованиям безопасности; отсутствие </w:t>
            </w:r>
            <w:proofErr w:type="spellStart"/>
            <w:r w:rsidRPr="00F34023">
              <w:rPr>
                <w:rFonts w:ascii="Times New Roman" w:hAnsi="Times New Roman" w:cs="Times New Roman"/>
                <w:sz w:val="24"/>
                <w:szCs w:val="24"/>
              </w:rPr>
              <w:t>софинансирования</w:t>
            </w:r>
            <w:proofErr w:type="spellEnd"/>
            <w:r w:rsidRPr="00F34023">
              <w:rPr>
                <w:rFonts w:ascii="Times New Roman" w:hAnsi="Times New Roman" w:cs="Times New Roman"/>
                <w:sz w:val="24"/>
                <w:szCs w:val="24"/>
              </w:rPr>
              <w:t xml:space="preserve"> расходного обязательства муниципального образования по приобретению специализированной техники для водоснабжения населения в рамках других государственных программ Иркутской области.</w:t>
            </w:r>
          </w:p>
        </w:tc>
        <w:tc>
          <w:tcPr>
            <w:tcW w:w="5378" w:type="dxa"/>
            <w:tcBorders>
              <w:top w:val="single" w:sz="4" w:space="0" w:color="auto"/>
              <w:left w:val="single" w:sz="4" w:space="0" w:color="auto"/>
              <w:bottom w:val="single" w:sz="4" w:space="0" w:color="auto"/>
              <w:right w:val="single" w:sz="4" w:space="0" w:color="auto"/>
            </w:tcBorders>
          </w:tcPr>
          <w:p w:rsidR="00F34023" w:rsidRPr="00D11A33" w:rsidRDefault="00F34023" w:rsidP="005C3747">
            <w:pPr>
              <w:jc w:val="both"/>
              <w:rPr>
                <w:rFonts w:ascii="Times New Roman" w:eastAsia="Times New Roman" w:hAnsi="Times New Roman" w:cs="Times New Roman"/>
                <w:bCs/>
                <w:sz w:val="24"/>
                <w:szCs w:val="24"/>
                <w:lang w:eastAsia="ru-RU"/>
              </w:rPr>
            </w:pPr>
            <w:r w:rsidRPr="00F34023">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14.11.2016</w:t>
            </w:r>
          </w:p>
        </w:tc>
      </w:tr>
      <w:tr w:rsidR="0050677E" w:rsidTr="00E53ACA">
        <w:tc>
          <w:tcPr>
            <w:tcW w:w="641" w:type="dxa"/>
            <w:tcBorders>
              <w:top w:val="single" w:sz="4" w:space="0" w:color="auto"/>
              <w:left w:val="single" w:sz="4" w:space="0" w:color="auto"/>
              <w:bottom w:val="single" w:sz="4" w:space="0" w:color="auto"/>
              <w:right w:val="single" w:sz="4" w:space="0" w:color="auto"/>
            </w:tcBorders>
          </w:tcPr>
          <w:p w:rsidR="0050677E" w:rsidRDefault="00711EE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12.</w:t>
            </w:r>
          </w:p>
        </w:tc>
        <w:tc>
          <w:tcPr>
            <w:tcW w:w="2677" w:type="dxa"/>
            <w:tcBorders>
              <w:top w:val="single" w:sz="4" w:space="0" w:color="auto"/>
              <w:left w:val="single" w:sz="4" w:space="0" w:color="auto"/>
              <w:bottom w:val="single" w:sz="4" w:space="0" w:color="auto"/>
              <w:right w:val="single" w:sz="4" w:space="0" w:color="auto"/>
            </w:tcBorders>
          </w:tcPr>
          <w:p w:rsidR="0050677E" w:rsidRPr="0050677E" w:rsidRDefault="0050677E" w:rsidP="0050677E">
            <w:pPr>
              <w:autoSpaceDE w:val="0"/>
              <w:autoSpaceDN w:val="0"/>
              <w:adjustRightInd w:val="0"/>
              <w:jc w:val="both"/>
              <w:rPr>
                <w:rFonts w:ascii="Times New Roman" w:eastAsia="Calibri" w:hAnsi="Times New Roman" w:cs="Times New Roman"/>
                <w:sz w:val="24"/>
                <w:szCs w:val="24"/>
              </w:rPr>
            </w:pPr>
            <w:r w:rsidRPr="0050677E">
              <w:rPr>
                <w:rFonts w:ascii="Times New Roman" w:eastAsia="Calibri" w:hAnsi="Times New Roman" w:cs="Times New Roman"/>
                <w:sz w:val="24"/>
                <w:szCs w:val="24"/>
              </w:rPr>
              <w:t>Постановление Правительства Иркутской области от 08.11.2016 N 714-пп</w:t>
            </w:r>
          </w:p>
          <w:p w:rsidR="0050677E" w:rsidRPr="00F34023" w:rsidRDefault="0050677E" w:rsidP="0050677E">
            <w:pPr>
              <w:autoSpaceDE w:val="0"/>
              <w:autoSpaceDN w:val="0"/>
              <w:adjustRightInd w:val="0"/>
              <w:jc w:val="both"/>
              <w:rPr>
                <w:rFonts w:ascii="Times New Roman" w:eastAsia="Calibri" w:hAnsi="Times New Roman" w:cs="Times New Roman"/>
                <w:sz w:val="24"/>
                <w:szCs w:val="24"/>
              </w:rPr>
            </w:pPr>
            <w:r w:rsidRPr="0050677E">
              <w:rPr>
                <w:rFonts w:ascii="Times New Roman" w:eastAsia="Calibri" w:hAnsi="Times New Roman" w:cs="Times New Roman"/>
                <w:sz w:val="24"/>
                <w:szCs w:val="24"/>
              </w:rPr>
              <w:t xml:space="preserve">"О внесении изменений в Положение о предоставлении и расходовании субсидий из областного бюджета местным бюджетам в целях </w:t>
            </w:r>
            <w:proofErr w:type="spellStart"/>
            <w:r w:rsidRPr="0050677E">
              <w:rPr>
                <w:rFonts w:ascii="Times New Roman" w:eastAsia="Calibri" w:hAnsi="Times New Roman" w:cs="Times New Roman"/>
                <w:sz w:val="24"/>
                <w:szCs w:val="24"/>
              </w:rPr>
              <w:lastRenderedPageBreak/>
              <w:t>софинансирования</w:t>
            </w:r>
            <w:proofErr w:type="spellEnd"/>
            <w:r w:rsidRPr="0050677E">
              <w:rPr>
                <w:rFonts w:ascii="Times New Roman" w:eastAsia="Calibri" w:hAnsi="Times New Roman" w:cs="Times New Roman"/>
                <w:sz w:val="24"/>
                <w:szCs w:val="24"/>
              </w:rPr>
              <w:t xml:space="preserve"> расходных обязательств муниципальных образований Иркутской области на строительство и (или) приобретение, реконструкцию жилых помещений, а также на предоставление возмещений гражданам за изымаемые жилые помещения аварийного жилищного фонда Иркутской области для переселения граждан из аварийного жилищного фонда Иркутской области, включенного в Перечень аварийных многоквартирных домов, расселяемых в рамках подпрограммы "Переселение граждан из ветхого и аварийного жилищного фонда Иркутской области" на 2014 - 2020 годы государственной программы Иркутской области "Доступное </w:t>
            </w:r>
            <w:r w:rsidRPr="0050677E">
              <w:rPr>
                <w:rFonts w:ascii="Times New Roman" w:eastAsia="Calibri" w:hAnsi="Times New Roman" w:cs="Times New Roman"/>
                <w:sz w:val="24"/>
                <w:szCs w:val="24"/>
              </w:rPr>
              <w:lastRenderedPageBreak/>
              <w:t>жилье" на 2014 - 2020 годы"</w:t>
            </w:r>
          </w:p>
        </w:tc>
        <w:tc>
          <w:tcPr>
            <w:tcW w:w="6043" w:type="dxa"/>
            <w:gridSpan w:val="3"/>
            <w:tcBorders>
              <w:top w:val="single" w:sz="4" w:space="0" w:color="auto"/>
              <w:left w:val="single" w:sz="4" w:space="0" w:color="auto"/>
              <w:bottom w:val="single" w:sz="4" w:space="0" w:color="auto"/>
              <w:right w:val="single" w:sz="4" w:space="0" w:color="auto"/>
            </w:tcBorders>
          </w:tcPr>
          <w:p w:rsidR="0050677E" w:rsidRDefault="0050677E" w:rsidP="0050677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Изменениями, внесенными в постановление Правительства Иркутской области от 17 марта 2016 года N 137-пп, дополнено, что в случае образования экономии субсидий либо увеличения средств областного бюджета на предоставление субсидий министерство строительства, дорожного хозяйства Иркутской области проводит повторный отбор. Предоставление субсидий при повторном отборе осуществляется при условии соответствия муниципальных образований Иркутской области критериям отбора и необходимым условиям. Для участия в повторном отборе органы местного </w:t>
            </w:r>
            <w:r>
              <w:rPr>
                <w:rFonts w:ascii="Times New Roman" w:hAnsi="Times New Roman" w:cs="Times New Roman"/>
                <w:sz w:val="24"/>
                <w:szCs w:val="24"/>
              </w:rPr>
              <w:lastRenderedPageBreak/>
              <w:t>самоуправления муниципальных образований Иркутской области представляют в министерство документы в срок до 12 декабря текущего года. Министерство по результатам рассмотрения документов, представленных для участия в повторном отборе, в срок до 15 декабря текущего года принимает решение о предоставлении субсидии либо об отказе в предоставлении субсидии.</w:t>
            </w:r>
          </w:p>
          <w:p w:rsidR="0050677E" w:rsidRPr="00F34023" w:rsidRDefault="0050677E" w:rsidP="00F34023">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50677E" w:rsidRPr="00F34023" w:rsidRDefault="0050677E" w:rsidP="005C3747">
            <w:pPr>
              <w:jc w:val="both"/>
              <w:rPr>
                <w:rFonts w:ascii="Times New Roman" w:eastAsia="Times New Roman" w:hAnsi="Times New Roman" w:cs="Times New Roman"/>
                <w:bCs/>
                <w:sz w:val="24"/>
                <w:szCs w:val="24"/>
                <w:lang w:eastAsia="ru-RU"/>
              </w:rPr>
            </w:pPr>
            <w:r w:rsidRPr="0050677E">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14.11.2016</w:t>
            </w:r>
          </w:p>
        </w:tc>
      </w:tr>
      <w:tr w:rsidR="006273A3" w:rsidTr="00E53ACA">
        <w:tc>
          <w:tcPr>
            <w:tcW w:w="641" w:type="dxa"/>
            <w:tcBorders>
              <w:top w:val="single" w:sz="4" w:space="0" w:color="auto"/>
              <w:left w:val="single" w:sz="4" w:space="0" w:color="auto"/>
              <w:bottom w:val="single" w:sz="4" w:space="0" w:color="auto"/>
              <w:right w:val="single" w:sz="4" w:space="0" w:color="auto"/>
            </w:tcBorders>
          </w:tcPr>
          <w:p w:rsidR="006273A3" w:rsidRDefault="00711EE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13.</w:t>
            </w:r>
          </w:p>
        </w:tc>
        <w:tc>
          <w:tcPr>
            <w:tcW w:w="2677" w:type="dxa"/>
            <w:tcBorders>
              <w:top w:val="single" w:sz="4" w:space="0" w:color="auto"/>
              <w:left w:val="single" w:sz="4" w:space="0" w:color="auto"/>
              <w:bottom w:val="single" w:sz="4" w:space="0" w:color="auto"/>
              <w:right w:val="single" w:sz="4" w:space="0" w:color="auto"/>
            </w:tcBorders>
          </w:tcPr>
          <w:p w:rsidR="006273A3" w:rsidRPr="006273A3" w:rsidRDefault="006273A3" w:rsidP="006273A3">
            <w:pPr>
              <w:autoSpaceDE w:val="0"/>
              <w:autoSpaceDN w:val="0"/>
              <w:adjustRightInd w:val="0"/>
              <w:jc w:val="both"/>
              <w:rPr>
                <w:rFonts w:ascii="Times New Roman" w:eastAsia="Calibri" w:hAnsi="Times New Roman" w:cs="Times New Roman"/>
                <w:sz w:val="24"/>
                <w:szCs w:val="24"/>
              </w:rPr>
            </w:pPr>
            <w:r w:rsidRPr="006273A3">
              <w:rPr>
                <w:rFonts w:ascii="Times New Roman" w:eastAsia="Calibri" w:hAnsi="Times New Roman" w:cs="Times New Roman"/>
                <w:sz w:val="24"/>
                <w:szCs w:val="24"/>
              </w:rPr>
              <w:t>Постановление Правительства Иркутской области от 14.11.2016 N 725-пп</w:t>
            </w:r>
          </w:p>
          <w:p w:rsidR="006273A3" w:rsidRPr="0050677E" w:rsidRDefault="006273A3" w:rsidP="006273A3">
            <w:pPr>
              <w:autoSpaceDE w:val="0"/>
              <w:autoSpaceDN w:val="0"/>
              <w:adjustRightInd w:val="0"/>
              <w:jc w:val="both"/>
              <w:rPr>
                <w:rFonts w:ascii="Times New Roman" w:eastAsia="Calibri" w:hAnsi="Times New Roman" w:cs="Times New Roman"/>
                <w:sz w:val="24"/>
                <w:szCs w:val="24"/>
              </w:rPr>
            </w:pPr>
            <w:r w:rsidRPr="006273A3">
              <w:rPr>
                <w:rFonts w:ascii="Times New Roman" w:eastAsia="Calibri" w:hAnsi="Times New Roman" w:cs="Times New Roman"/>
                <w:sz w:val="24"/>
                <w:szCs w:val="24"/>
              </w:rPr>
              <w:t>"О внесении изменений в постановление Правительства Иркутской области от 27 ноября 2014 года N 599-пп"</w:t>
            </w:r>
          </w:p>
        </w:tc>
        <w:tc>
          <w:tcPr>
            <w:tcW w:w="6043" w:type="dxa"/>
            <w:gridSpan w:val="3"/>
            <w:tcBorders>
              <w:top w:val="single" w:sz="4" w:space="0" w:color="auto"/>
              <w:left w:val="single" w:sz="4" w:space="0" w:color="auto"/>
              <w:bottom w:val="single" w:sz="4" w:space="0" w:color="auto"/>
              <w:right w:val="single" w:sz="4" w:space="0" w:color="auto"/>
            </w:tcBorders>
          </w:tcPr>
          <w:p w:rsidR="006273A3" w:rsidRDefault="006273A3" w:rsidP="006273A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Внесены изменения в Постановление Правительства Иркутской области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Министерство финансов Иркутской области уполномочено на оказание консультативной и методической помощи по вопросам применения нормативов формирования расходов на содержание органов местного самоуправления. Скорректирована методика расчета норматива формирования расходов на оплату труда главы муниципального образования. Уточнен перечень расходов, не включаемых в норматив формирования расходов на содержание органов местного самоуправления муниципального образования Иркутской области, в частности: выплата денежного вознаграждения и денежного поощрения, иных дополнительных выплат, установленных муниципальными правовыми актами представительного органа муниципального образования, выборным лицам и денежного содержания муниципальным служащим органов местного самоуправления с начислениями на них (включаемых в фонд оплаты труда); оплата коммунальных услуг, в том числе приобретение топлива для обеспечения деятельности органов местного самоуправления (без горюче-смазочных материалов); выплата пенсий за выслугу лет муниципальным служащим; арендная плата за пользование имуществом.</w:t>
            </w:r>
          </w:p>
        </w:tc>
        <w:tc>
          <w:tcPr>
            <w:tcW w:w="5378" w:type="dxa"/>
            <w:tcBorders>
              <w:top w:val="single" w:sz="4" w:space="0" w:color="auto"/>
              <w:left w:val="single" w:sz="4" w:space="0" w:color="auto"/>
              <w:bottom w:val="single" w:sz="4" w:space="0" w:color="auto"/>
              <w:right w:val="single" w:sz="4" w:space="0" w:color="auto"/>
            </w:tcBorders>
          </w:tcPr>
          <w:p w:rsidR="006273A3" w:rsidRPr="006273A3" w:rsidRDefault="006273A3" w:rsidP="006273A3">
            <w:pPr>
              <w:jc w:val="both"/>
              <w:rPr>
                <w:rFonts w:ascii="Times New Roman" w:eastAsia="Times New Roman" w:hAnsi="Times New Roman" w:cs="Times New Roman"/>
                <w:bCs/>
                <w:sz w:val="24"/>
                <w:szCs w:val="24"/>
                <w:lang w:eastAsia="ru-RU"/>
              </w:rPr>
            </w:pPr>
            <w:r w:rsidRPr="006273A3">
              <w:rPr>
                <w:rFonts w:ascii="Times New Roman" w:eastAsia="Times New Roman" w:hAnsi="Times New Roman" w:cs="Times New Roman"/>
                <w:bCs/>
                <w:sz w:val="24"/>
                <w:szCs w:val="24"/>
                <w:lang w:eastAsia="ru-RU"/>
              </w:rPr>
              <w:t>Официальный интернет-портал правовой информации http://www.pravo.gov.ru, 22.11.2016</w:t>
            </w:r>
          </w:p>
          <w:p w:rsidR="006273A3" w:rsidRPr="0050677E" w:rsidRDefault="006273A3" w:rsidP="006273A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6273A3">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632F48" w:rsidTr="00E53ACA">
        <w:tc>
          <w:tcPr>
            <w:tcW w:w="641" w:type="dxa"/>
            <w:tcBorders>
              <w:top w:val="single" w:sz="4" w:space="0" w:color="auto"/>
              <w:left w:val="single" w:sz="4" w:space="0" w:color="auto"/>
              <w:bottom w:val="single" w:sz="4" w:space="0" w:color="auto"/>
              <w:right w:val="single" w:sz="4" w:space="0" w:color="auto"/>
            </w:tcBorders>
          </w:tcPr>
          <w:p w:rsidR="00632F48" w:rsidRDefault="00632F48">
            <w:pPr>
              <w:jc w:val="center"/>
              <w:rPr>
                <w:rFonts w:ascii="Times New Roman" w:eastAsia="Times New Roman" w:hAnsi="Times New Roman" w:cs="Times New Roman"/>
                <w:bCs/>
                <w:sz w:val="24"/>
                <w:szCs w:val="24"/>
                <w:lang w:eastAsia="ru-RU"/>
              </w:rPr>
            </w:pPr>
          </w:p>
        </w:tc>
        <w:tc>
          <w:tcPr>
            <w:tcW w:w="2677" w:type="dxa"/>
            <w:tcBorders>
              <w:top w:val="single" w:sz="4" w:space="0" w:color="auto"/>
              <w:left w:val="single" w:sz="4" w:space="0" w:color="auto"/>
              <w:bottom w:val="single" w:sz="4" w:space="0" w:color="auto"/>
              <w:right w:val="single" w:sz="4" w:space="0" w:color="auto"/>
            </w:tcBorders>
          </w:tcPr>
          <w:p w:rsidR="00632F48" w:rsidRPr="00632F48" w:rsidRDefault="00632F48" w:rsidP="00632F48">
            <w:pPr>
              <w:autoSpaceDE w:val="0"/>
              <w:autoSpaceDN w:val="0"/>
              <w:adjustRightInd w:val="0"/>
              <w:jc w:val="both"/>
              <w:rPr>
                <w:rFonts w:ascii="Times New Roman" w:eastAsia="Calibri" w:hAnsi="Times New Roman" w:cs="Times New Roman"/>
                <w:sz w:val="24"/>
                <w:szCs w:val="24"/>
              </w:rPr>
            </w:pPr>
            <w:r w:rsidRPr="00632F48">
              <w:rPr>
                <w:rFonts w:ascii="Times New Roman" w:eastAsia="Calibri" w:hAnsi="Times New Roman" w:cs="Times New Roman"/>
                <w:sz w:val="24"/>
                <w:szCs w:val="24"/>
              </w:rPr>
              <w:t>Постановление Правительства Иркутской области от 21.10.2016 N 680-пп</w:t>
            </w:r>
          </w:p>
          <w:p w:rsidR="00632F48" w:rsidRPr="006273A3" w:rsidRDefault="00632F48" w:rsidP="00632F48">
            <w:pPr>
              <w:autoSpaceDE w:val="0"/>
              <w:autoSpaceDN w:val="0"/>
              <w:adjustRightInd w:val="0"/>
              <w:jc w:val="both"/>
              <w:rPr>
                <w:rFonts w:ascii="Times New Roman" w:eastAsia="Calibri" w:hAnsi="Times New Roman" w:cs="Times New Roman"/>
                <w:sz w:val="24"/>
                <w:szCs w:val="24"/>
              </w:rPr>
            </w:pPr>
            <w:r w:rsidRPr="00632F48">
              <w:rPr>
                <w:rFonts w:ascii="Times New Roman" w:eastAsia="Calibri" w:hAnsi="Times New Roman" w:cs="Times New Roman"/>
                <w:sz w:val="24"/>
                <w:szCs w:val="24"/>
              </w:rPr>
              <w:t>"Об утверждении Положения об отдельных вопросах организации проведения в Иркутской области мероприятий по отлову и содержанию безнадзорных животных"</w:t>
            </w:r>
          </w:p>
        </w:tc>
        <w:tc>
          <w:tcPr>
            <w:tcW w:w="6043" w:type="dxa"/>
            <w:gridSpan w:val="3"/>
            <w:tcBorders>
              <w:top w:val="single" w:sz="4" w:space="0" w:color="auto"/>
              <w:left w:val="single" w:sz="4" w:space="0" w:color="auto"/>
              <w:bottom w:val="single" w:sz="4" w:space="0" w:color="auto"/>
              <w:right w:val="single" w:sz="4" w:space="0" w:color="auto"/>
            </w:tcBorders>
          </w:tcPr>
          <w:p w:rsidR="00632F48" w:rsidRDefault="00632F48" w:rsidP="00632F4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Положением определено, что содержание безнадзорных собак и кошек в Иркутской области осуществляется юридическими лицами или индивидуальными предпринимателями,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 контракт на выполнение работ (услуг) по содержанию безнадзорных собак и кошек. При этом указано, что безнадзорные собаки и кошки, поступившие в места содержания, подлежат изолированному содержанию на срок двадцать пять дней, в течение которого проводятся мероприятия по профилактике и лечению болезней безнадзорных собак и кошек в соответствии с законодательством Российской Федерации в области ветеринарии, в том числе вакцинация против бешенства. Отдельной главой регулируется организация проведения мероприятий по отлову и содержанию безнадзорных животных, за исключением собак и кошек, а также животных, находящихся в состоянии естественной свободы и подпадающих под действие законодательства Российской Федерации в области охраны и использования животного мира и среды его обитания и сельскохозяйственных животных. Закреплено, что мероприятия по отлову и содержанию безнадзорных животных организуются государственными учреждениями Иркутской области, подведомственными Службе ветеринарии Иркутской области, которые для участия в таких мероприятиях вправе привлекать юридических лиц или индивидуальных предпринимателей в порядке, установленном законодательством Российской Федерации о </w:t>
            </w:r>
            <w:r>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w:t>
            </w:r>
          </w:p>
          <w:p w:rsidR="00632F48" w:rsidRDefault="00632F48" w:rsidP="00632F4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Признано утратившим силу постановление Правительства Иркутской области от 11 февраля 2014 года N 53-пп "Об утверждении Положения о порядке отлова, транспортировки и передержки безнадзорных собак и кошек в Иркутской области".</w:t>
            </w:r>
          </w:p>
        </w:tc>
        <w:tc>
          <w:tcPr>
            <w:tcW w:w="5378" w:type="dxa"/>
            <w:tcBorders>
              <w:top w:val="single" w:sz="4" w:space="0" w:color="auto"/>
              <w:left w:val="single" w:sz="4" w:space="0" w:color="auto"/>
              <w:bottom w:val="single" w:sz="4" w:space="0" w:color="auto"/>
              <w:right w:val="single" w:sz="4" w:space="0" w:color="auto"/>
            </w:tcBorders>
          </w:tcPr>
          <w:p w:rsidR="00632F48" w:rsidRPr="00632F48" w:rsidRDefault="00632F48" w:rsidP="00632F48">
            <w:pPr>
              <w:jc w:val="both"/>
              <w:rPr>
                <w:rFonts w:ascii="Times New Roman" w:eastAsia="Times New Roman" w:hAnsi="Times New Roman" w:cs="Times New Roman"/>
                <w:bCs/>
                <w:sz w:val="24"/>
                <w:szCs w:val="24"/>
                <w:lang w:eastAsia="ru-RU"/>
              </w:rPr>
            </w:pPr>
            <w:r w:rsidRPr="00632F48">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28.10.2016,</w:t>
            </w:r>
          </w:p>
          <w:p w:rsidR="00632F48" w:rsidRPr="00632F48" w:rsidRDefault="00632F48" w:rsidP="00632F48">
            <w:pPr>
              <w:jc w:val="both"/>
              <w:rPr>
                <w:rFonts w:ascii="Times New Roman" w:eastAsia="Times New Roman" w:hAnsi="Times New Roman" w:cs="Times New Roman"/>
                <w:bCs/>
                <w:sz w:val="24"/>
                <w:szCs w:val="24"/>
                <w:lang w:eastAsia="ru-RU"/>
              </w:rPr>
            </w:pPr>
            <w:r w:rsidRPr="00632F48">
              <w:rPr>
                <w:rFonts w:ascii="Times New Roman" w:eastAsia="Times New Roman" w:hAnsi="Times New Roman" w:cs="Times New Roman"/>
                <w:bCs/>
                <w:sz w:val="24"/>
                <w:szCs w:val="24"/>
                <w:lang w:eastAsia="ru-RU"/>
              </w:rPr>
              <w:t>"Областная", N 127, 16.11.2016</w:t>
            </w:r>
          </w:p>
          <w:p w:rsidR="00632F48" w:rsidRPr="006273A3" w:rsidRDefault="00632F48" w:rsidP="00632F48">
            <w:pPr>
              <w:jc w:val="both"/>
              <w:rPr>
                <w:rFonts w:ascii="Times New Roman" w:eastAsia="Times New Roman" w:hAnsi="Times New Roman" w:cs="Times New Roman"/>
                <w:bCs/>
                <w:sz w:val="24"/>
                <w:szCs w:val="24"/>
                <w:lang w:eastAsia="ru-RU"/>
              </w:rPr>
            </w:pPr>
            <w:r w:rsidRPr="00632F48">
              <w:rPr>
                <w:rFonts w:ascii="Times New Roman" w:eastAsia="Times New Roman" w:hAnsi="Times New Roman" w:cs="Times New Roman"/>
                <w:bCs/>
                <w:sz w:val="24"/>
                <w:szCs w:val="24"/>
                <w:lang w:eastAsia="ru-RU"/>
              </w:rPr>
              <w:t>Начало действия документа - 08.11.2016.</w:t>
            </w:r>
          </w:p>
        </w:tc>
      </w:tr>
      <w:tr w:rsidR="00BF4105" w:rsidTr="00E53ACA">
        <w:tc>
          <w:tcPr>
            <w:tcW w:w="641" w:type="dxa"/>
            <w:tcBorders>
              <w:top w:val="single" w:sz="4" w:space="0" w:color="auto"/>
              <w:left w:val="single" w:sz="4" w:space="0" w:color="auto"/>
              <w:bottom w:val="single" w:sz="4" w:space="0" w:color="auto"/>
              <w:right w:val="single" w:sz="4" w:space="0" w:color="auto"/>
            </w:tcBorders>
          </w:tcPr>
          <w:p w:rsidR="00BF4105" w:rsidRDefault="00711EE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14.</w:t>
            </w:r>
          </w:p>
        </w:tc>
        <w:tc>
          <w:tcPr>
            <w:tcW w:w="2677" w:type="dxa"/>
            <w:tcBorders>
              <w:top w:val="single" w:sz="4" w:space="0" w:color="auto"/>
              <w:left w:val="single" w:sz="4" w:space="0" w:color="auto"/>
              <w:bottom w:val="single" w:sz="4" w:space="0" w:color="auto"/>
              <w:right w:val="single" w:sz="4" w:space="0" w:color="auto"/>
            </w:tcBorders>
          </w:tcPr>
          <w:p w:rsidR="00BF4105" w:rsidRPr="00BF4105" w:rsidRDefault="00BF4105" w:rsidP="00BF4105">
            <w:pPr>
              <w:autoSpaceDE w:val="0"/>
              <w:autoSpaceDN w:val="0"/>
              <w:adjustRightInd w:val="0"/>
              <w:jc w:val="both"/>
              <w:rPr>
                <w:rFonts w:ascii="Times New Roman" w:eastAsia="Calibri" w:hAnsi="Times New Roman" w:cs="Times New Roman"/>
                <w:sz w:val="24"/>
                <w:szCs w:val="24"/>
              </w:rPr>
            </w:pPr>
            <w:r w:rsidRPr="00BF4105">
              <w:rPr>
                <w:rFonts w:ascii="Times New Roman" w:eastAsia="Calibri" w:hAnsi="Times New Roman" w:cs="Times New Roman"/>
                <w:sz w:val="24"/>
                <w:szCs w:val="24"/>
              </w:rPr>
              <w:t>Приказ министерства образования Иркутской области от 11.11.2016 N 120-мпр</w:t>
            </w:r>
          </w:p>
          <w:p w:rsidR="00BF4105" w:rsidRPr="0050677E" w:rsidRDefault="00BF4105" w:rsidP="00BF4105">
            <w:pPr>
              <w:autoSpaceDE w:val="0"/>
              <w:autoSpaceDN w:val="0"/>
              <w:adjustRightInd w:val="0"/>
              <w:jc w:val="both"/>
              <w:rPr>
                <w:rFonts w:ascii="Times New Roman" w:eastAsia="Calibri" w:hAnsi="Times New Roman" w:cs="Times New Roman"/>
                <w:sz w:val="24"/>
                <w:szCs w:val="24"/>
              </w:rPr>
            </w:pPr>
            <w:r w:rsidRPr="00BF4105">
              <w:rPr>
                <w:rFonts w:ascii="Times New Roman" w:eastAsia="Calibri" w:hAnsi="Times New Roman" w:cs="Times New Roman"/>
                <w:sz w:val="24"/>
                <w:szCs w:val="24"/>
              </w:rPr>
              <w:t>"О внесении изменений в отдельные нормативные правовые акты министерства образования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BF4105" w:rsidRDefault="00BF4105" w:rsidP="00BF410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приказ министерства образования Иркутской области "Об утверждении Порядка выплаты компенсации педагогическим работникам образовательных организаций, расположенных на территории Иркутской области,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а также лицам, привлекаемым к подготовке и проведению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 уточнено, что выплата компенсации осуществляется на основании правового акта министерства путем перечисления денежных средств на банковские счета работников. Стоимость одного часа работы работников определяется расчетным путем исходя из размера заработной платы в сумме 27928 руб. в месяц и средним количеством часов в месяц (78 часов), с учетом поправочных коэффициентов. Кроме того, внесены изменения в приказ министерства образования Иркутской области "Об утверждении организационной схемы подготовки и проведения государственной итоговой аттестации по </w:t>
            </w:r>
            <w:r>
              <w:rPr>
                <w:rFonts w:ascii="Times New Roman" w:hAnsi="Times New Roman" w:cs="Times New Roman"/>
                <w:sz w:val="24"/>
                <w:szCs w:val="24"/>
              </w:rPr>
              <w:lastRenderedPageBreak/>
              <w:t>образовательным программам среднего общего образования в Иркутской области", согласно которым обеспечение условий проведения ГИА на территории Иркутской области осуществляет министерство образования Иркутской области. Органы местного самоуправления, осуществляющие управление в сфере образования, в пределах своей компетенции обеспечивают соответствие санитарно-эпидемиологическим и противопожарным требованиям помещений, необходимых для проведения ГИА (ранее - обеспечение условий проведения ГИА на территории муниципальных образований Иркутской области осуществляли органы местного самоуправления, обеспечивающие управление в сфере образования).</w:t>
            </w:r>
          </w:p>
        </w:tc>
        <w:tc>
          <w:tcPr>
            <w:tcW w:w="5378" w:type="dxa"/>
            <w:tcBorders>
              <w:top w:val="single" w:sz="4" w:space="0" w:color="auto"/>
              <w:left w:val="single" w:sz="4" w:space="0" w:color="auto"/>
              <w:bottom w:val="single" w:sz="4" w:space="0" w:color="auto"/>
              <w:right w:val="single" w:sz="4" w:space="0" w:color="auto"/>
            </w:tcBorders>
          </w:tcPr>
          <w:p w:rsidR="00BF4105" w:rsidRPr="00BF4105" w:rsidRDefault="00BF4105" w:rsidP="00BF4105">
            <w:pPr>
              <w:jc w:val="both"/>
              <w:rPr>
                <w:rFonts w:ascii="Times New Roman" w:eastAsia="Times New Roman" w:hAnsi="Times New Roman" w:cs="Times New Roman"/>
                <w:bCs/>
                <w:sz w:val="24"/>
                <w:szCs w:val="24"/>
                <w:lang w:eastAsia="ru-RU"/>
              </w:rPr>
            </w:pPr>
            <w:r w:rsidRPr="00BF4105">
              <w:rPr>
                <w:rFonts w:ascii="Times New Roman" w:eastAsia="Times New Roman" w:hAnsi="Times New Roman" w:cs="Times New Roman"/>
                <w:bCs/>
                <w:sz w:val="24"/>
                <w:szCs w:val="24"/>
                <w:lang w:eastAsia="ru-RU"/>
              </w:rPr>
              <w:lastRenderedPageBreak/>
              <w:t>"Областная", N 140, 16.12.2016</w:t>
            </w:r>
          </w:p>
          <w:p w:rsidR="00BF4105" w:rsidRPr="0050677E" w:rsidRDefault="00BF4105" w:rsidP="00BF4105">
            <w:pPr>
              <w:jc w:val="both"/>
              <w:rPr>
                <w:rFonts w:ascii="Times New Roman" w:eastAsia="Times New Roman" w:hAnsi="Times New Roman" w:cs="Times New Roman"/>
                <w:bCs/>
                <w:sz w:val="24"/>
                <w:szCs w:val="24"/>
                <w:lang w:eastAsia="ru-RU"/>
              </w:rPr>
            </w:pPr>
            <w:r w:rsidRPr="00BF4105">
              <w:rPr>
                <w:rFonts w:ascii="Times New Roman" w:eastAsia="Times New Roman" w:hAnsi="Times New Roman" w:cs="Times New Roman"/>
                <w:bCs/>
                <w:sz w:val="24"/>
                <w:szCs w:val="24"/>
                <w:lang w:eastAsia="ru-RU"/>
              </w:rPr>
              <w:t>данный документ вступил в силу через десять календарных дней после дня официального опубликования.</w:t>
            </w:r>
          </w:p>
        </w:tc>
      </w:tr>
      <w:tr w:rsidR="00E16415" w:rsidTr="00E53ACA">
        <w:tc>
          <w:tcPr>
            <w:tcW w:w="641" w:type="dxa"/>
            <w:tcBorders>
              <w:top w:val="single" w:sz="4" w:space="0" w:color="auto"/>
              <w:left w:val="single" w:sz="4" w:space="0" w:color="auto"/>
              <w:bottom w:val="single" w:sz="4" w:space="0" w:color="auto"/>
              <w:right w:val="single" w:sz="4" w:space="0" w:color="auto"/>
            </w:tcBorders>
          </w:tcPr>
          <w:p w:rsidR="00E16415" w:rsidRDefault="00711EE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15.</w:t>
            </w:r>
          </w:p>
        </w:tc>
        <w:tc>
          <w:tcPr>
            <w:tcW w:w="2677" w:type="dxa"/>
            <w:tcBorders>
              <w:top w:val="single" w:sz="4" w:space="0" w:color="auto"/>
              <w:left w:val="single" w:sz="4" w:space="0" w:color="auto"/>
              <w:bottom w:val="single" w:sz="4" w:space="0" w:color="auto"/>
              <w:right w:val="single" w:sz="4" w:space="0" w:color="auto"/>
            </w:tcBorders>
          </w:tcPr>
          <w:p w:rsidR="00E16415" w:rsidRPr="00E16415" w:rsidRDefault="00E16415" w:rsidP="00E16415">
            <w:pPr>
              <w:autoSpaceDE w:val="0"/>
              <w:autoSpaceDN w:val="0"/>
              <w:adjustRightInd w:val="0"/>
              <w:jc w:val="both"/>
              <w:rPr>
                <w:rFonts w:ascii="Times New Roman" w:eastAsia="Calibri" w:hAnsi="Times New Roman" w:cs="Times New Roman"/>
                <w:sz w:val="24"/>
                <w:szCs w:val="24"/>
              </w:rPr>
            </w:pPr>
            <w:r w:rsidRPr="00E16415">
              <w:rPr>
                <w:rFonts w:ascii="Times New Roman" w:eastAsia="Calibri" w:hAnsi="Times New Roman" w:cs="Times New Roman"/>
                <w:sz w:val="24"/>
                <w:szCs w:val="24"/>
              </w:rPr>
              <w:t>Приказ министерства труда и занятости Иркутской области от 14.11.2016 N 82-мпр</w:t>
            </w:r>
          </w:p>
          <w:p w:rsidR="00E16415" w:rsidRPr="00F34023" w:rsidRDefault="00E16415" w:rsidP="00E16415">
            <w:pPr>
              <w:autoSpaceDE w:val="0"/>
              <w:autoSpaceDN w:val="0"/>
              <w:adjustRightInd w:val="0"/>
              <w:jc w:val="both"/>
              <w:rPr>
                <w:rFonts w:ascii="Times New Roman" w:eastAsia="Calibri" w:hAnsi="Times New Roman" w:cs="Times New Roman"/>
                <w:sz w:val="24"/>
                <w:szCs w:val="24"/>
              </w:rPr>
            </w:pPr>
            <w:r w:rsidRPr="00E16415">
              <w:rPr>
                <w:rFonts w:ascii="Times New Roman" w:eastAsia="Calibri" w:hAnsi="Times New Roman" w:cs="Times New Roman"/>
                <w:sz w:val="24"/>
                <w:szCs w:val="24"/>
              </w:rPr>
              <w:t>"О внесении изменений в Методические рекомендации по определению численности работников органов местного самоуправления муниципального образования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E16415" w:rsidRPr="00F34023" w:rsidRDefault="00E16415" w:rsidP="00E1641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приказ министерства труда и занятости Иркутской области от 14 октября 2013 года N 57-мпр, признана утратившей силу норма о том, что контрольно-счетные органы муниципальных образований до 1 декабря каждого отчетного года представляют в министерство труда и занятости Иркутской области сведения о количестве главных распорядителей средств соответствующих бюджетов муниципальных образований и количестве организаций (индивидуальных предпринимателей), использующих средства местного бюджета за отчетный финансовый год (за исключением представительного и контрольно-счетного органов местного самоуправления, наделенных правами юридического лица). Кроме того, установлено, что норматив численности муниципальных служащих контрольно-счетного органа муниципального района и городского округа определяется как сумма базовой численности муниципальных служащих контрольно-счетного органа муниципального района и городского </w:t>
            </w:r>
            <w:r>
              <w:rPr>
                <w:rFonts w:ascii="Times New Roman" w:hAnsi="Times New Roman" w:cs="Times New Roman"/>
                <w:sz w:val="24"/>
                <w:szCs w:val="24"/>
              </w:rPr>
              <w:lastRenderedPageBreak/>
              <w:t>округа и дополнительного норматива численности муниципальных служащих контрольно-счетного органа муниципального района и городского округа. Ранее при расчете искомого значения помимо указанных составляющих также учитывалась сумма дополнительных нормативов численности муниципальных служащих контрольно-счетных органов муниципального района и городского округа в зависимости от количества главных распорядителей средств соответствующего бюджета муниципального образования и дополнительных нормативов численности муниципальных служащих контрольно-счетных органов муниципального района и городского округа в зависимости от количества организаций (индивидуальных предпринимателей), использующих средства местного бюджета за отчетный финансовый год (за исключением представительного и контрольно-счетного органов, наделенных правами юридического лица).</w:t>
            </w:r>
          </w:p>
        </w:tc>
        <w:tc>
          <w:tcPr>
            <w:tcW w:w="5378" w:type="dxa"/>
            <w:tcBorders>
              <w:top w:val="single" w:sz="4" w:space="0" w:color="auto"/>
              <w:left w:val="single" w:sz="4" w:space="0" w:color="auto"/>
              <w:bottom w:val="single" w:sz="4" w:space="0" w:color="auto"/>
              <w:right w:val="single" w:sz="4" w:space="0" w:color="auto"/>
            </w:tcBorders>
          </w:tcPr>
          <w:p w:rsidR="00E16415" w:rsidRPr="00E16415" w:rsidRDefault="00E16415" w:rsidP="00E16415">
            <w:pPr>
              <w:jc w:val="both"/>
              <w:rPr>
                <w:rFonts w:ascii="Times New Roman" w:eastAsia="Times New Roman" w:hAnsi="Times New Roman" w:cs="Times New Roman"/>
                <w:bCs/>
                <w:sz w:val="24"/>
                <w:szCs w:val="24"/>
                <w:lang w:eastAsia="ru-RU"/>
              </w:rPr>
            </w:pPr>
            <w:r w:rsidRPr="00E16415">
              <w:rPr>
                <w:rFonts w:ascii="Times New Roman" w:eastAsia="Times New Roman" w:hAnsi="Times New Roman" w:cs="Times New Roman"/>
                <w:bCs/>
                <w:sz w:val="24"/>
                <w:szCs w:val="24"/>
                <w:lang w:eastAsia="ru-RU"/>
              </w:rPr>
              <w:lastRenderedPageBreak/>
              <w:t>"Областная", N 132, 28.11.2016</w:t>
            </w:r>
          </w:p>
          <w:p w:rsidR="00E16415" w:rsidRPr="00F34023" w:rsidRDefault="00E16415" w:rsidP="00E1641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E16415">
              <w:rPr>
                <w:rFonts w:ascii="Times New Roman" w:eastAsia="Times New Roman" w:hAnsi="Times New Roman" w:cs="Times New Roman"/>
                <w:bCs/>
                <w:sz w:val="24"/>
                <w:szCs w:val="24"/>
                <w:lang w:eastAsia="ru-RU"/>
              </w:rPr>
              <w:t>окумент вступил в силу через десять календарных дней после дня официального опубликования.</w:t>
            </w:r>
          </w:p>
        </w:tc>
      </w:tr>
      <w:tr w:rsidR="00B6334F" w:rsidTr="00E53ACA">
        <w:tc>
          <w:tcPr>
            <w:tcW w:w="641" w:type="dxa"/>
            <w:tcBorders>
              <w:top w:val="single" w:sz="4" w:space="0" w:color="auto"/>
              <w:left w:val="single" w:sz="4" w:space="0" w:color="auto"/>
              <w:bottom w:val="single" w:sz="4" w:space="0" w:color="auto"/>
              <w:right w:val="single" w:sz="4" w:space="0" w:color="auto"/>
            </w:tcBorders>
          </w:tcPr>
          <w:p w:rsidR="00B6334F" w:rsidRDefault="00B6334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16.</w:t>
            </w:r>
          </w:p>
        </w:tc>
        <w:tc>
          <w:tcPr>
            <w:tcW w:w="2677" w:type="dxa"/>
            <w:tcBorders>
              <w:top w:val="single" w:sz="4" w:space="0" w:color="auto"/>
              <w:left w:val="single" w:sz="4" w:space="0" w:color="auto"/>
              <w:bottom w:val="single" w:sz="4" w:space="0" w:color="auto"/>
              <w:right w:val="single" w:sz="4" w:space="0" w:color="auto"/>
            </w:tcBorders>
          </w:tcPr>
          <w:p w:rsidR="00B6334F" w:rsidRPr="00B6334F" w:rsidRDefault="00B6334F" w:rsidP="00B6334F">
            <w:pPr>
              <w:autoSpaceDE w:val="0"/>
              <w:autoSpaceDN w:val="0"/>
              <w:adjustRightInd w:val="0"/>
              <w:jc w:val="both"/>
              <w:rPr>
                <w:rFonts w:ascii="Times New Roman" w:eastAsia="Calibri" w:hAnsi="Times New Roman" w:cs="Times New Roman"/>
                <w:sz w:val="24"/>
                <w:szCs w:val="24"/>
              </w:rPr>
            </w:pPr>
            <w:r w:rsidRPr="00B6334F">
              <w:rPr>
                <w:rFonts w:ascii="Times New Roman" w:eastAsia="Calibri" w:hAnsi="Times New Roman" w:cs="Times New Roman"/>
                <w:sz w:val="24"/>
                <w:szCs w:val="24"/>
              </w:rPr>
              <w:t>Приказ министерства образования Иркутской области от 03.11.2016 N 117-мпр</w:t>
            </w:r>
          </w:p>
          <w:p w:rsidR="00B6334F" w:rsidRPr="00E16415" w:rsidRDefault="00B6334F" w:rsidP="00B6334F">
            <w:pPr>
              <w:autoSpaceDE w:val="0"/>
              <w:autoSpaceDN w:val="0"/>
              <w:adjustRightInd w:val="0"/>
              <w:jc w:val="both"/>
              <w:rPr>
                <w:rFonts w:ascii="Times New Roman" w:eastAsia="Calibri" w:hAnsi="Times New Roman" w:cs="Times New Roman"/>
                <w:sz w:val="24"/>
                <w:szCs w:val="24"/>
              </w:rPr>
            </w:pPr>
            <w:r w:rsidRPr="00B6334F">
              <w:rPr>
                <w:rFonts w:ascii="Times New Roman" w:eastAsia="Calibri" w:hAnsi="Times New Roman" w:cs="Times New Roman"/>
                <w:sz w:val="24"/>
                <w:szCs w:val="24"/>
              </w:rPr>
              <w:t>"О внесении изменений в приказ министерства образования Иркутской области от 24 ноября 2015 года N 105-мпр"</w:t>
            </w:r>
          </w:p>
        </w:tc>
        <w:tc>
          <w:tcPr>
            <w:tcW w:w="6043" w:type="dxa"/>
            <w:gridSpan w:val="3"/>
            <w:tcBorders>
              <w:top w:val="single" w:sz="4" w:space="0" w:color="auto"/>
              <w:left w:val="single" w:sz="4" w:space="0" w:color="auto"/>
              <w:bottom w:val="single" w:sz="4" w:space="0" w:color="auto"/>
              <w:right w:val="single" w:sz="4" w:space="0" w:color="auto"/>
            </w:tcBorders>
          </w:tcPr>
          <w:p w:rsidR="00B6334F" w:rsidRDefault="00B6334F" w:rsidP="00B6334F">
            <w:pPr>
              <w:autoSpaceDE w:val="0"/>
              <w:autoSpaceDN w:val="0"/>
              <w:adjustRightInd w:val="0"/>
              <w:ind w:firstLine="540"/>
              <w:jc w:val="both"/>
              <w:rPr>
                <w:rFonts w:ascii="Times New Roman" w:hAnsi="Times New Roman" w:cs="Times New Roman"/>
                <w:sz w:val="24"/>
                <w:szCs w:val="24"/>
              </w:rPr>
            </w:pPr>
            <w:r w:rsidRPr="00B6334F">
              <w:rPr>
                <w:rFonts w:ascii="Times New Roman" w:hAnsi="Times New Roman" w:cs="Times New Roman"/>
                <w:sz w:val="24"/>
                <w:szCs w:val="24"/>
              </w:rPr>
              <w:t xml:space="preserve">Изменениями, внесенными в приказ министерства образования "Об утверждении Порядка проведения итогового сочинения (изложения) в Иркутской области", определено, что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Для участников итогового сочинения (изложения) с </w:t>
            </w:r>
            <w:r w:rsidRPr="00B6334F">
              <w:rPr>
                <w:rFonts w:ascii="Times New Roman" w:hAnsi="Times New Roman" w:cs="Times New Roman"/>
                <w:sz w:val="24"/>
                <w:szCs w:val="24"/>
              </w:rPr>
              <w:lastRenderedPageBreak/>
              <w:t xml:space="preserve">ограниченными возможностями здоровья, детей-инвалидов и инвалидов итоговое сочинение (изложение) может выполняться на компьютере или проводиться в устной форме. Устное сочинение (изложение) участников записывается на </w:t>
            </w:r>
            <w:proofErr w:type="spellStart"/>
            <w:r w:rsidRPr="00B6334F">
              <w:rPr>
                <w:rFonts w:ascii="Times New Roman" w:hAnsi="Times New Roman" w:cs="Times New Roman"/>
                <w:sz w:val="24"/>
                <w:szCs w:val="24"/>
              </w:rPr>
              <w:t>флеш</w:t>
            </w:r>
            <w:proofErr w:type="spellEnd"/>
            <w:r w:rsidRPr="00B6334F">
              <w:rPr>
                <w:rFonts w:ascii="Times New Roman" w:hAnsi="Times New Roman" w:cs="Times New Roman"/>
                <w:sz w:val="24"/>
                <w:szCs w:val="24"/>
              </w:rPr>
              <w:t>-носитель. Аудиозаписи участников передаются ассистенту, который в присутствии ответственного лица образовательных организаций переносит устное сочинение (изложение) из аудиозаписей в бланки сочинения (изложения). Установлено, что обработка проверенных бланков итогового сочинения (изложения) включает в себя: сканирование проверенных оригиналов бланков итогового сочинения (изложения); распознавание информации, внесенной в проверенные оригиналы бланков итогового сочинения (изложения); сверку распознанной информации с оригинальной информацией, внесенной в проверенные оригиналы бланков итогового сочинения (изложения). Обработка бланков итогового сочинения (изложения) должна завершиться не позднее чем через пять календарных дней после проведения проверки и оценивания итогового сочинения (изложения) экспертами комиссий образовательных организаций, экспертами муниципальной комиссии.</w:t>
            </w:r>
          </w:p>
        </w:tc>
        <w:tc>
          <w:tcPr>
            <w:tcW w:w="5378" w:type="dxa"/>
            <w:tcBorders>
              <w:top w:val="single" w:sz="4" w:space="0" w:color="auto"/>
              <w:left w:val="single" w:sz="4" w:space="0" w:color="auto"/>
              <w:bottom w:val="single" w:sz="4" w:space="0" w:color="auto"/>
              <w:right w:val="single" w:sz="4" w:space="0" w:color="auto"/>
            </w:tcBorders>
          </w:tcPr>
          <w:p w:rsidR="00B6334F" w:rsidRPr="00B6334F" w:rsidRDefault="00B6334F" w:rsidP="00B6334F">
            <w:pPr>
              <w:jc w:val="both"/>
              <w:rPr>
                <w:rFonts w:ascii="Times New Roman" w:eastAsia="Times New Roman" w:hAnsi="Times New Roman" w:cs="Times New Roman"/>
                <w:bCs/>
                <w:sz w:val="24"/>
                <w:szCs w:val="24"/>
                <w:lang w:eastAsia="ru-RU"/>
              </w:rPr>
            </w:pPr>
            <w:r w:rsidRPr="00B6334F">
              <w:rPr>
                <w:rFonts w:ascii="Times New Roman" w:eastAsia="Times New Roman" w:hAnsi="Times New Roman" w:cs="Times New Roman"/>
                <w:bCs/>
                <w:sz w:val="24"/>
                <w:szCs w:val="24"/>
                <w:lang w:eastAsia="ru-RU"/>
              </w:rPr>
              <w:lastRenderedPageBreak/>
              <w:t>"Областная", N 132, 28.11.2016</w:t>
            </w:r>
          </w:p>
          <w:p w:rsidR="00B6334F" w:rsidRPr="00E16415" w:rsidRDefault="00B6334F" w:rsidP="00B6334F">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B6334F">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B6334F" w:rsidTr="00E53ACA">
        <w:tc>
          <w:tcPr>
            <w:tcW w:w="641" w:type="dxa"/>
            <w:tcBorders>
              <w:top w:val="single" w:sz="4" w:space="0" w:color="auto"/>
              <w:left w:val="single" w:sz="4" w:space="0" w:color="auto"/>
              <w:bottom w:val="single" w:sz="4" w:space="0" w:color="auto"/>
              <w:right w:val="single" w:sz="4" w:space="0" w:color="auto"/>
            </w:tcBorders>
          </w:tcPr>
          <w:p w:rsidR="00B6334F" w:rsidRDefault="00B6334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17.</w:t>
            </w:r>
          </w:p>
        </w:tc>
        <w:tc>
          <w:tcPr>
            <w:tcW w:w="2677" w:type="dxa"/>
            <w:tcBorders>
              <w:top w:val="single" w:sz="4" w:space="0" w:color="auto"/>
              <w:left w:val="single" w:sz="4" w:space="0" w:color="auto"/>
              <w:bottom w:val="single" w:sz="4" w:space="0" w:color="auto"/>
              <w:right w:val="single" w:sz="4" w:space="0" w:color="auto"/>
            </w:tcBorders>
          </w:tcPr>
          <w:p w:rsidR="00B6334F" w:rsidRPr="00B6334F" w:rsidRDefault="00B6334F" w:rsidP="00B6334F">
            <w:pPr>
              <w:autoSpaceDE w:val="0"/>
              <w:autoSpaceDN w:val="0"/>
              <w:adjustRightInd w:val="0"/>
              <w:jc w:val="both"/>
              <w:rPr>
                <w:rFonts w:ascii="Times New Roman" w:eastAsia="Calibri" w:hAnsi="Times New Roman" w:cs="Times New Roman"/>
                <w:sz w:val="24"/>
                <w:szCs w:val="24"/>
              </w:rPr>
            </w:pPr>
            <w:r w:rsidRPr="00B6334F">
              <w:rPr>
                <w:rFonts w:ascii="Times New Roman" w:eastAsia="Calibri" w:hAnsi="Times New Roman" w:cs="Times New Roman"/>
                <w:sz w:val="24"/>
                <w:szCs w:val="24"/>
              </w:rPr>
              <w:t>Приказ министерства труда и занятости Иркутской области от 14.11.2016 N 82-мпр</w:t>
            </w:r>
          </w:p>
          <w:p w:rsidR="00B6334F" w:rsidRPr="00B6334F" w:rsidRDefault="00B6334F" w:rsidP="00B6334F">
            <w:pPr>
              <w:autoSpaceDE w:val="0"/>
              <w:autoSpaceDN w:val="0"/>
              <w:adjustRightInd w:val="0"/>
              <w:jc w:val="both"/>
              <w:rPr>
                <w:rFonts w:ascii="Times New Roman" w:eastAsia="Calibri" w:hAnsi="Times New Roman" w:cs="Times New Roman"/>
                <w:sz w:val="24"/>
                <w:szCs w:val="24"/>
              </w:rPr>
            </w:pPr>
            <w:r w:rsidRPr="00B6334F">
              <w:rPr>
                <w:rFonts w:ascii="Times New Roman" w:eastAsia="Calibri" w:hAnsi="Times New Roman" w:cs="Times New Roman"/>
                <w:sz w:val="24"/>
                <w:szCs w:val="24"/>
              </w:rPr>
              <w:t xml:space="preserve">"О внесении изменений в Методические рекомендации по определению численности </w:t>
            </w:r>
            <w:r w:rsidRPr="00B6334F">
              <w:rPr>
                <w:rFonts w:ascii="Times New Roman" w:eastAsia="Calibri" w:hAnsi="Times New Roman" w:cs="Times New Roman"/>
                <w:sz w:val="24"/>
                <w:szCs w:val="24"/>
              </w:rPr>
              <w:lastRenderedPageBreak/>
              <w:t>работников органов местного самоуправления муниципального образования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B6334F" w:rsidRPr="00B6334F" w:rsidRDefault="00B6334F" w:rsidP="00B6334F">
            <w:pPr>
              <w:autoSpaceDE w:val="0"/>
              <w:autoSpaceDN w:val="0"/>
              <w:adjustRightInd w:val="0"/>
              <w:ind w:firstLine="540"/>
              <w:jc w:val="both"/>
              <w:rPr>
                <w:rFonts w:ascii="Times New Roman" w:hAnsi="Times New Roman" w:cs="Times New Roman"/>
                <w:sz w:val="24"/>
                <w:szCs w:val="24"/>
              </w:rPr>
            </w:pPr>
            <w:r w:rsidRPr="00B6334F">
              <w:rPr>
                <w:rFonts w:ascii="Times New Roman" w:hAnsi="Times New Roman" w:cs="Times New Roman"/>
                <w:sz w:val="24"/>
                <w:szCs w:val="24"/>
              </w:rPr>
              <w:lastRenderedPageBreak/>
              <w:t xml:space="preserve">Изменениями, внесенными в приказ министерства труда и занятости Иркутской области от 14 октября 2013 года N 57-мпр, признана утратившей силу норма о том, что контрольно-счетные органы муниципальных образований до 1 декабря каждого отчетного года представляют в министерство труда и занятости Иркутской области сведения о количестве главных распорядителей средств соответствующих бюджетов муниципальных образований и количестве организаций </w:t>
            </w:r>
            <w:r w:rsidRPr="00B6334F">
              <w:rPr>
                <w:rFonts w:ascii="Times New Roman" w:hAnsi="Times New Roman" w:cs="Times New Roman"/>
                <w:sz w:val="24"/>
                <w:szCs w:val="24"/>
              </w:rPr>
              <w:lastRenderedPageBreak/>
              <w:t>(индивидуальных предпринимателей), использующих средства местного бюджета за отчетный финансовый год (за исключением представительного и контрольно-счетного органов местного самоуправления, наделенных правами юридического лица). Кроме того, установлено, что норматив численности муниципальных служащих контрольно-счетного органа муниципального района и городского округа определяется как сумма базовой численности муниципальных служащих контрольно-счетного органа муниципального района и городского округа и дополнительного норматива численности муниципальных служащих контрольно-счетного органа муниципального района и городского округа. Ранее при расчете искомого значения помимо указанных составляющих также учитывалась сумма дополнительных нормативов численности муниципальных служащих контрольно-счетных органов муниципального района и городского округа в зависимости от количества главных распорядителей средств соответствующего бюджета муниципального образования и дополнительных нормативов численности муниципальных служащих контрольно-счетных органов муниципального района и городского округа в зависимости от количества организаций (индивидуальных предпринимателей), использующих средства местного бюджета за отчетный финансовый год (за исключением представительного и контрольно-счетного органов, наделенных правами юридического лица).</w:t>
            </w:r>
          </w:p>
        </w:tc>
        <w:tc>
          <w:tcPr>
            <w:tcW w:w="5378" w:type="dxa"/>
            <w:tcBorders>
              <w:top w:val="single" w:sz="4" w:space="0" w:color="auto"/>
              <w:left w:val="single" w:sz="4" w:space="0" w:color="auto"/>
              <w:bottom w:val="single" w:sz="4" w:space="0" w:color="auto"/>
              <w:right w:val="single" w:sz="4" w:space="0" w:color="auto"/>
            </w:tcBorders>
          </w:tcPr>
          <w:p w:rsidR="00B6334F" w:rsidRPr="00B6334F" w:rsidRDefault="00B6334F" w:rsidP="00B6334F">
            <w:pPr>
              <w:jc w:val="both"/>
              <w:rPr>
                <w:rFonts w:ascii="Times New Roman" w:eastAsia="Times New Roman" w:hAnsi="Times New Roman" w:cs="Times New Roman"/>
                <w:bCs/>
                <w:sz w:val="24"/>
                <w:szCs w:val="24"/>
                <w:lang w:eastAsia="ru-RU"/>
              </w:rPr>
            </w:pPr>
            <w:r w:rsidRPr="00B6334F">
              <w:rPr>
                <w:rFonts w:ascii="Times New Roman" w:eastAsia="Times New Roman" w:hAnsi="Times New Roman" w:cs="Times New Roman"/>
                <w:bCs/>
                <w:sz w:val="24"/>
                <w:szCs w:val="24"/>
                <w:lang w:eastAsia="ru-RU"/>
              </w:rPr>
              <w:lastRenderedPageBreak/>
              <w:t>"Областная", N 132, 28.11.2016</w:t>
            </w:r>
          </w:p>
          <w:p w:rsidR="00B6334F" w:rsidRPr="00B6334F" w:rsidRDefault="00B6334F" w:rsidP="00B6334F">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B6334F">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597561" w:rsidTr="00E53ACA">
        <w:tc>
          <w:tcPr>
            <w:tcW w:w="641" w:type="dxa"/>
            <w:tcBorders>
              <w:top w:val="single" w:sz="4" w:space="0" w:color="auto"/>
              <w:left w:val="single" w:sz="4" w:space="0" w:color="auto"/>
              <w:bottom w:val="single" w:sz="4" w:space="0" w:color="auto"/>
              <w:right w:val="single" w:sz="4" w:space="0" w:color="auto"/>
            </w:tcBorders>
          </w:tcPr>
          <w:p w:rsidR="00597561" w:rsidRDefault="00B6334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18.</w:t>
            </w:r>
          </w:p>
        </w:tc>
        <w:tc>
          <w:tcPr>
            <w:tcW w:w="2677" w:type="dxa"/>
            <w:tcBorders>
              <w:top w:val="single" w:sz="4" w:space="0" w:color="auto"/>
              <w:left w:val="single" w:sz="4" w:space="0" w:color="auto"/>
              <w:bottom w:val="single" w:sz="4" w:space="0" w:color="auto"/>
              <w:right w:val="single" w:sz="4" w:space="0" w:color="auto"/>
            </w:tcBorders>
          </w:tcPr>
          <w:p w:rsidR="00597561" w:rsidRPr="00597561" w:rsidRDefault="00597561" w:rsidP="00597561">
            <w:pPr>
              <w:autoSpaceDE w:val="0"/>
              <w:autoSpaceDN w:val="0"/>
              <w:adjustRightInd w:val="0"/>
              <w:jc w:val="both"/>
              <w:rPr>
                <w:rFonts w:ascii="Times New Roman" w:eastAsia="Calibri" w:hAnsi="Times New Roman" w:cs="Times New Roman"/>
                <w:sz w:val="24"/>
                <w:szCs w:val="24"/>
              </w:rPr>
            </w:pPr>
            <w:r w:rsidRPr="00597561">
              <w:rPr>
                <w:rFonts w:ascii="Times New Roman" w:eastAsia="Calibri" w:hAnsi="Times New Roman" w:cs="Times New Roman"/>
                <w:sz w:val="24"/>
                <w:szCs w:val="24"/>
              </w:rPr>
              <w:t>Приказ Службы ветеринарии Иркутской области от 13.10.2016 N 56-спр</w:t>
            </w:r>
          </w:p>
          <w:p w:rsidR="00597561" w:rsidRPr="00E16415" w:rsidRDefault="00597561" w:rsidP="00597561">
            <w:pPr>
              <w:autoSpaceDE w:val="0"/>
              <w:autoSpaceDN w:val="0"/>
              <w:adjustRightInd w:val="0"/>
              <w:jc w:val="both"/>
              <w:rPr>
                <w:rFonts w:ascii="Times New Roman" w:eastAsia="Calibri" w:hAnsi="Times New Roman" w:cs="Times New Roman"/>
                <w:sz w:val="24"/>
                <w:szCs w:val="24"/>
              </w:rPr>
            </w:pPr>
            <w:r w:rsidRPr="00597561">
              <w:rPr>
                <w:rFonts w:ascii="Times New Roman" w:eastAsia="Calibri" w:hAnsi="Times New Roman" w:cs="Times New Roman"/>
                <w:sz w:val="24"/>
                <w:szCs w:val="24"/>
              </w:rPr>
              <w:lastRenderedPageBreak/>
              <w:t>"О внесении изменений в отдельные приказы службы ветеринарии Иркутской области и признании утратившим силу приказа службы ветеринарии Иркутской области от 3 марта 2014 года N 012-спр-п"</w:t>
            </w:r>
          </w:p>
        </w:tc>
        <w:tc>
          <w:tcPr>
            <w:tcW w:w="6043" w:type="dxa"/>
            <w:gridSpan w:val="3"/>
            <w:tcBorders>
              <w:top w:val="single" w:sz="4" w:space="0" w:color="auto"/>
              <w:left w:val="single" w:sz="4" w:space="0" w:color="auto"/>
              <w:bottom w:val="single" w:sz="4" w:space="0" w:color="auto"/>
              <w:right w:val="single" w:sz="4" w:space="0" w:color="auto"/>
            </w:tcBorders>
          </w:tcPr>
          <w:p w:rsidR="00597561" w:rsidRPr="00597561" w:rsidRDefault="00597561" w:rsidP="00597561">
            <w:pPr>
              <w:autoSpaceDE w:val="0"/>
              <w:autoSpaceDN w:val="0"/>
              <w:adjustRightInd w:val="0"/>
              <w:ind w:firstLine="540"/>
              <w:jc w:val="both"/>
              <w:rPr>
                <w:rFonts w:ascii="Times New Roman" w:hAnsi="Times New Roman" w:cs="Times New Roman"/>
                <w:sz w:val="24"/>
                <w:szCs w:val="24"/>
              </w:rPr>
            </w:pPr>
            <w:r w:rsidRPr="00597561">
              <w:rPr>
                <w:rFonts w:ascii="Times New Roman" w:hAnsi="Times New Roman" w:cs="Times New Roman"/>
                <w:sz w:val="24"/>
                <w:szCs w:val="24"/>
              </w:rPr>
              <w:lastRenderedPageBreak/>
              <w:t xml:space="preserve">Изменениями, внесенными в приказ службы ветеринарии Иркутской области от 29.01.2014 N 003-спр-п "Об утверждении порядка проведения мониторинга по определению количества безнадзорных </w:t>
            </w:r>
            <w:r w:rsidRPr="00597561">
              <w:rPr>
                <w:rFonts w:ascii="Times New Roman" w:hAnsi="Times New Roman" w:cs="Times New Roman"/>
                <w:sz w:val="24"/>
                <w:szCs w:val="24"/>
              </w:rPr>
              <w:lastRenderedPageBreak/>
              <w:t>собак и кошек на территории Иркутской области", уточнено, что сбор информации осуществляется службой ветеринарии Иркутской области и подведомственными ей областными государственными учреждениями во взаимодействии с органами местного самоуправления Иркутской области путем осуществления объездов (обходов) территорий населенных пунктов муниципальных образований, предусматривающих визуальный подсчет безнадзорных собак и кошек (ранее - животных).</w:t>
            </w:r>
          </w:p>
          <w:p w:rsidR="00597561" w:rsidRDefault="00597561" w:rsidP="00597561">
            <w:pPr>
              <w:autoSpaceDE w:val="0"/>
              <w:autoSpaceDN w:val="0"/>
              <w:adjustRightInd w:val="0"/>
              <w:ind w:firstLine="540"/>
              <w:jc w:val="both"/>
              <w:rPr>
                <w:rFonts w:ascii="Times New Roman" w:hAnsi="Times New Roman" w:cs="Times New Roman"/>
                <w:sz w:val="24"/>
                <w:szCs w:val="24"/>
              </w:rPr>
            </w:pPr>
            <w:r w:rsidRPr="00597561">
              <w:rPr>
                <w:rFonts w:ascii="Times New Roman" w:hAnsi="Times New Roman" w:cs="Times New Roman"/>
                <w:sz w:val="24"/>
                <w:szCs w:val="24"/>
              </w:rPr>
              <w:t>Признан утратившим силу приказ службы ветеринарии Иркутской области от 03.03.2014 N 012-спр-п "Об установлении порядка возврата безнадзорных собак и кошек в места прежнего обитания на территории Иркутской области".</w:t>
            </w:r>
          </w:p>
        </w:tc>
        <w:tc>
          <w:tcPr>
            <w:tcW w:w="5378" w:type="dxa"/>
            <w:tcBorders>
              <w:top w:val="single" w:sz="4" w:space="0" w:color="auto"/>
              <w:left w:val="single" w:sz="4" w:space="0" w:color="auto"/>
              <w:bottom w:val="single" w:sz="4" w:space="0" w:color="auto"/>
              <w:right w:val="single" w:sz="4" w:space="0" w:color="auto"/>
            </w:tcBorders>
          </w:tcPr>
          <w:p w:rsidR="00597561" w:rsidRPr="00E16415" w:rsidRDefault="00597561" w:rsidP="00E16415">
            <w:pPr>
              <w:jc w:val="both"/>
              <w:rPr>
                <w:rFonts w:ascii="Times New Roman" w:eastAsia="Times New Roman" w:hAnsi="Times New Roman" w:cs="Times New Roman"/>
                <w:bCs/>
                <w:sz w:val="24"/>
                <w:szCs w:val="24"/>
                <w:lang w:eastAsia="ru-RU"/>
              </w:rPr>
            </w:pPr>
            <w:r w:rsidRPr="00597561">
              <w:rPr>
                <w:rFonts w:ascii="Times New Roman" w:eastAsia="Times New Roman" w:hAnsi="Times New Roman" w:cs="Times New Roman"/>
                <w:bCs/>
                <w:sz w:val="24"/>
                <w:szCs w:val="24"/>
                <w:lang w:eastAsia="ru-RU"/>
              </w:rPr>
              <w:lastRenderedPageBreak/>
              <w:t>"Областная", N 132, 28.11.2016</w:t>
            </w:r>
          </w:p>
        </w:tc>
      </w:tr>
      <w:tr w:rsidR="00E0213C" w:rsidTr="00E53ACA">
        <w:tc>
          <w:tcPr>
            <w:tcW w:w="641" w:type="dxa"/>
            <w:tcBorders>
              <w:top w:val="single" w:sz="4" w:space="0" w:color="auto"/>
              <w:left w:val="single" w:sz="4" w:space="0" w:color="auto"/>
              <w:bottom w:val="single" w:sz="4" w:space="0" w:color="auto"/>
              <w:right w:val="single" w:sz="4" w:space="0" w:color="auto"/>
            </w:tcBorders>
          </w:tcPr>
          <w:p w:rsidR="00E0213C" w:rsidRDefault="00B6334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19</w:t>
            </w:r>
            <w:r w:rsidR="00711EEA">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89677C" w:rsidRPr="0089677C" w:rsidRDefault="0089677C" w:rsidP="0089677C">
            <w:pPr>
              <w:autoSpaceDE w:val="0"/>
              <w:autoSpaceDN w:val="0"/>
              <w:adjustRightInd w:val="0"/>
              <w:jc w:val="both"/>
              <w:rPr>
                <w:rFonts w:ascii="Times New Roman" w:eastAsia="Calibri" w:hAnsi="Times New Roman" w:cs="Times New Roman"/>
                <w:sz w:val="24"/>
                <w:szCs w:val="24"/>
              </w:rPr>
            </w:pPr>
            <w:r w:rsidRPr="0089677C">
              <w:rPr>
                <w:rFonts w:ascii="Times New Roman" w:eastAsia="Calibri" w:hAnsi="Times New Roman" w:cs="Times New Roman"/>
                <w:sz w:val="24"/>
                <w:szCs w:val="24"/>
              </w:rPr>
              <w:t>Постановление администрации Шелеховского муниципального района от 15.09.2016 N 229-па</w:t>
            </w:r>
          </w:p>
          <w:p w:rsidR="00E0213C" w:rsidRPr="00E0213C" w:rsidRDefault="0089677C" w:rsidP="0089677C">
            <w:pPr>
              <w:autoSpaceDE w:val="0"/>
              <w:autoSpaceDN w:val="0"/>
              <w:adjustRightInd w:val="0"/>
              <w:jc w:val="both"/>
              <w:rPr>
                <w:rFonts w:ascii="Times New Roman" w:eastAsia="Calibri" w:hAnsi="Times New Roman" w:cs="Times New Roman"/>
                <w:sz w:val="24"/>
                <w:szCs w:val="24"/>
              </w:rPr>
            </w:pPr>
            <w:r w:rsidRPr="0089677C">
              <w:rPr>
                <w:rFonts w:ascii="Times New Roman" w:eastAsia="Calibri" w:hAnsi="Times New Roman" w:cs="Times New Roman"/>
                <w:sz w:val="24"/>
                <w:szCs w:val="24"/>
              </w:rPr>
              <w:t xml:space="preserve">"Об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 на </w:t>
            </w:r>
            <w:r w:rsidRPr="0089677C">
              <w:rPr>
                <w:rFonts w:ascii="Times New Roman" w:eastAsia="Calibri" w:hAnsi="Times New Roman" w:cs="Times New Roman"/>
                <w:sz w:val="24"/>
                <w:szCs w:val="24"/>
              </w:rPr>
              <w:lastRenderedPageBreak/>
              <w:t>территории Шелеховского района"</w:t>
            </w:r>
          </w:p>
        </w:tc>
        <w:tc>
          <w:tcPr>
            <w:tcW w:w="6043" w:type="dxa"/>
            <w:gridSpan w:val="3"/>
            <w:tcBorders>
              <w:top w:val="single" w:sz="4" w:space="0" w:color="auto"/>
              <w:left w:val="single" w:sz="4" w:space="0" w:color="auto"/>
              <w:bottom w:val="single" w:sz="4" w:space="0" w:color="auto"/>
              <w:right w:val="single" w:sz="4" w:space="0" w:color="auto"/>
            </w:tcBorders>
          </w:tcPr>
          <w:p w:rsidR="00E0213C" w:rsidRDefault="0089677C" w:rsidP="00E0213C">
            <w:pPr>
              <w:autoSpaceDE w:val="0"/>
              <w:autoSpaceDN w:val="0"/>
              <w:adjustRightInd w:val="0"/>
              <w:ind w:firstLine="540"/>
              <w:jc w:val="both"/>
              <w:rPr>
                <w:rFonts w:ascii="Times New Roman" w:hAnsi="Times New Roman" w:cs="Times New Roman"/>
                <w:sz w:val="24"/>
                <w:szCs w:val="24"/>
              </w:rPr>
            </w:pPr>
            <w:r w:rsidRPr="0089677C">
              <w:rPr>
                <w:rFonts w:ascii="Times New Roman" w:hAnsi="Times New Roman" w:cs="Times New Roman"/>
                <w:sz w:val="24"/>
                <w:szCs w:val="24"/>
              </w:rPr>
              <w:lastRenderedPageBreak/>
              <w:t xml:space="preserve">Положение определены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унитарных предприятиях и муниципальных учреждениях, учредителем которых является администрация Шелеховского муниципального района. Основными задачами ведомственного контроля являются: проверки соблюдения трудового законодательства и иных нормативных правовых актов, содержащих нормы трудового права, в подведомственных организациях и принятие мер по фактам нарушений, выявленных по результатам проведенных проверок. Органом, уполномоченным осуществлять ведомственный контроль, является администрация в лице отдела по труду и социальному партнерству управления по экономике. Проведение ведомственного контроля </w:t>
            </w:r>
            <w:r w:rsidRPr="0089677C">
              <w:rPr>
                <w:rFonts w:ascii="Times New Roman" w:hAnsi="Times New Roman" w:cs="Times New Roman"/>
                <w:sz w:val="24"/>
                <w:szCs w:val="24"/>
              </w:rPr>
              <w:lastRenderedPageBreak/>
              <w:t>осуществляется в формах документарных и (или) выездных проверок. В зависимости от основания проведения выделяют плановые и внеплановые проверки. Плановые проверки проводятся не чаще чем один раз в три года. Определена форма акта проведения ведомственного контроля (проверки) за соблюдением трудового законодательства и иных нормативных правовых актов, содержащих нормы трудового права.</w:t>
            </w:r>
          </w:p>
        </w:tc>
        <w:tc>
          <w:tcPr>
            <w:tcW w:w="5378" w:type="dxa"/>
            <w:tcBorders>
              <w:top w:val="single" w:sz="4" w:space="0" w:color="auto"/>
              <w:left w:val="single" w:sz="4" w:space="0" w:color="auto"/>
              <w:bottom w:val="single" w:sz="4" w:space="0" w:color="auto"/>
              <w:right w:val="single" w:sz="4" w:space="0" w:color="auto"/>
            </w:tcBorders>
          </w:tcPr>
          <w:p w:rsidR="00E0213C" w:rsidRPr="00E0213C" w:rsidRDefault="0089677C" w:rsidP="00BB2028">
            <w:pPr>
              <w:jc w:val="both"/>
              <w:rPr>
                <w:rFonts w:ascii="Times New Roman" w:eastAsia="Times New Roman" w:hAnsi="Times New Roman" w:cs="Times New Roman"/>
                <w:bCs/>
                <w:sz w:val="24"/>
                <w:szCs w:val="24"/>
                <w:lang w:eastAsia="ru-RU"/>
              </w:rPr>
            </w:pPr>
            <w:r w:rsidRPr="0089677C">
              <w:rPr>
                <w:rFonts w:ascii="Times New Roman" w:eastAsia="Times New Roman" w:hAnsi="Times New Roman" w:cs="Times New Roman"/>
                <w:bCs/>
                <w:sz w:val="24"/>
                <w:szCs w:val="24"/>
                <w:lang w:eastAsia="ru-RU"/>
              </w:rPr>
              <w:lastRenderedPageBreak/>
              <w:t>"</w:t>
            </w:r>
            <w:proofErr w:type="spellStart"/>
            <w:r w:rsidRPr="0089677C">
              <w:rPr>
                <w:rFonts w:ascii="Times New Roman" w:eastAsia="Times New Roman" w:hAnsi="Times New Roman" w:cs="Times New Roman"/>
                <w:bCs/>
                <w:sz w:val="24"/>
                <w:szCs w:val="24"/>
                <w:lang w:eastAsia="ru-RU"/>
              </w:rPr>
              <w:t>Шелеховский</w:t>
            </w:r>
            <w:proofErr w:type="spellEnd"/>
            <w:r w:rsidRPr="0089677C">
              <w:rPr>
                <w:rFonts w:ascii="Times New Roman" w:eastAsia="Times New Roman" w:hAnsi="Times New Roman" w:cs="Times New Roman"/>
                <w:bCs/>
                <w:sz w:val="24"/>
                <w:szCs w:val="24"/>
                <w:lang w:eastAsia="ru-RU"/>
              </w:rPr>
              <w:t xml:space="preserve"> вестник", N 36, 16.09.2016</w:t>
            </w:r>
          </w:p>
        </w:tc>
      </w:tr>
      <w:tr w:rsidR="00C35913" w:rsidTr="00E53ACA">
        <w:tc>
          <w:tcPr>
            <w:tcW w:w="641" w:type="dxa"/>
            <w:tcBorders>
              <w:top w:val="single" w:sz="4" w:space="0" w:color="auto"/>
              <w:left w:val="single" w:sz="4" w:space="0" w:color="auto"/>
              <w:bottom w:val="single" w:sz="4" w:space="0" w:color="auto"/>
              <w:right w:val="single" w:sz="4" w:space="0" w:color="auto"/>
            </w:tcBorders>
          </w:tcPr>
          <w:p w:rsidR="00C35913" w:rsidRDefault="00B6334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20</w:t>
            </w:r>
            <w:r w:rsidR="00711EEA">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C35913" w:rsidRPr="00C35913" w:rsidRDefault="00C35913" w:rsidP="00C35913">
            <w:pPr>
              <w:autoSpaceDE w:val="0"/>
              <w:autoSpaceDN w:val="0"/>
              <w:adjustRightInd w:val="0"/>
              <w:jc w:val="both"/>
              <w:rPr>
                <w:rFonts w:ascii="Times New Roman" w:eastAsia="Calibri" w:hAnsi="Times New Roman" w:cs="Times New Roman"/>
                <w:sz w:val="24"/>
                <w:szCs w:val="24"/>
              </w:rPr>
            </w:pPr>
            <w:r w:rsidRPr="00C35913">
              <w:rPr>
                <w:rFonts w:ascii="Times New Roman" w:eastAsia="Calibri" w:hAnsi="Times New Roman" w:cs="Times New Roman"/>
                <w:sz w:val="24"/>
                <w:szCs w:val="24"/>
              </w:rPr>
              <w:t>Постановление администрации Шелеховского муниципального района от 07.10.2016 N 241-па</w:t>
            </w:r>
          </w:p>
          <w:p w:rsidR="00C35913" w:rsidRPr="0089677C" w:rsidRDefault="00C35913" w:rsidP="00C35913">
            <w:pPr>
              <w:autoSpaceDE w:val="0"/>
              <w:autoSpaceDN w:val="0"/>
              <w:adjustRightInd w:val="0"/>
              <w:jc w:val="both"/>
              <w:rPr>
                <w:rFonts w:ascii="Times New Roman" w:eastAsia="Calibri" w:hAnsi="Times New Roman" w:cs="Times New Roman"/>
                <w:sz w:val="24"/>
                <w:szCs w:val="24"/>
              </w:rPr>
            </w:pPr>
            <w:r w:rsidRPr="00C35913">
              <w:rPr>
                <w:rFonts w:ascii="Times New Roman" w:eastAsia="Calibri" w:hAnsi="Times New Roman" w:cs="Times New Roman"/>
                <w:sz w:val="24"/>
                <w:szCs w:val="24"/>
              </w:rPr>
              <w:t>"О внесении изменений в муниципальную программу Шелеховского района "Совершенствование механизмов управления развитием Шелеховского района на 2015 - 2017 годы"</w:t>
            </w:r>
          </w:p>
        </w:tc>
        <w:tc>
          <w:tcPr>
            <w:tcW w:w="6043" w:type="dxa"/>
            <w:gridSpan w:val="3"/>
            <w:tcBorders>
              <w:top w:val="single" w:sz="4" w:space="0" w:color="auto"/>
              <w:left w:val="single" w:sz="4" w:space="0" w:color="auto"/>
              <w:bottom w:val="single" w:sz="4" w:space="0" w:color="auto"/>
              <w:right w:val="single" w:sz="4" w:space="0" w:color="auto"/>
            </w:tcBorders>
          </w:tcPr>
          <w:p w:rsidR="00C35913" w:rsidRPr="0089677C" w:rsidRDefault="00C35913" w:rsidP="00C35913">
            <w:pPr>
              <w:autoSpaceDE w:val="0"/>
              <w:autoSpaceDN w:val="0"/>
              <w:adjustRightInd w:val="0"/>
              <w:ind w:firstLine="540"/>
              <w:jc w:val="both"/>
              <w:rPr>
                <w:rFonts w:ascii="Times New Roman" w:hAnsi="Times New Roman" w:cs="Times New Roman"/>
                <w:sz w:val="24"/>
                <w:szCs w:val="24"/>
              </w:rPr>
            </w:pPr>
            <w:r w:rsidRPr="00C35913">
              <w:rPr>
                <w:rFonts w:ascii="Times New Roman" w:hAnsi="Times New Roman" w:cs="Times New Roman"/>
                <w:sz w:val="24"/>
                <w:szCs w:val="24"/>
              </w:rPr>
              <w:t>Внесенными изменениями общий объем финансирования программы увеличен с 432386,1 тыс. рублей до 438230,4 тыс. рублей, в частности, за счет увеличения средств бюджета Шелеховского района - с 370335,6 тыс. рублей до 372329,9 тыс. рублей. Кроме того, увеличен объем финансирования подпрограммы "Организация составления и исполнения бюджета Шелеховского района, управление муниципальными финансами" с 189420,8 тыс. рублей до 190537,8 тыс. рублей, подпрограммы "Обеспечение деятельности администрации Шелеховского муниципального района" - с 236096,2 тыс. рублей до 236717,5 тыс. рублей. Перечень программных мероприятий изложен в новой редакции.</w:t>
            </w:r>
          </w:p>
        </w:tc>
        <w:tc>
          <w:tcPr>
            <w:tcW w:w="5378" w:type="dxa"/>
            <w:tcBorders>
              <w:top w:val="single" w:sz="4" w:space="0" w:color="auto"/>
              <w:left w:val="single" w:sz="4" w:space="0" w:color="auto"/>
              <w:bottom w:val="single" w:sz="4" w:space="0" w:color="auto"/>
              <w:right w:val="single" w:sz="4" w:space="0" w:color="auto"/>
            </w:tcBorders>
          </w:tcPr>
          <w:p w:rsidR="00C35913" w:rsidRPr="0089677C" w:rsidRDefault="00C35913" w:rsidP="00BB2028">
            <w:pPr>
              <w:jc w:val="both"/>
              <w:rPr>
                <w:rFonts w:ascii="Times New Roman" w:eastAsia="Times New Roman" w:hAnsi="Times New Roman" w:cs="Times New Roman"/>
                <w:bCs/>
                <w:sz w:val="24"/>
                <w:szCs w:val="24"/>
                <w:lang w:eastAsia="ru-RU"/>
              </w:rPr>
            </w:pPr>
            <w:r w:rsidRPr="00C35913">
              <w:rPr>
                <w:rFonts w:ascii="Times New Roman" w:eastAsia="Times New Roman" w:hAnsi="Times New Roman" w:cs="Times New Roman"/>
                <w:bCs/>
                <w:sz w:val="24"/>
                <w:szCs w:val="24"/>
                <w:lang w:eastAsia="ru-RU"/>
              </w:rPr>
              <w:t>"</w:t>
            </w:r>
            <w:proofErr w:type="spellStart"/>
            <w:r w:rsidRPr="00C35913">
              <w:rPr>
                <w:rFonts w:ascii="Times New Roman" w:eastAsia="Times New Roman" w:hAnsi="Times New Roman" w:cs="Times New Roman"/>
                <w:bCs/>
                <w:sz w:val="24"/>
                <w:szCs w:val="24"/>
                <w:lang w:eastAsia="ru-RU"/>
              </w:rPr>
              <w:t>Шелеховский</w:t>
            </w:r>
            <w:proofErr w:type="spellEnd"/>
            <w:r w:rsidRPr="00C35913">
              <w:rPr>
                <w:rFonts w:ascii="Times New Roman" w:eastAsia="Times New Roman" w:hAnsi="Times New Roman" w:cs="Times New Roman"/>
                <w:bCs/>
                <w:sz w:val="24"/>
                <w:szCs w:val="24"/>
                <w:lang w:eastAsia="ru-RU"/>
              </w:rPr>
              <w:t xml:space="preserve"> вестник", N 40, 14.10.2016</w:t>
            </w:r>
          </w:p>
        </w:tc>
      </w:tr>
    </w:tbl>
    <w:p w:rsidR="00A50340" w:rsidRDefault="00BB2892"/>
    <w:sectPr w:rsidR="00A50340" w:rsidSect="00AD2C36">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892" w:rsidRDefault="00BB2892" w:rsidP="00AD2C36">
      <w:pPr>
        <w:spacing w:after="0" w:line="240" w:lineRule="auto"/>
      </w:pPr>
      <w:r>
        <w:separator/>
      </w:r>
    </w:p>
  </w:endnote>
  <w:endnote w:type="continuationSeparator" w:id="0">
    <w:p w:rsidR="00BB2892" w:rsidRDefault="00BB2892" w:rsidP="00AD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892" w:rsidRDefault="00BB2892" w:rsidP="00AD2C36">
      <w:pPr>
        <w:spacing w:after="0" w:line="240" w:lineRule="auto"/>
      </w:pPr>
      <w:r>
        <w:separator/>
      </w:r>
    </w:p>
  </w:footnote>
  <w:footnote w:type="continuationSeparator" w:id="0">
    <w:p w:rsidR="00BB2892" w:rsidRDefault="00BB2892" w:rsidP="00AD2C36">
      <w:pPr>
        <w:spacing w:after="0" w:line="240" w:lineRule="auto"/>
      </w:pPr>
      <w:r>
        <w:continuationSeparator/>
      </w:r>
    </w:p>
  </w:footnote>
  <w:footnote w:id="1">
    <w:p w:rsidR="00AD2C36" w:rsidRDefault="00AD2C36" w:rsidP="00AD2C36">
      <w:pPr>
        <w:pStyle w:val="a3"/>
      </w:pPr>
      <w:r>
        <w:rPr>
          <w:rStyle w:val="a5"/>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102C2"/>
    <w:multiLevelType w:val="hybridMultilevel"/>
    <w:tmpl w:val="CAB65000"/>
    <w:lvl w:ilvl="0" w:tplc="9CF03A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EC"/>
    <w:rsid w:val="00075FCA"/>
    <w:rsid w:val="000837D3"/>
    <w:rsid w:val="000D1147"/>
    <w:rsid w:val="00121A60"/>
    <w:rsid w:val="001259A3"/>
    <w:rsid w:val="001265D1"/>
    <w:rsid w:val="0017698F"/>
    <w:rsid w:val="001A4EF2"/>
    <w:rsid w:val="001B221C"/>
    <w:rsid w:val="001B2CD4"/>
    <w:rsid w:val="00250746"/>
    <w:rsid w:val="00260793"/>
    <w:rsid w:val="002E1554"/>
    <w:rsid w:val="003507D2"/>
    <w:rsid w:val="00373F27"/>
    <w:rsid w:val="00377F12"/>
    <w:rsid w:val="003857B8"/>
    <w:rsid w:val="003928B2"/>
    <w:rsid w:val="00402E35"/>
    <w:rsid w:val="00441D6A"/>
    <w:rsid w:val="00480410"/>
    <w:rsid w:val="004B31FD"/>
    <w:rsid w:val="004B420C"/>
    <w:rsid w:val="004C47EF"/>
    <w:rsid w:val="0050677E"/>
    <w:rsid w:val="00517115"/>
    <w:rsid w:val="00570014"/>
    <w:rsid w:val="0058647E"/>
    <w:rsid w:val="00592388"/>
    <w:rsid w:val="00597561"/>
    <w:rsid w:val="005C3747"/>
    <w:rsid w:val="00603D36"/>
    <w:rsid w:val="00605E9F"/>
    <w:rsid w:val="006273A3"/>
    <w:rsid w:val="00632F48"/>
    <w:rsid w:val="00674481"/>
    <w:rsid w:val="00697382"/>
    <w:rsid w:val="006A19A6"/>
    <w:rsid w:val="006B06A3"/>
    <w:rsid w:val="006D2297"/>
    <w:rsid w:val="006D336C"/>
    <w:rsid w:val="00711EEA"/>
    <w:rsid w:val="0072685C"/>
    <w:rsid w:val="00745D28"/>
    <w:rsid w:val="007466F9"/>
    <w:rsid w:val="007A5553"/>
    <w:rsid w:val="0080484F"/>
    <w:rsid w:val="00805AA7"/>
    <w:rsid w:val="008154DC"/>
    <w:rsid w:val="0089677C"/>
    <w:rsid w:val="008C0607"/>
    <w:rsid w:val="008C6C2B"/>
    <w:rsid w:val="008D2A75"/>
    <w:rsid w:val="00935C92"/>
    <w:rsid w:val="009518B6"/>
    <w:rsid w:val="0096165C"/>
    <w:rsid w:val="009806BB"/>
    <w:rsid w:val="00987B00"/>
    <w:rsid w:val="009B0C74"/>
    <w:rsid w:val="009F04BC"/>
    <w:rsid w:val="009F46C2"/>
    <w:rsid w:val="009F7B50"/>
    <w:rsid w:val="00A20E0A"/>
    <w:rsid w:val="00A368BC"/>
    <w:rsid w:val="00A5766B"/>
    <w:rsid w:val="00A57BC0"/>
    <w:rsid w:val="00A6661D"/>
    <w:rsid w:val="00AD0C38"/>
    <w:rsid w:val="00AD2C36"/>
    <w:rsid w:val="00AF7847"/>
    <w:rsid w:val="00B016EB"/>
    <w:rsid w:val="00B475B1"/>
    <w:rsid w:val="00B6334F"/>
    <w:rsid w:val="00B90192"/>
    <w:rsid w:val="00B978AF"/>
    <w:rsid w:val="00BA0529"/>
    <w:rsid w:val="00BB2028"/>
    <w:rsid w:val="00BB2892"/>
    <w:rsid w:val="00BB394B"/>
    <w:rsid w:val="00BD1B0D"/>
    <w:rsid w:val="00BD6AE7"/>
    <w:rsid w:val="00BF4105"/>
    <w:rsid w:val="00C35913"/>
    <w:rsid w:val="00C57F7B"/>
    <w:rsid w:val="00CB60BD"/>
    <w:rsid w:val="00CE083B"/>
    <w:rsid w:val="00D11A33"/>
    <w:rsid w:val="00D6522C"/>
    <w:rsid w:val="00D74109"/>
    <w:rsid w:val="00D76254"/>
    <w:rsid w:val="00D77840"/>
    <w:rsid w:val="00DC0F8C"/>
    <w:rsid w:val="00DE6EF6"/>
    <w:rsid w:val="00DF3972"/>
    <w:rsid w:val="00DF693D"/>
    <w:rsid w:val="00E0213C"/>
    <w:rsid w:val="00E030EA"/>
    <w:rsid w:val="00E11314"/>
    <w:rsid w:val="00E16415"/>
    <w:rsid w:val="00E20BAA"/>
    <w:rsid w:val="00E22D30"/>
    <w:rsid w:val="00E44857"/>
    <w:rsid w:val="00E53ACA"/>
    <w:rsid w:val="00E571BB"/>
    <w:rsid w:val="00E81924"/>
    <w:rsid w:val="00E81F03"/>
    <w:rsid w:val="00E905A3"/>
    <w:rsid w:val="00E9684D"/>
    <w:rsid w:val="00EA7861"/>
    <w:rsid w:val="00EC64A3"/>
    <w:rsid w:val="00F03B12"/>
    <w:rsid w:val="00F260EC"/>
    <w:rsid w:val="00F26ECF"/>
    <w:rsid w:val="00F34023"/>
    <w:rsid w:val="00F446D5"/>
    <w:rsid w:val="00F54D6B"/>
    <w:rsid w:val="00F61217"/>
    <w:rsid w:val="00F8170B"/>
    <w:rsid w:val="00FA4762"/>
    <w:rsid w:val="00FA739D"/>
    <w:rsid w:val="00FC4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66F76-5661-4119-BA4E-49D36CC2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D2C3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AD2C36"/>
    <w:rPr>
      <w:rFonts w:ascii="Times New Roman" w:eastAsia="Times New Roman" w:hAnsi="Times New Roman" w:cs="Times New Roman"/>
      <w:sz w:val="20"/>
      <w:szCs w:val="20"/>
      <w:lang w:eastAsia="ru-RU"/>
    </w:rPr>
  </w:style>
  <w:style w:type="paragraph" w:customStyle="1" w:styleId="ConsPlusNormal">
    <w:name w:val="ConsPlusNormal"/>
    <w:rsid w:val="00AD2C36"/>
    <w:pPr>
      <w:autoSpaceDE w:val="0"/>
      <w:autoSpaceDN w:val="0"/>
      <w:adjustRightInd w:val="0"/>
      <w:spacing w:after="0" w:line="240" w:lineRule="auto"/>
    </w:pPr>
    <w:rPr>
      <w:rFonts w:ascii="Times New Roman" w:hAnsi="Times New Roman" w:cs="Times New Roman"/>
      <w:sz w:val="24"/>
      <w:szCs w:val="24"/>
    </w:rPr>
  </w:style>
  <w:style w:type="character" w:styleId="a5">
    <w:name w:val="footnote reference"/>
    <w:basedOn w:val="a0"/>
    <w:semiHidden/>
    <w:unhideWhenUsed/>
    <w:rsid w:val="00AD2C36"/>
    <w:rPr>
      <w:vertAlign w:val="superscript"/>
    </w:rPr>
  </w:style>
  <w:style w:type="table" w:styleId="a6">
    <w:name w:val="Table Grid"/>
    <w:basedOn w:val="a1"/>
    <w:uiPriority w:val="59"/>
    <w:rsid w:val="00AD2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94605">
      <w:bodyDiv w:val="1"/>
      <w:marLeft w:val="0"/>
      <w:marRight w:val="0"/>
      <w:marTop w:val="0"/>
      <w:marBottom w:val="0"/>
      <w:divBdr>
        <w:top w:val="none" w:sz="0" w:space="0" w:color="auto"/>
        <w:left w:val="none" w:sz="0" w:space="0" w:color="auto"/>
        <w:bottom w:val="none" w:sz="0" w:space="0" w:color="auto"/>
        <w:right w:val="none" w:sz="0" w:space="0" w:color="auto"/>
      </w:divBdr>
    </w:div>
    <w:div w:id="876627171">
      <w:bodyDiv w:val="1"/>
      <w:marLeft w:val="0"/>
      <w:marRight w:val="0"/>
      <w:marTop w:val="0"/>
      <w:marBottom w:val="0"/>
      <w:divBdr>
        <w:top w:val="none" w:sz="0" w:space="0" w:color="auto"/>
        <w:left w:val="none" w:sz="0" w:space="0" w:color="auto"/>
        <w:bottom w:val="none" w:sz="0" w:space="0" w:color="auto"/>
        <w:right w:val="none" w:sz="0" w:space="0" w:color="auto"/>
      </w:divBdr>
    </w:div>
    <w:div w:id="14259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126AA-1E8C-42EF-BDD6-531E1A55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3148</TotalTime>
  <Pages>35</Pages>
  <Words>8968</Words>
  <Characters>51118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Щетинина Екатерина Александровна</dc:creator>
  <cp:keywords/>
  <dc:description/>
  <cp:lastModifiedBy>Щетинина Екатерина Александровна</cp:lastModifiedBy>
  <cp:revision>28</cp:revision>
  <dcterms:created xsi:type="dcterms:W3CDTF">2016-08-18T02:04:00Z</dcterms:created>
  <dcterms:modified xsi:type="dcterms:W3CDTF">2017-01-12T09:43:00Z</dcterms:modified>
</cp:coreProperties>
</file>